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591D" w:rsidRDefault="003B591D"/>
    <w:p w:rsidR="003B591D" w:rsidRDefault="003B591D">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b/>
          <w:color w:val="000000"/>
          <w:kern w:val="0"/>
          <w:sz w:val="52"/>
        </w:rPr>
      </w:pPr>
    </w:p>
    <w:p w:rsidR="003B591D" w:rsidRDefault="0025713F">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b/>
          <w:color w:val="000000"/>
          <w:kern w:val="0"/>
          <w:sz w:val="52"/>
        </w:rPr>
      </w:pPr>
      <w:r>
        <w:rPr>
          <w:rFonts w:ascii="宋体" w:hint="eastAsia"/>
          <w:b/>
          <w:color w:val="000000"/>
          <w:kern w:val="0"/>
          <w:sz w:val="52"/>
        </w:rPr>
        <w:t>台州市采购</w:t>
      </w:r>
      <w:r>
        <w:rPr>
          <w:rFonts w:ascii="宋体" w:hAnsi="宋体" w:cs="宋体" w:hint="eastAsia"/>
          <w:b/>
          <w:kern w:val="0"/>
          <w:sz w:val="52"/>
          <w:szCs w:val="52"/>
        </w:rPr>
        <w:t>竞争性磋商文件</w:t>
      </w:r>
    </w:p>
    <w:p w:rsidR="003B591D" w:rsidRDefault="003B591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Chars="200" w:firstLine="600"/>
        <w:jc w:val="left"/>
        <w:rPr>
          <w:rFonts w:ascii="宋体" w:cs="宋体"/>
          <w:color w:val="000000"/>
          <w:kern w:val="0"/>
          <w:sz w:val="30"/>
          <w:szCs w:val="30"/>
        </w:rPr>
      </w:pPr>
    </w:p>
    <w:p w:rsidR="003B591D" w:rsidRDefault="0025713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Chars="200" w:firstLine="643"/>
        <w:jc w:val="center"/>
        <w:rPr>
          <w:rFonts w:ascii="宋体" w:cs="宋体"/>
          <w:b/>
          <w:bCs/>
          <w:color w:val="000000"/>
          <w:kern w:val="0"/>
          <w:sz w:val="32"/>
          <w:szCs w:val="32"/>
        </w:rPr>
      </w:pPr>
      <w:r>
        <w:rPr>
          <w:rFonts w:ascii="宋体" w:hAnsi="宋体"/>
          <w:b/>
          <w:bCs/>
          <w:sz w:val="32"/>
          <w:szCs w:val="32"/>
        </w:rPr>
        <w:t>TZTL-2020-CS002</w:t>
      </w:r>
    </w:p>
    <w:p w:rsidR="003B591D" w:rsidRDefault="003B591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Chars="200" w:firstLine="600"/>
        <w:jc w:val="left"/>
        <w:rPr>
          <w:rFonts w:ascii="宋体" w:cs="宋体"/>
          <w:color w:val="000000"/>
          <w:kern w:val="0"/>
          <w:sz w:val="30"/>
          <w:szCs w:val="30"/>
        </w:rPr>
      </w:pPr>
    </w:p>
    <w:p w:rsidR="003B591D" w:rsidRDefault="003B591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Chars="200" w:firstLine="600"/>
        <w:jc w:val="left"/>
        <w:rPr>
          <w:rFonts w:ascii="宋体" w:cs="宋体"/>
          <w:color w:val="000000"/>
          <w:kern w:val="0"/>
          <w:sz w:val="30"/>
          <w:szCs w:val="30"/>
        </w:rPr>
      </w:pPr>
    </w:p>
    <w:p w:rsidR="003B591D" w:rsidRDefault="003B591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1" w:right="1800" w:firstLineChars="200" w:firstLine="600"/>
        <w:jc w:val="left"/>
        <w:rPr>
          <w:rFonts w:ascii="宋体" w:cs="宋体"/>
          <w:color w:val="000000"/>
          <w:kern w:val="0"/>
          <w:sz w:val="30"/>
          <w:szCs w:val="30"/>
        </w:rPr>
      </w:pPr>
    </w:p>
    <w:p w:rsidR="003B591D" w:rsidRDefault="0025713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Chars="934" w:left="3081" w:right="1800" w:hangingChars="400" w:hanging="1120"/>
        <w:jc w:val="left"/>
        <w:rPr>
          <w:rFonts w:ascii="宋体" w:cs="宋体"/>
          <w:color w:val="000000"/>
          <w:kern w:val="0"/>
          <w:sz w:val="28"/>
          <w:szCs w:val="28"/>
        </w:rPr>
      </w:pPr>
      <w:r>
        <w:rPr>
          <w:rFonts w:ascii="宋体" w:hAnsi="宋体" w:cs="宋体" w:hint="eastAsia"/>
          <w:color w:val="000000"/>
          <w:kern w:val="0"/>
          <w:sz w:val="28"/>
          <w:szCs w:val="28"/>
        </w:rPr>
        <w:t>采购项目：学生宿舍桶装水供应项目</w:t>
      </w:r>
    </w:p>
    <w:p w:rsidR="003B591D" w:rsidRDefault="0025713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Chars="700" w:firstLine="1960"/>
        <w:rPr>
          <w:rFonts w:ascii="宋体" w:cs="宋体"/>
          <w:kern w:val="0"/>
          <w:sz w:val="28"/>
          <w:szCs w:val="28"/>
        </w:rPr>
      </w:pPr>
      <w:r>
        <w:rPr>
          <w:rFonts w:ascii="宋体" w:hAnsi="宋体" w:cs="宋体" w:hint="eastAsia"/>
          <w:kern w:val="0"/>
          <w:sz w:val="28"/>
          <w:szCs w:val="28"/>
        </w:rPr>
        <w:t>采</w:t>
      </w:r>
      <w:r>
        <w:rPr>
          <w:rFonts w:ascii="宋体" w:hAnsi="宋体" w:cs="宋体"/>
          <w:kern w:val="0"/>
          <w:sz w:val="28"/>
          <w:szCs w:val="28"/>
        </w:rPr>
        <w:t xml:space="preserve"> </w:t>
      </w:r>
      <w:r>
        <w:rPr>
          <w:rFonts w:ascii="宋体" w:hAnsi="宋体" w:cs="宋体" w:hint="eastAsia"/>
          <w:kern w:val="0"/>
          <w:sz w:val="28"/>
          <w:szCs w:val="28"/>
        </w:rPr>
        <w:t>购</w:t>
      </w:r>
      <w:r>
        <w:rPr>
          <w:rFonts w:ascii="宋体" w:hAnsi="宋体" w:cs="宋体"/>
          <w:kern w:val="0"/>
          <w:sz w:val="28"/>
          <w:szCs w:val="28"/>
        </w:rPr>
        <w:t xml:space="preserve"> </w:t>
      </w:r>
      <w:r>
        <w:rPr>
          <w:rFonts w:ascii="宋体" w:hAnsi="宋体" w:cs="宋体" w:hint="eastAsia"/>
          <w:kern w:val="0"/>
          <w:sz w:val="28"/>
          <w:szCs w:val="28"/>
        </w:rPr>
        <w:t>人：台州科技职业学院</w:t>
      </w:r>
    </w:p>
    <w:p w:rsidR="003B591D" w:rsidRDefault="0025713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Chars="200" w:firstLine="600"/>
        <w:jc w:val="left"/>
        <w:rPr>
          <w:rFonts w:ascii="宋体" w:cs="宋体"/>
          <w:color w:val="000000"/>
          <w:kern w:val="0"/>
          <w:sz w:val="30"/>
          <w:szCs w:val="30"/>
        </w:rPr>
      </w:pPr>
      <w:r>
        <w:rPr>
          <w:rFonts w:ascii="宋体" w:hAnsi="宋体" w:cs="宋体"/>
          <w:color w:val="000000"/>
          <w:kern w:val="0"/>
          <w:sz w:val="30"/>
          <w:szCs w:val="30"/>
        </w:rPr>
        <w:t xml:space="preserve">                       </w:t>
      </w:r>
    </w:p>
    <w:p w:rsidR="003B591D" w:rsidRDefault="003B591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1" w:right="1800" w:firstLineChars="200" w:firstLine="600"/>
        <w:jc w:val="left"/>
        <w:rPr>
          <w:rFonts w:ascii="宋体" w:cs="宋体"/>
          <w:color w:val="000000"/>
          <w:kern w:val="0"/>
          <w:sz w:val="30"/>
          <w:szCs w:val="30"/>
        </w:rPr>
      </w:pPr>
    </w:p>
    <w:p w:rsidR="003B591D" w:rsidRDefault="003B591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Chars="200" w:firstLine="600"/>
        <w:jc w:val="left"/>
        <w:rPr>
          <w:rFonts w:ascii="宋体" w:cs="宋体"/>
          <w:color w:val="000000"/>
          <w:kern w:val="0"/>
          <w:sz w:val="30"/>
          <w:szCs w:val="30"/>
        </w:rPr>
      </w:pPr>
    </w:p>
    <w:p w:rsidR="003B591D" w:rsidRDefault="003B591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cs="宋体"/>
          <w:color w:val="000000"/>
          <w:kern w:val="0"/>
          <w:sz w:val="30"/>
          <w:szCs w:val="30"/>
        </w:rPr>
      </w:pPr>
    </w:p>
    <w:p w:rsidR="003B591D" w:rsidRDefault="003B591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cs="宋体"/>
          <w:color w:val="000000"/>
          <w:kern w:val="0"/>
          <w:sz w:val="30"/>
          <w:szCs w:val="30"/>
        </w:rPr>
      </w:pPr>
    </w:p>
    <w:p w:rsidR="003B591D" w:rsidRDefault="003B591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cs="宋体"/>
          <w:color w:val="000000"/>
          <w:kern w:val="0"/>
          <w:sz w:val="30"/>
          <w:szCs w:val="30"/>
        </w:rPr>
      </w:pPr>
    </w:p>
    <w:p w:rsidR="003B591D" w:rsidRDefault="0025713F">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s="宋体"/>
          <w:kern w:val="0"/>
          <w:sz w:val="28"/>
          <w:szCs w:val="28"/>
        </w:rPr>
      </w:pPr>
      <w:r>
        <w:rPr>
          <w:rFonts w:ascii="宋体" w:hAnsi="宋体" w:cs="宋体"/>
          <w:color w:val="000000"/>
          <w:kern w:val="0"/>
          <w:sz w:val="30"/>
          <w:szCs w:val="30"/>
        </w:rPr>
        <w:t xml:space="preserve">   </w:t>
      </w:r>
      <w:proofErr w:type="gramStart"/>
      <w:r>
        <w:rPr>
          <w:rFonts w:ascii="宋体" w:hAnsi="宋体" w:cs="宋体" w:hint="eastAsia"/>
          <w:kern w:val="0"/>
          <w:sz w:val="28"/>
          <w:szCs w:val="28"/>
        </w:rPr>
        <w:t>台州天</w:t>
      </w:r>
      <w:proofErr w:type="gramEnd"/>
      <w:r>
        <w:rPr>
          <w:rFonts w:ascii="宋体" w:hAnsi="宋体" w:cs="宋体" w:hint="eastAsia"/>
          <w:kern w:val="0"/>
          <w:sz w:val="28"/>
          <w:szCs w:val="28"/>
        </w:rPr>
        <w:t>利招标有限公司</w:t>
      </w:r>
    </w:p>
    <w:p w:rsidR="003B591D" w:rsidRDefault="0025713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Chars="200" w:firstLine="560"/>
        <w:jc w:val="center"/>
        <w:rPr>
          <w:rFonts w:ascii="宋体" w:cs="宋体"/>
          <w:color w:val="000000"/>
          <w:kern w:val="0"/>
          <w:sz w:val="28"/>
          <w:szCs w:val="28"/>
        </w:rPr>
      </w:pPr>
      <w:r>
        <w:rPr>
          <w:rFonts w:ascii="宋体" w:hAnsi="宋体" w:cs="宋体"/>
          <w:color w:val="000000"/>
          <w:kern w:val="0"/>
          <w:sz w:val="28"/>
          <w:szCs w:val="28"/>
        </w:rPr>
        <w:t>2020</w:t>
      </w:r>
      <w:r>
        <w:rPr>
          <w:rFonts w:ascii="宋体" w:hAnsi="宋体" w:cs="宋体" w:hint="eastAsia"/>
          <w:color w:val="000000"/>
          <w:kern w:val="0"/>
          <w:sz w:val="28"/>
          <w:szCs w:val="28"/>
        </w:rPr>
        <w:t>年</w:t>
      </w:r>
      <w:r>
        <w:rPr>
          <w:rFonts w:ascii="宋体" w:hAnsi="宋体" w:cs="宋体"/>
          <w:color w:val="000000"/>
          <w:kern w:val="0"/>
          <w:sz w:val="28"/>
          <w:szCs w:val="28"/>
        </w:rPr>
        <w:t>03</w:t>
      </w:r>
      <w:r>
        <w:rPr>
          <w:rFonts w:ascii="宋体" w:hAnsi="宋体" w:cs="宋体" w:hint="eastAsia"/>
          <w:color w:val="000000"/>
          <w:kern w:val="0"/>
          <w:sz w:val="28"/>
          <w:szCs w:val="28"/>
        </w:rPr>
        <w:t>月</w:t>
      </w:r>
    </w:p>
    <w:p w:rsidR="003B591D" w:rsidRDefault="003B591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Chars="200" w:firstLine="560"/>
        <w:jc w:val="center"/>
        <w:rPr>
          <w:rFonts w:ascii="宋体" w:cs="宋体"/>
          <w:color w:val="000000"/>
          <w:kern w:val="0"/>
          <w:sz w:val="28"/>
          <w:szCs w:val="28"/>
        </w:rPr>
      </w:pPr>
    </w:p>
    <w:p w:rsidR="003B591D" w:rsidRDefault="003B591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Chars="200" w:firstLine="560"/>
        <w:jc w:val="center"/>
        <w:rPr>
          <w:rFonts w:ascii="宋体" w:cs="宋体"/>
          <w:color w:val="000000"/>
          <w:kern w:val="0"/>
          <w:sz w:val="28"/>
          <w:szCs w:val="28"/>
        </w:rPr>
      </w:pPr>
    </w:p>
    <w:p w:rsidR="003B591D" w:rsidRDefault="003B591D">
      <w:pPr>
        <w:jc w:val="center"/>
        <w:rPr>
          <w:rFonts w:ascii="宋体" w:cs="Arial"/>
          <w:b/>
          <w:bCs/>
          <w:color w:val="000000"/>
          <w:sz w:val="36"/>
          <w:szCs w:val="36"/>
        </w:rPr>
      </w:pPr>
    </w:p>
    <w:p w:rsidR="003B591D" w:rsidRDefault="003B591D">
      <w:pPr>
        <w:jc w:val="center"/>
        <w:rPr>
          <w:rFonts w:ascii="宋体" w:cs="Arial"/>
          <w:b/>
          <w:bCs/>
          <w:color w:val="000000"/>
          <w:sz w:val="36"/>
          <w:szCs w:val="36"/>
        </w:rPr>
      </w:pPr>
    </w:p>
    <w:p w:rsidR="003B591D" w:rsidRDefault="0025713F">
      <w:pPr>
        <w:jc w:val="center"/>
        <w:rPr>
          <w:rFonts w:ascii="宋体" w:cs="Arial"/>
          <w:b/>
          <w:bCs/>
          <w:color w:val="000000"/>
          <w:sz w:val="36"/>
          <w:szCs w:val="36"/>
        </w:rPr>
      </w:pPr>
      <w:r>
        <w:rPr>
          <w:rFonts w:ascii="宋体" w:hAnsi="宋体" w:cs="Arial" w:hint="eastAsia"/>
          <w:b/>
          <w:bCs/>
          <w:color w:val="000000"/>
          <w:sz w:val="36"/>
          <w:szCs w:val="36"/>
        </w:rPr>
        <w:t>目</w:t>
      </w:r>
      <w:r>
        <w:rPr>
          <w:rFonts w:ascii="宋体" w:hAnsi="宋体" w:cs="Arial"/>
          <w:b/>
          <w:bCs/>
          <w:color w:val="000000"/>
          <w:sz w:val="36"/>
          <w:szCs w:val="36"/>
        </w:rPr>
        <w:t xml:space="preserve">    </w:t>
      </w:r>
      <w:r>
        <w:rPr>
          <w:rFonts w:ascii="宋体" w:hAnsi="宋体" w:cs="Arial" w:hint="eastAsia"/>
          <w:b/>
          <w:bCs/>
          <w:color w:val="000000"/>
          <w:sz w:val="36"/>
          <w:szCs w:val="36"/>
        </w:rPr>
        <w:t>录</w:t>
      </w:r>
    </w:p>
    <w:p w:rsidR="003B591D" w:rsidRDefault="003B591D">
      <w:pPr>
        <w:spacing w:line="360" w:lineRule="auto"/>
        <w:ind w:left="960"/>
        <w:rPr>
          <w:rFonts w:ascii="宋体"/>
          <w:sz w:val="10"/>
        </w:rPr>
      </w:pPr>
    </w:p>
    <w:p w:rsidR="003B591D" w:rsidRDefault="003B591D">
      <w:pPr>
        <w:spacing w:line="360" w:lineRule="auto"/>
        <w:ind w:left="960"/>
        <w:rPr>
          <w:rFonts w:ascii="宋体"/>
          <w:sz w:val="10"/>
        </w:rPr>
      </w:pPr>
    </w:p>
    <w:p w:rsidR="003B591D" w:rsidRDefault="003B591D">
      <w:pPr>
        <w:spacing w:line="360" w:lineRule="auto"/>
        <w:ind w:left="960"/>
        <w:rPr>
          <w:rFonts w:ascii="宋体"/>
          <w:sz w:val="10"/>
        </w:rPr>
      </w:pPr>
    </w:p>
    <w:p w:rsidR="003B591D" w:rsidRDefault="0025713F">
      <w:pPr>
        <w:spacing w:line="360" w:lineRule="auto"/>
        <w:ind w:leftChars="171" w:left="359" w:firstLineChars="171" w:firstLine="481"/>
        <w:rPr>
          <w:rFonts w:ascii="新宋体" w:eastAsia="新宋体"/>
          <w:b/>
          <w:color w:val="000000"/>
          <w:sz w:val="28"/>
          <w:szCs w:val="28"/>
        </w:rPr>
      </w:pPr>
      <w:r>
        <w:rPr>
          <w:rFonts w:ascii="新宋体" w:eastAsia="新宋体" w:hAnsi="新宋体" w:hint="eastAsia"/>
          <w:b/>
          <w:color w:val="000000"/>
          <w:sz w:val="28"/>
          <w:szCs w:val="28"/>
        </w:rPr>
        <w:t>一、竞争性</w:t>
      </w:r>
      <w:r>
        <w:rPr>
          <w:rFonts w:ascii="宋体" w:hAnsi="宋体" w:hint="eastAsia"/>
          <w:b/>
          <w:sz w:val="28"/>
          <w:szCs w:val="28"/>
        </w:rPr>
        <w:t>磋商公告</w:t>
      </w:r>
    </w:p>
    <w:p w:rsidR="003B591D" w:rsidRDefault="0025713F">
      <w:pPr>
        <w:spacing w:line="360" w:lineRule="auto"/>
        <w:ind w:leftChars="171" w:left="359" w:firstLineChars="171" w:firstLine="481"/>
        <w:rPr>
          <w:rFonts w:ascii="新宋体" w:eastAsia="新宋体" w:hAnsi="新宋体"/>
          <w:b/>
          <w:color w:val="000000"/>
          <w:sz w:val="28"/>
          <w:szCs w:val="28"/>
        </w:rPr>
      </w:pPr>
      <w:r>
        <w:rPr>
          <w:rFonts w:ascii="新宋体" w:eastAsia="新宋体" w:hAnsi="新宋体" w:hint="eastAsia"/>
          <w:b/>
          <w:color w:val="000000"/>
          <w:sz w:val="28"/>
          <w:szCs w:val="28"/>
        </w:rPr>
        <w:t>二、供应商须知</w:t>
      </w:r>
    </w:p>
    <w:p w:rsidR="003B591D" w:rsidRDefault="0025713F">
      <w:pPr>
        <w:spacing w:line="360" w:lineRule="auto"/>
        <w:ind w:leftChars="171" w:left="359" w:firstLineChars="171" w:firstLine="481"/>
        <w:rPr>
          <w:rFonts w:ascii="新宋体" w:eastAsia="新宋体" w:hAnsi="新宋体"/>
          <w:b/>
          <w:color w:val="000000"/>
          <w:sz w:val="28"/>
          <w:szCs w:val="28"/>
        </w:rPr>
      </w:pPr>
      <w:r>
        <w:rPr>
          <w:rFonts w:ascii="新宋体" w:eastAsia="新宋体" w:hAnsi="新宋体" w:hint="eastAsia"/>
          <w:b/>
          <w:color w:val="000000"/>
          <w:sz w:val="28"/>
          <w:szCs w:val="28"/>
        </w:rPr>
        <w:t>三、评审办法及评审标准</w:t>
      </w:r>
      <w:r>
        <w:rPr>
          <w:rFonts w:ascii="新宋体" w:eastAsia="新宋体" w:hAnsi="新宋体"/>
          <w:b/>
          <w:color w:val="000000"/>
          <w:sz w:val="28"/>
          <w:szCs w:val="28"/>
        </w:rPr>
        <w:t xml:space="preserve">  </w:t>
      </w:r>
    </w:p>
    <w:p w:rsidR="003B591D" w:rsidRDefault="0025713F">
      <w:pPr>
        <w:spacing w:line="360" w:lineRule="auto"/>
        <w:ind w:leftChars="171" w:left="359" w:firstLineChars="171" w:firstLine="481"/>
        <w:rPr>
          <w:rFonts w:ascii="新宋体" w:eastAsia="新宋体" w:hAnsi="新宋体"/>
          <w:b/>
          <w:color w:val="000000"/>
          <w:sz w:val="28"/>
          <w:szCs w:val="28"/>
        </w:rPr>
      </w:pPr>
      <w:r>
        <w:rPr>
          <w:rFonts w:ascii="新宋体" w:eastAsia="新宋体" w:hAnsi="新宋体" w:hint="eastAsia"/>
          <w:b/>
          <w:color w:val="000000"/>
          <w:sz w:val="28"/>
          <w:szCs w:val="28"/>
        </w:rPr>
        <w:t>四、</w:t>
      </w:r>
      <w:r>
        <w:rPr>
          <w:rFonts w:ascii="宋体" w:eastAsia="新宋体" w:hint="eastAsia"/>
          <w:b/>
          <w:kern w:val="0"/>
          <w:sz w:val="28"/>
          <w:szCs w:val="28"/>
        </w:rPr>
        <w:t>项目需求</w:t>
      </w:r>
    </w:p>
    <w:p w:rsidR="003B591D" w:rsidRDefault="0025713F">
      <w:pPr>
        <w:spacing w:line="360" w:lineRule="auto"/>
        <w:ind w:firstLineChars="250" w:firstLine="703"/>
        <w:jc w:val="left"/>
        <w:rPr>
          <w:rFonts w:ascii="新宋体" w:eastAsia="新宋体" w:hAnsi="新宋体"/>
          <w:b/>
          <w:color w:val="000000"/>
          <w:sz w:val="28"/>
          <w:szCs w:val="28"/>
        </w:rPr>
      </w:pPr>
      <w:r>
        <w:rPr>
          <w:rFonts w:ascii="新宋体" w:eastAsia="新宋体" w:hAnsi="新宋体"/>
          <w:b/>
          <w:color w:val="000000"/>
          <w:sz w:val="28"/>
          <w:szCs w:val="28"/>
        </w:rPr>
        <w:t xml:space="preserve"> </w:t>
      </w:r>
      <w:r>
        <w:rPr>
          <w:rFonts w:ascii="新宋体" w:eastAsia="新宋体" w:hAnsi="新宋体" w:hint="eastAsia"/>
          <w:b/>
          <w:color w:val="000000"/>
          <w:sz w:val="28"/>
          <w:szCs w:val="28"/>
        </w:rPr>
        <w:t>五、</w:t>
      </w:r>
      <w:r>
        <w:rPr>
          <w:rFonts w:ascii="宋体" w:hAnsi="宋体" w:hint="eastAsia"/>
          <w:b/>
          <w:sz w:val="28"/>
          <w:szCs w:val="28"/>
        </w:rPr>
        <w:t>采购合同主要条款指引</w:t>
      </w:r>
      <w:r>
        <w:rPr>
          <w:rFonts w:ascii="新宋体" w:eastAsia="新宋体" w:hAnsi="新宋体"/>
          <w:b/>
          <w:color w:val="000000"/>
          <w:sz w:val="28"/>
          <w:szCs w:val="28"/>
        </w:rPr>
        <w:t xml:space="preserve">       </w:t>
      </w:r>
    </w:p>
    <w:p w:rsidR="003B591D" w:rsidRDefault="0025713F">
      <w:pPr>
        <w:spacing w:line="360" w:lineRule="auto"/>
        <w:ind w:leftChars="171" w:left="359" w:firstLineChars="171" w:firstLine="481"/>
        <w:rPr>
          <w:rFonts w:ascii="新宋体" w:eastAsia="新宋体" w:hAnsi="新宋体"/>
          <w:b/>
          <w:color w:val="000000"/>
          <w:sz w:val="28"/>
          <w:szCs w:val="28"/>
        </w:rPr>
      </w:pPr>
      <w:r>
        <w:rPr>
          <w:rFonts w:ascii="新宋体" w:eastAsia="新宋体" w:hAnsi="新宋体" w:hint="eastAsia"/>
          <w:b/>
          <w:color w:val="000000"/>
          <w:sz w:val="28"/>
          <w:szCs w:val="28"/>
        </w:rPr>
        <w:t>六、响应文件格式附件</w:t>
      </w:r>
    </w:p>
    <w:p w:rsidR="003B591D" w:rsidRDefault="003B591D">
      <w:pPr>
        <w:spacing w:line="360" w:lineRule="auto"/>
        <w:rPr>
          <w:rFonts w:ascii="宋体"/>
          <w:b/>
          <w:sz w:val="28"/>
          <w:szCs w:val="28"/>
        </w:rPr>
      </w:pPr>
    </w:p>
    <w:p w:rsidR="003B591D" w:rsidRDefault="003B591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Chars="200" w:firstLine="600"/>
        <w:jc w:val="center"/>
        <w:rPr>
          <w:rFonts w:ascii="宋体" w:cs="宋体"/>
          <w:color w:val="000000"/>
          <w:kern w:val="0"/>
          <w:sz w:val="30"/>
          <w:szCs w:val="30"/>
        </w:rPr>
      </w:pPr>
    </w:p>
    <w:p w:rsidR="003B591D" w:rsidRDefault="003B591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Chars="200" w:firstLine="600"/>
        <w:jc w:val="center"/>
        <w:rPr>
          <w:rFonts w:ascii="宋体" w:cs="宋体"/>
          <w:color w:val="000000"/>
          <w:kern w:val="0"/>
          <w:sz w:val="30"/>
          <w:szCs w:val="30"/>
        </w:rPr>
      </w:pPr>
    </w:p>
    <w:p w:rsidR="003B591D" w:rsidRDefault="003B591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Chars="200" w:firstLine="600"/>
        <w:jc w:val="center"/>
        <w:rPr>
          <w:rFonts w:ascii="宋体" w:cs="宋体"/>
          <w:color w:val="000000"/>
          <w:kern w:val="0"/>
          <w:sz w:val="30"/>
          <w:szCs w:val="30"/>
        </w:rPr>
      </w:pPr>
    </w:p>
    <w:p w:rsidR="003B591D" w:rsidRDefault="003B591D">
      <w:pPr>
        <w:tabs>
          <w:tab w:val="left" w:pos="180"/>
          <w:tab w:val="left" w:pos="360"/>
          <w:tab w:val="left" w:pos="540"/>
          <w:tab w:val="left" w:pos="8280"/>
        </w:tabs>
        <w:autoSpaceDE w:val="0"/>
        <w:autoSpaceDN w:val="0"/>
        <w:adjustRightInd w:val="0"/>
        <w:spacing w:line="360" w:lineRule="auto"/>
        <w:ind w:right="23"/>
        <w:jc w:val="center"/>
        <w:rPr>
          <w:rFonts w:ascii="宋体" w:cs="宋体"/>
          <w:b/>
          <w:color w:val="000000"/>
          <w:kern w:val="0"/>
          <w:sz w:val="36"/>
          <w:szCs w:val="36"/>
        </w:rPr>
      </w:pPr>
    </w:p>
    <w:p w:rsidR="003B591D" w:rsidRDefault="003B591D">
      <w:pPr>
        <w:tabs>
          <w:tab w:val="left" w:pos="180"/>
          <w:tab w:val="left" w:pos="360"/>
          <w:tab w:val="left" w:pos="540"/>
          <w:tab w:val="left" w:pos="8280"/>
        </w:tabs>
        <w:autoSpaceDE w:val="0"/>
        <w:autoSpaceDN w:val="0"/>
        <w:adjustRightInd w:val="0"/>
        <w:spacing w:line="360" w:lineRule="auto"/>
        <w:ind w:right="23"/>
        <w:jc w:val="center"/>
        <w:rPr>
          <w:rFonts w:ascii="宋体" w:cs="宋体"/>
          <w:b/>
          <w:color w:val="000000"/>
          <w:kern w:val="0"/>
          <w:sz w:val="36"/>
          <w:szCs w:val="36"/>
        </w:rPr>
      </w:pPr>
    </w:p>
    <w:p w:rsidR="003B591D" w:rsidRDefault="003B591D">
      <w:pPr>
        <w:tabs>
          <w:tab w:val="left" w:pos="180"/>
          <w:tab w:val="left" w:pos="360"/>
          <w:tab w:val="left" w:pos="540"/>
          <w:tab w:val="left" w:pos="8280"/>
        </w:tabs>
        <w:autoSpaceDE w:val="0"/>
        <w:autoSpaceDN w:val="0"/>
        <w:adjustRightInd w:val="0"/>
        <w:spacing w:line="360" w:lineRule="auto"/>
        <w:ind w:right="23"/>
        <w:jc w:val="center"/>
        <w:rPr>
          <w:rFonts w:ascii="宋体" w:cs="宋体"/>
          <w:b/>
          <w:color w:val="000000"/>
          <w:kern w:val="0"/>
          <w:sz w:val="36"/>
          <w:szCs w:val="36"/>
        </w:rPr>
      </w:pPr>
    </w:p>
    <w:p w:rsidR="003B591D" w:rsidRDefault="003B591D">
      <w:pPr>
        <w:tabs>
          <w:tab w:val="left" w:pos="180"/>
          <w:tab w:val="left" w:pos="360"/>
          <w:tab w:val="left" w:pos="540"/>
          <w:tab w:val="left" w:pos="8280"/>
        </w:tabs>
        <w:autoSpaceDE w:val="0"/>
        <w:autoSpaceDN w:val="0"/>
        <w:adjustRightInd w:val="0"/>
        <w:spacing w:line="360" w:lineRule="auto"/>
        <w:ind w:right="23"/>
        <w:jc w:val="center"/>
        <w:rPr>
          <w:rFonts w:ascii="宋体" w:cs="宋体"/>
          <w:b/>
          <w:color w:val="000000"/>
          <w:kern w:val="0"/>
          <w:sz w:val="36"/>
          <w:szCs w:val="36"/>
        </w:rPr>
      </w:pPr>
    </w:p>
    <w:p w:rsidR="003B591D" w:rsidRDefault="003B591D">
      <w:pPr>
        <w:tabs>
          <w:tab w:val="left" w:pos="180"/>
          <w:tab w:val="left" w:pos="360"/>
          <w:tab w:val="left" w:pos="540"/>
          <w:tab w:val="left" w:pos="8280"/>
        </w:tabs>
        <w:autoSpaceDE w:val="0"/>
        <w:autoSpaceDN w:val="0"/>
        <w:adjustRightInd w:val="0"/>
        <w:spacing w:line="360" w:lineRule="auto"/>
        <w:ind w:right="23"/>
        <w:rPr>
          <w:rFonts w:ascii="宋体" w:cs="宋体"/>
          <w:b/>
          <w:color w:val="000000"/>
          <w:kern w:val="0"/>
          <w:sz w:val="36"/>
          <w:szCs w:val="36"/>
        </w:rPr>
      </w:pPr>
    </w:p>
    <w:p w:rsidR="003B591D" w:rsidRDefault="003B591D">
      <w:pPr>
        <w:spacing w:line="360" w:lineRule="auto"/>
        <w:rPr>
          <w:rFonts w:ascii="宋体"/>
          <w:b/>
          <w:sz w:val="30"/>
          <w:szCs w:val="30"/>
        </w:rPr>
      </w:pPr>
    </w:p>
    <w:p w:rsidR="003B591D" w:rsidRDefault="003B591D">
      <w:pPr>
        <w:pStyle w:val="a0"/>
      </w:pPr>
    </w:p>
    <w:p w:rsidR="003B591D" w:rsidRDefault="003B591D">
      <w:pPr>
        <w:pStyle w:val="a0"/>
      </w:pPr>
    </w:p>
    <w:p w:rsidR="003B591D" w:rsidRDefault="003B591D">
      <w:pPr>
        <w:pStyle w:val="a0"/>
      </w:pPr>
    </w:p>
    <w:p w:rsidR="003B591D" w:rsidRDefault="0025713F">
      <w:pPr>
        <w:tabs>
          <w:tab w:val="left" w:pos="180"/>
          <w:tab w:val="left" w:pos="360"/>
          <w:tab w:val="left" w:pos="540"/>
          <w:tab w:val="left" w:pos="8280"/>
        </w:tabs>
        <w:autoSpaceDE w:val="0"/>
        <w:autoSpaceDN w:val="0"/>
        <w:adjustRightInd w:val="0"/>
        <w:spacing w:line="360" w:lineRule="auto"/>
        <w:ind w:right="23"/>
        <w:jc w:val="center"/>
        <w:rPr>
          <w:rFonts w:ascii="宋体"/>
          <w:b/>
          <w:sz w:val="36"/>
          <w:szCs w:val="36"/>
        </w:rPr>
      </w:pPr>
      <w:r>
        <w:rPr>
          <w:rFonts w:ascii="宋体" w:hAnsi="宋体" w:hint="eastAsia"/>
          <w:b/>
          <w:sz w:val="36"/>
          <w:szCs w:val="36"/>
        </w:rPr>
        <w:lastRenderedPageBreak/>
        <w:t>第一章</w:t>
      </w:r>
      <w:r>
        <w:rPr>
          <w:rFonts w:ascii="宋体" w:hAnsi="宋体"/>
          <w:b/>
          <w:sz w:val="36"/>
          <w:szCs w:val="36"/>
        </w:rPr>
        <w:t xml:space="preserve">  </w:t>
      </w:r>
      <w:r>
        <w:rPr>
          <w:rFonts w:ascii="宋体" w:hAnsi="宋体" w:hint="eastAsia"/>
          <w:b/>
          <w:sz w:val="36"/>
          <w:szCs w:val="36"/>
        </w:rPr>
        <w:t>竞争性磋商公告</w:t>
      </w:r>
      <w:r>
        <w:rPr>
          <w:rFonts w:ascii="宋体" w:hAnsi="宋体"/>
          <w:b/>
          <w:sz w:val="36"/>
          <w:szCs w:val="36"/>
        </w:rPr>
        <w:t xml:space="preserve"> </w:t>
      </w:r>
    </w:p>
    <w:p w:rsidR="003B591D" w:rsidRDefault="0025713F">
      <w:pPr>
        <w:spacing w:line="360" w:lineRule="auto"/>
        <w:jc w:val="left"/>
        <w:rPr>
          <w:rFonts w:ascii="宋体" w:cs="宋体"/>
          <w:color w:val="000000"/>
          <w:kern w:val="0"/>
          <w:sz w:val="24"/>
        </w:rPr>
      </w:pPr>
      <w:r>
        <w:rPr>
          <w:rFonts w:ascii="宋体" w:hAnsi="宋体" w:cs="宋体"/>
          <w:color w:val="000000"/>
          <w:kern w:val="0"/>
          <w:sz w:val="30"/>
          <w:szCs w:val="30"/>
        </w:rPr>
        <w:t xml:space="preserve">   </w:t>
      </w:r>
      <w:r>
        <w:rPr>
          <w:rFonts w:ascii="宋体" w:hAnsi="宋体" w:cs="宋体"/>
          <w:color w:val="000000"/>
          <w:kern w:val="0"/>
          <w:sz w:val="24"/>
        </w:rPr>
        <w:t xml:space="preserve"> </w:t>
      </w:r>
      <w:r>
        <w:rPr>
          <w:rFonts w:ascii="宋体" w:hAnsi="宋体" w:cs="宋体" w:hint="eastAsia"/>
          <w:color w:val="000000"/>
          <w:kern w:val="0"/>
          <w:sz w:val="24"/>
        </w:rPr>
        <w:t>根据《中华人民共和国政府采购法》</w:t>
      </w:r>
      <w:r>
        <w:rPr>
          <w:rFonts w:ascii="宋体" w:hint="eastAsia"/>
          <w:kern w:val="0"/>
          <w:sz w:val="24"/>
        </w:rPr>
        <w:t>、《中华人民共和国政府采购法实施条例》</w:t>
      </w:r>
      <w:r>
        <w:rPr>
          <w:rFonts w:ascii="宋体" w:hAnsi="宋体" w:cs="宋体" w:hint="eastAsia"/>
          <w:color w:val="000000"/>
          <w:kern w:val="0"/>
          <w:sz w:val="24"/>
        </w:rPr>
        <w:t>、</w:t>
      </w:r>
      <w:r>
        <w:rPr>
          <w:rFonts w:ascii="宋体" w:hAnsi="宋体" w:cs="宋体" w:hint="eastAsia"/>
          <w:sz w:val="24"/>
        </w:rPr>
        <w:t>《政府采购竞争性磋商采购方式管理暂行办法》等</w:t>
      </w:r>
      <w:r>
        <w:rPr>
          <w:rFonts w:ascii="宋体" w:hAnsi="宋体" w:cs="宋体" w:hint="eastAsia"/>
          <w:color w:val="000000"/>
          <w:kern w:val="0"/>
          <w:sz w:val="24"/>
        </w:rPr>
        <w:t>有关规定</w:t>
      </w:r>
      <w:r>
        <w:rPr>
          <w:rFonts w:ascii="宋体" w:hAnsi="宋体" w:cs="宋体"/>
          <w:color w:val="000000"/>
          <w:kern w:val="0"/>
          <w:sz w:val="24"/>
        </w:rPr>
        <w:t xml:space="preserve">, </w:t>
      </w:r>
      <w:r>
        <w:rPr>
          <w:rFonts w:ascii="宋体" w:hAnsi="宋体" w:cs="宋体" w:hint="eastAsia"/>
          <w:color w:val="000000"/>
          <w:kern w:val="0"/>
          <w:sz w:val="24"/>
        </w:rPr>
        <w:t>受采购人的委托，</w:t>
      </w:r>
      <w:r>
        <w:rPr>
          <w:rFonts w:ascii="宋体" w:hAnsi="宋体" w:hint="eastAsia"/>
          <w:kern w:val="0"/>
          <w:sz w:val="24"/>
        </w:rPr>
        <w:t>现</w:t>
      </w:r>
      <w:r>
        <w:rPr>
          <w:rFonts w:ascii="宋体" w:hint="eastAsia"/>
          <w:kern w:val="0"/>
          <w:sz w:val="24"/>
        </w:rPr>
        <w:t>就台州科技职业学院学生宿舍桶装水供应项目</w:t>
      </w:r>
      <w:r>
        <w:rPr>
          <w:rFonts w:ascii="宋体" w:hAnsi="宋体" w:cs="宋体" w:hint="eastAsia"/>
          <w:color w:val="000000"/>
          <w:kern w:val="0"/>
          <w:sz w:val="24"/>
        </w:rPr>
        <w:t>进行</w:t>
      </w:r>
      <w:r>
        <w:rPr>
          <w:rFonts w:ascii="宋体" w:hAnsi="宋体" w:cs="宋体" w:hint="eastAsia"/>
          <w:kern w:val="0"/>
          <w:sz w:val="24"/>
        </w:rPr>
        <w:t>竞争</w:t>
      </w:r>
      <w:r>
        <w:rPr>
          <w:rFonts w:ascii="宋体" w:hAnsi="宋体" w:cs="宋体" w:hint="eastAsia"/>
          <w:color w:val="000000"/>
          <w:kern w:val="0"/>
          <w:sz w:val="24"/>
        </w:rPr>
        <w:t>性磋商采购</w:t>
      </w:r>
      <w:r>
        <w:rPr>
          <w:rFonts w:ascii="宋体" w:hAnsi="宋体" w:hint="eastAsia"/>
          <w:kern w:val="0"/>
          <w:sz w:val="24"/>
        </w:rPr>
        <w:t>，欢迎合格供应商前来磋商。（本项目非政府采购）</w:t>
      </w:r>
    </w:p>
    <w:p w:rsidR="003B591D" w:rsidRDefault="0025713F">
      <w:pPr>
        <w:tabs>
          <w:tab w:val="left" w:pos="180"/>
          <w:tab w:val="left" w:pos="360"/>
          <w:tab w:val="left" w:pos="540"/>
          <w:tab w:val="left" w:pos="8280"/>
        </w:tabs>
        <w:autoSpaceDE w:val="0"/>
        <w:autoSpaceDN w:val="0"/>
        <w:adjustRightInd w:val="0"/>
        <w:spacing w:before="100" w:line="360" w:lineRule="auto"/>
        <w:ind w:right="23" w:firstLineChars="200" w:firstLine="482"/>
        <w:jc w:val="left"/>
        <w:rPr>
          <w:rFonts w:ascii="宋体" w:cs="宋体"/>
          <w:kern w:val="0"/>
          <w:sz w:val="24"/>
        </w:rPr>
      </w:pPr>
      <w:r>
        <w:rPr>
          <w:rFonts w:ascii="宋体" w:hAnsi="宋体" w:cs="宋体" w:hint="eastAsia"/>
          <w:b/>
          <w:kern w:val="0"/>
          <w:sz w:val="24"/>
        </w:rPr>
        <w:t>一、项目编号：</w:t>
      </w:r>
      <w:r>
        <w:rPr>
          <w:rFonts w:ascii="宋体" w:hAnsi="宋体"/>
          <w:b/>
          <w:kern w:val="0"/>
          <w:sz w:val="24"/>
        </w:rPr>
        <w:t>TZTL-2020-CS002</w:t>
      </w:r>
    </w:p>
    <w:p w:rsidR="003B591D" w:rsidRDefault="0025713F">
      <w:pPr>
        <w:tabs>
          <w:tab w:val="left" w:pos="180"/>
          <w:tab w:val="left" w:pos="360"/>
          <w:tab w:val="left" w:pos="540"/>
          <w:tab w:val="left" w:pos="8280"/>
        </w:tabs>
        <w:autoSpaceDE w:val="0"/>
        <w:autoSpaceDN w:val="0"/>
        <w:adjustRightInd w:val="0"/>
        <w:spacing w:before="100" w:line="360" w:lineRule="auto"/>
        <w:ind w:left="539" w:right="23"/>
        <w:jc w:val="left"/>
        <w:rPr>
          <w:rFonts w:ascii="宋体" w:cs="宋体"/>
          <w:sz w:val="24"/>
        </w:rPr>
      </w:pPr>
      <w:r>
        <w:rPr>
          <w:rFonts w:ascii="宋体" w:hAnsi="宋体" w:cs="宋体" w:hint="eastAsia"/>
          <w:b/>
          <w:kern w:val="0"/>
          <w:sz w:val="24"/>
        </w:rPr>
        <w:t>二、磋商内容：</w:t>
      </w:r>
      <w:r>
        <w:rPr>
          <w:rFonts w:ascii="宋体" w:hAnsi="宋体" w:cs="宋体"/>
          <w:sz w:val="24"/>
        </w:rPr>
        <w:t xml:space="preserve"> </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7"/>
        <w:gridCol w:w="1985"/>
        <w:gridCol w:w="1417"/>
        <w:gridCol w:w="2782"/>
        <w:gridCol w:w="567"/>
        <w:gridCol w:w="556"/>
      </w:tblGrid>
      <w:tr w:rsidR="003B591D">
        <w:trPr>
          <w:trHeight w:val="1075"/>
          <w:jc w:val="center"/>
        </w:trPr>
        <w:tc>
          <w:tcPr>
            <w:tcW w:w="852" w:type="dxa"/>
            <w:vAlign w:val="center"/>
          </w:tcPr>
          <w:p w:rsidR="003B591D" w:rsidRDefault="0025713F">
            <w:pPr>
              <w:tabs>
                <w:tab w:val="left" w:pos="8280"/>
              </w:tabs>
              <w:autoSpaceDE w:val="0"/>
              <w:autoSpaceDN w:val="0"/>
              <w:adjustRightInd w:val="0"/>
              <w:ind w:right="25"/>
              <w:jc w:val="center"/>
              <w:rPr>
                <w:rFonts w:ascii="宋体"/>
                <w:b/>
                <w:color w:val="000000"/>
                <w:sz w:val="24"/>
              </w:rPr>
            </w:pPr>
            <w:r>
              <w:rPr>
                <w:rFonts w:ascii="宋体" w:hAnsi="宋体" w:hint="eastAsia"/>
                <w:b/>
                <w:color w:val="000000"/>
                <w:sz w:val="24"/>
              </w:rPr>
              <w:t>标段号</w:t>
            </w:r>
          </w:p>
        </w:tc>
        <w:tc>
          <w:tcPr>
            <w:tcW w:w="1417" w:type="dxa"/>
            <w:vAlign w:val="center"/>
          </w:tcPr>
          <w:p w:rsidR="003B591D" w:rsidRDefault="0025713F">
            <w:pPr>
              <w:tabs>
                <w:tab w:val="left" w:pos="8280"/>
              </w:tabs>
              <w:autoSpaceDE w:val="0"/>
              <w:autoSpaceDN w:val="0"/>
              <w:adjustRightInd w:val="0"/>
              <w:ind w:right="25"/>
              <w:rPr>
                <w:rFonts w:ascii="宋体"/>
                <w:b/>
                <w:color w:val="000000"/>
                <w:sz w:val="24"/>
              </w:rPr>
            </w:pPr>
            <w:r>
              <w:rPr>
                <w:rFonts w:ascii="宋体" w:hAnsi="宋体" w:hint="eastAsia"/>
                <w:b/>
                <w:color w:val="000000"/>
                <w:sz w:val="24"/>
              </w:rPr>
              <w:t>项目名称</w:t>
            </w:r>
          </w:p>
        </w:tc>
        <w:tc>
          <w:tcPr>
            <w:tcW w:w="1985" w:type="dxa"/>
            <w:vAlign w:val="center"/>
          </w:tcPr>
          <w:p w:rsidR="003B591D" w:rsidRDefault="0025713F">
            <w:pPr>
              <w:tabs>
                <w:tab w:val="left" w:pos="8280"/>
              </w:tabs>
              <w:autoSpaceDE w:val="0"/>
              <w:autoSpaceDN w:val="0"/>
              <w:adjustRightInd w:val="0"/>
              <w:ind w:right="25"/>
              <w:jc w:val="center"/>
              <w:rPr>
                <w:rFonts w:ascii="宋体"/>
                <w:b/>
                <w:color w:val="000000"/>
                <w:sz w:val="24"/>
              </w:rPr>
            </w:pPr>
            <w:r>
              <w:rPr>
                <w:rFonts w:ascii="宋体" w:hAnsi="宋体" w:cs="宋体" w:hint="eastAsia"/>
                <w:b/>
                <w:color w:val="000000"/>
                <w:kern w:val="0"/>
                <w:sz w:val="24"/>
              </w:rPr>
              <w:t>服务需求</w:t>
            </w:r>
          </w:p>
        </w:tc>
        <w:tc>
          <w:tcPr>
            <w:tcW w:w="1417" w:type="dxa"/>
            <w:vAlign w:val="center"/>
          </w:tcPr>
          <w:p w:rsidR="003B591D" w:rsidRDefault="0025713F">
            <w:pPr>
              <w:tabs>
                <w:tab w:val="left" w:pos="8280"/>
              </w:tabs>
              <w:autoSpaceDE w:val="0"/>
              <w:autoSpaceDN w:val="0"/>
              <w:adjustRightInd w:val="0"/>
              <w:ind w:right="25"/>
              <w:jc w:val="center"/>
              <w:rPr>
                <w:rFonts w:ascii="宋体" w:cs="宋体"/>
                <w:b/>
                <w:color w:val="000000"/>
                <w:kern w:val="0"/>
                <w:sz w:val="24"/>
              </w:rPr>
            </w:pPr>
            <w:r>
              <w:rPr>
                <w:rFonts w:ascii="宋体" w:hAnsi="宋体" w:cs="宋体" w:hint="eastAsia"/>
                <w:b/>
                <w:color w:val="000000"/>
                <w:kern w:val="0"/>
                <w:sz w:val="24"/>
              </w:rPr>
              <w:t>规格</w:t>
            </w:r>
          </w:p>
        </w:tc>
        <w:tc>
          <w:tcPr>
            <w:tcW w:w="2782" w:type="dxa"/>
          </w:tcPr>
          <w:p w:rsidR="003B591D" w:rsidRDefault="003B591D">
            <w:pPr>
              <w:tabs>
                <w:tab w:val="left" w:pos="8280"/>
              </w:tabs>
              <w:autoSpaceDE w:val="0"/>
              <w:autoSpaceDN w:val="0"/>
              <w:adjustRightInd w:val="0"/>
              <w:ind w:right="25"/>
              <w:rPr>
                <w:rFonts w:ascii="宋体" w:cs="宋体"/>
                <w:b/>
                <w:color w:val="000000"/>
                <w:kern w:val="0"/>
                <w:sz w:val="24"/>
              </w:rPr>
            </w:pPr>
          </w:p>
          <w:p w:rsidR="003B591D" w:rsidRDefault="0025713F">
            <w:pPr>
              <w:tabs>
                <w:tab w:val="left" w:pos="8280"/>
              </w:tabs>
              <w:autoSpaceDE w:val="0"/>
              <w:autoSpaceDN w:val="0"/>
              <w:adjustRightInd w:val="0"/>
              <w:ind w:right="25"/>
              <w:rPr>
                <w:rFonts w:ascii="宋体" w:cs="宋体"/>
                <w:b/>
                <w:color w:val="000000"/>
                <w:kern w:val="0"/>
                <w:sz w:val="24"/>
              </w:rPr>
            </w:pPr>
            <w:r>
              <w:rPr>
                <w:rFonts w:ascii="宋体" w:hAnsi="宋体" w:cs="宋体" w:hint="eastAsia"/>
                <w:b/>
                <w:color w:val="000000"/>
                <w:kern w:val="0"/>
                <w:sz w:val="24"/>
              </w:rPr>
              <w:t>最高限价（单价）</w:t>
            </w:r>
          </w:p>
        </w:tc>
        <w:tc>
          <w:tcPr>
            <w:tcW w:w="567" w:type="dxa"/>
            <w:vAlign w:val="center"/>
          </w:tcPr>
          <w:p w:rsidR="003B591D" w:rsidRDefault="0025713F">
            <w:pPr>
              <w:tabs>
                <w:tab w:val="left" w:pos="8280"/>
              </w:tabs>
              <w:autoSpaceDE w:val="0"/>
              <w:autoSpaceDN w:val="0"/>
              <w:adjustRightInd w:val="0"/>
              <w:ind w:right="25"/>
              <w:jc w:val="center"/>
              <w:rPr>
                <w:rFonts w:ascii="宋体"/>
                <w:b/>
                <w:color w:val="000000"/>
                <w:sz w:val="24"/>
              </w:rPr>
            </w:pPr>
            <w:r>
              <w:rPr>
                <w:rFonts w:ascii="宋体" w:hAnsi="宋体" w:hint="eastAsia"/>
                <w:b/>
                <w:color w:val="000000"/>
                <w:sz w:val="24"/>
              </w:rPr>
              <w:t>数量</w:t>
            </w:r>
          </w:p>
        </w:tc>
        <w:tc>
          <w:tcPr>
            <w:tcW w:w="556" w:type="dxa"/>
            <w:vAlign w:val="center"/>
          </w:tcPr>
          <w:p w:rsidR="003B591D" w:rsidRDefault="0025713F">
            <w:pPr>
              <w:tabs>
                <w:tab w:val="left" w:pos="8280"/>
              </w:tabs>
              <w:autoSpaceDE w:val="0"/>
              <w:autoSpaceDN w:val="0"/>
              <w:adjustRightInd w:val="0"/>
              <w:ind w:right="25"/>
              <w:jc w:val="center"/>
              <w:rPr>
                <w:rFonts w:ascii="宋体"/>
                <w:b/>
                <w:color w:val="000000"/>
                <w:sz w:val="24"/>
              </w:rPr>
            </w:pPr>
            <w:r>
              <w:rPr>
                <w:rFonts w:ascii="宋体" w:hAnsi="宋体" w:hint="eastAsia"/>
                <w:b/>
                <w:color w:val="000000"/>
                <w:sz w:val="24"/>
              </w:rPr>
              <w:t>单位</w:t>
            </w:r>
          </w:p>
        </w:tc>
      </w:tr>
      <w:tr w:rsidR="003B591D">
        <w:trPr>
          <w:trHeight w:val="313"/>
          <w:jc w:val="center"/>
        </w:trPr>
        <w:tc>
          <w:tcPr>
            <w:tcW w:w="852" w:type="dxa"/>
            <w:vMerge w:val="restart"/>
            <w:vAlign w:val="center"/>
          </w:tcPr>
          <w:p w:rsidR="003B591D" w:rsidRDefault="0025713F">
            <w:pPr>
              <w:tabs>
                <w:tab w:val="left" w:pos="8280"/>
              </w:tabs>
              <w:autoSpaceDE w:val="0"/>
              <w:autoSpaceDN w:val="0"/>
              <w:adjustRightInd w:val="0"/>
              <w:ind w:right="25"/>
              <w:jc w:val="center"/>
              <w:rPr>
                <w:rFonts w:ascii="宋体"/>
                <w:sz w:val="24"/>
              </w:rPr>
            </w:pPr>
            <w:r>
              <w:rPr>
                <w:rFonts w:ascii="宋体" w:hAnsi="宋体"/>
                <w:sz w:val="24"/>
              </w:rPr>
              <w:t>1</w:t>
            </w:r>
          </w:p>
        </w:tc>
        <w:tc>
          <w:tcPr>
            <w:tcW w:w="1417" w:type="dxa"/>
            <w:vMerge w:val="restart"/>
            <w:vAlign w:val="center"/>
          </w:tcPr>
          <w:p w:rsidR="003B591D" w:rsidRDefault="0025713F">
            <w:pPr>
              <w:tabs>
                <w:tab w:val="left" w:pos="8280"/>
              </w:tabs>
              <w:autoSpaceDE w:val="0"/>
              <w:autoSpaceDN w:val="0"/>
              <w:adjustRightInd w:val="0"/>
              <w:ind w:right="25"/>
              <w:jc w:val="center"/>
              <w:rPr>
                <w:rFonts w:ascii="宋体"/>
                <w:sz w:val="24"/>
              </w:rPr>
            </w:pPr>
            <w:r>
              <w:rPr>
                <w:rFonts w:ascii="宋体" w:hAnsi="宋体" w:hint="eastAsia"/>
                <w:sz w:val="24"/>
              </w:rPr>
              <w:t>学生宿舍桶装水供应</w:t>
            </w:r>
          </w:p>
        </w:tc>
        <w:tc>
          <w:tcPr>
            <w:tcW w:w="1985" w:type="dxa"/>
            <w:vMerge w:val="restart"/>
            <w:vAlign w:val="center"/>
          </w:tcPr>
          <w:p w:rsidR="003B591D" w:rsidRDefault="0025713F">
            <w:pPr>
              <w:widowControl/>
              <w:jc w:val="center"/>
              <w:rPr>
                <w:rFonts w:ascii="宋体"/>
                <w:sz w:val="24"/>
              </w:rPr>
            </w:pPr>
            <w:r>
              <w:rPr>
                <w:rFonts w:ascii="宋体" w:hAnsi="宋体" w:hint="eastAsia"/>
                <w:sz w:val="24"/>
              </w:rPr>
              <w:t>详见招标文件技术需求</w:t>
            </w:r>
          </w:p>
        </w:tc>
        <w:tc>
          <w:tcPr>
            <w:tcW w:w="1417" w:type="dxa"/>
            <w:vMerge w:val="restart"/>
            <w:vAlign w:val="center"/>
          </w:tcPr>
          <w:p w:rsidR="003B591D" w:rsidRDefault="0025713F">
            <w:pPr>
              <w:widowControl/>
              <w:jc w:val="center"/>
              <w:rPr>
                <w:rFonts w:ascii="宋体"/>
                <w:sz w:val="24"/>
              </w:rPr>
            </w:pPr>
            <w:r>
              <w:rPr>
                <w:rFonts w:ascii="宋体" w:hAnsi="宋体" w:hint="eastAsia"/>
                <w:sz w:val="24"/>
              </w:rPr>
              <w:t>普通（自有）品牌</w:t>
            </w:r>
          </w:p>
        </w:tc>
        <w:tc>
          <w:tcPr>
            <w:tcW w:w="2782" w:type="dxa"/>
            <w:vAlign w:val="center"/>
          </w:tcPr>
          <w:p w:rsidR="003B591D" w:rsidRDefault="0025713F">
            <w:pPr>
              <w:widowControl/>
              <w:jc w:val="center"/>
              <w:rPr>
                <w:rFonts w:ascii="宋体"/>
                <w:sz w:val="24"/>
              </w:rPr>
            </w:pPr>
            <w:r>
              <w:rPr>
                <w:rFonts w:ascii="宋体" w:hAnsi="宋体"/>
                <w:sz w:val="24"/>
              </w:rPr>
              <w:t>5</w:t>
            </w:r>
            <w:r>
              <w:rPr>
                <w:rFonts w:ascii="宋体" w:hAnsi="宋体" w:hint="eastAsia"/>
                <w:sz w:val="24"/>
              </w:rPr>
              <w:t>加仑：</w:t>
            </w:r>
            <w:r>
              <w:rPr>
                <w:rFonts w:ascii="宋体" w:hAnsi="宋体"/>
                <w:sz w:val="24"/>
              </w:rPr>
              <w:t>10</w:t>
            </w:r>
            <w:r>
              <w:rPr>
                <w:rFonts w:ascii="宋体" w:hAnsi="宋体" w:hint="eastAsia"/>
                <w:sz w:val="24"/>
              </w:rPr>
              <w:t>元</w:t>
            </w:r>
            <w:r>
              <w:rPr>
                <w:rFonts w:ascii="宋体" w:hAnsi="宋体"/>
                <w:sz w:val="24"/>
              </w:rPr>
              <w:t>/</w:t>
            </w:r>
            <w:r>
              <w:rPr>
                <w:rFonts w:ascii="宋体" w:hAnsi="宋体" w:hint="eastAsia"/>
                <w:sz w:val="24"/>
              </w:rPr>
              <w:t>桶</w:t>
            </w:r>
          </w:p>
        </w:tc>
        <w:tc>
          <w:tcPr>
            <w:tcW w:w="567" w:type="dxa"/>
            <w:vMerge w:val="restart"/>
            <w:vAlign w:val="center"/>
          </w:tcPr>
          <w:p w:rsidR="003B591D" w:rsidRDefault="0025713F">
            <w:pPr>
              <w:widowControl/>
              <w:jc w:val="center"/>
              <w:rPr>
                <w:rFonts w:ascii="宋体"/>
                <w:sz w:val="24"/>
              </w:rPr>
            </w:pPr>
            <w:r>
              <w:rPr>
                <w:rFonts w:ascii="宋体" w:hAnsi="宋体"/>
                <w:sz w:val="24"/>
              </w:rPr>
              <w:t>3</w:t>
            </w:r>
          </w:p>
        </w:tc>
        <w:tc>
          <w:tcPr>
            <w:tcW w:w="556" w:type="dxa"/>
            <w:vMerge w:val="restart"/>
            <w:vAlign w:val="center"/>
          </w:tcPr>
          <w:p w:rsidR="003B591D" w:rsidRDefault="0025713F">
            <w:pPr>
              <w:widowControl/>
              <w:jc w:val="center"/>
              <w:rPr>
                <w:rFonts w:ascii="宋体"/>
                <w:sz w:val="24"/>
              </w:rPr>
            </w:pPr>
            <w:r>
              <w:rPr>
                <w:rFonts w:ascii="宋体" w:hAnsi="宋体" w:hint="eastAsia"/>
                <w:sz w:val="24"/>
              </w:rPr>
              <w:t>年</w:t>
            </w:r>
          </w:p>
        </w:tc>
      </w:tr>
      <w:tr w:rsidR="003B591D">
        <w:trPr>
          <w:trHeight w:val="162"/>
          <w:jc w:val="center"/>
        </w:trPr>
        <w:tc>
          <w:tcPr>
            <w:tcW w:w="852" w:type="dxa"/>
            <w:vMerge/>
            <w:vAlign w:val="center"/>
          </w:tcPr>
          <w:p w:rsidR="003B591D" w:rsidRDefault="003B591D">
            <w:pPr>
              <w:tabs>
                <w:tab w:val="left" w:pos="8280"/>
              </w:tabs>
              <w:autoSpaceDE w:val="0"/>
              <w:autoSpaceDN w:val="0"/>
              <w:adjustRightInd w:val="0"/>
              <w:ind w:right="25"/>
              <w:jc w:val="center"/>
              <w:rPr>
                <w:rFonts w:ascii="宋体"/>
                <w:sz w:val="24"/>
              </w:rPr>
            </w:pPr>
          </w:p>
        </w:tc>
        <w:tc>
          <w:tcPr>
            <w:tcW w:w="1417" w:type="dxa"/>
            <w:vMerge/>
            <w:vAlign w:val="center"/>
          </w:tcPr>
          <w:p w:rsidR="003B591D" w:rsidRDefault="003B591D">
            <w:pPr>
              <w:tabs>
                <w:tab w:val="left" w:pos="8280"/>
              </w:tabs>
              <w:autoSpaceDE w:val="0"/>
              <w:autoSpaceDN w:val="0"/>
              <w:adjustRightInd w:val="0"/>
              <w:ind w:right="25"/>
              <w:jc w:val="center"/>
              <w:rPr>
                <w:rFonts w:ascii="宋体"/>
                <w:sz w:val="24"/>
              </w:rPr>
            </w:pPr>
          </w:p>
        </w:tc>
        <w:tc>
          <w:tcPr>
            <w:tcW w:w="1985" w:type="dxa"/>
            <w:vMerge/>
            <w:vAlign w:val="center"/>
          </w:tcPr>
          <w:p w:rsidR="003B591D" w:rsidRDefault="003B591D">
            <w:pPr>
              <w:widowControl/>
              <w:jc w:val="center"/>
              <w:rPr>
                <w:rFonts w:ascii="宋体"/>
                <w:sz w:val="24"/>
              </w:rPr>
            </w:pPr>
          </w:p>
        </w:tc>
        <w:tc>
          <w:tcPr>
            <w:tcW w:w="1417" w:type="dxa"/>
            <w:vMerge/>
            <w:vAlign w:val="center"/>
          </w:tcPr>
          <w:p w:rsidR="003B591D" w:rsidRDefault="003B591D">
            <w:pPr>
              <w:widowControl/>
              <w:jc w:val="center"/>
              <w:rPr>
                <w:rFonts w:ascii="宋体"/>
                <w:sz w:val="24"/>
              </w:rPr>
            </w:pPr>
          </w:p>
        </w:tc>
        <w:tc>
          <w:tcPr>
            <w:tcW w:w="2782" w:type="dxa"/>
            <w:vAlign w:val="center"/>
          </w:tcPr>
          <w:p w:rsidR="003B591D" w:rsidRDefault="0025713F">
            <w:pPr>
              <w:jc w:val="center"/>
              <w:rPr>
                <w:rFonts w:ascii="宋体"/>
                <w:sz w:val="24"/>
              </w:rPr>
            </w:pPr>
            <w:r>
              <w:rPr>
                <w:rFonts w:ascii="宋体" w:hAnsi="宋体"/>
                <w:sz w:val="24"/>
              </w:rPr>
              <w:t>3</w:t>
            </w:r>
            <w:r>
              <w:rPr>
                <w:rFonts w:ascii="宋体" w:hAnsi="宋体" w:hint="eastAsia"/>
                <w:sz w:val="24"/>
              </w:rPr>
              <w:t>加仑：</w:t>
            </w:r>
            <w:r>
              <w:rPr>
                <w:rFonts w:ascii="宋体" w:hAnsi="宋体"/>
                <w:sz w:val="24"/>
              </w:rPr>
              <w:t>8</w:t>
            </w:r>
            <w:r>
              <w:rPr>
                <w:rFonts w:ascii="宋体" w:hAnsi="宋体" w:hint="eastAsia"/>
                <w:sz w:val="24"/>
              </w:rPr>
              <w:t>元</w:t>
            </w:r>
            <w:r>
              <w:rPr>
                <w:rFonts w:ascii="宋体" w:hAnsi="宋体"/>
                <w:sz w:val="24"/>
              </w:rPr>
              <w:t>/</w:t>
            </w:r>
            <w:r>
              <w:rPr>
                <w:rFonts w:ascii="宋体" w:hAnsi="宋体" w:hint="eastAsia"/>
                <w:sz w:val="24"/>
              </w:rPr>
              <w:t>桶</w:t>
            </w:r>
          </w:p>
        </w:tc>
        <w:tc>
          <w:tcPr>
            <w:tcW w:w="567" w:type="dxa"/>
            <w:vMerge/>
            <w:vAlign w:val="center"/>
          </w:tcPr>
          <w:p w:rsidR="003B591D" w:rsidRDefault="003B591D">
            <w:pPr>
              <w:widowControl/>
              <w:jc w:val="center"/>
              <w:rPr>
                <w:rFonts w:ascii="宋体"/>
                <w:sz w:val="24"/>
              </w:rPr>
            </w:pPr>
          </w:p>
        </w:tc>
        <w:tc>
          <w:tcPr>
            <w:tcW w:w="556" w:type="dxa"/>
            <w:vMerge/>
            <w:vAlign w:val="center"/>
          </w:tcPr>
          <w:p w:rsidR="003B591D" w:rsidRDefault="003B591D">
            <w:pPr>
              <w:widowControl/>
              <w:jc w:val="center"/>
              <w:rPr>
                <w:rFonts w:ascii="宋体"/>
                <w:sz w:val="24"/>
              </w:rPr>
            </w:pPr>
          </w:p>
        </w:tc>
      </w:tr>
      <w:tr w:rsidR="003B591D">
        <w:trPr>
          <w:trHeight w:val="250"/>
          <w:jc w:val="center"/>
        </w:trPr>
        <w:tc>
          <w:tcPr>
            <w:tcW w:w="852" w:type="dxa"/>
            <w:vMerge/>
            <w:vAlign w:val="center"/>
          </w:tcPr>
          <w:p w:rsidR="003B591D" w:rsidRDefault="003B591D">
            <w:pPr>
              <w:tabs>
                <w:tab w:val="left" w:pos="8280"/>
              </w:tabs>
              <w:autoSpaceDE w:val="0"/>
              <w:autoSpaceDN w:val="0"/>
              <w:adjustRightInd w:val="0"/>
              <w:ind w:right="25"/>
              <w:jc w:val="center"/>
              <w:rPr>
                <w:rFonts w:ascii="宋体"/>
                <w:sz w:val="24"/>
              </w:rPr>
            </w:pPr>
          </w:p>
        </w:tc>
        <w:tc>
          <w:tcPr>
            <w:tcW w:w="1417" w:type="dxa"/>
            <w:vMerge/>
            <w:vAlign w:val="center"/>
          </w:tcPr>
          <w:p w:rsidR="003B591D" w:rsidRDefault="003B591D">
            <w:pPr>
              <w:tabs>
                <w:tab w:val="left" w:pos="8280"/>
              </w:tabs>
              <w:autoSpaceDE w:val="0"/>
              <w:autoSpaceDN w:val="0"/>
              <w:adjustRightInd w:val="0"/>
              <w:ind w:right="25"/>
              <w:jc w:val="center"/>
              <w:rPr>
                <w:rFonts w:ascii="宋体"/>
                <w:sz w:val="24"/>
              </w:rPr>
            </w:pPr>
          </w:p>
        </w:tc>
        <w:tc>
          <w:tcPr>
            <w:tcW w:w="1985" w:type="dxa"/>
            <w:vMerge/>
            <w:vAlign w:val="center"/>
          </w:tcPr>
          <w:p w:rsidR="003B591D" w:rsidRDefault="003B591D">
            <w:pPr>
              <w:widowControl/>
              <w:jc w:val="center"/>
              <w:rPr>
                <w:rFonts w:ascii="宋体"/>
                <w:sz w:val="24"/>
              </w:rPr>
            </w:pPr>
          </w:p>
        </w:tc>
        <w:tc>
          <w:tcPr>
            <w:tcW w:w="1417" w:type="dxa"/>
            <w:vMerge w:val="restart"/>
            <w:vAlign w:val="center"/>
          </w:tcPr>
          <w:p w:rsidR="003B591D" w:rsidRDefault="0025713F">
            <w:pPr>
              <w:jc w:val="center"/>
              <w:rPr>
                <w:rFonts w:ascii="宋体"/>
                <w:sz w:val="24"/>
              </w:rPr>
            </w:pPr>
            <w:r>
              <w:rPr>
                <w:rFonts w:ascii="宋体" w:hAnsi="宋体" w:hint="eastAsia"/>
                <w:sz w:val="24"/>
              </w:rPr>
              <w:t>高端品牌</w:t>
            </w:r>
          </w:p>
        </w:tc>
        <w:tc>
          <w:tcPr>
            <w:tcW w:w="2782" w:type="dxa"/>
            <w:vAlign w:val="center"/>
          </w:tcPr>
          <w:p w:rsidR="003B591D" w:rsidRDefault="0025713F">
            <w:pPr>
              <w:widowControl/>
              <w:jc w:val="center"/>
              <w:rPr>
                <w:rFonts w:ascii="宋体"/>
                <w:sz w:val="24"/>
              </w:rPr>
            </w:pPr>
            <w:r>
              <w:rPr>
                <w:rFonts w:ascii="宋体" w:hAnsi="宋体"/>
                <w:sz w:val="24"/>
              </w:rPr>
              <w:t>5</w:t>
            </w:r>
            <w:r>
              <w:rPr>
                <w:rFonts w:ascii="宋体" w:hAnsi="宋体" w:hint="eastAsia"/>
                <w:sz w:val="24"/>
              </w:rPr>
              <w:t>加仑：</w:t>
            </w:r>
            <w:r>
              <w:rPr>
                <w:rFonts w:ascii="宋体" w:hAnsi="宋体"/>
                <w:sz w:val="24"/>
              </w:rPr>
              <w:t>20</w:t>
            </w:r>
            <w:r>
              <w:rPr>
                <w:rFonts w:ascii="宋体" w:hAnsi="宋体" w:hint="eastAsia"/>
                <w:sz w:val="24"/>
              </w:rPr>
              <w:t>元</w:t>
            </w:r>
            <w:r>
              <w:rPr>
                <w:rFonts w:ascii="宋体" w:hAnsi="宋体"/>
                <w:sz w:val="24"/>
              </w:rPr>
              <w:t>/</w:t>
            </w:r>
            <w:r>
              <w:rPr>
                <w:rFonts w:ascii="宋体" w:hAnsi="宋体" w:hint="eastAsia"/>
                <w:sz w:val="24"/>
              </w:rPr>
              <w:t>桶</w:t>
            </w:r>
          </w:p>
        </w:tc>
        <w:tc>
          <w:tcPr>
            <w:tcW w:w="567" w:type="dxa"/>
            <w:vMerge/>
            <w:vAlign w:val="center"/>
          </w:tcPr>
          <w:p w:rsidR="003B591D" w:rsidRDefault="003B591D">
            <w:pPr>
              <w:widowControl/>
              <w:jc w:val="center"/>
              <w:rPr>
                <w:rFonts w:ascii="宋体"/>
                <w:sz w:val="24"/>
              </w:rPr>
            </w:pPr>
          </w:p>
        </w:tc>
        <w:tc>
          <w:tcPr>
            <w:tcW w:w="556" w:type="dxa"/>
            <w:vMerge/>
            <w:vAlign w:val="center"/>
          </w:tcPr>
          <w:p w:rsidR="003B591D" w:rsidRDefault="003B591D">
            <w:pPr>
              <w:widowControl/>
              <w:jc w:val="center"/>
              <w:rPr>
                <w:rFonts w:ascii="宋体"/>
                <w:sz w:val="24"/>
              </w:rPr>
            </w:pPr>
          </w:p>
        </w:tc>
      </w:tr>
      <w:tr w:rsidR="003B591D">
        <w:trPr>
          <w:trHeight w:val="175"/>
          <w:jc w:val="center"/>
        </w:trPr>
        <w:tc>
          <w:tcPr>
            <w:tcW w:w="852" w:type="dxa"/>
            <w:vMerge/>
            <w:vAlign w:val="center"/>
          </w:tcPr>
          <w:p w:rsidR="003B591D" w:rsidRDefault="003B591D">
            <w:pPr>
              <w:tabs>
                <w:tab w:val="left" w:pos="8280"/>
              </w:tabs>
              <w:autoSpaceDE w:val="0"/>
              <w:autoSpaceDN w:val="0"/>
              <w:adjustRightInd w:val="0"/>
              <w:ind w:right="25"/>
              <w:jc w:val="center"/>
              <w:rPr>
                <w:rFonts w:ascii="宋体"/>
                <w:sz w:val="24"/>
              </w:rPr>
            </w:pPr>
          </w:p>
        </w:tc>
        <w:tc>
          <w:tcPr>
            <w:tcW w:w="1417" w:type="dxa"/>
            <w:vMerge/>
            <w:vAlign w:val="center"/>
          </w:tcPr>
          <w:p w:rsidR="003B591D" w:rsidRDefault="003B591D">
            <w:pPr>
              <w:tabs>
                <w:tab w:val="left" w:pos="8280"/>
              </w:tabs>
              <w:autoSpaceDE w:val="0"/>
              <w:autoSpaceDN w:val="0"/>
              <w:adjustRightInd w:val="0"/>
              <w:ind w:right="25"/>
              <w:jc w:val="center"/>
              <w:rPr>
                <w:rFonts w:ascii="宋体"/>
                <w:sz w:val="24"/>
              </w:rPr>
            </w:pPr>
          </w:p>
        </w:tc>
        <w:tc>
          <w:tcPr>
            <w:tcW w:w="1985" w:type="dxa"/>
            <w:vMerge/>
            <w:vAlign w:val="center"/>
          </w:tcPr>
          <w:p w:rsidR="003B591D" w:rsidRDefault="003B591D">
            <w:pPr>
              <w:widowControl/>
              <w:jc w:val="center"/>
              <w:rPr>
                <w:rFonts w:ascii="宋体"/>
                <w:sz w:val="24"/>
              </w:rPr>
            </w:pPr>
          </w:p>
        </w:tc>
        <w:tc>
          <w:tcPr>
            <w:tcW w:w="1417" w:type="dxa"/>
            <w:vMerge/>
          </w:tcPr>
          <w:p w:rsidR="003B591D" w:rsidRDefault="003B591D">
            <w:pPr>
              <w:jc w:val="center"/>
              <w:rPr>
                <w:rFonts w:ascii="宋体"/>
                <w:sz w:val="24"/>
              </w:rPr>
            </w:pPr>
          </w:p>
        </w:tc>
        <w:tc>
          <w:tcPr>
            <w:tcW w:w="2782" w:type="dxa"/>
            <w:vAlign w:val="center"/>
          </w:tcPr>
          <w:p w:rsidR="003B591D" w:rsidRDefault="0025713F">
            <w:pPr>
              <w:jc w:val="center"/>
              <w:rPr>
                <w:rFonts w:ascii="宋体"/>
                <w:sz w:val="24"/>
              </w:rPr>
            </w:pPr>
            <w:r>
              <w:rPr>
                <w:rFonts w:ascii="宋体" w:hAnsi="宋体"/>
                <w:sz w:val="24"/>
              </w:rPr>
              <w:t>4</w:t>
            </w:r>
            <w:r>
              <w:rPr>
                <w:rFonts w:ascii="宋体" w:hAnsi="宋体" w:hint="eastAsia"/>
                <w:sz w:val="24"/>
              </w:rPr>
              <w:t>升到</w:t>
            </w:r>
            <w:r>
              <w:rPr>
                <w:rFonts w:ascii="宋体" w:hAnsi="宋体"/>
                <w:sz w:val="24"/>
              </w:rPr>
              <w:t>5</w:t>
            </w:r>
            <w:r>
              <w:rPr>
                <w:rFonts w:ascii="宋体" w:hAnsi="宋体" w:hint="eastAsia"/>
                <w:sz w:val="24"/>
              </w:rPr>
              <w:t>升：</w:t>
            </w:r>
            <w:r>
              <w:rPr>
                <w:rFonts w:ascii="宋体" w:hAnsi="宋体"/>
                <w:sz w:val="24"/>
              </w:rPr>
              <w:t>10</w:t>
            </w:r>
            <w:r>
              <w:rPr>
                <w:rFonts w:ascii="宋体" w:hAnsi="宋体" w:hint="eastAsia"/>
                <w:sz w:val="24"/>
              </w:rPr>
              <w:t>元</w:t>
            </w:r>
            <w:r>
              <w:rPr>
                <w:rFonts w:ascii="宋体" w:hAnsi="宋体"/>
                <w:sz w:val="24"/>
              </w:rPr>
              <w:t>/</w:t>
            </w:r>
            <w:r>
              <w:rPr>
                <w:rFonts w:ascii="宋体" w:hAnsi="宋体" w:hint="eastAsia"/>
                <w:sz w:val="24"/>
              </w:rPr>
              <w:t>桶</w:t>
            </w:r>
          </w:p>
        </w:tc>
        <w:tc>
          <w:tcPr>
            <w:tcW w:w="567" w:type="dxa"/>
            <w:vMerge/>
            <w:vAlign w:val="center"/>
          </w:tcPr>
          <w:p w:rsidR="003B591D" w:rsidRDefault="003B591D">
            <w:pPr>
              <w:widowControl/>
              <w:jc w:val="center"/>
              <w:rPr>
                <w:rFonts w:ascii="宋体"/>
                <w:sz w:val="24"/>
              </w:rPr>
            </w:pPr>
          </w:p>
        </w:tc>
        <w:tc>
          <w:tcPr>
            <w:tcW w:w="556" w:type="dxa"/>
            <w:vMerge/>
            <w:vAlign w:val="center"/>
          </w:tcPr>
          <w:p w:rsidR="003B591D" w:rsidRDefault="003B591D">
            <w:pPr>
              <w:widowControl/>
              <w:jc w:val="center"/>
              <w:rPr>
                <w:rFonts w:ascii="宋体"/>
                <w:sz w:val="24"/>
              </w:rPr>
            </w:pPr>
          </w:p>
        </w:tc>
      </w:tr>
    </w:tbl>
    <w:p w:rsidR="003B591D" w:rsidRDefault="0025713F">
      <w:pPr>
        <w:tabs>
          <w:tab w:val="left" w:pos="180"/>
          <w:tab w:val="left" w:pos="360"/>
          <w:tab w:val="left" w:pos="540"/>
          <w:tab w:val="left" w:pos="8280"/>
        </w:tabs>
        <w:autoSpaceDE w:val="0"/>
        <w:autoSpaceDN w:val="0"/>
        <w:adjustRightInd w:val="0"/>
        <w:spacing w:before="100" w:line="360" w:lineRule="auto"/>
        <w:ind w:right="23" w:firstLineChars="200" w:firstLine="482"/>
        <w:jc w:val="left"/>
        <w:rPr>
          <w:rFonts w:ascii="宋体" w:cs="宋体"/>
          <w:b/>
          <w:kern w:val="0"/>
          <w:sz w:val="24"/>
        </w:rPr>
      </w:pPr>
      <w:r>
        <w:rPr>
          <w:rFonts w:ascii="宋体" w:hAnsi="宋体" w:cs="宋体" w:hint="eastAsia"/>
          <w:b/>
          <w:sz w:val="24"/>
        </w:rPr>
        <w:t>三、</w:t>
      </w:r>
      <w:proofErr w:type="gramStart"/>
      <w:r>
        <w:rPr>
          <w:rFonts w:ascii="宋体" w:hAnsi="宋体" w:cs="宋体" w:hint="eastAsia"/>
          <w:b/>
          <w:sz w:val="24"/>
        </w:rPr>
        <w:t>合格磋商</w:t>
      </w:r>
      <w:proofErr w:type="gramEnd"/>
      <w:r>
        <w:rPr>
          <w:rFonts w:ascii="宋体" w:hAnsi="宋体" w:cs="宋体" w:hint="eastAsia"/>
          <w:b/>
          <w:sz w:val="24"/>
        </w:rPr>
        <w:t>供应商的资格条件：</w:t>
      </w:r>
    </w:p>
    <w:p w:rsidR="003B591D" w:rsidRDefault="0025713F">
      <w:pPr>
        <w:pStyle w:val="zw"/>
        <w:adjustRightInd w:val="0"/>
        <w:snapToGrid w:val="0"/>
        <w:spacing w:before="0" w:line="360" w:lineRule="auto"/>
        <w:ind w:left="102" w:right="102" w:firstLine="480"/>
        <w:rPr>
          <w:rFonts w:ascii="宋体" w:eastAsia="宋体"/>
          <w:sz w:val="24"/>
          <w:szCs w:val="24"/>
        </w:rPr>
      </w:pPr>
      <w:r>
        <w:rPr>
          <w:rFonts w:ascii="宋体" w:eastAsia="宋体" w:hint="eastAsia"/>
          <w:sz w:val="24"/>
          <w:szCs w:val="24"/>
        </w:rPr>
        <w:t>（一）符合《中华人民共和国政府采购法》第二十二条规定的</w:t>
      </w:r>
      <w:r>
        <w:rPr>
          <w:rFonts w:ascii="宋体" w:hint="eastAsia"/>
          <w:sz w:val="24"/>
          <w:szCs w:val="24"/>
        </w:rPr>
        <w:t>磋商</w:t>
      </w:r>
      <w:r>
        <w:rPr>
          <w:rFonts w:ascii="宋体" w:eastAsia="宋体" w:hint="eastAsia"/>
          <w:sz w:val="24"/>
          <w:szCs w:val="24"/>
        </w:rPr>
        <w:t>供应商资格条件。</w:t>
      </w:r>
    </w:p>
    <w:p w:rsidR="003B591D" w:rsidRDefault="0025713F">
      <w:pPr>
        <w:tabs>
          <w:tab w:val="left" w:pos="180"/>
          <w:tab w:val="left" w:pos="360"/>
          <w:tab w:val="left" w:pos="540"/>
          <w:tab w:val="left" w:pos="8280"/>
        </w:tabs>
        <w:autoSpaceDE w:val="0"/>
        <w:autoSpaceDN w:val="0"/>
        <w:adjustRightInd w:val="0"/>
        <w:spacing w:before="100" w:line="360" w:lineRule="auto"/>
        <w:ind w:right="23" w:firstLineChars="200" w:firstLine="480"/>
        <w:jc w:val="left"/>
        <w:rPr>
          <w:rFonts w:ascii="宋体"/>
          <w:sz w:val="24"/>
        </w:rPr>
      </w:pPr>
      <w:r>
        <w:rPr>
          <w:rFonts w:ascii="宋体" w:hAnsi="宋体" w:hint="eastAsia"/>
          <w:sz w:val="24"/>
        </w:rPr>
        <w:t>（二）本项目供应商特定条件：</w:t>
      </w:r>
    </w:p>
    <w:p w:rsidR="003B591D" w:rsidRDefault="0025713F">
      <w:pPr>
        <w:tabs>
          <w:tab w:val="left" w:pos="180"/>
          <w:tab w:val="left" w:pos="360"/>
          <w:tab w:val="left" w:pos="540"/>
          <w:tab w:val="left" w:pos="8280"/>
        </w:tabs>
        <w:autoSpaceDE w:val="0"/>
        <w:autoSpaceDN w:val="0"/>
        <w:adjustRightInd w:val="0"/>
        <w:spacing w:before="100" w:line="360" w:lineRule="auto"/>
        <w:ind w:right="23" w:firstLineChars="200" w:firstLine="480"/>
        <w:jc w:val="left"/>
        <w:rPr>
          <w:rFonts w:ascii="宋体"/>
          <w:sz w:val="24"/>
        </w:rPr>
      </w:pPr>
      <w:r>
        <w:rPr>
          <w:rFonts w:ascii="宋体" w:hAnsi="宋体"/>
          <w:sz w:val="24"/>
        </w:rPr>
        <w:t>1</w:t>
      </w:r>
      <w:r>
        <w:rPr>
          <w:rFonts w:ascii="宋体" w:hAnsi="宋体" w:hint="eastAsia"/>
          <w:sz w:val="24"/>
        </w:rPr>
        <w:t>、本项目不接受联合体投标。</w:t>
      </w:r>
    </w:p>
    <w:p w:rsidR="003B591D" w:rsidRDefault="0025713F">
      <w:pPr>
        <w:tabs>
          <w:tab w:val="left" w:pos="180"/>
          <w:tab w:val="left" w:pos="360"/>
          <w:tab w:val="left" w:pos="540"/>
          <w:tab w:val="left" w:pos="8280"/>
        </w:tabs>
        <w:autoSpaceDE w:val="0"/>
        <w:autoSpaceDN w:val="0"/>
        <w:adjustRightInd w:val="0"/>
        <w:spacing w:before="100" w:line="360" w:lineRule="auto"/>
        <w:ind w:right="23" w:firstLineChars="200" w:firstLine="480"/>
        <w:jc w:val="left"/>
        <w:rPr>
          <w:rFonts w:ascii="宋体"/>
          <w:sz w:val="24"/>
        </w:rPr>
      </w:pPr>
      <w:r>
        <w:rPr>
          <w:rFonts w:ascii="宋体" w:hAnsi="宋体"/>
          <w:sz w:val="24"/>
        </w:rPr>
        <w:t>2</w:t>
      </w:r>
      <w:r>
        <w:rPr>
          <w:rFonts w:ascii="宋体" w:hAnsi="宋体" w:hint="eastAsia"/>
          <w:sz w:val="24"/>
        </w:rPr>
        <w:t>、投标人必须为所投饮用桶装水的生产企业或生产企业授权的供应商。</w:t>
      </w:r>
    </w:p>
    <w:p w:rsidR="003B591D" w:rsidRDefault="0025713F">
      <w:pPr>
        <w:tabs>
          <w:tab w:val="left" w:pos="180"/>
          <w:tab w:val="left" w:pos="360"/>
          <w:tab w:val="left" w:pos="540"/>
          <w:tab w:val="left" w:pos="8280"/>
        </w:tabs>
        <w:autoSpaceDE w:val="0"/>
        <w:autoSpaceDN w:val="0"/>
        <w:adjustRightInd w:val="0"/>
        <w:spacing w:before="100" w:line="360" w:lineRule="auto"/>
        <w:ind w:right="23" w:firstLineChars="200" w:firstLine="480"/>
        <w:jc w:val="left"/>
        <w:rPr>
          <w:rFonts w:ascii="宋体"/>
          <w:color w:val="FF0000"/>
          <w:sz w:val="24"/>
        </w:rPr>
      </w:pPr>
      <w:r>
        <w:rPr>
          <w:rFonts w:ascii="宋体" w:hAnsi="宋体"/>
          <w:sz w:val="24"/>
        </w:rPr>
        <w:t>3</w:t>
      </w:r>
      <w:r>
        <w:rPr>
          <w:rFonts w:ascii="宋体" w:hAnsi="宋体" w:hint="eastAsia"/>
          <w:sz w:val="24"/>
        </w:rPr>
        <w:t>、投标人所投饮用桶装水的生产企业必须具有食品生产许可证。</w:t>
      </w:r>
    </w:p>
    <w:p w:rsidR="003B591D" w:rsidRDefault="0025713F">
      <w:pPr>
        <w:tabs>
          <w:tab w:val="left" w:pos="180"/>
          <w:tab w:val="left" w:pos="360"/>
          <w:tab w:val="left" w:pos="540"/>
          <w:tab w:val="left" w:pos="8280"/>
        </w:tabs>
        <w:autoSpaceDE w:val="0"/>
        <w:autoSpaceDN w:val="0"/>
        <w:adjustRightInd w:val="0"/>
        <w:spacing w:before="100" w:line="360" w:lineRule="auto"/>
        <w:ind w:right="23" w:firstLineChars="200" w:firstLine="482"/>
        <w:jc w:val="left"/>
        <w:rPr>
          <w:rFonts w:ascii="宋体"/>
          <w:b/>
          <w:sz w:val="24"/>
        </w:rPr>
      </w:pPr>
      <w:r>
        <w:rPr>
          <w:rFonts w:ascii="宋体" w:hAnsi="宋体" w:hint="eastAsia"/>
          <w:b/>
          <w:sz w:val="24"/>
        </w:rPr>
        <w:t>四、磋商文件获取的方式、时间：</w:t>
      </w:r>
    </w:p>
    <w:p w:rsidR="003B591D" w:rsidRDefault="0025713F">
      <w:pPr>
        <w:snapToGrid w:val="0"/>
        <w:spacing w:line="360" w:lineRule="auto"/>
        <w:ind w:firstLineChars="200" w:firstLine="480"/>
        <w:rPr>
          <w:rFonts w:ascii="宋体" w:cs="Arial"/>
          <w:sz w:val="24"/>
        </w:rPr>
      </w:pPr>
      <w:r>
        <w:rPr>
          <w:rFonts w:ascii="宋体" w:hAnsi="宋体" w:cs="Arial"/>
          <w:sz w:val="24"/>
        </w:rPr>
        <w:t>1</w:t>
      </w:r>
      <w:r>
        <w:rPr>
          <w:rFonts w:ascii="宋体" w:hAnsi="宋体" w:cs="Arial" w:hint="eastAsia"/>
          <w:sz w:val="24"/>
        </w:rPr>
        <w:t>、获取方式：网上下载，下载地址为</w:t>
      </w:r>
      <w:r>
        <w:rPr>
          <w:rFonts w:ascii="宋体" w:hAnsi="宋体" w:cs="Arial"/>
          <w:sz w:val="24"/>
        </w:rPr>
        <w:t>http://zfcg.czt.zj.gov.cn</w:t>
      </w:r>
    </w:p>
    <w:p w:rsidR="003B591D" w:rsidRDefault="0025713F">
      <w:pPr>
        <w:snapToGrid w:val="0"/>
        <w:spacing w:line="360" w:lineRule="auto"/>
        <w:ind w:firstLineChars="200" w:firstLine="480"/>
        <w:rPr>
          <w:rFonts w:ascii="宋体" w:cs="Arial"/>
          <w:sz w:val="24"/>
        </w:rPr>
      </w:pPr>
      <w:r>
        <w:rPr>
          <w:rFonts w:ascii="宋体" w:hAnsi="宋体" w:cs="Arial"/>
          <w:sz w:val="24"/>
        </w:rPr>
        <w:t>2</w:t>
      </w:r>
      <w:r>
        <w:rPr>
          <w:rFonts w:ascii="宋体" w:hAnsi="宋体" w:cs="Arial" w:hint="eastAsia"/>
          <w:sz w:val="24"/>
        </w:rPr>
        <w:t>、获取（公告）时间</w:t>
      </w:r>
      <w:r>
        <w:rPr>
          <w:rFonts w:ascii="宋体" w:hAnsi="宋体" w:cs="Arial" w:hint="eastAsia"/>
          <w:sz w:val="24"/>
        </w:rPr>
        <w:t>：</w:t>
      </w:r>
      <w:r>
        <w:rPr>
          <w:rFonts w:ascii="宋体" w:hAnsi="宋体" w:cs="Arial"/>
          <w:sz w:val="24"/>
        </w:rPr>
        <w:t>2020</w:t>
      </w:r>
      <w:r>
        <w:rPr>
          <w:rFonts w:ascii="宋体" w:hAnsi="宋体" w:cs="Arial" w:hint="eastAsia"/>
          <w:sz w:val="24"/>
        </w:rPr>
        <w:t>年</w:t>
      </w:r>
      <w:r>
        <w:rPr>
          <w:rFonts w:ascii="宋体" w:cs="Arial" w:hint="eastAsia"/>
          <w:sz w:val="24"/>
        </w:rPr>
        <w:t>03</w:t>
      </w:r>
      <w:r>
        <w:rPr>
          <w:rFonts w:ascii="宋体" w:hAnsi="宋体" w:cs="Arial" w:hint="eastAsia"/>
          <w:sz w:val="24"/>
        </w:rPr>
        <w:t>月</w:t>
      </w:r>
      <w:r>
        <w:rPr>
          <w:rFonts w:ascii="宋体" w:cs="Arial" w:hint="eastAsia"/>
          <w:sz w:val="24"/>
        </w:rPr>
        <w:t>18</w:t>
      </w:r>
      <w:r>
        <w:rPr>
          <w:rFonts w:ascii="宋体" w:hAnsi="宋体" w:cs="Arial" w:hint="eastAsia"/>
          <w:sz w:val="24"/>
        </w:rPr>
        <w:t>日至</w:t>
      </w:r>
      <w:r>
        <w:rPr>
          <w:rFonts w:ascii="宋体" w:hAnsi="宋体" w:cs="Arial"/>
          <w:sz w:val="24"/>
        </w:rPr>
        <w:t>2020</w:t>
      </w:r>
      <w:r>
        <w:rPr>
          <w:rFonts w:ascii="宋体" w:hAnsi="宋体" w:cs="Arial" w:hint="eastAsia"/>
          <w:sz w:val="24"/>
        </w:rPr>
        <w:t>年</w:t>
      </w:r>
      <w:r>
        <w:rPr>
          <w:rFonts w:ascii="宋体" w:cs="Arial"/>
          <w:sz w:val="24"/>
        </w:rPr>
        <w:t>0</w:t>
      </w:r>
      <w:r>
        <w:rPr>
          <w:rFonts w:ascii="宋体" w:cs="Arial" w:hint="eastAsia"/>
          <w:sz w:val="24"/>
        </w:rPr>
        <w:t>3</w:t>
      </w:r>
      <w:r>
        <w:rPr>
          <w:rFonts w:ascii="宋体" w:hAnsi="宋体" w:cs="Arial" w:hint="eastAsia"/>
          <w:sz w:val="24"/>
        </w:rPr>
        <w:t>月</w:t>
      </w:r>
      <w:r>
        <w:rPr>
          <w:rFonts w:ascii="宋体" w:cs="Arial" w:hint="eastAsia"/>
          <w:sz w:val="24"/>
        </w:rPr>
        <w:t>31</w:t>
      </w:r>
      <w:r>
        <w:rPr>
          <w:rFonts w:ascii="宋体" w:hAnsi="宋体" w:cs="Arial" w:hint="eastAsia"/>
          <w:sz w:val="24"/>
        </w:rPr>
        <w:t>日</w:t>
      </w:r>
      <w:r w:rsidR="005308FB">
        <w:rPr>
          <w:rFonts w:ascii="宋体" w:hAnsi="宋体" w:cs="Arial" w:hint="eastAsia"/>
          <w:sz w:val="24"/>
        </w:rPr>
        <w:t>1</w:t>
      </w:r>
      <w:r w:rsidR="005308FB">
        <w:rPr>
          <w:rFonts w:ascii="宋体" w:hAnsi="宋体" w:cs="Arial"/>
          <w:sz w:val="24"/>
        </w:rPr>
        <w:t>4</w:t>
      </w:r>
      <w:r w:rsidR="005308FB">
        <w:rPr>
          <w:rFonts w:ascii="宋体" w:hAnsi="宋体" w:cs="Arial" w:hint="eastAsia"/>
          <w:sz w:val="24"/>
        </w:rPr>
        <w:t>：3</w:t>
      </w:r>
      <w:r w:rsidR="005308FB">
        <w:rPr>
          <w:rFonts w:ascii="宋体" w:hAnsi="宋体" w:cs="Arial"/>
          <w:sz w:val="24"/>
        </w:rPr>
        <w:t>0</w:t>
      </w:r>
      <w:r w:rsidR="005308FB">
        <w:rPr>
          <w:rFonts w:ascii="宋体" w:hAnsi="宋体" w:cs="Arial" w:hint="eastAsia"/>
          <w:sz w:val="24"/>
        </w:rPr>
        <w:t>止</w:t>
      </w:r>
      <w:permStart w:id="1463767968" w:edGrp="everyone"/>
      <w:permEnd w:id="1463767968"/>
    </w:p>
    <w:p w:rsidR="003B591D" w:rsidRDefault="0025713F">
      <w:pPr>
        <w:snapToGrid w:val="0"/>
        <w:spacing w:line="360" w:lineRule="auto"/>
        <w:ind w:firstLineChars="200" w:firstLine="480"/>
        <w:rPr>
          <w:rFonts w:ascii="宋体" w:cs="Arial"/>
          <w:sz w:val="24"/>
        </w:rPr>
      </w:pPr>
      <w:r>
        <w:rPr>
          <w:rFonts w:ascii="宋体" w:hAnsi="宋体" w:cs="Arial"/>
          <w:sz w:val="24"/>
        </w:rPr>
        <w:t>3</w:t>
      </w:r>
      <w:r>
        <w:rPr>
          <w:rFonts w:ascii="宋体" w:hAnsi="宋体" w:cs="Arial" w:hint="eastAsia"/>
          <w:sz w:val="24"/>
        </w:rPr>
        <w:t>、现场报名时间：上午</w:t>
      </w:r>
      <w:r>
        <w:rPr>
          <w:rFonts w:ascii="宋体" w:hAnsi="宋体" w:cs="Arial"/>
          <w:sz w:val="24"/>
        </w:rPr>
        <w:t>8</w:t>
      </w:r>
      <w:r>
        <w:rPr>
          <w:rFonts w:ascii="宋体" w:hAnsi="宋体" w:cs="Arial" w:hint="eastAsia"/>
          <w:sz w:val="24"/>
        </w:rPr>
        <w:t>：</w:t>
      </w:r>
      <w:r>
        <w:rPr>
          <w:rFonts w:ascii="宋体" w:hAnsi="宋体" w:cs="Arial"/>
          <w:sz w:val="24"/>
        </w:rPr>
        <w:t>30-11</w:t>
      </w:r>
      <w:r>
        <w:rPr>
          <w:rFonts w:ascii="宋体" w:hAnsi="宋体" w:cs="Arial" w:hint="eastAsia"/>
          <w:sz w:val="24"/>
        </w:rPr>
        <w:t>：</w:t>
      </w:r>
      <w:r>
        <w:rPr>
          <w:rFonts w:ascii="宋体" w:hAnsi="宋体" w:cs="Arial"/>
          <w:sz w:val="24"/>
        </w:rPr>
        <w:t>30</w:t>
      </w:r>
      <w:r>
        <w:rPr>
          <w:rFonts w:ascii="宋体" w:hAnsi="宋体" w:cs="Arial" w:hint="eastAsia"/>
          <w:sz w:val="24"/>
        </w:rPr>
        <w:t>、下午</w:t>
      </w:r>
      <w:r>
        <w:rPr>
          <w:rFonts w:ascii="宋体" w:hAnsi="宋体" w:cs="Arial"/>
          <w:sz w:val="24"/>
        </w:rPr>
        <w:t>14</w:t>
      </w:r>
      <w:r>
        <w:rPr>
          <w:rFonts w:ascii="宋体" w:hAnsi="宋体" w:cs="Arial" w:hint="eastAsia"/>
          <w:sz w:val="24"/>
        </w:rPr>
        <w:t>：</w:t>
      </w:r>
      <w:r>
        <w:rPr>
          <w:rFonts w:ascii="宋体" w:hAnsi="宋体" w:cs="Arial"/>
          <w:sz w:val="24"/>
        </w:rPr>
        <w:t>00-17</w:t>
      </w:r>
      <w:r>
        <w:rPr>
          <w:rFonts w:ascii="宋体" w:hAnsi="宋体" w:cs="Arial" w:hint="eastAsia"/>
          <w:sz w:val="24"/>
        </w:rPr>
        <w:t>：</w:t>
      </w:r>
      <w:r>
        <w:rPr>
          <w:rFonts w:ascii="宋体" w:cs="Arial"/>
          <w:sz w:val="24"/>
        </w:rPr>
        <w:t>00</w:t>
      </w:r>
      <w:r>
        <w:rPr>
          <w:rFonts w:ascii="宋体" w:hAnsi="宋体" w:cs="Arial" w:hint="eastAsia"/>
          <w:sz w:val="24"/>
        </w:rPr>
        <w:t>。</w:t>
      </w:r>
    </w:p>
    <w:p w:rsidR="003B591D" w:rsidRDefault="0025713F">
      <w:pPr>
        <w:snapToGrid w:val="0"/>
        <w:spacing w:line="360" w:lineRule="auto"/>
        <w:ind w:firstLineChars="200" w:firstLine="480"/>
        <w:rPr>
          <w:rFonts w:ascii="宋体" w:cs="Arial"/>
          <w:sz w:val="24"/>
        </w:rPr>
      </w:pPr>
      <w:r>
        <w:rPr>
          <w:rFonts w:ascii="宋体" w:hAnsi="宋体" w:cs="Arial"/>
          <w:sz w:val="24"/>
        </w:rPr>
        <w:t>4</w:t>
      </w:r>
      <w:r>
        <w:rPr>
          <w:rFonts w:ascii="宋体" w:hAnsi="宋体" w:cs="Arial" w:hint="eastAsia"/>
          <w:sz w:val="24"/>
        </w:rPr>
        <w:t>、地点：浙江省台州市白云山西路红星名苑</w:t>
      </w:r>
      <w:r>
        <w:rPr>
          <w:rFonts w:ascii="宋体" w:hAnsi="宋体" w:cs="Arial"/>
          <w:sz w:val="24"/>
        </w:rPr>
        <w:t>15</w:t>
      </w:r>
      <w:r>
        <w:rPr>
          <w:rFonts w:ascii="宋体" w:hAnsi="宋体" w:cs="Arial" w:hint="eastAsia"/>
          <w:sz w:val="24"/>
        </w:rPr>
        <w:t>号楼西单元。</w:t>
      </w:r>
    </w:p>
    <w:p w:rsidR="003B591D" w:rsidRDefault="0025713F">
      <w:pPr>
        <w:tabs>
          <w:tab w:val="left" w:pos="180"/>
          <w:tab w:val="left" w:pos="360"/>
          <w:tab w:val="left" w:pos="540"/>
          <w:tab w:val="left" w:pos="8280"/>
        </w:tabs>
        <w:autoSpaceDE w:val="0"/>
        <w:autoSpaceDN w:val="0"/>
        <w:adjustRightInd w:val="0"/>
        <w:spacing w:line="360" w:lineRule="auto"/>
        <w:ind w:firstLineChars="200" w:firstLine="482"/>
        <w:jc w:val="left"/>
        <w:rPr>
          <w:rFonts w:ascii="宋体"/>
          <w:b/>
          <w:kern w:val="0"/>
          <w:sz w:val="24"/>
        </w:rPr>
      </w:pPr>
      <w:r>
        <w:rPr>
          <w:rFonts w:ascii="宋体" w:hAnsi="宋体" w:hint="eastAsia"/>
          <w:b/>
          <w:kern w:val="0"/>
          <w:sz w:val="24"/>
        </w:rPr>
        <w:t>五、供应商报名时应提供以下资料：</w:t>
      </w:r>
    </w:p>
    <w:p w:rsidR="003B591D" w:rsidRDefault="0025713F">
      <w:pPr>
        <w:pStyle w:val="zw"/>
        <w:adjustRightInd w:val="0"/>
        <w:snapToGrid w:val="0"/>
        <w:spacing w:before="0" w:line="360" w:lineRule="auto"/>
        <w:ind w:left="0" w:right="0" w:firstLineChars="200" w:firstLine="480"/>
        <w:rPr>
          <w:rFonts w:ascii="宋体" w:eastAsia="宋体"/>
          <w:color w:val="auto"/>
          <w:sz w:val="24"/>
          <w:szCs w:val="24"/>
        </w:rPr>
      </w:pPr>
      <w:r>
        <w:rPr>
          <w:rFonts w:ascii="宋体" w:eastAsia="宋体"/>
          <w:color w:val="auto"/>
          <w:sz w:val="24"/>
          <w:szCs w:val="24"/>
        </w:rPr>
        <w:t>1</w:t>
      </w:r>
      <w:r>
        <w:rPr>
          <w:rFonts w:ascii="宋体" w:eastAsia="宋体" w:hint="eastAsia"/>
          <w:color w:val="auto"/>
          <w:sz w:val="24"/>
          <w:szCs w:val="24"/>
        </w:rPr>
        <w:t>、供应商报名表；</w:t>
      </w:r>
    </w:p>
    <w:p w:rsidR="003B591D" w:rsidRDefault="0025713F">
      <w:pPr>
        <w:spacing w:line="360" w:lineRule="auto"/>
        <w:ind w:firstLineChars="200" w:firstLine="480"/>
        <w:rPr>
          <w:rFonts w:ascii="宋体"/>
          <w:sz w:val="24"/>
        </w:rPr>
      </w:pPr>
      <w:r>
        <w:rPr>
          <w:rFonts w:ascii="宋体" w:hAnsi="宋体"/>
          <w:sz w:val="24"/>
        </w:rPr>
        <w:t>2</w:t>
      </w:r>
      <w:r>
        <w:rPr>
          <w:rFonts w:ascii="宋体" w:hAnsi="宋体" w:hint="eastAsia"/>
          <w:sz w:val="24"/>
        </w:rPr>
        <w:t>、企业法人营业执照副本复印件（需加盖单位公章）。</w:t>
      </w:r>
    </w:p>
    <w:p w:rsidR="003B591D" w:rsidRDefault="0025713F">
      <w:pPr>
        <w:tabs>
          <w:tab w:val="left" w:pos="180"/>
          <w:tab w:val="left" w:pos="360"/>
          <w:tab w:val="left" w:pos="540"/>
          <w:tab w:val="left" w:pos="8280"/>
        </w:tabs>
        <w:autoSpaceDE w:val="0"/>
        <w:autoSpaceDN w:val="0"/>
        <w:adjustRightInd w:val="0"/>
        <w:spacing w:before="100" w:line="360" w:lineRule="auto"/>
        <w:ind w:right="23" w:firstLineChars="200" w:firstLine="480"/>
        <w:jc w:val="left"/>
        <w:rPr>
          <w:rFonts w:ascii="宋体"/>
          <w:sz w:val="24"/>
        </w:rPr>
      </w:pPr>
      <w:r>
        <w:rPr>
          <w:rFonts w:ascii="宋体" w:hAnsi="宋体"/>
          <w:sz w:val="24"/>
        </w:rPr>
        <w:lastRenderedPageBreak/>
        <w:t>3</w:t>
      </w:r>
      <w:r>
        <w:rPr>
          <w:rFonts w:ascii="宋体" w:hAnsi="宋体" w:hint="eastAsia"/>
          <w:sz w:val="24"/>
        </w:rPr>
        <w:t>、饮用桶装水的生产企业或生产企业授权的供应商资格证明文件（需加盖单位公章）。</w:t>
      </w:r>
    </w:p>
    <w:p w:rsidR="003B591D" w:rsidRDefault="0025713F">
      <w:pPr>
        <w:tabs>
          <w:tab w:val="left" w:pos="180"/>
          <w:tab w:val="left" w:pos="360"/>
          <w:tab w:val="left" w:pos="540"/>
          <w:tab w:val="left" w:pos="8280"/>
        </w:tabs>
        <w:autoSpaceDE w:val="0"/>
        <w:autoSpaceDN w:val="0"/>
        <w:adjustRightInd w:val="0"/>
        <w:spacing w:before="100" w:line="360" w:lineRule="auto"/>
        <w:ind w:right="23" w:firstLineChars="200" w:firstLine="480"/>
        <w:jc w:val="left"/>
        <w:rPr>
          <w:rFonts w:ascii="宋体"/>
          <w:sz w:val="24"/>
        </w:rPr>
      </w:pPr>
      <w:r>
        <w:rPr>
          <w:rFonts w:ascii="宋体" w:hAnsi="宋体"/>
          <w:sz w:val="24"/>
        </w:rPr>
        <w:t>4</w:t>
      </w:r>
      <w:r>
        <w:rPr>
          <w:rFonts w:ascii="宋体" w:hAnsi="宋体" w:hint="eastAsia"/>
          <w:sz w:val="24"/>
        </w:rPr>
        <w:t>、食品生产许可证（需加盖单位公章）。</w:t>
      </w:r>
    </w:p>
    <w:p w:rsidR="003B591D" w:rsidRDefault="0025713F">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left"/>
        <w:rPr>
          <w:rFonts w:ascii="宋体"/>
          <w:b/>
          <w:color w:val="000000"/>
          <w:kern w:val="0"/>
          <w:sz w:val="24"/>
        </w:rPr>
      </w:pPr>
      <w:r>
        <w:rPr>
          <w:rFonts w:ascii="宋体" w:hAnsi="宋体" w:cs="宋体" w:hint="eastAsia"/>
          <w:b/>
          <w:color w:val="000000"/>
          <w:sz w:val="24"/>
        </w:rPr>
        <w:t>六、</w:t>
      </w:r>
      <w:r>
        <w:rPr>
          <w:rFonts w:ascii="宋体" w:hint="eastAsia"/>
          <w:b/>
          <w:color w:val="000000"/>
          <w:kern w:val="0"/>
          <w:sz w:val="24"/>
        </w:rPr>
        <w:t>响应文件递交截止时间及磋商开始时间、地点：</w:t>
      </w:r>
    </w:p>
    <w:p w:rsidR="003B591D" w:rsidRDefault="0025713F">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465"/>
        <w:jc w:val="left"/>
        <w:rPr>
          <w:rFonts w:ascii="宋体"/>
          <w:kern w:val="0"/>
          <w:sz w:val="24"/>
        </w:rPr>
      </w:pPr>
      <w:r>
        <w:rPr>
          <w:rFonts w:ascii="宋体" w:hAnsi="宋体" w:cs="Arial"/>
          <w:color w:val="000000"/>
          <w:sz w:val="24"/>
        </w:rPr>
        <w:t>1</w:t>
      </w:r>
      <w:r>
        <w:rPr>
          <w:rFonts w:ascii="宋体" w:hAnsi="宋体" w:cs="Arial" w:hint="eastAsia"/>
          <w:color w:val="000000"/>
          <w:sz w:val="24"/>
        </w:rPr>
        <w:t>、本次磋商将</w:t>
      </w:r>
      <w:r>
        <w:rPr>
          <w:rFonts w:ascii="宋体" w:hAnsi="宋体" w:cs="Arial" w:hint="eastAsia"/>
          <w:sz w:val="24"/>
        </w:rPr>
        <w:t>于</w:t>
      </w:r>
      <w:r>
        <w:rPr>
          <w:rFonts w:ascii="宋体" w:hAnsi="宋体" w:cs="Arial"/>
          <w:sz w:val="24"/>
        </w:rPr>
        <w:t>20</w:t>
      </w:r>
      <w:r>
        <w:rPr>
          <w:rFonts w:ascii="宋体" w:hAnsi="宋体" w:cs="Arial" w:hint="eastAsia"/>
          <w:sz w:val="24"/>
        </w:rPr>
        <w:t>20</w:t>
      </w:r>
      <w:r>
        <w:rPr>
          <w:rFonts w:ascii="宋体" w:hAnsi="宋体" w:cs="Arial" w:hint="eastAsia"/>
          <w:sz w:val="24"/>
        </w:rPr>
        <w:t>年</w:t>
      </w:r>
      <w:r>
        <w:rPr>
          <w:rFonts w:ascii="宋体" w:hAnsi="宋体" w:cs="Arial" w:hint="eastAsia"/>
          <w:sz w:val="24"/>
        </w:rPr>
        <w:t>3</w:t>
      </w:r>
      <w:r>
        <w:rPr>
          <w:rFonts w:ascii="宋体" w:hAnsi="宋体" w:cs="Arial" w:hint="eastAsia"/>
          <w:sz w:val="24"/>
        </w:rPr>
        <w:t>月</w:t>
      </w:r>
      <w:r>
        <w:rPr>
          <w:rFonts w:ascii="宋体" w:hAnsi="宋体" w:cs="Arial" w:hint="eastAsia"/>
          <w:sz w:val="24"/>
        </w:rPr>
        <w:t>31</w:t>
      </w:r>
      <w:r>
        <w:rPr>
          <w:rFonts w:ascii="宋体" w:hAnsi="宋体" w:cs="Arial" w:hint="eastAsia"/>
          <w:sz w:val="24"/>
        </w:rPr>
        <w:t>日星期</w:t>
      </w:r>
      <w:r>
        <w:rPr>
          <w:rFonts w:ascii="宋体" w:hAnsi="宋体" w:cs="Arial" w:hint="eastAsia"/>
          <w:sz w:val="24"/>
        </w:rPr>
        <w:t>二</w:t>
      </w:r>
      <w:r>
        <w:rPr>
          <w:rFonts w:ascii="宋体" w:hAnsi="宋体" w:cs="Arial" w:hint="eastAsia"/>
          <w:sz w:val="24"/>
        </w:rPr>
        <w:t>，下午</w:t>
      </w:r>
      <w:r>
        <w:rPr>
          <w:rFonts w:ascii="宋体" w:hAnsi="宋体" w:cs="Arial"/>
          <w:sz w:val="24"/>
        </w:rPr>
        <w:t>14</w:t>
      </w:r>
      <w:r>
        <w:rPr>
          <w:rFonts w:ascii="宋体" w:hAnsi="宋体" w:cs="Arial" w:hint="eastAsia"/>
          <w:sz w:val="24"/>
        </w:rPr>
        <w:t>：</w:t>
      </w:r>
      <w:r>
        <w:rPr>
          <w:rFonts w:ascii="宋体" w:hAnsi="宋体" w:cs="Arial"/>
          <w:sz w:val="24"/>
        </w:rPr>
        <w:t>3</w:t>
      </w:r>
      <w:r>
        <w:rPr>
          <w:rFonts w:ascii="宋体" w:cs="Arial"/>
          <w:sz w:val="24"/>
        </w:rPr>
        <w:t>0</w:t>
      </w:r>
      <w:r>
        <w:rPr>
          <w:rFonts w:ascii="宋体" w:hAnsi="宋体" w:cs="Arial" w:hint="eastAsia"/>
          <w:sz w:val="24"/>
        </w:rPr>
        <w:t>在浙江省台州市黄岩区嘉木路</w:t>
      </w:r>
      <w:r>
        <w:rPr>
          <w:rFonts w:ascii="宋体" w:hAnsi="宋体" w:cs="Arial"/>
          <w:sz w:val="24"/>
        </w:rPr>
        <w:t>288</w:t>
      </w:r>
      <w:r>
        <w:rPr>
          <w:rFonts w:ascii="宋体" w:hAnsi="宋体" w:cs="Arial" w:hint="eastAsia"/>
          <w:sz w:val="24"/>
        </w:rPr>
        <w:t>号台州科技职业学院行政楼</w:t>
      </w:r>
      <w:r>
        <w:rPr>
          <w:rFonts w:ascii="宋体" w:hAnsi="宋体" w:cs="Arial"/>
          <w:sz w:val="24"/>
        </w:rPr>
        <w:t>B317</w:t>
      </w:r>
      <w:r>
        <w:rPr>
          <w:rFonts w:ascii="宋体" w:hAnsi="宋体" w:cs="Arial" w:hint="eastAsia"/>
          <w:sz w:val="24"/>
        </w:rPr>
        <w:t>会议室</w:t>
      </w:r>
      <w:r>
        <w:rPr>
          <w:rFonts w:ascii="宋体" w:hAnsi="宋体" w:cs="Arial" w:hint="eastAsia"/>
          <w:color w:val="000000"/>
          <w:sz w:val="24"/>
        </w:rPr>
        <w:t>开始进行，</w:t>
      </w:r>
      <w:r>
        <w:rPr>
          <w:rFonts w:ascii="宋体" w:hAnsi="宋体" w:hint="eastAsia"/>
          <w:kern w:val="0"/>
          <w:sz w:val="24"/>
        </w:rPr>
        <w:t>请在磋商当日</w:t>
      </w:r>
      <w:r>
        <w:rPr>
          <w:rFonts w:ascii="宋体" w:hAnsi="宋体" w:cs="Arial"/>
          <w:sz w:val="24"/>
        </w:rPr>
        <w:t>14:</w:t>
      </w:r>
      <w:r>
        <w:rPr>
          <w:rFonts w:ascii="宋体" w:cs="Arial"/>
          <w:sz w:val="24"/>
        </w:rPr>
        <w:t>00</w:t>
      </w:r>
      <w:r>
        <w:rPr>
          <w:rFonts w:ascii="宋体" w:hAnsi="宋体" w:cs="Arial" w:hint="eastAsia"/>
          <w:sz w:val="24"/>
        </w:rPr>
        <w:t>至</w:t>
      </w:r>
      <w:r>
        <w:rPr>
          <w:rFonts w:ascii="宋体" w:hAnsi="宋体" w:cs="Arial"/>
          <w:sz w:val="24"/>
        </w:rPr>
        <w:t>14:3</w:t>
      </w:r>
      <w:r>
        <w:rPr>
          <w:rFonts w:ascii="宋体" w:cs="Arial"/>
          <w:sz w:val="24"/>
        </w:rPr>
        <w:t>0</w:t>
      </w:r>
      <w:r>
        <w:rPr>
          <w:rFonts w:ascii="宋体" w:hAnsi="宋体" w:hint="eastAsia"/>
          <w:kern w:val="0"/>
          <w:sz w:val="24"/>
        </w:rPr>
        <w:t>将磋商响应文件送达磋商地点，逾期或不符合规定的磋商响应文件恕不接受。</w:t>
      </w:r>
    </w:p>
    <w:p w:rsidR="003B591D" w:rsidRDefault="0025713F">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465"/>
        <w:jc w:val="left"/>
        <w:rPr>
          <w:rFonts w:ascii="宋体"/>
          <w:kern w:val="0"/>
          <w:sz w:val="24"/>
        </w:rPr>
      </w:pPr>
      <w:r>
        <w:rPr>
          <w:rFonts w:ascii="宋体" w:hAnsi="宋体" w:cs="Arial"/>
          <w:sz w:val="24"/>
        </w:rPr>
        <w:t>2</w:t>
      </w:r>
      <w:r>
        <w:rPr>
          <w:rFonts w:ascii="宋体" w:hAnsi="宋体" w:cs="Arial" w:hint="eastAsia"/>
          <w:sz w:val="24"/>
        </w:rPr>
        <w:t>、</w:t>
      </w:r>
      <w:r>
        <w:rPr>
          <w:rFonts w:ascii="宋体" w:hAnsi="宋体" w:cs="Arial" w:hint="eastAsia"/>
          <w:color w:val="000000"/>
          <w:sz w:val="24"/>
        </w:rPr>
        <w:t>磋商文件必须在规定时间前派人送达指定的磋商地点。如投标人采用邮寄送达的，请留足邮寄时间，确保在截止时间之前寄到要求地点（采购人或采购组织机构指定地点）。投标人邮寄后请提供邮寄信息给采购组织机构，以便及时确认送达情况。如投标</w:t>
      </w:r>
      <w:bookmarkStart w:id="0" w:name="_GoBack"/>
      <w:bookmarkEnd w:id="0"/>
      <w:r>
        <w:rPr>
          <w:rFonts w:ascii="宋体" w:hAnsi="宋体" w:cs="Arial" w:hint="eastAsia"/>
          <w:color w:val="000000"/>
          <w:sz w:val="24"/>
        </w:rPr>
        <w:t>人不提供邮寄信息的，则采购组织机构无责确保文件及时接收。如磋商文件在截止时间后提交（含邮寄延误送达），采购组织机构将拒绝接收。</w:t>
      </w:r>
    </w:p>
    <w:p w:rsidR="003B591D" w:rsidRDefault="0025713F">
      <w:pPr>
        <w:snapToGrid w:val="0"/>
        <w:spacing w:line="360" w:lineRule="auto"/>
        <w:ind w:firstLineChars="200" w:firstLine="482"/>
        <w:rPr>
          <w:rFonts w:ascii="宋体" w:cs="宋体"/>
          <w:b/>
          <w:bCs/>
          <w:sz w:val="24"/>
        </w:rPr>
      </w:pPr>
      <w:r>
        <w:rPr>
          <w:rFonts w:ascii="宋体" w:hAnsi="宋体" w:cs="宋体" w:hint="eastAsia"/>
          <w:b/>
          <w:bCs/>
          <w:color w:val="000000"/>
          <w:sz w:val="24"/>
        </w:rPr>
        <w:t>七、</w:t>
      </w:r>
      <w:r>
        <w:rPr>
          <w:rFonts w:ascii="宋体" w:hAnsi="宋体" w:cs="Arial" w:hint="eastAsia"/>
          <w:b/>
          <w:sz w:val="24"/>
        </w:rPr>
        <w:t>相关注意事项</w:t>
      </w:r>
      <w:r>
        <w:rPr>
          <w:rFonts w:ascii="宋体" w:hAnsi="宋体" w:cs="Arial" w:hint="eastAsia"/>
          <w:sz w:val="24"/>
        </w:rPr>
        <w:t>：</w:t>
      </w:r>
    </w:p>
    <w:p w:rsidR="003B591D" w:rsidRDefault="0025713F">
      <w:pPr>
        <w:snapToGrid w:val="0"/>
        <w:spacing w:line="360" w:lineRule="auto"/>
        <w:ind w:firstLineChars="200" w:firstLine="480"/>
        <w:rPr>
          <w:rFonts w:ascii="宋体" w:cs="Arial"/>
          <w:color w:val="000000"/>
          <w:sz w:val="24"/>
        </w:rPr>
      </w:pPr>
      <w:r>
        <w:rPr>
          <w:rFonts w:ascii="宋体" w:hAnsi="宋体" w:cs="Arial"/>
          <w:color w:val="000000"/>
          <w:sz w:val="24"/>
        </w:rPr>
        <w:t>1</w:t>
      </w:r>
      <w:r>
        <w:rPr>
          <w:rFonts w:ascii="宋体" w:hAnsi="宋体" w:cs="Arial" w:hint="eastAsia"/>
          <w:color w:val="000000"/>
          <w:sz w:val="24"/>
        </w:rPr>
        <w:t>、供应商认为采购文件使自己的权益受到损害的，可以自收到采购文件之日（获取</w:t>
      </w:r>
      <w:r>
        <w:rPr>
          <w:rFonts w:ascii="宋体" w:hAnsi="宋体" w:cs="Arial"/>
          <w:color w:val="000000"/>
          <w:sz w:val="24"/>
        </w:rPr>
        <w:t>/</w:t>
      </w:r>
      <w:r>
        <w:rPr>
          <w:rFonts w:ascii="宋体" w:hAnsi="宋体" w:cs="Arial" w:hint="eastAsia"/>
          <w:color w:val="000000"/>
          <w:sz w:val="24"/>
        </w:rPr>
        <w:t>发售截止日之后收到采购文件的，以获取</w:t>
      </w:r>
      <w:r>
        <w:rPr>
          <w:rFonts w:ascii="宋体" w:hAnsi="宋体" w:cs="Arial"/>
          <w:color w:val="000000"/>
          <w:sz w:val="24"/>
        </w:rPr>
        <w:t>/</w:t>
      </w:r>
      <w:r>
        <w:rPr>
          <w:rFonts w:ascii="宋体" w:hAnsi="宋体" w:cs="Arial" w:hint="eastAsia"/>
          <w:color w:val="000000"/>
          <w:sz w:val="24"/>
        </w:rPr>
        <w:t>发售截止日为准）起</w:t>
      </w:r>
      <w:r>
        <w:rPr>
          <w:rFonts w:ascii="宋体" w:hAnsi="宋体" w:cs="Arial"/>
          <w:color w:val="000000"/>
          <w:sz w:val="24"/>
        </w:rPr>
        <w:t>7</w:t>
      </w:r>
      <w:r>
        <w:rPr>
          <w:rFonts w:ascii="宋体" w:hAnsi="宋体" w:cs="Arial" w:hint="eastAsia"/>
          <w:color w:val="000000"/>
          <w:sz w:val="24"/>
        </w:rPr>
        <w:t>个工作日</w:t>
      </w:r>
      <w:r>
        <w:rPr>
          <w:rFonts w:ascii="宋体" w:hAnsi="宋体" w:cs="Arial" w:hint="eastAsia"/>
          <w:color w:val="000000"/>
          <w:sz w:val="24"/>
        </w:rPr>
        <w:t>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w:t>
      </w:r>
    </w:p>
    <w:p w:rsidR="003B591D" w:rsidRDefault="0025713F">
      <w:pPr>
        <w:snapToGrid w:val="0"/>
        <w:spacing w:line="360" w:lineRule="auto"/>
        <w:ind w:firstLineChars="200" w:firstLine="480"/>
        <w:rPr>
          <w:rFonts w:ascii="宋体" w:cs="Arial"/>
          <w:color w:val="000000"/>
          <w:sz w:val="24"/>
        </w:rPr>
      </w:pPr>
      <w:r>
        <w:rPr>
          <w:rFonts w:ascii="宋体" w:hAnsi="宋体" w:cs="Arial"/>
          <w:color w:val="000000"/>
          <w:sz w:val="24"/>
        </w:rPr>
        <w:t>2</w:t>
      </w:r>
      <w:r>
        <w:rPr>
          <w:rFonts w:ascii="宋体" w:hAnsi="宋体" w:cs="Arial" w:hint="eastAsia"/>
          <w:color w:val="000000"/>
          <w:sz w:val="24"/>
        </w:rPr>
        <w:t>、本项目所有公告发布网站：“浙江政府采购网”（</w:t>
      </w:r>
      <w:r>
        <w:rPr>
          <w:rFonts w:ascii="宋体" w:hAnsi="宋体" w:cs="宋体"/>
          <w:sz w:val="24"/>
        </w:rPr>
        <w:t>http://zfcg.czt.zj.gov.cn</w:t>
      </w:r>
      <w:r>
        <w:rPr>
          <w:rFonts w:ascii="宋体" w:hAnsi="宋体" w:cs="Arial" w:hint="eastAsia"/>
          <w:color w:val="000000"/>
          <w:sz w:val="24"/>
        </w:rPr>
        <w:t>）。</w:t>
      </w:r>
    </w:p>
    <w:p w:rsidR="003B591D" w:rsidRDefault="0025713F">
      <w:pPr>
        <w:spacing w:line="360" w:lineRule="auto"/>
        <w:ind w:firstLineChars="200" w:firstLine="482"/>
        <w:rPr>
          <w:rFonts w:ascii="宋体" w:hAnsi="宋体" w:cs="Arial"/>
          <w:b/>
          <w:color w:val="000000"/>
          <w:sz w:val="24"/>
        </w:rPr>
      </w:pPr>
      <w:r>
        <w:rPr>
          <w:rFonts w:ascii="宋体" w:hAnsi="宋体" w:cs="Arial" w:hint="eastAsia"/>
          <w:b/>
          <w:bCs/>
          <w:color w:val="000000"/>
          <w:sz w:val="24"/>
        </w:rPr>
        <w:t>八、</w:t>
      </w:r>
      <w:r>
        <w:rPr>
          <w:rFonts w:ascii="宋体" w:hAnsi="宋体" w:cs="Arial" w:hint="eastAsia"/>
          <w:b/>
          <w:color w:val="000000"/>
          <w:sz w:val="24"/>
        </w:rPr>
        <w:t>联系方式：</w:t>
      </w:r>
      <w:r>
        <w:rPr>
          <w:rFonts w:ascii="宋体" w:hAnsi="宋体" w:cs="Arial"/>
          <w:b/>
          <w:color w:val="000000"/>
          <w:sz w:val="24"/>
        </w:rPr>
        <w:t xml:space="preserve"> </w:t>
      </w:r>
    </w:p>
    <w:p w:rsidR="003B591D" w:rsidRDefault="0025713F">
      <w:pPr>
        <w:spacing w:line="360" w:lineRule="auto"/>
        <w:ind w:firstLineChars="196" w:firstLine="472"/>
        <w:rPr>
          <w:rFonts w:ascii="宋体"/>
          <w:b/>
          <w:sz w:val="24"/>
        </w:rPr>
      </w:pPr>
      <w:r>
        <w:rPr>
          <w:rFonts w:ascii="宋体" w:hAnsi="宋体" w:hint="eastAsia"/>
          <w:b/>
          <w:sz w:val="24"/>
        </w:rPr>
        <w:t>（一）采购代理机构</w:t>
      </w:r>
    </w:p>
    <w:p w:rsidR="003B591D" w:rsidRDefault="0025713F">
      <w:pPr>
        <w:snapToGrid w:val="0"/>
        <w:spacing w:line="360" w:lineRule="auto"/>
        <w:ind w:firstLineChars="250" w:firstLine="600"/>
        <w:rPr>
          <w:rFonts w:ascii="宋体" w:cs="Arial"/>
          <w:color w:val="000000"/>
          <w:sz w:val="24"/>
        </w:rPr>
      </w:pPr>
      <w:r>
        <w:rPr>
          <w:rFonts w:ascii="宋体" w:hAnsi="宋体" w:cs="Arial" w:hint="eastAsia"/>
          <w:color w:val="000000"/>
          <w:sz w:val="24"/>
        </w:rPr>
        <w:t xml:space="preserve">项目联系人：盛先生　</w:t>
      </w:r>
    </w:p>
    <w:p w:rsidR="003B591D" w:rsidRDefault="0025713F">
      <w:pPr>
        <w:snapToGrid w:val="0"/>
        <w:spacing w:line="360" w:lineRule="auto"/>
        <w:ind w:firstLineChars="250" w:firstLine="600"/>
        <w:rPr>
          <w:rFonts w:ascii="宋体" w:cs="Arial"/>
          <w:color w:val="000000"/>
          <w:sz w:val="24"/>
        </w:rPr>
      </w:pPr>
      <w:r>
        <w:rPr>
          <w:rFonts w:ascii="宋体" w:hAnsi="宋体" w:cs="Arial" w:hint="eastAsia"/>
          <w:color w:val="000000"/>
          <w:sz w:val="24"/>
        </w:rPr>
        <w:t>联系电话：</w:t>
      </w:r>
      <w:r>
        <w:rPr>
          <w:rFonts w:ascii="宋体" w:hAnsi="宋体"/>
          <w:color w:val="000000"/>
          <w:sz w:val="24"/>
        </w:rPr>
        <w:t>0576-88322665</w:t>
      </w:r>
      <w:r>
        <w:rPr>
          <w:rFonts w:ascii="宋体" w:hAnsi="宋体" w:cs="Arial" w:hint="eastAsia"/>
          <w:color w:val="000000"/>
          <w:sz w:val="24"/>
        </w:rPr>
        <w:t>传真：</w:t>
      </w:r>
      <w:r>
        <w:rPr>
          <w:rFonts w:ascii="宋体" w:hAnsi="宋体"/>
          <w:color w:val="000000"/>
          <w:sz w:val="24"/>
        </w:rPr>
        <w:t>0576-88898180</w:t>
      </w:r>
    </w:p>
    <w:p w:rsidR="003B591D" w:rsidRDefault="0025713F">
      <w:pPr>
        <w:snapToGrid w:val="0"/>
        <w:spacing w:line="360" w:lineRule="auto"/>
        <w:ind w:firstLineChars="250" w:firstLine="600"/>
        <w:rPr>
          <w:rFonts w:ascii="宋体" w:cs="Arial"/>
          <w:color w:val="000000"/>
          <w:sz w:val="24"/>
        </w:rPr>
      </w:pPr>
      <w:r>
        <w:rPr>
          <w:rFonts w:ascii="宋体" w:hAnsi="宋体" w:hint="eastAsia"/>
          <w:color w:val="000000"/>
          <w:sz w:val="24"/>
        </w:rPr>
        <w:t>代理机构质疑联系人：洪先生</w:t>
      </w:r>
    </w:p>
    <w:p w:rsidR="003B591D" w:rsidRDefault="0025713F">
      <w:pPr>
        <w:snapToGrid w:val="0"/>
        <w:spacing w:line="360" w:lineRule="auto"/>
        <w:ind w:firstLineChars="250" w:firstLine="600"/>
        <w:rPr>
          <w:rFonts w:ascii="宋体" w:cs="Arial"/>
          <w:color w:val="000000"/>
          <w:sz w:val="24"/>
        </w:rPr>
      </w:pPr>
      <w:r>
        <w:rPr>
          <w:rFonts w:ascii="宋体" w:hAnsi="宋体" w:cs="Arial" w:hint="eastAsia"/>
          <w:color w:val="000000"/>
          <w:sz w:val="24"/>
        </w:rPr>
        <w:t>联系电话：</w:t>
      </w:r>
      <w:r>
        <w:rPr>
          <w:rFonts w:ascii="宋体" w:hAnsi="宋体"/>
          <w:color w:val="000000"/>
          <w:sz w:val="24"/>
        </w:rPr>
        <w:t>0576-88322665</w:t>
      </w:r>
      <w:r>
        <w:rPr>
          <w:rFonts w:ascii="宋体" w:hAnsi="宋体" w:cs="Arial" w:hint="eastAsia"/>
          <w:color w:val="000000"/>
          <w:sz w:val="24"/>
        </w:rPr>
        <w:t>（受理供应商注册、中标结果相关质疑及答复）</w:t>
      </w:r>
      <w:r>
        <w:rPr>
          <w:rFonts w:ascii="宋体" w:hAnsi="宋体" w:cs="Arial"/>
          <w:color w:val="000000"/>
          <w:sz w:val="24"/>
        </w:rPr>
        <w:t xml:space="preserve"> </w:t>
      </w:r>
    </w:p>
    <w:p w:rsidR="003B591D" w:rsidRDefault="0025713F">
      <w:pPr>
        <w:spacing w:line="360" w:lineRule="auto"/>
        <w:ind w:firstLineChars="250" w:firstLine="600"/>
        <w:rPr>
          <w:rFonts w:ascii="宋体" w:cs="Arial"/>
          <w:sz w:val="24"/>
        </w:rPr>
      </w:pPr>
      <w:r>
        <w:rPr>
          <w:rFonts w:ascii="宋体" w:hAnsi="宋体" w:cs="Arial" w:hint="eastAsia"/>
          <w:color w:val="000000"/>
          <w:sz w:val="24"/>
        </w:rPr>
        <w:lastRenderedPageBreak/>
        <w:t>地址：</w:t>
      </w:r>
      <w:r>
        <w:rPr>
          <w:rFonts w:ascii="宋体" w:hAnsi="宋体" w:cs="Arial" w:hint="eastAsia"/>
          <w:sz w:val="24"/>
        </w:rPr>
        <w:t>浙江省台州市白云山西路红星名苑</w:t>
      </w:r>
      <w:r>
        <w:rPr>
          <w:rFonts w:ascii="宋体" w:hAnsi="宋体" w:cs="Arial"/>
          <w:sz w:val="24"/>
        </w:rPr>
        <w:t>15</w:t>
      </w:r>
      <w:r>
        <w:rPr>
          <w:rFonts w:ascii="宋体" w:hAnsi="宋体" w:cs="Arial" w:hint="eastAsia"/>
          <w:sz w:val="24"/>
        </w:rPr>
        <w:t>号楼西单元</w:t>
      </w:r>
      <w:r>
        <w:rPr>
          <w:rFonts w:ascii="宋体" w:hAnsi="宋体"/>
          <w:kern w:val="0"/>
          <w:sz w:val="24"/>
        </w:rPr>
        <w:t xml:space="preserve"> </w:t>
      </w:r>
    </w:p>
    <w:p w:rsidR="003B591D" w:rsidRDefault="0025713F">
      <w:pPr>
        <w:snapToGrid w:val="0"/>
        <w:spacing w:line="360" w:lineRule="auto"/>
        <w:ind w:firstLineChars="250" w:firstLine="602"/>
        <w:rPr>
          <w:rFonts w:ascii="宋体"/>
          <w:b/>
          <w:sz w:val="24"/>
        </w:rPr>
      </w:pPr>
      <w:r>
        <w:rPr>
          <w:rFonts w:ascii="宋体" w:hAnsi="宋体" w:hint="eastAsia"/>
          <w:b/>
          <w:sz w:val="24"/>
        </w:rPr>
        <w:t>（二）采购人</w:t>
      </w:r>
      <w:r>
        <w:rPr>
          <w:rFonts w:ascii="宋体" w:hAnsi="宋体" w:cs="Arial" w:hint="eastAsia"/>
          <w:color w:val="000000"/>
          <w:sz w:val="24"/>
        </w:rPr>
        <w:t>（受理采购文件相关质疑及答复）</w:t>
      </w:r>
      <w:r>
        <w:rPr>
          <w:rFonts w:ascii="宋体" w:hAnsi="宋体" w:cs="Arial"/>
          <w:color w:val="000000"/>
          <w:sz w:val="24"/>
        </w:rPr>
        <w:t xml:space="preserve"> </w:t>
      </w:r>
    </w:p>
    <w:p w:rsidR="003B591D" w:rsidRDefault="0025713F">
      <w:pPr>
        <w:snapToGrid w:val="0"/>
        <w:spacing w:line="360" w:lineRule="auto"/>
        <w:ind w:firstLineChars="250" w:firstLine="600"/>
        <w:rPr>
          <w:rFonts w:ascii="宋体" w:cs="Arial"/>
          <w:color w:val="000000"/>
          <w:sz w:val="24"/>
        </w:rPr>
      </w:pPr>
      <w:r>
        <w:rPr>
          <w:rFonts w:ascii="宋体" w:hAnsi="宋体" w:cs="Arial" w:hint="eastAsia"/>
          <w:color w:val="000000"/>
          <w:sz w:val="24"/>
        </w:rPr>
        <w:t>采购人名称：台州科技职业学院</w:t>
      </w:r>
    </w:p>
    <w:p w:rsidR="003B591D" w:rsidRDefault="0025713F">
      <w:pPr>
        <w:snapToGrid w:val="0"/>
        <w:spacing w:line="360" w:lineRule="auto"/>
        <w:ind w:firstLineChars="250" w:firstLine="600"/>
        <w:rPr>
          <w:rFonts w:ascii="宋体" w:cs="Arial"/>
          <w:color w:val="000000"/>
          <w:sz w:val="24"/>
        </w:rPr>
      </w:pPr>
      <w:r>
        <w:rPr>
          <w:rFonts w:ascii="宋体" w:hAnsi="宋体" w:cs="Arial" w:hint="eastAsia"/>
          <w:color w:val="000000"/>
          <w:sz w:val="24"/>
        </w:rPr>
        <w:t>采购人地址：浙江省台州市黄岩区嘉木路</w:t>
      </w:r>
      <w:r>
        <w:rPr>
          <w:rFonts w:ascii="宋体" w:hAnsi="宋体" w:cs="Arial"/>
          <w:color w:val="000000"/>
          <w:sz w:val="24"/>
        </w:rPr>
        <w:t>288</w:t>
      </w:r>
      <w:r>
        <w:rPr>
          <w:rFonts w:ascii="宋体" w:hAnsi="宋体" w:cs="Arial" w:hint="eastAsia"/>
          <w:color w:val="000000"/>
          <w:sz w:val="24"/>
        </w:rPr>
        <w:t>号</w:t>
      </w:r>
    </w:p>
    <w:p w:rsidR="003B591D" w:rsidRDefault="0025713F">
      <w:pPr>
        <w:snapToGrid w:val="0"/>
        <w:spacing w:line="360" w:lineRule="auto"/>
        <w:ind w:firstLineChars="250" w:firstLine="600"/>
        <w:rPr>
          <w:rFonts w:ascii="宋体" w:cs="Arial"/>
          <w:color w:val="000000"/>
          <w:sz w:val="24"/>
        </w:rPr>
      </w:pPr>
      <w:r>
        <w:rPr>
          <w:rFonts w:ascii="宋体" w:hAnsi="宋体" w:cs="Arial" w:hint="eastAsia"/>
          <w:color w:val="000000"/>
          <w:sz w:val="24"/>
        </w:rPr>
        <w:t>联系人：王老师</w:t>
      </w:r>
      <w:r>
        <w:rPr>
          <w:rFonts w:ascii="宋体" w:hAnsi="宋体" w:cs="Arial"/>
          <w:color w:val="000000"/>
          <w:sz w:val="24"/>
        </w:rPr>
        <w:t xml:space="preserve">      </w:t>
      </w:r>
      <w:r>
        <w:rPr>
          <w:rFonts w:ascii="宋体" w:hAnsi="宋体" w:cs="Arial" w:hint="eastAsia"/>
          <w:color w:val="000000"/>
          <w:sz w:val="24"/>
        </w:rPr>
        <w:t>联系电话：</w:t>
      </w:r>
      <w:r>
        <w:rPr>
          <w:rFonts w:ascii="宋体" w:hAnsi="宋体" w:cs="Arial"/>
          <w:color w:val="000000"/>
          <w:sz w:val="24"/>
        </w:rPr>
        <w:t>0576-89188133</w:t>
      </w:r>
    </w:p>
    <w:p w:rsidR="003B591D" w:rsidRDefault="003B591D">
      <w:pPr>
        <w:spacing w:line="360" w:lineRule="auto"/>
        <w:ind w:firstLineChars="2150" w:firstLine="5160"/>
        <w:jc w:val="right"/>
        <w:rPr>
          <w:rFonts w:ascii="宋体"/>
          <w:color w:val="000000"/>
          <w:sz w:val="24"/>
        </w:rPr>
      </w:pPr>
    </w:p>
    <w:p w:rsidR="003B591D" w:rsidRDefault="003B591D">
      <w:pPr>
        <w:spacing w:line="360" w:lineRule="auto"/>
        <w:ind w:firstLineChars="2150" w:firstLine="5160"/>
        <w:jc w:val="right"/>
        <w:rPr>
          <w:rFonts w:ascii="宋体"/>
          <w:color w:val="000000"/>
          <w:sz w:val="24"/>
        </w:rPr>
      </w:pPr>
    </w:p>
    <w:p w:rsidR="003B591D" w:rsidRDefault="003B591D">
      <w:pPr>
        <w:spacing w:line="360" w:lineRule="auto"/>
        <w:ind w:firstLineChars="2150" w:firstLine="5160"/>
        <w:jc w:val="right"/>
        <w:rPr>
          <w:rFonts w:ascii="宋体"/>
          <w:color w:val="000000"/>
          <w:sz w:val="24"/>
        </w:rPr>
      </w:pPr>
    </w:p>
    <w:p w:rsidR="003B591D" w:rsidRDefault="003B591D">
      <w:pPr>
        <w:spacing w:line="360" w:lineRule="auto"/>
        <w:ind w:firstLineChars="2150" w:firstLine="5160"/>
        <w:jc w:val="right"/>
        <w:rPr>
          <w:rFonts w:ascii="宋体"/>
          <w:color w:val="000000"/>
          <w:sz w:val="24"/>
        </w:rPr>
      </w:pPr>
    </w:p>
    <w:p w:rsidR="003B591D" w:rsidRDefault="0025713F">
      <w:pPr>
        <w:spacing w:line="360" w:lineRule="auto"/>
        <w:ind w:firstLineChars="2150" w:firstLine="5160"/>
        <w:jc w:val="right"/>
        <w:rPr>
          <w:rFonts w:ascii="宋体"/>
          <w:color w:val="000000"/>
          <w:sz w:val="24"/>
        </w:rPr>
      </w:pPr>
      <w:r>
        <w:rPr>
          <w:rFonts w:ascii="宋体" w:hAnsi="宋体" w:hint="eastAsia"/>
          <w:color w:val="000000"/>
          <w:sz w:val="24"/>
        </w:rPr>
        <w:t>台州天利招标有限公司</w:t>
      </w:r>
    </w:p>
    <w:p w:rsidR="003B591D" w:rsidRDefault="0025713F">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right"/>
        <w:rPr>
          <w:rFonts w:ascii="宋体"/>
          <w:color w:val="000000"/>
          <w:sz w:val="24"/>
        </w:rPr>
      </w:pPr>
      <w:r>
        <w:rPr>
          <w:rFonts w:ascii="宋体" w:hAnsi="宋体"/>
          <w:color w:val="000000"/>
          <w:sz w:val="24"/>
        </w:rPr>
        <w:t>2020</w:t>
      </w:r>
      <w:r>
        <w:rPr>
          <w:rFonts w:ascii="宋体" w:hAnsi="宋体" w:hint="eastAsia"/>
          <w:color w:val="000000"/>
          <w:sz w:val="24"/>
        </w:rPr>
        <w:t>年</w:t>
      </w:r>
      <w:r>
        <w:rPr>
          <w:rFonts w:ascii="宋体" w:hAnsi="宋体"/>
          <w:color w:val="000000"/>
          <w:sz w:val="24"/>
        </w:rPr>
        <w:t>03</w:t>
      </w:r>
      <w:r>
        <w:rPr>
          <w:rFonts w:ascii="宋体" w:hAnsi="宋体" w:hint="eastAsia"/>
          <w:color w:val="000000"/>
          <w:sz w:val="24"/>
        </w:rPr>
        <w:t>月</w:t>
      </w:r>
    </w:p>
    <w:p w:rsidR="003B591D" w:rsidRDefault="003B591D">
      <w:pPr>
        <w:spacing w:line="360" w:lineRule="auto"/>
        <w:jc w:val="center"/>
        <w:rPr>
          <w:rFonts w:ascii="宋体"/>
          <w:b/>
          <w:sz w:val="36"/>
          <w:szCs w:val="36"/>
        </w:rPr>
      </w:pPr>
    </w:p>
    <w:p w:rsidR="003B591D" w:rsidRDefault="003B591D">
      <w:pPr>
        <w:spacing w:line="360" w:lineRule="auto"/>
        <w:jc w:val="center"/>
        <w:rPr>
          <w:rFonts w:ascii="宋体"/>
          <w:b/>
          <w:sz w:val="36"/>
          <w:szCs w:val="36"/>
        </w:rPr>
      </w:pPr>
    </w:p>
    <w:p w:rsidR="003B591D" w:rsidRDefault="003B591D">
      <w:pPr>
        <w:spacing w:line="360" w:lineRule="auto"/>
        <w:jc w:val="center"/>
        <w:rPr>
          <w:rFonts w:ascii="宋体"/>
          <w:b/>
          <w:sz w:val="36"/>
          <w:szCs w:val="36"/>
        </w:rPr>
      </w:pPr>
    </w:p>
    <w:p w:rsidR="003B591D" w:rsidRDefault="003B591D">
      <w:pPr>
        <w:spacing w:line="360" w:lineRule="auto"/>
        <w:jc w:val="center"/>
        <w:rPr>
          <w:rFonts w:ascii="宋体"/>
          <w:b/>
          <w:sz w:val="36"/>
          <w:szCs w:val="36"/>
        </w:rPr>
      </w:pPr>
    </w:p>
    <w:p w:rsidR="003B591D" w:rsidRDefault="003B591D">
      <w:pPr>
        <w:spacing w:line="360" w:lineRule="auto"/>
        <w:jc w:val="center"/>
        <w:rPr>
          <w:rFonts w:ascii="宋体"/>
          <w:b/>
          <w:sz w:val="36"/>
          <w:szCs w:val="36"/>
        </w:rPr>
      </w:pPr>
    </w:p>
    <w:p w:rsidR="003B591D" w:rsidRDefault="003B591D">
      <w:pPr>
        <w:spacing w:line="360" w:lineRule="auto"/>
        <w:jc w:val="center"/>
        <w:rPr>
          <w:rFonts w:ascii="宋体"/>
          <w:b/>
          <w:sz w:val="36"/>
          <w:szCs w:val="36"/>
        </w:rPr>
      </w:pPr>
    </w:p>
    <w:p w:rsidR="003B591D" w:rsidRDefault="003B591D">
      <w:pPr>
        <w:spacing w:line="360" w:lineRule="auto"/>
        <w:jc w:val="center"/>
        <w:rPr>
          <w:rFonts w:ascii="宋体"/>
          <w:b/>
          <w:sz w:val="36"/>
          <w:szCs w:val="36"/>
        </w:rPr>
      </w:pPr>
    </w:p>
    <w:p w:rsidR="003B591D" w:rsidRDefault="003B591D">
      <w:pPr>
        <w:spacing w:line="360" w:lineRule="auto"/>
        <w:jc w:val="center"/>
        <w:rPr>
          <w:rFonts w:ascii="宋体"/>
          <w:b/>
          <w:sz w:val="36"/>
          <w:szCs w:val="36"/>
        </w:rPr>
      </w:pPr>
    </w:p>
    <w:p w:rsidR="003B591D" w:rsidRDefault="003B591D">
      <w:pPr>
        <w:spacing w:line="360" w:lineRule="auto"/>
        <w:jc w:val="center"/>
        <w:rPr>
          <w:rFonts w:ascii="宋体"/>
          <w:b/>
          <w:sz w:val="36"/>
          <w:szCs w:val="36"/>
        </w:rPr>
      </w:pPr>
    </w:p>
    <w:p w:rsidR="003B591D" w:rsidRDefault="003B591D">
      <w:pPr>
        <w:spacing w:line="360" w:lineRule="auto"/>
        <w:jc w:val="center"/>
        <w:rPr>
          <w:rFonts w:ascii="宋体"/>
          <w:b/>
          <w:sz w:val="36"/>
          <w:szCs w:val="36"/>
        </w:rPr>
      </w:pPr>
    </w:p>
    <w:p w:rsidR="003B591D" w:rsidRDefault="003B591D">
      <w:pPr>
        <w:spacing w:line="360" w:lineRule="auto"/>
        <w:jc w:val="center"/>
        <w:rPr>
          <w:rFonts w:ascii="宋体"/>
          <w:b/>
          <w:sz w:val="36"/>
          <w:szCs w:val="36"/>
        </w:rPr>
      </w:pPr>
    </w:p>
    <w:p w:rsidR="003B591D" w:rsidRDefault="003B591D">
      <w:pPr>
        <w:spacing w:line="360" w:lineRule="auto"/>
        <w:jc w:val="center"/>
        <w:rPr>
          <w:rFonts w:ascii="宋体"/>
          <w:b/>
          <w:sz w:val="36"/>
          <w:szCs w:val="36"/>
        </w:rPr>
      </w:pPr>
    </w:p>
    <w:p w:rsidR="003B591D" w:rsidRDefault="003B591D">
      <w:pPr>
        <w:spacing w:line="360" w:lineRule="auto"/>
        <w:jc w:val="center"/>
        <w:rPr>
          <w:rFonts w:ascii="宋体"/>
          <w:b/>
          <w:sz w:val="36"/>
          <w:szCs w:val="36"/>
        </w:rPr>
      </w:pPr>
    </w:p>
    <w:p w:rsidR="003B591D" w:rsidRDefault="003B591D">
      <w:pPr>
        <w:spacing w:line="360" w:lineRule="auto"/>
        <w:rPr>
          <w:rFonts w:ascii="宋体"/>
          <w:b/>
          <w:sz w:val="36"/>
          <w:szCs w:val="36"/>
        </w:rPr>
      </w:pPr>
    </w:p>
    <w:p w:rsidR="003B591D" w:rsidRDefault="0025713F">
      <w:pPr>
        <w:spacing w:line="360" w:lineRule="auto"/>
        <w:jc w:val="center"/>
        <w:rPr>
          <w:rFonts w:ascii="宋体"/>
          <w:b/>
          <w:sz w:val="36"/>
          <w:szCs w:val="36"/>
        </w:rPr>
      </w:pPr>
      <w:r>
        <w:rPr>
          <w:rFonts w:ascii="宋体" w:hAnsi="宋体" w:hint="eastAsia"/>
          <w:b/>
          <w:sz w:val="36"/>
          <w:szCs w:val="36"/>
        </w:rPr>
        <w:lastRenderedPageBreak/>
        <w:t>第二章</w:t>
      </w:r>
      <w:r>
        <w:rPr>
          <w:rFonts w:ascii="宋体" w:hAnsi="宋体"/>
          <w:b/>
          <w:sz w:val="36"/>
          <w:szCs w:val="36"/>
        </w:rPr>
        <w:t xml:space="preserve">  </w:t>
      </w:r>
      <w:r>
        <w:rPr>
          <w:rFonts w:ascii="宋体" w:hAnsi="宋体" w:hint="eastAsia"/>
          <w:b/>
          <w:sz w:val="36"/>
          <w:szCs w:val="36"/>
        </w:rPr>
        <w:t>供应商须知</w:t>
      </w:r>
    </w:p>
    <w:p w:rsidR="003B591D" w:rsidRDefault="0025713F">
      <w:pPr>
        <w:spacing w:line="360" w:lineRule="auto"/>
        <w:jc w:val="center"/>
        <w:rPr>
          <w:rFonts w:ascii="宋体"/>
          <w:b/>
          <w:sz w:val="24"/>
        </w:rPr>
      </w:pPr>
      <w:r>
        <w:rPr>
          <w:rFonts w:ascii="宋体" w:hAnsi="宋体" w:hint="eastAsia"/>
          <w:b/>
          <w:sz w:val="24"/>
        </w:rPr>
        <w:t>前附表</w:t>
      </w:r>
    </w:p>
    <w:tbl>
      <w:tblPr>
        <w:tblW w:w="8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1880"/>
        <w:gridCol w:w="6203"/>
      </w:tblGrid>
      <w:tr w:rsidR="003B591D">
        <w:trPr>
          <w:trHeight w:val="342"/>
          <w:jc w:val="center"/>
        </w:trPr>
        <w:tc>
          <w:tcPr>
            <w:tcW w:w="740" w:type="dxa"/>
            <w:vAlign w:val="center"/>
          </w:tcPr>
          <w:p w:rsidR="003B591D" w:rsidRDefault="0025713F">
            <w:pPr>
              <w:spacing w:line="360" w:lineRule="auto"/>
              <w:jc w:val="center"/>
              <w:rPr>
                <w:rFonts w:ascii="宋体" w:cs="宋体"/>
                <w:color w:val="000000"/>
                <w:sz w:val="24"/>
              </w:rPr>
            </w:pPr>
            <w:r>
              <w:rPr>
                <w:rFonts w:ascii="宋体" w:hAnsi="宋体" w:cs="宋体" w:hint="eastAsia"/>
                <w:color w:val="000000"/>
                <w:sz w:val="24"/>
              </w:rPr>
              <w:t>序号</w:t>
            </w:r>
          </w:p>
        </w:tc>
        <w:tc>
          <w:tcPr>
            <w:tcW w:w="1880" w:type="dxa"/>
            <w:vAlign w:val="center"/>
          </w:tcPr>
          <w:p w:rsidR="003B591D" w:rsidRDefault="0025713F">
            <w:pPr>
              <w:spacing w:line="360" w:lineRule="auto"/>
              <w:jc w:val="center"/>
              <w:rPr>
                <w:rFonts w:ascii="宋体" w:cs="宋体"/>
                <w:color w:val="000000"/>
                <w:sz w:val="24"/>
              </w:rPr>
            </w:pPr>
            <w:r>
              <w:rPr>
                <w:rFonts w:ascii="宋体" w:hAnsi="宋体" w:cs="宋体" w:hint="eastAsia"/>
                <w:color w:val="000000"/>
                <w:sz w:val="24"/>
              </w:rPr>
              <w:t>项</w:t>
            </w:r>
            <w:r>
              <w:rPr>
                <w:rFonts w:ascii="宋体" w:hAnsi="宋体" w:cs="宋体"/>
                <w:color w:val="000000"/>
                <w:sz w:val="24"/>
              </w:rPr>
              <w:t xml:space="preserve">    </w:t>
            </w:r>
            <w:r>
              <w:rPr>
                <w:rFonts w:ascii="宋体" w:hAnsi="宋体" w:cs="宋体" w:hint="eastAsia"/>
                <w:color w:val="000000"/>
                <w:sz w:val="24"/>
              </w:rPr>
              <w:t>目</w:t>
            </w:r>
          </w:p>
        </w:tc>
        <w:tc>
          <w:tcPr>
            <w:tcW w:w="6203" w:type="dxa"/>
            <w:vAlign w:val="center"/>
          </w:tcPr>
          <w:p w:rsidR="003B591D" w:rsidRDefault="0025713F">
            <w:pPr>
              <w:spacing w:line="360" w:lineRule="auto"/>
              <w:jc w:val="center"/>
              <w:rPr>
                <w:rFonts w:ascii="宋体" w:cs="宋体"/>
                <w:color w:val="000000"/>
                <w:sz w:val="24"/>
              </w:rPr>
            </w:pPr>
            <w:r>
              <w:rPr>
                <w:rFonts w:ascii="宋体" w:hAnsi="宋体" w:cs="宋体" w:hint="eastAsia"/>
                <w:color w:val="000000"/>
                <w:sz w:val="24"/>
              </w:rPr>
              <w:t>内</w:t>
            </w:r>
            <w:r>
              <w:rPr>
                <w:rFonts w:ascii="宋体" w:hAnsi="宋体" w:cs="宋体"/>
                <w:color w:val="000000"/>
                <w:sz w:val="24"/>
              </w:rPr>
              <w:t xml:space="preserve">                 </w:t>
            </w:r>
            <w:r>
              <w:rPr>
                <w:rFonts w:ascii="宋体" w:hAnsi="宋体" w:cs="宋体" w:hint="eastAsia"/>
                <w:color w:val="000000"/>
                <w:sz w:val="24"/>
              </w:rPr>
              <w:t>容</w:t>
            </w:r>
          </w:p>
        </w:tc>
      </w:tr>
      <w:tr w:rsidR="003B591D">
        <w:trPr>
          <w:trHeight w:val="448"/>
          <w:jc w:val="center"/>
        </w:trPr>
        <w:tc>
          <w:tcPr>
            <w:tcW w:w="740" w:type="dxa"/>
            <w:vAlign w:val="center"/>
          </w:tcPr>
          <w:p w:rsidR="003B591D" w:rsidRDefault="0025713F">
            <w:pPr>
              <w:spacing w:line="360" w:lineRule="auto"/>
              <w:jc w:val="center"/>
              <w:rPr>
                <w:rFonts w:ascii="宋体" w:cs="宋体"/>
                <w:color w:val="000000"/>
                <w:sz w:val="24"/>
              </w:rPr>
            </w:pPr>
            <w:r>
              <w:rPr>
                <w:rFonts w:ascii="宋体" w:hAnsi="宋体" w:cs="宋体"/>
                <w:color w:val="000000"/>
                <w:sz w:val="24"/>
              </w:rPr>
              <w:t>1</w:t>
            </w:r>
          </w:p>
        </w:tc>
        <w:tc>
          <w:tcPr>
            <w:tcW w:w="1880" w:type="dxa"/>
            <w:vAlign w:val="center"/>
          </w:tcPr>
          <w:p w:rsidR="003B591D" w:rsidRDefault="0025713F">
            <w:pPr>
              <w:spacing w:line="360" w:lineRule="auto"/>
              <w:jc w:val="center"/>
              <w:rPr>
                <w:rFonts w:ascii="宋体" w:cs="宋体"/>
                <w:color w:val="000000"/>
                <w:sz w:val="24"/>
              </w:rPr>
            </w:pPr>
            <w:r>
              <w:rPr>
                <w:rFonts w:ascii="宋体" w:hAnsi="宋体" w:cs="宋体" w:hint="eastAsia"/>
                <w:color w:val="000000"/>
                <w:sz w:val="24"/>
              </w:rPr>
              <w:t>供应商特定资格要求</w:t>
            </w:r>
          </w:p>
        </w:tc>
        <w:tc>
          <w:tcPr>
            <w:tcW w:w="6203" w:type="dxa"/>
            <w:vAlign w:val="center"/>
          </w:tcPr>
          <w:p w:rsidR="003B591D" w:rsidRDefault="0025713F">
            <w:pPr>
              <w:spacing w:line="360" w:lineRule="auto"/>
              <w:rPr>
                <w:rFonts w:ascii="宋体" w:cs="宋体"/>
                <w:color w:val="000000"/>
                <w:sz w:val="24"/>
              </w:rPr>
            </w:pPr>
            <w:r>
              <w:rPr>
                <w:rFonts w:ascii="宋体" w:hAnsi="宋体" w:cs="宋体" w:hint="eastAsia"/>
                <w:color w:val="000000"/>
                <w:sz w:val="24"/>
              </w:rPr>
              <w:t>符合竞争性磋商公告资格要求的供应商</w:t>
            </w:r>
          </w:p>
        </w:tc>
      </w:tr>
      <w:tr w:rsidR="003B591D">
        <w:trPr>
          <w:trHeight w:val="459"/>
          <w:jc w:val="center"/>
        </w:trPr>
        <w:tc>
          <w:tcPr>
            <w:tcW w:w="740" w:type="dxa"/>
            <w:vAlign w:val="center"/>
          </w:tcPr>
          <w:p w:rsidR="003B591D" w:rsidRDefault="0025713F">
            <w:pPr>
              <w:spacing w:line="360" w:lineRule="auto"/>
              <w:jc w:val="center"/>
              <w:rPr>
                <w:rFonts w:ascii="宋体" w:cs="宋体"/>
                <w:color w:val="000000"/>
                <w:sz w:val="24"/>
              </w:rPr>
            </w:pPr>
            <w:r>
              <w:rPr>
                <w:rFonts w:ascii="宋体" w:hAnsi="宋体" w:cs="宋体"/>
                <w:color w:val="000000"/>
                <w:sz w:val="24"/>
              </w:rPr>
              <w:t>2</w:t>
            </w:r>
          </w:p>
        </w:tc>
        <w:tc>
          <w:tcPr>
            <w:tcW w:w="1880" w:type="dxa"/>
            <w:vAlign w:val="center"/>
          </w:tcPr>
          <w:p w:rsidR="003B591D" w:rsidRDefault="0025713F">
            <w:pPr>
              <w:spacing w:line="360" w:lineRule="auto"/>
              <w:jc w:val="center"/>
              <w:rPr>
                <w:rFonts w:ascii="宋体" w:cs="宋体"/>
                <w:color w:val="000000"/>
                <w:sz w:val="24"/>
              </w:rPr>
            </w:pPr>
            <w:r>
              <w:rPr>
                <w:rFonts w:ascii="宋体" w:hAnsi="宋体" w:cs="宋体" w:hint="eastAsia"/>
                <w:color w:val="000000"/>
                <w:kern w:val="0"/>
                <w:sz w:val="24"/>
              </w:rPr>
              <w:t>答疑会或</w:t>
            </w:r>
            <w:r>
              <w:rPr>
                <w:rFonts w:ascii="宋体" w:hAnsi="宋体" w:cs="宋体" w:hint="eastAsia"/>
                <w:color w:val="000000"/>
                <w:sz w:val="24"/>
              </w:rPr>
              <w:t>现场踏勘</w:t>
            </w:r>
          </w:p>
        </w:tc>
        <w:tc>
          <w:tcPr>
            <w:tcW w:w="6203" w:type="dxa"/>
            <w:vAlign w:val="center"/>
          </w:tcPr>
          <w:p w:rsidR="003B591D" w:rsidRDefault="0025713F">
            <w:pPr>
              <w:spacing w:line="360" w:lineRule="auto"/>
              <w:rPr>
                <w:rFonts w:ascii="宋体" w:cs="宋体"/>
                <w:color w:val="000000"/>
                <w:sz w:val="24"/>
              </w:rPr>
            </w:pPr>
            <w:r>
              <w:rPr>
                <w:rFonts w:ascii="宋体" w:hAnsi="宋体" w:cs="宋体" w:hint="eastAsia"/>
                <w:color w:val="000000"/>
                <w:sz w:val="24"/>
              </w:rPr>
              <w:t>领取磋商文件后，供应商自行前往现场勘察</w:t>
            </w:r>
          </w:p>
        </w:tc>
      </w:tr>
      <w:tr w:rsidR="003B591D">
        <w:trPr>
          <w:trHeight w:val="459"/>
          <w:jc w:val="center"/>
        </w:trPr>
        <w:tc>
          <w:tcPr>
            <w:tcW w:w="740" w:type="dxa"/>
            <w:vAlign w:val="center"/>
          </w:tcPr>
          <w:p w:rsidR="003B591D" w:rsidRDefault="0025713F">
            <w:pPr>
              <w:spacing w:line="360" w:lineRule="auto"/>
              <w:jc w:val="center"/>
              <w:rPr>
                <w:rFonts w:ascii="宋体" w:cs="宋体"/>
                <w:color w:val="000000"/>
                <w:sz w:val="24"/>
              </w:rPr>
            </w:pPr>
            <w:r>
              <w:rPr>
                <w:rFonts w:ascii="宋体" w:hAnsi="宋体" w:cs="宋体"/>
                <w:color w:val="000000"/>
                <w:sz w:val="24"/>
              </w:rPr>
              <w:t>3</w:t>
            </w:r>
          </w:p>
        </w:tc>
        <w:tc>
          <w:tcPr>
            <w:tcW w:w="1880" w:type="dxa"/>
            <w:vAlign w:val="center"/>
          </w:tcPr>
          <w:p w:rsidR="003B591D" w:rsidRDefault="0025713F">
            <w:pPr>
              <w:spacing w:line="360" w:lineRule="auto"/>
              <w:jc w:val="center"/>
              <w:rPr>
                <w:rFonts w:ascii="宋体" w:cs="宋体"/>
                <w:color w:val="000000"/>
                <w:sz w:val="24"/>
              </w:rPr>
            </w:pPr>
            <w:r>
              <w:rPr>
                <w:rFonts w:ascii="宋体" w:hAnsi="宋体" w:cs="宋体" w:hint="eastAsia"/>
                <w:color w:val="000000"/>
                <w:sz w:val="24"/>
              </w:rPr>
              <w:t>磋商响应文件包装要求</w:t>
            </w:r>
          </w:p>
        </w:tc>
        <w:tc>
          <w:tcPr>
            <w:tcW w:w="6203" w:type="dxa"/>
            <w:vAlign w:val="center"/>
          </w:tcPr>
          <w:p w:rsidR="003B591D" w:rsidRDefault="0025713F">
            <w:pPr>
              <w:spacing w:line="360" w:lineRule="auto"/>
              <w:rPr>
                <w:rFonts w:ascii="宋体" w:cs="宋体"/>
                <w:color w:val="000000"/>
                <w:sz w:val="24"/>
              </w:rPr>
            </w:pPr>
            <w:r>
              <w:rPr>
                <w:rFonts w:ascii="宋体" w:hint="eastAsia"/>
                <w:bCs/>
                <w:color w:val="000000"/>
                <w:sz w:val="24"/>
                <w:lang w:val="zh-CN"/>
              </w:rPr>
              <w:t>磋商响应文件共</w:t>
            </w:r>
            <w:r>
              <w:rPr>
                <w:rFonts w:ascii="宋体" w:hAnsi="宋体"/>
                <w:bCs/>
                <w:color w:val="000000"/>
                <w:sz w:val="24"/>
                <w:u w:val="single"/>
              </w:rPr>
              <w:t>4</w:t>
            </w:r>
            <w:r>
              <w:rPr>
                <w:rFonts w:ascii="宋体" w:hAnsi="宋体" w:hint="eastAsia"/>
                <w:bCs/>
                <w:color w:val="000000"/>
                <w:sz w:val="24"/>
                <w:lang w:val="zh-CN"/>
              </w:rPr>
              <w:t>份</w:t>
            </w:r>
            <w:r>
              <w:rPr>
                <w:rFonts w:ascii="宋体" w:hint="eastAsia"/>
                <w:bCs/>
                <w:color w:val="000000"/>
                <w:sz w:val="24"/>
                <w:lang w:val="zh-CN"/>
              </w:rPr>
              <w:t>（</w:t>
            </w:r>
            <w:r>
              <w:rPr>
                <w:rFonts w:ascii="宋体" w:hAnsi="宋体"/>
                <w:bCs/>
                <w:color w:val="000000"/>
                <w:sz w:val="24"/>
                <w:u w:val="single"/>
              </w:rPr>
              <w:t>1</w:t>
            </w:r>
            <w:r>
              <w:rPr>
                <w:rFonts w:ascii="宋体" w:hint="eastAsia"/>
                <w:bCs/>
                <w:color w:val="000000"/>
                <w:sz w:val="24"/>
                <w:lang w:val="zh-CN"/>
              </w:rPr>
              <w:t>正本</w:t>
            </w:r>
            <w:r>
              <w:rPr>
                <w:rFonts w:ascii="宋体"/>
                <w:bCs/>
                <w:color w:val="000000"/>
                <w:sz w:val="24"/>
                <w:u w:val="single"/>
              </w:rPr>
              <w:t>3</w:t>
            </w:r>
            <w:r>
              <w:rPr>
                <w:rFonts w:ascii="宋体" w:hint="eastAsia"/>
                <w:bCs/>
                <w:color w:val="000000"/>
                <w:sz w:val="24"/>
                <w:lang w:val="zh-CN"/>
              </w:rPr>
              <w:t>副本，</w:t>
            </w:r>
            <w:r>
              <w:rPr>
                <w:rFonts w:ascii="宋体" w:hAnsi="宋体" w:cs="宋体" w:hint="eastAsia"/>
                <w:sz w:val="24"/>
              </w:rPr>
              <w:t>密封包装</w:t>
            </w:r>
            <w:r>
              <w:rPr>
                <w:rFonts w:ascii="宋体" w:hint="eastAsia"/>
                <w:bCs/>
                <w:color w:val="000000"/>
                <w:sz w:val="24"/>
                <w:lang w:val="zh-CN"/>
              </w:rPr>
              <w:t>成一袋）</w:t>
            </w:r>
          </w:p>
        </w:tc>
      </w:tr>
      <w:tr w:rsidR="003B591D">
        <w:trPr>
          <w:trHeight w:val="459"/>
          <w:jc w:val="center"/>
        </w:trPr>
        <w:tc>
          <w:tcPr>
            <w:tcW w:w="740" w:type="dxa"/>
            <w:vAlign w:val="center"/>
          </w:tcPr>
          <w:p w:rsidR="003B591D" w:rsidRDefault="0025713F">
            <w:pPr>
              <w:spacing w:line="360" w:lineRule="auto"/>
              <w:jc w:val="center"/>
              <w:rPr>
                <w:rFonts w:ascii="宋体" w:cs="宋体"/>
                <w:color w:val="000000"/>
                <w:sz w:val="24"/>
              </w:rPr>
            </w:pPr>
            <w:r>
              <w:rPr>
                <w:rFonts w:ascii="宋体" w:hAnsi="宋体" w:cs="宋体"/>
                <w:color w:val="000000"/>
                <w:sz w:val="24"/>
              </w:rPr>
              <w:t>4</w:t>
            </w:r>
          </w:p>
        </w:tc>
        <w:tc>
          <w:tcPr>
            <w:tcW w:w="1880" w:type="dxa"/>
            <w:vAlign w:val="center"/>
          </w:tcPr>
          <w:p w:rsidR="003B591D" w:rsidRDefault="0025713F">
            <w:pPr>
              <w:spacing w:line="360" w:lineRule="auto"/>
              <w:jc w:val="center"/>
              <w:rPr>
                <w:rFonts w:ascii="宋体" w:cs="宋体"/>
                <w:color w:val="000000"/>
                <w:sz w:val="24"/>
              </w:rPr>
            </w:pPr>
            <w:r>
              <w:rPr>
                <w:rFonts w:ascii="宋体" w:hAnsi="宋体" w:cs="宋体" w:hint="eastAsia"/>
                <w:color w:val="000000"/>
                <w:sz w:val="24"/>
              </w:rPr>
              <w:t>磋商响应文件有效期</w:t>
            </w:r>
          </w:p>
        </w:tc>
        <w:tc>
          <w:tcPr>
            <w:tcW w:w="6203" w:type="dxa"/>
            <w:vAlign w:val="center"/>
          </w:tcPr>
          <w:p w:rsidR="003B591D" w:rsidRDefault="0025713F">
            <w:pPr>
              <w:spacing w:line="360" w:lineRule="auto"/>
              <w:rPr>
                <w:rFonts w:ascii="宋体" w:cs="宋体"/>
                <w:color w:val="000000"/>
                <w:sz w:val="24"/>
              </w:rPr>
            </w:pPr>
            <w:r>
              <w:rPr>
                <w:rFonts w:ascii="宋体" w:hAnsi="宋体" w:cs="宋体" w:hint="eastAsia"/>
                <w:color w:val="000000"/>
                <w:sz w:val="24"/>
              </w:rPr>
              <w:t>磋商响应</w:t>
            </w:r>
            <w:r>
              <w:rPr>
                <w:rFonts w:ascii="宋体" w:hAnsi="宋体" w:cs="宋体" w:hint="eastAsia"/>
                <w:sz w:val="24"/>
              </w:rPr>
              <w:t>有效期为磋商后</w:t>
            </w:r>
            <w:r>
              <w:rPr>
                <w:rFonts w:ascii="宋体" w:hAnsi="宋体" w:cs="宋体"/>
                <w:sz w:val="24"/>
              </w:rPr>
              <w:t>90</w:t>
            </w:r>
            <w:r>
              <w:rPr>
                <w:rFonts w:ascii="宋体" w:hAnsi="宋体" w:cs="宋体" w:hint="eastAsia"/>
                <w:sz w:val="24"/>
              </w:rPr>
              <w:t>天，</w:t>
            </w:r>
            <w:r>
              <w:rPr>
                <w:rFonts w:ascii="宋体" w:hAnsi="宋体" w:cs="宋体" w:hint="eastAsia"/>
                <w:color w:val="000000"/>
                <w:sz w:val="24"/>
              </w:rPr>
              <w:t>磋商响应</w:t>
            </w:r>
            <w:r>
              <w:rPr>
                <w:rFonts w:ascii="宋体" w:hAnsi="宋体" w:cs="宋体" w:hint="eastAsia"/>
                <w:kern w:val="0"/>
                <w:sz w:val="24"/>
              </w:rPr>
              <w:t>有效期从提交</w:t>
            </w:r>
            <w:r>
              <w:rPr>
                <w:rFonts w:ascii="宋体" w:hAnsi="宋体" w:cs="宋体" w:hint="eastAsia"/>
                <w:color w:val="000000"/>
                <w:sz w:val="24"/>
              </w:rPr>
              <w:t>磋商响应</w:t>
            </w:r>
            <w:r>
              <w:rPr>
                <w:rFonts w:ascii="宋体" w:hAnsi="宋体" w:cs="宋体" w:hint="eastAsia"/>
                <w:kern w:val="0"/>
                <w:sz w:val="24"/>
              </w:rPr>
              <w:t>文件的截止之日起算。</w:t>
            </w:r>
          </w:p>
        </w:tc>
      </w:tr>
      <w:tr w:rsidR="003B591D">
        <w:trPr>
          <w:trHeight w:val="459"/>
          <w:jc w:val="center"/>
        </w:trPr>
        <w:tc>
          <w:tcPr>
            <w:tcW w:w="740" w:type="dxa"/>
            <w:vAlign w:val="center"/>
          </w:tcPr>
          <w:p w:rsidR="003B591D" w:rsidRDefault="0025713F">
            <w:pPr>
              <w:spacing w:line="360" w:lineRule="auto"/>
              <w:jc w:val="center"/>
              <w:rPr>
                <w:rFonts w:ascii="宋体" w:cs="宋体"/>
                <w:color w:val="000000"/>
                <w:sz w:val="24"/>
              </w:rPr>
            </w:pPr>
            <w:r>
              <w:rPr>
                <w:rFonts w:ascii="宋体" w:hAnsi="宋体" w:cs="宋体"/>
                <w:color w:val="000000"/>
                <w:sz w:val="24"/>
              </w:rPr>
              <w:t>5</w:t>
            </w:r>
          </w:p>
        </w:tc>
        <w:tc>
          <w:tcPr>
            <w:tcW w:w="1880" w:type="dxa"/>
            <w:vAlign w:val="center"/>
          </w:tcPr>
          <w:p w:rsidR="003B591D" w:rsidRDefault="0025713F">
            <w:pPr>
              <w:spacing w:line="360" w:lineRule="auto"/>
              <w:jc w:val="center"/>
              <w:rPr>
                <w:rFonts w:ascii="宋体" w:cs="宋体"/>
                <w:color w:val="000000"/>
                <w:sz w:val="24"/>
              </w:rPr>
            </w:pPr>
            <w:r>
              <w:rPr>
                <w:rFonts w:ascii="宋体" w:hAnsi="宋体" w:cs="宋体" w:hint="eastAsia"/>
                <w:color w:val="000000"/>
                <w:sz w:val="24"/>
              </w:rPr>
              <w:t>磋商响应文件递交</w:t>
            </w:r>
          </w:p>
        </w:tc>
        <w:tc>
          <w:tcPr>
            <w:tcW w:w="6203" w:type="dxa"/>
            <w:vAlign w:val="center"/>
          </w:tcPr>
          <w:p w:rsidR="003B591D" w:rsidRDefault="0025713F">
            <w:pPr>
              <w:spacing w:line="360" w:lineRule="auto"/>
              <w:rPr>
                <w:rFonts w:ascii="宋体" w:cs="宋体"/>
                <w:sz w:val="24"/>
              </w:rPr>
            </w:pPr>
            <w:r>
              <w:rPr>
                <w:rFonts w:ascii="宋体" w:hAnsi="宋体" w:cs="宋体" w:hint="eastAsia"/>
                <w:sz w:val="24"/>
              </w:rPr>
              <w:t>截止时间：北京时间</w:t>
            </w:r>
            <w:r>
              <w:rPr>
                <w:rFonts w:ascii="宋体" w:hAnsi="宋体" w:cs="宋体"/>
                <w:sz w:val="24"/>
              </w:rPr>
              <w:t>2020</w:t>
            </w:r>
            <w:r>
              <w:rPr>
                <w:rFonts w:ascii="宋体" w:hAnsi="宋体" w:cs="宋体" w:hint="eastAsia"/>
                <w:sz w:val="24"/>
              </w:rPr>
              <w:t>年</w:t>
            </w:r>
            <w:r>
              <w:rPr>
                <w:rFonts w:ascii="宋体" w:cs="宋体" w:hint="eastAsia"/>
                <w:sz w:val="24"/>
              </w:rPr>
              <w:t>03</w:t>
            </w:r>
            <w:r>
              <w:rPr>
                <w:rFonts w:ascii="宋体" w:hAnsi="宋体" w:cs="宋体" w:hint="eastAsia"/>
                <w:sz w:val="24"/>
              </w:rPr>
              <w:t>月</w:t>
            </w:r>
            <w:r>
              <w:rPr>
                <w:rFonts w:ascii="宋体" w:hAnsi="宋体" w:cs="宋体" w:hint="eastAsia"/>
                <w:sz w:val="24"/>
              </w:rPr>
              <w:t>31</w:t>
            </w:r>
            <w:r>
              <w:rPr>
                <w:rFonts w:ascii="宋体" w:hAnsi="宋体" w:cs="宋体" w:hint="eastAsia"/>
                <w:sz w:val="24"/>
              </w:rPr>
              <w:t>日</w:t>
            </w:r>
            <w:r>
              <w:rPr>
                <w:rFonts w:ascii="宋体" w:hAnsi="宋体" w:cs="宋体"/>
                <w:sz w:val="24"/>
              </w:rPr>
              <w:t>14:3</w:t>
            </w:r>
            <w:r>
              <w:rPr>
                <w:rFonts w:ascii="宋体" w:cs="宋体"/>
                <w:sz w:val="24"/>
              </w:rPr>
              <w:t>0</w:t>
            </w:r>
          </w:p>
          <w:p w:rsidR="003B591D" w:rsidRDefault="0025713F">
            <w:pPr>
              <w:spacing w:line="360" w:lineRule="auto"/>
              <w:rPr>
                <w:rFonts w:ascii="宋体" w:cs="宋体"/>
                <w:sz w:val="24"/>
              </w:rPr>
            </w:pPr>
            <w:r>
              <w:rPr>
                <w:rFonts w:ascii="宋体" w:hAnsi="宋体" w:cs="宋体" w:hint="eastAsia"/>
                <w:sz w:val="24"/>
              </w:rPr>
              <w:t>递交地点：浙江省台州市黄岩区嘉木路</w:t>
            </w:r>
            <w:r>
              <w:rPr>
                <w:rFonts w:ascii="宋体" w:hAnsi="宋体" w:cs="宋体"/>
                <w:sz w:val="24"/>
              </w:rPr>
              <w:t>288</w:t>
            </w:r>
            <w:r>
              <w:rPr>
                <w:rFonts w:ascii="宋体" w:hAnsi="宋体" w:cs="宋体" w:hint="eastAsia"/>
                <w:sz w:val="24"/>
              </w:rPr>
              <w:t>号台州科技职业学院行政楼</w:t>
            </w:r>
            <w:r>
              <w:rPr>
                <w:rFonts w:ascii="宋体" w:hAnsi="宋体" w:cs="宋体"/>
                <w:sz w:val="24"/>
              </w:rPr>
              <w:t>B317</w:t>
            </w:r>
            <w:r>
              <w:rPr>
                <w:rFonts w:ascii="宋体" w:hAnsi="宋体" w:cs="宋体" w:hint="eastAsia"/>
                <w:sz w:val="24"/>
              </w:rPr>
              <w:t>会议室</w:t>
            </w:r>
          </w:p>
          <w:p w:rsidR="003B591D" w:rsidRDefault="0025713F">
            <w:pPr>
              <w:spacing w:line="360" w:lineRule="auto"/>
              <w:rPr>
                <w:rFonts w:ascii="宋体" w:cs="宋体"/>
                <w:sz w:val="24"/>
              </w:rPr>
            </w:pPr>
            <w:r>
              <w:rPr>
                <w:rFonts w:ascii="宋体" w:hAnsi="宋体" w:cs="宋体" w:hint="eastAsia"/>
                <w:sz w:val="24"/>
              </w:rPr>
              <w:t>逾期送达的磋商响应文件恕不接受。</w:t>
            </w:r>
          </w:p>
        </w:tc>
      </w:tr>
      <w:tr w:rsidR="003B591D">
        <w:trPr>
          <w:trHeight w:val="459"/>
          <w:jc w:val="center"/>
        </w:trPr>
        <w:tc>
          <w:tcPr>
            <w:tcW w:w="740" w:type="dxa"/>
            <w:vAlign w:val="center"/>
          </w:tcPr>
          <w:p w:rsidR="003B591D" w:rsidRDefault="0025713F">
            <w:pPr>
              <w:spacing w:line="360" w:lineRule="auto"/>
              <w:jc w:val="center"/>
              <w:rPr>
                <w:rFonts w:ascii="宋体" w:cs="宋体"/>
                <w:color w:val="000000"/>
                <w:sz w:val="24"/>
              </w:rPr>
            </w:pPr>
            <w:r>
              <w:rPr>
                <w:rFonts w:ascii="宋体" w:hAnsi="宋体" w:cs="宋体"/>
                <w:color w:val="000000"/>
                <w:sz w:val="24"/>
              </w:rPr>
              <w:t>6</w:t>
            </w:r>
          </w:p>
        </w:tc>
        <w:tc>
          <w:tcPr>
            <w:tcW w:w="1880" w:type="dxa"/>
            <w:vAlign w:val="center"/>
          </w:tcPr>
          <w:p w:rsidR="003B591D" w:rsidRDefault="0025713F">
            <w:pPr>
              <w:spacing w:line="360" w:lineRule="auto"/>
              <w:jc w:val="center"/>
              <w:rPr>
                <w:rFonts w:ascii="宋体" w:cs="宋体"/>
                <w:color w:val="000000"/>
                <w:sz w:val="24"/>
              </w:rPr>
            </w:pPr>
            <w:r>
              <w:rPr>
                <w:rFonts w:ascii="宋体" w:hAnsi="宋体" w:cs="宋体" w:hint="eastAsia"/>
                <w:color w:val="000000"/>
                <w:sz w:val="24"/>
              </w:rPr>
              <w:t>磋商时间及地点</w:t>
            </w:r>
          </w:p>
        </w:tc>
        <w:tc>
          <w:tcPr>
            <w:tcW w:w="6203" w:type="dxa"/>
            <w:vAlign w:val="center"/>
          </w:tcPr>
          <w:p w:rsidR="003B591D" w:rsidRDefault="0025713F">
            <w:pPr>
              <w:spacing w:line="360" w:lineRule="auto"/>
              <w:rPr>
                <w:rFonts w:ascii="宋体" w:cs="宋体"/>
                <w:sz w:val="24"/>
              </w:rPr>
            </w:pPr>
            <w:r>
              <w:rPr>
                <w:rFonts w:ascii="宋体" w:hAnsi="宋体" w:cs="宋体" w:hint="eastAsia"/>
                <w:sz w:val="24"/>
              </w:rPr>
              <w:t>时间：北京时间</w:t>
            </w:r>
            <w:r>
              <w:rPr>
                <w:rFonts w:ascii="宋体" w:hAnsi="宋体" w:cs="宋体"/>
                <w:sz w:val="24"/>
              </w:rPr>
              <w:t>2020</w:t>
            </w:r>
            <w:r>
              <w:rPr>
                <w:rFonts w:ascii="宋体" w:hAnsi="宋体" w:cs="宋体" w:hint="eastAsia"/>
                <w:sz w:val="24"/>
              </w:rPr>
              <w:t>年</w:t>
            </w:r>
            <w:r>
              <w:rPr>
                <w:rFonts w:ascii="宋体" w:cs="宋体" w:hint="eastAsia"/>
                <w:sz w:val="24"/>
              </w:rPr>
              <w:t>03</w:t>
            </w:r>
            <w:r>
              <w:rPr>
                <w:rFonts w:ascii="宋体" w:hAnsi="宋体" w:cs="宋体" w:hint="eastAsia"/>
                <w:sz w:val="24"/>
              </w:rPr>
              <w:t>月</w:t>
            </w:r>
            <w:r>
              <w:rPr>
                <w:rFonts w:ascii="宋体" w:cs="宋体" w:hint="eastAsia"/>
                <w:sz w:val="24"/>
              </w:rPr>
              <w:t>31</w:t>
            </w:r>
            <w:r>
              <w:rPr>
                <w:rFonts w:ascii="宋体" w:hAnsi="宋体" w:cs="宋体" w:hint="eastAsia"/>
                <w:sz w:val="24"/>
              </w:rPr>
              <w:t>日</w:t>
            </w:r>
            <w:r>
              <w:rPr>
                <w:rFonts w:ascii="宋体" w:hAnsi="宋体" w:cs="宋体"/>
                <w:sz w:val="24"/>
              </w:rPr>
              <w:t>14:3</w:t>
            </w:r>
            <w:r>
              <w:rPr>
                <w:rFonts w:ascii="宋体" w:cs="宋体"/>
                <w:sz w:val="24"/>
              </w:rPr>
              <w:t>0</w:t>
            </w:r>
          </w:p>
          <w:p w:rsidR="003B591D" w:rsidRDefault="0025713F">
            <w:pPr>
              <w:spacing w:line="360" w:lineRule="auto"/>
              <w:rPr>
                <w:rFonts w:ascii="宋体" w:cs="宋体"/>
                <w:sz w:val="24"/>
              </w:rPr>
            </w:pPr>
            <w:r>
              <w:rPr>
                <w:rFonts w:ascii="宋体" w:hAnsi="宋体" w:cs="宋体" w:hint="eastAsia"/>
                <w:sz w:val="24"/>
              </w:rPr>
              <w:t>地点：浙江省台州市黄岩区嘉木路</w:t>
            </w:r>
            <w:r>
              <w:rPr>
                <w:rFonts w:ascii="宋体" w:hAnsi="宋体" w:cs="宋体"/>
                <w:sz w:val="24"/>
              </w:rPr>
              <w:t>288</w:t>
            </w:r>
            <w:r>
              <w:rPr>
                <w:rFonts w:ascii="宋体" w:hAnsi="宋体" w:cs="宋体" w:hint="eastAsia"/>
                <w:sz w:val="24"/>
              </w:rPr>
              <w:t>号台州科技职业学院行政楼</w:t>
            </w:r>
            <w:r>
              <w:rPr>
                <w:rFonts w:ascii="宋体" w:hAnsi="宋体" w:cs="宋体"/>
                <w:sz w:val="24"/>
              </w:rPr>
              <w:t>B317</w:t>
            </w:r>
            <w:r>
              <w:rPr>
                <w:rFonts w:ascii="宋体" w:hAnsi="宋体" w:cs="宋体" w:hint="eastAsia"/>
                <w:sz w:val="24"/>
              </w:rPr>
              <w:t>会议室</w:t>
            </w:r>
          </w:p>
        </w:tc>
      </w:tr>
      <w:tr w:rsidR="003B591D">
        <w:trPr>
          <w:trHeight w:val="459"/>
          <w:jc w:val="center"/>
        </w:trPr>
        <w:tc>
          <w:tcPr>
            <w:tcW w:w="740" w:type="dxa"/>
            <w:vAlign w:val="center"/>
          </w:tcPr>
          <w:p w:rsidR="003B591D" w:rsidRDefault="0025713F">
            <w:pPr>
              <w:spacing w:line="360" w:lineRule="auto"/>
              <w:jc w:val="center"/>
              <w:rPr>
                <w:rFonts w:ascii="宋体" w:cs="宋体"/>
                <w:color w:val="000000"/>
                <w:sz w:val="24"/>
              </w:rPr>
            </w:pPr>
            <w:r>
              <w:rPr>
                <w:rFonts w:ascii="宋体" w:hAnsi="宋体" w:cs="宋体"/>
                <w:color w:val="000000"/>
                <w:sz w:val="24"/>
              </w:rPr>
              <w:t>7</w:t>
            </w:r>
          </w:p>
        </w:tc>
        <w:tc>
          <w:tcPr>
            <w:tcW w:w="1880" w:type="dxa"/>
            <w:vAlign w:val="center"/>
          </w:tcPr>
          <w:p w:rsidR="003B591D" w:rsidRDefault="0025713F">
            <w:pPr>
              <w:spacing w:line="360" w:lineRule="auto"/>
              <w:jc w:val="center"/>
              <w:rPr>
                <w:rFonts w:ascii="宋体" w:cs="宋体"/>
                <w:color w:val="000000"/>
                <w:sz w:val="24"/>
              </w:rPr>
            </w:pPr>
            <w:r>
              <w:rPr>
                <w:rFonts w:ascii="宋体" w:hAnsi="宋体" w:cs="宋体" w:hint="eastAsia"/>
                <w:color w:val="000000"/>
                <w:sz w:val="24"/>
              </w:rPr>
              <w:t>履约保证金</w:t>
            </w:r>
          </w:p>
        </w:tc>
        <w:tc>
          <w:tcPr>
            <w:tcW w:w="6203" w:type="dxa"/>
            <w:vAlign w:val="center"/>
          </w:tcPr>
          <w:p w:rsidR="003B591D" w:rsidRDefault="0025713F">
            <w:pPr>
              <w:spacing w:line="360" w:lineRule="auto"/>
              <w:rPr>
                <w:rFonts w:ascii="宋体" w:cs="宋体"/>
                <w:color w:val="FF0000"/>
                <w:sz w:val="24"/>
              </w:rPr>
            </w:pPr>
            <w:r>
              <w:rPr>
                <w:rFonts w:ascii="宋体" w:hAnsi="宋体" w:cs="宋体" w:hint="eastAsia"/>
                <w:sz w:val="24"/>
              </w:rPr>
              <w:t>合同签订前，成交供应商须向招标人交纳履约保证金叁万元人民币，在合同期满后</w:t>
            </w:r>
            <w:r>
              <w:rPr>
                <w:rFonts w:ascii="宋体" w:hAnsi="宋体"/>
                <w:sz w:val="24"/>
              </w:rPr>
              <w:t>15</w:t>
            </w:r>
            <w:r>
              <w:rPr>
                <w:rFonts w:ascii="宋体" w:hAnsi="宋体" w:hint="eastAsia"/>
                <w:sz w:val="24"/>
              </w:rPr>
              <w:t>个工作日内</w:t>
            </w:r>
            <w:r>
              <w:rPr>
                <w:rFonts w:ascii="宋体" w:hAnsi="宋体" w:cs="宋体" w:hint="eastAsia"/>
                <w:sz w:val="24"/>
              </w:rPr>
              <w:t>，供应商无违约行为的无息退还。</w:t>
            </w:r>
          </w:p>
        </w:tc>
      </w:tr>
      <w:tr w:rsidR="003B591D">
        <w:trPr>
          <w:trHeight w:val="459"/>
          <w:jc w:val="center"/>
        </w:trPr>
        <w:tc>
          <w:tcPr>
            <w:tcW w:w="740" w:type="dxa"/>
            <w:vAlign w:val="center"/>
          </w:tcPr>
          <w:p w:rsidR="003B591D" w:rsidRDefault="0025713F">
            <w:pPr>
              <w:spacing w:line="360" w:lineRule="auto"/>
              <w:jc w:val="center"/>
              <w:rPr>
                <w:rFonts w:ascii="宋体" w:cs="宋体"/>
                <w:color w:val="000000"/>
                <w:sz w:val="24"/>
              </w:rPr>
            </w:pPr>
            <w:r>
              <w:rPr>
                <w:rFonts w:ascii="宋体" w:hAnsi="宋体" w:cs="宋体"/>
                <w:color w:val="000000"/>
                <w:sz w:val="24"/>
              </w:rPr>
              <w:t>8</w:t>
            </w:r>
          </w:p>
        </w:tc>
        <w:tc>
          <w:tcPr>
            <w:tcW w:w="1880" w:type="dxa"/>
            <w:vAlign w:val="center"/>
          </w:tcPr>
          <w:p w:rsidR="003B591D" w:rsidRDefault="0025713F">
            <w:pPr>
              <w:autoSpaceDE w:val="0"/>
              <w:autoSpaceDN w:val="0"/>
              <w:adjustRightInd w:val="0"/>
              <w:spacing w:line="360" w:lineRule="auto"/>
              <w:jc w:val="center"/>
              <w:rPr>
                <w:rFonts w:ascii="宋体" w:cs="宋体"/>
                <w:color w:val="000000"/>
                <w:sz w:val="24"/>
                <w:lang w:val="zh-CN"/>
              </w:rPr>
            </w:pPr>
            <w:r>
              <w:rPr>
                <w:rFonts w:ascii="宋体" w:hAnsi="宋体" w:cs="宋体" w:hint="eastAsia"/>
                <w:color w:val="000000"/>
                <w:sz w:val="24"/>
                <w:lang w:val="zh-CN"/>
              </w:rPr>
              <w:t>实质性条款</w:t>
            </w:r>
          </w:p>
        </w:tc>
        <w:tc>
          <w:tcPr>
            <w:tcW w:w="6203" w:type="dxa"/>
            <w:vAlign w:val="center"/>
          </w:tcPr>
          <w:p w:rsidR="003B591D" w:rsidRDefault="0025713F">
            <w:pPr>
              <w:autoSpaceDE w:val="0"/>
              <w:autoSpaceDN w:val="0"/>
              <w:adjustRightInd w:val="0"/>
              <w:spacing w:line="360" w:lineRule="auto"/>
              <w:ind w:left="10" w:hanging="10"/>
              <w:jc w:val="left"/>
              <w:rPr>
                <w:rFonts w:ascii="宋体" w:cs="宋体"/>
                <w:color w:val="000000"/>
                <w:kern w:val="0"/>
                <w:sz w:val="24"/>
                <w:lang w:val="zh-CN"/>
              </w:rPr>
            </w:pPr>
            <w:r>
              <w:rPr>
                <w:rFonts w:ascii="宋体" w:hAnsi="宋体" w:cs="宋体" w:hint="eastAsia"/>
                <w:color w:val="000000"/>
                <w:kern w:val="0"/>
                <w:sz w:val="24"/>
                <w:lang w:val="zh-CN"/>
              </w:rPr>
              <w:t>带“</w:t>
            </w:r>
            <w:r>
              <w:rPr>
                <w:rFonts w:ascii="宋体" w:hAnsi="宋体" w:cs="宋体" w:hint="eastAsia"/>
                <w:bCs/>
                <w:color w:val="000000"/>
                <w:sz w:val="24"/>
              </w:rPr>
              <w:t>▲”的条款是实质性条款，投标文件须作出实质性响应，否则作无效投标处理。</w:t>
            </w:r>
          </w:p>
        </w:tc>
      </w:tr>
      <w:tr w:rsidR="003B591D">
        <w:trPr>
          <w:trHeight w:val="664"/>
          <w:jc w:val="center"/>
        </w:trPr>
        <w:tc>
          <w:tcPr>
            <w:tcW w:w="740" w:type="dxa"/>
            <w:vAlign w:val="center"/>
          </w:tcPr>
          <w:p w:rsidR="003B591D" w:rsidRDefault="0025713F">
            <w:pPr>
              <w:spacing w:line="360" w:lineRule="auto"/>
              <w:jc w:val="center"/>
              <w:rPr>
                <w:rFonts w:ascii="宋体" w:cs="宋体"/>
                <w:sz w:val="24"/>
              </w:rPr>
            </w:pPr>
            <w:r>
              <w:rPr>
                <w:rFonts w:ascii="宋体" w:hAnsi="宋体" w:cs="宋体"/>
                <w:sz w:val="24"/>
              </w:rPr>
              <w:t>9</w:t>
            </w:r>
          </w:p>
        </w:tc>
        <w:tc>
          <w:tcPr>
            <w:tcW w:w="1880" w:type="dxa"/>
            <w:vAlign w:val="center"/>
          </w:tcPr>
          <w:p w:rsidR="003B591D" w:rsidRDefault="0025713F">
            <w:pPr>
              <w:autoSpaceDE w:val="0"/>
              <w:autoSpaceDN w:val="0"/>
              <w:adjustRightInd w:val="0"/>
              <w:spacing w:line="360" w:lineRule="auto"/>
              <w:jc w:val="center"/>
              <w:rPr>
                <w:rFonts w:ascii="宋体" w:cs="宋体"/>
                <w:sz w:val="24"/>
              </w:rPr>
            </w:pPr>
            <w:r>
              <w:rPr>
                <w:rFonts w:ascii="宋体" w:hAnsi="宋体" w:cs="宋体" w:hint="eastAsia"/>
                <w:sz w:val="24"/>
              </w:rPr>
              <w:t>解释权</w:t>
            </w:r>
          </w:p>
        </w:tc>
        <w:tc>
          <w:tcPr>
            <w:tcW w:w="6203" w:type="dxa"/>
            <w:vAlign w:val="center"/>
          </w:tcPr>
          <w:p w:rsidR="003B591D" w:rsidRDefault="0025713F">
            <w:pPr>
              <w:autoSpaceDE w:val="0"/>
              <w:autoSpaceDN w:val="0"/>
              <w:adjustRightInd w:val="0"/>
              <w:spacing w:line="360" w:lineRule="auto"/>
              <w:rPr>
                <w:rFonts w:ascii="宋体" w:cs="宋体"/>
                <w:sz w:val="24"/>
              </w:rPr>
            </w:pPr>
            <w:r>
              <w:rPr>
                <w:rFonts w:ascii="宋体" w:hAnsi="宋体" w:cs="宋体" w:hint="eastAsia"/>
                <w:sz w:val="24"/>
              </w:rPr>
              <w:t>本磋商文件解释权属于采购人和采购代理机构</w:t>
            </w:r>
          </w:p>
        </w:tc>
      </w:tr>
    </w:tbl>
    <w:p w:rsidR="003B591D" w:rsidRDefault="0025713F">
      <w:pPr>
        <w:pStyle w:val="a9"/>
        <w:snapToGrid w:val="0"/>
        <w:spacing w:before="120" w:after="120" w:line="360" w:lineRule="auto"/>
        <w:jc w:val="left"/>
        <w:rPr>
          <w:rFonts w:hAnsi="宋体"/>
          <w:b/>
          <w:sz w:val="24"/>
        </w:rPr>
      </w:pPr>
      <w:r>
        <w:rPr>
          <w:rFonts w:hAnsi="宋体" w:hint="eastAsia"/>
          <w:b/>
          <w:sz w:val="24"/>
        </w:rPr>
        <w:t>一</w:t>
      </w:r>
      <w:r>
        <w:rPr>
          <w:rFonts w:hAnsi="宋体"/>
          <w:b/>
          <w:sz w:val="24"/>
        </w:rPr>
        <w:t xml:space="preserve"> </w:t>
      </w:r>
      <w:r>
        <w:rPr>
          <w:rFonts w:hAnsi="宋体" w:hint="eastAsia"/>
          <w:b/>
          <w:sz w:val="24"/>
        </w:rPr>
        <w:t>、总</w:t>
      </w:r>
      <w:r>
        <w:rPr>
          <w:rFonts w:hAnsi="宋体"/>
          <w:b/>
          <w:sz w:val="24"/>
        </w:rPr>
        <w:t xml:space="preserve">  </w:t>
      </w:r>
      <w:r>
        <w:rPr>
          <w:rFonts w:hAnsi="宋体" w:hint="eastAsia"/>
          <w:b/>
          <w:sz w:val="24"/>
        </w:rPr>
        <w:t>则</w:t>
      </w:r>
    </w:p>
    <w:p w:rsidR="003B591D" w:rsidRDefault="0025713F">
      <w:pPr>
        <w:pStyle w:val="a9"/>
        <w:snapToGrid w:val="0"/>
        <w:spacing w:before="120" w:after="120" w:line="360" w:lineRule="auto"/>
        <w:ind w:firstLineChars="150" w:firstLine="361"/>
        <w:jc w:val="left"/>
        <w:rPr>
          <w:rFonts w:hAnsi="宋体"/>
          <w:b/>
          <w:sz w:val="24"/>
        </w:rPr>
      </w:pPr>
      <w:r>
        <w:rPr>
          <w:rFonts w:hAnsi="宋体" w:hint="eastAsia"/>
          <w:b/>
          <w:sz w:val="24"/>
        </w:rPr>
        <w:t>（一）</w:t>
      </w:r>
      <w:r>
        <w:rPr>
          <w:rFonts w:hAnsi="宋体"/>
          <w:b/>
          <w:sz w:val="24"/>
        </w:rPr>
        <w:t xml:space="preserve"> </w:t>
      </w:r>
      <w:r>
        <w:rPr>
          <w:rFonts w:hAnsi="宋体" w:hint="eastAsia"/>
          <w:b/>
          <w:sz w:val="24"/>
        </w:rPr>
        <w:t>适用范围</w:t>
      </w:r>
    </w:p>
    <w:p w:rsidR="003B591D" w:rsidRDefault="0025713F">
      <w:pPr>
        <w:snapToGrid w:val="0"/>
        <w:spacing w:line="360" w:lineRule="auto"/>
        <w:ind w:firstLineChars="200" w:firstLine="480"/>
        <w:jc w:val="left"/>
        <w:rPr>
          <w:rFonts w:ascii="宋体"/>
          <w:sz w:val="24"/>
        </w:rPr>
      </w:pPr>
      <w:r>
        <w:rPr>
          <w:rFonts w:ascii="宋体" w:hAnsi="宋体" w:hint="eastAsia"/>
          <w:sz w:val="24"/>
        </w:rPr>
        <w:t>本</w:t>
      </w:r>
      <w:r>
        <w:rPr>
          <w:rFonts w:ascii="宋体" w:hAnsi="宋体" w:hint="eastAsia"/>
          <w:bCs/>
          <w:sz w:val="24"/>
        </w:rPr>
        <w:t>磋商文件</w:t>
      </w:r>
      <w:r>
        <w:rPr>
          <w:rFonts w:ascii="宋体" w:hAnsi="宋体" w:hint="eastAsia"/>
          <w:sz w:val="24"/>
        </w:rPr>
        <w:t>适用于</w:t>
      </w:r>
      <w:r>
        <w:rPr>
          <w:rFonts w:ascii="宋体" w:hAnsi="宋体" w:hint="eastAsia"/>
          <w:bCs/>
          <w:sz w:val="24"/>
        </w:rPr>
        <w:t>本次</w:t>
      </w:r>
      <w:r>
        <w:rPr>
          <w:rFonts w:ascii="宋体" w:hAnsi="宋体" w:hint="eastAsia"/>
          <w:sz w:val="24"/>
        </w:rPr>
        <w:t>项目的磋商、</w:t>
      </w:r>
      <w:r>
        <w:rPr>
          <w:rFonts w:ascii="宋体" w:hAnsi="宋体" w:hint="eastAsia"/>
          <w:bCs/>
          <w:color w:val="000000"/>
          <w:sz w:val="24"/>
        </w:rPr>
        <w:t>评审、确定成交供应商</w:t>
      </w:r>
      <w:r>
        <w:rPr>
          <w:rFonts w:ascii="宋体" w:hAnsi="宋体" w:hint="eastAsia"/>
          <w:color w:val="000000"/>
          <w:sz w:val="24"/>
        </w:rPr>
        <w:t>、</w:t>
      </w:r>
      <w:r>
        <w:rPr>
          <w:rFonts w:ascii="宋体" w:hAnsi="宋体" w:hint="eastAsia"/>
          <w:sz w:val="24"/>
        </w:rPr>
        <w:t>验收、合同履约、付款等行为（法律、法规另有规定的，从其规定）。</w:t>
      </w:r>
    </w:p>
    <w:p w:rsidR="003B591D" w:rsidRDefault="0025713F">
      <w:pPr>
        <w:snapToGrid w:val="0"/>
        <w:spacing w:line="360" w:lineRule="auto"/>
        <w:ind w:firstLineChars="200" w:firstLine="482"/>
        <w:jc w:val="left"/>
        <w:rPr>
          <w:rFonts w:ascii="宋体"/>
          <w:sz w:val="24"/>
        </w:rPr>
      </w:pPr>
      <w:r>
        <w:rPr>
          <w:rFonts w:ascii="宋体" w:hAnsi="宋体" w:hint="eastAsia"/>
          <w:b/>
          <w:sz w:val="24"/>
        </w:rPr>
        <w:lastRenderedPageBreak/>
        <w:t>（二）定义</w:t>
      </w:r>
    </w:p>
    <w:p w:rsidR="003B591D" w:rsidRDefault="0025713F">
      <w:pPr>
        <w:pStyle w:val="3"/>
        <w:keepNext w:val="0"/>
        <w:keepLines w:val="0"/>
        <w:tabs>
          <w:tab w:val="left" w:pos="0"/>
          <w:tab w:val="left" w:pos="851"/>
        </w:tabs>
        <w:autoSpaceDE w:val="0"/>
        <w:autoSpaceDN w:val="0"/>
        <w:adjustRightInd w:val="0"/>
        <w:snapToGrid w:val="0"/>
        <w:spacing w:before="0" w:after="0"/>
        <w:ind w:firstLineChars="236" w:firstLine="566"/>
        <w:jc w:val="left"/>
        <w:rPr>
          <w:rFonts w:ascii="宋体" w:eastAsia="宋体" w:hAnsi="宋体"/>
          <w:b w:val="0"/>
          <w:bCs w:val="0"/>
          <w:sz w:val="24"/>
          <w:szCs w:val="24"/>
        </w:rPr>
      </w:pPr>
      <w:r>
        <w:rPr>
          <w:rFonts w:ascii="宋体" w:eastAsia="宋体" w:hAnsi="宋体"/>
          <w:b w:val="0"/>
          <w:bCs w:val="0"/>
          <w:sz w:val="24"/>
          <w:szCs w:val="24"/>
        </w:rPr>
        <w:t>1</w:t>
      </w:r>
      <w:r>
        <w:rPr>
          <w:rFonts w:ascii="宋体" w:eastAsia="宋体" w:hAnsi="宋体" w:hint="eastAsia"/>
          <w:b w:val="0"/>
          <w:bCs w:val="0"/>
          <w:sz w:val="24"/>
          <w:szCs w:val="24"/>
        </w:rPr>
        <w:t>、</w:t>
      </w:r>
      <w:r>
        <w:rPr>
          <w:rFonts w:ascii="宋体" w:eastAsia="宋体" w:hAnsi="宋体" w:hint="eastAsia"/>
          <w:b w:val="0"/>
          <w:bCs w:val="0"/>
          <w:sz w:val="24"/>
          <w:szCs w:val="24"/>
          <w:lang w:val="zh-CN"/>
        </w:rPr>
        <w:t>“采购组织机构”指采购人委托组织磋商的采购代理机构。</w:t>
      </w:r>
    </w:p>
    <w:p w:rsidR="003B591D" w:rsidRDefault="0025713F">
      <w:pPr>
        <w:snapToGrid w:val="0"/>
        <w:spacing w:line="360" w:lineRule="auto"/>
        <w:ind w:firstLineChars="236" w:firstLine="566"/>
        <w:rPr>
          <w:rFonts w:ascii="宋体"/>
          <w:sz w:val="24"/>
        </w:rPr>
      </w:pPr>
      <w:r>
        <w:rPr>
          <w:rFonts w:ascii="宋体" w:hAnsi="宋体"/>
          <w:sz w:val="24"/>
        </w:rPr>
        <w:t>2</w:t>
      </w:r>
      <w:r>
        <w:rPr>
          <w:rFonts w:ascii="宋体" w:hAnsi="宋体" w:hint="eastAsia"/>
          <w:sz w:val="24"/>
        </w:rPr>
        <w:t>、采购人：</w:t>
      </w:r>
      <w:r>
        <w:rPr>
          <w:rFonts w:ascii="宋体" w:hAnsi="宋体" w:hint="eastAsia"/>
          <w:color w:val="000000"/>
          <w:sz w:val="24"/>
        </w:rPr>
        <w:t>是指委托采购代理机构采购本次项目的国家机关、事业单位和团体组织。</w:t>
      </w:r>
    </w:p>
    <w:p w:rsidR="003B591D" w:rsidRDefault="0025713F">
      <w:pPr>
        <w:snapToGrid w:val="0"/>
        <w:spacing w:line="360" w:lineRule="auto"/>
        <w:ind w:leftChars="202" w:left="424" w:firstLineChars="59" w:firstLine="142"/>
        <w:jc w:val="left"/>
        <w:rPr>
          <w:rFonts w:ascii="宋体"/>
          <w:sz w:val="24"/>
        </w:rPr>
      </w:pPr>
      <w:r>
        <w:rPr>
          <w:rFonts w:ascii="宋体" w:hAnsi="宋体"/>
          <w:sz w:val="24"/>
        </w:rPr>
        <w:t>3</w:t>
      </w:r>
      <w:r>
        <w:rPr>
          <w:rFonts w:ascii="宋体" w:hAnsi="宋体" w:hint="eastAsia"/>
          <w:sz w:val="24"/>
        </w:rPr>
        <w:t>、磋商供应商：是指向</w:t>
      </w:r>
      <w:r>
        <w:rPr>
          <w:rFonts w:ascii="宋体" w:hAnsi="宋体" w:hint="eastAsia"/>
          <w:sz w:val="24"/>
          <w:lang w:val="zh-CN"/>
        </w:rPr>
        <w:t>采购组织机构</w:t>
      </w:r>
      <w:r>
        <w:rPr>
          <w:rFonts w:ascii="宋体" w:hAnsi="宋体" w:hint="eastAsia"/>
          <w:sz w:val="24"/>
        </w:rPr>
        <w:t>提交磋商响应文件的单位或个人。</w:t>
      </w:r>
    </w:p>
    <w:p w:rsidR="003B591D" w:rsidRDefault="0025713F">
      <w:pPr>
        <w:snapToGrid w:val="0"/>
        <w:spacing w:line="360" w:lineRule="auto"/>
        <w:ind w:leftChars="202" w:left="424" w:firstLine="143"/>
        <w:jc w:val="left"/>
        <w:rPr>
          <w:rFonts w:ascii="宋体"/>
          <w:sz w:val="24"/>
        </w:rPr>
      </w:pPr>
      <w:r>
        <w:rPr>
          <w:rFonts w:ascii="宋体" w:hAnsi="宋体"/>
          <w:sz w:val="24"/>
        </w:rPr>
        <w:t>4</w:t>
      </w:r>
      <w:r>
        <w:rPr>
          <w:rFonts w:ascii="宋体" w:hAnsi="宋体" w:hint="eastAsia"/>
          <w:sz w:val="24"/>
        </w:rPr>
        <w:t>、货物：是指各种形态和种类的物品，包括原材料、燃料、设备、产品等。</w:t>
      </w:r>
    </w:p>
    <w:p w:rsidR="003B591D" w:rsidRDefault="0025713F">
      <w:pPr>
        <w:snapToGrid w:val="0"/>
        <w:spacing w:line="360" w:lineRule="auto"/>
        <w:ind w:firstLineChars="236" w:firstLine="566"/>
        <w:jc w:val="left"/>
        <w:rPr>
          <w:rFonts w:ascii="宋体"/>
          <w:b/>
          <w:sz w:val="24"/>
        </w:rPr>
      </w:pPr>
      <w:r>
        <w:rPr>
          <w:rFonts w:ascii="宋体" w:hAnsi="宋体"/>
          <w:sz w:val="24"/>
        </w:rPr>
        <w:t>5</w:t>
      </w:r>
      <w:r>
        <w:rPr>
          <w:rFonts w:ascii="宋体" w:hAnsi="宋体" w:hint="eastAsia"/>
          <w:sz w:val="24"/>
        </w:rPr>
        <w:t>、服务：是指除货物和工程以外的政府采购对象，包括各类专业服务、信息网络开发服务、金融保险服务、运输服务，以及维修与维护服务等。</w:t>
      </w:r>
    </w:p>
    <w:p w:rsidR="003B591D" w:rsidRDefault="0025713F">
      <w:pPr>
        <w:snapToGrid w:val="0"/>
        <w:spacing w:line="360" w:lineRule="auto"/>
        <w:ind w:firstLineChars="236" w:firstLine="566"/>
        <w:jc w:val="left"/>
        <w:rPr>
          <w:rFonts w:ascii="宋体"/>
          <w:sz w:val="24"/>
        </w:rPr>
      </w:pPr>
      <w:r>
        <w:rPr>
          <w:rFonts w:ascii="宋体" w:hAnsi="宋体"/>
          <w:sz w:val="24"/>
        </w:rPr>
        <w:t>6</w:t>
      </w:r>
      <w:r>
        <w:rPr>
          <w:rFonts w:ascii="宋体" w:hAnsi="宋体" w:hint="eastAsia"/>
          <w:sz w:val="24"/>
        </w:rPr>
        <w:t>、</w:t>
      </w:r>
      <w:r>
        <w:rPr>
          <w:rFonts w:ascii="宋体" w:hint="eastAsia"/>
          <w:sz w:val="24"/>
        </w:rPr>
        <w:t>“</w:t>
      </w:r>
      <w:r>
        <w:rPr>
          <w:rFonts w:ascii="宋体" w:hAnsi="宋体" w:hint="eastAsia"/>
          <w:sz w:val="24"/>
        </w:rPr>
        <w:t>书面形式</w:t>
      </w:r>
      <w:r>
        <w:rPr>
          <w:rFonts w:ascii="宋体" w:hint="eastAsia"/>
          <w:sz w:val="24"/>
        </w:rPr>
        <w:t>”</w:t>
      </w:r>
      <w:r>
        <w:rPr>
          <w:rFonts w:ascii="宋体" w:hAnsi="宋体" w:hint="eastAsia"/>
          <w:sz w:val="24"/>
        </w:rPr>
        <w:t>包括信函、传真等。</w:t>
      </w:r>
    </w:p>
    <w:p w:rsidR="003B591D" w:rsidRDefault="0025713F">
      <w:pPr>
        <w:snapToGrid w:val="0"/>
        <w:spacing w:line="360" w:lineRule="auto"/>
        <w:ind w:firstLineChars="236" w:firstLine="566"/>
        <w:jc w:val="left"/>
        <w:rPr>
          <w:rFonts w:ascii="宋体"/>
          <w:color w:val="000000"/>
          <w:sz w:val="24"/>
        </w:rPr>
      </w:pPr>
      <w:r>
        <w:rPr>
          <w:rFonts w:ascii="宋体" w:hAnsi="宋体"/>
          <w:sz w:val="24"/>
        </w:rPr>
        <w:t>7</w:t>
      </w:r>
      <w:r>
        <w:rPr>
          <w:rFonts w:ascii="宋体" w:hAnsi="宋体" w:hint="eastAsia"/>
          <w:sz w:val="24"/>
        </w:rPr>
        <w:t>、</w:t>
      </w:r>
      <w:r>
        <w:rPr>
          <w:rFonts w:ascii="宋体" w:hint="eastAsia"/>
          <w:sz w:val="24"/>
        </w:rPr>
        <w:t>“▲”</w:t>
      </w:r>
      <w:r>
        <w:rPr>
          <w:rFonts w:ascii="宋体" w:hAnsi="宋体" w:hint="eastAsia"/>
          <w:sz w:val="24"/>
        </w:rPr>
        <w:t>系指实质性要求条款。</w:t>
      </w:r>
    </w:p>
    <w:p w:rsidR="003B591D" w:rsidRDefault="0025713F">
      <w:pPr>
        <w:snapToGrid w:val="0"/>
        <w:spacing w:beforeLines="50" w:before="156" w:line="360" w:lineRule="auto"/>
        <w:ind w:firstLineChars="196" w:firstLine="472"/>
        <w:jc w:val="left"/>
        <w:outlineLvl w:val="1"/>
        <w:rPr>
          <w:rFonts w:ascii="宋体"/>
          <w:b/>
          <w:color w:val="000000"/>
          <w:sz w:val="24"/>
        </w:rPr>
      </w:pPr>
      <w:r>
        <w:rPr>
          <w:rFonts w:ascii="宋体" w:hAnsi="宋体" w:hint="eastAsia"/>
          <w:b/>
          <w:color w:val="000000"/>
          <w:sz w:val="24"/>
        </w:rPr>
        <w:t>（三）磋商费用</w:t>
      </w:r>
    </w:p>
    <w:p w:rsidR="003B591D" w:rsidRDefault="0025713F">
      <w:pPr>
        <w:snapToGrid w:val="0"/>
        <w:spacing w:line="360" w:lineRule="auto"/>
        <w:ind w:firstLineChars="200" w:firstLine="480"/>
        <w:jc w:val="left"/>
        <w:rPr>
          <w:rFonts w:ascii="宋体"/>
          <w:sz w:val="24"/>
        </w:rPr>
      </w:pPr>
      <w:r>
        <w:rPr>
          <w:rFonts w:ascii="宋体" w:hAnsi="宋体" w:hint="eastAsia"/>
          <w:sz w:val="24"/>
        </w:rPr>
        <w:t>不论</w:t>
      </w:r>
      <w:r>
        <w:rPr>
          <w:rFonts w:ascii="宋体" w:hAnsi="宋体" w:hint="eastAsia"/>
          <w:color w:val="000000"/>
          <w:sz w:val="24"/>
        </w:rPr>
        <w:t>磋商</w:t>
      </w:r>
      <w:r>
        <w:rPr>
          <w:rFonts w:ascii="宋体" w:hAnsi="宋体" w:hint="eastAsia"/>
          <w:sz w:val="24"/>
        </w:rPr>
        <w:t>结果如何，</w:t>
      </w:r>
      <w:r>
        <w:rPr>
          <w:rFonts w:ascii="宋体" w:hAnsi="宋体" w:hint="eastAsia"/>
          <w:color w:val="000000"/>
          <w:sz w:val="24"/>
        </w:rPr>
        <w:t>供应商</w:t>
      </w:r>
      <w:r>
        <w:rPr>
          <w:rFonts w:ascii="宋体" w:hAnsi="宋体" w:hint="eastAsia"/>
          <w:sz w:val="24"/>
        </w:rPr>
        <w:t>均应自行承担所有与</w:t>
      </w:r>
      <w:r>
        <w:rPr>
          <w:rFonts w:ascii="宋体" w:hAnsi="宋体" w:hint="eastAsia"/>
          <w:color w:val="000000"/>
          <w:sz w:val="24"/>
        </w:rPr>
        <w:t>磋商</w:t>
      </w:r>
      <w:r>
        <w:rPr>
          <w:rFonts w:ascii="宋体" w:hAnsi="宋体" w:hint="eastAsia"/>
          <w:sz w:val="24"/>
        </w:rPr>
        <w:t>有关的全部费用（</w:t>
      </w:r>
      <w:r>
        <w:rPr>
          <w:rFonts w:ascii="宋体" w:hAnsi="宋体" w:hint="eastAsia"/>
          <w:bCs/>
          <w:sz w:val="24"/>
        </w:rPr>
        <w:t>磋商文件</w:t>
      </w:r>
      <w:r>
        <w:rPr>
          <w:rFonts w:ascii="宋体" w:hAnsi="宋体" w:hint="eastAsia"/>
          <w:sz w:val="24"/>
        </w:rPr>
        <w:t>有相关规定除外）。</w:t>
      </w:r>
    </w:p>
    <w:p w:rsidR="003B591D" w:rsidRDefault="0025713F">
      <w:pPr>
        <w:pStyle w:val="a9"/>
        <w:snapToGrid w:val="0"/>
        <w:spacing w:line="360" w:lineRule="auto"/>
        <w:ind w:leftChars="1" w:left="2" w:firstLineChars="200" w:firstLine="482"/>
        <w:rPr>
          <w:rFonts w:hAnsi="宋体"/>
          <w:b/>
          <w:sz w:val="24"/>
        </w:rPr>
      </w:pPr>
      <w:r>
        <w:rPr>
          <w:rFonts w:hAnsi="宋体" w:hint="eastAsia"/>
          <w:b/>
          <w:sz w:val="24"/>
        </w:rPr>
        <w:t>（四）特别说明</w:t>
      </w:r>
    </w:p>
    <w:p w:rsidR="003B591D" w:rsidRDefault="0025713F">
      <w:pPr>
        <w:pStyle w:val="a9"/>
        <w:snapToGrid w:val="0"/>
        <w:spacing w:line="360" w:lineRule="auto"/>
        <w:ind w:leftChars="1" w:left="2" w:firstLineChars="200" w:firstLine="480"/>
        <w:rPr>
          <w:rFonts w:hAnsi="宋体"/>
          <w:sz w:val="24"/>
        </w:rPr>
      </w:pPr>
      <w:r>
        <w:rPr>
          <w:rFonts w:hAnsi="宋体"/>
          <w:sz w:val="24"/>
        </w:rPr>
        <w:t>1</w:t>
      </w:r>
      <w:r>
        <w:rPr>
          <w:rFonts w:hAnsi="宋体" w:hint="eastAsia"/>
          <w:sz w:val="24"/>
        </w:rPr>
        <w:t>、</w:t>
      </w:r>
      <w:r>
        <w:rPr>
          <w:rFonts w:hAnsi="宋体" w:hint="eastAsia"/>
          <w:color w:val="000000"/>
          <w:sz w:val="24"/>
        </w:rPr>
        <w:t>供应商</w:t>
      </w:r>
      <w:r>
        <w:rPr>
          <w:rFonts w:hAnsi="宋体" w:hint="eastAsia"/>
          <w:sz w:val="24"/>
        </w:rPr>
        <w:t>磋商所使用的资格、信誉、荣誉、业绩与企业认证必须为本法人所拥有。</w:t>
      </w:r>
      <w:r>
        <w:rPr>
          <w:rFonts w:hAnsi="宋体" w:hint="eastAsia"/>
          <w:color w:val="000000"/>
          <w:sz w:val="24"/>
        </w:rPr>
        <w:t>供应商</w:t>
      </w:r>
      <w:r>
        <w:rPr>
          <w:rFonts w:hAnsi="宋体" w:hint="eastAsia"/>
          <w:sz w:val="24"/>
        </w:rPr>
        <w:t>磋商所使用的采购项目实施人员必须为本法人员工（指必</w:t>
      </w:r>
      <w:r>
        <w:rPr>
          <w:rFonts w:hAnsi="宋体" w:hint="eastAsia"/>
          <w:color w:val="000000"/>
          <w:sz w:val="24"/>
        </w:rPr>
        <w:t>须为</w:t>
      </w:r>
      <w:r>
        <w:rPr>
          <w:rFonts w:hAnsi="宋体" w:hint="eastAsia"/>
          <w:sz w:val="24"/>
        </w:rPr>
        <w:t>本法人或控股公司正式员工）。</w:t>
      </w:r>
    </w:p>
    <w:p w:rsidR="003B591D" w:rsidRDefault="0025713F">
      <w:pPr>
        <w:spacing w:line="360" w:lineRule="auto"/>
        <w:ind w:firstLineChars="200" w:firstLine="480"/>
        <w:rPr>
          <w:rFonts w:ascii="宋体"/>
          <w:sz w:val="24"/>
        </w:rPr>
      </w:pPr>
      <w:r>
        <w:rPr>
          <w:rFonts w:ascii="宋体" w:hAnsi="宋体"/>
          <w:sz w:val="24"/>
        </w:rPr>
        <w:t>2</w:t>
      </w:r>
      <w:r>
        <w:rPr>
          <w:rFonts w:hAnsi="宋体" w:hint="eastAsia"/>
          <w:sz w:val="24"/>
        </w:rPr>
        <w:t>、供应商所标产品除</w:t>
      </w:r>
      <w:r>
        <w:rPr>
          <w:rFonts w:ascii="宋体" w:hAnsi="宋体" w:hint="eastAsia"/>
          <w:bCs/>
          <w:sz w:val="24"/>
        </w:rPr>
        <w:t>磋商文件</w:t>
      </w:r>
      <w:r>
        <w:rPr>
          <w:rFonts w:hAnsi="宋体" w:hint="eastAsia"/>
          <w:sz w:val="24"/>
        </w:rPr>
        <w:t>中明确规定要求“提供官网截图或相应检测报告的证明材料”以外，所有技术参数描述均以</w:t>
      </w:r>
      <w:r>
        <w:rPr>
          <w:rFonts w:ascii="宋体" w:hAnsi="宋体" w:hint="eastAsia"/>
          <w:color w:val="000000"/>
          <w:sz w:val="24"/>
        </w:rPr>
        <w:t>磋商响应文件</w:t>
      </w:r>
      <w:r>
        <w:rPr>
          <w:rFonts w:hAnsi="宋体" w:hint="eastAsia"/>
          <w:sz w:val="24"/>
        </w:rPr>
        <w:t>为准。</w:t>
      </w:r>
      <w:r>
        <w:rPr>
          <w:rFonts w:hAnsi="宋体" w:hint="eastAsia"/>
          <w:b/>
          <w:sz w:val="24"/>
        </w:rPr>
        <w:t>磋商供应商对所标产品技术参数的真实性承担法律责任。</w:t>
      </w:r>
      <w:r>
        <w:rPr>
          <w:rFonts w:hAnsi="宋体" w:hint="eastAsia"/>
          <w:sz w:val="24"/>
        </w:rPr>
        <w:t>项目</w:t>
      </w:r>
      <w:r>
        <w:rPr>
          <w:rFonts w:ascii="宋体" w:hAnsi="宋体" w:hint="eastAsia"/>
          <w:bCs/>
          <w:sz w:val="24"/>
        </w:rPr>
        <w:t>磋商</w:t>
      </w:r>
      <w:r>
        <w:rPr>
          <w:rFonts w:hAnsi="宋体" w:hint="eastAsia"/>
          <w:sz w:val="24"/>
        </w:rPr>
        <w:t>结束后、质疑期限内，如有质疑供应商认为成交供应商所标产品、</w:t>
      </w:r>
      <w:r>
        <w:rPr>
          <w:rFonts w:ascii="宋体" w:hAnsi="宋体" w:hint="eastAsia"/>
          <w:color w:val="000000"/>
          <w:sz w:val="24"/>
        </w:rPr>
        <w:t>磋商响应文件</w:t>
      </w:r>
      <w:r>
        <w:rPr>
          <w:rFonts w:hAnsi="宋体" w:hint="eastAsia"/>
          <w:sz w:val="24"/>
        </w:rPr>
        <w:t>技术参数与采购需求存在重大偏离、错误、甚至造假的情况，应提供具体有效的证明材料。</w:t>
      </w:r>
      <w:r>
        <w:rPr>
          <w:sz w:val="24"/>
        </w:rPr>
        <w:tab/>
      </w:r>
    </w:p>
    <w:p w:rsidR="003B591D" w:rsidRDefault="0025713F">
      <w:pPr>
        <w:pStyle w:val="11"/>
        <w:snapToGrid w:val="0"/>
        <w:spacing w:line="360" w:lineRule="auto"/>
        <w:ind w:firstLineChars="0"/>
        <w:rPr>
          <w:rFonts w:ascii="宋体"/>
          <w:sz w:val="24"/>
          <w:szCs w:val="24"/>
        </w:rPr>
      </w:pPr>
      <w:r>
        <w:rPr>
          <w:rFonts w:ascii="宋体" w:hAnsi="宋体"/>
          <w:sz w:val="24"/>
          <w:szCs w:val="24"/>
        </w:rPr>
        <w:t>3</w:t>
      </w:r>
      <w:r>
        <w:rPr>
          <w:rFonts w:ascii="宋体" w:hAnsi="宋体" w:hint="eastAsia"/>
          <w:sz w:val="24"/>
          <w:szCs w:val="24"/>
        </w:rPr>
        <w:t>、</w:t>
      </w:r>
      <w:r>
        <w:rPr>
          <w:rFonts w:ascii="宋体" w:hAnsi="宋体" w:hint="eastAsia"/>
          <w:color w:val="000000"/>
          <w:sz w:val="24"/>
          <w:szCs w:val="24"/>
        </w:rPr>
        <w:t>供应商</w:t>
      </w:r>
      <w:r>
        <w:rPr>
          <w:rFonts w:ascii="宋体" w:hAnsi="宋体" w:hint="eastAsia"/>
          <w:sz w:val="24"/>
          <w:szCs w:val="24"/>
        </w:rPr>
        <w:t>在</w:t>
      </w:r>
      <w:r>
        <w:rPr>
          <w:rFonts w:ascii="宋体" w:hAnsi="宋体" w:hint="eastAsia"/>
          <w:bCs/>
          <w:sz w:val="24"/>
          <w:szCs w:val="24"/>
        </w:rPr>
        <w:t>磋商</w:t>
      </w:r>
      <w:r>
        <w:rPr>
          <w:rFonts w:ascii="宋体" w:hAnsi="宋体" w:hint="eastAsia"/>
          <w:sz w:val="24"/>
          <w:szCs w:val="24"/>
        </w:rPr>
        <w:t>活动</w:t>
      </w:r>
      <w:r>
        <w:rPr>
          <w:rFonts w:ascii="宋体" w:hAnsi="宋体" w:hint="eastAsia"/>
          <w:sz w:val="24"/>
          <w:szCs w:val="24"/>
        </w:rPr>
        <w:t>中提供任何虚假材料</w:t>
      </w:r>
      <w:r>
        <w:rPr>
          <w:rFonts w:ascii="宋体"/>
          <w:sz w:val="24"/>
          <w:szCs w:val="24"/>
        </w:rPr>
        <w:t>,</w:t>
      </w:r>
      <w:r>
        <w:rPr>
          <w:rFonts w:ascii="宋体" w:hAnsi="宋体" w:hint="eastAsia"/>
          <w:sz w:val="24"/>
          <w:szCs w:val="24"/>
        </w:rPr>
        <w:t>其响应无效，并报监管部门查处；成交后发现的</w:t>
      </w:r>
      <w:r>
        <w:rPr>
          <w:rFonts w:ascii="宋体"/>
          <w:sz w:val="24"/>
          <w:szCs w:val="24"/>
        </w:rPr>
        <w:t>,</w:t>
      </w:r>
      <w:r>
        <w:rPr>
          <w:rFonts w:ascii="宋体" w:hAnsi="宋体" w:hint="eastAsia"/>
          <w:sz w:val="24"/>
          <w:szCs w:val="24"/>
        </w:rPr>
        <w:t>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3B591D" w:rsidRDefault="0025713F">
      <w:pPr>
        <w:pStyle w:val="11"/>
        <w:snapToGrid w:val="0"/>
        <w:spacing w:line="360" w:lineRule="auto"/>
        <w:ind w:firstLineChars="0"/>
        <w:rPr>
          <w:rFonts w:ascii="宋体"/>
          <w:sz w:val="24"/>
          <w:szCs w:val="24"/>
        </w:rPr>
      </w:pPr>
      <w:r>
        <w:rPr>
          <w:rFonts w:ascii="宋体" w:hAnsi="宋体"/>
          <w:sz w:val="24"/>
          <w:szCs w:val="24"/>
        </w:rPr>
        <w:t>4</w:t>
      </w:r>
      <w:r>
        <w:rPr>
          <w:rFonts w:ascii="宋体" w:hAnsi="宋体" w:hint="eastAsia"/>
          <w:sz w:val="24"/>
          <w:szCs w:val="24"/>
        </w:rPr>
        <w:t>、供应商不得相互串通磋商报价，不得妨碍其他供应商的公平竞争，不得</w:t>
      </w:r>
      <w:r>
        <w:rPr>
          <w:rFonts w:ascii="宋体" w:hAnsi="宋体" w:hint="eastAsia"/>
          <w:sz w:val="24"/>
          <w:szCs w:val="24"/>
        </w:rPr>
        <w:lastRenderedPageBreak/>
        <w:t>损害采购人或其他供应商的合法权益，供应商不得以向采购人、磋商小组成员行贿或者采取其他不正当手段谋取成</w:t>
      </w:r>
      <w:r>
        <w:rPr>
          <w:rFonts w:ascii="宋体" w:hAnsi="宋体" w:hint="eastAsia"/>
          <w:sz w:val="24"/>
          <w:szCs w:val="24"/>
        </w:rPr>
        <w:t>交。</w:t>
      </w:r>
    </w:p>
    <w:p w:rsidR="003B591D" w:rsidRDefault="0025713F">
      <w:pPr>
        <w:pStyle w:val="11"/>
        <w:snapToGrid w:val="0"/>
        <w:spacing w:line="360" w:lineRule="auto"/>
        <w:ind w:firstLineChars="0"/>
        <w:rPr>
          <w:rFonts w:ascii="宋体"/>
          <w:sz w:val="24"/>
          <w:szCs w:val="24"/>
        </w:rPr>
      </w:pPr>
      <w:r>
        <w:rPr>
          <w:rFonts w:ascii="宋体" w:hAnsi="宋体"/>
          <w:sz w:val="24"/>
          <w:szCs w:val="24"/>
        </w:rPr>
        <w:t>5</w:t>
      </w:r>
      <w:r>
        <w:rPr>
          <w:rFonts w:ascii="宋体" w:hAnsi="宋体" w:hint="eastAsia"/>
          <w:sz w:val="24"/>
          <w:szCs w:val="24"/>
        </w:rPr>
        <w:t>、为采购项目提供整体设计、规范编制或者项目管理、监理、检测等服务的供应商，不得再参加该采购项目的其他采购活动。</w:t>
      </w:r>
    </w:p>
    <w:p w:rsidR="003B591D" w:rsidRDefault="0025713F">
      <w:pPr>
        <w:pStyle w:val="11"/>
        <w:snapToGrid w:val="0"/>
        <w:spacing w:line="360" w:lineRule="auto"/>
        <w:ind w:firstLineChars="0"/>
        <w:rPr>
          <w:rFonts w:ascii="宋体"/>
          <w:sz w:val="24"/>
          <w:szCs w:val="24"/>
        </w:rPr>
      </w:pPr>
      <w:r>
        <w:rPr>
          <w:rFonts w:ascii="宋体" w:hAnsi="宋体"/>
          <w:sz w:val="24"/>
          <w:szCs w:val="24"/>
        </w:rPr>
        <w:t>6</w:t>
      </w:r>
      <w:r>
        <w:rPr>
          <w:rFonts w:ascii="宋体" w:hAnsi="宋体" w:hint="eastAsia"/>
          <w:sz w:val="24"/>
          <w:szCs w:val="24"/>
        </w:rPr>
        <w:t>、磋商响应文件格式中的表格式样可以根据项目差别做适当调整</w:t>
      </w:r>
      <w:r>
        <w:rPr>
          <w:rFonts w:ascii="宋体"/>
          <w:sz w:val="24"/>
          <w:szCs w:val="24"/>
        </w:rPr>
        <w:t>,</w:t>
      </w:r>
      <w:r>
        <w:rPr>
          <w:rFonts w:ascii="宋体" w:hAnsi="宋体" w:hint="eastAsia"/>
          <w:sz w:val="24"/>
          <w:szCs w:val="24"/>
        </w:rPr>
        <w:t>但应当保持表格样式基本形态不变。</w:t>
      </w:r>
    </w:p>
    <w:p w:rsidR="003B591D" w:rsidRDefault="0025713F">
      <w:pPr>
        <w:pStyle w:val="3"/>
        <w:keepNext w:val="0"/>
        <w:keepLines w:val="0"/>
        <w:tabs>
          <w:tab w:val="left" w:pos="851"/>
        </w:tabs>
        <w:autoSpaceDE w:val="0"/>
        <w:autoSpaceDN w:val="0"/>
        <w:adjustRightInd w:val="0"/>
        <w:snapToGrid w:val="0"/>
        <w:spacing w:before="0" w:after="0"/>
        <w:ind w:firstLine="480"/>
        <w:rPr>
          <w:rFonts w:ascii="宋体" w:eastAsia="宋体" w:hAnsi="宋体"/>
          <w:b w:val="0"/>
          <w:bCs w:val="0"/>
          <w:sz w:val="24"/>
          <w:szCs w:val="24"/>
        </w:rPr>
      </w:pPr>
      <w:r>
        <w:rPr>
          <w:rFonts w:ascii="宋体" w:eastAsia="宋体" w:hAnsi="宋体"/>
          <w:b w:val="0"/>
          <w:bCs w:val="0"/>
          <w:sz w:val="24"/>
          <w:szCs w:val="24"/>
        </w:rPr>
        <w:t>7</w:t>
      </w:r>
      <w:r>
        <w:rPr>
          <w:rFonts w:ascii="宋体" w:eastAsia="宋体" w:hAnsi="宋体" w:hint="eastAsia"/>
          <w:b w:val="0"/>
          <w:bCs w:val="0"/>
          <w:sz w:val="24"/>
          <w:szCs w:val="24"/>
        </w:rPr>
        <w:t>、单位负责人为同一人或者存在直接控股、管理关系的不同供应商，不得参加同一合同项下的政府采购活动。</w:t>
      </w:r>
    </w:p>
    <w:p w:rsidR="003B591D" w:rsidRDefault="0025713F">
      <w:pPr>
        <w:pStyle w:val="3"/>
        <w:keepNext w:val="0"/>
        <w:keepLines w:val="0"/>
        <w:tabs>
          <w:tab w:val="left" w:pos="851"/>
        </w:tabs>
        <w:autoSpaceDE w:val="0"/>
        <w:autoSpaceDN w:val="0"/>
        <w:adjustRightInd w:val="0"/>
        <w:snapToGrid w:val="0"/>
        <w:spacing w:before="0" w:after="0"/>
        <w:ind w:firstLine="480"/>
        <w:rPr>
          <w:rFonts w:hAnsi="仿宋_GB2312" w:cs="仿宋_GB2312"/>
          <w:sz w:val="24"/>
          <w:szCs w:val="24"/>
          <w:shd w:val="clear" w:color="FFFFFF" w:fill="D9D9D9"/>
        </w:rPr>
      </w:pPr>
      <w:r>
        <w:rPr>
          <w:rFonts w:ascii="宋体" w:eastAsia="宋体" w:hAnsi="宋体"/>
          <w:b w:val="0"/>
          <w:bCs w:val="0"/>
          <w:sz w:val="24"/>
          <w:szCs w:val="24"/>
        </w:rPr>
        <w:t>8</w:t>
      </w:r>
      <w:r>
        <w:rPr>
          <w:rFonts w:ascii="宋体" w:eastAsia="宋体" w:hAnsi="宋体" w:hint="eastAsia"/>
          <w:b w:val="0"/>
          <w:bCs w:val="0"/>
          <w:sz w:val="24"/>
          <w:szCs w:val="24"/>
        </w:rPr>
        <w:t>、本项目不允许分包。</w:t>
      </w:r>
    </w:p>
    <w:p w:rsidR="003B591D" w:rsidRDefault="0025713F">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Chars="147" w:firstLine="354"/>
        <w:jc w:val="left"/>
        <w:rPr>
          <w:rFonts w:ascii="宋体"/>
          <w:b/>
          <w:color w:val="000000"/>
          <w:kern w:val="0"/>
          <w:sz w:val="24"/>
        </w:rPr>
      </w:pPr>
      <w:r>
        <w:rPr>
          <w:rFonts w:ascii="宋体" w:hAnsi="宋体" w:hint="eastAsia"/>
          <w:b/>
          <w:color w:val="000000"/>
          <w:kern w:val="0"/>
          <w:sz w:val="24"/>
        </w:rPr>
        <w:t>二、磋商响应文件</w:t>
      </w:r>
    </w:p>
    <w:p w:rsidR="003B591D" w:rsidRDefault="0025713F">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Chars="147" w:firstLine="354"/>
        <w:jc w:val="left"/>
        <w:rPr>
          <w:rFonts w:ascii="宋体"/>
          <w:b/>
          <w:color w:val="000000"/>
          <w:kern w:val="0"/>
          <w:sz w:val="24"/>
        </w:rPr>
      </w:pPr>
      <w:r>
        <w:rPr>
          <w:rFonts w:ascii="宋体" w:hAnsi="宋体" w:hint="eastAsia"/>
          <w:b/>
          <w:color w:val="000000"/>
          <w:kern w:val="0"/>
          <w:sz w:val="24"/>
        </w:rPr>
        <w:t>（一）磋商响应文件的组成</w:t>
      </w:r>
    </w:p>
    <w:p w:rsidR="003B591D" w:rsidRDefault="0025713F">
      <w:pPr>
        <w:snapToGrid w:val="0"/>
        <w:spacing w:line="360" w:lineRule="auto"/>
        <w:ind w:firstLineChars="200" w:firstLine="480"/>
        <w:rPr>
          <w:rFonts w:ascii="仿宋_GB2312" w:eastAsia="仿宋_GB2312" w:hAnsi="仿宋_GB2312" w:cs="仿宋_GB2312"/>
          <w:sz w:val="24"/>
          <w:lang w:val="zh-CN"/>
        </w:rPr>
      </w:pPr>
      <w:r>
        <w:rPr>
          <w:rFonts w:ascii="宋体" w:hint="eastAsia"/>
          <w:color w:val="000000"/>
          <w:kern w:val="0"/>
          <w:sz w:val="24"/>
        </w:rPr>
        <w:t>供应商应仔细阅读磋商采购文件的所有内容，按磋商采购文件的要求，详细编制磋商响应文件</w:t>
      </w:r>
      <w:r>
        <w:rPr>
          <w:rFonts w:hAnsi="宋体" w:hint="eastAsia"/>
          <w:sz w:val="24"/>
        </w:rPr>
        <w:t>。</w:t>
      </w:r>
      <w:r>
        <w:rPr>
          <w:rFonts w:ascii="宋体" w:hAnsi="宋体" w:hint="eastAsia"/>
          <w:kern w:val="0"/>
          <w:sz w:val="24"/>
          <w:lang w:val="zh-CN"/>
        </w:rPr>
        <w:t>【特别提示：如有要求提供资料原件的，原件另行包装，并与磋商响应文件一起提交，磋商响应截止时间后所有原件不予接收。资料原件也可以用与原件相符的公证原件替代】</w:t>
      </w:r>
    </w:p>
    <w:p w:rsidR="003B591D" w:rsidRDefault="0025713F">
      <w:pPr>
        <w:snapToGrid w:val="0"/>
        <w:spacing w:line="360" w:lineRule="auto"/>
        <w:ind w:firstLineChars="200" w:firstLine="482"/>
        <w:rPr>
          <w:rFonts w:ascii="宋体"/>
          <w:kern w:val="0"/>
          <w:sz w:val="24"/>
        </w:rPr>
      </w:pPr>
      <w:r>
        <w:rPr>
          <w:rFonts w:ascii="宋体" w:hAnsi="宋体"/>
          <w:b/>
          <w:sz w:val="24"/>
        </w:rPr>
        <w:t>1</w:t>
      </w:r>
      <w:r>
        <w:rPr>
          <w:rFonts w:ascii="宋体" w:hAnsi="宋体" w:hint="eastAsia"/>
          <w:b/>
          <w:sz w:val="24"/>
        </w:rPr>
        <w:t>、资格证明内容</w:t>
      </w:r>
      <w:r>
        <w:rPr>
          <w:rFonts w:ascii="宋体" w:hAnsi="宋体" w:hint="eastAsia"/>
          <w:b/>
          <w:color w:val="000000"/>
          <w:sz w:val="24"/>
        </w:rPr>
        <w:t>的组成：</w:t>
      </w:r>
    </w:p>
    <w:p w:rsidR="003B591D" w:rsidRDefault="0025713F">
      <w:pPr>
        <w:pStyle w:val="TOC2"/>
        <w:ind w:leftChars="0" w:left="0" w:firstLine="470"/>
        <w:rPr>
          <w:rStyle w:val="af2"/>
          <w:b w:val="0"/>
          <w:color w:val="000000"/>
          <w:u w:val="none"/>
        </w:rPr>
      </w:pPr>
      <w:r>
        <w:rPr>
          <w:rStyle w:val="af2"/>
          <w:rFonts w:hint="eastAsia"/>
          <w:b w:val="0"/>
          <w:color w:val="000000"/>
          <w:u w:val="none"/>
        </w:rPr>
        <w:t>（</w:t>
      </w:r>
      <w:r>
        <w:rPr>
          <w:rStyle w:val="af2"/>
          <w:b w:val="0"/>
          <w:color w:val="000000"/>
          <w:u w:val="none"/>
        </w:rPr>
        <w:t>1</w:t>
      </w:r>
      <w:r>
        <w:rPr>
          <w:rStyle w:val="af2"/>
          <w:rFonts w:hint="eastAsia"/>
          <w:b w:val="0"/>
          <w:color w:val="000000"/>
          <w:u w:val="none"/>
        </w:rPr>
        <w:t>）磋商声明书</w:t>
      </w:r>
    </w:p>
    <w:p w:rsidR="003B591D" w:rsidRDefault="0025713F">
      <w:pPr>
        <w:widowControl/>
        <w:spacing w:line="360" w:lineRule="auto"/>
        <w:ind w:right="60" w:firstLineChars="200" w:firstLine="480"/>
        <w:jc w:val="left"/>
        <w:outlineLvl w:val="0"/>
        <w:rPr>
          <w:rFonts w:asci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）授权委托书（法定代表人亲自办理磋商响应事宜的，则无需提交</w:t>
      </w:r>
      <w:r>
        <w:rPr>
          <w:rFonts w:ascii="宋体" w:hAnsi="宋体" w:cs="宋体"/>
          <w:sz w:val="24"/>
        </w:rPr>
        <w:t>)</w:t>
      </w:r>
      <w:r>
        <w:rPr>
          <w:rFonts w:ascii="宋体" w:hAnsi="宋体" w:cs="宋体" w:hint="eastAsia"/>
          <w:sz w:val="24"/>
        </w:rPr>
        <w:t>；</w:t>
      </w:r>
    </w:p>
    <w:p w:rsidR="003B591D" w:rsidRDefault="0025713F">
      <w:pPr>
        <w:widowControl/>
        <w:spacing w:line="360" w:lineRule="auto"/>
        <w:ind w:right="60" w:firstLineChars="200" w:firstLine="480"/>
        <w:jc w:val="left"/>
        <w:outlineLvl w:val="0"/>
        <w:rPr>
          <w:rFonts w:asci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）法人或者其他组织的营业执照等证明文件，自然人的身份证明；</w:t>
      </w:r>
    </w:p>
    <w:p w:rsidR="003B591D" w:rsidRDefault="0025713F">
      <w:pPr>
        <w:widowControl/>
        <w:spacing w:line="360" w:lineRule="auto"/>
        <w:ind w:right="60" w:firstLineChars="200" w:firstLine="480"/>
        <w:jc w:val="left"/>
        <w:outlineLvl w:val="0"/>
        <w:rPr>
          <w:rFonts w:ascii="宋体" w:cs="宋体"/>
          <w:sz w:val="24"/>
        </w:rPr>
      </w:pPr>
      <w:r>
        <w:rPr>
          <w:rFonts w:ascii="宋体" w:hAnsi="宋体" w:cs="宋体" w:hint="eastAsia"/>
          <w:sz w:val="24"/>
        </w:rPr>
        <w:t>（</w:t>
      </w:r>
      <w:r>
        <w:rPr>
          <w:rFonts w:ascii="宋体" w:hAnsi="宋体" w:cs="宋体"/>
          <w:sz w:val="24"/>
        </w:rPr>
        <w:t>4</w:t>
      </w:r>
      <w:r>
        <w:rPr>
          <w:rFonts w:ascii="宋体" w:hAnsi="宋体" w:cs="宋体" w:hint="eastAsia"/>
          <w:sz w:val="24"/>
        </w:rPr>
        <w:t>）财务状况报告，依法缴纳税收和社会保障资金的相关材料；</w:t>
      </w:r>
    </w:p>
    <w:p w:rsidR="003B591D" w:rsidRDefault="0025713F">
      <w:pPr>
        <w:snapToGrid w:val="0"/>
        <w:spacing w:line="360" w:lineRule="auto"/>
        <w:ind w:firstLineChars="200" w:firstLine="480"/>
        <w:rPr>
          <w:rFonts w:ascii="宋体" w:cs="宋体"/>
          <w:sz w:val="24"/>
        </w:rPr>
      </w:pPr>
      <w:r>
        <w:rPr>
          <w:rFonts w:ascii="宋体" w:hAnsi="宋体" w:cs="宋体" w:hint="eastAsia"/>
          <w:sz w:val="24"/>
        </w:rPr>
        <w:t>（</w:t>
      </w:r>
      <w:r>
        <w:rPr>
          <w:rFonts w:ascii="宋体" w:hAnsi="宋体" w:cs="宋体"/>
          <w:sz w:val="24"/>
        </w:rPr>
        <w:t>5</w:t>
      </w:r>
      <w:r>
        <w:rPr>
          <w:rFonts w:ascii="宋体" w:hAnsi="宋体" w:cs="宋体" w:hint="eastAsia"/>
          <w:sz w:val="24"/>
        </w:rPr>
        <w:t>）具备履行合同所必需的设备和专业技术能力的证明材料</w:t>
      </w:r>
      <w:r>
        <w:rPr>
          <w:rFonts w:ascii="宋体" w:hAnsi="宋体" w:cs="宋体"/>
          <w:sz w:val="24"/>
        </w:rPr>
        <w:t>(</w:t>
      </w:r>
      <w:r>
        <w:rPr>
          <w:rFonts w:ascii="宋体" w:hAnsi="宋体" w:cs="宋体" w:hint="eastAsia"/>
          <w:sz w:val="24"/>
        </w:rPr>
        <w:t>根据项目性质提供</w:t>
      </w:r>
      <w:r>
        <w:rPr>
          <w:rFonts w:ascii="宋体" w:hAnsi="宋体" w:cs="宋体"/>
          <w:sz w:val="24"/>
        </w:rPr>
        <w:t>)</w:t>
      </w:r>
      <w:r>
        <w:rPr>
          <w:rFonts w:ascii="宋体" w:hAnsi="宋体" w:cs="宋体" w:hint="eastAsia"/>
          <w:sz w:val="24"/>
        </w:rPr>
        <w:t>；</w:t>
      </w:r>
    </w:p>
    <w:p w:rsidR="003B591D" w:rsidRDefault="0025713F">
      <w:pPr>
        <w:widowControl/>
        <w:spacing w:line="360" w:lineRule="auto"/>
        <w:ind w:right="60" w:firstLineChars="200" w:firstLine="480"/>
        <w:jc w:val="left"/>
        <w:outlineLvl w:val="0"/>
        <w:rPr>
          <w:rFonts w:ascii="宋体" w:cs="宋体"/>
          <w:sz w:val="24"/>
        </w:rPr>
      </w:pPr>
      <w:r>
        <w:rPr>
          <w:rFonts w:ascii="宋体" w:hAnsi="宋体" w:cs="宋体" w:hint="eastAsia"/>
          <w:sz w:val="24"/>
        </w:rPr>
        <w:t>（</w:t>
      </w:r>
      <w:r>
        <w:rPr>
          <w:rFonts w:ascii="宋体" w:hAnsi="宋体" w:cs="宋体"/>
          <w:sz w:val="24"/>
        </w:rPr>
        <w:t>6</w:t>
      </w:r>
      <w:r>
        <w:rPr>
          <w:rFonts w:ascii="宋体" w:hAnsi="宋体" w:cs="宋体" w:hint="eastAsia"/>
          <w:sz w:val="24"/>
        </w:rPr>
        <w:t>）提供采购公告中符合供应商特定条件的有效资质证书复印件（磋商供应商特定条件中有要求的必须提供），以及需要说明的其他资料；</w:t>
      </w:r>
    </w:p>
    <w:p w:rsidR="003B591D" w:rsidRDefault="0025713F">
      <w:pPr>
        <w:snapToGrid w:val="0"/>
        <w:spacing w:line="360" w:lineRule="auto"/>
        <w:ind w:firstLineChars="200" w:firstLine="482"/>
        <w:rPr>
          <w:rFonts w:ascii="宋体" w:cs="宋体"/>
          <w:sz w:val="24"/>
          <w:u w:val="single"/>
        </w:rPr>
      </w:pPr>
      <w:r>
        <w:rPr>
          <w:rFonts w:ascii="宋体" w:hAnsi="宋体"/>
          <w:b/>
          <w:sz w:val="24"/>
        </w:rPr>
        <w:t>2</w:t>
      </w:r>
      <w:r>
        <w:rPr>
          <w:rFonts w:ascii="宋体" w:hAnsi="宋体" w:hint="eastAsia"/>
          <w:b/>
          <w:sz w:val="24"/>
        </w:rPr>
        <w:t>、</w:t>
      </w:r>
      <w:r>
        <w:rPr>
          <w:rFonts w:ascii="宋体" w:hAnsi="宋体" w:hint="eastAsia"/>
          <w:b/>
          <w:color w:val="000000"/>
          <w:sz w:val="24"/>
        </w:rPr>
        <w:t>商务与技术内容的组成：</w:t>
      </w:r>
    </w:p>
    <w:p w:rsidR="003B591D" w:rsidRDefault="0025713F">
      <w:pPr>
        <w:pStyle w:val="a0"/>
        <w:widowControl/>
        <w:adjustRightInd w:val="0"/>
        <w:snapToGrid w:val="0"/>
        <w:spacing w:line="360" w:lineRule="auto"/>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）供应商情况介绍（人员与技术力量、企业规模、经营业绩等）。</w:t>
      </w:r>
    </w:p>
    <w:p w:rsidR="003B591D" w:rsidRDefault="0025713F">
      <w:pPr>
        <w:pStyle w:val="a0"/>
        <w:widowControl/>
        <w:adjustRightInd w:val="0"/>
        <w:snapToGrid w:val="0"/>
        <w:spacing w:line="360" w:lineRule="auto"/>
        <w:ind w:firstLineChars="200" w:firstLine="480"/>
        <w:rPr>
          <w:rFonts w:ascii="宋体" w:cs="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2</w:t>
      </w:r>
      <w:r>
        <w:rPr>
          <w:rFonts w:ascii="宋体" w:hAnsi="宋体" w:cs="宋体" w:hint="eastAsia"/>
          <w:color w:val="000000"/>
          <w:sz w:val="24"/>
          <w:szCs w:val="24"/>
        </w:rPr>
        <w:t>）磋商响应方案描述：</w:t>
      </w:r>
    </w:p>
    <w:p w:rsidR="003B591D" w:rsidRDefault="0025713F">
      <w:pPr>
        <w:pStyle w:val="a0"/>
        <w:widowControl/>
        <w:adjustRightInd w:val="0"/>
        <w:snapToGrid w:val="0"/>
        <w:spacing w:line="360" w:lineRule="auto"/>
        <w:ind w:leftChars="104" w:left="218" w:firstLineChars="258" w:firstLine="619"/>
        <w:rPr>
          <w:rFonts w:ascii="宋体" w:cs="宋体"/>
          <w:color w:val="000000"/>
          <w:sz w:val="24"/>
          <w:szCs w:val="24"/>
        </w:rPr>
      </w:pPr>
      <w:r>
        <w:rPr>
          <w:rFonts w:ascii="宋体" w:hAnsi="宋体" w:cs="宋体"/>
          <w:color w:val="000000"/>
          <w:sz w:val="24"/>
          <w:szCs w:val="24"/>
        </w:rPr>
        <w:t>A.</w:t>
      </w:r>
      <w:r>
        <w:rPr>
          <w:rFonts w:ascii="宋体" w:hAnsi="宋体" w:cs="宋体" w:hint="eastAsia"/>
          <w:color w:val="000000"/>
          <w:sz w:val="24"/>
          <w:szCs w:val="24"/>
        </w:rPr>
        <w:t>项目需求的理解与分析</w:t>
      </w:r>
      <w:r>
        <w:rPr>
          <w:rFonts w:ascii="宋体" w:hAnsi="宋体" w:cs="宋体"/>
          <w:color w:val="000000"/>
          <w:sz w:val="24"/>
          <w:szCs w:val="24"/>
        </w:rPr>
        <w:t>(</w:t>
      </w:r>
      <w:r>
        <w:rPr>
          <w:rFonts w:ascii="宋体" w:hAnsi="宋体" w:cs="宋体" w:hint="eastAsia"/>
          <w:color w:val="000000"/>
          <w:sz w:val="24"/>
          <w:szCs w:val="24"/>
        </w:rPr>
        <w:t>供应商对项目现状及需求的理解情况，对项目现状和需求描述的全面性、准确性、针对性，项目功能设计完备、对系统各组</w:t>
      </w:r>
      <w:r>
        <w:rPr>
          <w:rFonts w:ascii="宋体" w:hAnsi="宋体" w:cs="宋体" w:hint="eastAsia"/>
          <w:color w:val="000000"/>
          <w:sz w:val="24"/>
          <w:szCs w:val="24"/>
        </w:rPr>
        <w:lastRenderedPageBreak/>
        <w:t>成部分等功能进行准确的分析，对项目重点、难点的把握，解决方案及合理化建议</w:t>
      </w:r>
      <w:r>
        <w:rPr>
          <w:rFonts w:ascii="宋体" w:hAnsi="宋体" w:cs="宋体"/>
          <w:color w:val="000000"/>
          <w:sz w:val="24"/>
          <w:szCs w:val="24"/>
        </w:rPr>
        <w:t>)</w:t>
      </w:r>
      <w:r>
        <w:rPr>
          <w:rFonts w:ascii="宋体" w:hAnsi="宋体" w:cs="宋体" w:hint="eastAsia"/>
          <w:color w:val="000000"/>
          <w:sz w:val="24"/>
          <w:szCs w:val="24"/>
        </w:rPr>
        <w:t>。</w:t>
      </w:r>
    </w:p>
    <w:p w:rsidR="003B591D" w:rsidRDefault="0025713F">
      <w:pPr>
        <w:pStyle w:val="a0"/>
        <w:widowControl/>
        <w:adjustRightInd w:val="0"/>
        <w:snapToGrid w:val="0"/>
        <w:spacing w:line="360" w:lineRule="auto"/>
        <w:ind w:leftChars="104" w:left="218" w:firstLineChars="258" w:firstLine="619"/>
        <w:rPr>
          <w:rFonts w:ascii="宋体" w:cs="宋体"/>
          <w:color w:val="000000"/>
          <w:sz w:val="24"/>
          <w:szCs w:val="24"/>
        </w:rPr>
      </w:pPr>
      <w:r>
        <w:rPr>
          <w:rFonts w:ascii="宋体" w:hAnsi="宋体" w:cs="宋体"/>
          <w:color w:val="000000"/>
          <w:sz w:val="24"/>
          <w:szCs w:val="24"/>
        </w:rPr>
        <w:t>B.</w:t>
      </w:r>
      <w:r>
        <w:rPr>
          <w:rFonts w:ascii="宋体" w:hAnsi="宋体" w:cs="宋体" w:hint="eastAsia"/>
          <w:color w:val="000000"/>
          <w:sz w:val="24"/>
          <w:szCs w:val="24"/>
        </w:rPr>
        <w:t>项目组织实施方案（包括项目工期、确保项目供货的措施或方案、项目实施进度安排、项目实施人员及项目负责人的资质、类似经验及社保证明等）。</w:t>
      </w:r>
    </w:p>
    <w:p w:rsidR="003B591D" w:rsidRDefault="0025713F">
      <w:pPr>
        <w:pStyle w:val="a0"/>
        <w:widowControl/>
        <w:adjustRightInd w:val="0"/>
        <w:snapToGrid w:val="0"/>
        <w:spacing w:line="360" w:lineRule="auto"/>
        <w:ind w:leftChars="104" w:left="218" w:firstLineChars="258" w:firstLine="619"/>
        <w:rPr>
          <w:rFonts w:ascii="宋体" w:cs="宋体"/>
          <w:color w:val="000000"/>
          <w:sz w:val="24"/>
          <w:szCs w:val="24"/>
        </w:rPr>
      </w:pPr>
      <w:r>
        <w:rPr>
          <w:rFonts w:ascii="宋体" w:hAnsi="宋体" w:cs="宋体"/>
          <w:color w:val="000000"/>
          <w:sz w:val="24"/>
          <w:szCs w:val="24"/>
        </w:rPr>
        <w:t>C.</w:t>
      </w:r>
      <w:r>
        <w:rPr>
          <w:rFonts w:ascii="宋体" w:hAnsi="宋体" w:hint="eastAsia"/>
          <w:color w:val="000000"/>
          <w:kern w:val="0"/>
          <w:sz w:val="24"/>
          <w:szCs w:val="24"/>
        </w:rPr>
        <w:t>安装、调试及验收方案（包括项目验收标准和验收方法等）</w:t>
      </w:r>
      <w:r>
        <w:rPr>
          <w:rFonts w:ascii="宋体" w:hAnsi="宋体" w:hint="eastAsia"/>
          <w:color w:val="000000"/>
          <w:sz w:val="24"/>
          <w:szCs w:val="24"/>
        </w:rPr>
        <w:t>和措施；</w:t>
      </w:r>
    </w:p>
    <w:p w:rsidR="003B591D" w:rsidRDefault="0025713F">
      <w:pPr>
        <w:pStyle w:val="a0"/>
        <w:widowControl/>
        <w:adjustRightInd w:val="0"/>
        <w:snapToGrid w:val="0"/>
        <w:spacing w:line="360" w:lineRule="auto"/>
        <w:ind w:firstLineChars="200" w:firstLine="480"/>
        <w:rPr>
          <w:rFonts w:ascii="宋体" w:cs="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3</w:t>
      </w:r>
      <w:r>
        <w:rPr>
          <w:rFonts w:ascii="宋体" w:hAnsi="宋体" w:cs="宋体" w:hint="eastAsia"/>
          <w:color w:val="000000"/>
          <w:sz w:val="24"/>
          <w:szCs w:val="24"/>
        </w:rPr>
        <w:t>）磋商响应产品描述及相关资料：</w:t>
      </w:r>
    </w:p>
    <w:p w:rsidR="003B591D" w:rsidRDefault="0025713F">
      <w:pPr>
        <w:pStyle w:val="a0"/>
        <w:widowControl/>
        <w:adjustRightInd w:val="0"/>
        <w:snapToGrid w:val="0"/>
        <w:spacing w:line="360" w:lineRule="auto"/>
        <w:ind w:firstLineChars="300" w:firstLine="720"/>
        <w:jc w:val="left"/>
        <w:rPr>
          <w:rFonts w:ascii="宋体" w:cs="宋体"/>
          <w:color w:val="000000"/>
          <w:sz w:val="24"/>
          <w:szCs w:val="24"/>
        </w:rPr>
      </w:pPr>
      <w:r>
        <w:rPr>
          <w:rFonts w:ascii="宋体" w:hAnsi="宋体" w:cs="宋体"/>
          <w:color w:val="000000"/>
          <w:sz w:val="24"/>
          <w:szCs w:val="24"/>
        </w:rPr>
        <w:t>A.</w:t>
      </w:r>
      <w:r>
        <w:rPr>
          <w:rFonts w:ascii="宋体" w:hAnsi="宋体" w:cs="宋体" w:hint="eastAsia"/>
          <w:color w:val="000000"/>
          <w:sz w:val="24"/>
          <w:szCs w:val="24"/>
        </w:rPr>
        <w:t>磋商项目供货清单（均不含报价）。</w:t>
      </w:r>
    </w:p>
    <w:p w:rsidR="003B591D" w:rsidRDefault="0025713F">
      <w:pPr>
        <w:pStyle w:val="a0"/>
        <w:widowControl/>
        <w:adjustRightInd w:val="0"/>
        <w:snapToGrid w:val="0"/>
        <w:spacing w:line="360" w:lineRule="auto"/>
        <w:ind w:firstLineChars="300" w:firstLine="720"/>
        <w:jc w:val="left"/>
        <w:rPr>
          <w:rFonts w:ascii="宋体" w:cs="宋体"/>
          <w:color w:val="000000"/>
          <w:sz w:val="24"/>
          <w:szCs w:val="24"/>
        </w:rPr>
      </w:pPr>
      <w:r>
        <w:rPr>
          <w:rFonts w:ascii="宋体" w:hAnsi="宋体" w:cs="宋体"/>
          <w:color w:val="000000"/>
          <w:sz w:val="24"/>
          <w:szCs w:val="24"/>
        </w:rPr>
        <w:t>B.</w:t>
      </w:r>
      <w:r>
        <w:rPr>
          <w:rFonts w:ascii="宋体" w:hAnsi="宋体" w:cs="宋体" w:hint="eastAsia"/>
          <w:color w:val="000000"/>
          <w:sz w:val="24"/>
          <w:szCs w:val="24"/>
        </w:rPr>
        <w:t>产品品牌及型号、技术参数指标、性能特点、图片</w:t>
      </w:r>
      <w:r>
        <w:rPr>
          <w:rFonts w:ascii="宋体" w:hAnsi="宋体" w:cs="宋体" w:hint="eastAsia"/>
          <w:color w:val="000000"/>
          <w:sz w:val="24"/>
          <w:szCs w:val="24"/>
        </w:rPr>
        <w:t>资料以及所遵循的技术规范、产品质保期、出厂标准、产品质量相关检测报告等内容。</w:t>
      </w:r>
    </w:p>
    <w:p w:rsidR="003B591D" w:rsidRDefault="0025713F">
      <w:pPr>
        <w:pStyle w:val="a0"/>
        <w:widowControl/>
        <w:adjustRightInd w:val="0"/>
        <w:snapToGrid w:val="0"/>
        <w:spacing w:line="360" w:lineRule="auto"/>
        <w:ind w:firstLineChars="300" w:firstLine="720"/>
        <w:jc w:val="left"/>
        <w:rPr>
          <w:rFonts w:ascii="宋体" w:cs="宋体"/>
          <w:color w:val="000000"/>
          <w:sz w:val="24"/>
          <w:szCs w:val="24"/>
        </w:rPr>
      </w:pPr>
      <w:r>
        <w:rPr>
          <w:rFonts w:ascii="宋体" w:hAnsi="宋体" w:cs="宋体"/>
          <w:color w:val="000000"/>
          <w:sz w:val="24"/>
          <w:szCs w:val="24"/>
        </w:rPr>
        <w:t>C.</w:t>
      </w:r>
      <w:r>
        <w:rPr>
          <w:rFonts w:ascii="宋体" w:hAnsi="宋体" w:cs="宋体" w:hint="eastAsia"/>
          <w:color w:val="000000"/>
          <w:sz w:val="24"/>
          <w:szCs w:val="24"/>
        </w:rPr>
        <w:t>商务及技术响应表。</w:t>
      </w:r>
    </w:p>
    <w:p w:rsidR="003B591D" w:rsidRDefault="0025713F">
      <w:pPr>
        <w:autoSpaceDE w:val="0"/>
        <w:autoSpaceDN w:val="0"/>
        <w:adjustRightInd w:val="0"/>
        <w:spacing w:line="360" w:lineRule="auto"/>
        <w:ind w:firstLineChars="177" w:firstLine="425"/>
        <w:rPr>
          <w:rFonts w:ascii="宋体" w:cs="宋体"/>
          <w:color w:val="000000"/>
          <w:sz w:val="24"/>
        </w:rPr>
      </w:pPr>
      <w:r>
        <w:rPr>
          <w:rFonts w:ascii="宋体" w:hAnsi="宋体" w:hint="eastAsia"/>
          <w:color w:val="000000"/>
          <w:kern w:val="0"/>
          <w:sz w:val="24"/>
        </w:rPr>
        <w:t>（</w:t>
      </w:r>
      <w:r>
        <w:rPr>
          <w:rFonts w:ascii="宋体" w:hAnsi="宋体"/>
          <w:color w:val="000000"/>
          <w:kern w:val="0"/>
          <w:sz w:val="24"/>
        </w:rPr>
        <w:t>4</w:t>
      </w:r>
      <w:r>
        <w:rPr>
          <w:rFonts w:ascii="宋体" w:hAnsi="宋体" w:hint="eastAsia"/>
          <w:color w:val="000000"/>
          <w:kern w:val="0"/>
          <w:sz w:val="24"/>
        </w:rPr>
        <w:t>）供应商通过的质量管理和质量保证体系、环保体系、</w:t>
      </w:r>
      <w:r>
        <w:rPr>
          <w:rFonts w:ascii="宋体" w:hAnsi="宋体" w:hint="eastAsia"/>
          <w:color w:val="000000"/>
          <w:sz w:val="24"/>
        </w:rPr>
        <w:t>自主创新相关证书、软件著作权证等等与本项目相关</w:t>
      </w:r>
      <w:r>
        <w:rPr>
          <w:rFonts w:ascii="宋体" w:hAnsi="宋体" w:hint="eastAsia"/>
          <w:color w:val="000000"/>
          <w:kern w:val="0"/>
          <w:sz w:val="24"/>
        </w:rPr>
        <w:t>的认证证书或文件；</w:t>
      </w:r>
    </w:p>
    <w:p w:rsidR="003B591D" w:rsidRDefault="0025713F">
      <w:pPr>
        <w:pStyle w:val="a0"/>
        <w:widowControl/>
        <w:adjustRightInd w:val="0"/>
        <w:snapToGrid w:val="0"/>
        <w:spacing w:line="360" w:lineRule="auto"/>
        <w:ind w:firstLineChars="200" w:firstLine="480"/>
        <w:rPr>
          <w:rFonts w:ascii="宋体" w:cs="宋体"/>
          <w:color w:val="000000"/>
          <w:sz w:val="24"/>
          <w:szCs w:val="24"/>
        </w:rPr>
      </w:pPr>
      <w:r>
        <w:rPr>
          <w:rFonts w:ascii="宋体" w:hAnsi="宋体" w:hint="eastAsia"/>
          <w:color w:val="000000"/>
          <w:kern w:val="0"/>
          <w:sz w:val="24"/>
          <w:szCs w:val="24"/>
        </w:rPr>
        <w:t>（</w:t>
      </w:r>
      <w:r>
        <w:rPr>
          <w:rFonts w:ascii="宋体" w:hAnsi="宋体"/>
          <w:color w:val="000000"/>
          <w:kern w:val="0"/>
          <w:sz w:val="24"/>
          <w:szCs w:val="24"/>
        </w:rPr>
        <w:t>5</w:t>
      </w:r>
      <w:r>
        <w:rPr>
          <w:rFonts w:ascii="宋体" w:hAnsi="宋体" w:hint="eastAsia"/>
          <w:color w:val="000000"/>
          <w:kern w:val="0"/>
          <w:sz w:val="24"/>
          <w:szCs w:val="24"/>
        </w:rPr>
        <w:t>）近三年来类似项目的成功案例（供应商类似项目实施情况一览表、合同复印件及其相应的发票、用户验收报告等；</w:t>
      </w:r>
    </w:p>
    <w:p w:rsidR="003B591D" w:rsidRDefault="0025713F">
      <w:pPr>
        <w:snapToGrid w:val="0"/>
        <w:spacing w:line="360" w:lineRule="auto"/>
        <w:ind w:firstLineChars="200" w:firstLine="480"/>
        <w:rPr>
          <w:rFonts w:ascii="宋体"/>
          <w:color w:val="000000"/>
          <w:sz w:val="24"/>
          <w:lang w:val="zh-CN"/>
        </w:rPr>
      </w:pPr>
      <w:r>
        <w:rPr>
          <w:rFonts w:ascii="宋体" w:hAnsi="宋体" w:cs="宋体" w:hint="eastAsia"/>
          <w:color w:val="000000"/>
          <w:sz w:val="24"/>
        </w:rPr>
        <w:t>（</w:t>
      </w:r>
      <w:r>
        <w:rPr>
          <w:rFonts w:ascii="宋体" w:hAnsi="宋体" w:cs="宋体"/>
          <w:color w:val="000000"/>
          <w:sz w:val="24"/>
        </w:rPr>
        <w:t>6</w:t>
      </w:r>
      <w:r>
        <w:rPr>
          <w:rFonts w:ascii="宋体" w:hAnsi="宋体" w:cs="宋体" w:hint="eastAsia"/>
          <w:color w:val="000000"/>
          <w:sz w:val="24"/>
        </w:rPr>
        <w:t>）供应商认为需要提供的其他资料（包括可能影响供应商商务与技术内容评分的各类证明材料）。</w:t>
      </w:r>
    </w:p>
    <w:p w:rsidR="003B591D" w:rsidRDefault="0025713F">
      <w:pPr>
        <w:pStyle w:val="a0"/>
        <w:widowControl/>
        <w:adjustRightInd w:val="0"/>
        <w:snapToGrid w:val="0"/>
        <w:spacing w:line="360" w:lineRule="auto"/>
        <w:ind w:firstLineChars="200" w:firstLine="480"/>
        <w:rPr>
          <w:rFonts w:ascii="宋体" w:cs="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7</w:t>
      </w:r>
      <w:r>
        <w:rPr>
          <w:rFonts w:ascii="宋体" w:hAnsi="宋体" w:cs="宋体" w:hint="eastAsia"/>
          <w:color w:val="000000"/>
          <w:sz w:val="24"/>
          <w:szCs w:val="24"/>
        </w:rPr>
        <w:t>）售后服务描述及承诺：</w:t>
      </w:r>
    </w:p>
    <w:p w:rsidR="003B591D" w:rsidRDefault="0025713F">
      <w:pPr>
        <w:pStyle w:val="a0"/>
        <w:widowControl/>
        <w:adjustRightInd w:val="0"/>
        <w:snapToGrid w:val="0"/>
        <w:spacing w:line="360" w:lineRule="auto"/>
        <w:ind w:leftChars="104" w:left="218" w:firstLineChars="258" w:firstLine="619"/>
        <w:rPr>
          <w:rFonts w:ascii="宋体" w:cs="宋体"/>
          <w:color w:val="000000"/>
          <w:sz w:val="24"/>
          <w:szCs w:val="24"/>
        </w:rPr>
      </w:pPr>
      <w:r>
        <w:rPr>
          <w:rFonts w:ascii="宋体" w:hAnsi="宋体" w:cs="宋体"/>
          <w:color w:val="000000"/>
          <w:sz w:val="24"/>
          <w:szCs w:val="24"/>
        </w:rPr>
        <w:t>A.</w:t>
      </w:r>
      <w:r>
        <w:rPr>
          <w:rFonts w:ascii="宋体" w:hAnsi="宋体" w:cs="宋体" w:hint="eastAsia"/>
          <w:color w:val="000000"/>
          <w:sz w:val="24"/>
          <w:szCs w:val="24"/>
        </w:rPr>
        <w:t>距采购人最近的服务网点详细介绍（包括地理位置、资质资格、技术力量、工作业绩、服务内容及联系电话等）。</w:t>
      </w:r>
    </w:p>
    <w:p w:rsidR="003B591D" w:rsidRDefault="0025713F">
      <w:pPr>
        <w:pStyle w:val="a0"/>
        <w:widowControl/>
        <w:adjustRightInd w:val="0"/>
        <w:snapToGrid w:val="0"/>
        <w:spacing w:line="360" w:lineRule="auto"/>
        <w:ind w:leftChars="104" w:left="218" w:firstLineChars="258" w:firstLine="619"/>
        <w:rPr>
          <w:rFonts w:ascii="宋体" w:cs="宋体"/>
          <w:color w:val="000000"/>
          <w:sz w:val="24"/>
          <w:szCs w:val="24"/>
        </w:rPr>
      </w:pPr>
      <w:r>
        <w:rPr>
          <w:rFonts w:ascii="宋体" w:hAnsi="宋体" w:cs="宋体"/>
          <w:color w:val="000000"/>
          <w:sz w:val="24"/>
          <w:szCs w:val="24"/>
        </w:rPr>
        <w:t>B.</w:t>
      </w:r>
      <w:r>
        <w:rPr>
          <w:rFonts w:ascii="宋体" w:hAnsi="宋体" w:cs="宋体" w:hint="eastAsia"/>
          <w:color w:val="000000"/>
          <w:sz w:val="24"/>
          <w:szCs w:val="24"/>
        </w:rPr>
        <w:t>针对本项目的售后服务措施及承诺（售后技术服务方案、人员配备、故障响应时间、技术培训方案等）。</w:t>
      </w:r>
    </w:p>
    <w:p w:rsidR="003B591D" w:rsidRDefault="0025713F">
      <w:pPr>
        <w:autoSpaceDE w:val="0"/>
        <w:autoSpaceDN w:val="0"/>
        <w:adjustRightInd w:val="0"/>
        <w:spacing w:line="360" w:lineRule="auto"/>
        <w:ind w:left="426" w:firstLineChars="27" w:firstLine="65"/>
        <w:rPr>
          <w:rFonts w:ascii="宋体"/>
          <w:b/>
          <w:kern w:val="0"/>
          <w:sz w:val="24"/>
        </w:rPr>
      </w:pPr>
      <w:r>
        <w:rPr>
          <w:rFonts w:ascii="宋体" w:hAnsi="宋体"/>
          <w:b/>
          <w:kern w:val="0"/>
          <w:sz w:val="24"/>
        </w:rPr>
        <w:t>3</w:t>
      </w:r>
      <w:r>
        <w:rPr>
          <w:rFonts w:ascii="宋体" w:hAnsi="宋体" w:hint="eastAsia"/>
          <w:b/>
          <w:kern w:val="0"/>
          <w:sz w:val="24"/>
        </w:rPr>
        <w:t>、报价内容的组成</w:t>
      </w:r>
    </w:p>
    <w:p w:rsidR="003B591D" w:rsidRDefault="0025713F">
      <w:pPr>
        <w:pStyle w:val="TOC2"/>
        <w:ind w:leftChars="0" w:left="0"/>
        <w:rPr>
          <w:color w:val="000000"/>
          <w:kern w:val="0"/>
        </w:rPr>
      </w:pPr>
      <w:r>
        <w:rPr>
          <w:rFonts w:hint="eastAsia"/>
          <w:color w:val="000000"/>
          <w:kern w:val="0"/>
        </w:rPr>
        <w:t>（</w:t>
      </w:r>
      <w:r>
        <w:rPr>
          <w:color w:val="000000"/>
          <w:kern w:val="0"/>
        </w:rPr>
        <w:t>1</w:t>
      </w:r>
      <w:r>
        <w:rPr>
          <w:rFonts w:hint="eastAsia"/>
          <w:color w:val="000000"/>
          <w:kern w:val="0"/>
        </w:rPr>
        <w:t>）报价内容由首次报价一览表、报价明细表，以及供应商认为其他需要说明的内容组成。</w:t>
      </w:r>
    </w:p>
    <w:p w:rsidR="003B591D" w:rsidRDefault="0025713F">
      <w:pPr>
        <w:autoSpaceDE w:val="0"/>
        <w:autoSpaceDN w:val="0"/>
        <w:adjustRightInd w:val="0"/>
        <w:spacing w:line="360" w:lineRule="auto"/>
        <w:ind w:firstLineChars="200" w:firstLine="480"/>
        <w:rPr>
          <w:rFonts w:ascii="宋体"/>
          <w:kern w:val="0"/>
          <w:sz w:val="24"/>
        </w:rPr>
      </w:pPr>
      <w:r>
        <w:rPr>
          <w:rFonts w:ascii="宋体" w:hAnsi="宋体" w:hint="eastAsia"/>
          <w:color w:val="000000"/>
          <w:kern w:val="0"/>
          <w:sz w:val="24"/>
        </w:rPr>
        <w:t>（</w:t>
      </w:r>
      <w:r>
        <w:rPr>
          <w:rFonts w:ascii="宋体" w:hAnsi="宋体"/>
          <w:color w:val="000000"/>
          <w:kern w:val="0"/>
          <w:sz w:val="24"/>
        </w:rPr>
        <w:t>2</w:t>
      </w:r>
      <w:r>
        <w:rPr>
          <w:rFonts w:ascii="宋体" w:hAnsi="宋体" w:hint="eastAsia"/>
          <w:color w:val="000000"/>
          <w:kern w:val="0"/>
          <w:sz w:val="24"/>
        </w:rPr>
        <w:t>）此报价为供</w:t>
      </w:r>
      <w:r>
        <w:rPr>
          <w:rFonts w:ascii="宋体" w:hAnsi="宋体" w:hint="eastAsia"/>
          <w:kern w:val="0"/>
          <w:sz w:val="24"/>
        </w:rPr>
        <w:t>应商针对本项目报出的唯一的首次报价，包含其它一切所要涉及到的费用，有选择的报价将被拒绝。</w:t>
      </w:r>
    </w:p>
    <w:p w:rsidR="003B591D" w:rsidRDefault="0025713F">
      <w:pPr>
        <w:snapToGrid w:val="0"/>
        <w:spacing w:line="360" w:lineRule="auto"/>
        <w:ind w:firstLineChars="200" w:firstLine="480"/>
        <w:rPr>
          <w:rFonts w:ascii="宋体"/>
          <w:color w:val="000000"/>
          <w:kern w:val="0"/>
          <w:sz w:val="24"/>
          <w:lang w:val="zh-CN"/>
        </w:rPr>
      </w:pPr>
      <w:r>
        <w:rPr>
          <w:rFonts w:ascii="宋体" w:hAnsi="宋体" w:hint="eastAsia"/>
          <w:color w:val="000000"/>
          <w:kern w:val="0"/>
          <w:sz w:val="24"/>
          <w:lang w:val="zh-CN"/>
        </w:rPr>
        <w:t>（</w:t>
      </w:r>
      <w:r>
        <w:rPr>
          <w:rFonts w:ascii="宋体" w:hAnsi="宋体"/>
          <w:color w:val="000000"/>
          <w:kern w:val="0"/>
          <w:sz w:val="24"/>
        </w:rPr>
        <w:t>3</w:t>
      </w:r>
      <w:r>
        <w:rPr>
          <w:rFonts w:ascii="宋体" w:hAnsi="宋体" w:hint="eastAsia"/>
          <w:color w:val="000000"/>
          <w:kern w:val="0"/>
          <w:sz w:val="24"/>
          <w:lang w:val="zh-CN"/>
        </w:rPr>
        <w:t>）总报价应当包括货款、标准附件、备品备件、专用工具、包装、运输、装卸、保险、税金、货到就位以及安装、调试、培训、保修、合同包含的所有风险责任等各项费用及不可预见费等所需的全部费用。</w:t>
      </w:r>
    </w:p>
    <w:p w:rsidR="003B591D" w:rsidRDefault="0025713F">
      <w:pPr>
        <w:autoSpaceDE w:val="0"/>
        <w:autoSpaceDN w:val="0"/>
        <w:adjustRightInd w:val="0"/>
        <w:spacing w:line="360" w:lineRule="auto"/>
        <w:ind w:firstLineChars="200" w:firstLine="480"/>
        <w:rPr>
          <w:rFonts w:ascii="宋体"/>
          <w:color w:val="000000"/>
          <w:kern w:val="0"/>
          <w:sz w:val="24"/>
        </w:rPr>
      </w:pPr>
      <w:r>
        <w:rPr>
          <w:rFonts w:ascii="宋体" w:hAnsi="宋体" w:hint="eastAsia"/>
          <w:color w:val="000000"/>
          <w:kern w:val="0"/>
          <w:sz w:val="24"/>
        </w:rPr>
        <w:lastRenderedPageBreak/>
        <w:t>（</w:t>
      </w:r>
      <w:r>
        <w:rPr>
          <w:rFonts w:ascii="宋体" w:hAnsi="宋体"/>
          <w:color w:val="000000"/>
          <w:kern w:val="0"/>
          <w:sz w:val="24"/>
        </w:rPr>
        <w:t>4</w:t>
      </w:r>
      <w:r>
        <w:rPr>
          <w:rFonts w:ascii="宋体" w:hAnsi="宋体" w:hint="eastAsia"/>
          <w:color w:val="000000"/>
          <w:kern w:val="0"/>
          <w:sz w:val="24"/>
        </w:rPr>
        <w:t>）相关报价表需打印或用不退色的墨水填写，</w:t>
      </w:r>
      <w:r>
        <w:rPr>
          <w:rFonts w:ascii="宋体" w:hAnsi="宋体"/>
          <w:color w:val="000000"/>
          <w:kern w:val="0"/>
          <w:sz w:val="24"/>
        </w:rPr>
        <w:t xml:space="preserve"> </w:t>
      </w:r>
      <w:r>
        <w:rPr>
          <w:rFonts w:ascii="宋体" w:hAnsi="宋体" w:hint="eastAsia"/>
          <w:color w:val="000000"/>
          <w:kern w:val="0"/>
          <w:sz w:val="24"/>
        </w:rPr>
        <w:t>磋商响应报价表不得涂改和增删，如有错漏必须修改，修改处须由同一签署人签字或盖章。由于字迹模糊或表达不清引起的后果由供应商负责。</w:t>
      </w:r>
    </w:p>
    <w:p w:rsidR="003B591D" w:rsidRDefault="0025713F">
      <w:pPr>
        <w:snapToGrid w:val="0"/>
        <w:spacing w:line="360" w:lineRule="auto"/>
        <w:ind w:firstLineChars="200" w:firstLine="480"/>
        <w:rPr>
          <w:rFonts w:ascii="宋体" w:cs="宋体"/>
          <w:sz w:val="24"/>
          <w:lang w:val="zh-CN"/>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）报价有关表格应按磋商采购文件中相关附表格式填写。</w:t>
      </w:r>
    </w:p>
    <w:p w:rsidR="003B591D" w:rsidRDefault="0025713F">
      <w:pPr>
        <w:numPr>
          <w:ilvl w:val="0"/>
          <w:numId w:val="1"/>
        </w:numPr>
        <w:snapToGrid w:val="0"/>
        <w:spacing w:line="360" w:lineRule="auto"/>
        <w:rPr>
          <w:rFonts w:ascii="宋体" w:cs="宋体"/>
          <w:sz w:val="24"/>
          <w:lang w:val="zh-CN"/>
        </w:rPr>
      </w:pPr>
      <w:r>
        <w:rPr>
          <w:rFonts w:ascii="宋体" w:hAnsi="宋体" w:hint="eastAsia"/>
          <w:b/>
          <w:bCs/>
          <w:kern w:val="0"/>
          <w:sz w:val="24"/>
        </w:rPr>
        <w:t>磋商响应文件的制作、封装及递交要求</w:t>
      </w:r>
    </w:p>
    <w:p w:rsidR="003B591D" w:rsidRDefault="0025713F">
      <w:pPr>
        <w:autoSpaceDE w:val="0"/>
        <w:autoSpaceDN w:val="0"/>
        <w:adjustRightInd w:val="0"/>
        <w:spacing w:line="360" w:lineRule="auto"/>
        <w:ind w:firstLine="480"/>
        <w:rPr>
          <w:rFonts w:ascii="宋体"/>
          <w:b/>
          <w:color w:val="000000"/>
          <w:sz w:val="24"/>
        </w:rPr>
      </w:pPr>
      <w:r>
        <w:rPr>
          <w:rFonts w:ascii="宋体" w:hAnsi="宋体"/>
          <w:b/>
          <w:color w:val="000000"/>
          <w:sz w:val="24"/>
        </w:rPr>
        <w:t>1</w:t>
      </w:r>
      <w:r>
        <w:rPr>
          <w:rFonts w:ascii="宋体" w:hAnsi="宋体" w:hint="eastAsia"/>
          <w:b/>
          <w:color w:val="000000"/>
          <w:sz w:val="24"/>
        </w:rPr>
        <w:t>、磋商响应文件的制作要求</w:t>
      </w:r>
    </w:p>
    <w:p w:rsidR="003B591D" w:rsidRDefault="0025713F">
      <w:pPr>
        <w:autoSpaceDE w:val="0"/>
        <w:autoSpaceDN w:val="0"/>
        <w:adjustRightInd w:val="0"/>
        <w:spacing w:line="360" w:lineRule="auto"/>
        <w:ind w:firstLine="480"/>
        <w:rPr>
          <w:rFonts w:ascii="宋体"/>
          <w:color w:val="000000"/>
          <w:kern w:val="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）供应商应按照磋商响应文件组成内</w:t>
      </w:r>
      <w:r>
        <w:rPr>
          <w:rFonts w:ascii="宋体" w:hAnsi="宋体" w:hint="eastAsia"/>
          <w:color w:val="000000"/>
          <w:sz w:val="24"/>
        </w:rPr>
        <w:t>容及项目磋商需求制作磋商响应文件，</w:t>
      </w:r>
      <w:r>
        <w:rPr>
          <w:rFonts w:ascii="宋体" w:hAnsi="宋体" w:hint="eastAsia"/>
          <w:color w:val="000000"/>
          <w:kern w:val="0"/>
          <w:sz w:val="24"/>
        </w:rPr>
        <w:t>不按</w:t>
      </w:r>
      <w:r>
        <w:rPr>
          <w:rFonts w:ascii="宋体" w:hAnsi="宋体" w:hint="eastAsia"/>
          <w:bCs/>
          <w:sz w:val="24"/>
        </w:rPr>
        <w:t>磋商采购文件</w:t>
      </w:r>
      <w:r>
        <w:rPr>
          <w:rFonts w:ascii="宋体" w:hAnsi="宋体" w:hint="eastAsia"/>
          <w:color w:val="000000"/>
          <w:kern w:val="0"/>
          <w:sz w:val="24"/>
        </w:rPr>
        <w:t>要求制作</w:t>
      </w:r>
      <w:r>
        <w:rPr>
          <w:rFonts w:ascii="宋体" w:hAnsi="宋体" w:hint="eastAsia"/>
          <w:color w:val="000000"/>
          <w:sz w:val="24"/>
        </w:rPr>
        <w:t>磋商响应文件</w:t>
      </w:r>
      <w:r>
        <w:rPr>
          <w:rFonts w:ascii="宋体" w:hAnsi="宋体" w:hint="eastAsia"/>
          <w:color w:val="000000"/>
          <w:kern w:val="0"/>
          <w:sz w:val="24"/>
        </w:rPr>
        <w:t>的将视情处理（拒收、扣分等），由此产生的责任由</w:t>
      </w:r>
      <w:r>
        <w:rPr>
          <w:rFonts w:ascii="宋体" w:hAnsi="宋体" w:hint="eastAsia"/>
          <w:color w:val="000000"/>
          <w:sz w:val="24"/>
        </w:rPr>
        <w:t>磋商供应商</w:t>
      </w:r>
      <w:r>
        <w:rPr>
          <w:rFonts w:ascii="宋体" w:hAnsi="宋体" w:hint="eastAsia"/>
          <w:color w:val="000000"/>
          <w:kern w:val="0"/>
          <w:sz w:val="24"/>
        </w:rPr>
        <w:t>自行承担。</w:t>
      </w:r>
    </w:p>
    <w:p w:rsidR="003B591D" w:rsidRDefault="0025713F">
      <w:pPr>
        <w:autoSpaceDE w:val="0"/>
        <w:autoSpaceDN w:val="0"/>
        <w:adjustRightInd w:val="0"/>
        <w:spacing w:line="360" w:lineRule="auto"/>
        <w:ind w:firstLineChars="200" w:firstLine="480"/>
        <w:rPr>
          <w:rFonts w:ascii="宋体"/>
          <w:kern w:val="0"/>
          <w:sz w:val="24"/>
          <w:lang w:val="zh-CN"/>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）供应商应对所提供的全部资料的真实性承担法律责任，磋商响应文件</w:t>
      </w:r>
      <w:r>
        <w:rPr>
          <w:rFonts w:ascii="宋体" w:hAnsi="宋体" w:hint="eastAsia"/>
          <w:kern w:val="0"/>
          <w:sz w:val="24"/>
          <w:lang w:val="zh-CN"/>
        </w:rPr>
        <w:t>内容中有要求盖章或签字的地方，必须加盖</w:t>
      </w:r>
      <w:r>
        <w:rPr>
          <w:rFonts w:ascii="宋体" w:hAnsi="宋体" w:hint="eastAsia"/>
          <w:color w:val="000000"/>
          <w:sz w:val="24"/>
        </w:rPr>
        <w:t>磋商供应商</w:t>
      </w:r>
      <w:r>
        <w:rPr>
          <w:rFonts w:ascii="宋体" w:hAnsi="宋体" w:hint="eastAsia"/>
          <w:kern w:val="0"/>
          <w:sz w:val="24"/>
          <w:lang w:val="zh-CN"/>
        </w:rPr>
        <w:t>的公章以及法定代表人或全权代表的盖章或签字，其中</w:t>
      </w:r>
      <w:r>
        <w:rPr>
          <w:rFonts w:ascii="宋体" w:hAnsi="宋体" w:hint="eastAsia"/>
          <w:sz w:val="24"/>
        </w:rPr>
        <w:t>所有证书类文件提供的复印件</w:t>
      </w:r>
      <w:r>
        <w:rPr>
          <w:rFonts w:ascii="宋体" w:hAnsi="宋体" w:hint="eastAsia"/>
          <w:kern w:val="0"/>
          <w:sz w:val="24"/>
        </w:rPr>
        <w:t>必须全部加盖单位公章且</w:t>
      </w:r>
      <w:r>
        <w:rPr>
          <w:rFonts w:ascii="宋体" w:hAnsi="宋体" w:hint="eastAsia"/>
          <w:sz w:val="24"/>
        </w:rPr>
        <w:t>必须在有效期内的。</w:t>
      </w:r>
    </w:p>
    <w:p w:rsidR="003B591D" w:rsidRDefault="0025713F">
      <w:pPr>
        <w:snapToGrid w:val="0"/>
        <w:spacing w:line="360" w:lineRule="auto"/>
        <w:ind w:firstLineChars="200" w:firstLine="480"/>
        <w:jc w:val="left"/>
        <w:rPr>
          <w:rFonts w:ascii="宋体"/>
          <w:color w:val="000000"/>
          <w:sz w:val="24"/>
        </w:rPr>
      </w:pPr>
      <w:r>
        <w:rPr>
          <w:rFonts w:ascii="宋体" w:hAnsi="宋体" w:hint="eastAsia"/>
          <w:kern w:val="0"/>
          <w:sz w:val="24"/>
          <w:lang w:val="zh-CN"/>
        </w:rPr>
        <w:t>（</w:t>
      </w:r>
      <w:r>
        <w:rPr>
          <w:rFonts w:ascii="宋体" w:hAnsi="宋体"/>
          <w:kern w:val="0"/>
          <w:sz w:val="24"/>
        </w:rPr>
        <w:t>3</w:t>
      </w:r>
      <w:r>
        <w:rPr>
          <w:rFonts w:ascii="宋体" w:hAnsi="宋体" w:hint="eastAsia"/>
          <w:kern w:val="0"/>
          <w:sz w:val="24"/>
          <w:lang w:val="zh-CN"/>
        </w:rPr>
        <w:t>）</w:t>
      </w:r>
      <w:r>
        <w:rPr>
          <w:rFonts w:ascii="宋体" w:hAnsi="宋体" w:hint="eastAsia"/>
          <w:sz w:val="24"/>
        </w:rPr>
        <w:t>磋商响应文件以及磋商供应商与采购组织机构就有关磋商</w:t>
      </w:r>
      <w:r>
        <w:rPr>
          <w:rFonts w:ascii="宋体" w:hAnsi="宋体" w:hint="eastAsia"/>
          <w:color w:val="000000"/>
          <w:sz w:val="24"/>
        </w:rPr>
        <w:t>事宜的所有来往函电，均应以中文汉语书写。除签字、盖章、专用名称等特殊情形外，以中文汉语以外的文字表述的磋商响应文件视同未提供。</w:t>
      </w:r>
    </w:p>
    <w:p w:rsidR="003B591D" w:rsidRDefault="0025713F">
      <w:pPr>
        <w:snapToGrid w:val="0"/>
        <w:spacing w:line="360" w:lineRule="auto"/>
        <w:ind w:firstLineChars="200" w:firstLine="480"/>
        <w:jc w:val="left"/>
        <w:rPr>
          <w:rFonts w:asci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）磋商计量单位，</w:t>
      </w:r>
      <w:r>
        <w:rPr>
          <w:rFonts w:ascii="宋体" w:hAnsi="宋体" w:hint="eastAsia"/>
          <w:bCs/>
          <w:sz w:val="24"/>
        </w:rPr>
        <w:t>磋商采购文件</w:t>
      </w:r>
      <w:r>
        <w:rPr>
          <w:rFonts w:ascii="宋体" w:hAnsi="宋体" w:hint="eastAsia"/>
          <w:color w:val="000000"/>
          <w:sz w:val="24"/>
        </w:rPr>
        <w:t>已有明确规定的，使用</w:t>
      </w:r>
      <w:r>
        <w:rPr>
          <w:rFonts w:ascii="宋体" w:hAnsi="宋体" w:hint="eastAsia"/>
          <w:bCs/>
          <w:sz w:val="24"/>
        </w:rPr>
        <w:t>磋商采购文件</w:t>
      </w:r>
      <w:r>
        <w:rPr>
          <w:rFonts w:ascii="宋体" w:hAnsi="宋体" w:hint="eastAsia"/>
          <w:color w:val="000000"/>
          <w:sz w:val="24"/>
        </w:rPr>
        <w:t>规定的计量单位；</w:t>
      </w:r>
      <w:r>
        <w:rPr>
          <w:rFonts w:ascii="宋体" w:hAnsi="宋体" w:hint="eastAsia"/>
          <w:bCs/>
          <w:sz w:val="24"/>
        </w:rPr>
        <w:t>磋商采购文件</w:t>
      </w:r>
      <w:r>
        <w:rPr>
          <w:rFonts w:ascii="宋体" w:hAnsi="宋体" w:hint="eastAsia"/>
          <w:color w:val="000000"/>
          <w:sz w:val="24"/>
        </w:rPr>
        <w:t>没有规定的，应采用中华人民共和国法定计量单位（货币单位：人民币元），否则视同未响应。</w:t>
      </w:r>
    </w:p>
    <w:p w:rsidR="003B591D" w:rsidRDefault="0025713F">
      <w:pPr>
        <w:autoSpaceDE w:val="0"/>
        <w:autoSpaceDN w:val="0"/>
        <w:adjustRightInd w:val="0"/>
        <w:spacing w:line="360" w:lineRule="auto"/>
        <w:ind w:firstLine="480"/>
        <w:rPr>
          <w:rFonts w:asci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）若磋商供应商不按采购文件的要求提供资格审查材料，其风险由磋商供应商自行承担。</w:t>
      </w:r>
    </w:p>
    <w:p w:rsidR="003B591D" w:rsidRDefault="0025713F">
      <w:pPr>
        <w:autoSpaceDE w:val="0"/>
        <w:autoSpaceDN w:val="0"/>
        <w:adjustRightInd w:val="0"/>
        <w:spacing w:line="360" w:lineRule="auto"/>
        <w:ind w:firstLine="480"/>
        <w:rPr>
          <w:rFonts w:ascii="宋体"/>
          <w:color w:val="000000"/>
          <w:sz w:val="24"/>
        </w:rPr>
      </w:pPr>
      <w:r>
        <w:rPr>
          <w:rFonts w:ascii="宋体" w:hAnsi="宋体" w:hint="eastAsia"/>
          <w:color w:val="000000"/>
          <w:kern w:val="0"/>
          <w:sz w:val="24"/>
        </w:rPr>
        <w:t>（</w:t>
      </w:r>
      <w:r>
        <w:rPr>
          <w:rFonts w:ascii="宋体" w:hAnsi="宋体"/>
          <w:color w:val="000000"/>
          <w:kern w:val="0"/>
          <w:sz w:val="24"/>
        </w:rPr>
        <w:t>6</w:t>
      </w:r>
      <w:r>
        <w:rPr>
          <w:rFonts w:ascii="宋体" w:hAnsi="宋体" w:hint="eastAsia"/>
          <w:color w:val="000000"/>
          <w:kern w:val="0"/>
          <w:sz w:val="24"/>
        </w:rPr>
        <w:t>）</w:t>
      </w:r>
      <w:r>
        <w:rPr>
          <w:rFonts w:ascii="宋体" w:hAnsi="宋体" w:hint="eastAsia"/>
          <w:color w:val="000000"/>
          <w:sz w:val="24"/>
        </w:rPr>
        <w:t>与本次磋商无关的内容请不要制作在内，确保磋商响应文件有针对性、简洁明了，同时节约纸张；磋商响应文件统一以</w:t>
      </w:r>
      <w:r>
        <w:rPr>
          <w:rFonts w:ascii="宋体" w:hAnsi="宋体"/>
          <w:color w:val="000000"/>
          <w:sz w:val="24"/>
        </w:rPr>
        <w:t>A4</w:t>
      </w:r>
      <w:r>
        <w:rPr>
          <w:rFonts w:ascii="宋体" w:hAnsi="宋体" w:hint="eastAsia"/>
          <w:color w:val="000000"/>
          <w:sz w:val="24"/>
        </w:rPr>
        <w:t>纸大小双</w:t>
      </w:r>
      <w:r>
        <w:rPr>
          <w:rFonts w:ascii="宋体" w:hAnsi="宋体" w:hint="eastAsia"/>
          <w:color w:val="000000"/>
          <w:sz w:val="24"/>
        </w:rPr>
        <w:t>面打印并装订。</w:t>
      </w:r>
    </w:p>
    <w:p w:rsidR="003B591D" w:rsidRDefault="0025713F">
      <w:pPr>
        <w:autoSpaceDE w:val="0"/>
        <w:autoSpaceDN w:val="0"/>
        <w:adjustRightInd w:val="0"/>
        <w:spacing w:line="360" w:lineRule="auto"/>
        <w:ind w:firstLine="480"/>
        <w:rPr>
          <w:rFonts w:ascii="宋体"/>
          <w:b/>
          <w:bCs/>
          <w:color w:val="000000"/>
          <w:sz w:val="24"/>
        </w:rPr>
      </w:pPr>
      <w:r>
        <w:rPr>
          <w:rFonts w:ascii="宋体" w:hAnsi="宋体"/>
          <w:b/>
          <w:bCs/>
          <w:color w:val="000000"/>
          <w:sz w:val="24"/>
        </w:rPr>
        <w:t>2</w:t>
      </w:r>
      <w:r>
        <w:rPr>
          <w:rFonts w:ascii="宋体" w:hAnsi="宋体" w:hint="eastAsia"/>
          <w:b/>
          <w:bCs/>
          <w:color w:val="000000"/>
          <w:sz w:val="24"/>
        </w:rPr>
        <w:t>、磋商响应文件的封装要求</w:t>
      </w:r>
    </w:p>
    <w:p w:rsidR="003B591D" w:rsidRDefault="0025713F">
      <w:pPr>
        <w:autoSpaceDE w:val="0"/>
        <w:autoSpaceDN w:val="0"/>
        <w:adjustRightInd w:val="0"/>
        <w:spacing w:line="360" w:lineRule="auto"/>
        <w:ind w:firstLineChars="198" w:firstLine="475"/>
        <w:rPr>
          <w:rFonts w:asci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）磋商响应文件份数：</w:t>
      </w:r>
      <w:r>
        <w:rPr>
          <w:rFonts w:ascii="宋体" w:hint="eastAsia"/>
          <w:bCs/>
          <w:color w:val="000000"/>
          <w:sz w:val="24"/>
          <w:lang w:val="zh-CN"/>
        </w:rPr>
        <w:t>磋商响应文件共</w:t>
      </w:r>
      <w:r>
        <w:rPr>
          <w:rFonts w:ascii="宋体" w:hAnsi="宋体"/>
          <w:bCs/>
          <w:color w:val="000000"/>
          <w:sz w:val="24"/>
          <w:u w:val="single"/>
        </w:rPr>
        <w:t>4</w:t>
      </w:r>
      <w:r>
        <w:rPr>
          <w:rFonts w:ascii="宋体" w:hAnsi="宋体" w:hint="eastAsia"/>
          <w:bCs/>
          <w:color w:val="000000"/>
          <w:sz w:val="24"/>
          <w:lang w:val="zh-CN"/>
        </w:rPr>
        <w:t>份</w:t>
      </w:r>
      <w:r>
        <w:rPr>
          <w:rFonts w:ascii="宋体" w:hint="eastAsia"/>
          <w:bCs/>
          <w:color w:val="000000"/>
          <w:sz w:val="24"/>
          <w:lang w:val="zh-CN"/>
        </w:rPr>
        <w:t>（</w:t>
      </w:r>
      <w:r>
        <w:rPr>
          <w:rFonts w:ascii="宋体" w:hAnsi="宋体"/>
          <w:bCs/>
          <w:color w:val="000000"/>
          <w:sz w:val="24"/>
          <w:u w:val="single"/>
        </w:rPr>
        <w:t>1</w:t>
      </w:r>
      <w:r>
        <w:rPr>
          <w:rFonts w:ascii="宋体" w:hint="eastAsia"/>
          <w:bCs/>
          <w:color w:val="000000"/>
          <w:sz w:val="24"/>
          <w:lang w:val="zh-CN"/>
        </w:rPr>
        <w:t>正本</w:t>
      </w:r>
      <w:r>
        <w:rPr>
          <w:rFonts w:ascii="宋体"/>
          <w:bCs/>
          <w:color w:val="000000"/>
          <w:sz w:val="24"/>
          <w:u w:val="single"/>
        </w:rPr>
        <w:t>3</w:t>
      </w:r>
      <w:r>
        <w:rPr>
          <w:rFonts w:ascii="宋体" w:hint="eastAsia"/>
          <w:bCs/>
          <w:color w:val="000000"/>
          <w:sz w:val="24"/>
          <w:lang w:val="zh-CN"/>
        </w:rPr>
        <w:t>副本，封装成一袋）</w:t>
      </w:r>
      <w:r>
        <w:rPr>
          <w:rFonts w:ascii="宋体" w:hAnsi="宋体" w:hint="eastAsia"/>
          <w:bCs/>
          <w:color w:val="000000"/>
          <w:sz w:val="24"/>
          <w:lang w:val="zh-CN"/>
        </w:rPr>
        <w:t>。磋商响应文件的正本封面必须注明“正本”字样，副本可以采用正本的复印件。</w:t>
      </w:r>
      <w:r>
        <w:rPr>
          <w:rFonts w:ascii="宋体" w:hAnsi="宋体" w:hint="eastAsia"/>
          <w:color w:val="000000"/>
          <w:sz w:val="24"/>
        </w:rPr>
        <w:t>如有不同标段，请按标段号分别装订，密封要求同上。</w:t>
      </w:r>
    </w:p>
    <w:p w:rsidR="003B591D" w:rsidRDefault="0025713F">
      <w:pPr>
        <w:autoSpaceDE w:val="0"/>
        <w:autoSpaceDN w:val="0"/>
        <w:adjustRightInd w:val="0"/>
        <w:spacing w:line="360" w:lineRule="auto"/>
        <w:ind w:firstLineChars="200" w:firstLine="480"/>
        <w:rPr>
          <w:rFonts w:ascii="宋体"/>
          <w:sz w:val="24"/>
        </w:rPr>
      </w:pPr>
      <w:r>
        <w:rPr>
          <w:rFonts w:ascii="宋体" w:hAnsi="宋体" w:hint="eastAsia"/>
          <w:sz w:val="24"/>
        </w:rPr>
        <w:t>（</w:t>
      </w:r>
      <w:r>
        <w:rPr>
          <w:rFonts w:ascii="宋体" w:hAnsi="宋体"/>
          <w:sz w:val="24"/>
        </w:rPr>
        <w:t>2</w:t>
      </w:r>
      <w:r>
        <w:rPr>
          <w:rFonts w:ascii="宋体" w:hAnsi="宋体" w:hint="eastAsia"/>
          <w:sz w:val="24"/>
        </w:rPr>
        <w:t>）所有磋商响应资料按磋商采购文件的组成所列内容及顺序装订成册，</w:t>
      </w:r>
      <w:r>
        <w:rPr>
          <w:rFonts w:ascii="宋体" w:hAnsi="宋体" w:hint="eastAsia"/>
          <w:sz w:val="24"/>
          <w:lang w:val="zh-CN"/>
        </w:rPr>
        <w:t>并逐页连续标注页码。因磋商响应文件内容不完整、编排混乱导致磋商响应文件被误读、漏读或者查找不到相关内容的责任由供应商自行承担。</w:t>
      </w:r>
    </w:p>
    <w:p w:rsidR="003B591D" w:rsidRDefault="0025713F">
      <w:pPr>
        <w:autoSpaceDE w:val="0"/>
        <w:autoSpaceDN w:val="0"/>
        <w:adjustRightInd w:val="0"/>
        <w:spacing w:line="360" w:lineRule="auto"/>
        <w:ind w:firstLineChars="200" w:firstLine="480"/>
        <w:rPr>
          <w:rFonts w:ascii="宋体"/>
          <w:kern w:val="0"/>
          <w:sz w:val="24"/>
        </w:rPr>
      </w:pPr>
      <w:r>
        <w:rPr>
          <w:rFonts w:ascii="宋体" w:hAnsi="宋体" w:hint="eastAsia"/>
          <w:kern w:val="0"/>
          <w:sz w:val="24"/>
        </w:rPr>
        <w:lastRenderedPageBreak/>
        <w:t>（</w:t>
      </w:r>
      <w:r>
        <w:rPr>
          <w:rFonts w:ascii="宋体" w:hAnsi="宋体"/>
          <w:kern w:val="0"/>
          <w:sz w:val="24"/>
        </w:rPr>
        <w:t>3</w:t>
      </w:r>
      <w:r>
        <w:rPr>
          <w:rFonts w:ascii="宋体" w:hAnsi="宋体" w:hint="eastAsia"/>
          <w:kern w:val="0"/>
          <w:sz w:val="24"/>
        </w:rPr>
        <w:t>）请在密封袋的封口处应有磋商供应商公章或磋商全权代表签字。封皮上写明项目编号、标段、磋商采购项目名称、供应商名称，并注明“磋商响应文件名称”、“磋商时启封”字样，未按上述要求密封及加写标记，采购组织机构对磋商响应文件的误投和提前启封不负责任。</w:t>
      </w:r>
    </w:p>
    <w:p w:rsidR="003B591D" w:rsidRDefault="0025713F">
      <w:pPr>
        <w:autoSpaceDE w:val="0"/>
        <w:autoSpaceDN w:val="0"/>
        <w:adjustRightInd w:val="0"/>
        <w:spacing w:line="360" w:lineRule="auto"/>
        <w:ind w:firstLineChars="200" w:firstLine="480"/>
        <w:rPr>
          <w:rFonts w:ascii="宋体"/>
          <w:kern w:val="0"/>
          <w:sz w:val="24"/>
        </w:rPr>
      </w:pPr>
      <w:r>
        <w:rPr>
          <w:rFonts w:ascii="宋体" w:hAnsi="宋体" w:hint="eastAsia"/>
          <w:kern w:val="0"/>
          <w:sz w:val="24"/>
        </w:rPr>
        <w:t>（</w:t>
      </w:r>
      <w:r>
        <w:rPr>
          <w:rFonts w:ascii="宋体" w:hAnsi="宋体"/>
          <w:kern w:val="0"/>
          <w:sz w:val="24"/>
        </w:rPr>
        <w:t>4</w:t>
      </w:r>
      <w:r>
        <w:rPr>
          <w:rFonts w:ascii="宋体" w:hAnsi="宋体" w:hint="eastAsia"/>
          <w:kern w:val="0"/>
          <w:sz w:val="24"/>
        </w:rPr>
        <w:t>）项目如分标段，各标段磋商响应文件必须分开编制，并按上述份数要求单独密封包装。</w:t>
      </w:r>
    </w:p>
    <w:p w:rsidR="003B591D" w:rsidRDefault="0025713F">
      <w:pPr>
        <w:autoSpaceDE w:val="0"/>
        <w:autoSpaceDN w:val="0"/>
        <w:adjustRightInd w:val="0"/>
        <w:spacing w:line="360" w:lineRule="auto"/>
        <w:ind w:firstLineChars="200" w:firstLine="480"/>
        <w:rPr>
          <w:rFonts w:ascii="宋体"/>
          <w:kern w:val="0"/>
          <w:sz w:val="24"/>
          <w:lang w:val="zh-CN"/>
        </w:rPr>
      </w:pPr>
      <w:r>
        <w:rPr>
          <w:rFonts w:ascii="宋体" w:hAnsi="宋体" w:hint="eastAsia"/>
          <w:kern w:val="0"/>
          <w:sz w:val="24"/>
        </w:rPr>
        <w:t>（</w:t>
      </w:r>
      <w:r>
        <w:rPr>
          <w:rFonts w:ascii="宋体" w:hAnsi="宋体"/>
          <w:kern w:val="0"/>
          <w:sz w:val="24"/>
        </w:rPr>
        <w:t>5</w:t>
      </w:r>
      <w:r>
        <w:rPr>
          <w:rFonts w:ascii="宋体" w:hAnsi="宋体" w:hint="eastAsia"/>
          <w:kern w:val="0"/>
          <w:sz w:val="24"/>
        </w:rPr>
        <w:t>）</w:t>
      </w:r>
      <w:r>
        <w:rPr>
          <w:rFonts w:ascii="宋体" w:hAnsi="宋体" w:hint="eastAsia"/>
          <w:kern w:val="0"/>
          <w:sz w:val="24"/>
          <w:lang w:val="zh-CN"/>
        </w:rPr>
        <w:t>因密封不严、标记不明而造成失密、拒收、过早启封等情况，采购组织机构概不负责。</w:t>
      </w:r>
    </w:p>
    <w:p w:rsidR="003B591D" w:rsidRDefault="0025713F">
      <w:pPr>
        <w:autoSpaceDE w:val="0"/>
        <w:autoSpaceDN w:val="0"/>
        <w:adjustRightInd w:val="0"/>
        <w:spacing w:line="360" w:lineRule="auto"/>
        <w:ind w:firstLine="480"/>
        <w:rPr>
          <w:rFonts w:ascii="宋体"/>
          <w:b/>
          <w:color w:val="000000"/>
          <w:sz w:val="24"/>
        </w:rPr>
      </w:pPr>
      <w:r>
        <w:rPr>
          <w:rFonts w:ascii="宋体" w:hAnsi="宋体"/>
          <w:b/>
          <w:kern w:val="0"/>
          <w:sz w:val="24"/>
        </w:rPr>
        <w:t>3</w:t>
      </w:r>
      <w:r>
        <w:rPr>
          <w:rFonts w:ascii="宋体" w:hAnsi="宋体" w:hint="eastAsia"/>
          <w:b/>
          <w:kern w:val="0"/>
          <w:sz w:val="24"/>
        </w:rPr>
        <w:t>、</w:t>
      </w:r>
      <w:r>
        <w:rPr>
          <w:rFonts w:ascii="宋体" w:hAnsi="宋体" w:hint="eastAsia"/>
          <w:b/>
          <w:color w:val="000000"/>
          <w:sz w:val="24"/>
        </w:rPr>
        <w:t>磋商响应文件的递交要求</w:t>
      </w:r>
    </w:p>
    <w:p w:rsidR="003B591D" w:rsidRDefault="0025713F">
      <w:pPr>
        <w:tabs>
          <w:tab w:val="left" w:pos="1418"/>
        </w:tabs>
        <w:autoSpaceDE w:val="0"/>
        <w:autoSpaceDN w:val="0"/>
        <w:adjustRightInd w:val="0"/>
        <w:spacing w:line="360" w:lineRule="auto"/>
        <w:ind w:firstLineChars="200" w:firstLine="480"/>
        <w:rPr>
          <w:rFonts w:ascii="宋体"/>
          <w:kern w:val="0"/>
          <w:sz w:val="24"/>
        </w:rPr>
      </w:pPr>
      <w:r>
        <w:rPr>
          <w:rFonts w:ascii="宋体" w:hAnsi="宋体" w:hint="eastAsia"/>
          <w:kern w:val="0"/>
          <w:sz w:val="24"/>
        </w:rPr>
        <w:t>（</w:t>
      </w:r>
      <w:r>
        <w:rPr>
          <w:rFonts w:ascii="宋体" w:hAnsi="宋体"/>
          <w:kern w:val="0"/>
          <w:sz w:val="24"/>
        </w:rPr>
        <w:t>1</w:t>
      </w:r>
      <w:r>
        <w:rPr>
          <w:rFonts w:ascii="宋体" w:hAnsi="宋体" w:hint="eastAsia"/>
          <w:kern w:val="0"/>
          <w:sz w:val="24"/>
        </w:rPr>
        <w:t>）磋商响应文件必须在规定时间前派人送达指定的磋商地点。磋商响应文件在截止时间后提交，采购组织机构将将拒绝接收。</w:t>
      </w:r>
    </w:p>
    <w:p w:rsidR="003B591D" w:rsidRDefault="0025713F">
      <w:pPr>
        <w:tabs>
          <w:tab w:val="left" w:pos="1418"/>
        </w:tabs>
        <w:autoSpaceDE w:val="0"/>
        <w:autoSpaceDN w:val="0"/>
        <w:adjustRightInd w:val="0"/>
        <w:spacing w:line="360" w:lineRule="auto"/>
        <w:ind w:firstLineChars="200" w:firstLine="480"/>
        <w:rPr>
          <w:rFonts w:ascii="宋体"/>
          <w:kern w:val="0"/>
          <w:sz w:val="24"/>
        </w:rPr>
      </w:pPr>
      <w:r>
        <w:rPr>
          <w:rFonts w:ascii="宋体" w:hAnsi="宋体" w:hint="eastAsia"/>
          <w:kern w:val="0"/>
          <w:sz w:val="24"/>
        </w:rPr>
        <w:t>（</w:t>
      </w:r>
      <w:r>
        <w:rPr>
          <w:rFonts w:ascii="宋体" w:hAnsi="宋体"/>
          <w:kern w:val="0"/>
          <w:sz w:val="24"/>
        </w:rPr>
        <w:t>2</w:t>
      </w:r>
      <w:r>
        <w:rPr>
          <w:rFonts w:ascii="宋体" w:hAnsi="宋体" w:hint="eastAsia"/>
          <w:kern w:val="0"/>
          <w:sz w:val="24"/>
        </w:rPr>
        <w:t>）如有特殊情况，采购组织机构延长截止时间和磋商时间，采购组织机构和供应商的权利和义务将受到新的截止时间和磋商时间的约束。</w:t>
      </w:r>
    </w:p>
    <w:p w:rsidR="003B591D" w:rsidRDefault="0025713F">
      <w:pPr>
        <w:tabs>
          <w:tab w:val="left" w:pos="1898"/>
        </w:tabs>
        <w:autoSpaceDE w:val="0"/>
        <w:autoSpaceDN w:val="0"/>
        <w:adjustRightInd w:val="0"/>
        <w:spacing w:line="360" w:lineRule="auto"/>
        <w:ind w:firstLineChars="200" w:firstLine="482"/>
        <w:rPr>
          <w:rFonts w:ascii="宋体"/>
          <w:b/>
          <w:kern w:val="0"/>
          <w:sz w:val="24"/>
        </w:rPr>
      </w:pPr>
      <w:r>
        <w:rPr>
          <w:rFonts w:ascii="宋体" w:hAnsi="宋体"/>
          <w:b/>
          <w:kern w:val="0"/>
          <w:sz w:val="24"/>
        </w:rPr>
        <w:t>4</w:t>
      </w:r>
      <w:r>
        <w:rPr>
          <w:rFonts w:ascii="宋体" w:hAnsi="宋体" w:hint="eastAsia"/>
          <w:b/>
          <w:kern w:val="0"/>
          <w:sz w:val="24"/>
        </w:rPr>
        <w:t>、磋商响应文件的补充、修改和撤回。</w:t>
      </w:r>
    </w:p>
    <w:p w:rsidR="003B591D" w:rsidRDefault="0025713F">
      <w:pPr>
        <w:tabs>
          <w:tab w:val="left" w:pos="960"/>
          <w:tab w:val="left" w:pos="1418"/>
        </w:tabs>
        <w:autoSpaceDE w:val="0"/>
        <w:autoSpaceDN w:val="0"/>
        <w:adjustRightInd w:val="0"/>
        <w:spacing w:line="360" w:lineRule="auto"/>
        <w:ind w:firstLineChars="200" w:firstLine="480"/>
        <w:rPr>
          <w:rFonts w:ascii="宋体"/>
          <w:kern w:val="0"/>
          <w:sz w:val="24"/>
        </w:rPr>
      </w:pPr>
      <w:r>
        <w:rPr>
          <w:rFonts w:ascii="宋体" w:hAnsi="宋体" w:hint="eastAsia"/>
          <w:kern w:val="0"/>
          <w:sz w:val="24"/>
        </w:rPr>
        <w:t>（</w:t>
      </w:r>
      <w:r>
        <w:rPr>
          <w:rFonts w:ascii="宋体" w:hAnsi="宋体"/>
          <w:kern w:val="0"/>
          <w:sz w:val="24"/>
        </w:rPr>
        <w:t>1</w:t>
      </w:r>
      <w:r>
        <w:rPr>
          <w:rFonts w:ascii="宋体" w:hAnsi="宋体" w:hint="eastAsia"/>
          <w:kern w:val="0"/>
          <w:sz w:val="24"/>
        </w:rPr>
        <w:t>）供应商如需对上交的磋商响应文件进行补充、修改或撤回的，必须在磋商响应截止时间</w:t>
      </w:r>
      <w:r>
        <w:rPr>
          <w:rFonts w:ascii="宋体" w:hint="eastAsia"/>
          <w:kern w:val="0"/>
          <w:sz w:val="24"/>
        </w:rPr>
        <w:t>以前将书面的修改文件或撤消通知送达</w:t>
      </w:r>
      <w:r>
        <w:rPr>
          <w:rFonts w:ascii="宋体" w:hAnsi="宋体" w:hint="eastAsia"/>
          <w:kern w:val="0"/>
          <w:sz w:val="24"/>
        </w:rPr>
        <w:t>采购组织机构</w:t>
      </w:r>
      <w:r>
        <w:rPr>
          <w:rFonts w:ascii="宋体" w:hint="eastAsia"/>
          <w:kern w:val="0"/>
          <w:sz w:val="24"/>
        </w:rPr>
        <w:t>。</w:t>
      </w:r>
    </w:p>
    <w:p w:rsidR="003B591D" w:rsidRDefault="0025713F">
      <w:pPr>
        <w:numPr>
          <w:ilvl w:val="0"/>
          <w:numId w:val="2"/>
        </w:numPr>
        <w:tabs>
          <w:tab w:val="left" w:pos="1418"/>
        </w:tabs>
        <w:autoSpaceDE w:val="0"/>
        <w:autoSpaceDN w:val="0"/>
        <w:adjustRightInd w:val="0"/>
        <w:spacing w:line="360" w:lineRule="auto"/>
        <w:ind w:firstLineChars="200" w:firstLine="480"/>
        <w:rPr>
          <w:rFonts w:ascii="宋体"/>
          <w:kern w:val="0"/>
          <w:sz w:val="24"/>
        </w:rPr>
      </w:pPr>
      <w:r>
        <w:rPr>
          <w:rFonts w:ascii="宋体" w:hAnsi="宋体" w:hint="eastAsia"/>
          <w:kern w:val="0"/>
          <w:sz w:val="24"/>
        </w:rPr>
        <w:t>磋商响应修改文件必须密封，在密封袋上写明项目编号、标段、磋商采购项目名称、供应商名称、并注明“修改文件”、“磋商时启封”字样，其作为磋商响应文件的组成部份。</w:t>
      </w:r>
    </w:p>
    <w:p w:rsidR="003B591D" w:rsidRDefault="0025713F">
      <w:pPr>
        <w:tabs>
          <w:tab w:val="left" w:pos="1418"/>
        </w:tabs>
        <w:autoSpaceDE w:val="0"/>
        <w:autoSpaceDN w:val="0"/>
        <w:adjustRightInd w:val="0"/>
        <w:spacing w:line="360" w:lineRule="auto"/>
        <w:ind w:left="480"/>
        <w:rPr>
          <w:rFonts w:ascii="宋体"/>
          <w:kern w:val="0"/>
          <w:sz w:val="24"/>
        </w:rPr>
      </w:pPr>
      <w:r>
        <w:rPr>
          <w:rFonts w:ascii="宋体" w:hAnsi="宋体" w:hint="eastAsia"/>
          <w:b/>
          <w:kern w:val="0"/>
          <w:sz w:val="24"/>
        </w:rPr>
        <w:t>（三）磋商响应文件的有效期</w:t>
      </w:r>
    </w:p>
    <w:p w:rsidR="003B591D" w:rsidRDefault="0025713F">
      <w:pPr>
        <w:snapToGrid w:val="0"/>
        <w:spacing w:line="360" w:lineRule="auto"/>
        <w:ind w:firstLineChars="200" w:firstLine="480"/>
        <w:jc w:val="left"/>
        <w:outlineLvl w:val="0"/>
        <w:rPr>
          <w:rFonts w:ascii="宋体"/>
          <w:kern w:val="0"/>
          <w:sz w:val="24"/>
          <w:lang w:val="en-GB"/>
        </w:rPr>
      </w:pPr>
      <w:r>
        <w:rPr>
          <w:rFonts w:ascii="宋体" w:hAnsi="宋体"/>
          <w:kern w:val="0"/>
          <w:sz w:val="24"/>
        </w:rPr>
        <w:t>1</w:t>
      </w:r>
      <w:r>
        <w:rPr>
          <w:rFonts w:ascii="宋体" w:hAnsi="宋体" w:hint="eastAsia"/>
          <w:kern w:val="0"/>
          <w:sz w:val="24"/>
        </w:rPr>
        <w:t>、</w:t>
      </w:r>
      <w:r>
        <w:rPr>
          <w:rFonts w:ascii="宋体" w:hAnsi="宋体" w:hint="eastAsia"/>
          <w:kern w:val="0"/>
          <w:sz w:val="24"/>
          <w:lang w:val="en-GB"/>
        </w:rPr>
        <w:t>自磋商响应截止日起</w:t>
      </w:r>
      <w:r>
        <w:rPr>
          <w:rFonts w:ascii="宋体" w:hAnsi="宋体"/>
          <w:kern w:val="0"/>
          <w:sz w:val="24"/>
          <w:lang w:val="en-GB"/>
        </w:rPr>
        <w:t>90</w:t>
      </w:r>
      <w:r>
        <w:rPr>
          <w:rFonts w:ascii="宋体" w:hAnsi="宋体" w:hint="eastAsia"/>
          <w:kern w:val="0"/>
          <w:sz w:val="24"/>
          <w:lang w:val="en-GB"/>
        </w:rPr>
        <w:t>天磋商响应文件应保持有效。有效期不足的磋商响应文件将被拒绝。</w:t>
      </w:r>
    </w:p>
    <w:p w:rsidR="003B591D" w:rsidRDefault="0025713F">
      <w:pPr>
        <w:snapToGrid w:val="0"/>
        <w:spacing w:line="360" w:lineRule="auto"/>
        <w:ind w:firstLineChars="200" w:firstLine="480"/>
        <w:jc w:val="left"/>
        <w:outlineLvl w:val="0"/>
        <w:rPr>
          <w:rFonts w:ascii="宋体"/>
          <w:kern w:val="0"/>
          <w:sz w:val="24"/>
        </w:rPr>
      </w:pPr>
      <w:r>
        <w:rPr>
          <w:rFonts w:ascii="宋体" w:hAnsi="宋体"/>
          <w:kern w:val="0"/>
          <w:sz w:val="24"/>
        </w:rPr>
        <w:t>2</w:t>
      </w:r>
      <w:r>
        <w:rPr>
          <w:rFonts w:ascii="宋体" w:hAnsi="宋体" w:hint="eastAsia"/>
          <w:kern w:val="0"/>
          <w:sz w:val="24"/>
        </w:rPr>
        <w:t>、在特殊情况下，采购人可与磋商供应商协商延长磋商响应文件的有效期，这种要求和答复均以书面形式进行。</w:t>
      </w:r>
    </w:p>
    <w:p w:rsidR="003B591D" w:rsidRDefault="0025713F">
      <w:pPr>
        <w:snapToGrid w:val="0"/>
        <w:spacing w:line="360" w:lineRule="auto"/>
        <w:ind w:firstLineChars="200" w:firstLine="480"/>
        <w:jc w:val="left"/>
        <w:outlineLvl w:val="0"/>
        <w:rPr>
          <w:rFonts w:ascii="宋体"/>
          <w:kern w:val="0"/>
          <w:sz w:val="24"/>
        </w:rPr>
      </w:pPr>
      <w:r>
        <w:rPr>
          <w:rFonts w:ascii="宋体" w:hAnsi="宋体"/>
          <w:kern w:val="0"/>
          <w:sz w:val="24"/>
        </w:rPr>
        <w:t>3</w:t>
      </w:r>
      <w:r>
        <w:rPr>
          <w:rFonts w:ascii="宋体" w:hAnsi="宋体" w:hint="eastAsia"/>
          <w:kern w:val="0"/>
          <w:sz w:val="24"/>
        </w:rPr>
        <w:t>、磋商供应商可拒绝接受延期要求。同意延长有效期的磋商供应商不能修改磋商响应文件。</w:t>
      </w:r>
      <w:r>
        <w:rPr>
          <w:rFonts w:ascii="宋体" w:hAnsi="宋体"/>
          <w:kern w:val="0"/>
          <w:sz w:val="24"/>
        </w:rPr>
        <w:t xml:space="preserve"> </w:t>
      </w:r>
    </w:p>
    <w:p w:rsidR="003B591D" w:rsidRDefault="0025713F">
      <w:pPr>
        <w:snapToGrid w:val="0"/>
        <w:spacing w:line="360" w:lineRule="auto"/>
        <w:ind w:firstLineChars="200" w:firstLine="480"/>
        <w:jc w:val="left"/>
        <w:outlineLvl w:val="0"/>
        <w:rPr>
          <w:rFonts w:ascii="宋体"/>
          <w:bCs/>
          <w:color w:val="000000"/>
          <w:sz w:val="24"/>
        </w:rPr>
      </w:pPr>
      <w:r>
        <w:rPr>
          <w:rFonts w:ascii="宋体" w:hAnsi="宋体"/>
          <w:kern w:val="0"/>
          <w:sz w:val="24"/>
        </w:rPr>
        <w:t>4</w:t>
      </w:r>
      <w:r>
        <w:rPr>
          <w:rFonts w:ascii="宋体"/>
          <w:kern w:val="0"/>
          <w:sz w:val="24"/>
        </w:rPr>
        <w:t>.</w:t>
      </w:r>
      <w:r>
        <w:rPr>
          <w:rFonts w:ascii="宋体" w:hAnsi="宋体" w:hint="eastAsia"/>
          <w:kern w:val="0"/>
          <w:sz w:val="24"/>
        </w:rPr>
        <w:t>成交供应商的</w:t>
      </w:r>
      <w:r>
        <w:rPr>
          <w:rFonts w:ascii="宋体" w:hAnsi="宋体" w:hint="eastAsia"/>
          <w:color w:val="000000"/>
          <w:sz w:val="24"/>
        </w:rPr>
        <w:t>磋商响应文件</w:t>
      </w:r>
      <w:r>
        <w:rPr>
          <w:rFonts w:ascii="宋体" w:hAnsi="宋体" w:hint="eastAsia"/>
          <w:kern w:val="0"/>
          <w:sz w:val="24"/>
        </w:rPr>
        <w:t>自磋商之日起至合同履行完毕均应保持有效。</w:t>
      </w:r>
    </w:p>
    <w:p w:rsidR="003B591D" w:rsidRDefault="0025713F">
      <w:pPr>
        <w:tabs>
          <w:tab w:val="left" w:pos="1418"/>
        </w:tabs>
        <w:autoSpaceDE w:val="0"/>
        <w:autoSpaceDN w:val="0"/>
        <w:adjustRightInd w:val="0"/>
        <w:spacing w:line="360" w:lineRule="auto"/>
        <w:ind w:firstLineChars="151" w:firstLine="364"/>
        <w:rPr>
          <w:rFonts w:ascii="宋体" w:cs="宋体"/>
          <w:b/>
          <w:kern w:val="0"/>
          <w:sz w:val="24"/>
        </w:rPr>
      </w:pPr>
      <w:r>
        <w:rPr>
          <w:rFonts w:ascii="宋体" w:hAnsi="宋体" w:cs="宋体" w:hint="eastAsia"/>
          <w:b/>
          <w:kern w:val="0"/>
          <w:sz w:val="24"/>
        </w:rPr>
        <w:t>三、磋商</w:t>
      </w:r>
    </w:p>
    <w:p w:rsidR="003B591D" w:rsidRDefault="0025713F">
      <w:pPr>
        <w:autoSpaceDE w:val="0"/>
        <w:autoSpaceDN w:val="0"/>
        <w:adjustRightInd w:val="0"/>
        <w:spacing w:line="360" w:lineRule="auto"/>
        <w:rPr>
          <w:rFonts w:ascii="宋体"/>
          <w:kern w:val="0"/>
          <w:sz w:val="24"/>
        </w:rPr>
      </w:pPr>
      <w:r>
        <w:rPr>
          <w:rFonts w:ascii="宋体" w:hAnsi="宋体"/>
          <w:kern w:val="0"/>
          <w:sz w:val="24"/>
        </w:rPr>
        <w:t xml:space="preserve">   </w:t>
      </w:r>
      <w:r>
        <w:rPr>
          <w:rFonts w:ascii="宋体" w:hAnsi="宋体" w:hint="eastAsia"/>
          <w:b/>
          <w:color w:val="000000"/>
          <w:sz w:val="24"/>
        </w:rPr>
        <w:t>（一）磋商程序</w:t>
      </w:r>
    </w:p>
    <w:p w:rsidR="003B591D" w:rsidRDefault="0025713F">
      <w:pPr>
        <w:autoSpaceDE w:val="0"/>
        <w:autoSpaceDN w:val="0"/>
        <w:adjustRightInd w:val="0"/>
        <w:spacing w:line="360" w:lineRule="auto"/>
        <w:ind w:firstLineChars="198" w:firstLine="475"/>
        <w:rPr>
          <w:rFonts w:ascii="宋体"/>
          <w:color w:val="000000"/>
          <w:sz w:val="24"/>
        </w:rPr>
      </w:pPr>
      <w:r>
        <w:rPr>
          <w:rFonts w:ascii="宋体" w:hAnsi="宋体"/>
          <w:color w:val="000000"/>
          <w:sz w:val="24"/>
        </w:rPr>
        <w:t>1</w:t>
      </w:r>
      <w:r>
        <w:rPr>
          <w:rFonts w:ascii="宋体" w:hAnsi="宋体" w:hint="eastAsia"/>
          <w:color w:val="000000"/>
          <w:sz w:val="24"/>
        </w:rPr>
        <w:t>、采购组织机构将在“磋商公告”规定的时间和地点进行磋商，磋商采购</w:t>
      </w:r>
      <w:r>
        <w:rPr>
          <w:rFonts w:ascii="宋体" w:hAnsi="宋体" w:hint="eastAsia"/>
          <w:color w:val="000000"/>
          <w:sz w:val="24"/>
        </w:rPr>
        <w:lastRenderedPageBreak/>
        <w:t>会议由采购组织机构工作人员主持，所有供应商均应准时参加磋商采购会议。</w:t>
      </w:r>
    </w:p>
    <w:p w:rsidR="003B591D" w:rsidRDefault="0025713F">
      <w:pPr>
        <w:autoSpaceDE w:val="0"/>
        <w:autoSpaceDN w:val="0"/>
        <w:adjustRightInd w:val="0"/>
        <w:spacing w:line="360" w:lineRule="auto"/>
        <w:ind w:firstLineChars="198" w:firstLine="475"/>
        <w:rPr>
          <w:rFonts w:ascii="宋体"/>
          <w:color w:val="000000"/>
          <w:sz w:val="24"/>
        </w:rPr>
      </w:pPr>
      <w:r>
        <w:rPr>
          <w:rFonts w:ascii="宋体" w:hAnsi="宋体"/>
          <w:color w:val="000000"/>
          <w:sz w:val="24"/>
        </w:rPr>
        <w:t>2</w:t>
      </w:r>
      <w:r>
        <w:rPr>
          <w:rFonts w:ascii="宋体" w:hAnsi="宋体" w:hint="eastAsia"/>
          <w:color w:val="000000"/>
          <w:sz w:val="24"/>
        </w:rPr>
        <w:t>、采购组织机构工作人员应当核验出席磋商活动现场的各供应商代表及相关单位人员身份，并组织其分别登记、签到，无关人员可拒绝其进入现场。</w:t>
      </w:r>
    </w:p>
    <w:p w:rsidR="003B591D" w:rsidRDefault="0025713F">
      <w:pPr>
        <w:autoSpaceDE w:val="0"/>
        <w:autoSpaceDN w:val="0"/>
        <w:adjustRightInd w:val="0"/>
        <w:spacing w:line="360" w:lineRule="auto"/>
        <w:ind w:firstLineChars="198" w:firstLine="475"/>
        <w:rPr>
          <w:rFonts w:ascii="宋体"/>
          <w:color w:val="000000"/>
          <w:sz w:val="24"/>
        </w:rPr>
      </w:pPr>
      <w:r>
        <w:rPr>
          <w:rFonts w:ascii="宋体" w:hAnsi="宋体"/>
          <w:color w:val="000000"/>
          <w:sz w:val="24"/>
        </w:rPr>
        <w:t>3</w:t>
      </w:r>
      <w:r>
        <w:rPr>
          <w:rFonts w:ascii="宋体" w:hAnsi="宋体" w:hint="eastAsia"/>
          <w:color w:val="000000"/>
          <w:sz w:val="24"/>
        </w:rPr>
        <w:t>、采购组织机构工作人员接收磋商响应文件并登记，并由供应商代表对递交记录情况进行签字确认。</w:t>
      </w:r>
    </w:p>
    <w:p w:rsidR="003B591D" w:rsidRDefault="0025713F">
      <w:pPr>
        <w:pStyle w:val="a9"/>
        <w:snapToGrid w:val="0"/>
        <w:spacing w:line="360" w:lineRule="auto"/>
        <w:ind w:firstLineChars="200" w:firstLine="480"/>
        <w:rPr>
          <w:rFonts w:hAnsi="宋体"/>
          <w:color w:val="000000"/>
          <w:sz w:val="24"/>
        </w:rPr>
      </w:pPr>
      <w:r>
        <w:rPr>
          <w:rFonts w:hAnsi="宋体"/>
          <w:color w:val="000000"/>
          <w:sz w:val="24"/>
        </w:rPr>
        <w:t>4</w:t>
      </w:r>
      <w:r>
        <w:rPr>
          <w:rFonts w:hAnsi="宋体" w:hint="eastAsia"/>
          <w:color w:val="000000"/>
          <w:sz w:val="24"/>
        </w:rPr>
        <w:t>、主持人宣布磋商采购会议开始，介绍磋商现场的人员情况，宣读提交磋商响应文件的供应商名单、磋商纪律、应当回避的情形等注意事项，组织供应商签署不存在影响公</w:t>
      </w:r>
      <w:r>
        <w:rPr>
          <w:rFonts w:hAnsi="宋体" w:hint="eastAsia"/>
          <w:color w:val="000000"/>
          <w:sz w:val="24"/>
        </w:rPr>
        <w:t>平竞争的《采购活动现场确认声明书》。</w:t>
      </w:r>
    </w:p>
    <w:p w:rsidR="003B591D" w:rsidRDefault="0025713F">
      <w:pPr>
        <w:pStyle w:val="a9"/>
        <w:snapToGrid w:val="0"/>
        <w:spacing w:line="360" w:lineRule="auto"/>
        <w:ind w:firstLineChars="200" w:firstLine="480"/>
        <w:rPr>
          <w:rFonts w:hAnsi="宋体"/>
          <w:color w:val="000000"/>
          <w:sz w:val="24"/>
        </w:rPr>
      </w:pPr>
      <w:r>
        <w:rPr>
          <w:rFonts w:hAnsi="宋体"/>
          <w:color w:val="000000"/>
          <w:sz w:val="24"/>
        </w:rPr>
        <w:t>5</w:t>
      </w:r>
      <w:r>
        <w:rPr>
          <w:rFonts w:hAnsi="宋体" w:hint="eastAsia"/>
          <w:color w:val="000000"/>
          <w:sz w:val="24"/>
        </w:rPr>
        <w:t>、提请供应商代表查验磋商响应文件密封情况。</w:t>
      </w:r>
      <w:r>
        <w:rPr>
          <w:rFonts w:hAnsi="宋体"/>
          <w:color w:val="000000"/>
          <w:sz w:val="24"/>
        </w:rPr>
        <w:t xml:space="preserve"> </w:t>
      </w:r>
    </w:p>
    <w:p w:rsidR="003B591D" w:rsidRDefault="0025713F">
      <w:pPr>
        <w:spacing w:line="360" w:lineRule="auto"/>
        <w:ind w:firstLineChars="200" w:firstLine="480"/>
        <w:rPr>
          <w:rFonts w:ascii="宋体" w:cs="宋体"/>
          <w:sz w:val="24"/>
        </w:rPr>
      </w:pPr>
      <w:r>
        <w:rPr>
          <w:rFonts w:ascii="宋体" w:hAnsi="宋体" w:cs="宋体"/>
          <w:sz w:val="24"/>
        </w:rPr>
        <w:t>6</w:t>
      </w:r>
      <w:r>
        <w:rPr>
          <w:rFonts w:ascii="宋体" w:hAnsi="宋体" w:cs="宋体" w:hint="eastAsia"/>
          <w:sz w:val="24"/>
        </w:rPr>
        <w:t>、主持人按磋商响应供应商签到的先后顺序当场拆封磋商文件，并送至评审场所。</w:t>
      </w:r>
    </w:p>
    <w:p w:rsidR="003B591D" w:rsidRDefault="0025713F">
      <w:pPr>
        <w:spacing w:line="360" w:lineRule="auto"/>
        <w:ind w:firstLineChars="200" w:firstLine="480"/>
        <w:rPr>
          <w:rFonts w:ascii="宋体" w:cs="宋体"/>
          <w:sz w:val="24"/>
        </w:rPr>
      </w:pPr>
      <w:r>
        <w:rPr>
          <w:rFonts w:ascii="宋体" w:hAnsi="宋体" w:cs="宋体"/>
          <w:sz w:val="24"/>
        </w:rPr>
        <w:t>7</w:t>
      </w:r>
      <w:r>
        <w:rPr>
          <w:rFonts w:ascii="宋体" w:hAnsi="宋体" w:cs="宋体" w:hint="eastAsia"/>
          <w:sz w:val="24"/>
        </w:rPr>
        <w:t>、磋商小组必须按照客观、公正、审慎的原则，根据磋商文件规定的评审程序、评审方法和评审标准进行独立评审。未实质性响应磋商文件的响应文件按无效响应处理，磋商小组应当告知提交响应文件的供应商。</w:t>
      </w:r>
    </w:p>
    <w:p w:rsidR="003B591D" w:rsidRDefault="0025713F">
      <w:pPr>
        <w:spacing w:line="360" w:lineRule="auto"/>
        <w:ind w:firstLineChars="200" w:firstLine="480"/>
        <w:rPr>
          <w:rFonts w:ascii="宋体" w:cs="宋体"/>
          <w:sz w:val="24"/>
        </w:rPr>
      </w:pPr>
      <w:r>
        <w:rPr>
          <w:rFonts w:ascii="宋体" w:hAnsi="宋体" w:cs="宋体"/>
          <w:sz w:val="24"/>
        </w:rPr>
        <w:t>8</w:t>
      </w:r>
      <w:r>
        <w:rPr>
          <w:rFonts w:ascii="宋体" w:hAnsi="宋体" w:cs="宋体" w:hint="eastAsia"/>
          <w:sz w:val="24"/>
        </w:rPr>
        <w:t>、磋商小组所有成员集中与单一供应商分别进行磋商，并给予所有参加磋商的供应商平等的磋商机会。</w:t>
      </w:r>
    </w:p>
    <w:p w:rsidR="003B591D" w:rsidRDefault="0025713F">
      <w:pPr>
        <w:spacing w:line="360" w:lineRule="auto"/>
        <w:ind w:firstLineChars="200" w:firstLine="480"/>
        <w:rPr>
          <w:rFonts w:ascii="宋体" w:cs="宋体"/>
          <w:sz w:val="24"/>
        </w:rPr>
      </w:pPr>
      <w:r>
        <w:rPr>
          <w:rFonts w:ascii="宋体" w:hAnsi="宋体" w:cs="宋体"/>
          <w:sz w:val="24"/>
        </w:rPr>
        <w:t>9</w:t>
      </w:r>
      <w:r>
        <w:rPr>
          <w:rFonts w:ascii="宋体" w:hAnsi="宋体" w:cs="宋体" w:hint="eastAsia"/>
          <w:sz w:val="24"/>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w:t>
      </w:r>
      <w:r>
        <w:rPr>
          <w:rFonts w:ascii="宋体" w:hAnsi="宋体" w:cs="宋体" w:hint="eastAsia"/>
          <w:sz w:val="24"/>
        </w:rPr>
        <w:t>商小组应当及时以书面形式同时通知所有参加磋商的供应商。供应商应当按照磋商文件的变动情况和磋商小组的要求重新提交响应文件，并由其法定代表人或授权代表签字或者加盖公章。</w:t>
      </w:r>
    </w:p>
    <w:p w:rsidR="003B591D" w:rsidRDefault="0025713F">
      <w:pPr>
        <w:spacing w:line="360" w:lineRule="auto"/>
        <w:ind w:firstLineChars="200" w:firstLine="480"/>
        <w:rPr>
          <w:rFonts w:ascii="宋体" w:cs="宋体"/>
          <w:sz w:val="24"/>
        </w:rPr>
      </w:pPr>
      <w:r>
        <w:rPr>
          <w:rFonts w:ascii="宋体" w:hAnsi="宋体" w:cs="宋体"/>
          <w:sz w:val="24"/>
        </w:rPr>
        <w:t>10</w:t>
      </w:r>
      <w:r>
        <w:rPr>
          <w:rFonts w:ascii="宋体" w:hAnsi="宋体" w:cs="宋体" w:hint="eastAsia"/>
          <w:sz w:val="24"/>
        </w:rPr>
        <w:t>、磋商文件能够详细列明采购标的的技术、服务要求的，磋商结束后，磋商小组将要求所有实质性响应的供应商在规定时间内提交最后报价，最后报价是供应商响应文件的有效组成部分。</w:t>
      </w:r>
      <w:r>
        <w:rPr>
          <w:rFonts w:ascii="宋体" w:hAnsi="宋体" w:cs="宋体"/>
          <w:sz w:val="24"/>
        </w:rPr>
        <w:t xml:space="preserve"> </w:t>
      </w:r>
    </w:p>
    <w:p w:rsidR="003B591D" w:rsidRDefault="0025713F">
      <w:pPr>
        <w:spacing w:line="360" w:lineRule="auto"/>
        <w:ind w:firstLineChars="200" w:firstLine="480"/>
        <w:rPr>
          <w:rFonts w:ascii="宋体" w:cs="宋体"/>
          <w:sz w:val="24"/>
        </w:rPr>
      </w:pPr>
      <w:r>
        <w:rPr>
          <w:rFonts w:ascii="宋体" w:hAnsi="宋体" w:cs="宋体"/>
          <w:sz w:val="24"/>
        </w:rPr>
        <w:t>11</w:t>
      </w:r>
      <w:r>
        <w:rPr>
          <w:rFonts w:ascii="宋体" w:hAnsi="宋体" w:cs="宋体" w:hint="eastAsia"/>
          <w:sz w:val="24"/>
        </w:rPr>
        <w:t>、经磋商确定最终采购需求和提交最后报价的供应商后，由磋商小组采用综合评分法对提交最后报价的供应商的响应文件和最后报价进行综合评分。</w:t>
      </w:r>
    </w:p>
    <w:p w:rsidR="003B591D" w:rsidRDefault="0025713F">
      <w:pPr>
        <w:pStyle w:val="a9"/>
        <w:snapToGrid w:val="0"/>
        <w:spacing w:line="360" w:lineRule="auto"/>
        <w:ind w:firstLineChars="200" w:firstLine="480"/>
        <w:rPr>
          <w:rFonts w:hAnsi="宋体" w:cs="宋体"/>
          <w:sz w:val="24"/>
        </w:rPr>
      </w:pPr>
      <w:r>
        <w:rPr>
          <w:rFonts w:hAnsi="宋体" w:cs="宋体"/>
          <w:sz w:val="24"/>
        </w:rPr>
        <w:t>12</w:t>
      </w:r>
      <w:r>
        <w:rPr>
          <w:rFonts w:hAnsi="宋体" w:cs="宋体" w:hint="eastAsia"/>
          <w:sz w:val="24"/>
        </w:rPr>
        <w:t>、磋商小组根据综合评分情况，按照评</w:t>
      </w:r>
      <w:r>
        <w:rPr>
          <w:rFonts w:hAnsi="宋体" w:cs="宋体" w:hint="eastAsia"/>
          <w:sz w:val="24"/>
        </w:rPr>
        <w:t>审得分由高到低顺序确定预成交供应商，编写评审报告。</w:t>
      </w:r>
    </w:p>
    <w:p w:rsidR="003B591D" w:rsidRDefault="0025713F">
      <w:pPr>
        <w:pStyle w:val="a9"/>
        <w:snapToGrid w:val="0"/>
        <w:spacing w:line="360" w:lineRule="auto"/>
        <w:ind w:firstLineChars="200" w:firstLine="480"/>
        <w:rPr>
          <w:rFonts w:hAnsi="宋体" w:cs="宋体"/>
          <w:sz w:val="24"/>
        </w:rPr>
      </w:pPr>
      <w:r>
        <w:rPr>
          <w:rFonts w:hAnsi="宋体" w:cs="宋体"/>
          <w:sz w:val="24"/>
        </w:rPr>
        <w:t>13</w:t>
      </w:r>
      <w:r>
        <w:rPr>
          <w:rFonts w:hAnsi="宋体" w:cs="宋体" w:hint="eastAsia"/>
          <w:sz w:val="24"/>
        </w:rPr>
        <w:t>、采购组织机构对磋商小组专家成员进行评价；</w:t>
      </w:r>
    </w:p>
    <w:p w:rsidR="003B591D" w:rsidRDefault="0025713F">
      <w:pPr>
        <w:pStyle w:val="a9"/>
        <w:snapToGrid w:val="0"/>
        <w:spacing w:line="360" w:lineRule="auto"/>
        <w:ind w:leftChars="228" w:left="719" w:hangingChars="100" w:hanging="240"/>
        <w:rPr>
          <w:rFonts w:hAnsi="宋体"/>
          <w:sz w:val="24"/>
        </w:rPr>
      </w:pPr>
      <w:r>
        <w:rPr>
          <w:rFonts w:hAnsi="宋体"/>
          <w:sz w:val="24"/>
        </w:rPr>
        <w:lastRenderedPageBreak/>
        <w:t>14</w:t>
      </w:r>
      <w:r>
        <w:rPr>
          <w:rFonts w:hAnsi="宋体" w:hint="eastAsia"/>
          <w:sz w:val="24"/>
        </w:rPr>
        <w:t>、</w:t>
      </w:r>
      <w:r>
        <w:rPr>
          <w:rFonts w:hAnsi="宋体" w:cs="宋体" w:hint="eastAsia"/>
          <w:sz w:val="24"/>
        </w:rPr>
        <w:t>主持人</w:t>
      </w:r>
      <w:r>
        <w:rPr>
          <w:rFonts w:hAnsi="宋体" w:hint="eastAsia"/>
          <w:sz w:val="24"/>
        </w:rPr>
        <w:t>到磋商采购会现场宣布磋商结果（含技术得分、最后报价、报价得分及总得分），磋商采购会议结束。</w:t>
      </w:r>
    </w:p>
    <w:p w:rsidR="003B591D" w:rsidRDefault="0025713F">
      <w:pPr>
        <w:pStyle w:val="a9"/>
        <w:snapToGrid w:val="0"/>
        <w:spacing w:line="360" w:lineRule="auto"/>
        <w:ind w:leftChars="228" w:left="720" w:hangingChars="100" w:hanging="241"/>
        <w:rPr>
          <w:rFonts w:hAnsi="宋体"/>
          <w:sz w:val="24"/>
        </w:rPr>
      </w:pPr>
      <w:r>
        <w:rPr>
          <w:rFonts w:hAnsi="宋体" w:hint="eastAsia"/>
          <w:b/>
          <w:color w:val="000000"/>
          <w:sz w:val="24"/>
        </w:rPr>
        <w:t>（二）澄清问题的形式</w:t>
      </w:r>
    </w:p>
    <w:p w:rsidR="003B591D" w:rsidRDefault="0025713F">
      <w:pPr>
        <w:snapToGrid w:val="0"/>
        <w:spacing w:line="360" w:lineRule="auto"/>
        <w:ind w:firstLineChars="200" w:firstLine="480"/>
        <w:rPr>
          <w:rFonts w:ascii="宋体"/>
          <w:color w:val="000000"/>
          <w:sz w:val="24"/>
        </w:rPr>
      </w:pPr>
      <w:r>
        <w:rPr>
          <w:rFonts w:ascii="宋体" w:hAnsi="宋体" w:hint="eastAsia"/>
          <w:color w:val="000000"/>
          <w:sz w:val="24"/>
        </w:rPr>
        <w:t>磋商供应商的澄清、说明或者补正应当采用书面形式，并加盖公章，或者由法定代理人或其授权的代表签字，并不得超出磋商响应文件的范围或者改变磋商响应文件的实质性内容。</w:t>
      </w:r>
    </w:p>
    <w:p w:rsidR="003B591D" w:rsidRDefault="0025713F">
      <w:pPr>
        <w:snapToGrid w:val="0"/>
        <w:spacing w:line="360" w:lineRule="auto"/>
        <w:ind w:firstLineChars="200" w:firstLine="482"/>
        <w:rPr>
          <w:rFonts w:ascii="宋体"/>
          <w:color w:val="000000"/>
          <w:sz w:val="24"/>
        </w:rPr>
      </w:pPr>
      <w:r>
        <w:rPr>
          <w:rFonts w:hAnsi="宋体" w:hint="eastAsia"/>
          <w:b/>
          <w:color w:val="000000"/>
          <w:sz w:val="24"/>
        </w:rPr>
        <w:t>（三）错误修正</w:t>
      </w:r>
    </w:p>
    <w:p w:rsidR="003B591D" w:rsidRDefault="0025713F">
      <w:pPr>
        <w:pStyle w:val="af1"/>
        <w:spacing w:before="0" w:beforeAutospacing="0" w:after="0" w:afterAutospacing="0" w:line="360" w:lineRule="auto"/>
        <w:ind w:firstLineChars="200" w:firstLine="480"/>
        <w:jc w:val="both"/>
        <w:rPr>
          <w:color w:val="000000"/>
        </w:rPr>
      </w:pPr>
      <w:r>
        <w:rPr>
          <w:rFonts w:hint="eastAsia"/>
          <w:color w:val="000000"/>
        </w:rPr>
        <w:t>磋商响应文件报价出现前后不一致的，除</w:t>
      </w:r>
      <w:r>
        <w:rPr>
          <w:rFonts w:hint="eastAsia"/>
          <w:bCs/>
        </w:rPr>
        <w:t>磋商采购文件</w:t>
      </w:r>
      <w:r>
        <w:rPr>
          <w:rFonts w:hint="eastAsia"/>
          <w:color w:val="000000"/>
        </w:rPr>
        <w:t>另有规定外，按照下列规定修正：</w:t>
      </w:r>
    </w:p>
    <w:p w:rsidR="003B591D" w:rsidRDefault="0025713F">
      <w:pPr>
        <w:pStyle w:val="af1"/>
        <w:spacing w:before="0" w:beforeAutospacing="0" w:after="0" w:afterAutospacing="0" w:line="360" w:lineRule="auto"/>
        <w:jc w:val="both"/>
        <w:rPr>
          <w:color w:val="000000"/>
        </w:rPr>
      </w:pPr>
      <w:r>
        <w:rPr>
          <w:rFonts w:hint="eastAsia"/>
          <w:color w:val="000000"/>
        </w:rPr>
        <w:t xml:space="preserve">　　</w:t>
      </w:r>
      <w:r>
        <w:rPr>
          <w:color w:val="000000"/>
        </w:rPr>
        <w:t>1</w:t>
      </w:r>
      <w:r>
        <w:rPr>
          <w:rFonts w:hint="eastAsia"/>
          <w:color w:val="000000"/>
        </w:rPr>
        <w:t>、磋商响应文件中首次报价一览表内容与磋商响应文件中相应内容不一致的，以首次报价一览表为准；</w:t>
      </w:r>
    </w:p>
    <w:p w:rsidR="003B591D" w:rsidRDefault="0025713F">
      <w:pPr>
        <w:pStyle w:val="af1"/>
        <w:spacing w:before="0" w:beforeAutospacing="0" w:after="0" w:afterAutospacing="0" w:line="360" w:lineRule="auto"/>
        <w:jc w:val="both"/>
        <w:rPr>
          <w:color w:val="000000"/>
        </w:rPr>
      </w:pPr>
      <w:r>
        <w:rPr>
          <w:rFonts w:hint="eastAsia"/>
          <w:color w:val="000000"/>
        </w:rPr>
        <w:t xml:space="preserve">　　</w:t>
      </w:r>
      <w:r>
        <w:rPr>
          <w:color w:val="000000"/>
        </w:rPr>
        <w:t>2</w:t>
      </w:r>
      <w:r>
        <w:rPr>
          <w:rFonts w:hint="eastAsia"/>
          <w:color w:val="000000"/>
        </w:rPr>
        <w:t>、大写金额和小写金额不一致的，以大写金额为准；</w:t>
      </w:r>
    </w:p>
    <w:p w:rsidR="003B591D" w:rsidRDefault="0025713F">
      <w:pPr>
        <w:pStyle w:val="af1"/>
        <w:spacing w:before="0" w:beforeAutospacing="0" w:after="0" w:afterAutospacing="0" w:line="360" w:lineRule="auto"/>
        <w:jc w:val="both"/>
        <w:rPr>
          <w:color w:val="000000"/>
        </w:rPr>
      </w:pPr>
      <w:r>
        <w:rPr>
          <w:rFonts w:hint="eastAsia"/>
          <w:color w:val="000000"/>
        </w:rPr>
        <w:t xml:space="preserve">　　</w:t>
      </w:r>
      <w:r>
        <w:rPr>
          <w:color w:val="000000"/>
        </w:rPr>
        <w:t>3</w:t>
      </w:r>
      <w:r>
        <w:rPr>
          <w:rFonts w:hint="eastAsia"/>
          <w:color w:val="000000"/>
        </w:rPr>
        <w:t>、单价金额小数点或者百分比有明显错位的，以首次报价一览表的总价为准，并修改单价；</w:t>
      </w:r>
    </w:p>
    <w:p w:rsidR="003B591D" w:rsidRDefault="0025713F">
      <w:pPr>
        <w:pStyle w:val="af1"/>
        <w:spacing w:before="0" w:beforeAutospacing="0" w:after="0" w:afterAutospacing="0" w:line="360" w:lineRule="auto"/>
        <w:jc w:val="both"/>
        <w:rPr>
          <w:color w:val="000000"/>
        </w:rPr>
      </w:pPr>
      <w:r>
        <w:rPr>
          <w:rFonts w:hint="eastAsia"/>
          <w:color w:val="000000"/>
        </w:rPr>
        <w:t xml:space="preserve">　　</w:t>
      </w:r>
      <w:r>
        <w:rPr>
          <w:color w:val="000000"/>
        </w:rPr>
        <w:t>4</w:t>
      </w:r>
      <w:r>
        <w:rPr>
          <w:rFonts w:hint="eastAsia"/>
          <w:color w:val="000000"/>
        </w:rPr>
        <w:t>、总价金额与按单价汇总金额不一致的，以单价金额计算结果为准。</w:t>
      </w:r>
    </w:p>
    <w:p w:rsidR="003B591D" w:rsidRDefault="0025713F">
      <w:pPr>
        <w:pStyle w:val="af1"/>
        <w:spacing w:before="0" w:beforeAutospacing="0" w:after="0" w:afterAutospacing="0" w:line="360" w:lineRule="auto"/>
        <w:ind w:firstLine="480"/>
        <w:jc w:val="both"/>
        <w:rPr>
          <w:color w:val="000000"/>
        </w:rPr>
      </w:pPr>
      <w:r>
        <w:rPr>
          <w:rFonts w:hint="eastAsia"/>
          <w:color w:val="000000"/>
        </w:rPr>
        <w:t>同时出现两种以上不一致的，按照前款规定的顺序修正。修正应当采用书面形式，并加盖公章，或者由法定代表人或其授权的代表签字。修正后的报价经磋商供应商确认后产生约束力，磋商供应商不确认的，将终止磋商。</w:t>
      </w:r>
    </w:p>
    <w:p w:rsidR="003B591D" w:rsidRDefault="0025713F">
      <w:pPr>
        <w:pStyle w:val="af1"/>
        <w:spacing w:before="0" w:beforeAutospacing="0" w:after="0" w:afterAutospacing="0" w:line="360" w:lineRule="auto"/>
        <w:ind w:firstLine="480"/>
        <w:rPr>
          <w:color w:val="000000"/>
        </w:rPr>
      </w:pPr>
      <w:r>
        <w:rPr>
          <w:rFonts w:hint="eastAsia"/>
          <w:b/>
          <w:bCs/>
          <w:color w:val="000000"/>
        </w:rPr>
        <w:t>（四）</w:t>
      </w:r>
      <w:r>
        <w:rPr>
          <w:rFonts w:hint="eastAsia"/>
          <w:b/>
          <w:color w:val="000000"/>
        </w:rPr>
        <w:t>磋商供应</w:t>
      </w:r>
      <w:r>
        <w:rPr>
          <w:rFonts w:hint="eastAsia"/>
          <w:b/>
          <w:color w:val="000000"/>
        </w:rPr>
        <w:t>商存在下列情况之一的，响应无效，终止磋商</w:t>
      </w:r>
    </w:p>
    <w:p w:rsidR="003B591D" w:rsidRDefault="0025713F">
      <w:pPr>
        <w:adjustRightInd w:val="0"/>
        <w:snapToGrid w:val="0"/>
        <w:spacing w:line="360" w:lineRule="auto"/>
        <w:ind w:firstLineChars="200" w:firstLine="480"/>
        <w:jc w:val="left"/>
        <w:rPr>
          <w:rFonts w:ascii="宋体"/>
          <w:b/>
          <w:bCs/>
          <w:sz w:val="24"/>
        </w:rPr>
      </w:pPr>
      <w:r>
        <w:rPr>
          <w:rFonts w:ascii="宋体" w:hAnsi="宋体"/>
          <w:kern w:val="0"/>
          <w:sz w:val="24"/>
        </w:rPr>
        <w:t>1</w:t>
      </w:r>
      <w:r>
        <w:rPr>
          <w:rFonts w:ascii="宋体" w:hAnsi="宋体" w:hint="eastAsia"/>
          <w:kern w:val="0"/>
          <w:sz w:val="24"/>
        </w:rPr>
        <w:t>、磋商响应文件中的报价货物跟商务与技术内容中的</w:t>
      </w:r>
      <w:r>
        <w:rPr>
          <w:rFonts w:ascii="宋体" w:hAnsi="宋体" w:hint="eastAsia"/>
          <w:color w:val="000000"/>
          <w:kern w:val="0"/>
          <w:sz w:val="24"/>
        </w:rPr>
        <w:t>供应货物</w:t>
      </w:r>
      <w:r>
        <w:rPr>
          <w:rFonts w:ascii="宋体" w:hAnsi="宋体" w:hint="eastAsia"/>
          <w:kern w:val="0"/>
          <w:sz w:val="24"/>
        </w:rPr>
        <w:t>出现重大偏差的；</w:t>
      </w:r>
    </w:p>
    <w:p w:rsidR="003B591D" w:rsidRDefault="0025713F">
      <w:pPr>
        <w:pStyle w:val="af1"/>
        <w:tabs>
          <w:tab w:val="left" w:pos="7380"/>
        </w:tabs>
        <w:adjustRightInd w:val="0"/>
        <w:snapToGrid w:val="0"/>
        <w:spacing w:before="0" w:beforeAutospacing="0" w:after="0" w:afterAutospacing="0" w:line="360" w:lineRule="auto"/>
        <w:ind w:firstLineChars="200" w:firstLine="480"/>
      </w:pPr>
      <w:r>
        <w:t>2</w:t>
      </w:r>
      <w:r>
        <w:rPr>
          <w:rFonts w:hint="eastAsia"/>
        </w:rPr>
        <w:t>、不具备磋商采购文件中规定的资格要求的。</w:t>
      </w:r>
    </w:p>
    <w:p w:rsidR="003B591D" w:rsidRDefault="0025713F">
      <w:pPr>
        <w:pStyle w:val="af1"/>
        <w:adjustRightInd w:val="0"/>
        <w:snapToGrid w:val="0"/>
        <w:spacing w:before="0" w:beforeAutospacing="0" w:after="0" w:afterAutospacing="0" w:line="360" w:lineRule="auto"/>
        <w:ind w:firstLineChars="200" w:firstLine="480"/>
      </w:pPr>
      <w:r>
        <w:t>3</w:t>
      </w:r>
      <w:r>
        <w:rPr>
          <w:rFonts w:hint="eastAsia"/>
        </w:rPr>
        <w:t>、磋商响应文件含有采购人不能接受的附加条件的。</w:t>
      </w:r>
    </w:p>
    <w:p w:rsidR="003B591D" w:rsidRDefault="0025713F">
      <w:pPr>
        <w:adjustRightInd w:val="0"/>
        <w:snapToGrid w:val="0"/>
        <w:spacing w:line="360" w:lineRule="auto"/>
        <w:ind w:firstLineChars="200" w:firstLine="480"/>
        <w:jc w:val="left"/>
        <w:rPr>
          <w:rFonts w:ascii="宋体"/>
          <w:bCs/>
          <w:kern w:val="0"/>
          <w:sz w:val="24"/>
        </w:rPr>
      </w:pPr>
      <w:r>
        <w:rPr>
          <w:rFonts w:ascii="宋体" w:hAnsi="宋体"/>
          <w:kern w:val="0"/>
          <w:sz w:val="24"/>
        </w:rPr>
        <w:t>4</w:t>
      </w:r>
      <w:r>
        <w:rPr>
          <w:rFonts w:ascii="宋体" w:hAnsi="宋体" w:hint="eastAsia"/>
          <w:sz w:val="24"/>
        </w:rPr>
        <w:t>、供应商代表人未能出具身份证明或与法定代表人授权委托人身份不符的；</w:t>
      </w:r>
    </w:p>
    <w:p w:rsidR="003B591D" w:rsidRDefault="0025713F">
      <w:pPr>
        <w:pStyle w:val="af1"/>
        <w:adjustRightInd w:val="0"/>
        <w:snapToGrid w:val="0"/>
        <w:spacing w:before="0" w:beforeAutospacing="0" w:after="0" w:afterAutospacing="0" w:line="360" w:lineRule="auto"/>
        <w:ind w:firstLineChars="200" w:firstLine="480"/>
      </w:pPr>
      <w:r>
        <w:t>5</w:t>
      </w:r>
      <w:r>
        <w:rPr>
          <w:rFonts w:hint="eastAsia"/>
        </w:rPr>
        <w:t>、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rsidR="003B591D" w:rsidRDefault="0025713F">
      <w:pPr>
        <w:pStyle w:val="af1"/>
        <w:adjustRightInd w:val="0"/>
        <w:snapToGrid w:val="0"/>
        <w:spacing w:before="0" w:beforeAutospacing="0" w:after="0" w:afterAutospacing="0" w:line="360" w:lineRule="auto"/>
        <w:ind w:firstLineChars="200" w:firstLine="480"/>
      </w:pPr>
      <w:r>
        <w:t>6</w:t>
      </w:r>
      <w:r>
        <w:rPr>
          <w:rFonts w:hint="eastAsia"/>
        </w:rPr>
        <w:t>、报价超过磋商采购文件中规定的预算金额</w:t>
      </w:r>
      <w:r>
        <w:t>/</w:t>
      </w:r>
      <w:r>
        <w:rPr>
          <w:rFonts w:hint="eastAsia"/>
        </w:rPr>
        <w:t>最高限价。</w:t>
      </w:r>
    </w:p>
    <w:p w:rsidR="003B591D" w:rsidRDefault="0025713F">
      <w:pPr>
        <w:pStyle w:val="af1"/>
        <w:adjustRightInd w:val="0"/>
        <w:snapToGrid w:val="0"/>
        <w:spacing w:before="0" w:beforeAutospacing="0" w:after="0" w:afterAutospacing="0" w:line="360" w:lineRule="auto"/>
        <w:ind w:firstLineChars="200" w:firstLine="480"/>
      </w:pPr>
      <w:r>
        <w:t>7</w:t>
      </w:r>
      <w:r>
        <w:rPr>
          <w:rFonts w:hint="eastAsia"/>
        </w:rPr>
        <w:t>、主要性能参数指标负偏离项（含）</w:t>
      </w:r>
      <w:r>
        <w:rPr>
          <w:bCs/>
          <w:u w:val="single"/>
        </w:rPr>
        <w:t>5</w:t>
      </w:r>
      <w:r>
        <w:rPr>
          <w:rFonts w:hint="eastAsia"/>
          <w:bCs/>
          <w:u w:val="single"/>
        </w:rPr>
        <w:t>项</w:t>
      </w:r>
      <w:r>
        <w:t xml:space="preserve"> </w:t>
      </w:r>
      <w:r>
        <w:rPr>
          <w:rFonts w:hint="eastAsia"/>
        </w:rPr>
        <w:t>以上的。</w:t>
      </w:r>
    </w:p>
    <w:p w:rsidR="003B591D" w:rsidRDefault="0025713F">
      <w:pPr>
        <w:tabs>
          <w:tab w:val="left" w:pos="1898"/>
        </w:tabs>
        <w:autoSpaceDE w:val="0"/>
        <w:autoSpaceDN w:val="0"/>
        <w:adjustRightInd w:val="0"/>
        <w:snapToGrid w:val="0"/>
        <w:spacing w:line="360" w:lineRule="auto"/>
        <w:ind w:firstLineChars="200" w:firstLine="480"/>
        <w:jc w:val="left"/>
        <w:rPr>
          <w:rFonts w:ascii="宋体"/>
          <w:kern w:val="0"/>
          <w:sz w:val="24"/>
        </w:rPr>
      </w:pPr>
      <w:r>
        <w:rPr>
          <w:rFonts w:ascii="宋体" w:hAnsi="宋体"/>
          <w:kern w:val="0"/>
          <w:sz w:val="24"/>
        </w:rPr>
        <w:lastRenderedPageBreak/>
        <w:t>8</w:t>
      </w:r>
      <w:r>
        <w:rPr>
          <w:rFonts w:ascii="宋体" w:hAnsi="宋体" w:hint="eastAsia"/>
          <w:kern w:val="0"/>
          <w:sz w:val="24"/>
        </w:rPr>
        <w:t>、磋商参数未如实填写，完全复制粘贴磋商采购参数的。</w:t>
      </w:r>
    </w:p>
    <w:p w:rsidR="003B591D" w:rsidRDefault="0025713F">
      <w:pPr>
        <w:tabs>
          <w:tab w:val="left" w:pos="1898"/>
        </w:tabs>
        <w:autoSpaceDE w:val="0"/>
        <w:autoSpaceDN w:val="0"/>
        <w:adjustRightInd w:val="0"/>
        <w:snapToGrid w:val="0"/>
        <w:spacing w:line="360" w:lineRule="auto"/>
        <w:ind w:firstLineChars="200" w:firstLine="480"/>
        <w:jc w:val="left"/>
        <w:rPr>
          <w:rFonts w:ascii="宋体"/>
          <w:kern w:val="0"/>
          <w:sz w:val="24"/>
        </w:rPr>
      </w:pPr>
      <w:r>
        <w:rPr>
          <w:rFonts w:ascii="宋体" w:hAnsi="宋体"/>
          <w:kern w:val="0"/>
          <w:sz w:val="24"/>
        </w:rPr>
        <w:t>9</w:t>
      </w:r>
      <w:r>
        <w:rPr>
          <w:rFonts w:ascii="宋体" w:hAnsi="宋体" w:hint="eastAsia"/>
          <w:kern w:val="0"/>
          <w:sz w:val="24"/>
        </w:rPr>
        <w:t>、磋商响应文件提供虚假材料的。</w:t>
      </w:r>
    </w:p>
    <w:p w:rsidR="003B591D" w:rsidRDefault="0025713F">
      <w:pPr>
        <w:tabs>
          <w:tab w:val="left" w:pos="1898"/>
        </w:tabs>
        <w:autoSpaceDE w:val="0"/>
        <w:autoSpaceDN w:val="0"/>
        <w:adjustRightInd w:val="0"/>
        <w:snapToGrid w:val="0"/>
        <w:spacing w:line="360" w:lineRule="auto"/>
        <w:ind w:firstLineChars="200" w:firstLine="480"/>
        <w:jc w:val="left"/>
        <w:rPr>
          <w:rFonts w:ascii="宋体"/>
          <w:sz w:val="24"/>
        </w:rPr>
      </w:pPr>
      <w:r>
        <w:rPr>
          <w:rFonts w:ascii="宋体" w:hAnsi="宋体"/>
          <w:kern w:val="0"/>
          <w:sz w:val="24"/>
        </w:rPr>
        <w:t>10</w:t>
      </w:r>
      <w:r>
        <w:rPr>
          <w:rFonts w:ascii="宋体" w:hAnsi="宋体" w:hint="eastAsia"/>
          <w:kern w:val="0"/>
          <w:sz w:val="24"/>
        </w:rPr>
        <w:t>、</w:t>
      </w:r>
      <w:r>
        <w:rPr>
          <w:rFonts w:ascii="宋体" w:hAnsi="宋体" w:hint="eastAsia"/>
          <w:sz w:val="24"/>
        </w:rPr>
        <w:t>不同供应商的磋商响应文件由同一单位或者个人编制；</w:t>
      </w:r>
    </w:p>
    <w:p w:rsidR="003B591D" w:rsidRDefault="0025713F">
      <w:pPr>
        <w:pStyle w:val="af1"/>
        <w:spacing w:before="0" w:beforeAutospacing="0" w:after="0" w:afterAutospacing="0" w:line="360" w:lineRule="auto"/>
        <w:ind w:firstLineChars="200" w:firstLine="480"/>
      </w:pPr>
      <w:r>
        <w:t>11</w:t>
      </w:r>
      <w:r>
        <w:rPr>
          <w:rFonts w:hint="eastAsia"/>
        </w:rPr>
        <w:t>、不同供应商委托同一单位或者个人办理磋商事宜；</w:t>
      </w:r>
    </w:p>
    <w:p w:rsidR="003B591D" w:rsidRDefault="0025713F">
      <w:pPr>
        <w:pStyle w:val="af1"/>
        <w:spacing w:before="0" w:beforeAutospacing="0" w:after="0" w:afterAutospacing="0" w:line="360" w:lineRule="auto"/>
        <w:ind w:firstLineChars="200" w:firstLine="480"/>
      </w:pPr>
      <w:r>
        <w:t>12</w:t>
      </w:r>
      <w:r>
        <w:rPr>
          <w:rFonts w:hint="eastAsia"/>
        </w:rPr>
        <w:t>、不同供应商的磋商响应文件载明的项目管理成员或者联系人员为同一人；</w:t>
      </w:r>
    </w:p>
    <w:p w:rsidR="003B591D" w:rsidRDefault="0025713F">
      <w:pPr>
        <w:pStyle w:val="af1"/>
        <w:spacing w:before="0" w:beforeAutospacing="0" w:after="0" w:afterAutospacing="0" w:line="360" w:lineRule="auto"/>
        <w:ind w:firstLineChars="200" w:firstLine="480"/>
      </w:pPr>
      <w:r>
        <w:t>13</w:t>
      </w:r>
      <w:r>
        <w:rPr>
          <w:rFonts w:hint="eastAsia"/>
        </w:rPr>
        <w:t>、不同供应商的磋商响应文件异常一致或者报价呈规律性差异；</w:t>
      </w:r>
    </w:p>
    <w:p w:rsidR="003B591D" w:rsidRDefault="0025713F">
      <w:pPr>
        <w:pStyle w:val="af1"/>
        <w:spacing w:before="0" w:beforeAutospacing="0" w:after="0" w:afterAutospacing="0" w:line="360" w:lineRule="auto"/>
        <w:ind w:firstLineChars="200" w:firstLine="480"/>
      </w:pPr>
      <w:r>
        <w:t>14</w:t>
      </w:r>
      <w:r>
        <w:rPr>
          <w:rFonts w:hint="eastAsia"/>
        </w:rPr>
        <w:t>、不同供应商的磋商响应文件相互混装；</w:t>
      </w:r>
    </w:p>
    <w:p w:rsidR="003B591D" w:rsidRDefault="0025713F">
      <w:pPr>
        <w:autoSpaceDE w:val="0"/>
        <w:autoSpaceDN w:val="0"/>
        <w:adjustRightInd w:val="0"/>
        <w:spacing w:line="360" w:lineRule="auto"/>
        <w:ind w:firstLineChars="200" w:firstLine="480"/>
        <w:jc w:val="left"/>
        <w:rPr>
          <w:rFonts w:ascii="宋体"/>
          <w:color w:val="000000"/>
          <w:kern w:val="0"/>
          <w:sz w:val="24"/>
        </w:rPr>
      </w:pPr>
      <w:r>
        <w:rPr>
          <w:rFonts w:ascii="宋体" w:hAnsi="宋体"/>
          <w:kern w:val="0"/>
          <w:sz w:val="24"/>
        </w:rPr>
        <w:t>15</w:t>
      </w:r>
      <w:r>
        <w:rPr>
          <w:rFonts w:ascii="宋体" w:hAnsi="宋体" w:hint="eastAsia"/>
          <w:kern w:val="0"/>
          <w:sz w:val="24"/>
        </w:rPr>
        <w:t>、</w:t>
      </w:r>
      <w:r>
        <w:rPr>
          <w:rFonts w:ascii="宋体" w:hAnsi="宋体" w:hint="eastAsia"/>
          <w:color w:val="000000"/>
          <w:kern w:val="0"/>
          <w:sz w:val="24"/>
        </w:rPr>
        <w:t>不符合法律、法规和磋商采购文件中规定的其他实质性要求的（磋商采购文件中打“▲”内容及被拒绝的条款）。</w:t>
      </w:r>
    </w:p>
    <w:p w:rsidR="003B591D" w:rsidRDefault="0025713F">
      <w:pPr>
        <w:autoSpaceDE w:val="0"/>
        <w:autoSpaceDN w:val="0"/>
        <w:adjustRightInd w:val="0"/>
        <w:spacing w:line="360" w:lineRule="auto"/>
        <w:ind w:firstLineChars="200" w:firstLine="482"/>
        <w:jc w:val="left"/>
        <w:rPr>
          <w:rFonts w:ascii="宋体"/>
          <w:color w:val="000000"/>
          <w:kern w:val="0"/>
          <w:sz w:val="24"/>
        </w:rPr>
      </w:pPr>
      <w:r>
        <w:rPr>
          <w:rFonts w:ascii="宋体" w:hAnsi="宋体" w:hint="eastAsia"/>
          <w:b/>
          <w:kern w:val="0"/>
          <w:sz w:val="24"/>
        </w:rPr>
        <w:t>（五）有下列情况之一的，本次磋商终止。</w:t>
      </w:r>
    </w:p>
    <w:p w:rsidR="003B591D" w:rsidRDefault="0025713F">
      <w:pPr>
        <w:pStyle w:val="af1"/>
        <w:spacing w:before="0" w:beforeAutospacing="0" w:after="0" w:afterAutospacing="0" w:line="360" w:lineRule="auto"/>
        <w:ind w:firstLineChars="250" w:firstLine="600"/>
        <w:jc w:val="both"/>
        <w:rPr>
          <w:color w:val="000000"/>
        </w:rPr>
      </w:pPr>
      <w:r>
        <w:rPr>
          <w:color w:val="000000"/>
        </w:rPr>
        <w:t>1</w:t>
      </w:r>
      <w:r>
        <w:rPr>
          <w:rFonts w:hint="eastAsia"/>
          <w:color w:val="000000"/>
        </w:rPr>
        <w:t>、出现影响采购公正的违法、违规行为的；</w:t>
      </w:r>
    </w:p>
    <w:p w:rsidR="003B591D" w:rsidRDefault="0025713F">
      <w:pPr>
        <w:pStyle w:val="af1"/>
        <w:spacing w:before="0" w:beforeAutospacing="0" w:after="0" w:afterAutospacing="0" w:line="360" w:lineRule="auto"/>
        <w:ind w:firstLineChars="250" w:firstLine="600"/>
        <w:jc w:val="both"/>
        <w:rPr>
          <w:color w:val="000000"/>
        </w:rPr>
      </w:pPr>
      <w:r>
        <w:rPr>
          <w:color w:val="000000"/>
        </w:rPr>
        <w:t>2</w:t>
      </w:r>
      <w:r>
        <w:rPr>
          <w:rFonts w:hint="eastAsia"/>
          <w:color w:val="000000"/>
        </w:rPr>
        <w:t>、磋商小组发现磋商文件存在歧义、重大缺陷导致评审工作无法进行，或者磋商文件内容违反国家有关强制性规定的；</w:t>
      </w:r>
      <w:r>
        <w:rPr>
          <w:color w:val="000000"/>
        </w:rPr>
        <w:t xml:space="preserve"> </w:t>
      </w:r>
    </w:p>
    <w:p w:rsidR="003B591D" w:rsidRDefault="0025713F">
      <w:pPr>
        <w:pStyle w:val="af1"/>
        <w:spacing w:before="0" w:beforeAutospacing="0" w:after="0" w:afterAutospacing="0" w:line="360" w:lineRule="auto"/>
        <w:ind w:firstLineChars="250" w:firstLine="600"/>
        <w:jc w:val="both"/>
        <w:rPr>
          <w:color w:val="000000"/>
        </w:rPr>
      </w:pPr>
      <w:r>
        <w:rPr>
          <w:color w:val="000000"/>
        </w:rPr>
        <w:t>3</w:t>
      </w:r>
      <w:r>
        <w:rPr>
          <w:rFonts w:hint="eastAsia"/>
          <w:color w:val="000000"/>
        </w:rPr>
        <w:t>、因重大变故，采购任务取消的；</w:t>
      </w:r>
    </w:p>
    <w:p w:rsidR="003B591D" w:rsidRDefault="0025713F">
      <w:pPr>
        <w:pStyle w:val="af1"/>
        <w:spacing w:before="0" w:beforeAutospacing="0" w:after="0" w:afterAutospacing="0" w:line="360" w:lineRule="auto"/>
        <w:ind w:firstLineChars="250" w:firstLine="600"/>
        <w:jc w:val="both"/>
        <w:rPr>
          <w:color w:val="000000"/>
        </w:rPr>
      </w:pPr>
      <w:r>
        <w:rPr>
          <w:color w:val="000000"/>
        </w:rPr>
        <w:t>4</w:t>
      </w:r>
      <w:r>
        <w:rPr>
          <w:rFonts w:hint="eastAsia"/>
          <w:color w:val="000000"/>
        </w:rPr>
        <w:t>、法律、法规和磋商文件规定的其他导致评审结果无效的。</w:t>
      </w:r>
    </w:p>
    <w:p w:rsidR="003B591D" w:rsidRDefault="0025713F">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Chars="200" w:firstLine="482"/>
        <w:jc w:val="left"/>
        <w:rPr>
          <w:rFonts w:ascii="宋体"/>
          <w:b/>
          <w:color w:val="000000"/>
          <w:kern w:val="0"/>
          <w:sz w:val="24"/>
        </w:rPr>
      </w:pPr>
      <w:r>
        <w:rPr>
          <w:rFonts w:ascii="宋体" w:hint="eastAsia"/>
          <w:b/>
          <w:color w:val="000000"/>
          <w:kern w:val="0"/>
          <w:sz w:val="24"/>
        </w:rPr>
        <w:t>（六）磋商原则和方法</w:t>
      </w:r>
    </w:p>
    <w:p w:rsidR="003B591D" w:rsidRDefault="0025713F">
      <w:pPr>
        <w:pStyle w:val="a9"/>
        <w:snapToGrid w:val="0"/>
        <w:spacing w:line="360" w:lineRule="auto"/>
        <w:ind w:firstLineChars="250" w:firstLine="600"/>
        <w:rPr>
          <w:rFonts w:hAnsi="宋体"/>
          <w:sz w:val="24"/>
        </w:rPr>
      </w:pPr>
      <w:r>
        <w:rPr>
          <w:rFonts w:hAnsi="宋体"/>
          <w:sz w:val="24"/>
        </w:rPr>
        <w:t>1</w:t>
      </w:r>
      <w:r>
        <w:rPr>
          <w:rFonts w:hAnsi="宋体" w:hint="eastAsia"/>
          <w:sz w:val="24"/>
        </w:rPr>
        <w:t>、磋商原则。磋商小组必须公平、公正、客观，不带任何倾向性和启发性；不得向外界透露任何与评</w:t>
      </w:r>
      <w:r>
        <w:rPr>
          <w:rFonts w:hint="eastAsia"/>
          <w:color w:val="000000"/>
          <w:sz w:val="24"/>
        </w:rPr>
        <w:t>审</w:t>
      </w:r>
      <w:r>
        <w:rPr>
          <w:rFonts w:hAnsi="宋体" w:hint="eastAsia"/>
          <w:sz w:val="24"/>
        </w:rPr>
        <w:t>有关的内容；任何单位和个人不得干扰、影响评</w:t>
      </w:r>
      <w:r>
        <w:rPr>
          <w:rFonts w:hint="eastAsia"/>
          <w:color w:val="000000"/>
          <w:sz w:val="24"/>
        </w:rPr>
        <w:t>审</w:t>
      </w:r>
      <w:r>
        <w:rPr>
          <w:rFonts w:hAnsi="宋体" w:hint="eastAsia"/>
          <w:sz w:val="24"/>
        </w:rPr>
        <w:t>的正常进行；磋商小组及有关工作人员不得私下与</w:t>
      </w:r>
      <w:r>
        <w:rPr>
          <w:rFonts w:hAnsi="宋体" w:hint="eastAsia"/>
          <w:color w:val="000000"/>
          <w:sz w:val="24"/>
        </w:rPr>
        <w:t>磋商供应商</w:t>
      </w:r>
      <w:r>
        <w:rPr>
          <w:rFonts w:hAnsi="宋体" w:hint="eastAsia"/>
          <w:sz w:val="24"/>
        </w:rPr>
        <w:t>接触。</w:t>
      </w:r>
    </w:p>
    <w:p w:rsidR="003B591D" w:rsidRDefault="0025713F">
      <w:pPr>
        <w:pStyle w:val="a9"/>
        <w:snapToGrid w:val="0"/>
        <w:spacing w:line="360" w:lineRule="auto"/>
        <w:ind w:firstLineChars="250" w:firstLine="600"/>
        <w:rPr>
          <w:rFonts w:hAnsi="宋体"/>
          <w:sz w:val="24"/>
        </w:rPr>
      </w:pPr>
      <w:r>
        <w:rPr>
          <w:rFonts w:hAnsi="宋体"/>
          <w:sz w:val="24"/>
        </w:rPr>
        <w:t>2</w:t>
      </w:r>
      <w:r>
        <w:rPr>
          <w:rFonts w:hAnsi="宋体" w:hint="eastAsia"/>
          <w:sz w:val="24"/>
        </w:rPr>
        <w:t>、磋商办法。具体磋商内容及评分标准等详见《第三章：评</w:t>
      </w:r>
      <w:r>
        <w:rPr>
          <w:rFonts w:hint="eastAsia"/>
          <w:color w:val="000000"/>
          <w:sz w:val="24"/>
        </w:rPr>
        <w:t>审</w:t>
      </w:r>
      <w:r>
        <w:rPr>
          <w:rFonts w:hAnsi="宋体" w:hint="eastAsia"/>
          <w:sz w:val="24"/>
        </w:rPr>
        <w:t>方法及评分标准》。</w:t>
      </w:r>
    </w:p>
    <w:p w:rsidR="003B591D" w:rsidRDefault="0025713F">
      <w:pPr>
        <w:pStyle w:val="a9"/>
        <w:snapToGrid w:val="0"/>
        <w:spacing w:line="360" w:lineRule="auto"/>
        <w:ind w:firstLineChars="250" w:firstLine="602"/>
        <w:rPr>
          <w:rFonts w:hAnsi="宋体"/>
          <w:sz w:val="24"/>
        </w:rPr>
      </w:pPr>
      <w:r>
        <w:rPr>
          <w:rFonts w:hAnsi="宋体" w:hint="eastAsia"/>
          <w:b/>
          <w:color w:val="000000"/>
          <w:sz w:val="24"/>
        </w:rPr>
        <w:t>（七）评审过程的监控</w:t>
      </w:r>
    </w:p>
    <w:p w:rsidR="003B591D" w:rsidRDefault="0025713F">
      <w:pPr>
        <w:pStyle w:val="af1"/>
        <w:spacing w:before="0" w:beforeAutospacing="0" w:after="0" w:afterAutospacing="0" w:line="360" w:lineRule="auto"/>
        <w:ind w:firstLineChars="200" w:firstLine="480"/>
        <w:jc w:val="both"/>
      </w:pPr>
      <w:r>
        <w:rPr>
          <w:rFonts w:hint="eastAsia"/>
        </w:rPr>
        <w:t>本项目评审过程实行全程录音、录像监控，供应商在评审过程中所进行的试图影响评审结果的不公正活动，可能导致其被拒绝磋商。</w:t>
      </w:r>
    </w:p>
    <w:p w:rsidR="003B591D" w:rsidRDefault="0025713F">
      <w:pPr>
        <w:pStyle w:val="af1"/>
        <w:spacing w:before="0" w:beforeAutospacing="0" w:after="0" w:afterAutospacing="0" w:line="360" w:lineRule="auto"/>
        <w:ind w:firstLineChars="200" w:firstLine="482"/>
        <w:jc w:val="both"/>
      </w:pPr>
      <w:r>
        <w:rPr>
          <w:rFonts w:hint="eastAsia"/>
          <w:b/>
        </w:rPr>
        <w:t>四、磋商结果确定</w:t>
      </w:r>
    </w:p>
    <w:p w:rsidR="003B591D" w:rsidRDefault="0025713F">
      <w:pPr>
        <w:pStyle w:val="af1"/>
        <w:spacing w:before="0" w:beforeAutospacing="0" w:after="0" w:afterAutospacing="0" w:line="360" w:lineRule="auto"/>
        <w:ind w:firstLineChars="200" w:firstLine="480"/>
        <w:jc w:val="both"/>
      </w:pPr>
      <w:r>
        <w:t>1</w:t>
      </w:r>
      <w:r>
        <w:rPr>
          <w:rFonts w:hint="eastAsia"/>
        </w:rPr>
        <w:t>、确定成交供应商。磋商小组根据采购人的《授权意见确认书》，推荐成交候选供应商或直</w:t>
      </w:r>
      <w:r>
        <w:rPr>
          <w:rFonts w:hint="eastAsia"/>
        </w:rPr>
        <w:t>接确定成交供应商。其中推荐成交候选供应商的，采购组织机构在评审结束之日起</w:t>
      </w:r>
      <w:r>
        <w:t>2</w:t>
      </w:r>
      <w:r>
        <w:rPr>
          <w:rFonts w:hint="eastAsia"/>
        </w:rPr>
        <w:t>个工作日内将评审报告送交采购人，采购人自收到评审报告之日起</w:t>
      </w:r>
      <w:r>
        <w:t>5</w:t>
      </w:r>
      <w:r>
        <w:rPr>
          <w:rFonts w:hint="eastAsia"/>
        </w:rPr>
        <w:t>个工作日内在评审报告推荐的成交候选人中按顺序确定成交供应商。</w:t>
      </w:r>
    </w:p>
    <w:p w:rsidR="003B591D" w:rsidRDefault="0025713F">
      <w:pPr>
        <w:spacing w:line="360" w:lineRule="auto"/>
        <w:ind w:firstLineChars="200" w:firstLine="480"/>
        <w:rPr>
          <w:rFonts w:ascii="宋体"/>
          <w:kern w:val="0"/>
          <w:sz w:val="24"/>
        </w:rPr>
      </w:pPr>
      <w:r>
        <w:rPr>
          <w:rFonts w:ascii="宋体" w:hAnsi="宋体"/>
          <w:kern w:val="0"/>
          <w:sz w:val="24"/>
        </w:rPr>
        <w:lastRenderedPageBreak/>
        <w:t>2</w:t>
      </w:r>
      <w:r>
        <w:rPr>
          <w:rFonts w:ascii="宋体" w:hAnsi="宋体" w:hint="eastAsia"/>
          <w:kern w:val="0"/>
          <w:sz w:val="24"/>
        </w:rPr>
        <w:t>、发布成交结果公告。采购组织机构应当在成交供应商确定后</w:t>
      </w:r>
      <w:r>
        <w:rPr>
          <w:rFonts w:ascii="宋体" w:hAnsi="宋体"/>
          <w:kern w:val="0"/>
          <w:sz w:val="24"/>
        </w:rPr>
        <w:t>2</w:t>
      </w:r>
      <w:r>
        <w:rPr>
          <w:rFonts w:ascii="宋体" w:hAnsi="宋体" w:hint="eastAsia"/>
          <w:kern w:val="0"/>
          <w:sz w:val="24"/>
        </w:rPr>
        <w:t>个工作日内，在省级以上财政部门指定的采购信息发布媒体及相关网站上公告成交结果。</w:t>
      </w:r>
    </w:p>
    <w:p w:rsidR="003B591D" w:rsidRDefault="0025713F">
      <w:pPr>
        <w:spacing w:line="360" w:lineRule="auto"/>
        <w:ind w:firstLineChars="200" w:firstLine="480"/>
        <w:rPr>
          <w:rFonts w:ascii="宋体"/>
          <w:kern w:val="0"/>
          <w:sz w:val="24"/>
        </w:rPr>
      </w:pPr>
      <w:r>
        <w:rPr>
          <w:rFonts w:ascii="宋体" w:hAnsi="宋体"/>
          <w:kern w:val="0"/>
          <w:sz w:val="24"/>
        </w:rPr>
        <w:t>3</w:t>
      </w:r>
      <w:r>
        <w:rPr>
          <w:rFonts w:ascii="宋体" w:hAnsi="宋体" w:hint="eastAsia"/>
          <w:kern w:val="0"/>
          <w:sz w:val="24"/>
        </w:rPr>
        <w:t>、发出成交通知书。采购组织机构在发布成交结果同时，向成交供应商发出成交通知书。</w:t>
      </w:r>
    </w:p>
    <w:p w:rsidR="003B591D" w:rsidRDefault="0025713F">
      <w:pPr>
        <w:spacing w:line="360" w:lineRule="auto"/>
        <w:ind w:firstLineChars="200" w:firstLine="482"/>
        <w:rPr>
          <w:rFonts w:ascii="宋体"/>
          <w:b/>
          <w:kern w:val="0"/>
          <w:sz w:val="24"/>
        </w:rPr>
      </w:pPr>
      <w:r>
        <w:rPr>
          <w:rFonts w:ascii="宋体" w:hAnsi="宋体" w:hint="eastAsia"/>
          <w:b/>
          <w:kern w:val="0"/>
          <w:sz w:val="24"/>
        </w:rPr>
        <w:t>五、合同签订</w:t>
      </w:r>
    </w:p>
    <w:p w:rsidR="003B591D" w:rsidRDefault="0025713F">
      <w:pPr>
        <w:pStyle w:val="a7"/>
        <w:ind w:firstLineChars="200" w:firstLine="480"/>
        <w:rPr>
          <w:rFonts w:hAnsi="宋体"/>
          <w:color w:val="auto"/>
          <w:szCs w:val="24"/>
        </w:rPr>
      </w:pPr>
      <w:r>
        <w:rPr>
          <w:rFonts w:hAnsi="宋体"/>
          <w:color w:val="auto"/>
          <w:szCs w:val="24"/>
        </w:rPr>
        <w:t>1</w:t>
      </w:r>
      <w:r>
        <w:rPr>
          <w:rFonts w:hAnsi="宋体" w:hint="eastAsia"/>
          <w:color w:val="auto"/>
          <w:szCs w:val="24"/>
        </w:rPr>
        <w:t>、采购人应当自成交通知书发出之日起</w:t>
      </w:r>
      <w:r>
        <w:rPr>
          <w:rFonts w:hAnsi="宋体"/>
          <w:color w:val="auto"/>
          <w:szCs w:val="24"/>
        </w:rPr>
        <w:t>10</w:t>
      </w:r>
      <w:r>
        <w:rPr>
          <w:rFonts w:hAnsi="宋体" w:hint="eastAsia"/>
          <w:color w:val="auto"/>
          <w:szCs w:val="24"/>
        </w:rPr>
        <w:t>个工作日内，</w:t>
      </w:r>
      <w:r>
        <w:rPr>
          <w:rFonts w:hint="eastAsia"/>
          <w:szCs w:val="24"/>
        </w:rPr>
        <w:t>按照磋商采购文件确定的合同文本以及采购标的、规格型号、采购金额、采购数量和服务要求等事项签订采购合同。</w:t>
      </w:r>
    </w:p>
    <w:p w:rsidR="003B591D" w:rsidRDefault="0025713F">
      <w:pPr>
        <w:pStyle w:val="af1"/>
        <w:spacing w:before="0" w:beforeAutospacing="0" w:after="0" w:afterAutospacing="0" w:line="360" w:lineRule="auto"/>
        <w:ind w:firstLineChars="200" w:firstLine="480"/>
        <w:jc w:val="both"/>
      </w:pPr>
      <w:r>
        <w:t>2</w:t>
      </w:r>
      <w:r>
        <w:rPr>
          <w:rFonts w:hint="eastAsia"/>
        </w:rPr>
        <w:t>、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rsidR="003B591D" w:rsidRDefault="0025713F">
      <w:pPr>
        <w:pStyle w:val="af1"/>
        <w:spacing w:before="0" w:beforeAutospacing="0" w:after="0" w:afterAutospacing="0" w:line="360" w:lineRule="auto"/>
        <w:ind w:firstLineChars="200" w:firstLine="480"/>
        <w:jc w:val="both"/>
      </w:pPr>
      <w:r>
        <w:t>3</w:t>
      </w:r>
      <w:r>
        <w:rPr>
          <w:rFonts w:hint="eastAsia"/>
        </w:rPr>
        <w:t>、成交供应商无故拖延、拒绝与采购人签订合同的</w:t>
      </w:r>
      <w:r>
        <w:t>,</w:t>
      </w:r>
      <w:r>
        <w:rPr>
          <w:rFonts w:hint="eastAsia"/>
        </w:rPr>
        <w:t>将取消成交资格。采购人可以按照评审报告推荐的成交候选供应商名单排序，确定下一候选供应商为成交供应商，也可以重新开展采购活动。</w:t>
      </w:r>
    </w:p>
    <w:p w:rsidR="003B591D" w:rsidRDefault="0025713F">
      <w:pPr>
        <w:pStyle w:val="af1"/>
        <w:spacing w:before="0" w:beforeAutospacing="0" w:after="0" w:afterAutospacing="0" w:line="360" w:lineRule="auto"/>
        <w:ind w:firstLineChars="200" w:firstLine="480"/>
        <w:jc w:val="both"/>
      </w:pPr>
      <w:r>
        <w:t>4</w:t>
      </w:r>
      <w:r>
        <w:rPr>
          <w:rFonts w:hint="eastAsia"/>
        </w:rPr>
        <w:t>、询问或者质疑事项可能影响成交结果的</w:t>
      </w:r>
      <w:r>
        <w:rPr>
          <w:rFonts w:hint="eastAsia"/>
        </w:rPr>
        <w:t>，采购人应当暂停签订合同，已经签订合同的，应当中止履行合同（成交结果的质疑期为成交结果公告期限届满之日起七个工作日）。</w:t>
      </w:r>
    </w:p>
    <w:p w:rsidR="003B591D" w:rsidRDefault="0025713F">
      <w:pPr>
        <w:pStyle w:val="af1"/>
        <w:spacing w:before="0" w:beforeAutospacing="0" w:after="0" w:afterAutospacing="0" w:line="360" w:lineRule="auto"/>
        <w:ind w:firstLineChars="200" w:firstLine="480"/>
        <w:jc w:val="both"/>
      </w:pPr>
      <w:r>
        <w:t>5</w:t>
      </w:r>
      <w:r>
        <w:rPr>
          <w:rFonts w:hint="eastAsia"/>
        </w:rPr>
        <w:t>、采购人或成交供应商应当自采购合同签订之日起</w:t>
      </w:r>
      <w:r>
        <w:t>2</w:t>
      </w:r>
      <w:r>
        <w:rPr>
          <w:rFonts w:hint="eastAsia"/>
        </w:rPr>
        <w:t>个工作日内将采购合同提交采购组织机构鉴证、存档。</w:t>
      </w:r>
    </w:p>
    <w:p w:rsidR="003B591D" w:rsidRDefault="0025713F">
      <w:pPr>
        <w:spacing w:line="360" w:lineRule="auto"/>
        <w:ind w:firstLineChars="200" w:firstLine="482"/>
        <w:rPr>
          <w:rFonts w:ascii="宋体"/>
          <w:b/>
          <w:kern w:val="0"/>
          <w:sz w:val="24"/>
        </w:rPr>
      </w:pPr>
      <w:r>
        <w:rPr>
          <w:rFonts w:ascii="宋体" w:hAnsi="宋体" w:hint="eastAsia"/>
          <w:b/>
          <w:kern w:val="0"/>
          <w:sz w:val="24"/>
        </w:rPr>
        <w:t>六、采购代理服务费</w:t>
      </w:r>
    </w:p>
    <w:p w:rsidR="003B591D" w:rsidRDefault="0025713F">
      <w:pPr>
        <w:pStyle w:val="a7"/>
        <w:ind w:firstLineChars="200" w:firstLine="480"/>
        <w:rPr>
          <w:rFonts w:hAnsi="宋体"/>
        </w:rPr>
      </w:pPr>
      <w:r>
        <w:rPr>
          <w:rFonts w:hAnsi="宋体"/>
        </w:rPr>
        <w:t>1</w:t>
      </w:r>
      <w:r>
        <w:rPr>
          <w:rFonts w:hAnsi="宋体" w:hint="eastAsia"/>
        </w:rPr>
        <w:t>、本次采购项目招标代理服务费为人民币</w:t>
      </w:r>
      <w:r>
        <w:rPr>
          <w:rFonts w:hAnsi="宋体" w:hint="eastAsia"/>
          <w:b/>
        </w:rPr>
        <w:t>贰仟</w:t>
      </w:r>
      <w:r>
        <w:rPr>
          <w:rFonts w:hAnsi="宋体" w:hint="eastAsia"/>
        </w:rPr>
        <w:t>元整，由</w:t>
      </w:r>
      <w:r>
        <w:rPr>
          <w:rFonts w:hint="eastAsia"/>
          <w:szCs w:val="24"/>
        </w:rPr>
        <w:t>成交供应商</w:t>
      </w:r>
      <w:r>
        <w:rPr>
          <w:rFonts w:hAnsi="宋体" w:hint="eastAsia"/>
        </w:rPr>
        <w:t>在领取成交通知书之前支付给采购代理机构。</w:t>
      </w:r>
    </w:p>
    <w:p w:rsidR="003B591D" w:rsidRDefault="0025713F">
      <w:pPr>
        <w:pStyle w:val="a7"/>
        <w:ind w:firstLineChars="200" w:firstLine="480"/>
        <w:rPr>
          <w:rFonts w:hAnsi="宋体"/>
        </w:rPr>
      </w:pPr>
      <w:r>
        <w:rPr>
          <w:rFonts w:hAnsi="宋体"/>
        </w:rPr>
        <w:t>2</w:t>
      </w:r>
      <w:r>
        <w:rPr>
          <w:rFonts w:hAnsi="宋体" w:hint="eastAsia"/>
        </w:rPr>
        <w:t>、服务费可以用现金、支票或汇票支付。</w:t>
      </w:r>
    </w:p>
    <w:p w:rsidR="003B591D" w:rsidRDefault="0025713F">
      <w:pPr>
        <w:pStyle w:val="a7"/>
        <w:ind w:firstLineChars="200" w:firstLine="480"/>
        <w:rPr>
          <w:rFonts w:hAnsi="宋体"/>
        </w:rPr>
      </w:pPr>
      <w:r>
        <w:rPr>
          <w:rFonts w:hAnsi="宋体"/>
        </w:rPr>
        <w:t>3</w:t>
      </w:r>
      <w:r>
        <w:rPr>
          <w:rFonts w:hAnsi="宋体" w:hint="eastAsia"/>
        </w:rPr>
        <w:t>、服务费缴纳账户信息：</w:t>
      </w:r>
    </w:p>
    <w:p w:rsidR="003B591D" w:rsidRDefault="0025713F">
      <w:pPr>
        <w:pStyle w:val="a7"/>
        <w:ind w:firstLineChars="200" w:firstLine="480"/>
        <w:rPr>
          <w:rFonts w:hAnsi="宋体"/>
        </w:rPr>
      </w:pPr>
      <w:r>
        <w:rPr>
          <w:rFonts w:hAnsi="宋体" w:hint="eastAsia"/>
        </w:rPr>
        <w:t>开户行：台州银行椒江支行</w:t>
      </w:r>
      <w:r>
        <w:rPr>
          <w:rFonts w:hAnsi="宋体"/>
        </w:rPr>
        <w:t xml:space="preserve">    </w:t>
      </w:r>
      <w:r>
        <w:rPr>
          <w:rFonts w:hAnsi="宋体" w:hint="eastAsia"/>
        </w:rPr>
        <w:t>账号：</w:t>
      </w:r>
      <w:r>
        <w:rPr>
          <w:rFonts w:hAnsi="宋体"/>
        </w:rPr>
        <w:t>511405085000015</w:t>
      </w:r>
    </w:p>
    <w:p w:rsidR="003B591D" w:rsidRDefault="0025713F">
      <w:pPr>
        <w:pStyle w:val="a7"/>
        <w:ind w:firstLineChars="200" w:firstLine="480"/>
        <w:rPr>
          <w:rFonts w:hAnsi="宋体"/>
        </w:rPr>
      </w:pPr>
      <w:r>
        <w:rPr>
          <w:rFonts w:hAnsi="宋体" w:hint="eastAsia"/>
        </w:rPr>
        <w:t>开户名：台州天利招标有限公司</w:t>
      </w:r>
    </w:p>
    <w:p w:rsidR="003B591D" w:rsidRDefault="003B591D">
      <w:pPr>
        <w:pStyle w:val="a7"/>
        <w:ind w:firstLineChars="200" w:firstLine="480"/>
        <w:rPr>
          <w:rFonts w:hAnsi="宋体"/>
        </w:rPr>
      </w:pPr>
    </w:p>
    <w:p w:rsidR="003B591D" w:rsidRDefault="003B591D">
      <w:pPr>
        <w:pStyle w:val="a7"/>
        <w:ind w:firstLineChars="0" w:firstLine="0"/>
        <w:rPr>
          <w:rFonts w:hAnsi="宋体"/>
        </w:rPr>
      </w:pPr>
    </w:p>
    <w:p w:rsidR="003B591D" w:rsidRDefault="003B591D">
      <w:pPr>
        <w:spacing w:line="360" w:lineRule="auto"/>
        <w:jc w:val="center"/>
        <w:rPr>
          <w:rFonts w:ascii="宋体"/>
          <w:b/>
          <w:sz w:val="36"/>
          <w:szCs w:val="36"/>
        </w:rPr>
      </w:pPr>
    </w:p>
    <w:p w:rsidR="003B591D" w:rsidRDefault="003B591D">
      <w:pPr>
        <w:pStyle w:val="a0"/>
      </w:pPr>
    </w:p>
    <w:p w:rsidR="003B591D" w:rsidRDefault="003B591D">
      <w:pPr>
        <w:pStyle w:val="a0"/>
      </w:pPr>
    </w:p>
    <w:p w:rsidR="003B591D" w:rsidRDefault="0025713F">
      <w:pPr>
        <w:spacing w:line="360" w:lineRule="auto"/>
        <w:jc w:val="center"/>
        <w:rPr>
          <w:rFonts w:ascii="宋体"/>
          <w:kern w:val="0"/>
          <w:sz w:val="36"/>
          <w:szCs w:val="36"/>
        </w:rPr>
      </w:pPr>
      <w:r>
        <w:rPr>
          <w:rFonts w:ascii="宋体" w:hAnsi="宋体" w:hint="eastAsia"/>
          <w:b/>
          <w:sz w:val="36"/>
          <w:szCs w:val="36"/>
        </w:rPr>
        <w:t>第三章　评审办法及评审标准</w:t>
      </w:r>
    </w:p>
    <w:p w:rsidR="003B591D" w:rsidRDefault="0025713F">
      <w:pPr>
        <w:autoSpaceDE w:val="0"/>
        <w:autoSpaceDN w:val="0"/>
        <w:spacing w:line="360" w:lineRule="auto"/>
        <w:ind w:firstLineChars="200" w:firstLine="480"/>
        <w:rPr>
          <w:rFonts w:ascii="宋体"/>
          <w:b/>
          <w:i/>
          <w:kern w:val="0"/>
          <w:sz w:val="24"/>
        </w:rPr>
      </w:pPr>
      <w:r>
        <w:rPr>
          <w:rFonts w:ascii="宋体" w:hAnsi="宋体" w:hint="eastAsia"/>
          <w:kern w:val="0"/>
          <w:sz w:val="24"/>
        </w:rPr>
        <w:t>一、采购组织机构将组织</w:t>
      </w:r>
      <w:r>
        <w:rPr>
          <w:rFonts w:ascii="宋体" w:hAnsi="宋体" w:hint="eastAsia"/>
          <w:color w:val="000000"/>
          <w:sz w:val="24"/>
        </w:rPr>
        <w:t>磋商小组</w:t>
      </w:r>
      <w:r>
        <w:rPr>
          <w:rFonts w:ascii="宋体" w:hAnsi="宋体" w:hint="eastAsia"/>
          <w:kern w:val="0"/>
          <w:sz w:val="24"/>
        </w:rPr>
        <w:t>，对</w:t>
      </w:r>
      <w:r>
        <w:rPr>
          <w:rFonts w:ascii="宋体" w:hAnsi="宋体" w:hint="eastAsia"/>
          <w:color w:val="000000"/>
          <w:sz w:val="24"/>
        </w:rPr>
        <w:t>供应商</w:t>
      </w:r>
      <w:r>
        <w:rPr>
          <w:rFonts w:ascii="宋体" w:hAnsi="宋体" w:hint="eastAsia"/>
          <w:kern w:val="0"/>
          <w:sz w:val="24"/>
        </w:rPr>
        <w:t>提供的</w:t>
      </w:r>
      <w:r>
        <w:rPr>
          <w:rFonts w:ascii="宋体" w:hAnsi="宋体" w:hint="eastAsia"/>
          <w:color w:val="000000"/>
          <w:sz w:val="24"/>
        </w:rPr>
        <w:t>磋商响应文件</w:t>
      </w:r>
      <w:r>
        <w:rPr>
          <w:rFonts w:ascii="宋体" w:hAnsi="宋体" w:hint="eastAsia"/>
          <w:kern w:val="0"/>
          <w:sz w:val="24"/>
        </w:rPr>
        <w:t>进行综合评审。</w:t>
      </w:r>
      <w:r>
        <w:rPr>
          <w:rFonts w:ascii="宋体" w:hAnsi="宋体"/>
          <w:kern w:val="0"/>
          <w:sz w:val="24"/>
        </w:rPr>
        <w:t xml:space="preserve">   </w:t>
      </w:r>
    </w:p>
    <w:p w:rsidR="003B591D" w:rsidRDefault="0025713F">
      <w:pPr>
        <w:autoSpaceDE w:val="0"/>
        <w:autoSpaceDN w:val="0"/>
        <w:adjustRightInd w:val="0"/>
        <w:spacing w:line="360" w:lineRule="auto"/>
        <w:ind w:leftChars="171" w:left="359" w:firstLineChars="50" w:firstLine="120"/>
        <w:jc w:val="left"/>
        <w:rPr>
          <w:rFonts w:ascii="宋体"/>
          <w:kern w:val="0"/>
          <w:sz w:val="24"/>
        </w:rPr>
      </w:pPr>
      <w:r>
        <w:rPr>
          <w:rFonts w:ascii="宋体" w:hAnsi="宋体" w:hint="eastAsia"/>
          <w:kern w:val="0"/>
          <w:sz w:val="24"/>
        </w:rPr>
        <w:t>二、本次磋商项目的评审方法为</w:t>
      </w:r>
      <w:r>
        <w:rPr>
          <w:rFonts w:ascii="宋体" w:hAnsi="宋体" w:hint="eastAsia"/>
          <w:b/>
          <w:kern w:val="0"/>
          <w:sz w:val="24"/>
        </w:rPr>
        <w:t>综合评分法</w:t>
      </w:r>
      <w:r>
        <w:rPr>
          <w:rFonts w:ascii="宋体" w:hAnsi="宋体" w:hint="eastAsia"/>
          <w:kern w:val="0"/>
          <w:sz w:val="24"/>
        </w:rPr>
        <w:t>，总计</w:t>
      </w:r>
      <w:r>
        <w:rPr>
          <w:rFonts w:ascii="宋体" w:hAnsi="宋体"/>
          <w:kern w:val="0"/>
          <w:sz w:val="24"/>
        </w:rPr>
        <w:t>100</w:t>
      </w:r>
      <w:r>
        <w:rPr>
          <w:rFonts w:ascii="宋体" w:hAnsi="宋体" w:hint="eastAsia"/>
          <w:kern w:val="0"/>
          <w:sz w:val="24"/>
        </w:rPr>
        <w:t>分。评审标准按以下</w:t>
      </w:r>
      <w:r>
        <w:rPr>
          <w:rFonts w:ascii="宋体" w:hAnsi="宋体"/>
          <w:kern w:val="0"/>
          <w:sz w:val="24"/>
        </w:rPr>
        <w:t>3</w:t>
      </w:r>
      <w:r>
        <w:rPr>
          <w:rFonts w:ascii="宋体" w:hAnsi="宋体" w:hint="eastAsia"/>
          <w:kern w:val="0"/>
          <w:sz w:val="24"/>
        </w:rPr>
        <w:t>项内容及分值进行评审。</w:t>
      </w:r>
    </w:p>
    <w:tbl>
      <w:tblPr>
        <w:tblW w:w="5042"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9"/>
        <w:gridCol w:w="2613"/>
      </w:tblGrid>
      <w:tr w:rsidR="003B591D">
        <w:trPr>
          <w:trHeight w:val="632"/>
        </w:trPr>
        <w:tc>
          <w:tcPr>
            <w:tcW w:w="2429" w:type="dxa"/>
            <w:tcBorders>
              <w:tl2br w:val="single" w:sz="4" w:space="0" w:color="auto"/>
            </w:tcBorders>
          </w:tcPr>
          <w:p w:rsidR="003B591D" w:rsidRDefault="0025713F">
            <w:pPr>
              <w:autoSpaceDE w:val="0"/>
              <w:autoSpaceDN w:val="0"/>
              <w:adjustRightInd w:val="0"/>
              <w:jc w:val="left"/>
              <w:rPr>
                <w:rFonts w:ascii="宋体" w:cs="Arial"/>
                <w:color w:val="000000"/>
                <w:sz w:val="24"/>
              </w:rPr>
            </w:pPr>
            <w:r>
              <w:rPr>
                <w:rFonts w:ascii="宋体" w:hAnsi="宋体" w:cs="Arial"/>
                <w:color w:val="000000"/>
                <w:sz w:val="24"/>
              </w:rPr>
              <w:t xml:space="preserve">           </w:t>
            </w:r>
            <w:r>
              <w:rPr>
                <w:rFonts w:ascii="宋体" w:hAnsi="宋体" w:cs="Arial" w:hint="eastAsia"/>
                <w:color w:val="000000"/>
                <w:sz w:val="24"/>
              </w:rPr>
              <w:t>标段</w:t>
            </w:r>
          </w:p>
          <w:p w:rsidR="003B591D" w:rsidRDefault="0025713F">
            <w:pPr>
              <w:autoSpaceDE w:val="0"/>
              <w:autoSpaceDN w:val="0"/>
              <w:adjustRightInd w:val="0"/>
              <w:jc w:val="left"/>
              <w:rPr>
                <w:rFonts w:ascii="宋体" w:cs="Arial"/>
                <w:color w:val="000000"/>
                <w:sz w:val="24"/>
              </w:rPr>
            </w:pPr>
            <w:r>
              <w:rPr>
                <w:rFonts w:ascii="宋体" w:hAnsi="宋体" w:cs="Arial" w:hint="eastAsia"/>
                <w:color w:val="000000"/>
                <w:sz w:val="24"/>
              </w:rPr>
              <w:t>类别</w:t>
            </w:r>
          </w:p>
        </w:tc>
        <w:tc>
          <w:tcPr>
            <w:tcW w:w="2613" w:type="dxa"/>
            <w:vAlign w:val="center"/>
          </w:tcPr>
          <w:p w:rsidR="003B591D" w:rsidRDefault="0025713F">
            <w:pPr>
              <w:autoSpaceDE w:val="0"/>
              <w:autoSpaceDN w:val="0"/>
              <w:adjustRightInd w:val="0"/>
              <w:spacing w:line="480" w:lineRule="auto"/>
              <w:jc w:val="center"/>
              <w:rPr>
                <w:rFonts w:ascii="宋体" w:cs="Arial"/>
                <w:color w:val="000000"/>
                <w:sz w:val="24"/>
              </w:rPr>
            </w:pPr>
            <w:r>
              <w:rPr>
                <w:rFonts w:ascii="宋体" w:hAnsi="宋体" w:cs="Arial"/>
                <w:color w:val="000000"/>
                <w:sz w:val="24"/>
              </w:rPr>
              <w:fldChar w:fldCharType="begin"/>
            </w:r>
            <w:r>
              <w:rPr>
                <w:rFonts w:ascii="宋体" w:hAnsi="宋体" w:cs="Arial"/>
                <w:color w:val="000000"/>
                <w:sz w:val="24"/>
              </w:rPr>
              <w:instrText>= 1 \* CHINESENUM3</w:instrText>
            </w:r>
            <w:r>
              <w:rPr>
                <w:rFonts w:ascii="宋体" w:hAnsi="宋体" w:cs="Arial"/>
                <w:color w:val="000000"/>
                <w:sz w:val="24"/>
              </w:rPr>
              <w:fldChar w:fldCharType="separate"/>
            </w:r>
            <w:r>
              <w:rPr>
                <w:rFonts w:ascii="宋体" w:hAnsi="宋体" w:cs="Arial" w:hint="eastAsia"/>
                <w:color w:val="000000"/>
                <w:sz w:val="24"/>
              </w:rPr>
              <w:t>一</w:t>
            </w:r>
            <w:r>
              <w:rPr>
                <w:rFonts w:ascii="宋体" w:hAnsi="宋体" w:cs="Arial"/>
                <w:color w:val="000000"/>
                <w:sz w:val="24"/>
              </w:rPr>
              <w:fldChar w:fldCharType="end"/>
            </w:r>
          </w:p>
        </w:tc>
      </w:tr>
      <w:tr w:rsidR="003B591D">
        <w:trPr>
          <w:trHeight w:val="480"/>
        </w:trPr>
        <w:tc>
          <w:tcPr>
            <w:tcW w:w="2429" w:type="dxa"/>
            <w:vAlign w:val="center"/>
          </w:tcPr>
          <w:p w:rsidR="003B591D" w:rsidRDefault="0025713F">
            <w:pPr>
              <w:autoSpaceDE w:val="0"/>
              <w:autoSpaceDN w:val="0"/>
              <w:adjustRightInd w:val="0"/>
              <w:jc w:val="left"/>
              <w:rPr>
                <w:rFonts w:ascii="宋体" w:cs="Arial"/>
                <w:color w:val="000000"/>
                <w:sz w:val="24"/>
              </w:rPr>
            </w:pPr>
            <w:r>
              <w:rPr>
                <w:rFonts w:ascii="宋体" w:hAnsi="宋体" w:cs="Arial" w:hint="eastAsia"/>
                <w:color w:val="000000"/>
                <w:sz w:val="24"/>
              </w:rPr>
              <w:t>技术</w:t>
            </w:r>
          </w:p>
        </w:tc>
        <w:tc>
          <w:tcPr>
            <w:tcW w:w="2613" w:type="dxa"/>
            <w:vAlign w:val="center"/>
          </w:tcPr>
          <w:p w:rsidR="003B591D" w:rsidRDefault="0025713F">
            <w:pPr>
              <w:autoSpaceDE w:val="0"/>
              <w:autoSpaceDN w:val="0"/>
              <w:adjustRightInd w:val="0"/>
              <w:jc w:val="center"/>
              <w:rPr>
                <w:rFonts w:ascii="宋体" w:cs="Arial"/>
                <w:color w:val="000000"/>
                <w:sz w:val="24"/>
              </w:rPr>
            </w:pPr>
            <w:r>
              <w:rPr>
                <w:rFonts w:ascii="宋体" w:hAnsi="宋体" w:cs="Arial"/>
                <w:color w:val="000000"/>
                <w:sz w:val="24"/>
              </w:rPr>
              <w:t>5</w:t>
            </w:r>
            <w:r>
              <w:rPr>
                <w:rFonts w:ascii="宋体" w:cs="Arial"/>
                <w:color w:val="000000"/>
                <w:sz w:val="24"/>
              </w:rPr>
              <w:t>0</w:t>
            </w:r>
          </w:p>
        </w:tc>
      </w:tr>
      <w:tr w:rsidR="003B591D">
        <w:trPr>
          <w:trHeight w:val="404"/>
        </w:trPr>
        <w:tc>
          <w:tcPr>
            <w:tcW w:w="2429" w:type="dxa"/>
            <w:vAlign w:val="center"/>
          </w:tcPr>
          <w:p w:rsidR="003B591D" w:rsidRDefault="0025713F">
            <w:pPr>
              <w:spacing w:line="240" w:lineRule="atLeast"/>
              <w:rPr>
                <w:rFonts w:ascii="宋体"/>
                <w:bCs/>
                <w:sz w:val="24"/>
              </w:rPr>
            </w:pPr>
            <w:r>
              <w:rPr>
                <w:rFonts w:ascii="宋体" w:hAnsi="宋体" w:hint="eastAsia"/>
                <w:bCs/>
                <w:sz w:val="24"/>
              </w:rPr>
              <w:t>商务</w:t>
            </w:r>
          </w:p>
        </w:tc>
        <w:tc>
          <w:tcPr>
            <w:tcW w:w="2613" w:type="dxa"/>
            <w:vAlign w:val="center"/>
          </w:tcPr>
          <w:p w:rsidR="003B591D" w:rsidRDefault="0025713F">
            <w:pPr>
              <w:autoSpaceDE w:val="0"/>
              <w:autoSpaceDN w:val="0"/>
              <w:adjustRightInd w:val="0"/>
              <w:jc w:val="center"/>
              <w:rPr>
                <w:rFonts w:ascii="宋体" w:cs="Arial"/>
                <w:color w:val="000000"/>
                <w:sz w:val="24"/>
              </w:rPr>
            </w:pPr>
            <w:r>
              <w:rPr>
                <w:rFonts w:ascii="宋体" w:hAnsi="宋体" w:cs="Arial"/>
                <w:color w:val="000000"/>
                <w:sz w:val="24"/>
              </w:rPr>
              <w:t>20</w:t>
            </w:r>
          </w:p>
        </w:tc>
      </w:tr>
      <w:tr w:rsidR="003B591D">
        <w:trPr>
          <w:trHeight w:val="558"/>
        </w:trPr>
        <w:tc>
          <w:tcPr>
            <w:tcW w:w="2429" w:type="dxa"/>
            <w:vAlign w:val="center"/>
          </w:tcPr>
          <w:p w:rsidR="003B591D" w:rsidRDefault="0025713F">
            <w:pPr>
              <w:autoSpaceDE w:val="0"/>
              <w:autoSpaceDN w:val="0"/>
              <w:adjustRightInd w:val="0"/>
              <w:jc w:val="left"/>
              <w:rPr>
                <w:rFonts w:ascii="宋体"/>
                <w:kern w:val="0"/>
                <w:sz w:val="24"/>
              </w:rPr>
            </w:pPr>
            <w:r>
              <w:rPr>
                <w:rFonts w:ascii="宋体" w:hint="eastAsia"/>
                <w:kern w:val="0"/>
                <w:sz w:val="24"/>
              </w:rPr>
              <w:t>价格</w:t>
            </w:r>
          </w:p>
        </w:tc>
        <w:tc>
          <w:tcPr>
            <w:tcW w:w="2613" w:type="dxa"/>
            <w:vAlign w:val="center"/>
          </w:tcPr>
          <w:p w:rsidR="003B591D" w:rsidRDefault="0025713F">
            <w:pPr>
              <w:autoSpaceDE w:val="0"/>
              <w:autoSpaceDN w:val="0"/>
              <w:adjustRightInd w:val="0"/>
              <w:jc w:val="center"/>
              <w:rPr>
                <w:rFonts w:ascii="宋体" w:cs="Arial"/>
                <w:color w:val="000000"/>
                <w:sz w:val="24"/>
              </w:rPr>
            </w:pPr>
            <w:r>
              <w:rPr>
                <w:rFonts w:ascii="宋体" w:hAnsi="宋体" w:cs="Arial"/>
                <w:color w:val="000000"/>
                <w:sz w:val="24"/>
              </w:rPr>
              <w:t>30</w:t>
            </w:r>
          </w:p>
        </w:tc>
      </w:tr>
    </w:tbl>
    <w:p w:rsidR="003B591D" w:rsidRDefault="0025713F">
      <w:pPr>
        <w:autoSpaceDE w:val="0"/>
        <w:autoSpaceDN w:val="0"/>
        <w:adjustRightInd w:val="0"/>
        <w:spacing w:line="360" w:lineRule="auto"/>
        <w:ind w:right="84" w:firstLine="472"/>
        <w:rPr>
          <w:rFonts w:ascii="宋体"/>
          <w:bCs/>
          <w:color w:val="000000"/>
          <w:sz w:val="24"/>
          <w:lang w:val="zh-CN"/>
        </w:rPr>
      </w:pPr>
      <w:r>
        <w:rPr>
          <w:rFonts w:ascii="宋体" w:hint="eastAsia"/>
          <w:bCs/>
          <w:color w:val="000000"/>
          <w:sz w:val="24"/>
          <w:lang w:val="zh-CN"/>
        </w:rPr>
        <w:t>（一）商务与技术文件中的客观分由</w:t>
      </w:r>
      <w:r>
        <w:rPr>
          <w:rFonts w:ascii="宋体" w:hAnsi="宋体" w:hint="eastAsia"/>
          <w:color w:val="000000"/>
          <w:sz w:val="24"/>
        </w:rPr>
        <w:t>磋商小组</w:t>
      </w:r>
      <w:r>
        <w:rPr>
          <w:rFonts w:ascii="宋体" w:hint="eastAsia"/>
          <w:bCs/>
          <w:color w:val="000000"/>
          <w:sz w:val="24"/>
          <w:lang w:val="zh-CN"/>
        </w:rPr>
        <w:t>讨论后统一打分；其余在规定的分值内单独评定打分。</w:t>
      </w:r>
    </w:p>
    <w:p w:rsidR="003B591D" w:rsidRDefault="0025713F">
      <w:pPr>
        <w:autoSpaceDE w:val="0"/>
        <w:autoSpaceDN w:val="0"/>
        <w:adjustRightInd w:val="0"/>
        <w:spacing w:line="360" w:lineRule="auto"/>
        <w:ind w:right="84" w:firstLine="472"/>
        <w:rPr>
          <w:rFonts w:ascii="宋体"/>
          <w:bCs/>
          <w:color w:val="000000"/>
          <w:sz w:val="24"/>
          <w:shd w:val="clear" w:color="FFFFFF" w:fill="D9D9D9"/>
          <w:lang w:val="zh-CN"/>
        </w:rPr>
      </w:pPr>
      <w:r>
        <w:rPr>
          <w:rFonts w:ascii="宋体" w:hint="eastAsia"/>
          <w:bCs/>
          <w:color w:val="000000"/>
          <w:sz w:val="24"/>
          <w:lang w:val="zh-CN"/>
        </w:rPr>
        <w:t>（二）各磋商供应商商务与技术文件</w:t>
      </w:r>
      <w:r>
        <w:rPr>
          <w:rFonts w:ascii="宋体" w:hint="eastAsia"/>
          <w:color w:val="000000"/>
          <w:kern w:val="0"/>
          <w:sz w:val="24"/>
          <w:lang w:val="zh-CN"/>
        </w:rPr>
        <w:t>得分按照</w:t>
      </w:r>
      <w:r>
        <w:rPr>
          <w:rFonts w:ascii="宋体" w:hAnsi="宋体" w:hint="eastAsia"/>
          <w:color w:val="000000"/>
          <w:sz w:val="24"/>
        </w:rPr>
        <w:t>磋商小组</w:t>
      </w:r>
      <w:r>
        <w:rPr>
          <w:rFonts w:ascii="宋体" w:hint="eastAsia"/>
          <w:color w:val="000000"/>
          <w:kern w:val="0"/>
          <w:sz w:val="24"/>
          <w:lang w:val="zh-CN"/>
        </w:rPr>
        <w:t>成</w:t>
      </w:r>
      <w:r>
        <w:rPr>
          <w:rFonts w:ascii="宋体" w:hint="eastAsia"/>
          <w:bCs/>
          <w:color w:val="000000"/>
          <w:sz w:val="24"/>
          <w:lang w:val="zh-CN"/>
        </w:rPr>
        <w:t>员的独立评分结果汇总后的算术平均分计算，计算公式为：</w:t>
      </w:r>
    </w:p>
    <w:p w:rsidR="003B591D" w:rsidRDefault="0025713F">
      <w:pPr>
        <w:autoSpaceDE w:val="0"/>
        <w:autoSpaceDN w:val="0"/>
        <w:adjustRightInd w:val="0"/>
        <w:spacing w:line="360" w:lineRule="auto"/>
        <w:ind w:right="84" w:firstLine="472"/>
        <w:rPr>
          <w:rFonts w:ascii="宋体"/>
          <w:bCs/>
          <w:color w:val="FF0000"/>
          <w:sz w:val="24"/>
          <w:shd w:val="clear" w:color="FFFFFF" w:fill="D9D9D9"/>
          <w:lang w:val="zh-CN"/>
        </w:rPr>
      </w:pPr>
      <w:r>
        <w:rPr>
          <w:rFonts w:ascii="宋体" w:hAnsi="宋体" w:hint="eastAsia"/>
          <w:sz w:val="24"/>
        </w:rPr>
        <w:t>商务与技术文件得分</w:t>
      </w:r>
      <w:r>
        <w:rPr>
          <w:rFonts w:ascii="宋体"/>
          <w:bCs/>
          <w:color w:val="000000"/>
          <w:sz w:val="24"/>
          <w:lang w:val="zh-CN"/>
        </w:rPr>
        <w:t>=</w:t>
      </w:r>
      <w:r>
        <w:rPr>
          <w:rFonts w:ascii="宋体" w:hAnsi="宋体" w:hint="eastAsia"/>
          <w:color w:val="000000"/>
          <w:sz w:val="24"/>
        </w:rPr>
        <w:t>磋商小组</w:t>
      </w:r>
      <w:r>
        <w:rPr>
          <w:rFonts w:ascii="宋体" w:hint="eastAsia"/>
          <w:bCs/>
          <w:color w:val="000000"/>
          <w:sz w:val="24"/>
          <w:lang w:val="zh-CN"/>
        </w:rPr>
        <w:t>所有成员评分合计数</w:t>
      </w:r>
      <w:r>
        <w:rPr>
          <w:rFonts w:ascii="宋体"/>
          <w:bCs/>
          <w:color w:val="000000"/>
          <w:sz w:val="24"/>
          <w:lang w:val="zh-CN"/>
        </w:rPr>
        <w:t>/</w:t>
      </w:r>
      <w:r>
        <w:rPr>
          <w:rFonts w:ascii="宋体" w:hAnsi="宋体" w:hint="eastAsia"/>
          <w:color w:val="000000"/>
          <w:sz w:val="24"/>
        </w:rPr>
        <w:t>磋商小组</w:t>
      </w:r>
      <w:r>
        <w:rPr>
          <w:rFonts w:ascii="宋体" w:hint="eastAsia"/>
          <w:bCs/>
          <w:color w:val="000000"/>
          <w:sz w:val="24"/>
          <w:lang w:val="zh-CN"/>
        </w:rPr>
        <w:t>组成人员数。</w:t>
      </w:r>
    </w:p>
    <w:p w:rsidR="003B591D" w:rsidRDefault="0025713F">
      <w:pPr>
        <w:autoSpaceDE w:val="0"/>
        <w:autoSpaceDN w:val="0"/>
        <w:adjustRightInd w:val="0"/>
        <w:spacing w:line="360" w:lineRule="auto"/>
        <w:ind w:right="85" w:firstLineChars="200" w:firstLine="480"/>
        <w:rPr>
          <w:rFonts w:ascii="宋体"/>
          <w:color w:val="000000"/>
          <w:sz w:val="24"/>
          <w:lang w:val="zh-CN"/>
        </w:rPr>
      </w:pPr>
      <w:r>
        <w:rPr>
          <w:rFonts w:ascii="宋体" w:hint="eastAsia"/>
          <w:bCs/>
          <w:color w:val="000000"/>
          <w:sz w:val="24"/>
          <w:lang w:val="zh-CN"/>
        </w:rPr>
        <w:t>（三）</w:t>
      </w:r>
      <w:r>
        <w:rPr>
          <w:rFonts w:hint="eastAsia"/>
          <w:color w:val="000000"/>
          <w:sz w:val="24"/>
          <w:u w:val="single"/>
        </w:rPr>
        <w:t>综合评分法中的价格分统一</w:t>
      </w:r>
      <w:r>
        <w:rPr>
          <w:rFonts w:ascii="宋体" w:hint="eastAsia"/>
          <w:color w:val="000000"/>
          <w:sz w:val="24"/>
          <w:lang w:val="zh-CN"/>
        </w:rPr>
        <w:t>采用低价优先法计算，即满足磋商文件要求且最后报价最低的供应商的价格作为磋商基准价，其报价得满分。其他供应商的价格分统一按照下列公式计算：</w:t>
      </w:r>
    </w:p>
    <w:p w:rsidR="003B591D" w:rsidRDefault="0025713F">
      <w:pPr>
        <w:autoSpaceDE w:val="0"/>
        <w:autoSpaceDN w:val="0"/>
        <w:adjustRightInd w:val="0"/>
        <w:spacing w:line="360" w:lineRule="auto"/>
        <w:ind w:right="85" w:firstLineChars="200" w:firstLine="480"/>
        <w:rPr>
          <w:rFonts w:ascii="宋体"/>
          <w:color w:val="000000"/>
          <w:sz w:val="24"/>
          <w:u w:val="single"/>
        </w:rPr>
      </w:pPr>
      <w:r>
        <w:rPr>
          <w:rFonts w:hint="eastAsia"/>
          <w:color w:val="000000"/>
          <w:sz w:val="24"/>
          <w:u w:val="single"/>
        </w:rPr>
        <w:t>磋商报价得分</w:t>
      </w:r>
      <w:r>
        <w:rPr>
          <w:color w:val="000000"/>
          <w:sz w:val="24"/>
          <w:u w:val="single"/>
        </w:rPr>
        <w:t>=</w:t>
      </w:r>
      <w:r>
        <w:rPr>
          <w:sz w:val="24"/>
          <w:u w:val="single"/>
        </w:rPr>
        <w:t>(</w:t>
      </w:r>
      <w:r>
        <w:rPr>
          <w:rFonts w:ascii="宋体" w:hint="eastAsia"/>
          <w:sz w:val="24"/>
          <w:u w:val="single"/>
          <w:lang w:val="zh-CN"/>
        </w:rPr>
        <w:t>磋商基准价</w:t>
      </w:r>
      <w:r>
        <w:rPr>
          <w:rFonts w:hint="eastAsia"/>
          <w:sz w:val="24"/>
          <w:u w:val="single"/>
        </w:rPr>
        <w:t>／最后磋商</w:t>
      </w:r>
      <w:r>
        <w:rPr>
          <w:rFonts w:ascii="宋体" w:hAnsi="宋体" w:hint="eastAsia"/>
          <w:sz w:val="24"/>
          <w:u w:val="single"/>
        </w:rPr>
        <w:t>报价</w:t>
      </w:r>
      <w:r>
        <w:rPr>
          <w:rFonts w:ascii="宋体" w:hAnsi="宋体"/>
          <w:sz w:val="24"/>
          <w:u w:val="single"/>
        </w:rPr>
        <w:t>)</w:t>
      </w:r>
      <w:r>
        <w:rPr>
          <w:rFonts w:ascii="宋体" w:hAnsi="宋体" w:hint="eastAsia"/>
          <w:sz w:val="24"/>
          <w:u w:val="single"/>
        </w:rPr>
        <w:t>×</w:t>
      </w:r>
      <w:r>
        <w:rPr>
          <w:rFonts w:ascii="宋体" w:hAnsi="宋体"/>
          <w:sz w:val="24"/>
          <w:u w:val="single"/>
        </w:rPr>
        <w:t>30%</w:t>
      </w:r>
      <w:r>
        <w:rPr>
          <w:rFonts w:ascii="宋体" w:hint="eastAsia"/>
          <w:sz w:val="24"/>
          <w:u w:val="single"/>
        </w:rPr>
        <w:t>×</w:t>
      </w:r>
      <w:r>
        <w:rPr>
          <w:rFonts w:ascii="宋体" w:hAnsi="宋体"/>
          <w:color w:val="000000"/>
          <w:sz w:val="24"/>
          <w:u w:val="single"/>
        </w:rPr>
        <w:t xml:space="preserve">100 </w:t>
      </w:r>
      <w:r>
        <w:rPr>
          <w:rFonts w:ascii="宋体" w:hAnsi="宋体" w:hint="eastAsia"/>
          <w:color w:val="000000"/>
          <w:sz w:val="24"/>
          <w:u w:val="single"/>
        </w:rPr>
        <w:t>。</w:t>
      </w:r>
    </w:p>
    <w:p w:rsidR="003B591D" w:rsidRDefault="0025713F">
      <w:pPr>
        <w:pStyle w:val="a0"/>
      </w:pPr>
      <w:r>
        <w:rPr>
          <w:rFonts w:ascii="宋体" w:hint="eastAsia"/>
          <w:sz w:val="24"/>
          <w:lang w:val="zh-CN"/>
        </w:rPr>
        <w:t>注：得分以系统计算为准，保留</w:t>
      </w:r>
      <w:r>
        <w:rPr>
          <w:rFonts w:ascii="宋体"/>
          <w:sz w:val="24"/>
          <w:lang w:val="zh-CN"/>
        </w:rPr>
        <w:t>2</w:t>
      </w:r>
      <w:r>
        <w:rPr>
          <w:rFonts w:ascii="宋体" w:hint="eastAsia"/>
          <w:sz w:val="24"/>
          <w:lang w:val="zh-CN"/>
        </w:rPr>
        <w:t>位小数。</w:t>
      </w:r>
    </w:p>
    <w:p w:rsidR="003B591D" w:rsidRDefault="0025713F">
      <w:pPr>
        <w:autoSpaceDE w:val="0"/>
        <w:autoSpaceDN w:val="0"/>
        <w:adjustRightInd w:val="0"/>
        <w:spacing w:line="360" w:lineRule="auto"/>
        <w:ind w:right="85" w:firstLineChars="200" w:firstLine="480"/>
        <w:rPr>
          <w:rFonts w:ascii="宋体"/>
          <w:sz w:val="24"/>
          <w:lang w:val="zh-CN"/>
        </w:rPr>
      </w:pPr>
      <w:r>
        <w:rPr>
          <w:rFonts w:ascii="宋体" w:hint="eastAsia"/>
          <w:sz w:val="24"/>
          <w:lang w:val="zh-CN"/>
        </w:rPr>
        <w:t>三、在最大限度地满足磋商文件实质性要求前提下，</w:t>
      </w:r>
      <w:r>
        <w:rPr>
          <w:rFonts w:ascii="宋体" w:hAnsi="宋体" w:hint="eastAsia"/>
          <w:sz w:val="24"/>
        </w:rPr>
        <w:t>磋商小组</w:t>
      </w:r>
      <w:r>
        <w:rPr>
          <w:rFonts w:ascii="宋体" w:hint="eastAsia"/>
          <w:sz w:val="24"/>
          <w:lang w:val="zh-CN"/>
        </w:rPr>
        <w:t>按照磋商文件中规定的各项因素进行综合评审后，以评审总得分最高的供应商为成交候选供应商。</w:t>
      </w:r>
    </w:p>
    <w:p w:rsidR="003B591D" w:rsidRDefault="0025713F">
      <w:pPr>
        <w:autoSpaceDE w:val="0"/>
        <w:autoSpaceDN w:val="0"/>
        <w:adjustRightInd w:val="0"/>
        <w:spacing w:line="360" w:lineRule="auto"/>
        <w:ind w:right="85" w:firstLineChars="200" w:firstLine="480"/>
        <w:rPr>
          <w:rFonts w:ascii="宋体"/>
          <w:sz w:val="24"/>
          <w:lang w:val="zh-CN"/>
        </w:rPr>
      </w:pPr>
      <w:r>
        <w:rPr>
          <w:rFonts w:ascii="宋体" w:hint="eastAsia"/>
          <w:sz w:val="24"/>
          <w:lang w:val="zh-CN"/>
        </w:rPr>
        <w:t>四、如综合得分相同，最后报价低者为先；如综合得分且最后报价相同的，货物类采购项目以技术性能得分较高者为先，服务类采购项目以实力信誉及业绩得分较高者为先。</w:t>
      </w:r>
    </w:p>
    <w:p w:rsidR="003B591D" w:rsidRDefault="0025713F">
      <w:pPr>
        <w:autoSpaceDE w:val="0"/>
        <w:autoSpaceDN w:val="0"/>
        <w:adjustRightInd w:val="0"/>
        <w:spacing w:line="360" w:lineRule="auto"/>
        <w:ind w:right="85" w:firstLineChars="200" w:firstLine="480"/>
        <w:rPr>
          <w:rFonts w:ascii="宋体"/>
          <w:sz w:val="24"/>
          <w:lang w:val="zh-CN"/>
        </w:rPr>
      </w:pPr>
      <w:r>
        <w:rPr>
          <w:rFonts w:ascii="宋体" w:hint="eastAsia"/>
          <w:sz w:val="24"/>
          <w:lang w:val="zh-CN"/>
        </w:rPr>
        <w:t>五、提供相同品牌产品的不同供应商参加同一合同项下磋商的，按一家供应商认定：（</w:t>
      </w:r>
      <w:r>
        <w:rPr>
          <w:rFonts w:ascii="宋体"/>
          <w:sz w:val="24"/>
          <w:lang w:val="zh-CN"/>
        </w:rPr>
        <w:t>1</w:t>
      </w:r>
      <w:r>
        <w:rPr>
          <w:rFonts w:ascii="宋体" w:hint="eastAsia"/>
          <w:sz w:val="24"/>
          <w:lang w:val="zh-CN"/>
        </w:rPr>
        <w:t>）采用最低评标价法的采购项目，以其中通过资格审查、符合性</w:t>
      </w:r>
      <w:r>
        <w:rPr>
          <w:rFonts w:ascii="宋体" w:hint="eastAsia"/>
          <w:sz w:val="24"/>
          <w:lang w:val="zh-CN"/>
        </w:rPr>
        <w:lastRenderedPageBreak/>
        <w:t>审查且报价最低的参加评标；报价相同的，由</w:t>
      </w:r>
      <w:r>
        <w:rPr>
          <w:rFonts w:ascii="宋体" w:hAnsi="宋体" w:hint="eastAsia"/>
          <w:sz w:val="24"/>
        </w:rPr>
        <w:t>磋商小组</w:t>
      </w:r>
      <w:r>
        <w:rPr>
          <w:rFonts w:ascii="宋体" w:hint="eastAsia"/>
          <w:sz w:val="24"/>
          <w:lang w:val="zh-CN"/>
        </w:rPr>
        <w:t>集体确定一个供应商参加磋商，其他供应商不再参加。（</w:t>
      </w:r>
      <w:r>
        <w:rPr>
          <w:rFonts w:ascii="宋体"/>
          <w:sz w:val="24"/>
          <w:lang w:val="zh-CN"/>
        </w:rPr>
        <w:t>2</w:t>
      </w:r>
      <w:r>
        <w:rPr>
          <w:rFonts w:ascii="宋体" w:hint="eastAsia"/>
          <w:sz w:val="24"/>
          <w:lang w:val="zh-CN"/>
        </w:rPr>
        <w:t>）使用综合评分法的采购项目，评审后得</w:t>
      </w:r>
      <w:r>
        <w:rPr>
          <w:rFonts w:ascii="宋体" w:hint="eastAsia"/>
          <w:sz w:val="24"/>
          <w:lang w:val="zh-CN"/>
        </w:rPr>
        <w:t>分最高的同品牌供应商获得成交推荐资格；评审得分相同的，由</w:t>
      </w:r>
      <w:r>
        <w:rPr>
          <w:rFonts w:ascii="宋体" w:hAnsi="宋体" w:hint="eastAsia"/>
          <w:sz w:val="24"/>
        </w:rPr>
        <w:t>磋商小组</w:t>
      </w:r>
      <w:r>
        <w:rPr>
          <w:rFonts w:ascii="宋体" w:hint="eastAsia"/>
          <w:sz w:val="24"/>
          <w:lang w:val="zh-CN"/>
        </w:rPr>
        <w:t>集体推荐一个供应商作为成交候选人，其他同品牌供应商不作为成交候选人。</w:t>
      </w:r>
    </w:p>
    <w:p w:rsidR="003B591D" w:rsidRDefault="0025713F">
      <w:pPr>
        <w:autoSpaceDE w:val="0"/>
        <w:autoSpaceDN w:val="0"/>
        <w:adjustRightInd w:val="0"/>
        <w:spacing w:line="360" w:lineRule="auto"/>
        <w:ind w:firstLineChars="150" w:firstLine="360"/>
        <w:jc w:val="left"/>
        <w:rPr>
          <w:rFonts w:ascii="宋体"/>
          <w:color w:val="33CCCC"/>
          <w:kern w:val="0"/>
          <w:sz w:val="24"/>
        </w:rPr>
      </w:pPr>
      <w:r>
        <w:rPr>
          <w:rFonts w:ascii="宋体" w:hAnsi="宋体" w:hint="eastAsia"/>
          <w:kern w:val="0"/>
          <w:sz w:val="24"/>
        </w:rPr>
        <w:t>六、本次评分具体分值细化条款如下表：</w:t>
      </w:r>
      <w:r>
        <w:rPr>
          <w:rFonts w:ascii="宋体" w:hAnsi="宋体"/>
          <w:color w:val="33CCCC"/>
          <w:kern w:val="0"/>
          <w:sz w:val="24"/>
        </w:rPr>
        <w:t xml:space="preserve"> </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18"/>
        <w:gridCol w:w="5811"/>
        <w:gridCol w:w="709"/>
      </w:tblGrid>
      <w:tr w:rsidR="003B591D">
        <w:trPr>
          <w:cantSplit/>
          <w:trHeight w:val="451"/>
        </w:trPr>
        <w:tc>
          <w:tcPr>
            <w:tcW w:w="8222" w:type="dxa"/>
            <w:gridSpan w:val="3"/>
            <w:vAlign w:val="center"/>
          </w:tcPr>
          <w:p w:rsidR="003B591D" w:rsidRDefault="0025713F">
            <w:pPr>
              <w:jc w:val="center"/>
              <w:rPr>
                <w:rFonts w:ascii="新宋体" w:eastAsia="新宋体" w:hAnsi="新宋体" w:cs="新宋体"/>
                <w:b/>
                <w:color w:val="000000"/>
                <w:sz w:val="24"/>
              </w:rPr>
            </w:pPr>
            <w:r>
              <w:rPr>
                <w:rFonts w:ascii="新宋体" w:eastAsia="新宋体" w:hAnsi="新宋体" w:cs="新宋体" w:hint="eastAsia"/>
                <w:b/>
                <w:color w:val="000000"/>
                <w:sz w:val="24"/>
              </w:rPr>
              <w:t>评标内容</w:t>
            </w:r>
          </w:p>
        </w:tc>
        <w:tc>
          <w:tcPr>
            <w:tcW w:w="709" w:type="dxa"/>
          </w:tcPr>
          <w:p w:rsidR="003B591D" w:rsidRDefault="0025713F">
            <w:pPr>
              <w:pStyle w:val="a0"/>
              <w:ind w:firstLine="0"/>
            </w:pPr>
            <w:r>
              <w:rPr>
                <w:rFonts w:ascii="新宋体" w:eastAsia="新宋体" w:hAnsi="新宋体" w:cs="新宋体" w:hint="eastAsia"/>
                <w:b/>
                <w:color w:val="000000"/>
                <w:sz w:val="24"/>
              </w:rPr>
              <w:t>分值</w:t>
            </w:r>
          </w:p>
        </w:tc>
      </w:tr>
      <w:tr w:rsidR="003B591D">
        <w:trPr>
          <w:cantSplit/>
          <w:trHeight w:val="1049"/>
        </w:trPr>
        <w:tc>
          <w:tcPr>
            <w:tcW w:w="993" w:type="dxa"/>
            <w:vMerge w:val="restart"/>
            <w:vAlign w:val="center"/>
          </w:tcPr>
          <w:p w:rsidR="003B591D" w:rsidRDefault="0025713F">
            <w:pPr>
              <w:jc w:val="center"/>
              <w:rPr>
                <w:rFonts w:ascii="新宋体" w:eastAsia="新宋体" w:hAnsi="新宋体" w:cs="新宋体"/>
                <w:color w:val="000000"/>
                <w:szCs w:val="21"/>
              </w:rPr>
            </w:pPr>
            <w:r>
              <w:rPr>
                <w:rFonts w:ascii="新宋体" w:eastAsia="新宋体" w:hAnsi="新宋体" w:cs="新宋体" w:hint="eastAsia"/>
                <w:color w:val="000000"/>
                <w:szCs w:val="21"/>
              </w:rPr>
              <w:t>技术需求（</w:t>
            </w:r>
            <w:r>
              <w:rPr>
                <w:rFonts w:ascii="新宋体" w:eastAsia="新宋体" w:hAnsi="新宋体" w:cs="新宋体"/>
                <w:color w:val="000000"/>
                <w:szCs w:val="21"/>
              </w:rPr>
              <w:t>50</w:t>
            </w:r>
            <w:r>
              <w:rPr>
                <w:rFonts w:ascii="新宋体" w:eastAsia="新宋体" w:hAnsi="新宋体" w:cs="新宋体" w:hint="eastAsia"/>
                <w:color w:val="000000"/>
                <w:szCs w:val="21"/>
              </w:rPr>
              <w:t>分）</w:t>
            </w:r>
          </w:p>
        </w:tc>
        <w:tc>
          <w:tcPr>
            <w:tcW w:w="1418" w:type="dxa"/>
            <w:vAlign w:val="center"/>
          </w:tcPr>
          <w:p w:rsidR="003B591D" w:rsidRDefault="0025713F">
            <w:pPr>
              <w:snapToGrid w:val="0"/>
              <w:spacing w:line="320" w:lineRule="exact"/>
              <w:jc w:val="center"/>
              <w:rPr>
                <w:rFonts w:ascii="宋体" w:cs="宋体"/>
                <w:szCs w:val="21"/>
              </w:rPr>
            </w:pPr>
            <w:r>
              <w:rPr>
                <w:rFonts w:ascii="宋体" w:hAnsi="宋体" w:cs="宋体" w:hint="eastAsia"/>
                <w:szCs w:val="21"/>
              </w:rPr>
              <w:t>用户需求响应程度</w:t>
            </w:r>
          </w:p>
        </w:tc>
        <w:tc>
          <w:tcPr>
            <w:tcW w:w="5811" w:type="dxa"/>
            <w:vAlign w:val="center"/>
          </w:tcPr>
          <w:p w:rsidR="003B591D" w:rsidRDefault="0025713F">
            <w:pPr>
              <w:snapToGrid w:val="0"/>
              <w:spacing w:line="320" w:lineRule="exact"/>
              <w:rPr>
                <w:rFonts w:ascii="宋体" w:cs="宋体"/>
                <w:szCs w:val="21"/>
              </w:rPr>
            </w:pPr>
            <w:r>
              <w:rPr>
                <w:rFonts w:ascii="宋体" w:hAnsi="宋体" w:hint="eastAsia"/>
                <w:szCs w:val="21"/>
              </w:rPr>
              <w:t>根据招标文件的非“▲”条款要求与投标文件进行评审，完全满足的得</w:t>
            </w:r>
            <w:r>
              <w:rPr>
                <w:rFonts w:ascii="宋体" w:hAnsi="宋体"/>
                <w:szCs w:val="21"/>
              </w:rPr>
              <w:t>15</w:t>
            </w:r>
            <w:r>
              <w:rPr>
                <w:rFonts w:ascii="宋体" w:hAnsi="宋体" w:hint="eastAsia"/>
                <w:szCs w:val="21"/>
              </w:rPr>
              <w:t>分，每负偏离一项扣</w:t>
            </w:r>
            <w:r>
              <w:rPr>
                <w:rFonts w:ascii="宋体" w:hAnsi="宋体"/>
                <w:szCs w:val="21"/>
              </w:rPr>
              <w:t>3</w:t>
            </w:r>
            <w:r>
              <w:rPr>
                <w:rFonts w:ascii="宋体" w:hAnsi="宋体" w:hint="eastAsia"/>
                <w:szCs w:val="21"/>
              </w:rPr>
              <w:t>分，直至扣完为止。</w:t>
            </w:r>
          </w:p>
        </w:tc>
        <w:tc>
          <w:tcPr>
            <w:tcW w:w="709" w:type="dxa"/>
            <w:vAlign w:val="center"/>
          </w:tcPr>
          <w:p w:rsidR="003B591D" w:rsidRDefault="0025713F">
            <w:pPr>
              <w:widowControl/>
              <w:jc w:val="center"/>
              <w:rPr>
                <w:rFonts w:ascii="新宋体" w:eastAsia="新宋体" w:hAnsi="新宋体" w:cs="新宋体"/>
                <w:color w:val="000000"/>
                <w:sz w:val="24"/>
              </w:rPr>
            </w:pPr>
            <w:r>
              <w:rPr>
                <w:rFonts w:ascii="新宋体" w:eastAsia="新宋体" w:hAnsi="新宋体" w:cs="新宋体"/>
                <w:color w:val="000000"/>
                <w:sz w:val="24"/>
              </w:rPr>
              <w:t>15</w:t>
            </w:r>
          </w:p>
        </w:tc>
      </w:tr>
      <w:tr w:rsidR="003B591D">
        <w:trPr>
          <w:cantSplit/>
          <w:trHeight w:val="1620"/>
        </w:trPr>
        <w:tc>
          <w:tcPr>
            <w:tcW w:w="993" w:type="dxa"/>
            <w:vMerge/>
            <w:vAlign w:val="center"/>
          </w:tcPr>
          <w:p w:rsidR="003B591D" w:rsidRDefault="003B591D">
            <w:pPr>
              <w:jc w:val="center"/>
              <w:rPr>
                <w:rFonts w:ascii="新宋体" w:eastAsia="新宋体" w:hAnsi="新宋体" w:cs="新宋体"/>
                <w:color w:val="000000"/>
                <w:szCs w:val="21"/>
              </w:rPr>
            </w:pPr>
          </w:p>
        </w:tc>
        <w:tc>
          <w:tcPr>
            <w:tcW w:w="1418" w:type="dxa"/>
            <w:vAlign w:val="center"/>
          </w:tcPr>
          <w:p w:rsidR="003B591D" w:rsidRDefault="0025713F">
            <w:pPr>
              <w:autoSpaceDE w:val="0"/>
              <w:autoSpaceDN w:val="0"/>
              <w:adjustRightInd w:val="0"/>
              <w:snapToGrid w:val="0"/>
              <w:spacing w:line="320" w:lineRule="exact"/>
              <w:jc w:val="center"/>
              <w:rPr>
                <w:rFonts w:ascii="宋体"/>
                <w:szCs w:val="21"/>
                <w:lang w:val="zh-CN"/>
              </w:rPr>
            </w:pPr>
            <w:r>
              <w:rPr>
                <w:rFonts w:ascii="宋体" w:hAnsi="宋体" w:hint="eastAsia"/>
                <w:szCs w:val="21"/>
                <w:lang w:val="zh-CN"/>
              </w:rPr>
              <w:t>供水质量</w:t>
            </w:r>
          </w:p>
        </w:tc>
        <w:tc>
          <w:tcPr>
            <w:tcW w:w="5811" w:type="dxa"/>
            <w:vAlign w:val="center"/>
          </w:tcPr>
          <w:p w:rsidR="003B591D" w:rsidRDefault="0025713F">
            <w:pPr>
              <w:snapToGrid w:val="0"/>
              <w:spacing w:line="320" w:lineRule="exact"/>
              <w:rPr>
                <w:rFonts w:ascii="宋体"/>
                <w:szCs w:val="21"/>
                <w:lang w:val="zh-CN"/>
              </w:rPr>
            </w:pPr>
            <w:r>
              <w:rPr>
                <w:rFonts w:ascii="宋体" w:hAnsi="宋体" w:hint="eastAsia"/>
                <w:szCs w:val="21"/>
                <w:lang w:val="zh-CN"/>
              </w:rPr>
              <w:t>投标人所投桶装饮用水生产企业连续</w:t>
            </w:r>
            <w:r>
              <w:rPr>
                <w:rFonts w:ascii="宋体" w:hAnsi="宋体"/>
                <w:szCs w:val="21"/>
                <w:lang w:val="zh-CN"/>
              </w:rPr>
              <w:t>5</w:t>
            </w:r>
            <w:r>
              <w:rPr>
                <w:rFonts w:ascii="宋体" w:hAnsi="宋体" w:hint="eastAsia"/>
                <w:szCs w:val="21"/>
                <w:lang w:val="zh-CN"/>
              </w:rPr>
              <w:t>年或以上经上级检验部门检验合格的，得</w:t>
            </w:r>
            <w:r>
              <w:rPr>
                <w:rFonts w:ascii="宋体" w:hAnsi="宋体"/>
                <w:szCs w:val="21"/>
                <w:lang w:val="zh-CN"/>
              </w:rPr>
              <w:t>6</w:t>
            </w:r>
            <w:r>
              <w:rPr>
                <w:rFonts w:ascii="宋体" w:hAnsi="宋体" w:hint="eastAsia"/>
                <w:szCs w:val="21"/>
                <w:lang w:val="zh-CN"/>
              </w:rPr>
              <w:t>分；</w:t>
            </w:r>
          </w:p>
          <w:p w:rsidR="003B591D" w:rsidRDefault="0025713F">
            <w:pPr>
              <w:snapToGrid w:val="0"/>
              <w:spacing w:line="320" w:lineRule="exact"/>
              <w:rPr>
                <w:rFonts w:ascii="宋体"/>
                <w:szCs w:val="21"/>
                <w:lang w:val="zh-CN"/>
              </w:rPr>
            </w:pPr>
            <w:r>
              <w:rPr>
                <w:rFonts w:ascii="宋体" w:hAnsi="宋体" w:hint="eastAsia"/>
                <w:szCs w:val="21"/>
                <w:lang w:val="zh-CN"/>
              </w:rPr>
              <w:t>连续</w:t>
            </w:r>
            <w:r>
              <w:rPr>
                <w:rFonts w:ascii="宋体" w:hAnsi="宋体"/>
                <w:szCs w:val="21"/>
                <w:lang w:val="zh-CN"/>
              </w:rPr>
              <w:t>3</w:t>
            </w:r>
            <w:r>
              <w:rPr>
                <w:rFonts w:ascii="宋体" w:hAnsi="宋体" w:hint="eastAsia"/>
                <w:szCs w:val="21"/>
                <w:lang w:val="zh-CN"/>
              </w:rPr>
              <w:t>年或以上检验合格得</w:t>
            </w:r>
            <w:r>
              <w:rPr>
                <w:rFonts w:ascii="宋体" w:hAnsi="宋体"/>
                <w:szCs w:val="21"/>
                <w:lang w:val="zh-CN"/>
              </w:rPr>
              <w:t>3</w:t>
            </w:r>
            <w:r>
              <w:rPr>
                <w:rFonts w:ascii="宋体" w:hAnsi="宋体" w:hint="eastAsia"/>
                <w:szCs w:val="21"/>
                <w:lang w:val="zh-CN"/>
              </w:rPr>
              <w:t>分；</w:t>
            </w:r>
          </w:p>
          <w:p w:rsidR="003B591D" w:rsidRDefault="0025713F">
            <w:pPr>
              <w:snapToGrid w:val="0"/>
              <w:spacing w:line="320" w:lineRule="exact"/>
              <w:rPr>
                <w:rFonts w:ascii="宋体"/>
                <w:szCs w:val="21"/>
                <w:lang w:val="zh-CN"/>
              </w:rPr>
            </w:pPr>
            <w:r>
              <w:rPr>
                <w:rFonts w:ascii="宋体" w:hAnsi="宋体"/>
                <w:szCs w:val="21"/>
                <w:lang w:val="zh-CN"/>
              </w:rPr>
              <w:t>1</w:t>
            </w:r>
            <w:r>
              <w:rPr>
                <w:rFonts w:ascii="宋体" w:hAnsi="宋体" w:hint="eastAsia"/>
                <w:szCs w:val="21"/>
                <w:lang w:val="zh-CN"/>
              </w:rPr>
              <w:t>年或以上检验合格得</w:t>
            </w:r>
            <w:r>
              <w:rPr>
                <w:rFonts w:ascii="宋体" w:hAnsi="宋体"/>
                <w:szCs w:val="21"/>
                <w:lang w:val="zh-CN"/>
              </w:rPr>
              <w:t>0.5</w:t>
            </w:r>
            <w:r>
              <w:rPr>
                <w:rFonts w:ascii="宋体" w:hAnsi="宋体" w:hint="eastAsia"/>
                <w:szCs w:val="21"/>
                <w:lang w:val="zh-CN"/>
              </w:rPr>
              <w:t>分；</w:t>
            </w:r>
          </w:p>
          <w:p w:rsidR="003B591D" w:rsidRDefault="0025713F">
            <w:pPr>
              <w:snapToGrid w:val="0"/>
              <w:spacing w:line="320" w:lineRule="exact"/>
              <w:rPr>
                <w:rFonts w:ascii="宋体"/>
                <w:szCs w:val="21"/>
                <w:lang w:val="zh-CN"/>
              </w:rPr>
            </w:pPr>
            <w:r>
              <w:rPr>
                <w:rFonts w:ascii="宋体" w:hAnsi="宋体" w:hint="eastAsia"/>
                <w:szCs w:val="21"/>
                <w:lang w:val="zh-CN"/>
              </w:rPr>
              <w:t>其他不得分。</w:t>
            </w:r>
          </w:p>
          <w:p w:rsidR="003B591D" w:rsidRDefault="0025713F">
            <w:pPr>
              <w:snapToGrid w:val="0"/>
              <w:spacing w:line="320" w:lineRule="exact"/>
              <w:rPr>
                <w:rFonts w:ascii="宋体"/>
                <w:szCs w:val="21"/>
                <w:lang w:val="zh-CN"/>
              </w:rPr>
            </w:pPr>
            <w:r>
              <w:rPr>
                <w:rFonts w:ascii="宋体" w:hAnsi="宋体" w:hint="eastAsia"/>
                <w:szCs w:val="21"/>
                <w:lang w:val="zh-CN"/>
              </w:rPr>
              <w:t>（须提供药监局或质监局等相关检验部门出具的相关证明材料），不提供不得分。</w:t>
            </w:r>
          </w:p>
        </w:tc>
        <w:tc>
          <w:tcPr>
            <w:tcW w:w="709" w:type="dxa"/>
            <w:vAlign w:val="center"/>
          </w:tcPr>
          <w:p w:rsidR="003B591D" w:rsidRDefault="0025713F">
            <w:pPr>
              <w:widowControl/>
              <w:jc w:val="center"/>
              <w:rPr>
                <w:rFonts w:ascii="新宋体" w:eastAsia="新宋体" w:hAnsi="新宋体" w:cs="新宋体"/>
                <w:color w:val="000000"/>
                <w:sz w:val="24"/>
              </w:rPr>
            </w:pPr>
            <w:r>
              <w:rPr>
                <w:rFonts w:ascii="新宋体" w:eastAsia="新宋体" w:hAnsi="新宋体" w:cs="新宋体"/>
                <w:color w:val="000000"/>
                <w:sz w:val="24"/>
              </w:rPr>
              <w:t>6</w:t>
            </w:r>
          </w:p>
        </w:tc>
      </w:tr>
      <w:tr w:rsidR="003B591D">
        <w:trPr>
          <w:cantSplit/>
          <w:trHeight w:val="877"/>
        </w:trPr>
        <w:tc>
          <w:tcPr>
            <w:tcW w:w="993" w:type="dxa"/>
            <w:vMerge/>
            <w:vAlign w:val="center"/>
          </w:tcPr>
          <w:p w:rsidR="003B591D" w:rsidRDefault="003B591D">
            <w:pPr>
              <w:jc w:val="center"/>
              <w:rPr>
                <w:rFonts w:ascii="新宋体" w:eastAsia="新宋体" w:hAnsi="新宋体" w:cs="新宋体"/>
                <w:color w:val="000000"/>
                <w:szCs w:val="21"/>
              </w:rPr>
            </w:pPr>
          </w:p>
        </w:tc>
        <w:tc>
          <w:tcPr>
            <w:tcW w:w="1418" w:type="dxa"/>
            <w:vAlign w:val="center"/>
          </w:tcPr>
          <w:p w:rsidR="003B591D" w:rsidRDefault="0025713F">
            <w:pPr>
              <w:autoSpaceDE w:val="0"/>
              <w:autoSpaceDN w:val="0"/>
              <w:adjustRightInd w:val="0"/>
              <w:snapToGrid w:val="0"/>
              <w:spacing w:line="320" w:lineRule="exact"/>
              <w:jc w:val="center"/>
              <w:rPr>
                <w:rFonts w:ascii="宋体"/>
                <w:szCs w:val="21"/>
                <w:lang w:val="zh-CN"/>
              </w:rPr>
            </w:pPr>
            <w:r>
              <w:rPr>
                <w:rFonts w:ascii="宋体" w:hAnsi="宋体" w:hint="eastAsia"/>
                <w:szCs w:val="21"/>
                <w:lang w:val="zh-CN"/>
              </w:rPr>
              <w:t>供水水源情况</w:t>
            </w:r>
          </w:p>
        </w:tc>
        <w:tc>
          <w:tcPr>
            <w:tcW w:w="5811" w:type="dxa"/>
            <w:vAlign w:val="center"/>
          </w:tcPr>
          <w:p w:rsidR="003B591D" w:rsidRDefault="0025713F">
            <w:pPr>
              <w:snapToGrid w:val="0"/>
              <w:spacing w:line="320" w:lineRule="exact"/>
              <w:rPr>
                <w:rFonts w:ascii="宋体"/>
                <w:szCs w:val="21"/>
                <w:lang w:val="zh-CN"/>
              </w:rPr>
            </w:pPr>
            <w:r>
              <w:rPr>
                <w:rFonts w:ascii="宋体" w:hAnsi="宋体" w:hint="eastAsia"/>
                <w:szCs w:val="21"/>
                <w:lang w:val="zh-CN"/>
              </w:rPr>
              <w:t>投标人所投桶装饮用水生产企业供水水源周边</w:t>
            </w:r>
            <w:r>
              <w:rPr>
                <w:rFonts w:ascii="宋体" w:hAnsi="宋体"/>
                <w:szCs w:val="21"/>
                <w:lang w:val="zh-CN"/>
              </w:rPr>
              <w:t>300</w:t>
            </w:r>
            <w:r>
              <w:rPr>
                <w:rFonts w:ascii="宋体" w:hAnsi="宋体" w:hint="eastAsia"/>
                <w:szCs w:val="21"/>
                <w:lang w:val="zh-CN"/>
              </w:rPr>
              <w:t>米内没有工厂和住宅等污染源头且水源符合饮用天然矿泉水卫生规范</w:t>
            </w:r>
            <w:r>
              <w:rPr>
                <w:rFonts w:ascii="宋体" w:hAnsi="宋体"/>
                <w:szCs w:val="21"/>
                <w:lang w:val="zh-CN"/>
              </w:rPr>
              <w:t>GB16330-1996</w:t>
            </w:r>
            <w:r>
              <w:rPr>
                <w:rFonts w:ascii="宋体" w:hAnsi="宋体" w:hint="eastAsia"/>
                <w:szCs w:val="21"/>
                <w:lang w:val="zh-CN"/>
              </w:rPr>
              <w:t>的得</w:t>
            </w:r>
            <w:r>
              <w:rPr>
                <w:rFonts w:ascii="宋体" w:hAnsi="宋体"/>
                <w:szCs w:val="21"/>
                <w:lang w:val="zh-CN"/>
              </w:rPr>
              <w:t>5</w:t>
            </w:r>
            <w:r>
              <w:rPr>
                <w:rFonts w:ascii="宋体" w:hAnsi="宋体" w:hint="eastAsia"/>
                <w:szCs w:val="21"/>
                <w:lang w:val="zh-CN"/>
              </w:rPr>
              <w:t>分，如果有则视距离供水水源的远近评审，最远得</w:t>
            </w:r>
            <w:r>
              <w:rPr>
                <w:rFonts w:ascii="宋体" w:hAnsi="宋体"/>
                <w:szCs w:val="21"/>
                <w:lang w:val="zh-CN"/>
              </w:rPr>
              <w:t>3</w:t>
            </w:r>
            <w:r>
              <w:rPr>
                <w:rFonts w:ascii="宋体" w:hAnsi="宋体" w:hint="eastAsia"/>
                <w:szCs w:val="21"/>
                <w:lang w:val="zh-CN"/>
              </w:rPr>
              <w:t>分，次远得</w:t>
            </w:r>
            <w:r>
              <w:rPr>
                <w:rFonts w:ascii="宋体" w:hAnsi="宋体"/>
                <w:szCs w:val="21"/>
                <w:lang w:val="zh-CN"/>
              </w:rPr>
              <w:t>2</w:t>
            </w:r>
            <w:r>
              <w:rPr>
                <w:rFonts w:ascii="宋体" w:hAnsi="宋体" w:hint="eastAsia"/>
                <w:szCs w:val="21"/>
                <w:lang w:val="zh-CN"/>
              </w:rPr>
              <w:t>分，依此</w:t>
            </w:r>
            <w:r>
              <w:rPr>
                <w:rFonts w:ascii="宋体" w:hAnsi="宋体"/>
                <w:szCs w:val="21"/>
                <w:lang w:val="zh-CN"/>
              </w:rPr>
              <w:t>1</w:t>
            </w:r>
            <w:r>
              <w:rPr>
                <w:rFonts w:ascii="宋体" w:hAnsi="宋体" w:hint="eastAsia"/>
                <w:szCs w:val="21"/>
                <w:lang w:val="zh-CN"/>
              </w:rPr>
              <w:t>分递减，直至得</w:t>
            </w:r>
            <w:r>
              <w:rPr>
                <w:rFonts w:ascii="宋体"/>
                <w:szCs w:val="21"/>
                <w:lang w:val="zh-CN"/>
              </w:rPr>
              <w:t>0</w:t>
            </w:r>
            <w:r>
              <w:rPr>
                <w:rFonts w:ascii="宋体" w:hAnsi="宋体" w:hint="eastAsia"/>
                <w:szCs w:val="21"/>
                <w:lang w:val="zh-CN"/>
              </w:rPr>
              <w:t>分。</w:t>
            </w:r>
          </w:p>
          <w:p w:rsidR="003B591D" w:rsidRDefault="0025713F">
            <w:pPr>
              <w:snapToGrid w:val="0"/>
              <w:spacing w:line="320" w:lineRule="exact"/>
              <w:rPr>
                <w:rFonts w:ascii="宋体"/>
                <w:szCs w:val="21"/>
                <w:lang w:val="zh-CN"/>
              </w:rPr>
            </w:pPr>
            <w:r>
              <w:rPr>
                <w:rFonts w:ascii="宋体" w:hAnsi="宋体" w:hint="eastAsia"/>
                <w:szCs w:val="21"/>
                <w:lang w:val="zh-CN"/>
              </w:rPr>
              <w:t>（需提供供水水源周边</w:t>
            </w:r>
            <w:r>
              <w:rPr>
                <w:rFonts w:ascii="宋体" w:hAnsi="宋体"/>
                <w:szCs w:val="21"/>
                <w:lang w:val="zh-CN"/>
              </w:rPr>
              <w:t>300</w:t>
            </w:r>
            <w:r>
              <w:rPr>
                <w:rFonts w:ascii="宋体" w:hAnsi="宋体" w:hint="eastAsia"/>
                <w:szCs w:val="21"/>
                <w:lang w:val="zh-CN"/>
              </w:rPr>
              <w:t>米以内的平面图及百度地图、同时还需提供相关检验部门出具的该水源符合饮用天然矿泉水卫生规范</w:t>
            </w:r>
            <w:r>
              <w:rPr>
                <w:rFonts w:ascii="宋体" w:hAnsi="宋体"/>
                <w:szCs w:val="21"/>
                <w:lang w:val="zh-CN"/>
              </w:rPr>
              <w:t>GB16330-1996</w:t>
            </w:r>
            <w:r>
              <w:rPr>
                <w:rFonts w:ascii="宋体" w:hAnsi="宋体" w:hint="eastAsia"/>
                <w:szCs w:val="21"/>
                <w:lang w:val="zh-CN"/>
              </w:rPr>
              <w:t>的证明材料）</w:t>
            </w:r>
          </w:p>
        </w:tc>
        <w:tc>
          <w:tcPr>
            <w:tcW w:w="709" w:type="dxa"/>
            <w:vAlign w:val="center"/>
          </w:tcPr>
          <w:p w:rsidR="003B591D" w:rsidRDefault="0025713F">
            <w:pPr>
              <w:widowControl/>
              <w:jc w:val="center"/>
              <w:rPr>
                <w:rFonts w:ascii="新宋体" w:eastAsia="新宋体" w:hAnsi="新宋体" w:cs="新宋体"/>
                <w:color w:val="000000"/>
                <w:sz w:val="24"/>
              </w:rPr>
            </w:pPr>
            <w:r>
              <w:rPr>
                <w:rFonts w:ascii="新宋体" w:eastAsia="新宋体" w:hAnsi="新宋体" w:cs="新宋体"/>
                <w:color w:val="000000"/>
                <w:sz w:val="24"/>
              </w:rPr>
              <w:t>5</w:t>
            </w:r>
          </w:p>
        </w:tc>
      </w:tr>
      <w:tr w:rsidR="003B591D">
        <w:trPr>
          <w:cantSplit/>
          <w:trHeight w:val="814"/>
        </w:trPr>
        <w:tc>
          <w:tcPr>
            <w:tcW w:w="993" w:type="dxa"/>
            <w:vMerge/>
            <w:vAlign w:val="center"/>
          </w:tcPr>
          <w:p w:rsidR="003B591D" w:rsidRDefault="003B591D">
            <w:pPr>
              <w:jc w:val="center"/>
              <w:rPr>
                <w:rFonts w:ascii="新宋体" w:eastAsia="新宋体" w:hAnsi="新宋体" w:cs="新宋体"/>
                <w:color w:val="000000"/>
                <w:szCs w:val="21"/>
              </w:rPr>
            </w:pPr>
          </w:p>
        </w:tc>
        <w:tc>
          <w:tcPr>
            <w:tcW w:w="1418" w:type="dxa"/>
            <w:vAlign w:val="center"/>
          </w:tcPr>
          <w:p w:rsidR="003B591D" w:rsidRDefault="0025713F">
            <w:pPr>
              <w:autoSpaceDE w:val="0"/>
              <w:autoSpaceDN w:val="0"/>
              <w:adjustRightInd w:val="0"/>
              <w:snapToGrid w:val="0"/>
              <w:spacing w:line="320" w:lineRule="exact"/>
              <w:jc w:val="center"/>
              <w:rPr>
                <w:rFonts w:ascii="宋体"/>
                <w:szCs w:val="21"/>
                <w:lang w:val="zh-CN"/>
              </w:rPr>
            </w:pPr>
            <w:r>
              <w:rPr>
                <w:rFonts w:ascii="宋体" w:hAnsi="宋体" w:hint="eastAsia"/>
                <w:szCs w:val="21"/>
                <w:lang w:val="zh-CN"/>
              </w:rPr>
              <w:t>投标人供水水桶承诺</w:t>
            </w:r>
          </w:p>
        </w:tc>
        <w:tc>
          <w:tcPr>
            <w:tcW w:w="5811" w:type="dxa"/>
            <w:vAlign w:val="center"/>
          </w:tcPr>
          <w:p w:rsidR="003B591D" w:rsidRDefault="0025713F">
            <w:pPr>
              <w:snapToGrid w:val="0"/>
              <w:spacing w:line="320" w:lineRule="exact"/>
              <w:rPr>
                <w:rFonts w:ascii="宋体"/>
                <w:szCs w:val="21"/>
              </w:rPr>
            </w:pPr>
            <w:r>
              <w:rPr>
                <w:rFonts w:ascii="宋体" w:hAnsi="宋体" w:hint="eastAsia"/>
                <w:szCs w:val="21"/>
                <w:lang w:val="zh-CN"/>
              </w:rPr>
              <w:t>投标人承诺</w:t>
            </w:r>
            <w:r>
              <w:rPr>
                <w:rFonts w:ascii="宋体" w:hAnsi="宋体" w:hint="eastAsia"/>
                <w:szCs w:val="21"/>
              </w:rPr>
              <w:t>提供给学院桶装水的水桶</w:t>
            </w:r>
            <w:r>
              <w:rPr>
                <w:rFonts w:ascii="宋体" w:hAnsi="宋体"/>
                <w:szCs w:val="21"/>
              </w:rPr>
              <w:t>80%</w:t>
            </w:r>
            <w:r>
              <w:rPr>
                <w:rFonts w:ascii="宋体" w:hAnsi="宋体" w:hint="eastAsia"/>
                <w:szCs w:val="21"/>
              </w:rPr>
              <w:t>或以上为全新水桶的，得</w:t>
            </w:r>
            <w:r>
              <w:rPr>
                <w:rFonts w:ascii="宋体" w:hAnsi="宋体"/>
                <w:szCs w:val="21"/>
              </w:rPr>
              <w:t>4</w:t>
            </w:r>
            <w:r>
              <w:rPr>
                <w:rFonts w:ascii="宋体" w:hAnsi="宋体" w:hint="eastAsia"/>
                <w:szCs w:val="21"/>
              </w:rPr>
              <w:t>分；提供</w:t>
            </w:r>
            <w:r>
              <w:rPr>
                <w:rFonts w:ascii="宋体" w:hAnsi="宋体"/>
                <w:szCs w:val="21"/>
              </w:rPr>
              <w:t>50%</w:t>
            </w:r>
            <w:r>
              <w:rPr>
                <w:rFonts w:ascii="宋体" w:hAnsi="宋体" w:hint="eastAsia"/>
                <w:szCs w:val="21"/>
              </w:rPr>
              <w:t>或以上全新水桶的得</w:t>
            </w:r>
            <w:r>
              <w:rPr>
                <w:rFonts w:ascii="宋体" w:hAnsi="宋体"/>
                <w:szCs w:val="21"/>
              </w:rPr>
              <w:t>2</w:t>
            </w:r>
            <w:r>
              <w:rPr>
                <w:rFonts w:ascii="宋体" w:hAnsi="宋体" w:hint="eastAsia"/>
                <w:szCs w:val="21"/>
              </w:rPr>
              <w:t>分；</w:t>
            </w:r>
            <w:r>
              <w:rPr>
                <w:rFonts w:ascii="宋体" w:hAnsi="宋体"/>
                <w:szCs w:val="21"/>
              </w:rPr>
              <w:t>20%</w:t>
            </w:r>
            <w:r>
              <w:rPr>
                <w:rFonts w:ascii="宋体" w:hAnsi="宋体" w:hint="eastAsia"/>
                <w:szCs w:val="21"/>
              </w:rPr>
              <w:t>或以上全新水桶的得</w:t>
            </w:r>
            <w:r>
              <w:rPr>
                <w:rFonts w:ascii="宋体" w:hAnsi="宋体"/>
                <w:szCs w:val="21"/>
              </w:rPr>
              <w:t>1</w:t>
            </w:r>
            <w:r>
              <w:rPr>
                <w:rFonts w:ascii="宋体" w:hAnsi="宋体" w:hint="eastAsia"/>
                <w:szCs w:val="21"/>
              </w:rPr>
              <w:t>分，其他得</w:t>
            </w:r>
            <w:r>
              <w:rPr>
                <w:rFonts w:ascii="宋体"/>
                <w:szCs w:val="21"/>
              </w:rPr>
              <w:t>0</w:t>
            </w:r>
            <w:r>
              <w:rPr>
                <w:rFonts w:ascii="宋体" w:hAnsi="宋体" w:hint="eastAsia"/>
                <w:szCs w:val="21"/>
              </w:rPr>
              <w:t>分。</w:t>
            </w:r>
          </w:p>
        </w:tc>
        <w:tc>
          <w:tcPr>
            <w:tcW w:w="709" w:type="dxa"/>
            <w:vAlign w:val="center"/>
          </w:tcPr>
          <w:p w:rsidR="003B591D" w:rsidRDefault="0025713F">
            <w:pPr>
              <w:widowControl/>
              <w:jc w:val="center"/>
              <w:rPr>
                <w:rFonts w:ascii="新宋体" w:eastAsia="新宋体" w:hAnsi="新宋体" w:cs="新宋体"/>
                <w:color w:val="000000"/>
                <w:sz w:val="24"/>
              </w:rPr>
            </w:pPr>
            <w:r>
              <w:rPr>
                <w:rFonts w:ascii="新宋体" w:eastAsia="新宋体" w:hAnsi="新宋体" w:cs="新宋体"/>
                <w:color w:val="000000"/>
                <w:sz w:val="24"/>
              </w:rPr>
              <w:t>4</w:t>
            </w:r>
          </w:p>
        </w:tc>
      </w:tr>
      <w:tr w:rsidR="003B591D">
        <w:trPr>
          <w:trHeight w:val="758"/>
        </w:trPr>
        <w:tc>
          <w:tcPr>
            <w:tcW w:w="993" w:type="dxa"/>
            <w:vMerge/>
            <w:vAlign w:val="center"/>
          </w:tcPr>
          <w:p w:rsidR="003B591D" w:rsidRDefault="003B591D">
            <w:pPr>
              <w:jc w:val="center"/>
              <w:rPr>
                <w:rFonts w:ascii="新宋体" w:eastAsia="新宋体" w:hAnsi="新宋体" w:cs="新宋体"/>
                <w:color w:val="000000"/>
                <w:szCs w:val="21"/>
              </w:rPr>
            </w:pPr>
          </w:p>
        </w:tc>
        <w:tc>
          <w:tcPr>
            <w:tcW w:w="1418" w:type="dxa"/>
            <w:vAlign w:val="center"/>
          </w:tcPr>
          <w:p w:rsidR="003B591D" w:rsidRDefault="0025713F">
            <w:pPr>
              <w:autoSpaceDE w:val="0"/>
              <w:autoSpaceDN w:val="0"/>
              <w:adjustRightInd w:val="0"/>
              <w:snapToGrid w:val="0"/>
              <w:spacing w:line="320" w:lineRule="exact"/>
              <w:jc w:val="center"/>
              <w:rPr>
                <w:rFonts w:ascii="宋体"/>
                <w:szCs w:val="21"/>
                <w:lang w:val="zh-CN"/>
              </w:rPr>
            </w:pPr>
            <w:r>
              <w:rPr>
                <w:rFonts w:ascii="宋体" w:hAnsi="宋体" w:hint="eastAsia"/>
                <w:szCs w:val="21"/>
                <w:lang w:val="zh-CN"/>
              </w:rPr>
              <w:t>投标人投入的饮水机质量</w:t>
            </w:r>
          </w:p>
        </w:tc>
        <w:tc>
          <w:tcPr>
            <w:tcW w:w="5811" w:type="dxa"/>
            <w:vAlign w:val="center"/>
          </w:tcPr>
          <w:p w:rsidR="003B591D" w:rsidRDefault="0025713F">
            <w:pPr>
              <w:snapToGrid w:val="0"/>
              <w:spacing w:line="320" w:lineRule="exact"/>
              <w:rPr>
                <w:rFonts w:ascii="宋体"/>
                <w:szCs w:val="21"/>
                <w:lang w:val="zh-CN"/>
              </w:rPr>
            </w:pPr>
            <w:r>
              <w:rPr>
                <w:rFonts w:ascii="宋体" w:hAnsi="宋体" w:hint="eastAsia"/>
                <w:szCs w:val="21"/>
                <w:lang w:val="zh-CN"/>
              </w:rPr>
              <w:t>取得国家</w:t>
            </w:r>
            <w:r>
              <w:rPr>
                <w:rFonts w:ascii="宋体" w:hAnsi="宋体"/>
                <w:szCs w:val="21"/>
                <w:lang w:val="zh-CN"/>
              </w:rPr>
              <w:t>3C</w:t>
            </w:r>
            <w:r>
              <w:rPr>
                <w:rFonts w:ascii="宋体" w:hAnsi="宋体" w:hint="eastAsia"/>
                <w:szCs w:val="21"/>
                <w:lang w:val="zh-CN"/>
              </w:rPr>
              <w:t>认证的，得</w:t>
            </w:r>
            <w:r>
              <w:rPr>
                <w:rFonts w:ascii="宋体" w:hAnsi="宋体"/>
                <w:szCs w:val="21"/>
                <w:lang w:val="zh-CN"/>
              </w:rPr>
              <w:t>2</w:t>
            </w:r>
            <w:r>
              <w:rPr>
                <w:rFonts w:ascii="宋体" w:hAnsi="宋体" w:hint="eastAsia"/>
                <w:szCs w:val="21"/>
                <w:lang w:val="zh-CN"/>
              </w:rPr>
              <w:t>分；</w:t>
            </w:r>
          </w:p>
          <w:p w:rsidR="003B591D" w:rsidRDefault="0025713F">
            <w:pPr>
              <w:snapToGrid w:val="0"/>
              <w:spacing w:line="320" w:lineRule="exact"/>
              <w:rPr>
                <w:rFonts w:ascii="宋体"/>
                <w:szCs w:val="21"/>
                <w:lang w:val="zh-CN"/>
              </w:rPr>
            </w:pPr>
            <w:r>
              <w:rPr>
                <w:rFonts w:ascii="宋体" w:hAnsi="宋体" w:hint="eastAsia"/>
                <w:szCs w:val="21"/>
                <w:lang w:val="zh-CN"/>
              </w:rPr>
              <w:t>有保险公司承保的，得</w:t>
            </w:r>
            <w:r>
              <w:rPr>
                <w:rFonts w:ascii="宋体" w:hAnsi="宋体"/>
                <w:szCs w:val="21"/>
                <w:lang w:val="zh-CN"/>
              </w:rPr>
              <w:t>2</w:t>
            </w:r>
            <w:r>
              <w:rPr>
                <w:rFonts w:ascii="宋体" w:hAnsi="宋体" w:hint="eastAsia"/>
                <w:szCs w:val="21"/>
                <w:lang w:val="zh-CN"/>
              </w:rPr>
              <w:t>分；</w:t>
            </w:r>
          </w:p>
          <w:p w:rsidR="003B591D" w:rsidRDefault="0025713F">
            <w:pPr>
              <w:snapToGrid w:val="0"/>
              <w:spacing w:line="320" w:lineRule="exact"/>
              <w:rPr>
                <w:rFonts w:ascii="宋体"/>
                <w:szCs w:val="21"/>
                <w:lang w:val="zh-CN"/>
              </w:rPr>
            </w:pPr>
            <w:r>
              <w:rPr>
                <w:rFonts w:ascii="宋体" w:hAnsi="宋体" w:hint="eastAsia"/>
                <w:szCs w:val="21"/>
                <w:lang w:val="zh-CN"/>
              </w:rPr>
              <w:t>有接触食品元件卫生检验报告的，得</w:t>
            </w:r>
            <w:r>
              <w:rPr>
                <w:rFonts w:ascii="宋体" w:hAnsi="宋体"/>
                <w:szCs w:val="21"/>
                <w:lang w:val="zh-CN"/>
              </w:rPr>
              <w:t>2</w:t>
            </w:r>
            <w:r>
              <w:rPr>
                <w:rFonts w:ascii="宋体" w:hAnsi="宋体" w:hint="eastAsia"/>
                <w:szCs w:val="21"/>
                <w:lang w:val="zh-CN"/>
              </w:rPr>
              <w:t>分。</w:t>
            </w:r>
          </w:p>
          <w:p w:rsidR="003B591D" w:rsidRDefault="0025713F">
            <w:pPr>
              <w:snapToGrid w:val="0"/>
              <w:spacing w:line="320" w:lineRule="exact"/>
              <w:rPr>
                <w:rFonts w:ascii="宋体"/>
                <w:szCs w:val="21"/>
                <w:lang w:val="zh-CN"/>
              </w:rPr>
            </w:pPr>
            <w:r>
              <w:rPr>
                <w:rFonts w:ascii="宋体" w:hAnsi="宋体" w:hint="eastAsia"/>
                <w:szCs w:val="21"/>
                <w:lang w:val="zh-CN"/>
              </w:rPr>
              <w:t>须提供相应的</w:t>
            </w:r>
            <w:r>
              <w:rPr>
                <w:rFonts w:ascii="宋体" w:hAnsi="宋体"/>
                <w:szCs w:val="21"/>
                <w:lang w:val="zh-CN"/>
              </w:rPr>
              <w:t>3C</w:t>
            </w:r>
            <w:r>
              <w:rPr>
                <w:rFonts w:ascii="宋体" w:hAnsi="宋体" w:hint="eastAsia"/>
                <w:szCs w:val="21"/>
                <w:lang w:val="zh-CN"/>
              </w:rPr>
              <w:t>认证证书复印件、保单复印件、检验报告复印件。不提供不得分。</w:t>
            </w:r>
          </w:p>
        </w:tc>
        <w:tc>
          <w:tcPr>
            <w:tcW w:w="709" w:type="dxa"/>
            <w:vAlign w:val="center"/>
          </w:tcPr>
          <w:p w:rsidR="003B591D" w:rsidRDefault="0025713F">
            <w:pPr>
              <w:widowControl/>
              <w:jc w:val="center"/>
              <w:rPr>
                <w:rFonts w:ascii="新宋体" w:eastAsia="新宋体" w:hAnsi="新宋体" w:cs="新宋体"/>
                <w:color w:val="000000"/>
                <w:sz w:val="24"/>
              </w:rPr>
            </w:pPr>
            <w:r>
              <w:rPr>
                <w:rFonts w:ascii="新宋体" w:eastAsia="新宋体" w:hAnsi="新宋体" w:cs="新宋体"/>
                <w:color w:val="000000"/>
                <w:sz w:val="24"/>
              </w:rPr>
              <w:t>6</w:t>
            </w:r>
          </w:p>
        </w:tc>
      </w:tr>
      <w:tr w:rsidR="003B591D">
        <w:trPr>
          <w:trHeight w:val="693"/>
        </w:trPr>
        <w:tc>
          <w:tcPr>
            <w:tcW w:w="993" w:type="dxa"/>
            <w:vMerge/>
            <w:vAlign w:val="center"/>
          </w:tcPr>
          <w:p w:rsidR="003B591D" w:rsidRDefault="003B591D">
            <w:pPr>
              <w:jc w:val="center"/>
              <w:rPr>
                <w:rFonts w:ascii="新宋体" w:eastAsia="新宋体" w:hAnsi="新宋体" w:cs="新宋体"/>
                <w:color w:val="000000"/>
                <w:szCs w:val="21"/>
              </w:rPr>
            </w:pPr>
          </w:p>
        </w:tc>
        <w:tc>
          <w:tcPr>
            <w:tcW w:w="1418" w:type="dxa"/>
            <w:vAlign w:val="center"/>
          </w:tcPr>
          <w:p w:rsidR="003B591D" w:rsidRDefault="0025713F">
            <w:pPr>
              <w:autoSpaceDE w:val="0"/>
              <w:autoSpaceDN w:val="0"/>
              <w:adjustRightInd w:val="0"/>
              <w:snapToGrid w:val="0"/>
              <w:spacing w:line="320" w:lineRule="exact"/>
              <w:jc w:val="center"/>
              <w:rPr>
                <w:rFonts w:ascii="宋体"/>
                <w:szCs w:val="21"/>
                <w:lang w:val="zh-CN"/>
              </w:rPr>
            </w:pPr>
            <w:r>
              <w:rPr>
                <w:rFonts w:ascii="宋体" w:hAnsi="宋体" w:hint="eastAsia"/>
                <w:szCs w:val="21"/>
                <w:lang w:val="zh-CN"/>
              </w:rPr>
              <w:t>桶装水的配送方案、售后服务方案及应急处理措施</w:t>
            </w:r>
          </w:p>
        </w:tc>
        <w:tc>
          <w:tcPr>
            <w:tcW w:w="5811" w:type="dxa"/>
            <w:vAlign w:val="center"/>
          </w:tcPr>
          <w:p w:rsidR="003B591D" w:rsidRDefault="0025713F">
            <w:pPr>
              <w:snapToGrid w:val="0"/>
              <w:spacing w:line="320" w:lineRule="exact"/>
              <w:rPr>
                <w:rFonts w:ascii="宋体"/>
                <w:szCs w:val="21"/>
                <w:lang w:val="zh-CN"/>
              </w:rPr>
            </w:pPr>
            <w:r>
              <w:rPr>
                <w:rFonts w:ascii="宋体" w:hAnsi="宋体" w:hint="eastAsia"/>
                <w:szCs w:val="21"/>
                <w:lang w:val="zh-CN"/>
              </w:rPr>
              <w:t>投标人同时提供桶装水的配送方案、售后服务方案及应急处理措施，且详细、合理，得</w:t>
            </w:r>
            <w:r>
              <w:rPr>
                <w:rFonts w:ascii="宋体" w:hAnsi="宋体"/>
                <w:szCs w:val="21"/>
                <w:lang w:val="zh-CN"/>
              </w:rPr>
              <w:t>10</w:t>
            </w:r>
            <w:r>
              <w:rPr>
                <w:rFonts w:ascii="宋体" w:hAnsi="宋体" w:hint="eastAsia"/>
                <w:szCs w:val="21"/>
                <w:lang w:val="zh-CN"/>
              </w:rPr>
              <w:t>分；</w:t>
            </w:r>
          </w:p>
          <w:p w:rsidR="003B591D" w:rsidRDefault="0025713F">
            <w:pPr>
              <w:snapToGrid w:val="0"/>
              <w:spacing w:line="320" w:lineRule="exact"/>
              <w:rPr>
                <w:rFonts w:ascii="宋体"/>
                <w:szCs w:val="21"/>
                <w:lang w:val="zh-CN"/>
              </w:rPr>
            </w:pPr>
            <w:r>
              <w:rPr>
                <w:rFonts w:ascii="宋体" w:hAnsi="宋体" w:hint="eastAsia"/>
                <w:szCs w:val="21"/>
                <w:lang w:val="zh-CN"/>
              </w:rPr>
              <w:t>投标人同时提供桶装水的配送方案、售后服务方案及应急处理措施，且较详细、合理，得</w:t>
            </w:r>
            <w:r>
              <w:rPr>
                <w:rFonts w:ascii="宋体" w:hAnsi="宋体"/>
                <w:szCs w:val="21"/>
                <w:lang w:val="zh-CN"/>
              </w:rPr>
              <w:t>6</w:t>
            </w:r>
            <w:r>
              <w:rPr>
                <w:rFonts w:ascii="宋体" w:hAnsi="宋体" w:hint="eastAsia"/>
                <w:szCs w:val="21"/>
                <w:lang w:val="zh-CN"/>
              </w:rPr>
              <w:t>分；</w:t>
            </w:r>
          </w:p>
          <w:p w:rsidR="003B591D" w:rsidRDefault="0025713F">
            <w:pPr>
              <w:snapToGrid w:val="0"/>
              <w:spacing w:line="320" w:lineRule="exact"/>
              <w:rPr>
                <w:rFonts w:ascii="宋体"/>
                <w:szCs w:val="21"/>
                <w:lang w:val="zh-CN"/>
              </w:rPr>
            </w:pPr>
            <w:r>
              <w:rPr>
                <w:rFonts w:ascii="宋体" w:hAnsi="宋体" w:hint="eastAsia"/>
                <w:szCs w:val="21"/>
                <w:lang w:val="zh-CN"/>
              </w:rPr>
              <w:t>投标人同时提供桶装水的配送方案、售后服务方案及应急处理措施，但不够详细、合理性一般，得</w:t>
            </w:r>
            <w:r>
              <w:rPr>
                <w:rFonts w:ascii="宋体" w:hAnsi="宋体"/>
                <w:szCs w:val="21"/>
                <w:lang w:val="zh-CN"/>
              </w:rPr>
              <w:t>3</w:t>
            </w:r>
            <w:r>
              <w:rPr>
                <w:rFonts w:ascii="宋体" w:hAnsi="宋体" w:hint="eastAsia"/>
                <w:szCs w:val="21"/>
                <w:lang w:val="zh-CN"/>
              </w:rPr>
              <w:t>分；</w:t>
            </w:r>
          </w:p>
          <w:p w:rsidR="003B591D" w:rsidRDefault="0025713F">
            <w:pPr>
              <w:snapToGrid w:val="0"/>
              <w:spacing w:line="320" w:lineRule="exact"/>
              <w:rPr>
                <w:rFonts w:ascii="宋体"/>
                <w:szCs w:val="21"/>
                <w:lang w:val="zh-CN"/>
              </w:rPr>
            </w:pPr>
            <w:r>
              <w:rPr>
                <w:rFonts w:ascii="宋体" w:hAnsi="宋体" w:hint="eastAsia"/>
                <w:szCs w:val="21"/>
                <w:lang w:val="zh-CN"/>
              </w:rPr>
              <w:t>不满足上述条件的，得</w:t>
            </w:r>
            <w:r>
              <w:rPr>
                <w:rFonts w:ascii="宋体"/>
                <w:szCs w:val="21"/>
                <w:lang w:val="zh-CN"/>
              </w:rPr>
              <w:t>0</w:t>
            </w:r>
            <w:r>
              <w:rPr>
                <w:rFonts w:ascii="宋体" w:hAnsi="宋体" w:hint="eastAsia"/>
                <w:szCs w:val="21"/>
                <w:lang w:val="zh-CN"/>
              </w:rPr>
              <w:t>分。</w:t>
            </w:r>
          </w:p>
        </w:tc>
        <w:tc>
          <w:tcPr>
            <w:tcW w:w="709" w:type="dxa"/>
            <w:vAlign w:val="center"/>
          </w:tcPr>
          <w:p w:rsidR="003B591D" w:rsidRDefault="0025713F">
            <w:pPr>
              <w:widowControl/>
              <w:jc w:val="center"/>
              <w:rPr>
                <w:rFonts w:ascii="新宋体" w:eastAsia="新宋体" w:hAnsi="新宋体" w:cs="新宋体"/>
                <w:color w:val="000000"/>
                <w:sz w:val="24"/>
              </w:rPr>
            </w:pPr>
            <w:r>
              <w:rPr>
                <w:rFonts w:ascii="新宋体" w:eastAsia="新宋体" w:hAnsi="新宋体" w:cs="新宋体"/>
                <w:color w:val="000000"/>
                <w:sz w:val="24"/>
              </w:rPr>
              <w:t>10</w:t>
            </w:r>
          </w:p>
        </w:tc>
      </w:tr>
      <w:tr w:rsidR="003B591D">
        <w:trPr>
          <w:trHeight w:val="302"/>
        </w:trPr>
        <w:tc>
          <w:tcPr>
            <w:tcW w:w="993" w:type="dxa"/>
            <w:vMerge/>
            <w:vAlign w:val="center"/>
          </w:tcPr>
          <w:p w:rsidR="003B591D" w:rsidRDefault="003B591D">
            <w:pPr>
              <w:jc w:val="center"/>
              <w:rPr>
                <w:rFonts w:ascii="新宋体" w:eastAsia="新宋体" w:hAnsi="新宋体" w:cs="新宋体"/>
                <w:color w:val="000000"/>
                <w:szCs w:val="21"/>
              </w:rPr>
            </w:pPr>
          </w:p>
        </w:tc>
        <w:tc>
          <w:tcPr>
            <w:tcW w:w="1418" w:type="dxa"/>
            <w:vAlign w:val="center"/>
          </w:tcPr>
          <w:p w:rsidR="003B591D" w:rsidRDefault="0025713F">
            <w:pPr>
              <w:autoSpaceDE w:val="0"/>
              <w:autoSpaceDN w:val="0"/>
              <w:adjustRightInd w:val="0"/>
              <w:snapToGrid w:val="0"/>
              <w:spacing w:line="320" w:lineRule="exact"/>
              <w:jc w:val="center"/>
              <w:rPr>
                <w:rFonts w:ascii="宋体"/>
                <w:szCs w:val="21"/>
                <w:lang w:val="zh-CN"/>
              </w:rPr>
            </w:pPr>
            <w:r>
              <w:rPr>
                <w:rFonts w:ascii="宋体" w:hAnsi="宋体" w:hint="eastAsia"/>
                <w:szCs w:val="21"/>
                <w:lang w:val="zh-CN"/>
              </w:rPr>
              <w:t>优惠服务方案</w:t>
            </w:r>
          </w:p>
        </w:tc>
        <w:tc>
          <w:tcPr>
            <w:tcW w:w="5811" w:type="dxa"/>
            <w:vAlign w:val="center"/>
          </w:tcPr>
          <w:p w:rsidR="003B591D" w:rsidRDefault="0025713F">
            <w:pPr>
              <w:snapToGrid w:val="0"/>
              <w:spacing w:line="320" w:lineRule="exact"/>
              <w:rPr>
                <w:rFonts w:ascii="宋体"/>
                <w:szCs w:val="21"/>
                <w:lang w:val="zh-CN"/>
              </w:rPr>
            </w:pPr>
            <w:r>
              <w:rPr>
                <w:rFonts w:ascii="宋体" w:hAnsi="宋体" w:hint="eastAsia"/>
                <w:szCs w:val="21"/>
                <w:lang w:val="zh-CN"/>
              </w:rPr>
              <w:t>优惠服务方案详细、合理，得</w:t>
            </w:r>
            <w:r>
              <w:rPr>
                <w:rFonts w:ascii="宋体" w:hAnsi="宋体"/>
                <w:szCs w:val="21"/>
                <w:lang w:val="zh-CN"/>
              </w:rPr>
              <w:t>4</w:t>
            </w:r>
            <w:r>
              <w:rPr>
                <w:rFonts w:ascii="宋体" w:hAnsi="宋体" w:hint="eastAsia"/>
                <w:szCs w:val="21"/>
                <w:lang w:val="zh-CN"/>
              </w:rPr>
              <w:t>分；</w:t>
            </w:r>
          </w:p>
          <w:p w:rsidR="003B591D" w:rsidRDefault="0025713F">
            <w:pPr>
              <w:snapToGrid w:val="0"/>
              <w:spacing w:line="320" w:lineRule="exact"/>
              <w:rPr>
                <w:rFonts w:ascii="宋体"/>
                <w:szCs w:val="21"/>
                <w:lang w:val="zh-CN"/>
              </w:rPr>
            </w:pPr>
            <w:r>
              <w:rPr>
                <w:rFonts w:ascii="宋体" w:hAnsi="宋体" w:hint="eastAsia"/>
                <w:szCs w:val="21"/>
                <w:lang w:val="zh-CN"/>
              </w:rPr>
              <w:t>优惠服务方案不够详细、合理性一般，得</w:t>
            </w:r>
            <w:r>
              <w:rPr>
                <w:rFonts w:ascii="宋体" w:hAnsi="宋体"/>
                <w:szCs w:val="21"/>
                <w:lang w:val="zh-CN"/>
              </w:rPr>
              <w:t>2</w:t>
            </w:r>
            <w:r>
              <w:rPr>
                <w:rFonts w:ascii="宋体" w:hAnsi="宋体" w:hint="eastAsia"/>
                <w:szCs w:val="21"/>
                <w:lang w:val="zh-CN"/>
              </w:rPr>
              <w:t>分；</w:t>
            </w:r>
          </w:p>
          <w:p w:rsidR="003B591D" w:rsidRDefault="0025713F">
            <w:pPr>
              <w:snapToGrid w:val="0"/>
              <w:spacing w:line="320" w:lineRule="exact"/>
              <w:rPr>
                <w:rFonts w:ascii="宋体"/>
                <w:szCs w:val="21"/>
                <w:lang w:val="zh-CN"/>
              </w:rPr>
            </w:pPr>
            <w:r>
              <w:rPr>
                <w:rFonts w:ascii="宋体" w:hAnsi="宋体" w:hint="eastAsia"/>
                <w:szCs w:val="21"/>
                <w:lang w:val="zh-CN"/>
              </w:rPr>
              <w:lastRenderedPageBreak/>
              <w:t>不满足上述条件的，得</w:t>
            </w:r>
            <w:r>
              <w:rPr>
                <w:rFonts w:ascii="宋体"/>
                <w:szCs w:val="21"/>
                <w:lang w:val="zh-CN"/>
              </w:rPr>
              <w:t>0</w:t>
            </w:r>
            <w:r>
              <w:rPr>
                <w:rFonts w:ascii="宋体" w:hAnsi="宋体" w:hint="eastAsia"/>
                <w:szCs w:val="21"/>
                <w:lang w:val="zh-CN"/>
              </w:rPr>
              <w:t>分。</w:t>
            </w:r>
          </w:p>
        </w:tc>
        <w:tc>
          <w:tcPr>
            <w:tcW w:w="709" w:type="dxa"/>
            <w:vAlign w:val="center"/>
          </w:tcPr>
          <w:p w:rsidR="003B591D" w:rsidRDefault="0025713F">
            <w:pPr>
              <w:widowControl/>
              <w:jc w:val="center"/>
              <w:rPr>
                <w:rFonts w:ascii="新宋体" w:eastAsia="新宋体" w:hAnsi="新宋体" w:cs="新宋体"/>
                <w:color w:val="000000"/>
                <w:sz w:val="24"/>
              </w:rPr>
            </w:pPr>
            <w:r>
              <w:rPr>
                <w:rFonts w:ascii="新宋体" w:eastAsia="新宋体" w:hAnsi="新宋体" w:cs="新宋体"/>
                <w:color w:val="000000"/>
                <w:sz w:val="24"/>
              </w:rPr>
              <w:lastRenderedPageBreak/>
              <w:t>4</w:t>
            </w:r>
          </w:p>
        </w:tc>
      </w:tr>
      <w:tr w:rsidR="003B591D">
        <w:trPr>
          <w:trHeight w:val="466"/>
        </w:trPr>
        <w:tc>
          <w:tcPr>
            <w:tcW w:w="993" w:type="dxa"/>
            <w:vMerge w:val="restart"/>
            <w:vAlign w:val="center"/>
          </w:tcPr>
          <w:p w:rsidR="003B591D" w:rsidRDefault="0025713F">
            <w:pPr>
              <w:jc w:val="center"/>
              <w:rPr>
                <w:rFonts w:ascii="新宋体" w:eastAsia="新宋体" w:hAnsi="新宋体" w:cs="新宋体"/>
                <w:color w:val="000000"/>
                <w:szCs w:val="21"/>
              </w:rPr>
            </w:pPr>
            <w:r>
              <w:rPr>
                <w:rFonts w:ascii="新宋体" w:eastAsia="新宋体" w:hAnsi="新宋体" w:cs="新宋体" w:hint="eastAsia"/>
                <w:color w:val="000000"/>
                <w:szCs w:val="21"/>
              </w:rPr>
              <w:t>商务需求（</w:t>
            </w:r>
            <w:r>
              <w:rPr>
                <w:rFonts w:ascii="新宋体" w:eastAsia="新宋体" w:hAnsi="新宋体" w:cs="新宋体"/>
                <w:color w:val="000000"/>
                <w:szCs w:val="21"/>
              </w:rPr>
              <w:t>20</w:t>
            </w:r>
            <w:r>
              <w:rPr>
                <w:rFonts w:ascii="新宋体" w:eastAsia="新宋体" w:hAnsi="新宋体" w:cs="新宋体" w:hint="eastAsia"/>
                <w:color w:val="000000"/>
                <w:szCs w:val="21"/>
              </w:rPr>
              <w:t>分）</w:t>
            </w:r>
          </w:p>
        </w:tc>
        <w:tc>
          <w:tcPr>
            <w:tcW w:w="1418" w:type="dxa"/>
            <w:vMerge w:val="restart"/>
            <w:vAlign w:val="center"/>
          </w:tcPr>
          <w:p w:rsidR="003B591D" w:rsidRDefault="0025713F">
            <w:pPr>
              <w:ind w:firstLineChars="14" w:firstLine="29"/>
              <w:jc w:val="center"/>
              <w:rPr>
                <w:rFonts w:ascii="新宋体" w:eastAsia="新宋体" w:hAnsi="新宋体" w:cs="新宋体"/>
                <w:color w:val="000000"/>
                <w:szCs w:val="21"/>
              </w:rPr>
            </w:pPr>
            <w:r>
              <w:rPr>
                <w:rFonts w:ascii="新宋体" w:eastAsia="新宋体" w:hAnsi="新宋体" w:cs="新宋体" w:hint="eastAsia"/>
                <w:color w:val="000000"/>
                <w:szCs w:val="21"/>
              </w:rPr>
              <w:t>公司财务及职工保障</w:t>
            </w:r>
          </w:p>
        </w:tc>
        <w:tc>
          <w:tcPr>
            <w:tcW w:w="5811" w:type="dxa"/>
            <w:vAlign w:val="center"/>
          </w:tcPr>
          <w:p w:rsidR="003B591D" w:rsidRDefault="0025713F">
            <w:pPr>
              <w:rPr>
                <w:rFonts w:ascii="新宋体" w:eastAsia="新宋体" w:hAnsi="新宋体" w:cs="新宋体"/>
                <w:color w:val="000000"/>
                <w:szCs w:val="21"/>
              </w:rPr>
            </w:pPr>
            <w:r>
              <w:rPr>
                <w:rFonts w:ascii="新宋体" w:eastAsia="新宋体" w:hAnsi="新宋体" w:cs="新宋体" w:hint="eastAsia"/>
                <w:color w:val="000000"/>
                <w:szCs w:val="21"/>
              </w:rPr>
              <w:t>提供</w:t>
            </w:r>
            <w:r>
              <w:rPr>
                <w:rFonts w:ascii="新宋体" w:eastAsia="新宋体" w:hAnsi="新宋体" w:cs="新宋体"/>
                <w:color w:val="000000"/>
                <w:szCs w:val="21"/>
              </w:rPr>
              <w:t>2019</w:t>
            </w:r>
            <w:r>
              <w:rPr>
                <w:rFonts w:ascii="新宋体" w:eastAsia="新宋体" w:hAnsi="新宋体" w:cs="新宋体" w:hint="eastAsia"/>
                <w:color w:val="000000"/>
                <w:szCs w:val="21"/>
              </w:rPr>
              <w:t>年度</w:t>
            </w:r>
            <w:r>
              <w:rPr>
                <w:rFonts w:ascii="新宋体" w:eastAsia="新宋体" w:hAnsi="新宋体" w:cs="新宋体"/>
                <w:color w:val="000000"/>
                <w:szCs w:val="21"/>
              </w:rPr>
              <w:t>12</w:t>
            </w:r>
            <w:r>
              <w:rPr>
                <w:rFonts w:ascii="新宋体" w:eastAsia="新宋体" w:hAnsi="新宋体" w:cs="新宋体" w:hint="eastAsia"/>
                <w:color w:val="000000"/>
                <w:szCs w:val="21"/>
              </w:rPr>
              <w:t>月底财务报表</w:t>
            </w:r>
            <w:r>
              <w:rPr>
                <w:rFonts w:ascii="新宋体" w:eastAsia="新宋体" w:hAnsi="新宋体" w:cs="新宋体"/>
                <w:color w:val="000000"/>
                <w:szCs w:val="21"/>
              </w:rPr>
              <w:t>2</w:t>
            </w:r>
            <w:r>
              <w:rPr>
                <w:rFonts w:ascii="新宋体" w:eastAsia="新宋体" w:hAnsi="新宋体" w:cs="新宋体" w:hint="eastAsia"/>
                <w:color w:val="000000"/>
                <w:szCs w:val="21"/>
              </w:rPr>
              <w:t>分；</w:t>
            </w:r>
          </w:p>
        </w:tc>
        <w:tc>
          <w:tcPr>
            <w:tcW w:w="709" w:type="dxa"/>
            <w:vAlign w:val="center"/>
          </w:tcPr>
          <w:p w:rsidR="003B591D" w:rsidRDefault="0025713F">
            <w:pPr>
              <w:widowControl/>
              <w:jc w:val="center"/>
              <w:rPr>
                <w:rFonts w:ascii="新宋体" w:eastAsia="新宋体" w:hAnsi="新宋体" w:cs="新宋体"/>
                <w:color w:val="000000"/>
                <w:sz w:val="24"/>
              </w:rPr>
            </w:pPr>
            <w:r>
              <w:rPr>
                <w:rFonts w:ascii="新宋体" w:eastAsia="新宋体" w:hAnsi="新宋体" w:cs="新宋体"/>
                <w:color w:val="000000"/>
                <w:sz w:val="24"/>
              </w:rPr>
              <w:t>2</w:t>
            </w:r>
          </w:p>
        </w:tc>
      </w:tr>
      <w:tr w:rsidR="003B591D">
        <w:trPr>
          <w:trHeight w:val="466"/>
        </w:trPr>
        <w:tc>
          <w:tcPr>
            <w:tcW w:w="993" w:type="dxa"/>
            <w:vMerge/>
            <w:vAlign w:val="center"/>
          </w:tcPr>
          <w:p w:rsidR="003B591D" w:rsidRDefault="003B591D">
            <w:pPr>
              <w:jc w:val="center"/>
              <w:rPr>
                <w:rFonts w:ascii="新宋体" w:eastAsia="新宋体" w:hAnsi="新宋体" w:cs="新宋体"/>
                <w:color w:val="000000"/>
                <w:szCs w:val="21"/>
              </w:rPr>
            </w:pPr>
          </w:p>
        </w:tc>
        <w:tc>
          <w:tcPr>
            <w:tcW w:w="1418" w:type="dxa"/>
            <w:vMerge/>
            <w:vAlign w:val="center"/>
          </w:tcPr>
          <w:p w:rsidR="003B591D" w:rsidRDefault="003B591D">
            <w:pPr>
              <w:ind w:firstLineChars="14" w:firstLine="29"/>
              <w:jc w:val="center"/>
              <w:rPr>
                <w:rFonts w:ascii="新宋体" w:eastAsia="新宋体" w:hAnsi="新宋体" w:cs="新宋体"/>
                <w:color w:val="000000"/>
                <w:szCs w:val="21"/>
              </w:rPr>
            </w:pPr>
          </w:p>
        </w:tc>
        <w:tc>
          <w:tcPr>
            <w:tcW w:w="5811" w:type="dxa"/>
            <w:vAlign w:val="center"/>
          </w:tcPr>
          <w:p w:rsidR="003B591D" w:rsidRDefault="0025713F">
            <w:pPr>
              <w:rPr>
                <w:rFonts w:ascii="新宋体" w:eastAsia="新宋体" w:hAnsi="新宋体" w:cs="新宋体"/>
                <w:color w:val="000000"/>
                <w:szCs w:val="21"/>
              </w:rPr>
            </w:pPr>
            <w:r>
              <w:rPr>
                <w:rFonts w:ascii="新宋体" w:eastAsia="新宋体" w:hAnsi="新宋体" w:cs="新宋体" w:hint="eastAsia"/>
                <w:color w:val="000000"/>
                <w:szCs w:val="21"/>
              </w:rPr>
              <w:t>公司纳税情况（</w:t>
            </w:r>
            <w:r>
              <w:rPr>
                <w:rFonts w:ascii="新宋体" w:eastAsia="新宋体" w:hAnsi="新宋体" w:cs="新宋体" w:hint="eastAsia"/>
                <w:b/>
                <w:color w:val="000000"/>
                <w:szCs w:val="21"/>
              </w:rPr>
              <w:t>提供完税证明</w:t>
            </w:r>
            <w:r>
              <w:rPr>
                <w:rFonts w:ascii="新宋体" w:eastAsia="新宋体" w:hAnsi="新宋体" w:cs="新宋体" w:hint="eastAsia"/>
                <w:color w:val="000000"/>
                <w:szCs w:val="21"/>
              </w:rPr>
              <w:t>）</w:t>
            </w:r>
            <w:r>
              <w:rPr>
                <w:rFonts w:ascii="新宋体" w:eastAsia="新宋体" w:hAnsi="新宋体" w:cs="新宋体"/>
                <w:color w:val="000000"/>
                <w:szCs w:val="21"/>
              </w:rPr>
              <w:t>2</w:t>
            </w:r>
            <w:r>
              <w:rPr>
                <w:rFonts w:ascii="新宋体" w:eastAsia="新宋体" w:hAnsi="新宋体" w:cs="新宋体" w:hint="eastAsia"/>
                <w:color w:val="000000"/>
                <w:szCs w:val="21"/>
              </w:rPr>
              <w:t>分；</w:t>
            </w:r>
          </w:p>
        </w:tc>
        <w:tc>
          <w:tcPr>
            <w:tcW w:w="709" w:type="dxa"/>
            <w:vAlign w:val="center"/>
          </w:tcPr>
          <w:p w:rsidR="003B591D" w:rsidRDefault="0025713F">
            <w:pPr>
              <w:widowControl/>
              <w:jc w:val="center"/>
              <w:rPr>
                <w:rFonts w:ascii="新宋体" w:eastAsia="新宋体" w:hAnsi="新宋体" w:cs="新宋体"/>
                <w:color w:val="000000"/>
                <w:sz w:val="24"/>
              </w:rPr>
            </w:pPr>
            <w:r>
              <w:rPr>
                <w:rFonts w:ascii="新宋体" w:eastAsia="新宋体" w:hAnsi="新宋体" w:cs="新宋体"/>
                <w:color w:val="000000"/>
                <w:sz w:val="24"/>
              </w:rPr>
              <w:t>2</w:t>
            </w:r>
          </w:p>
        </w:tc>
      </w:tr>
      <w:tr w:rsidR="003B591D">
        <w:trPr>
          <w:trHeight w:val="1330"/>
        </w:trPr>
        <w:tc>
          <w:tcPr>
            <w:tcW w:w="993" w:type="dxa"/>
            <w:vMerge/>
            <w:vAlign w:val="center"/>
          </w:tcPr>
          <w:p w:rsidR="003B591D" w:rsidRDefault="003B591D">
            <w:pPr>
              <w:jc w:val="center"/>
              <w:rPr>
                <w:rFonts w:ascii="新宋体" w:eastAsia="新宋体" w:hAnsi="新宋体" w:cs="新宋体"/>
                <w:color w:val="000000"/>
                <w:szCs w:val="21"/>
              </w:rPr>
            </w:pPr>
          </w:p>
        </w:tc>
        <w:tc>
          <w:tcPr>
            <w:tcW w:w="1418" w:type="dxa"/>
            <w:vMerge/>
            <w:vAlign w:val="center"/>
          </w:tcPr>
          <w:p w:rsidR="003B591D" w:rsidRDefault="003B591D">
            <w:pPr>
              <w:jc w:val="center"/>
              <w:rPr>
                <w:rFonts w:ascii="新宋体" w:eastAsia="新宋体" w:hAnsi="新宋体" w:cs="新宋体"/>
                <w:color w:val="000000"/>
                <w:szCs w:val="21"/>
              </w:rPr>
            </w:pPr>
          </w:p>
        </w:tc>
        <w:tc>
          <w:tcPr>
            <w:tcW w:w="5811" w:type="dxa"/>
            <w:vAlign w:val="center"/>
          </w:tcPr>
          <w:p w:rsidR="003B591D" w:rsidRDefault="0025713F">
            <w:pPr>
              <w:spacing w:line="260" w:lineRule="atLeast"/>
              <w:rPr>
                <w:rFonts w:ascii="新宋体" w:eastAsia="新宋体" w:hAnsi="新宋体" w:cs="新宋体"/>
                <w:color w:val="000000"/>
                <w:szCs w:val="21"/>
              </w:rPr>
            </w:pPr>
            <w:r>
              <w:rPr>
                <w:rFonts w:ascii="新宋体" w:eastAsia="新宋体" w:hAnsi="新宋体" w:cs="新宋体" w:hint="eastAsia"/>
                <w:color w:val="000000"/>
                <w:szCs w:val="21"/>
              </w:rPr>
              <w:t>职工“五险”交纳情况。需提供公司注册地社保机构出具的公司交纳凭证（</w:t>
            </w:r>
            <w:r>
              <w:rPr>
                <w:rFonts w:ascii="新宋体" w:eastAsia="新宋体" w:hAnsi="新宋体" w:cs="新宋体" w:hint="eastAsia"/>
                <w:b/>
                <w:color w:val="000000"/>
                <w:szCs w:val="21"/>
              </w:rPr>
              <w:t>需有社保机构盖章</w:t>
            </w:r>
            <w:r>
              <w:rPr>
                <w:rFonts w:ascii="新宋体" w:eastAsia="新宋体" w:hAnsi="新宋体" w:cs="新宋体" w:hint="eastAsia"/>
                <w:color w:val="000000"/>
                <w:szCs w:val="21"/>
              </w:rPr>
              <w:t>），按交纳人数附表对应本项目主要施工管理、技术、施工人员表，交纳比例超过</w:t>
            </w:r>
            <w:r>
              <w:rPr>
                <w:rFonts w:ascii="新宋体" w:eastAsia="新宋体" w:hAnsi="新宋体" w:cs="新宋体"/>
                <w:color w:val="000000"/>
                <w:szCs w:val="21"/>
              </w:rPr>
              <w:t>80%</w:t>
            </w:r>
            <w:r>
              <w:rPr>
                <w:rFonts w:ascii="新宋体" w:eastAsia="新宋体" w:hAnsi="新宋体" w:cs="新宋体" w:hint="eastAsia"/>
                <w:color w:val="000000"/>
                <w:szCs w:val="21"/>
              </w:rPr>
              <w:t>的为有效，得</w:t>
            </w:r>
            <w:r>
              <w:rPr>
                <w:rFonts w:ascii="新宋体" w:eastAsia="新宋体" w:hAnsi="新宋体" w:cs="新宋体"/>
                <w:color w:val="000000"/>
                <w:szCs w:val="21"/>
              </w:rPr>
              <w:t>3</w:t>
            </w:r>
            <w:r>
              <w:rPr>
                <w:rFonts w:ascii="新宋体" w:eastAsia="新宋体" w:hAnsi="新宋体" w:cs="新宋体" w:hint="eastAsia"/>
                <w:color w:val="000000"/>
                <w:szCs w:val="21"/>
              </w:rPr>
              <w:t>分；不足</w:t>
            </w:r>
            <w:r>
              <w:rPr>
                <w:rFonts w:ascii="新宋体" w:eastAsia="新宋体" w:hAnsi="新宋体" w:cs="新宋体"/>
                <w:color w:val="000000"/>
                <w:szCs w:val="21"/>
              </w:rPr>
              <w:t>80%</w:t>
            </w:r>
            <w:r>
              <w:rPr>
                <w:rFonts w:ascii="新宋体" w:eastAsia="新宋体" w:hAnsi="新宋体" w:cs="新宋体" w:hint="eastAsia"/>
                <w:color w:val="000000"/>
                <w:szCs w:val="21"/>
              </w:rPr>
              <w:t>的，根据缴纳比例给分</w:t>
            </w:r>
            <w:r>
              <w:rPr>
                <w:rFonts w:ascii="新宋体" w:eastAsia="新宋体" w:hAnsi="新宋体" w:cs="新宋体"/>
                <w:color w:val="000000"/>
                <w:szCs w:val="21"/>
              </w:rPr>
              <w:t>2-0</w:t>
            </w:r>
            <w:r>
              <w:rPr>
                <w:rFonts w:ascii="新宋体" w:eastAsia="新宋体" w:hAnsi="新宋体" w:cs="新宋体" w:hint="eastAsia"/>
                <w:color w:val="000000"/>
                <w:szCs w:val="21"/>
              </w:rPr>
              <w:t>分。</w:t>
            </w:r>
          </w:p>
        </w:tc>
        <w:tc>
          <w:tcPr>
            <w:tcW w:w="709" w:type="dxa"/>
            <w:vAlign w:val="center"/>
          </w:tcPr>
          <w:p w:rsidR="003B591D" w:rsidRDefault="0025713F">
            <w:pPr>
              <w:widowControl/>
              <w:jc w:val="center"/>
              <w:rPr>
                <w:rFonts w:ascii="新宋体" w:eastAsia="新宋体" w:hAnsi="新宋体" w:cs="新宋体"/>
                <w:color w:val="000000"/>
                <w:sz w:val="24"/>
              </w:rPr>
            </w:pPr>
            <w:r>
              <w:rPr>
                <w:rFonts w:ascii="新宋体" w:eastAsia="新宋体" w:hAnsi="新宋体" w:cs="新宋体"/>
                <w:color w:val="000000"/>
                <w:sz w:val="24"/>
              </w:rPr>
              <w:t>3</w:t>
            </w:r>
          </w:p>
        </w:tc>
      </w:tr>
      <w:tr w:rsidR="003B591D">
        <w:trPr>
          <w:trHeight w:val="829"/>
        </w:trPr>
        <w:tc>
          <w:tcPr>
            <w:tcW w:w="993" w:type="dxa"/>
            <w:vMerge/>
            <w:vAlign w:val="center"/>
          </w:tcPr>
          <w:p w:rsidR="003B591D" w:rsidRDefault="003B591D">
            <w:pPr>
              <w:jc w:val="center"/>
              <w:rPr>
                <w:rFonts w:ascii="新宋体" w:eastAsia="新宋体" w:hAnsi="新宋体" w:cs="新宋体"/>
                <w:color w:val="000000"/>
                <w:szCs w:val="21"/>
              </w:rPr>
            </w:pPr>
          </w:p>
        </w:tc>
        <w:tc>
          <w:tcPr>
            <w:tcW w:w="1418" w:type="dxa"/>
            <w:vAlign w:val="center"/>
          </w:tcPr>
          <w:p w:rsidR="003B591D" w:rsidRDefault="0025713F">
            <w:pPr>
              <w:spacing w:line="260" w:lineRule="atLeast"/>
              <w:rPr>
                <w:rFonts w:ascii="新宋体" w:eastAsia="新宋体" w:hAnsi="新宋体" w:cs="新宋体"/>
                <w:bCs/>
                <w:color w:val="000000"/>
                <w:szCs w:val="21"/>
              </w:rPr>
            </w:pPr>
            <w:r>
              <w:rPr>
                <w:rFonts w:ascii="新宋体" w:eastAsia="新宋体" w:hAnsi="新宋体" w:cs="新宋体" w:hint="eastAsia"/>
                <w:color w:val="000000"/>
                <w:szCs w:val="21"/>
              </w:rPr>
              <w:t>成功案例及业绩</w:t>
            </w:r>
          </w:p>
        </w:tc>
        <w:tc>
          <w:tcPr>
            <w:tcW w:w="5811" w:type="dxa"/>
            <w:vAlign w:val="center"/>
          </w:tcPr>
          <w:p w:rsidR="003B591D" w:rsidRDefault="0025713F">
            <w:pPr>
              <w:rPr>
                <w:rFonts w:ascii="新宋体" w:eastAsia="新宋体" w:hAnsi="新宋体" w:cs="新宋体"/>
                <w:color w:val="000000"/>
                <w:szCs w:val="21"/>
              </w:rPr>
            </w:pPr>
            <w:r>
              <w:rPr>
                <w:rFonts w:ascii="新宋体" w:eastAsia="新宋体" w:hAnsi="新宋体" w:cs="新宋体" w:hint="eastAsia"/>
                <w:color w:val="000000"/>
                <w:szCs w:val="21"/>
              </w:rPr>
              <w:t>近三年（</w:t>
            </w:r>
            <w:r>
              <w:rPr>
                <w:rFonts w:ascii="新宋体" w:eastAsia="新宋体" w:hAnsi="新宋体" w:cs="新宋体"/>
                <w:color w:val="000000"/>
                <w:szCs w:val="21"/>
              </w:rPr>
              <w:t>2017</w:t>
            </w:r>
            <w:r>
              <w:rPr>
                <w:rFonts w:ascii="新宋体" w:eastAsia="新宋体" w:hAnsi="新宋体" w:cs="新宋体" w:hint="eastAsia"/>
                <w:color w:val="000000"/>
                <w:szCs w:val="21"/>
              </w:rPr>
              <w:t>年</w:t>
            </w:r>
            <w:r>
              <w:rPr>
                <w:rFonts w:ascii="新宋体" w:eastAsia="新宋体" w:hAnsi="新宋体" w:cs="新宋体"/>
                <w:color w:val="000000"/>
                <w:szCs w:val="21"/>
              </w:rPr>
              <w:t>3</w:t>
            </w:r>
            <w:r>
              <w:rPr>
                <w:rFonts w:ascii="新宋体" w:eastAsia="新宋体" w:hAnsi="新宋体" w:cs="新宋体" w:hint="eastAsia"/>
                <w:color w:val="000000"/>
                <w:szCs w:val="21"/>
              </w:rPr>
              <w:t>月</w:t>
            </w:r>
            <w:r>
              <w:rPr>
                <w:rFonts w:ascii="新宋体" w:eastAsia="新宋体" w:hAnsi="新宋体" w:cs="新宋体"/>
                <w:color w:val="000000"/>
                <w:szCs w:val="21"/>
              </w:rPr>
              <w:t>1</w:t>
            </w:r>
            <w:r>
              <w:rPr>
                <w:rFonts w:ascii="新宋体" w:eastAsia="新宋体" w:hAnsi="新宋体" w:cs="新宋体" w:hint="eastAsia"/>
                <w:color w:val="000000"/>
                <w:szCs w:val="21"/>
              </w:rPr>
              <w:t>日以后）类似项目成功案例及业绩</w:t>
            </w:r>
            <w:r>
              <w:rPr>
                <w:rFonts w:ascii="新宋体" w:eastAsia="新宋体" w:hAnsi="新宋体" w:cs="新宋体"/>
                <w:color w:val="000000"/>
                <w:szCs w:val="21"/>
              </w:rPr>
              <w:t>10</w:t>
            </w:r>
            <w:r>
              <w:rPr>
                <w:rFonts w:ascii="新宋体" w:eastAsia="新宋体" w:hAnsi="新宋体" w:cs="新宋体" w:hint="eastAsia"/>
                <w:color w:val="000000"/>
                <w:szCs w:val="21"/>
              </w:rPr>
              <w:t>分，一个合同得</w:t>
            </w:r>
            <w:r>
              <w:rPr>
                <w:rFonts w:ascii="新宋体" w:eastAsia="新宋体" w:hAnsi="新宋体" w:cs="新宋体"/>
                <w:color w:val="000000"/>
                <w:szCs w:val="21"/>
              </w:rPr>
              <w:t>1</w:t>
            </w:r>
            <w:r>
              <w:rPr>
                <w:rFonts w:ascii="新宋体" w:eastAsia="新宋体" w:hAnsi="新宋体" w:cs="新宋体" w:hint="eastAsia"/>
                <w:color w:val="000000"/>
                <w:szCs w:val="21"/>
              </w:rPr>
              <w:t>分；加分直至</w:t>
            </w:r>
            <w:r>
              <w:rPr>
                <w:rFonts w:ascii="新宋体" w:eastAsia="新宋体" w:hAnsi="新宋体" w:cs="新宋体"/>
                <w:color w:val="000000"/>
                <w:szCs w:val="21"/>
              </w:rPr>
              <w:t>10</w:t>
            </w:r>
            <w:r>
              <w:rPr>
                <w:rFonts w:ascii="新宋体" w:eastAsia="新宋体" w:hAnsi="新宋体" w:cs="新宋体" w:hint="eastAsia"/>
                <w:color w:val="000000"/>
                <w:szCs w:val="21"/>
              </w:rPr>
              <w:t>分为止。</w:t>
            </w:r>
          </w:p>
        </w:tc>
        <w:tc>
          <w:tcPr>
            <w:tcW w:w="709" w:type="dxa"/>
            <w:vAlign w:val="center"/>
          </w:tcPr>
          <w:p w:rsidR="003B591D" w:rsidRDefault="0025713F">
            <w:pPr>
              <w:widowControl/>
              <w:jc w:val="center"/>
              <w:rPr>
                <w:rFonts w:ascii="新宋体" w:eastAsia="新宋体" w:hAnsi="新宋体" w:cs="新宋体"/>
                <w:color w:val="000000"/>
                <w:sz w:val="24"/>
              </w:rPr>
            </w:pPr>
            <w:r>
              <w:rPr>
                <w:rFonts w:ascii="新宋体" w:eastAsia="新宋体" w:hAnsi="新宋体" w:cs="新宋体"/>
                <w:color w:val="000000"/>
                <w:sz w:val="24"/>
              </w:rPr>
              <w:t>10</w:t>
            </w:r>
          </w:p>
        </w:tc>
      </w:tr>
      <w:tr w:rsidR="003B591D">
        <w:trPr>
          <w:trHeight w:val="829"/>
        </w:trPr>
        <w:tc>
          <w:tcPr>
            <w:tcW w:w="993" w:type="dxa"/>
            <w:vMerge/>
            <w:vAlign w:val="center"/>
          </w:tcPr>
          <w:p w:rsidR="003B591D" w:rsidRDefault="003B591D">
            <w:pPr>
              <w:jc w:val="center"/>
              <w:rPr>
                <w:rFonts w:ascii="新宋体" w:eastAsia="新宋体" w:hAnsi="新宋体" w:cs="新宋体"/>
                <w:color w:val="000000"/>
                <w:szCs w:val="21"/>
              </w:rPr>
            </w:pPr>
          </w:p>
        </w:tc>
        <w:tc>
          <w:tcPr>
            <w:tcW w:w="1418" w:type="dxa"/>
            <w:vAlign w:val="center"/>
          </w:tcPr>
          <w:p w:rsidR="003B591D" w:rsidRDefault="0025713F">
            <w:pPr>
              <w:autoSpaceDE w:val="0"/>
              <w:autoSpaceDN w:val="0"/>
              <w:adjustRightInd w:val="0"/>
              <w:snapToGrid w:val="0"/>
              <w:spacing w:line="320" w:lineRule="exact"/>
              <w:jc w:val="center"/>
              <w:rPr>
                <w:rFonts w:ascii="宋体"/>
                <w:szCs w:val="21"/>
                <w:lang w:val="zh-CN"/>
              </w:rPr>
            </w:pPr>
            <w:r>
              <w:rPr>
                <w:rFonts w:ascii="宋体" w:hAnsi="宋体" w:cs="新宋体" w:hint="eastAsia"/>
                <w:szCs w:val="21"/>
              </w:rPr>
              <w:t>投标人桶装水的存储和本地化服务支撑能力</w:t>
            </w:r>
          </w:p>
        </w:tc>
        <w:tc>
          <w:tcPr>
            <w:tcW w:w="5811" w:type="dxa"/>
            <w:vAlign w:val="center"/>
          </w:tcPr>
          <w:p w:rsidR="003B591D" w:rsidRDefault="0025713F">
            <w:pPr>
              <w:snapToGrid w:val="0"/>
              <w:spacing w:line="320" w:lineRule="exact"/>
              <w:rPr>
                <w:rFonts w:ascii="宋体"/>
                <w:szCs w:val="21"/>
                <w:lang w:val="zh-CN"/>
              </w:rPr>
            </w:pPr>
            <w:r>
              <w:rPr>
                <w:rFonts w:ascii="宋体" w:hAnsi="宋体" w:hint="eastAsia"/>
                <w:szCs w:val="21"/>
                <w:lang w:val="zh-CN"/>
              </w:rPr>
              <w:t>投标人在台州市内的桶装水仓储面积≥</w:t>
            </w:r>
            <w:r>
              <w:rPr>
                <w:rFonts w:ascii="宋体" w:hAnsi="宋体"/>
                <w:szCs w:val="21"/>
              </w:rPr>
              <w:t>500</w:t>
            </w:r>
            <w:r>
              <w:rPr>
                <w:rFonts w:ascii="宋体" w:hAnsi="宋体"/>
                <w:szCs w:val="21"/>
                <w:lang w:val="zh-CN"/>
              </w:rPr>
              <w:t xml:space="preserve"> M</w:t>
            </w:r>
            <w:r>
              <w:rPr>
                <w:rFonts w:ascii="宋体" w:hAnsi="宋体"/>
                <w:szCs w:val="21"/>
                <w:vertAlign w:val="superscript"/>
                <w:lang w:val="zh-CN"/>
              </w:rPr>
              <w:t xml:space="preserve">2 </w:t>
            </w:r>
            <w:r>
              <w:rPr>
                <w:rFonts w:ascii="宋体" w:hAnsi="宋体" w:hint="eastAsia"/>
                <w:szCs w:val="21"/>
                <w:lang w:val="zh-CN"/>
              </w:rPr>
              <w:t>的，得</w:t>
            </w:r>
            <w:r>
              <w:rPr>
                <w:rFonts w:ascii="宋体" w:hAnsi="宋体"/>
                <w:szCs w:val="21"/>
                <w:lang w:val="zh-CN"/>
              </w:rPr>
              <w:t>3</w:t>
            </w:r>
            <w:r>
              <w:rPr>
                <w:rFonts w:ascii="宋体" w:hAnsi="宋体" w:hint="eastAsia"/>
                <w:szCs w:val="21"/>
                <w:lang w:val="zh-CN"/>
              </w:rPr>
              <w:t>分；</w:t>
            </w:r>
          </w:p>
          <w:p w:rsidR="003B591D" w:rsidRDefault="0025713F">
            <w:pPr>
              <w:snapToGrid w:val="0"/>
              <w:spacing w:line="320" w:lineRule="exact"/>
              <w:rPr>
                <w:rFonts w:ascii="宋体"/>
                <w:szCs w:val="21"/>
                <w:lang w:val="zh-CN"/>
              </w:rPr>
            </w:pPr>
            <w:r>
              <w:rPr>
                <w:rFonts w:ascii="宋体" w:hAnsi="宋体" w:hint="eastAsia"/>
                <w:szCs w:val="21"/>
                <w:lang w:val="zh-CN"/>
              </w:rPr>
              <w:t>投标人在台州市内的桶装水仓储面积≥</w:t>
            </w:r>
            <w:r>
              <w:rPr>
                <w:rFonts w:ascii="宋体" w:hAnsi="宋体"/>
                <w:szCs w:val="21"/>
              </w:rPr>
              <w:t>300</w:t>
            </w:r>
            <w:r>
              <w:rPr>
                <w:rFonts w:ascii="宋体" w:hAnsi="宋体"/>
                <w:szCs w:val="21"/>
                <w:lang w:val="zh-CN"/>
              </w:rPr>
              <w:t xml:space="preserve"> M</w:t>
            </w:r>
            <w:r>
              <w:rPr>
                <w:rFonts w:ascii="宋体" w:hAnsi="宋体"/>
                <w:szCs w:val="21"/>
                <w:vertAlign w:val="superscript"/>
                <w:lang w:val="zh-CN"/>
              </w:rPr>
              <w:t xml:space="preserve">2 </w:t>
            </w:r>
            <w:r>
              <w:rPr>
                <w:rFonts w:ascii="宋体" w:hAnsi="宋体" w:hint="eastAsia"/>
                <w:szCs w:val="21"/>
                <w:lang w:val="zh-CN"/>
              </w:rPr>
              <w:t>的，得</w:t>
            </w:r>
            <w:r>
              <w:rPr>
                <w:rFonts w:ascii="宋体" w:hAnsi="宋体"/>
                <w:szCs w:val="21"/>
                <w:lang w:val="zh-CN"/>
              </w:rPr>
              <w:t>2</w:t>
            </w:r>
            <w:r>
              <w:rPr>
                <w:rFonts w:ascii="宋体" w:hAnsi="宋体" w:hint="eastAsia"/>
                <w:szCs w:val="21"/>
                <w:lang w:val="zh-CN"/>
              </w:rPr>
              <w:t>分；</w:t>
            </w:r>
          </w:p>
          <w:p w:rsidR="003B591D" w:rsidRDefault="0025713F">
            <w:pPr>
              <w:snapToGrid w:val="0"/>
              <w:spacing w:line="320" w:lineRule="exact"/>
              <w:rPr>
                <w:rFonts w:ascii="宋体"/>
                <w:szCs w:val="21"/>
                <w:lang w:val="zh-CN"/>
              </w:rPr>
            </w:pPr>
            <w:r>
              <w:rPr>
                <w:rFonts w:ascii="宋体" w:hAnsi="宋体" w:hint="eastAsia"/>
                <w:szCs w:val="21"/>
                <w:lang w:val="zh-CN"/>
              </w:rPr>
              <w:t>投标人在台州市内的桶装水仓储面积≥</w:t>
            </w:r>
            <w:r>
              <w:rPr>
                <w:rFonts w:ascii="宋体" w:hAnsi="宋体"/>
                <w:szCs w:val="21"/>
              </w:rPr>
              <w:t>100</w:t>
            </w:r>
            <w:r>
              <w:rPr>
                <w:rFonts w:ascii="宋体" w:hAnsi="宋体"/>
                <w:szCs w:val="21"/>
                <w:lang w:val="zh-CN"/>
              </w:rPr>
              <w:t xml:space="preserve"> M</w:t>
            </w:r>
            <w:r>
              <w:rPr>
                <w:rFonts w:ascii="宋体" w:hAnsi="宋体"/>
                <w:szCs w:val="21"/>
                <w:vertAlign w:val="superscript"/>
                <w:lang w:val="zh-CN"/>
              </w:rPr>
              <w:t xml:space="preserve">2 </w:t>
            </w:r>
            <w:r>
              <w:rPr>
                <w:rFonts w:ascii="宋体" w:hAnsi="宋体" w:hint="eastAsia"/>
                <w:szCs w:val="21"/>
                <w:lang w:val="zh-CN"/>
              </w:rPr>
              <w:t>的，得</w:t>
            </w:r>
            <w:r>
              <w:rPr>
                <w:rFonts w:ascii="宋体" w:hAnsi="宋体"/>
                <w:szCs w:val="21"/>
                <w:lang w:val="zh-CN"/>
              </w:rPr>
              <w:t>1</w:t>
            </w:r>
            <w:r>
              <w:rPr>
                <w:rFonts w:ascii="宋体" w:hAnsi="宋体" w:hint="eastAsia"/>
                <w:szCs w:val="21"/>
                <w:lang w:val="zh-CN"/>
              </w:rPr>
              <w:t>分；</w:t>
            </w:r>
          </w:p>
          <w:p w:rsidR="003B591D" w:rsidRDefault="0025713F">
            <w:pPr>
              <w:snapToGrid w:val="0"/>
              <w:spacing w:line="320" w:lineRule="exact"/>
              <w:rPr>
                <w:rFonts w:ascii="宋体"/>
                <w:szCs w:val="21"/>
                <w:lang w:val="zh-CN"/>
              </w:rPr>
            </w:pPr>
            <w:r>
              <w:rPr>
                <w:rFonts w:ascii="宋体" w:hAnsi="宋体" w:hint="eastAsia"/>
                <w:szCs w:val="21"/>
                <w:lang w:val="zh-CN"/>
              </w:rPr>
              <w:t>其他不得分。</w:t>
            </w:r>
          </w:p>
          <w:p w:rsidR="003B591D" w:rsidRDefault="0025713F">
            <w:pPr>
              <w:snapToGrid w:val="0"/>
              <w:spacing w:line="320" w:lineRule="exact"/>
              <w:rPr>
                <w:rFonts w:ascii="宋体"/>
                <w:szCs w:val="21"/>
                <w:lang w:val="zh-CN"/>
              </w:rPr>
            </w:pPr>
            <w:r>
              <w:rPr>
                <w:rFonts w:ascii="宋体" w:hAnsi="宋体" w:hint="eastAsia"/>
                <w:szCs w:val="21"/>
                <w:lang w:val="zh-CN"/>
              </w:rPr>
              <w:t>（须提供仓库</w:t>
            </w:r>
            <w:r>
              <w:rPr>
                <w:rFonts w:ascii="宋体" w:hAnsi="宋体"/>
                <w:szCs w:val="21"/>
                <w:lang w:val="zh-CN"/>
              </w:rPr>
              <w:t>/</w:t>
            </w:r>
            <w:r>
              <w:rPr>
                <w:rFonts w:ascii="宋体" w:hAnsi="宋体" w:hint="eastAsia"/>
                <w:szCs w:val="21"/>
                <w:lang w:val="zh-CN"/>
              </w:rPr>
              <w:t>店面房产证或有效租赁合同复印件，</w:t>
            </w:r>
            <w:r>
              <w:rPr>
                <w:rFonts w:ascii="宋体" w:hAnsi="宋体" w:hint="eastAsia"/>
                <w:szCs w:val="21"/>
              </w:rPr>
              <w:t>不提供不得分</w:t>
            </w:r>
            <w:r>
              <w:rPr>
                <w:rFonts w:ascii="宋体" w:hAnsi="宋体" w:hint="eastAsia"/>
                <w:szCs w:val="21"/>
                <w:lang w:val="zh-CN"/>
              </w:rPr>
              <w:t>）</w:t>
            </w:r>
          </w:p>
        </w:tc>
        <w:tc>
          <w:tcPr>
            <w:tcW w:w="709" w:type="dxa"/>
            <w:vAlign w:val="center"/>
          </w:tcPr>
          <w:p w:rsidR="003B591D" w:rsidRDefault="0025713F">
            <w:pPr>
              <w:widowControl/>
              <w:jc w:val="center"/>
              <w:rPr>
                <w:rFonts w:ascii="新宋体" w:eastAsia="新宋体" w:hAnsi="新宋体" w:cs="新宋体"/>
                <w:color w:val="000000"/>
                <w:sz w:val="24"/>
              </w:rPr>
            </w:pPr>
            <w:r>
              <w:rPr>
                <w:rFonts w:ascii="新宋体" w:eastAsia="新宋体" w:hAnsi="新宋体" w:cs="新宋体"/>
                <w:color w:val="000000"/>
                <w:sz w:val="24"/>
              </w:rPr>
              <w:t>3</w:t>
            </w:r>
          </w:p>
        </w:tc>
      </w:tr>
      <w:tr w:rsidR="003B591D">
        <w:trPr>
          <w:trHeight w:val="1056"/>
        </w:trPr>
        <w:tc>
          <w:tcPr>
            <w:tcW w:w="993" w:type="dxa"/>
            <w:vAlign w:val="center"/>
          </w:tcPr>
          <w:p w:rsidR="003B591D" w:rsidRDefault="0025713F">
            <w:pPr>
              <w:jc w:val="center"/>
              <w:rPr>
                <w:rFonts w:ascii="新宋体" w:eastAsia="新宋体" w:hAnsi="新宋体" w:cs="新宋体"/>
                <w:color w:val="000000"/>
                <w:szCs w:val="21"/>
              </w:rPr>
            </w:pPr>
            <w:r>
              <w:rPr>
                <w:rFonts w:ascii="新宋体" w:eastAsia="新宋体" w:hAnsi="新宋体" w:cs="新宋体" w:hint="eastAsia"/>
                <w:color w:val="000000"/>
                <w:szCs w:val="21"/>
              </w:rPr>
              <w:t>价格</w:t>
            </w:r>
            <w:r>
              <w:rPr>
                <w:rFonts w:ascii="新宋体" w:eastAsia="新宋体" w:hAnsi="新宋体" w:cs="新宋体"/>
                <w:color w:val="000000"/>
                <w:szCs w:val="21"/>
              </w:rPr>
              <w:t>30</w:t>
            </w:r>
            <w:r>
              <w:rPr>
                <w:rFonts w:ascii="新宋体" w:eastAsia="新宋体" w:hAnsi="新宋体" w:cs="新宋体" w:hint="eastAsia"/>
                <w:color w:val="000000"/>
                <w:szCs w:val="21"/>
              </w:rPr>
              <w:t>分</w:t>
            </w:r>
          </w:p>
        </w:tc>
        <w:tc>
          <w:tcPr>
            <w:tcW w:w="7938" w:type="dxa"/>
            <w:gridSpan w:val="3"/>
            <w:vAlign w:val="center"/>
          </w:tcPr>
          <w:p w:rsidR="003B591D" w:rsidRDefault="0025713F">
            <w:pPr>
              <w:widowControl/>
              <w:jc w:val="left"/>
              <w:rPr>
                <w:rFonts w:ascii="新宋体" w:eastAsia="新宋体" w:hAnsi="新宋体" w:cs="新宋体"/>
                <w:color w:val="000000"/>
                <w:sz w:val="24"/>
              </w:rPr>
            </w:pPr>
            <w:r>
              <w:rPr>
                <w:rFonts w:ascii="新宋体" w:eastAsia="新宋体" w:hAnsi="新宋体" w:cs="新宋体" w:hint="eastAsia"/>
                <w:bCs/>
                <w:color w:val="000000"/>
                <w:szCs w:val="21"/>
              </w:rPr>
              <w:t>以合格供应商的最低报价为基准价，基准价为</w:t>
            </w:r>
            <w:r>
              <w:rPr>
                <w:rFonts w:ascii="新宋体" w:eastAsia="新宋体" w:hAnsi="新宋体" w:cs="新宋体"/>
                <w:bCs/>
                <w:color w:val="000000"/>
                <w:szCs w:val="21"/>
              </w:rPr>
              <w:t>30</w:t>
            </w:r>
            <w:r>
              <w:rPr>
                <w:rFonts w:ascii="新宋体" w:eastAsia="新宋体" w:hAnsi="新宋体" w:cs="新宋体" w:hint="eastAsia"/>
                <w:bCs/>
                <w:color w:val="000000"/>
                <w:szCs w:val="21"/>
              </w:rPr>
              <w:t>分，其他供应商价格分计算为（基准价</w:t>
            </w:r>
            <w:r>
              <w:rPr>
                <w:rFonts w:ascii="新宋体" w:eastAsia="新宋体" w:hAnsi="新宋体" w:cs="新宋体"/>
                <w:bCs/>
                <w:color w:val="000000"/>
                <w:szCs w:val="21"/>
              </w:rPr>
              <w:t>/</w:t>
            </w:r>
            <w:r>
              <w:rPr>
                <w:rFonts w:ascii="新宋体" w:eastAsia="新宋体" w:hAnsi="新宋体" w:cs="新宋体" w:hint="eastAsia"/>
                <w:bCs/>
                <w:color w:val="000000"/>
                <w:szCs w:val="21"/>
              </w:rPr>
              <w:t>该供应商报价）×</w:t>
            </w:r>
            <w:r>
              <w:rPr>
                <w:rFonts w:ascii="新宋体" w:eastAsia="新宋体" w:hAnsi="新宋体" w:cs="新宋体"/>
                <w:bCs/>
                <w:color w:val="000000"/>
                <w:szCs w:val="21"/>
              </w:rPr>
              <w:t>30</w:t>
            </w:r>
            <w:r>
              <w:rPr>
                <w:rFonts w:ascii="新宋体" w:eastAsia="新宋体" w:hAnsi="新宋体" w:cs="新宋体" w:hint="eastAsia"/>
                <w:bCs/>
                <w:color w:val="000000"/>
                <w:szCs w:val="21"/>
              </w:rPr>
              <w:t>，超预算为无效标。【本项目对小型和微型企业（含监狱企业、残疾人福利性单位）产品的价格给予</w:t>
            </w:r>
            <w:r>
              <w:rPr>
                <w:rFonts w:ascii="新宋体" w:eastAsia="新宋体" w:hAnsi="新宋体" w:cs="新宋体"/>
                <w:bCs/>
                <w:color w:val="000000"/>
                <w:szCs w:val="21"/>
              </w:rPr>
              <w:t>6%</w:t>
            </w:r>
            <w:r>
              <w:rPr>
                <w:rFonts w:ascii="新宋体" w:eastAsia="新宋体" w:hAnsi="新宋体" w:cs="新宋体" w:hint="eastAsia"/>
                <w:bCs/>
                <w:color w:val="000000"/>
                <w:szCs w:val="21"/>
              </w:rPr>
              <w:t>的扣除，用扣除后的价格参与评审。】</w:t>
            </w:r>
          </w:p>
        </w:tc>
      </w:tr>
    </w:tbl>
    <w:p w:rsidR="003B591D" w:rsidRDefault="003B591D">
      <w:pPr>
        <w:spacing w:line="360" w:lineRule="auto"/>
        <w:jc w:val="center"/>
        <w:rPr>
          <w:rFonts w:ascii="宋体"/>
          <w:b/>
          <w:sz w:val="36"/>
          <w:szCs w:val="36"/>
        </w:rPr>
      </w:pPr>
    </w:p>
    <w:p w:rsidR="003B591D" w:rsidRDefault="003B591D">
      <w:pPr>
        <w:spacing w:line="360" w:lineRule="auto"/>
        <w:jc w:val="center"/>
        <w:rPr>
          <w:rFonts w:ascii="宋体"/>
          <w:b/>
          <w:sz w:val="36"/>
          <w:szCs w:val="36"/>
        </w:rPr>
      </w:pPr>
    </w:p>
    <w:p w:rsidR="003B591D" w:rsidRDefault="003B591D">
      <w:pPr>
        <w:spacing w:line="360" w:lineRule="auto"/>
        <w:jc w:val="center"/>
        <w:rPr>
          <w:rFonts w:ascii="宋体"/>
          <w:b/>
          <w:sz w:val="36"/>
          <w:szCs w:val="36"/>
        </w:rPr>
      </w:pPr>
    </w:p>
    <w:p w:rsidR="003B591D" w:rsidRDefault="003B591D">
      <w:pPr>
        <w:pStyle w:val="a0"/>
      </w:pPr>
    </w:p>
    <w:p w:rsidR="003B591D" w:rsidRDefault="003B591D">
      <w:pPr>
        <w:pStyle w:val="a0"/>
      </w:pPr>
    </w:p>
    <w:p w:rsidR="003B591D" w:rsidRDefault="003B591D">
      <w:pPr>
        <w:pStyle w:val="a0"/>
      </w:pPr>
    </w:p>
    <w:p w:rsidR="003B591D" w:rsidRDefault="003B591D">
      <w:pPr>
        <w:pStyle w:val="a0"/>
      </w:pPr>
    </w:p>
    <w:p w:rsidR="003B591D" w:rsidRDefault="003B591D">
      <w:pPr>
        <w:pStyle w:val="a0"/>
      </w:pPr>
    </w:p>
    <w:p w:rsidR="003B591D" w:rsidRDefault="003B591D">
      <w:pPr>
        <w:pStyle w:val="a0"/>
      </w:pPr>
    </w:p>
    <w:p w:rsidR="003B591D" w:rsidRDefault="003B591D">
      <w:pPr>
        <w:pStyle w:val="a0"/>
      </w:pPr>
    </w:p>
    <w:p w:rsidR="003B591D" w:rsidRDefault="003B591D">
      <w:pPr>
        <w:pStyle w:val="a0"/>
      </w:pPr>
    </w:p>
    <w:p w:rsidR="003B591D" w:rsidRDefault="003B591D">
      <w:pPr>
        <w:pStyle w:val="a0"/>
      </w:pPr>
    </w:p>
    <w:p w:rsidR="003B591D" w:rsidRDefault="003B591D">
      <w:pPr>
        <w:pStyle w:val="a0"/>
      </w:pPr>
    </w:p>
    <w:p w:rsidR="003B591D" w:rsidRDefault="003B591D">
      <w:pPr>
        <w:pStyle w:val="a0"/>
      </w:pPr>
    </w:p>
    <w:p w:rsidR="003B591D" w:rsidRDefault="003B591D">
      <w:pPr>
        <w:pStyle w:val="a0"/>
      </w:pPr>
    </w:p>
    <w:p w:rsidR="003B591D" w:rsidRDefault="003B591D">
      <w:pPr>
        <w:pStyle w:val="a0"/>
      </w:pPr>
    </w:p>
    <w:p w:rsidR="003B591D" w:rsidRDefault="003B591D">
      <w:pPr>
        <w:pStyle w:val="a0"/>
      </w:pPr>
    </w:p>
    <w:p w:rsidR="003B591D" w:rsidRDefault="003B591D">
      <w:pPr>
        <w:pStyle w:val="a0"/>
      </w:pPr>
    </w:p>
    <w:p w:rsidR="003B591D" w:rsidRDefault="003B591D">
      <w:pPr>
        <w:pStyle w:val="a0"/>
      </w:pPr>
    </w:p>
    <w:p w:rsidR="003B591D" w:rsidRDefault="003B591D">
      <w:pPr>
        <w:pStyle w:val="a0"/>
      </w:pPr>
    </w:p>
    <w:p w:rsidR="003B591D" w:rsidRDefault="003B591D">
      <w:pPr>
        <w:pStyle w:val="a0"/>
      </w:pPr>
    </w:p>
    <w:p w:rsidR="003B591D" w:rsidRDefault="003B591D">
      <w:pPr>
        <w:pStyle w:val="a0"/>
      </w:pPr>
    </w:p>
    <w:p w:rsidR="003B591D" w:rsidRDefault="003B591D">
      <w:pPr>
        <w:pStyle w:val="a0"/>
      </w:pPr>
    </w:p>
    <w:p w:rsidR="003B591D" w:rsidRDefault="0025713F">
      <w:pPr>
        <w:spacing w:line="360" w:lineRule="auto"/>
        <w:jc w:val="center"/>
        <w:rPr>
          <w:rFonts w:ascii="宋体"/>
          <w:b/>
          <w:sz w:val="36"/>
          <w:szCs w:val="36"/>
        </w:rPr>
      </w:pPr>
      <w:r>
        <w:rPr>
          <w:rFonts w:ascii="宋体" w:hAnsi="宋体" w:hint="eastAsia"/>
          <w:b/>
          <w:sz w:val="36"/>
          <w:szCs w:val="36"/>
        </w:rPr>
        <w:t>第四章</w:t>
      </w:r>
      <w:r>
        <w:rPr>
          <w:rFonts w:ascii="宋体" w:hAnsi="宋体"/>
          <w:b/>
          <w:sz w:val="36"/>
          <w:szCs w:val="36"/>
        </w:rPr>
        <w:t xml:space="preserve"> </w:t>
      </w:r>
      <w:r>
        <w:rPr>
          <w:rFonts w:ascii="宋体" w:hAnsi="宋体" w:hint="eastAsia"/>
          <w:b/>
          <w:sz w:val="36"/>
          <w:szCs w:val="36"/>
        </w:rPr>
        <w:t>项目需求</w:t>
      </w:r>
    </w:p>
    <w:p w:rsidR="003B591D" w:rsidRDefault="0025713F">
      <w:pPr>
        <w:tabs>
          <w:tab w:val="left" w:pos="8280"/>
        </w:tabs>
        <w:autoSpaceDE w:val="0"/>
        <w:autoSpaceDN w:val="0"/>
        <w:adjustRightInd w:val="0"/>
        <w:spacing w:line="360" w:lineRule="auto"/>
        <w:ind w:right="25" w:firstLineChars="200" w:firstLine="482"/>
        <w:jc w:val="left"/>
        <w:rPr>
          <w:rFonts w:ascii="宋体" w:cs="宋体"/>
          <w:sz w:val="24"/>
        </w:rPr>
      </w:pPr>
      <w:r>
        <w:rPr>
          <w:rFonts w:ascii="宋体" w:hAnsi="宋体" w:cs="宋体" w:hint="eastAsia"/>
          <w:b/>
          <w:sz w:val="24"/>
        </w:rPr>
        <w:t>一、磋商项目一览表</w:t>
      </w:r>
    </w:p>
    <w:tbl>
      <w:tblPr>
        <w:tblW w:w="8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1250"/>
        <w:gridCol w:w="1416"/>
        <w:gridCol w:w="1560"/>
        <w:gridCol w:w="1842"/>
        <w:gridCol w:w="567"/>
        <w:gridCol w:w="567"/>
        <w:gridCol w:w="992"/>
      </w:tblGrid>
      <w:tr w:rsidR="003B591D">
        <w:trPr>
          <w:trHeight w:val="1075"/>
          <w:jc w:val="center"/>
        </w:trPr>
        <w:tc>
          <w:tcPr>
            <w:tcW w:w="794" w:type="dxa"/>
            <w:vAlign w:val="center"/>
          </w:tcPr>
          <w:p w:rsidR="003B591D" w:rsidRDefault="0025713F">
            <w:pPr>
              <w:tabs>
                <w:tab w:val="left" w:pos="8280"/>
              </w:tabs>
              <w:autoSpaceDE w:val="0"/>
              <w:autoSpaceDN w:val="0"/>
              <w:adjustRightInd w:val="0"/>
              <w:spacing w:line="360" w:lineRule="auto"/>
              <w:ind w:right="25"/>
              <w:jc w:val="center"/>
              <w:rPr>
                <w:rFonts w:ascii="宋体"/>
                <w:b/>
                <w:color w:val="000000"/>
                <w:sz w:val="24"/>
              </w:rPr>
            </w:pPr>
            <w:r>
              <w:rPr>
                <w:rFonts w:ascii="宋体" w:hAnsi="宋体" w:hint="eastAsia"/>
                <w:b/>
                <w:color w:val="000000"/>
                <w:sz w:val="24"/>
              </w:rPr>
              <w:t>标段号</w:t>
            </w:r>
          </w:p>
        </w:tc>
        <w:tc>
          <w:tcPr>
            <w:tcW w:w="1250" w:type="dxa"/>
            <w:vAlign w:val="center"/>
          </w:tcPr>
          <w:p w:rsidR="003B591D" w:rsidRDefault="0025713F">
            <w:pPr>
              <w:tabs>
                <w:tab w:val="left" w:pos="8280"/>
              </w:tabs>
              <w:autoSpaceDE w:val="0"/>
              <w:autoSpaceDN w:val="0"/>
              <w:adjustRightInd w:val="0"/>
              <w:spacing w:line="360" w:lineRule="auto"/>
              <w:ind w:right="25" w:firstLineChars="50" w:firstLine="120"/>
              <w:jc w:val="center"/>
              <w:rPr>
                <w:rFonts w:ascii="宋体"/>
                <w:b/>
                <w:color w:val="000000"/>
                <w:sz w:val="24"/>
              </w:rPr>
            </w:pPr>
            <w:r>
              <w:rPr>
                <w:rFonts w:ascii="宋体" w:hAnsi="宋体" w:hint="eastAsia"/>
                <w:b/>
                <w:color w:val="000000"/>
                <w:sz w:val="24"/>
              </w:rPr>
              <w:t>项目名称</w:t>
            </w:r>
          </w:p>
        </w:tc>
        <w:tc>
          <w:tcPr>
            <w:tcW w:w="1416" w:type="dxa"/>
            <w:vAlign w:val="center"/>
          </w:tcPr>
          <w:p w:rsidR="003B591D" w:rsidRDefault="0025713F">
            <w:pPr>
              <w:tabs>
                <w:tab w:val="left" w:pos="8280"/>
              </w:tabs>
              <w:autoSpaceDE w:val="0"/>
              <w:autoSpaceDN w:val="0"/>
              <w:adjustRightInd w:val="0"/>
              <w:spacing w:line="360" w:lineRule="auto"/>
              <w:ind w:right="25"/>
              <w:jc w:val="center"/>
              <w:rPr>
                <w:rFonts w:ascii="宋体"/>
                <w:b/>
                <w:color w:val="000000"/>
                <w:sz w:val="24"/>
              </w:rPr>
            </w:pPr>
            <w:r>
              <w:rPr>
                <w:rFonts w:ascii="宋体" w:hAnsi="宋体" w:hint="eastAsia"/>
                <w:b/>
                <w:color w:val="000000"/>
                <w:sz w:val="24"/>
              </w:rPr>
              <w:t>服务内容</w:t>
            </w:r>
          </w:p>
        </w:tc>
        <w:tc>
          <w:tcPr>
            <w:tcW w:w="1560" w:type="dxa"/>
            <w:vAlign w:val="center"/>
          </w:tcPr>
          <w:p w:rsidR="003B591D" w:rsidRDefault="0025713F">
            <w:pPr>
              <w:tabs>
                <w:tab w:val="left" w:pos="8280"/>
              </w:tabs>
              <w:autoSpaceDE w:val="0"/>
              <w:autoSpaceDN w:val="0"/>
              <w:adjustRightInd w:val="0"/>
              <w:spacing w:line="360" w:lineRule="auto"/>
              <w:ind w:right="25"/>
              <w:jc w:val="center"/>
              <w:rPr>
                <w:rFonts w:ascii="宋体"/>
                <w:b/>
                <w:color w:val="000000"/>
                <w:sz w:val="24"/>
              </w:rPr>
            </w:pPr>
            <w:r>
              <w:rPr>
                <w:rFonts w:ascii="宋体" w:hAnsi="宋体" w:hint="eastAsia"/>
                <w:b/>
                <w:color w:val="000000"/>
                <w:sz w:val="24"/>
              </w:rPr>
              <w:t>规格</w:t>
            </w:r>
          </w:p>
        </w:tc>
        <w:tc>
          <w:tcPr>
            <w:tcW w:w="1842" w:type="dxa"/>
            <w:vAlign w:val="center"/>
          </w:tcPr>
          <w:p w:rsidR="003B591D" w:rsidRDefault="0025713F">
            <w:pPr>
              <w:tabs>
                <w:tab w:val="left" w:pos="8280"/>
              </w:tabs>
              <w:autoSpaceDE w:val="0"/>
              <w:autoSpaceDN w:val="0"/>
              <w:adjustRightInd w:val="0"/>
              <w:spacing w:line="360" w:lineRule="auto"/>
              <w:ind w:right="25"/>
              <w:jc w:val="center"/>
              <w:rPr>
                <w:rFonts w:ascii="宋体"/>
                <w:b/>
                <w:color w:val="000000"/>
                <w:sz w:val="24"/>
              </w:rPr>
            </w:pPr>
            <w:r>
              <w:rPr>
                <w:rFonts w:ascii="宋体" w:hAnsi="宋体" w:hint="eastAsia"/>
                <w:b/>
                <w:color w:val="000000"/>
                <w:sz w:val="24"/>
              </w:rPr>
              <w:t>预算（单价）</w:t>
            </w:r>
          </w:p>
        </w:tc>
        <w:tc>
          <w:tcPr>
            <w:tcW w:w="567" w:type="dxa"/>
            <w:vAlign w:val="center"/>
          </w:tcPr>
          <w:p w:rsidR="003B591D" w:rsidRDefault="0025713F">
            <w:pPr>
              <w:tabs>
                <w:tab w:val="left" w:pos="8280"/>
              </w:tabs>
              <w:autoSpaceDE w:val="0"/>
              <w:autoSpaceDN w:val="0"/>
              <w:adjustRightInd w:val="0"/>
              <w:spacing w:line="360" w:lineRule="auto"/>
              <w:ind w:right="25"/>
              <w:jc w:val="center"/>
              <w:rPr>
                <w:rFonts w:ascii="宋体"/>
                <w:b/>
                <w:color w:val="000000"/>
                <w:sz w:val="24"/>
              </w:rPr>
            </w:pPr>
            <w:r>
              <w:rPr>
                <w:rFonts w:ascii="宋体" w:hAnsi="宋体" w:hint="eastAsia"/>
                <w:b/>
                <w:color w:val="000000"/>
                <w:sz w:val="24"/>
              </w:rPr>
              <w:t>数量</w:t>
            </w:r>
          </w:p>
        </w:tc>
        <w:tc>
          <w:tcPr>
            <w:tcW w:w="567" w:type="dxa"/>
            <w:vAlign w:val="center"/>
          </w:tcPr>
          <w:p w:rsidR="003B591D" w:rsidRDefault="0025713F">
            <w:pPr>
              <w:tabs>
                <w:tab w:val="left" w:pos="8280"/>
              </w:tabs>
              <w:autoSpaceDE w:val="0"/>
              <w:autoSpaceDN w:val="0"/>
              <w:adjustRightInd w:val="0"/>
              <w:spacing w:line="360" w:lineRule="auto"/>
              <w:ind w:right="25"/>
              <w:jc w:val="center"/>
              <w:rPr>
                <w:rFonts w:ascii="宋体"/>
                <w:b/>
                <w:color w:val="000000"/>
                <w:sz w:val="24"/>
              </w:rPr>
            </w:pPr>
            <w:r>
              <w:rPr>
                <w:rFonts w:ascii="宋体" w:hAnsi="宋体" w:hint="eastAsia"/>
                <w:b/>
                <w:color w:val="000000"/>
                <w:sz w:val="24"/>
              </w:rPr>
              <w:t>单位</w:t>
            </w:r>
          </w:p>
        </w:tc>
        <w:tc>
          <w:tcPr>
            <w:tcW w:w="992" w:type="dxa"/>
            <w:vAlign w:val="center"/>
          </w:tcPr>
          <w:p w:rsidR="003B591D" w:rsidRDefault="0025713F">
            <w:pPr>
              <w:tabs>
                <w:tab w:val="left" w:pos="8280"/>
              </w:tabs>
              <w:autoSpaceDE w:val="0"/>
              <w:autoSpaceDN w:val="0"/>
              <w:adjustRightInd w:val="0"/>
              <w:spacing w:line="360" w:lineRule="auto"/>
              <w:ind w:right="25"/>
              <w:jc w:val="center"/>
              <w:rPr>
                <w:rFonts w:ascii="宋体"/>
                <w:b/>
                <w:sz w:val="24"/>
              </w:rPr>
            </w:pPr>
            <w:r>
              <w:rPr>
                <w:rFonts w:ascii="宋体" w:hAnsi="宋体" w:hint="eastAsia"/>
                <w:b/>
                <w:sz w:val="24"/>
              </w:rPr>
              <w:t>交货地点</w:t>
            </w:r>
          </w:p>
        </w:tc>
      </w:tr>
      <w:tr w:rsidR="003B591D">
        <w:trPr>
          <w:trHeight w:val="463"/>
          <w:jc w:val="center"/>
        </w:trPr>
        <w:tc>
          <w:tcPr>
            <w:tcW w:w="794" w:type="dxa"/>
            <w:vMerge w:val="restart"/>
            <w:vAlign w:val="center"/>
          </w:tcPr>
          <w:p w:rsidR="003B591D" w:rsidRDefault="0025713F">
            <w:pPr>
              <w:tabs>
                <w:tab w:val="left" w:pos="8280"/>
              </w:tabs>
              <w:autoSpaceDE w:val="0"/>
              <w:autoSpaceDN w:val="0"/>
              <w:adjustRightInd w:val="0"/>
              <w:ind w:right="25"/>
              <w:jc w:val="center"/>
              <w:rPr>
                <w:rFonts w:ascii="宋体"/>
                <w:sz w:val="24"/>
              </w:rPr>
            </w:pPr>
            <w:r>
              <w:rPr>
                <w:rFonts w:ascii="宋体" w:hAnsi="宋体"/>
                <w:sz w:val="24"/>
              </w:rPr>
              <w:t>1</w:t>
            </w:r>
          </w:p>
        </w:tc>
        <w:tc>
          <w:tcPr>
            <w:tcW w:w="1250" w:type="dxa"/>
            <w:vMerge w:val="restart"/>
            <w:vAlign w:val="center"/>
          </w:tcPr>
          <w:p w:rsidR="003B591D" w:rsidRDefault="0025713F">
            <w:pPr>
              <w:tabs>
                <w:tab w:val="left" w:pos="8280"/>
              </w:tabs>
              <w:autoSpaceDE w:val="0"/>
              <w:autoSpaceDN w:val="0"/>
              <w:adjustRightInd w:val="0"/>
              <w:ind w:right="25"/>
              <w:jc w:val="center"/>
              <w:rPr>
                <w:rFonts w:ascii="宋体"/>
                <w:sz w:val="24"/>
              </w:rPr>
            </w:pPr>
            <w:r>
              <w:rPr>
                <w:rFonts w:ascii="宋体" w:hAnsi="宋体" w:hint="eastAsia"/>
                <w:sz w:val="24"/>
              </w:rPr>
              <w:t>学生宿舍桶装水供应</w:t>
            </w:r>
          </w:p>
        </w:tc>
        <w:tc>
          <w:tcPr>
            <w:tcW w:w="1416" w:type="dxa"/>
            <w:vMerge w:val="restart"/>
            <w:vAlign w:val="center"/>
          </w:tcPr>
          <w:p w:rsidR="003B591D" w:rsidRDefault="0025713F">
            <w:pPr>
              <w:widowControl/>
              <w:jc w:val="center"/>
              <w:rPr>
                <w:rFonts w:ascii="宋体"/>
                <w:sz w:val="24"/>
              </w:rPr>
            </w:pPr>
            <w:r>
              <w:rPr>
                <w:rFonts w:ascii="宋体" w:hAnsi="宋体" w:hint="eastAsia"/>
                <w:sz w:val="24"/>
              </w:rPr>
              <w:t>详见招标文件技术需求</w:t>
            </w:r>
          </w:p>
        </w:tc>
        <w:tc>
          <w:tcPr>
            <w:tcW w:w="1560" w:type="dxa"/>
            <w:vMerge w:val="restart"/>
            <w:vAlign w:val="center"/>
          </w:tcPr>
          <w:p w:rsidR="003B591D" w:rsidRDefault="0025713F">
            <w:pPr>
              <w:widowControl/>
              <w:jc w:val="center"/>
              <w:rPr>
                <w:rFonts w:ascii="宋体"/>
                <w:sz w:val="24"/>
              </w:rPr>
            </w:pPr>
            <w:r>
              <w:rPr>
                <w:rFonts w:ascii="宋体" w:hAnsi="宋体" w:hint="eastAsia"/>
                <w:sz w:val="24"/>
              </w:rPr>
              <w:t>普通（自有）品牌</w:t>
            </w:r>
          </w:p>
        </w:tc>
        <w:tc>
          <w:tcPr>
            <w:tcW w:w="1842" w:type="dxa"/>
            <w:vAlign w:val="center"/>
          </w:tcPr>
          <w:p w:rsidR="003B591D" w:rsidRDefault="0025713F">
            <w:pPr>
              <w:widowControl/>
              <w:jc w:val="center"/>
              <w:rPr>
                <w:rFonts w:ascii="宋体"/>
                <w:sz w:val="24"/>
              </w:rPr>
            </w:pPr>
            <w:r>
              <w:rPr>
                <w:rFonts w:ascii="宋体" w:hAnsi="宋体"/>
                <w:sz w:val="24"/>
              </w:rPr>
              <w:t>5</w:t>
            </w:r>
            <w:r>
              <w:rPr>
                <w:rFonts w:ascii="宋体" w:hAnsi="宋体" w:hint="eastAsia"/>
                <w:sz w:val="24"/>
              </w:rPr>
              <w:t>加仑：</w:t>
            </w:r>
            <w:r>
              <w:rPr>
                <w:rFonts w:ascii="宋体" w:hAnsi="宋体"/>
                <w:sz w:val="24"/>
              </w:rPr>
              <w:t>10</w:t>
            </w:r>
            <w:r>
              <w:rPr>
                <w:rFonts w:ascii="宋体" w:hAnsi="宋体" w:hint="eastAsia"/>
                <w:sz w:val="24"/>
              </w:rPr>
              <w:t>元</w:t>
            </w:r>
            <w:r>
              <w:rPr>
                <w:rFonts w:ascii="宋体" w:hAnsi="宋体"/>
                <w:sz w:val="24"/>
              </w:rPr>
              <w:t>/</w:t>
            </w:r>
            <w:r>
              <w:rPr>
                <w:rFonts w:ascii="宋体" w:hAnsi="宋体" w:hint="eastAsia"/>
                <w:sz w:val="24"/>
              </w:rPr>
              <w:t>桶</w:t>
            </w:r>
          </w:p>
        </w:tc>
        <w:tc>
          <w:tcPr>
            <w:tcW w:w="567" w:type="dxa"/>
            <w:vMerge w:val="restart"/>
            <w:vAlign w:val="center"/>
          </w:tcPr>
          <w:p w:rsidR="003B591D" w:rsidRDefault="0025713F">
            <w:pPr>
              <w:widowControl/>
              <w:jc w:val="center"/>
              <w:rPr>
                <w:rFonts w:ascii="宋体"/>
                <w:sz w:val="24"/>
              </w:rPr>
            </w:pPr>
            <w:r>
              <w:rPr>
                <w:rFonts w:ascii="宋体" w:hAnsi="宋体"/>
                <w:sz w:val="24"/>
              </w:rPr>
              <w:t>3</w:t>
            </w:r>
          </w:p>
        </w:tc>
        <w:tc>
          <w:tcPr>
            <w:tcW w:w="567" w:type="dxa"/>
            <w:vMerge w:val="restart"/>
            <w:vAlign w:val="center"/>
          </w:tcPr>
          <w:p w:rsidR="003B591D" w:rsidRDefault="0025713F">
            <w:pPr>
              <w:widowControl/>
              <w:jc w:val="center"/>
              <w:rPr>
                <w:rFonts w:ascii="宋体"/>
                <w:sz w:val="24"/>
              </w:rPr>
            </w:pPr>
            <w:r>
              <w:rPr>
                <w:rFonts w:ascii="宋体" w:hAnsi="宋体" w:hint="eastAsia"/>
                <w:sz w:val="24"/>
              </w:rPr>
              <w:t>年</w:t>
            </w:r>
          </w:p>
        </w:tc>
        <w:tc>
          <w:tcPr>
            <w:tcW w:w="992" w:type="dxa"/>
            <w:vMerge w:val="restart"/>
            <w:vAlign w:val="center"/>
          </w:tcPr>
          <w:p w:rsidR="003B591D" w:rsidRDefault="0025713F">
            <w:pPr>
              <w:tabs>
                <w:tab w:val="left" w:pos="8280"/>
              </w:tabs>
              <w:autoSpaceDE w:val="0"/>
              <w:autoSpaceDN w:val="0"/>
              <w:adjustRightInd w:val="0"/>
              <w:spacing w:line="360" w:lineRule="auto"/>
              <w:ind w:right="25"/>
              <w:jc w:val="center"/>
              <w:rPr>
                <w:rFonts w:ascii="宋体"/>
                <w:sz w:val="24"/>
              </w:rPr>
            </w:pPr>
            <w:r>
              <w:rPr>
                <w:rFonts w:ascii="宋体" w:hAnsi="宋体" w:hint="eastAsia"/>
                <w:sz w:val="24"/>
              </w:rPr>
              <w:t>台州科技职业学院</w:t>
            </w:r>
          </w:p>
        </w:tc>
      </w:tr>
      <w:tr w:rsidR="003B591D">
        <w:trPr>
          <w:trHeight w:val="225"/>
          <w:jc w:val="center"/>
        </w:trPr>
        <w:tc>
          <w:tcPr>
            <w:tcW w:w="794" w:type="dxa"/>
            <w:vMerge/>
            <w:vAlign w:val="center"/>
          </w:tcPr>
          <w:p w:rsidR="003B591D" w:rsidRDefault="003B591D">
            <w:pPr>
              <w:tabs>
                <w:tab w:val="left" w:pos="8280"/>
              </w:tabs>
              <w:autoSpaceDE w:val="0"/>
              <w:autoSpaceDN w:val="0"/>
              <w:adjustRightInd w:val="0"/>
              <w:ind w:right="25"/>
              <w:jc w:val="center"/>
              <w:rPr>
                <w:rFonts w:ascii="宋体"/>
                <w:sz w:val="24"/>
              </w:rPr>
            </w:pPr>
          </w:p>
        </w:tc>
        <w:tc>
          <w:tcPr>
            <w:tcW w:w="1250" w:type="dxa"/>
            <w:vMerge/>
            <w:vAlign w:val="center"/>
          </w:tcPr>
          <w:p w:rsidR="003B591D" w:rsidRDefault="003B591D">
            <w:pPr>
              <w:tabs>
                <w:tab w:val="left" w:pos="8280"/>
              </w:tabs>
              <w:autoSpaceDE w:val="0"/>
              <w:autoSpaceDN w:val="0"/>
              <w:adjustRightInd w:val="0"/>
              <w:ind w:right="25"/>
              <w:jc w:val="center"/>
              <w:rPr>
                <w:rFonts w:ascii="宋体"/>
                <w:sz w:val="24"/>
              </w:rPr>
            </w:pPr>
          </w:p>
        </w:tc>
        <w:tc>
          <w:tcPr>
            <w:tcW w:w="1416" w:type="dxa"/>
            <w:vMerge/>
            <w:vAlign w:val="center"/>
          </w:tcPr>
          <w:p w:rsidR="003B591D" w:rsidRDefault="003B591D">
            <w:pPr>
              <w:widowControl/>
              <w:jc w:val="center"/>
              <w:rPr>
                <w:rFonts w:ascii="宋体"/>
                <w:sz w:val="24"/>
              </w:rPr>
            </w:pPr>
          </w:p>
        </w:tc>
        <w:tc>
          <w:tcPr>
            <w:tcW w:w="1560" w:type="dxa"/>
            <w:vMerge/>
            <w:vAlign w:val="center"/>
          </w:tcPr>
          <w:p w:rsidR="003B591D" w:rsidRDefault="003B591D">
            <w:pPr>
              <w:widowControl/>
              <w:jc w:val="center"/>
              <w:rPr>
                <w:rFonts w:ascii="宋体"/>
                <w:sz w:val="24"/>
              </w:rPr>
            </w:pPr>
          </w:p>
        </w:tc>
        <w:tc>
          <w:tcPr>
            <w:tcW w:w="1842" w:type="dxa"/>
            <w:vAlign w:val="center"/>
          </w:tcPr>
          <w:p w:rsidR="003B591D" w:rsidRDefault="0025713F">
            <w:pPr>
              <w:jc w:val="center"/>
              <w:rPr>
                <w:rFonts w:ascii="宋体"/>
                <w:sz w:val="24"/>
              </w:rPr>
            </w:pPr>
            <w:r>
              <w:rPr>
                <w:rFonts w:ascii="宋体" w:hAnsi="宋体"/>
                <w:sz w:val="24"/>
              </w:rPr>
              <w:t>3</w:t>
            </w:r>
            <w:r>
              <w:rPr>
                <w:rFonts w:ascii="宋体" w:hAnsi="宋体" w:hint="eastAsia"/>
                <w:sz w:val="24"/>
              </w:rPr>
              <w:t>加仑：</w:t>
            </w:r>
            <w:r>
              <w:rPr>
                <w:rFonts w:ascii="宋体" w:hAnsi="宋体"/>
                <w:sz w:val="24"/>
              </w:rPr>
              <w:t>8</w:t>
            </w:r>
            <w:r>
              <w:rPr>
                <w:rFonts w:ascii="宋体" w:hAnsi="宋体" w:hint="eastAsia"/>
                <w:sz w:val="24"/>
              </w:rPr>
              <w:t>元</w:t>
            </w:r>
            <w:r>
              <w:rPr>
                <w:rFonts w:ascii="宋体" w:hAnsi="宋体"/>
                <w:sz w:val="24"/>
              </w:rPr>
              <w:t>/</w:t>
            </w:r>
            <w:r>
              <w:rPr>
                <w:rFonts w:ascii="宋体" w:hAnsi="宋体" w:hint="eastAsia"/>
                <w:sz w:val="24"/>
              </w:rPr>
              <w:t>桶</w:t>
            </w:r>
          </w:p>
        </w:tc>
        <w:tc>
          <w:tcPr>
            <w:tcW w:w="567" w:type="dxa"/>
            <w:vMerge/>
            <w:vAlign w:val="center"/>
          </w:tcPr>
          <w:p w:rsidR="003B591D" w:rsidRDefault="003B591D">
            <w:pPr>
              <w:widowControl/>
              <w:jc w:val="center"/>
              <w:rPr>
                <w:rFonts w:ascii="宋体"/>
                <w:sz w:val="24"/>
              </w:rPr>
            </w:pPr>
          </w:p>
        </w:tc>
        <w:tc>
          <w:tcPr>
            <w:tcW w:w="567" w:type="dxa"/>
            <w:vMerge/>
            <w:vAlign w:val="center"/>
          </w:tcPr>
          <w:p w:rsidR="003B591D" w:rsidRDefault="003B591D">
            <w:pPr>
              <w:widowControl/>
              <w:jc w:val="center"/>
              <w:rPr>
                <w:rFonts w:ascii="宋体"/>
                <w:sz w:val="24"/>
              </w:rPr>
            </w:pPr>
          </w:p>
        </w:tc>
        <w:tc>
          <w:tcPr>
            <w:tcW w:w="992" w:type="dxa"/>
            <w:vMerge/>
            <w:vAlign w:val="center"/>
          </w:tcPr>
          <w:p w:rsidR="003B591D" w:rsidRDefault="003B591D">
            <w:pPr>
              <w:tabs>
                <w:tab w:val="left" w:pos="8280"/>
              </w:tabs>
              <w:autoSpaceDE w:val="0"/>
              <w:autoSpaceDN w:val="0"/>
              <w:adjustRightInd w:val="0"/>
              <w:spacing w:line="360" w:lineRule="auto"/>
              <w:ind w:right="25"/>
              <w:jc w:val="center"/>
              <w:rPr>
                <w:rFonts w:ascii="宋体"/>
                <w:sz w:val="24"/>
              </w:rPr>
            </w:pPr>
          </w:p>
        </w:tc>
      </w:tr>
      <w:tr w:rsidR="003B591D">
        <w:trPr>
          <w:trHeight w:val="363"/>
          <w:jc w:val="center"/>
        </w:trPr>
        <w:tc>
          <w:tcPr>
            <w:tcW w:w="794" w:type="dxa"/>
            <w:vMerge/>
            <w:vAlign w:val="center"/>
          </w:tcPr>
          <w:p w:rsidR="003B591D" w:rsidRDefault="003B591D">
            <w:pPr>
              <w:tabs>
                <w:tab w:val="left" w:pos="8280"/>
              </w:tabs>
              <w:autoSpaceDE w:val="0"/>
              <w:autoSpaceDN w:val="0"/>
              <w:adjustRightInd w:val="0"/>
              <w:ind w:right="25"/>
              <w:jc w:val="center"/>
              <w:rPr>
                <w:rFonts w:ascii="宋体"/>
                <w:sz w:val="24"/>
              </w:rPr>
            </w:pPr>
          </w:p>
        </w:tc>
        <w:tc>
          <w:tcPr>
            <w:tcW w:w="1250" w:type="dxa"/>
            <w:vMerge/>
            <w:vAlign w:val="center"/>
          </w:tcPr>
          <w:p w:rsidR="003B591D" w:rsidRDefault="003B591D">
            <w:pPr>
              <w:tabs>
                <w:tab w:val="left" w:pos="8280"/>
              </w:tabs>
              <w:autoSpaceDE w:val="0"/>
              <w:autoSpaceDN w:val="0"/>
              <w:adjustRightInd w:val="0"/>
              <w:ind w:right="25"/>
              <w:jc w:val="center"/>
              <w:rPr>
                <w:rFonts w:ascii="宋体"/>
                <w:sz w:val="24"/>
              </w:rPr>
            </w:pPr>
          </w:p>
        </w:tc>
        <w:tc>
          <w:tcPr>
            <w:tcW w:w="1416" w:type="dxa"/>
            <w:vMerge/>
            <w:vAlign w:val="center"/>
          </w:tcPr>
          <w:p w:rsidR="003B591D" w:rsidRDefault="003B591D">
            <w:pPr>
              <w:widowControl/>
              <w:jc w:val="center"/>
              <w:rPr>
                <w:rFonts w:ascii="宋体"/>
                <w:sz w:val="24"/>
              </w:rPr>
            </w:pPr>
          </w:p>
        </w:tc>
        <w:tc>
          <w:tcPr>
            <w:tcW w:w="1560" w:type="dxa"/>
            <w:vMerge w:val="restart"/>
            <w:vAlign w:val="center"/>
          </w:tcPr>
          <w:p w:rsidR="003B591D" w:rsidRDefault="0025713F">
            <w:pPr>
              <w:jc w:val="center"/>
              <w:rPr>
                <w:rFonts w:ascii="宋体"/>
                <w:sz w:val="24"/>
              </w:rPr>
            </w:pPr>
            <w:r>
              <w:rPr>
                <w:rFonts w:ascii="宋体" w:hAnsi="宋体" w:hint="eastAsia"/>
                <w:sz w:val="24"/>
              </w:rPr>
              <w:t>高端品牌</w:t>
            </w:r>
          </w:p>
        </w:tc>
        <w:tc>
          <w:tcPr>
            <w:tcW w:w="1842" w:type="dxa"/>
            <w:vAlign w:val="center"/>
          </w:tcPr>
          <w:p w:rsidR="003B591D" w:rsidRDefault="0025713F">
            <w:pPr>
              <w:widowControl/>
              <w:jc w:val="center"/>
              <w:rPr>
                <w:rFonts w:ascii="宋体"/>
                <w:sz w:val="24"/>
              </w:rPr>
            </w:pPr>
            <w:r>
              <w:rPr>
                <w:rFonts w:ascii="宋体" w:hAnsi="宋体"/>
                <w:sz w:val="24"/>
              </w:rPr>
              <w:t>5</w:t>
            </w:r>
            <w:r>
              <w:rPr>
                <w:rFonts w:ascii="宋体" w:hAnsi="宋体" w:hint="eastAsia"/>
                <w:sz w:val="24"/>
              </w:rPr>
              <w:t>加仑：</w:t>
            </w:r>
            <w:r>
              <w:rPr>
                <w:rFonts w:ascii="宋体" w:hAnsi="宋体"/>
                <w:sz w:val="24"/>
              </w:rPr>
              <w:t>20</w:t>
            </w:r>
            <w:r>
              <w:rPr>
                <w:rFonts w:ascii="宋体" w:hAnsi="宋体" w:hint="eastAsia"/>
                <w:sz w:val="24"/>
              </w:rPr>
              <w:t>元</w:t>
            </w:r>
            <w:r>
              <w:rPr>
                <w:rFonts w:ascii="宋体" w:hAnsi="宋体"/>
                <w:sz w:val="24"/>
              </w:rPr>
              <w:t>/</w:t>
            </w:r>
            <w:r>
              <w:rPr>
                <w:rFonts w:ascii="宋体" w:hAnsi="宋体" w:hint="eastAsia"/>
                <w:sz w:val="24"/>
              </w:rPr>
              <w:t>桶</w:t>
            </w:r>
          </w:p>
        </w:tc>
        <w:tc>
          <w:tcPr>
            <w:tcW w:w="567" w:type="dxa"/>
            <w:vMerge/>
            <w:vAlign w:val="center"/>
          </w:tcPr>
          <w:p w:rsidR="003B591D" w:rsidRDefault="003B591D">
            <w:pPr>
              <w:widowControl/>
              <w:jc w:val="center"/>
              <w:rPr>
                <w:rFonts w:ascii="宋体"/>
                <w:sz w:val="24"/>
              </w:rPr>
            </w:pPr>
          </w:p>
        </w:tc>
        <w:tc>
          <w:tcPr>
            <w:tcW w:w="567" w:type="dxa"/>
            <w:vMerge/>
            <w:vAlign w:val="center"/>
          </w:tcPr>
          <w:p w:rsidR="003B591D" w:rsidRDefault="003B591D">
            <w:pPr>
              <w:widowControl/>
              <w:jc w:val="center"/>
              <w:rPr>
                <w:rFonts w:ascii="宋体"/>
                <w:sz w:val="24"/>
              </w:rPr>
            </w:pPr>
          </w:p>
        </w:tc>
        <w:tc>
          <w:tcPr>
            <w:tcW w:w="992" w:type="dxa"/>
            <w:vMerge/>
            <w:vAlign w:val="center"/>
          </w:tcPr>
          <w:p w:rsidR="003B591D" w:rsidRDefault="003B591D">
            <w:pPr>
              <w:tabs>
                <w:tab w:val="left" w:pos="8280"/>
              </w:tabs>
              <w:autoSpaceDE w:val="0"/>
              <w:autoSpaceDN w:val="0"/>
              <w:adjustRightInd w:val="0"/>
              <w:spacing w:line="360" w:lineRule="auto"/>
              <w:ind w:right="25"/>
              <w:jc w:val="center"/>
              <w:rPr>
                <w:rFonts w:ascii="宋体"/>
                <w:sz w:val="24"/>
              </w:rPr>
            </w:pPr>
          </w:p>
        </w:tc>
      </w:tr>
      <w:tr w:rsidR="003B591D">
        <w:trPr>
          <w:trHeight w:val="314"/>
          <w:jc w:val="center"/>
        </w:trPr>
        <w:tc>
          <w:tcPr>
            <w:tcW w:w="794" w:type="dxa"/>
            <w:vMerge/>
            <w:vAlign w:val="center"/>
          </w:tcPr>
          <w:p w:rsidR="003B591D" w:rsidRDefault="003B591D">
            <w:pPr>
              <w:tabs>
                <w:tab w:val="left" w:pos="8280"/>
              </w:tabs>
              <w:autoSpaceDE w:val="0"/>
              <w:autoSpaceDN w:val="0"/>
              <w:adjustRightInd w:val="0"/>
              <w:ind w:right="25"/>
              <w:jc w:val="center"/>
              <w:rPr>
                <w:rFonts w:ascii="宋体"/>
                <w:sz w:val="24"/>
              </w:rPr>
            </w:pPr>
          </w:p>
        </w:tc>
        <w:tc>
          <w:tcPr>
            <w:tcW w:w="1250" w:type="dxa"/>
            <w:vMerge/>
            <w:vAlign w:val="center"/>
          </w:tcPr>
          <w:p w:rsidR="003B591D" w:rsidRDefault="003B591D">
            <w:pPr>
              <w:tabs>
                <w:tab w:val="left" w:pos="8280"/>
              </w:tabs>
              <w:autoSpaceDE w:val="0"/>
              <w:autoSpaceDN w:val="0"/>
              <w:adjustRightInd w:val="0"/>
              <w:ind w:right="25"/>
              <w:jc w:val="center"/>
              <w:rPr>
                <w:rFonts w:ascii="宋体"/>
                <w:sz w:val="24"/>
              </w:rPr>
            </w:pPr>
          </w:p>
        </w:tc>
        <w:tc>
          <w:tcPr>
            <w:tcW w:w="1416" w:type="dxa"/>
            <w:vMerge/>
            <w:vAlign w:val="center"/>
          </w:tcPr>
          <w:p w:rsidR="003B591D" w:rsidRDefault="003B591D">
            <w:pPr>
              <w:widowControl/>
              <w:jc w:val="center"/>
              <w:rPr>
                <w:rFonts w:ascii="宋体"/>
                <w:sz w:val="24"/>
              </w:rPr>
            </w:pPr>
          </w:p>
        </w:tc>
        <w:tc>
          <w:tcPr>
            <w:tcW w:w="1560" w:type="dxa"/>
            <w:vMerge/>
          </w:tcPr>
          <w:p w:rsidR="003B591D" w:rsidRDefault="003B591D">
            <w:pPr>
              <w:jc w:val="center"/>
              <w:rPr>
                <w:rFonts w:ascii="宋体"/>
                <w:sz w:val="24"/>
              </w:rPr>
            </w:pPr>
          </w:p>
        </w:tc>
        <w:tc>
          <w:tcPr>
            <w:tcW w:w="1842" w:type="dxa"/>
            <w:vAlign w:val="center"/>
          </w:tcPr>
          <w:p w:rsidR="003B591D" w:rsidRDefault="0025713F">
            <w:pPr>
              <w:jc w:val="center"/>
              <w:rPr>
                <w:rFonts w:ascii="宋体"/>
                <w:sz w:val="24"/>
              </w:rPr>
            </w:pPr>
            <w:r>
              <w:rPr>
                <w:rFonts w:ascii="宋体" w:hAnsi="宋体"/>
                <w:sz w:val="24"/>
              </w:rPr>
              <w:t>4</w:t>
            </w:r>
            <w:r>
              <w:rPr>
                <w:rFonts w:ascii="宋体" w:hAnsi="宋体" w:hint="eastAsia"/>
                <w:sz w:val="24"/>
              </w:rPr>
              <w:t>升到</w:t>
            </w:r>
            <w:r>
              <w:rPr>
                <w:rFonts w:ascii="宋体" w:hAnsi="宋体"/>
                <w:sz w:val="24"/>
              </w:rPr>
              <w:t>5</w:t>
            </w:r>
            <w:r>
              <w:rPr>
                <w:rFonts w:ascii="宋体" w:hAnsi="宋体" w:hint="eastAsia"/>
                <w:sz w:val="24"/>
              </w:rPr>
              <w:t>升：</w:t>
            </w:r>
            <w:r>
              <w:rPr>
                <w:rFonts w:ascii="宋体" w:hAnsi="宋体"/>
                <w:sz w:val="24"/>
              </w:rPr>
              <w:t>10</w:t>
            </w:r>
            <w:r>
              <w:rPr>
                <w:rFonts w:ascii="宋体" w:hAnsi="宋体" w:hint="eastAsia"/>
                <w:sz w:val="24"/>
              </w:rPr>
              <w:t>元</w:t>
            </w:r>
            <w:r>
              <w:rPr>
                <w:rFonts w:ascii="宋体" w:hAnsi="宋体"/>
                <w:sz w:val="24"/>
              </w:rPr>
              <w:t>/</w:t>
            </w:r>
            <w:r>
              <w:rPr>
                <w:rFonts w:ascii="宋体" w:hAnsi="宋体" w:hint="eastAsia"/>
                <w:sz w:val="24"/>
              </w:rPr>
              <w:t>桶</w:t>
            </w:r>
          </w:p>
        </w:tc>
        <w:tc>
          <w:tcPr>
            <w:tcW w:w="567" w:type="dxa"/>
            <w:vMerge/>
            <w:vAlign w:val="center"/>
          </w:tcPr>
          <w:p w:rsidR="003B591D" w:rsidRDefault="003B591D">
            <w:pPr>
              <w:widowControl/>
              <w:jc w:val="center"/>
              <w:rPr>
                <w:rFonts w:ascii="宋体"/>
                <w:sz w:val="24"/>
              </w:rPr>
            </w:pPr>
          </w:p>
        </w:tc>
        <w:tc>
          <w:tcPr>
            <w:tcW w:w="567" w:type="dxa"/>
            <w:vMerge/>
            <w:vAlign w:val="center"/>
          </w:tcPr>
          <w:p w:rsidR="003B591D" w:rsidRDefault="003B591D">
            <w:pPr>
              <w:widowControl/>
              <w:jc w:val="center"/>
              <w:rPr>
                <w:rFonts w:ascii="宋体"/>
                <w:sz w:val="24"/>
              </w:rPr>
            </w:pPr>
          </w:p>
        </w:tc>
        <w:tc>
          <w:tcPr>
            <w:tcW w:w="992" w:type="dxa"/>
            <w:vMerge/>
            <w:vAlign w:val="center"/>
          </w:tcPr>
          <w:p w:rsidR="003B591D" w:rsidRDefault="003B591D">
            <w:pPr>
              <w:tabs>
                <w:tab w:val="left" w:pos="8280"/>
              </w:tabs>
              <w:autoSpaceDE w:val="0"/>
              <w:autoSpaceDN w:val="0"/>
              <w:adjustRightInd w:val="0"/>
              <w:spacing w:line="360" w:lineRule="auto"/>
              <w:ind w:right="25"/>
              <w:jc w:val="center"/>
              <w:rPr>
                <w:rFonts w:ascii="宋体"/>
                <w:sz w:val="24"/>
              </w:rPr>
            </w:pPr>
          </w:p>
        </w:tc>
      </w:tr>
    </w:tbl>
    <w:p w:rsidR="003B591D" w:rsidRDefault="0025713F">
      <w:pPr>
        <w:spacing w:line="360" w:lineRule="auto"/>
        <w:rPr>
          <w:rFonts w:ascii="宋体" w:cs="Arial"/>
          <w:b/>
          <w:szCs w:val="21"/>
        </w:rPr>
      </w:pPr>
      <w:r>
        <w:rPr>
          <w:rFonts w:ascii="宋体" w:hAnsi="宋体" w:cs="Arial" w:hint="eastAsia"/>
          <w:b/>
          <w:szCs w:val="21"/>
        </w:rPr>
        <w:t>二、桶装水质量及投标人要求</w:t>
      </w:r>
    </w:p>
    <w:p w:rsidR="003B591D" w:rsidRDefault="0025713F">
      <w:pPr>
        <w:spacing w:line="360" w:lineRule="auto"/>
        <w:ind w:firstLineChars="202" w:firstLine="485"/>
        <w:rPr>
          <w:rFonts w:ascii="宋体" w:cs="Arial"/>
          <w:sz w:val="24"/>
        </w:rPr>
      </w:pPr>
      <w:r>
        <w:rPr>
          <w:rFonts w:ascii="宋体" w:hAnsi="宋体" w:cs="Arial"/>
          <w:sz w:val="24"/>
        </w:rPr>
        <w:t>1</w:t>
      </w:r>
      <w:r>
        <w:rPr>
          <w:rFonts w:ascii="宋体" w:hAnsi="宋体" w:cs="Arial" w:hint="eastAsia"/>
          <w:sz w:val="24"/>
        </w:rPr>
        <w:t>、供应商提供的桶装水必须为本企业出品或销售的桶装天然净水。</w:t>
      </w:r>
    </w:p>
    <w:p w:rsidR="003B591D" w:rsidRDefault="0025713F">
      <w:pPr>
        <w:spacing w:line="360" w:lineRule="auto"/>
        <w:ind w:firstLineChars="202" w:firstLine="485"/>
        <w:rPr>
          <w:rFonts w:ascii="宋体" w:cs="Arial"/>
          <w:sz w:val="24"/>
        </w:rPr>
      </w:pPr>
      <w:r>
        <w:rPr>
          <w:rFonts w:ascii="宋体" w:hAnsi="宋体" w:cs="Arial"/>
          <w:sz w:val="24"/>
        </w:rPr>
        <w:t>2</w:t>
      </w:r>
      <w:r>
        <w:rPr>
          <w:rFonts w:ascii="宋体" w:hAnsi="宋体" w:cs="Arial" w:hint="eastAsia"/>
          <w:sz w:val="24"/>
        </w:rPr>
        <w:t>、▲供应商提供的天然净水，</w:t>
      </w:r>
      <w:r>
        <w:rPr>
          <w:rFonts w:ascii="宋体" w:hAnsi="宋体" w:hint="eastAsia"/>
          <w:bCs/>
          <w:sz w:val="24"/>
        </w:rPr>
        <w:t>须符合《食品安全国家标准包装饮用水》（</w:t>
      </w:r>
      <w:r>
        <w:rPr>
          <w:rFonts w:ascii="宋体" w:hAnsi="宋体"/>
          <w:bCs/>
          <w:sz w:val="24"/>
        </w:rPr>
        <w:t xml:space="preserve">GB 19298-2014 </w:t>
      </w:r>
      <w:r>
        <w:rPr>
          <w:rFonts w:ascii="宋体" w:hAnsi="宋体" w:hint="eastAsia"/>
          <w:bCs/>
          <w:sz w:val="24"/>
        </w:rPr>
        <w:t>）</w:t>
      </w:r>
      <w:r>
        <w:rPr>
          <w:rFonts w:ascii="宋体" w:hAnsi="宋体" w:cs="Arial" w:hint="eastAsia"/>
          <w:sz w:val="24"/>
        </w:rPr>
        <w:t>质量标准，服务期内须提供每季度台州市质量监督检测研究院出具的检验合格报告，如因产品质量所造成的损失全部由供应商承担。（提供承诺函，格式自拟）</w:t>
      </w:r>
    </w:p>
    <w:p w:rsidR="003B591D" w:rsidRDefault="0025713F">
      <w:pPr>
        <w:spacing w:line="360" w:lineRule="auto"/>
        <w:ind w:firstLineChars="202" w:firstLine="485"/>
        <w:rPr>
          <w:rFonts w:ascii="宋体" w:cs="Arial"/>
          <w:sz w:val="24"/>
        </w:rPr>
      </w:pPr>
      <w:r>
        <w:rPr>
          <w:rFonts w:ascii="宋体" w:hAnsi="宋体" w:cs="Arial"/>
          <w:sz w:val="24"/>
        </w:rPr>
        <w:t>3</w:t>
      </w:r>
      <w:r>
        <w:rPr>
          <w:rFonts w:ascii="宋体" w:hAnsi="宋体" w:cs="Arial" w:hint="eastAsia"/>
          <w:sz w:val="24"/>
        </w:rPr>
        <w:t>、▲供应商须提供质量监督部门出具的</w:t>
      </w:r>
      <w:r>
        <w:rPr>
          <w:rFonts w:ascii="宋体" w:hAnsi="宋体" w:cs="Arial"/>
          <w:sz w:val="24"/>
        </w:rPr>
        <w:t>2019</w:t>
      </w:r>
      <w:r>
        <w:rPr>
          <w:rFonts w:ascii="宋体" w:hAnsi="宋体" w:cs="Arial" w:hint="eastAsia"/>
          <w:sz w:val="24"/>
        </w:rPr>
        <w:t>年任一月水质检测合格报告（投标时提供证明文件并加盖公章）；</w:t>
      </w:r>
    </w:p>
    <w:p w:rsidR="003B591D" w:rsidRDefault="0025713F">
      <w:pPr>
        <w:spacing w:line="360" w:lineRule="auto"/>
        <w:ind w:firstLineChars="202" w:firstLine="485"/>
        <w:rPr>
          <w:rFonts w:ascii="宋体" w:cs="Arial"/>
          <w:sz w:val="24"/>
        </w:rPr>
      </w:pPr>
      <w:r>
        <w:rPr>
          <w:rFonts w:ascii="宋体" w:hAnsi="宋体" w:cs="Arial"/>
          <w:sz w:val="24"/>
        </w:rPr>
        <w:t>4</w:t>
      </w:r>
      <w:r>
        <w:rPr>
          <w:rFonts w:ascii="宋体" w:hAnsi="宋体" w:cs="Arial" w:hint="eastAsia"/>
          <w:sz w:val="24"/>
        </w:rPr>
        <w:t>、▲投标前</w:t>
      </w:r>
      <w:r>
        <w:rPr>
          <w:rFonts w:ascii="宋体" w:hAnsi="宋体" w:cs="Arial"/>
          <w:sz w:val="24"/>
        </w:rPr>
        <w:t>3</w:t>
      </w:r>
      <w:r>
        <w:rPr>
          <w:rFonts w:ascii="宋体" w:hAnsi="宋体" w:cs="Arial" w:hint="eastAsia"/>
          <w:sz w:val="24"/>
        </w:rPr>
        <w:t>年（</w:t>
      </w:r>
      <w:r>
        <w:rPr>
          <w:rFonts w:ascii="宋体" w:hAnsi="宋体" w:cs="Arial"/>
          <w:sz w:val="24"/>
        </w:rPr>
        <w:t>2017-2019</w:t>
      </w:r>
      <w:r>
        <w:rPr>
          <w:rFonts w:ascii="宋体" w:hAnsi="宋体" w:cs="Arial" w:hint="eastAsia"/>
          <w:sz w:val="24"/>
        </w:rPr>
        <w:t>年）没有因质量问题被质检监、工商等相关部门曝光或处理（投标时提供声明函并加盖公章，格式自拟）。</w:t>
      </w:r>
    </w:p>
    <w:p w:rsidR="003B591D" w:rsidRDefault="0025713F">
      <w:pPr>
        <w:spacing w:line="360" w:lineRule="auto"/>
        <w:rPr>
          <w:rFonts w:ascii="宋体" w:cs="Arial"/>
          <w:b/>
          <w:szCs w:val="21"/>
        </w:rPr>
      </w:pPr>
      <w:r>
        <w:rPr>
          <w:rFonts w:ascii="宋体" w:hAnsi="宋体" w:cs="Arial" w:hint="eastAsia"/>
          <w:b/>
          <w:szCs w:val="21"/>
        </w:rPr>
        <w:t>三、服务内容及要求</w:t>
      </w:r>
    </w:p>
    <w:p w:rsidR="003B591D" w:rsidRDefault="0025713F">
      <w:pPr>
        <w:spacing w:line="360" w:lineRule="auto"/>
        <w:ind w:firstLineChars="202" w:firstLine="485"/>
        <w:rPr>
          <w:rFonts w:ascii="宋体" w:cs="Arial"/>
          <w:sz w:val="24"/>
        </w:rPr>
      </w:pPr>
      <w:r>
        <w:rPr>
          <w:rFonts w:ascii="宋体" w:hAnsi="宋体" w:cs="Arial"/>
          <w:sz w:val="24"/>
        </w:rPr>
        <w:t>1</w:t>
      </w:r>
      <w:r>
        <w:rPr>
          <w:rFonts w:ascii="宋体" w:hAnsi="宋体" w:cs="Arial" w:hint="eastAsia"/>
          <w:sz w:val="24"/>
        </w:rPr>
        <w:t>、须零租赁提供台式饮水机和桶给学生宿舍使用</w:t>
      </w:r>
      <w:r>
        <w:rPr>
          <w:rFonts w:ascii="宋体" w:hAnsi="宋体" w:cs="Arial" w:hint="eastAsia"/>
          <w:color w:val="0000FF"/>
          <w:sz w:val="24"/>
        </w:rPr>
        <w:t>，</w:t>
      </w:r>
      <w:r>
        <w:rPr>
          <w:rFonts w:ascii="宋体" w:hAnsi="宋体" w:cs="Arial" w:hint="eastAsia"/>
          <w:sz w:val="24"/>
        </w:rPr>
        <w:t>每个有需求的学生宿舍配置一桶一机，一桶一机的押金不能超过</w:t>
      </w:r>
      <w:r>
        <w:rPr>
          <w:rFonts w:ascii="宋体" w:hAnsi="宋体" w:cs="Arial"/>
          <w:sz w:val="24"/>
        </w:rPr>
        <w:t>20</w:t>
      </w:r>
      <w:r>
        <w:rPr>
          <w:rFonts w:ascii="宋体" w:cs="Arial"/>
          <w:sz w:val="24"/>
        </w:rPr>
        <w:t>.00</w:t>
      </w:r>
      <w:r>
        <w:rPr>
          <w:rFonts w:ascii="宋体" w:hAnsi="宋体" w:cs="Arial" w:hint="eastAsia"/>
          <w:sz w:val="24"/>
        </w:rPr>
        <w:t>元。</w:t>
      </w:r>
    </w:p>
    <w:p w:rsidR="003B591D" w:rsidRDefault="0025713F">
      <w:pPr>
        <w:spacing w:line="360" w:lineRule="auto"/>
        <w:ind w:firstLineChars="202" w:firstLine="485"/>
        <w:rPr>
          <w:rFonts w:ascii="宋体" w:cs="Arial"/>
          <w:sz w:val="24"/>
        </w:rPr>
      </w:pPr>
      <w:r>
        <w:rPr>
          <w:rFonts w:ascii="宋体" w:hAnsi="宋体" w:cs="Arial"/>
          <w:sz w:val="24"/>
        </w:rPr>
        <w:t>2</w:t>
      </w:r>
      <w:r>
        <w:rPr>
          <w:rFonts w:ascii="宋体" w:hAnsi="宋体" w:cs="Arial" w:hint="eastAsia"/>
          <w:sz w:val="24"/>
        </w:rPr>
        <w:t>、中标单位自中标之日起，应在一个月内安排专人与招标前的送水单位交接完毕，包括：桶装水储藏间的交接；饮水机和水桶的交接与更换、饮水机位置的确定。</w:t>
      </w:r>
    </w:p>
    <w:p w:rsidR="003B591D" w:rsidRDefault="0025713F">
      <w:pPr>
        <w:spacing w:line="360" w:lineRule="auto"/>
        <w:ind w:firstLineChars="202" w:firstLine="485"/>
        <w:rPr>
          <w:rFonts w:ascii="宋体" w:cs="Arial"/>
          <w:sz w:val="24"/>
        </w:rPr>
      </w:pPr>
      <w:r>
        <w:rPr>
          <w:rFonts w:ascii="宋体" w:hAnsi="宋体" w:cs="Arial"/>
          <w:sz w:val="24"/>
        </w:rPr>
        <w:t>3</w:t>
      </w:r>
      <w:r>
        <w:rPr>
          <w:rFonts w:ascii="宋体" w:hAnsi="宋体" w:cs="Arial" w:hint="eastAsia"/>
          <w:sz w:val="24"/>
        </w:rPr>
        <w:t>、若饮水机损坏时，供应商应保证无条件更换，人为因素破坏除外。饮水机产权归供应商。</w:t>
      </w:r>
    </w:p>
    <w:p w:rsidR="003B591D" w:rsidRDefault="0025713F">
      <w:pPr>
        <w:spacing w:line="360" w:lineRule="auto"/>
        <w:ind w:firstLineChars="202" w:firstLine="485"/>
        <w:rPr>
          <w:rFonts w:ascii="宋体" w:cs="Arial"/>
          <w:sz w:val="24"/>
        </w:rPr>
      </w:pPr>
      <w:r>
        <w:rPr>
          <w:rFonts w:ascii="宋体" w:hAnsi="宋体" w:cs="Arial"/>
          <w:sz w:val="24"/>
        </w:rPr>
        <w:t>4</w:t>
      </w:r>
      <w:r>
        <w:rPr>
          <w:rFonts w:ascii="宋体" w:hAnsi="宋体" w:cs="Arial" w:hint="eastAsia"/>
          <w:sz w:val="24"/>
        </w:rPr>
        <w:t>、不管楼层高低，均须负责送水上门，不能加收运输费或上门费等额外费</w:t>
      </w:r>
      <w:r>
        <w:rPr>
          <w:rFonts w:ascii="宋体" w:hAnsi="宋体" w:cs="Arial" w:hint="eastAsia"/>
          <w:sz w:val="24"/>
        </w:rPr>
        <w:lastRenderedPageBreak/>
        <w:t>用。</w:t>
      </w:r>
    </w:p>
    <w:p w:rsidR="003B591D" w:rsidRDefault="0025713F">
      <w:pPr>
        <w:spacing w:line="360" w:lineRule="auto"/>
        <w:ind w:firstLineChars="202" w:firstLine="485"/>
        <w:rPr>
          <w:rFonts w:ascii="宋体" w:cs="Arial"/>
          <w:sz w:val="24"/>
        </w:rPr>
      </w:pPr>
      <w:r>
        <w:rPr>
          <w:rFonts w:ascii="宋体" w:hAnsi="宋体" w:cs="Arial"/>
          <w:sz w:val="24"/>
        </w:rPr>
        <w:t>5</w:t>
      </w:r>
      <w:r>
        <w:rPr>
          <w:rFonts w:ascii="宋体" w:hAnsi="宋体" w:cs="Arial" w:hint="eastAsia"/>
          <w:sz w:val="24"/>
        </w:rPr>
        <w:t>、</w:t>
      </w:r>
      <w:r>
        <w:rPr>
          <w:rFonts w:ascii="宋体" w:hAnsi="宋体" w:cs="Arial" w:hint="eastAsia"/>
          <w:sz w:val="24"/>
        </w:rPr>
        <w:t>免费提供每学期至少二次的饮水机清洗保养服务，并有学生签名的清洗记录，确保饮水卫生安全。</w:t>
      </w:r>
    </w:p>
    <w:p w:rsidR="003B591D" w:rsidRDefault="0025713F">
      <w:pPr>
        <w:spacing w:line="360" w:lineRule="auto"/>
        <w:ind w:firstLineChars="202" w:firstLine="485"/>
        <w:rPr>
          <w:rFonts w:ascii="宋体" w:cs="Arial"/>
          <w:sz w:val="24"/>
        </w:rPr>
      </w:pPr>
      <w:r>
        <w:rPr>
          <w:rFonts w:ascii="宋体" w:hAnsi="宋体" w:cs="Arial"/>
          <w:sz w:val="24"/>
        </w:rPr>
        <w:t>6</w:t>
      </w:r>
      <w:r>
        <w:rPr>
          <w:rFonts w:ascii="宋体" w:hAnsi="宋体" w:cs="Arial" w:hint="eastAsia"/>
          <w:sz w:val="24"/>
        </w:rPr>
        <w:t>、送水时间：每天</w:t>
      </w:r>
      <w:r>
        <w:rPr>
          <w:rFonts w:ascii="宋体" w:hAnsi="宋体" w:cs="Arial"/>
          <w:sz w:val="24"/>
        </w:rPr>
        <w:t>9:30-13:30</w:t>
      </w:r>
      <w:r>
        <w:rPr>
          <w:rFonts w:ascii="宋体" w:hAnsi="宋体" w:cs="Arial" w:hint="eastAsia"/>
          <w:sz w:val="24"/>
        </w:rPr>
        <w:t>，</w:t>
      </w:r>
      <w:r>
        <w:rPr>
          <w:rFonts w:ascii="宋体" w:hAnsi="宋体" w:cs="Arial"/>
          <w:sz w:val="24"/>
        </w:rPr>
        <w:t>15:30-19:30</w:t>
      </w:r>
      <w:r>
        <w:rPr>
          <w:rFonts w:ascii="宋体" w:hAnsi="宋体" w:cs="Arial" w:hint="eastAsia"/>
          <w:sz w:val="24"/>
        </w:rPr>
        <w:t>。在送水时间内接到电话通知后一小时内送到指定地点。</w:t>
      </w:r>
    </w:p>
    <w:p w:rsidR="003B591D" w:rsidRDefault="0025713F">
      <w:pPr>
        <w:spacing w:line="360" w:lineRule="auto"/>
        <w:ind w:firstLineChars="202" w:firstLine="485"/>
        <w:rPr>
          <w:rFonts w:ascii="宋体" w:cs="Arial"/>
          <w:sz w:val="24"/>
        </w:rPr>
      </w:pPr>
      <w:r>
        <w:rPr>
          <w:rFonts w:ascii="宋体" w:hAnsi="宋体" w:cs="Arial"/>
          <w:sz w:val="24"/>
        </w:rPr>
        <w:t>7</w:t>
      </w:r>
      <w:r>
        <w:rPr>
          <w:rFonts w:ascii="宋体" w:hAnsi="宋体" w:cs="Arial" w:hint="eastAsia"/>
          <w:sz w:val="24"/>
        </w:rPr>
        <w:t>、如</w:t>
      </w:r>
      <w:r>
        <w:rPr>
          <w:rFonts w:ascii="宋体" w:hAnsi="宋体" w:cs="Arial" w:hint="eastAsia"/>
          <w:sz w:val="24"/>
        </w:rPr>
        <w:t>果中标人提供的桶装水出现质量问题，则必须马上停止供应该品牌桶装水，并提供同档次合格的桶装水替代。若一经查实确为水质量问题，采购人有权终止合同，并保留依法追求其责任的权利。</w:t>
      </w:r>
    </w:p>
    <w:p w:rsidR="003B591D" w:rsidRDefault="0025713F">
      <w:pPr>
        <w:spacing w:line="360" w:lineRule="auto"/>
        <w:ind w:firstLineChars="202" w:firstLine="485"/>
        <w:rPr>
          <w:rFonts w:ascii="宋体" w:cs="Arial"/>
          <w:sz w:val="24"/>
        </w:rPr>
      </w:pPr>
      <w:r>
        <w:rPr>
          <w:rFonts w:ascii="宋体" w:hAnsi="宋体" w:cs="Arial"/>
          <w:sz w:val="24"/>
        </w:rPr>
        <w:t>8</w:t>
      </w:r>
      <w:r>
        <w:rPr>
          <w:rFonts w:ascii="宋体" w:hAnsi="宋体" w:cs="Arial" w:hint="eastAsia"/>
          <w:sz w:val="24"/>
        </w:rPr>
        <w:t>、合同履行期间，为方便学生叫水用水需求，中标人必须在校内设有存放桶装水的办公地点。</w:t>
      </w:r>
      <w:r>
        <w:rPr>
          <w:rFonts w:ascii="宋体" w:hAnsi="宋体" w:cs="Arial"/>
          <w:sz w:val="24"/>
        </w:rPr>
        <w:t xml:space="preserve"> </w:t>
      </w:r>
    </w:p>
    <w:p w:rsidR="003B591D" w:rsidRDefault="0025713F">
      <w:pPr>
        <w:spacing w:line="360" w:lineRule="auto"/>
        <w:rPr>
          <w:rFonts w:ascii="宋体" w:cs="Arial"/>
          <w:b/>
          <w:szCs w:val="21"/>
        </w:rPr>
      </w:pPr>
      <w:r>
        <w:rPr>
          <w:rFonts w:ascii="宋体" w:hAnsi="宋体" w:cs="Arial" w:hint="eastAsia"/>
          <w:b/>
          <w:szCs w:val="21"/>
        </w:rPr>
        <w:t>四、采购人管理要求</w:t>
      </w:r>
    </w:p>
    <w:p w:rsidR="003B591D" w:rsidRDefault="0025713F">
      <w:pPr>
        <w:spacing w:line="360" w:lineRule="auto"/>
        <w:ind w:firstLineChars="202" w:firstLine="485"/>
        <w:rPr>
          <w:rFonts w:ascii="宋体" w:cs="Arial"/>
          <w:sz w:val="24"/>
        </w:rPr>
      </w:pPr>
      <w:r>
        <w:rPr>
          <w:rFonts w:ascii="宋体" w:hAnsi="宋体" w:cs="Arial"/>
          <w:sz w:val="24"/>
        </w:rPr>
        <w:t>1</w:t>
      </w:r>
      <w:r>
        <w:rPr>
          <w:rFonts w:ascii="宋体" w:hAnsi="宋体" w:cs="Arial" w:hint="eastAsia"/>
          <w:sz w:val="24"/>
        </w:rPr>
        <w:t>、供应商应自觉遵守采购人物业租赁管理有关规定，服从采购人后勤服务中心的管理，禁止将存放桶装水的地点转租给他人或挪为他用。</w:t>
      </w:r>
    </w:p>
    <w:p w:rsidR="003B591D" w:rsidRDefault="0025713F">
      <w:pPr>
        <w:spacing w:line="360" w:lineRule="auto"/>
        <w:ind w:firstLineChars="202" w:firstLine="485"/>
        <w:rPr>
          <w:rFonts w:ascii="宋体" w:cs="Arial"/>
          <w:sz w:val="24"/>
        </w:rPr>
      </w:pPr>
      <w:r>
        <w:rPr>
          <w:rFonts w:ascii="宋体" w:hAnsi="宋体" w:cs="Arial"/>
          <w:sz w:val="24"/>
        </w:rPr>
        <w:t>2</w:t>
      </w:r>
      <w:r>
        <w:rPr>
          <w:rFonts w:ascii="宋体" w:hAnsi="宋体" w:cs="Arial" w:hint="eastAsia"/>
          <w:sz w:val="24"/>
        </w:rPr>
        <w:t>、供应商从业人员必须具备有效健康证；在学生公寓内送水人员要统一着装，并挂牌上岗，讲文明礼仪，严禁与学生发生冲突。</w:t>
      </w:r>
    </w:p>
    <w:p w:rsidR="003B591D" w:rsidRDefault="0025713F">
      <w:pPr>
        <w:spacing w:line="360" w:lineRule="auto"/>
        <w:ind w:firstLineChars="202" w:firstLine="485"/>
        <w:rPr>
          <w:rFonts w:ascii="宋体" w:cs="Arial"/>
          <w:sz w:val="24"/>
        </w:rPr>
      </w:pPr>
      <w:r>
        <w:rPr>
          <w:rFonts w:ascii="宋体" w:hAnsi="宋体" w:cs="Arial"/>
          <w:sz w:val="24"/>
        </w:rPr>
        <w:t>3</w:t>
      </w:r>
      <w:r>
        <w:rPr>
          <w:rFonts w:ascii="宋体" w:hAnsi="宋体" w:cs="Arial" w:hint="eastAsia"/>
          <w:sz w:val="24"/>
        </w:rPr>
        <w:t>、供应商须严格按照合同要求向学生供应桶装水。并按校方要求提供检验证明。</w:t>
      </w:r>
    </w:p>
    <w:p w:rsidR="003B591D" w:rsidRDefault="0025713F">
      <w:pPr>
        <w:spacing w:line="360" w:lineRule="auto"/>
        <w:ind w:firstLineChars="202" w:firstLine="485"/>
        <w:rPr>
          <w:rFonts w:ascii="宋体" w:cs="Arial"/>
          <w:sz w:val="24"/>
        </w:rPr>
      </w:pPr>
      <w:r>
        <w:rPr>
          <w:rFonts w:ascii="宋体" w:hAnsi="宋体" w:cs="Arial"/>
          <w:sz w:val="24"/>
        </w:rPr>
        <w:t>4</w:t>
      </w:r>
      <w:r>
        <w:rPr>
          <w:rFonts w:ascii="宋体" w:hAnsi="宋体" w:cs="Arial" w:hint="eastAsia"/>
          <w:sz w:val="24"/>
        </w:rPr>
        <w:t>、供应商应主动维持经营秩序，校内桶装水供应点禁止向校外用户供应桶装水，保持物业内部和门前环境卫生清洁，实行门前三包；</w:t>
      </w:r>
    </w:p>
    <w:p w:rsidR="003B591D" w:rsidRDefault="0025713F">
      <w:pPr>
        <w:spacing w:line="360" w:lineRule="auto"/>
        <w:ind w:firstLineChars="202" w:firstLine="485"/>
        <w:rPr>
          <w:rFonts w:ascii="宋体" w:cs="Arial"/>
          <w:sz w:val="24"/>
        </w:rPr>
      </w:pPr>
      <w:r>
        <w:rPr>
          <w:rFonts w:ascii="宋体" w:hAnsi="宋体" w:cs="Arial"/>
          <w:sz w:val="24"/>
        </w:rPr>
        <w:t>5</w:t>
      </w:r>
      <w:r>
        <w:rPr>
          <w:rFonts w:ascii="宋体" w:hAnsi="宋体" w:cs="Arial" w:hint="eastAsia"/>
          <w:sz w:val="24"/>
        </w:rPr>
        <w:t>、供应商负责该物业内消防工作，承担消防全部责任与费用；</w:t>
      </w:r>
    </w:p>
    <w:p w:rsidR="003B591D" w:rsidRDefault="0025713F">
      <w:pPr>
        <w:spacing w:line="360" w:lineRule="auto"/>
        <w:ind w:firstLineChars="202" w:firstLine="485"/>
        <w:rPr>
          <w:rFonts w:ascii="宋体" w:cs="Arial"/>
          <w:sz w:val="24"/>
        </w:rPr>
      </w:pPr>
      <w:r>
        <w:rPr>
          <w:rFonts w:ascii="宋体" w:hAnsi="宋体" w:cs="Arial"/>
          <w:sz w:val="24"/>
        </w:rPr>
        <w:t>6</w:t>
      </w:r>
      <w:r>
        <w:rPr>
          <w:rFonts w:ascii="宋体" w:hAnsi="宋体" w:cs="Arial" w:hint="eastAsia"/>
          <w:sz w:val="24"/>
        </w:rPr>
        <w:t>、在服务期内，独立处理相关管理部门管理要求的有关事项，并独自承担由此引发的一切后果。</w:t>
      </w:r>
    </w:p>
    <w:p w:rsidR="003B591D" w:rsidRDefault="0025713F">
      <w:pPr>
        <w:spacing w:line="360" w:lineRule="auto"/>
        <w:ind w:firstLineChars="202" w:firstLine="485"/>
        <w:rPr>
          <w:rFonts w:ascii="宋体" w:cs="Arial"/>
          <w:sz w:val="24"/>
        </w:rPr>
      </w:pPr>
      <w:r>
        <w:rPr>
          <w:rFonts w:ascii="宋体" w:hAnsi="宋体" w:cs="Arial"/>
          <w:sz w:val="24"/>
        </w:rPr>
        <w:t>7</w:t>
      </w:r>
      <w:r>
        <w:rPr>
          <w:rFonts w:ascii="宋体" w:hAnsi="宋体" w:cs="Arial" w:hint="eastAsia"/>
          <w:sz w:val="24"/>
        </w:rPr>
        <w:t>、不得自行装修，改变物业原状建筑与装修结构，室内线路铺设</w:t>
      </w:r>
      <w:r>
        <w:rPr>
          <w:rFonts w:ascii="宋体" w:hAnsi="宋体" w:cs="Arial" w:hint="eastAsia"/>
          <w:sz w:val="24"/>
        </w:rPr>
        <w:t>及外墙灯饰的布置应征得采购人同意方可进行。</w:t>
      </w:r>
    </w:p>
    <w:p w:rsidR="003B591D" w:rsidRDefault="0025713F">
      <w:pPr>
        <w:spacing w:line="360" w:lineRule="auto"/>
        <w:ind w:firstLineChars="202" w:firstLine="485"/>
        <w:rPr>
          <w:rFonts w:ascii="宋体" w:cs="Arial"/>
          <w:sz w:val="24"/>
        </w:rPr>
      </w:pPr>
      <w:r>
        <w:rPr>
          <w:rFonts w:ascii="宋体" w:hAnsi="宋体" w:cs="Arial"/>
          <w:sz w:val="24"/>
        </w:rPr>
        <w:t>8</w:t>
      </w:r>
      <w:r>
        <w:rPr>
          <w:rFonts w:ascii="宋体" w:hAnsi="宋体" w:cs="Arial" w:hint="eastAsia"/>
          <w:sz w:val="24"/>
        </w:rPr>
        <w:t>、在服务期内按时足额向采购人缴交应付的水电费。</w:t>
      </w:r>
    </w:p>
    <w:p w:rsidR="003B591D" w:rsidRDefault="0025713F">
      <w:pPr>
        <w:spacing w:line="360" w:lineRule="auto"/>
        <w:ind w:firstLineChars="202" w:firstLine="485"/>
        <w:rPr>
          <w:rFonts w:ascii="宋体" w:cs="Arial"/>
          <w:sz w:val="24"/>
        </w:rPr>
      </w:pPr>
      <w:r>
        <w:rPr>
          <w:rFonts w:ascii="宋体" w:hAnsi="宋体" w:cs="Arial"/>
          <w:sz w:val="24"/>
        </w:rPr>
        <w:t>9</w:t>
      </w:r>
      <w:r>
        <w:rPr>
          <w:rFonts w:ascii="宋体" w:hAnsi="宋体" w:cs="Arial" w:hint="eastAsia"/>
          <w:sz w:val="24"/>
        </w:rPr>
        <w:t>、学生供水点饮水桶发生损坏由供货商直接找学生理赔，与采购人无关。</w:t>
      </w:r>
    </w:p>
    <w:p w:rsidR="003B591D" w:rsidRDefault="0025713F">
      <w:pPr>
        <w:spacing w:line="360" w:lineRule="auto"/>
        <w:ind w:firstLineChars="202" w:firstLine="485"/>
        <w:rPr>
          <w:rFonts w:ascii="宋体" w:cs="Arial"/>
          <w:sz w:val="24"/>
        </w:rPr>
      </w:pPr>
      <w:r>
        <w:rPr>
          <w:rFonts w:ascii="宋体" w:hAnsi="宋体" w:cs="Arial"/>
          <w:sz w:val="24"/>
        </w:rPr>
        <w:t>10</w:t>
      </w:r>
      <w:r>
        <w:rPr>
          <w:rFonts w:ascii="宋体" w:hAnsi="宋体" w:cs="Arial" w:hint="eastAsia"/>
          <w:sz w:val="24"/>
        </w:rPr>
        <w:t>、采购人收到师生投诉意见后将反馈给供应商，供应商应在两个工作日内作出整改，如拒不整改或整改不力，视情节轻重，给予相应的处罚。</w:t>
      </w:r>
    </w:p>
    <w:p w:rsidR="003B591D" w:rsidRDefault="0025713F">
      <w:pPr>
        <w:spacing w:line="360" w:lineRule="auto"/>
        <w:ind w:firstLineChars="202" w:firstLine="485"/>
        <w:rPr>
          <w:rFonts w:ascii="宋体" w:cs="Arial"/>
          <w:sz w:val="24"/>
        </w:rPr>
      </w:pPr>
      <w:r>
        <w:rPr>
          <w:rFonts w:ascii="宋体" w:hAnsi="宋体" w:cs="Arial"/>
          <w:sz w:val="24"/>
        </w:rPr>
        <w:t>11</w:t>
      </w:r>
      <w:r>
        <w:rPr>
          <w:rFonts w:ascii="宋体" w:hAnsi="宋体" w:cs="Arial" w:hint="eastAsia"/>
          <w:sz w:val="24"/>
        </w:rPr>
        <w:t>、供应商及其雇员不得在经营场地留宿。</w:t>
      </w:r>
    </w:p>
    <w:p w:rsidR="003B591D" w:rsidRDefault="0025713F">
      <w:pPr>
        <w:spacing w:line="360" w:lineRule="auto"/>
        <w:ind w:firstLineChars="202" w:firstLine="485"/>
        <w:rPr>
          <w:rFonts w:ascii="宋体" w:cs="Arial"/>
          <w:sz w:val="24"/>
        </w:rPr>
      </w:pPr>
      <w:r>
        <w:rPr>
          <w:rFonts w:ascii="宋体" w:hAnsi="宋体" w:cs="Arial"/>
          <w:sz w:val="24"/>
        </w:rPr>
        <w:lastRenderedPageBreak/>
        <w:t>12</w:t>
      </w:r>
      <w:r>
        <w:rPr>
          <w:rFonts w:ascii="宋体" w:hAnsi="宋体" w:cs="Arial" w:hint="eastAsia"/>
          <w:sz w:val="24"/>
        </w:rPr>
        <w:t>、服务期内因采购人校园规划或场地装修等，需供应商迁至其他地方时，供应商须无条件同意安排，并自收到采购人通知之日起</w:t>
      </w:r>
      <w:r>
        <w:rPr>
          <w:rFonts w:ascii="宋体" w:hAnsi="宋体" w:cs="Arial"/>
          <w:sz w:val="24"/>
        </w:rPr>
        <w:t>15</w:t>
      </w:r>
      <w:r>
        <w:rPr>
          <w:rFonts w:ascii="宋体" w:hAnsi="宋体" w:cs="Arial" w:hint="eastAsia"/>
          <w:sz w:val="24"/>
        </w:rPr>
        <w:t>个工作日完成迁移，否则采购人有权做任何处理。</w:t>
      </w:r>
    </w:p>
    <w:p w:rsidR="003B591D" w:rsidRDefault="0025713F">
      <w:pPr>
        <w:spacing w:line="360" w:lineRule="auto"/>
        <w:ind w:firstLineChars="202" w:firstLine="485"/>
        <w:rPr>
          <w:rFonts w:ascii="宋体" w:cs="Arial"/>
          <w:sz w:val="24"/>
        </w:rPr>
      </w:pPr>
      <w:r>
        <w:rPr>
          <w:rFonts w:ascii="宋体" w:hAnsi="宋体" w:cs="Arial"/>
          <w:sz w:val="24"/>
        </w:rPr>
        <w:t>13</w:t>
      </w:r>
      <w:r>
        <w:rPr>
          <w:rFonts w:ascii="宋体" w:hAnsi="宋体" w:cs="Arial" w:hint="eastAsia"/>
          <w:sz w:val="24"/>
        </w:rPr>
        <w:t>、如果供</w:t>
      </w:r>
      <w:r>
        <w:rPr>
          <w:rFonts w:ascii="宋体" w:hAnsi="宋体" w:cs="Arial" w:hint="eastAsia"/>
          <w:sz w:val="24"/>
        </w:rPr>
        <w:t>应商违反学校相关管理规定，经采购人书面警告三次仍不改正的，采购人有权解除合同。</w:t>
      </w:r>
    </w:p>
    <w:p w:rsidR="003B591D" w:rsidRDefault="0025713F">
      <w:pPr>
        <w:spacing w:line="360" w:lineRule="auto"/>
        <w:rPr>
          <w:rFonts w:ascii="宋体" w:cs="Arial"/>
          <w:b/>
          <w:szCs w:val="21"/>
        </w:rPr>
      </w:pPr>
      <w:r>
        <w:rPr>
          <w:rFonts w:ascii="宋体" w:hAnsi="宋体" w:cs="Arial" w:hint="eastAsia"/>
          <w:b/>
          <w:szCs w:val="21"/>
        </w:rPr>
        <w:t>五、结算方式</w:t>
      </w:r>
    </w:p>
    <w:p w:rsidR="003B591D" w:rsidRDefault="0025713F">
      <w:pPr>
        <w:spacing w:line="360" w:lineRule="auto"/>
        <w:ind w:firstLineChars="202" w:firstLine="485"/>
        <w:rPr>
          <w:rFonts w:ascii="宋体" w:cs="Arial"/>
          <w:sz w:val="24"/>
          <w:highlight w:val="green"/>
        </w:rPr>
      </w:pPr>
      <w:r>
        <w:rPr>
          <w:rFonts w:ascii="宋体" w:hAnsi="宋体" w:cs="Arial" w:hint="eastAsia"/>
          <w:sz w:val="24"/>
        </w:rPr>
        <w:t>本项目供应商</w:t>
      </w:r>
      <w:r>
        <w:rPr>
          <w:rFonts w:hint="eastAsia"/>
          <w:color w:val="333333"/>
          <w:sz w:val="24"/>
        </w:rPr>
        <w:t>自行出资购买设备设施，</w:t>
      </w:r>
      <w:r>
        <w:rPr>
          <w:rFonts w:ascii="宋体" w:hAnsi="宋体" w:cs="Arial" w:hint="eastAsia"/>
          <w:sz w:val="24"/>
        </w:rPr>
        <w:t>直接与学生进行结算，</w:t>
      </w:r>
      <w:r>
        <w:rPr>
          <w:rFonts w:hint="eastAsia"/>
          <w:color w:val="333333"/>
          <w:sz w:val="24"/>
        </w:rPr>
        <w:t>自主经营，自负盈亏。严格按照招标时合同约定的相关价格进行供应。</w:t>
      </w:r>
    </w:p>
    <w:p w:rsidR="003B591D" w:rsidRDefault="0025713F">
      <w:pPr>
        <w:spacing w:line="360" w:lineRule="auto"/>
        <w:rPr>
          <w:rFonts w:ascii="宋体"/>
          <w:b/>
          <w:sz w:val="24"/>
        </w:rPr>
      </w:pPr>
      <w:r>
        <w:rPr>
          <w:rFonts w:ascii="宋体" w:hAnsi="宋体" w:hint="eastAsia"/>
          <w:b/>
          <w:sz w:val="24"/>
        </w:rPr>
        <w:t>三、商务需求</w:t>
      </w:r>
    </w:p>
    <w:p w:rsidR="003B591D" w:rsidRDefault="0025713F">
      <w:pPr>
        <w:spacing w:line="360" w:lineRule="auto"/>
        <w:ind w:firstLineChars="202" w:firstLine="485"/>
        <w:rPr>
          <w:rFonts w:ascii="宋体" w:cs="Arial"/>
          <w:sz w:val="24"/>
        </w:rPr>
      </w:pPr>
      <w:r>
        <w:rPr>
          <w:rFonts w:ascii="宋体" w:hAnsi="宋体" w:cs="Arial"/>
          <w:sz w:val="24"/>
        </w:rPr>
        <w:t>1</w:t>
      </w:r>
      <w:r>
        <w:rPr>
          <w:rFonts w:ascii="宋体" w:hAnsi="宋体" w:cs="Arial" w:hint="eastAsia"/>
          <w:sz w:val="24"/>
        </w:rPr>
        <w:t>、本项目首期为</w:t>
      </w:r>
      <w:r>
        <w:rPr>
          <w:rFonts w:ascii="宋体" w:hAnsi="宋体" w:cs="Arial"/>
          <w:sz w:val="24"/>
        </w:rPr>
        <w:t>3</w:t>
      </w:r>
      <w:r>
        <w:rPr>
          <w:rFonts w:ascii="宋体" w:hAnsi="宋体" w:cs="Arial" w:hint="eastAsia"/>
          <w:sz w:val="24"/>
        </w:rPr>
        <w:t>年，后续服务期暂定为</w:t>
      </w:r>
      <w:r>
        <w:rPr>
          <w:rFonts w:ascii="宋体" w:hAnsi="宋体" w:cs="Arial"/>
          <w:sz w:val="24"/>
        </w:rPr>
        <w:t>3</w:t>
      </w:r>
      <w:r>
        <w:rPr>
          <w:rFonts w:ascii="宋体" w:hAnsi="宋体" w:cs="Arial" w:hint="eastAsia"/>
          <w:sz w:val="24"/>
        </w:rPr>
        <w:t>个年度。服务期间必须切实履行服务承诺，确保服务质量。服务期内如果出现服务和质量问题，则采购方有权终止服务项目合同。采购方不保证后续合同续签。后续年度根据实际情况调整合同。服务项目每满一期后，必须经过采购方验收确认服务项目合格后，由采购方决定是否需</w:t>
      </w:r>
      <w:r>
        <w:rPr>
          <w:rFonts w:ascii="宋体" w:hAnsi="宋体" w:cs="Arial" w:hint="eastAsia"/>
          <w:sz w:val="24"/>
        </w:rPr>
        <w:t>要续订下一期服务项目。如果续签合同的，则服务标准不得降低，服务价格按本次成交价。采购方对服务进行考核，考核内容由采购方指定，如果采购方考核验收服务不合格的，则采购方不再续订下一期服务项目合同。</w:t>
      </w:r>
    </w:p>
    <w:p w:rsidR="003B591D" w:rsidRDefault="0025713F">
      <w:pPr>
        <w:spacing w:line="360" w:lineRule="auto"/>
        <w:ind w:firstLineChars="202" w:firstLine="485"/>
        <w:rPr>
          <w:rFonts w:ascii="宋体" w:cs="Arial"/>
          <w:sz w:val="24"/>
        </w:rPr>
      </w:pPr>
      <w:r>
        <w:rPr>
          <w:rFonts w:ascii="宋体" w:hAnsi="宋体" w:cs="Arial"/>
          <w:sz w:val="24"/>
        </w:rPr>
        <w:t>2</w:t>
      </w:r>
      <w:r>
        <w:rPr>
          <w:rFonts w:ascii="宋体" w:hAnsi="宋体" w:cs="Arial" w:hint="eastAsia"/>
          <w:sz w:val="24"/>
        </w:rPr>
        <w:t>、供应商向采购人缴交履约保证金为人民币</w:t>
      </w:r>
      <w:r>
        <w:rPr>
          <w:rFonts w:ascii="宋体" w:hAnsi="宋体" w:cs="Arial"/>
          <w:sz w:val="24"/>
        </w:rPr>
        <w:t>3</w:t>
      </w:r>
      <w:r>
        <w:rPr>
          <w:rFonts w:ascii="宋体" w:cs="Arial"/>
          <w:sz w:val="24"/>
        </w:rPr>
        <w:t>0000.00</w:t>
      </w:r>
      <w:r>
        <w:rPr>
          <w:rFonts w:ascii="宋体" w:hAnsi="宋体" w:cs="Arial" w:hint="eastAsia"/>
          <w:sz w:val="24"/>
        </w:rPr>
        <w:t>元。在合同期满后</w:t>
      </w:r>
      <w:r>
        <w:rPr>
          <w:rFonts w:ascii="宋体" w:hAnsi="宋体" w:cs="Arial"/>
          <w:sz w:val="24"/>
        </w:rPr>
        <w:t>15</w:t>
      </w:r>
      <w:r>
        <w:rPr>
          <w:rFonts w:ascii="宋体" w:hAnsi="宋体" w:cs="Arial" w:hint="eastAsia"/>
          <w:sz w:val="24"/>
        </w:rPr>
        <w:t>个工作日内，供应商无违约行为的无息退还。若出现下列情况之一者，履约保证金将被处罚没收。</w:t>
      </w:r>
    </w:p>
    <w:p w:rsidR="003B591D" w:rsidRDefault="0025713F">
      <w:pPr>
        <w:spacing w:line="360" w:lineRule="auto"/>
        <w:ind w:firstLineChars="202" w:firstLine="485"/>
        <w:rPr>
          <w:rFonts w:ascii="宋体" w:cs="Arial"/>
          <w:sz w:val="24"/>
        </w:rPr>
      </w:pPr>
      <w:r>
        <w:rPr>
          <w:rFonts w:ascii="宋体" w:hAnsi="宋体" w:cs="Arial" w:hint="eastAsia"/>
          <w:sz w:val="24"/>
        </w:rPr>
        <w:t>①供应商销售桶装水不符合国家检验标准。</w:t>
      </w:r>
    </w:p>
    <w:p w:rsidR="003B591D" w:rsidRDefault="0025713F">
      <w:pPr>
        <w:spacing w:line="360" w:lineRule="auto"/>
        <w:ind w:firstLineChars="202" w:firstLine="485"/>
        <w:rPr>
          <w:rFonts w:ascii="宋体" w:cs="Arial"/>
          <w:sz w:val="24"/>
        </w:rPr>
      </w:pPr>
      <w:r>
        <w:rPr>
          <w:rFonts w:ascii="宋体" w:hAnsi="宋体" w:cs="Arial" w:hint="eastAsia"/>
          <w:sz w:val="24"/>
        </w:rPr>
        <w:t>②供应商未能按照采购人要求向学生供应桶装水，或未能按照采购人要求进行管理，经书面警告仍不改正。</w:t>
      </w:r>
    </w:p>
    <w:p w:rsidR="003B591D" w:rsidRDefault="0025713F">
      <w:pPr>
        <w:spacing w:line="360" w:lineRule="auto"/>
        <w:ind w:firstLineChars="202" w:firstLine="485"/>
        <w:rPr>
          <w:rFonts w:ascii="宋体" w:cs="Arial"/>
          <w:sz w:val="24"/>
        </w:rPr>
      </w:pPr>
      <w:r>
        <w:rPr>
          <w:rFonts w:ascii="宋体" w:hAnsi="宋体" w:cs="Arial" w:hint="eastAsia"/>
          <w:sz w:val="24"/>
        </w:rPr>
        <w:t>③供应商未能按时足额向采购人缴交水电费。</w:t>
      </w:r>
    </w:p>
    <w:p w:rsidR="003B591D" w:rsidRDefault="0025713F">
      <w:pPr>
        <w:spacing w:line="360" w:lineRule="auto"/>
        <w:ind w:firstLineChars="202" w:firstLine="485"/>
        <w:rPr>
          <w:rFonts w:ascii="宋体" w:cs="Arial"/>
          <w:sz w:val="24"/>
        </w:rPr>
      </w:pPr>
      <w:r>
        <w:rPr>
          <w:rFonts w:ascii="宋体" w:hAnsi="宋体" w:cs="Arial" w:hint="eastAsia"/>
          <w:sz w:val="24"/>
        </w:rPr>
        <w:t>④供应商服务期内，将采购人提供的饮用水存放地转租给他人或挪为他用。</w:t>
      </w:r>
    </w:p>
    <w:p w:rsidR="003B591D" w:rsidRDefault="0025713F">
      <w:pPr>
        <w:spacing w:line="360" w:lineRule="auto"/>
        <w:ind w:firstLineChars="202" w:firstLine="485"/>
        <w:rPr>
          <w:rFonts w:ascii="宋体" w:cs="Arial"/>
          <w:sz w:val="24"/>
        </w:rPr>
      </w:pPr>
      <w:r>
        <w:rPr>
          <w:rFonts w:ascii="宋体" w:hAnsi="宋体" w:cs="Arial" w:hint="eastAsia"/>
          <w:sz w:val="24"/>
        </w:rPr>
        <w:t>⑤供应商在服务期结束后没有办理好退还学生宿舍饮水机及桶押金的手续。</w:t>
      </w:r>
    </w:p>
    <w:p w:rsidR="003B591D" w:rsidRDefault="0025713F">
      <w:pPr>
        <w:autoSpaceDE w:val="0"/>
        <w:autoSpaceDN w:val="0"/>
        <w:adjustRightInd w:val="0"/>
        <w:spacing w:line="360" w:lineRule="auto"/>
        <w:rPr>
          <w:rFonts w:ascii="宋体"/>
          <w:b/>
          <w:color w:val="000000"/>
          <w:sz w:val="24"/>
        </w:rPr>
      </w:pPr>
      <w:r>
        <w:rPr>
          <w:rFonts w:ascii="宋体" w:hAnsi="宋体" w:hint="eastAsia"/>
          <w:b/>
          <w:color w:val="000000"/>
          <w:sz w:val="24"/>
        </w:rPr>
        <w:t>四、相关说明</w:t>
      </w:r>
    </w:p>
    <w:p w:rsidR="003B591D" w:rsidRDefault="0025713F">
      <w:pPr>
        <w:autoSpaceDE w:val="0"/>
        <w:autoSpaceDN w:val="0"/>
        <w:adjustRightInd w:val="0"/>
        <w:snapToGrid w:val="0"/>
        <w:spacing w:line="360" w:lineRule="auto"/>
        <w:rPr>
          <w:rFonts w:ascii="宋体"/>
          <w:sz w:val="24"/>
        </w:rPr>
      </w:pPr>
      <w:r>
        <w:rPr>
          <w:rFonts w:ascii="宋体" w:hAnsi="宋体"/>
          <w:b/>
          <w:sz w:val="24"/>
        </w:rPr>
        <w:t>1</w:t>
      </w:r>
      <w:r>
        <w:rPr>
          <w:rFonts w:ascii="宋体" w:hAnsi="宋体" w:hint="eastAsia"/>
          <w:b/>
          <w:sz w:val="24"/>
        </w:rPr>
        <w:t>、</w:t>
      </w:r>
      <w:r>
        <w:rPr>
          <w:rFonts w:ascii="宋体" w:hAnsi="宋体" w:hint="eastAsia"/>
          <w:sz w:val="24"/>
        </w:rPr>
        <w:t>电子文件与纸质文件有出入的，以纸质为准。</w:t>
      </w:r>
    </w:p>
    <w:p w:rsidR="003B591D" w:rsidRDefault="0025713F">
      <w:pPr>
        <w:autoSpaceDE w:val="0"/>
        <w:autoSpaceDN w:val="0"/>
        <w:adjustRightInd w:val="0"/>
        <w:snapToGrid w:val="0"/>
        <w:spacing w:line="360" w:lineRule="auto"/>
        <w:rPr>
          <w:rFonts w:ascii="宋体"/>
          <w:sz w:val="24"/>
        </w:rPr>
      </w:pPr>
      <w:r>
        <w:rPr>
          <w:rFonts w:ascii="宋体" w:hAnsi="宋体"/>
          <w:b/>
          <w:sz w:val="24"/>
        </w:rPr>
        <w:t>2</w:t>
      </w:r>
      <w:r>
        <w:rPr>
          <w:rFonts w:ascii="宋体" w:hAnsi="宋体" w:hint="eastAsia"/>
          <w:b/>
          <w:sz w:val="24"/>
        </w:rPr>
        <w:t>、</w:t>
      </w:r>
      <w:r>
        <w:rPr>
          <w:rFonts w:ascii="宋体" w:hAnsi="宋体" w:hint="eastAsia"/>
          <w:b/>
          <w:kern w:val="0"/>
          <w:sz w:val="24"/>
        </w:rPr>
        <w:t>现场勘察：</w:t>
      </w:r>
      <w:r>
        <w:rPr>
          <w:rFonts w:ascii="宋体" w:hAnsi="宋体" w:cs="宋体" w:hint="eastAsia"/>
          <w:color w:val="000000"/>
          <w:sz w:val="24"/>
        </w:rPr>
        <w:t>领取磋商文件后，供应商自行前往现场勘察</w:t>
      </w:r>
      <w:r>
        <w:rPr>
          <w:rFonts w:ascii="宋体" w:hAnsi="宋体" w:hint="eastAsia"/>
          <w:sz w:val="24"/>
        </w:rPr>
        <w:t>。</w:t>
      </w:r>
    </w:p>
    <w:p w:rsidR="003B591D" w:rsidRDefault="003B591D">
      <w:pPr>
        <w:autoSpaceDE w:val="0"/>
        <w:autoSpaceDN w:val="0"/>
        <w:adjustRightInd w:val="0"/>
        <w:snapToGrid w:val="0"/>
        <w:spacing w:line="360" w:lineRule="auto"/>
        <w:rPr>
          <w:rFonts w:ascii="宋体"/>
          <w:b/>
          <w:sz w:val="24"/>
        </w:rPr>
      </w:pPr>
    </w:p>
    <w:p w:rsidR="003B591D" w:rsidRDefault="003B591D">
      <w:pPr>
        <w:autoSpaceDE w:val="0"/>
        <w:autoSpaceDN w:val="0"/>
        <w:adjustRightInd w:val="0"/>
        <w:snapToGrid w:val="0"/>
        <w:spacing w:line="360" w:lineRule="auto"/>
        <w:rPr>
          <w:rFonts w:ascii="宋体"/>
          <w:color w:val="FF0000"/>
          <w:sz w:val="24"/>
        </w:rPr>
      </w:pPr>
    </w:p>
    <w:p w:rsidR="003B591D" w:rsidRDefault="003B591D">
      <w:pPr>
        <w:pStyle w:val="a0"/>
        <w:ind w:firstLine="0"/>
        <w:rPr>
          <w:rFonts w:ascii="宋体"/>
          <w:b/>
          <w:color w:val="000000"/>
          <w:kern w:val="0"/>
          <w:sz w:val="36"/>
          <w:szCs w:val="24"/>
        </w:rPr>
      </w:pPr>
    </w:p>
    <w:p w:rsidR="003B591D" w:rsidRDefault="003B591D">
      <w:pPr>
        <w:pStyle w:val="a0"/>
        <w:ind w:firstLine="0"/>
      </w:pPr>
    </w:p>
    <w:p w:rsidR="003B591D" w:rsidRDefault="0025713F">
      <w:pPr>
        <w:spacing w:line="360" w:lineRule="auto"/>
        <w:jc w:val="center"/>
        <w:rPr>
          <w:rFonts w:ascii="宋体"/>
          <w:b/>
          <w:sz w:val="36"/>
          <w:szCs w:val="36"/>
        </w:rPr>
      </w:pPr>
      <w:r>
        <w:rPr>
          <w:rFonts w:ascii="宋体" w:hAnsi="宋体" w:hint="eastAsia"/>
          <w:b/>
          <w:sz w:val="36"/>
          <w:szCs w:val="36"/>
        </w:rPr>
        <w:t>第五章　采购合同主要条款指引</w:t>
      </w:r>
    </w:p>
    <w:p w:rsidR="003B591D" w:rsidRDefault="0025713F">
      <w:pPr>
        <w:widowControl/>
        <w:shd w:val="clear" w:color="auto" w:fill="FFFFFF"/>
        <w:spacing w:after="150" w:line="360" w:lineRule="auto"/>
        <w:ind w:firstLine="480"/>
        <w:jc w:val="left"/>
        <w:rPr>
          <w:rFonts w:ascii="宋体"/>
          <w:sz w:val="24"/>
        </w:rPr>
      </w:pPr>
      <w:r>
        <w:rPr>
          <w:rFonts w:ascii="宋体" w:hAnsi="宋体" w:hint="eastAsia"/>
          <w:sz w:val="24"/>
        </w:rPr>
        <w:t>以下为成交后签定本项目合同的通用条款，成交供应商不得提出实质性的修改，关于专用条款将由采购人与成交供应商结合本项目具体情况协商后签订。</w:t>
      </w:r>
    </w:p>
    <w:p w:rsidR="003B591D" w:rsidRDefault="0025713F">
      <w:pPr>
        <w:pStyle w:val="a9"/>
        <w:snapToGrid w:val="0"/>
        <w:spacing w:before="120" w:after="120" w:line="360" w:lineRule="auto"/>
        <w:rPr>
          <w:rFonts w:hAnsi="宋体"/>
          <w:sz w:val="24"/>
        </w:rPr>
      </w:pPr>
      <w:r>
        <w:rPr>
          <w:rFonts w:hAnsi="宋体" w:hint="eastAsia"/>
          <w:sz w:val="24"/>
        </w:rPr>
        <w:t>项目名称：</w:t>
      </w:r>
      <w:r>
        <w:rPr>
          <w:rFonts w:hAnsi="宋体"/>
          <w:sz w:val="24"/>
        </w:rPr>
        <w:t xml:space="preserve">                                     </w:t>
      </w:r>
      <w:r>
        <w:rPr>
          <w:rFonts w:hAnsi="宋体" w:hint="eastAsia"/>
          <w:sz w:val="24"/>
        </w:rPr>
        <w:t>项目编号：</w:t>
      </w:r>
    </w:p>
    <w:p w:rsidR="003B591D" w:rsidRDefault="0025713F">
      <w:pPr>
        <w:pStyle w:val="a9"/>
        <w:snapToGrid w:val="0"/>
        <w:spacing w:before="120" w:after="120" w:line="360" w:lineRule="auto"/>
        <w:rPr>
          <w:rFonts w:hAnsi="宋体"/>
          <w:sz w:val="24"/>
        </w:rPr>
      </w:pPr>
      <w:r>
        <w:rPr>
          <w:rFonts w:hAnsi="宋体" w:hint="eastAsia"/>
          <w:sz w:val="24"/>
        </w:rPr>
        <w:t>甲方：（采购人）</w:t>
      </w:r>
      <w:r>
        <w:rPr>
          <w:rFonts w:hAnsi="宋体"/>
          <w:sz w:val="24"/>
        </w:rPr>
        <w:t xml:space="preserve">                            </w:t>
      </w:r>
      <w:r>
        <w:rPr>
          <w:rFonts w:hAnsi="宋体" w:hint="eastAsia"/>
          <w:sz w:val="24"/>
        </w:rPr>
        <w:t>所在地：</w:t>
      </w:r>
      <w:r>
        <w:rPr>
          <w:rFonts w:hAnsi="宋体"/>
          <w:sz w:val="24"/>
        </w:rPr>
        <w:t xml:space="preserve">                              </w:t>
      </w:r>
    </w:p>
    <w:p w:rsidR="003B591D" w:rsidRDefault="0025713F">
      <w:pPr>
        <w:pStyle w:val="a9"/>
        <w:snapToGrid w:val="0"/>
        <w:spacing w:before="120" w:after="120" w:line="360" w:lineRule="auto"/>
        <w:rPr>
          <w:rFonts w:hAnsi="宋体"/>
          <w:sz w:val="24"/>
        </w:rPr>
      </w:pPr>
      <w:r>
        <w:rPr>
          <w:rFonts w:hAnsi="宋体" w:hint="eastAsia"/>
          <w:sz w:val="24"/>
        </w:rPr>
        <w:t>乙方：（成交供应商）</w:t>
      </w:r>
      <w:r>
        <w:rPr>
          <w:rFonts w:hAnsi="宋体"/>
          <w:sz w:val="24"/>
        </w:rPr>
        <w:t xml:space="preserve">                          </w:t>
      </w:r>
      <w:r>
        <w:rPr>
          <w:rFonts w:hAnsi="宋体" w:hint="eastAsia"/>
          <w:sz w:val="24"/>
        </w:rPr>
        <w:t>所在地：</w:t>
      </w:r>
    </w:p>
    <w:p w:rsidR="003B591D" w:rsidRDefault="0025713F">
      <w:pPr>
        <w:widowControl/>
        <w:shd w:val="clear" w:color="auto" w:fill="FFFFFF"/>
        <w:spacing w:after="150" w:line="375" w:lineRule="atLeast"/>
        <w:jc w:val="left"/>
        <w:rPr>
          <w:rFonts w:ascii="宋体"/>
          <w:sz w:val="24"/>
        </w:rPr>
      </w:pPr>
      <w:r>
        <w:rPr>
          <w:rFonts w:ascii="宋体" w:hAnsi="宋体" w:hint="eastAsia"/>
          <w:sz w:val="24"/>
        </w:rPr>
        <w:t>甲、乙双方根据台州天利招标有限公司关于</w:t>
      </w:r>
      <w:r>
        <w:rPr>
          <w:rFonts w:ascii="宋体" w:hAnsi="宋体" w:cs="Arial" w:hint="eastAsia"/>
          <w:sz w:val="24"/>
        </w:rPr>
        <w:t>台州科技职业学院学</w:t>
      </w:r>
      <w:r>
        <w:rPr>
          <w:rFonts w:ascii="宋体" w:hAnsi="宋体" w:cs="Arial" w:hint="eastAsia"/>
          <w:sz w:val="24"/>
        </w:rPr>
        <w:t>生宿舍桶装水供应项目竞争性</w:t>
      </w:r>
      <w:r>
        <w:rPr>
          <w:rFonts w:ascii="宋体" w:hAnsi="宋体" w:hint="eastAsia"/>
          <w:sz w:val="24"/>
        </w:rPr>
        <w:t>磋商采购的结果，签署本合同。</w:t>
      </w:r>
    </w:p>
    <w:p w:rsidR="003B591D" w:rsidRDefault="0025713F">
      <w:pPr>
        <w:spacing w:line="360" w:lineRule="auto"/>
        <w:rPr>
          <w:rFonts w:ascii="宋体"/>
          <w:color w:val="000000"/>
          <w:sz w:val="24"/>
          <w:lang w:val="zh-CN"/>
        </w:rPr>
      </w:pPr>
      <w:r>
        <w:rPr>
          <w:rFonts w:ascii="宋体" w:hint="eastAsia"/>
          <w:color w:val="000000"/>
          <w:sz w:val="24"/>
          <w:lang w:val="zh-CN"/>
        </w:rPr>
        <w:t>一、合同文件：</w:t>
      </w:r>
      <w:r>
        <w:rPr>
          <w:rFonts w:ascii="宋体"/>
          <w:color w:val="000000"/>
          <w:sz w:val="24"/>
          <w:lang w:val="zh-CN"/>
        </w:rPr>
        <w:t xml:space="preserve"> </w:t>
      </w:r>
    </w:p>
    <w:p w:rsidR="003B591D" w:rsidRDefault="0025713F">
      <w:pPr>
        <w:spacing w:line="360" w:lineRule="auto"/>
        <w:ind w:firstLineChars="200" w:firstLine="480"/>
        <w:rPr>
          <w:rFonts w:ascii="宋体"/>
          <w:color w:val="000000"/>
          <w:sz w:val="24"/>
          <w:lang w:val="zh-CN"/>
        </w:rPr>
      </w:pPr>
      <w:r>
        <w:rPr>
          <w:rFonts w:ascii="宋体"/>
          <w:color w:val="000000"/>
          <w:sz w:val="24"/>
          <w:lang w:val="zh-CN"/>
        </w:rPr>
        <w:t>1.</w:t>
      </w:r>
      <w:r>
        <w:rPr>
          <w:rFonts w:ascii="宋体" w:hint="eastAsia"/>
          <w:color w:val="000000"/>
          <w:sz w:val="24"/>
          <w:lang w:val="zh-CN"/>
        </w:rPr>
        <w:t>合同条款。</w:t>
      </w:r>
    </w:p>
    <w:p w:rsidR="003B591D" w:rsidRDefault="0025713F">
      <w:pPr>
        <w:spacing w:line="360" w:lineRule="auto"/>
        <w:ind w:firstLineChars="200" w:firstLine="480"/>
        <w:rPr>
          <w:rFonts w:ascii="宋体"/>
          <w:color w:val="000000"/>
          <w:sz w:val="24"/>
          <w:lang w:val="zh-CN"/>
        </w:rPr>
      </w:pPr>
      <w:r>
        <w:rPr>
          <w:rFonts w:ascii="宋体"/>
          <w:color w:val="000000"/>
          <w:sz w:val="24"/>
          <w:lang w:val="zh-CN"/>
        </w:rPr>
        <w:t>2.</w:t>
      </w:r>
      <w:r>
        <w:rPr>
          <w:rFonts w:ascii="宋体" w:hint="eastAsia"/>
          <w:color w:val="000000"/>
          <w:sz w:val="24"/>
          <w:lang w:val="zh-CN"/>
        </w:rPr>
        <w:t>成交通知书。</w:t>
      </w:r>
    </w:p>
    <w:p w:rsidR="003B591D" w:rsidRDefault="0025713F">
      <w:pPr>
        <w:spacing w:line="360" w:lineRule="auto"/>
        <w:ind w:firstLineChars="200" w:firstLine="480"/>
        <w:rPr>
          <w:rFonts w:ascii="宋体"/>
          <w:color w:val="000000"/>
          <w:sz w:val="24"/>
          <w:lang w:val="zh-CN"/>
        </w:rPr>
      </w:pPr>
      <w:r>
        <w:rPr>
          <w:rFonts w:ascii="宋体"/>
          <w:color w:val="000000"/>
          <w:sz w:val="24"/>
          <w:lang w:val="zh-CN"/>
        </w:rPr>
        <w:t>3.</w:t>
      </w:r>
      <w:r>
        <w:rPr>
          <w:rFonts w:ascii="宋体" w:hint="eastAsia"/>
          <w:color w:val="000000"/>
          <w:sz w:val="24"/>
          <w:lang w:val="zh-CN"/>
        </w:rPr>
        <w:t>更正补充文件。</w:t>
      </w:r>
    </w:p>
    <w:p w:rsidR="003B591D" w:rsidRDefault="0025713F">
      <w:pPr>
        <w:spacing w:line="360" w:lineRule="auto"/>
        <w:ind w:firstLineChars="200" w:firstLine="480"/>
        <w:rPr>
          <w:rFonts w:ascii="宋体"/>
          <w:color w:val="000000"/>
          <w:sz w:val="24"/>
          <w:lang w:val="zh-CN"/>
        </w:rPr>
      </w:pPr>
      <w:r>
        <w:rPr>
          <w:rFonts w:ascii="宋体"/>
          <w:color w:val="000000"/>
          <w:sz w:val="24"/>
          <w:lang w:val="zh-CN"/>
        </w:rPr>
        <w:t>4.</w:t>
      </w:r>
      <w:r>
        <w:rPr>
          <w:rFonts w:ascii="宋体" w:hint="eastAsia"/>
          <w:color w:val="000000"/>
          <w:sz w:val="24"/>
          <w:lang w:val="zh-CN"/>
        </w:rPr>
        <w:t>磋商采购文件。</w:t>
      </w:r>
    </w:p>
    <w:p w:rsidR="003B591D" w:rsidRDefault="0025713F">
      <w:pPr>
        <w:spacing w:line="360" w:lineRule="auto"/>
        <w:ind w:firstLineChars="200" w:firstLine="480"/>
        <w:rPr>
          <w:rFonts w:ascii="宋体"/>
          <w:color w:val="000000"/>
          <w:sz w:val="24"/>
          <w:lang w:val="zh-CN"/>
        </w:rPr>
      </w:pPr>
      <w:r>
        <w:rPr>
          <w:rFonts w:ascii="宋体"/>
          <w:color w:val="000000"/>
          <w:sz w:val="24"/>
          <w:lang w:val="zh-CN"/>
        </w:rPr>
        <w:t>5.</w:t>
      </w:r>
      <w:r>
        <w:rPr>
          <w:rFonts w:ascii="宋体" w:hint="eastAsia"/>
          <w:color w:val="000000"/>
          <w:sz w:val="24"/>
          <w:lang w:val="zh-CN"/>
        </w:rPr>
        <w:t>成交供应商磋商响应文件。</w:t>
      </w:r>
    </w:p>
    <w:p w:rsidR="003B591D" w:rsidRDefault="0025713F">
      <w:pPr>
        <w:spacing w:line="360" w:lineRule="auto"/>
        <w:ind w:firstLineChars="200" w:firstLine="480"/>
        <w:rPr>
          <w:rFonts w:ascii="宋体"/>
          <w:color w:val="000000"/>
          <w:sz w:val="24"/>
          <w:lang w:val="zh-CN"/>
        </w:rPr>
      </w:pPr>
      <w:r>
        <w:rPr>
          <w:rFonts w:ascii="宋体"/>
          <w:color w:val="000000"/>
          <w:sz w:val="24"/>
          <w:lang w:val="zh-CN"/>
        </w:rPr>
        <w:t>6.</w:t>
      </w:r>
      <w:r>
        <w:rPr>
          <w:rFonts w:ascii="宋体" w:hint="eastAsia"/>
          <w:color w:val="000000"/>
          <w:sz w:val="24"/>
          <w:lang w:val="zh-CN"/>
        </w:rPr>
        <w:t>其他。</w:t>
      </w:r>
    </w:p>
    <w:p w:rsidR="003B591D" w:rsidRDefault="0025713F">
      <w:pPr>
        <w:pStyle w:val="a9"/>
        <w:snapToGrid w:val="0"/>
        <w:spacing w:line="360" w:lineRule="auto"/>
        <w:ind w:firstLineChars="200" w:firstLine="480"/>
        <w:rPr>
          <w:rFonts w:hAnsi="Times New Roman"/>
          <w:color w:val="000000"/>
          <w:sz w:val="24"/>
          <w:lang w:val="zh-CN"/>
        </w:rPr>
      </w:pPr>
      <w:r>
        <w:rPr>
          <w:rFonts w:hint="eastAsia"/>
          <w:color w:val="000000"/>
          <w:sz w:val="24"/>
          <w:lang w:val="zh-CN"/>
        </w:rPr>
        <w:t>上述所指合同文件应认为是互相补充和解释的，但是有模棱两可或互相矛盾之处，以其所列内容顺序为准。</w:t>
      </w:r>
    </w:p>
    <w:p w:rsidR="003B591D" w:rsidRDefault="003B591D">
      <w:pPr>
        <w:widowControl/>
        <w:shd w:val="clear" w:color="auto" w:fill="FFFFFF"/>
        <w:spacing w:after="150" w:line="375" w:lineRule="atLeast"/>
        <w:jc w:val="left"/>
        <w:rPr>
          <w:rFonts w:ascii="宋体"/>
          <w:b/>
          <w:sz w:val="24"/>
        </w:rPr>
      </w:pPr>
    </w:p>
    <w:p w:rsidR="003B591D" w:rsidRDefault="0025713F">
      <w:pPr>
        <w:widowControl/>
        <w:shd w:val="clear" w:color="auto" w:fill="FFFFFF"/>
        <w:spacing w:after="150" w:line="375" w:lineRule="atLeast"/>
        <w:jc w:val="left"/>
        <w:rPr>
          <w:rFonts w:ascii="宋体" w:cs="Arial"/>
          <w:b/>
          <w:color w:val="333333"/>
          <w:kern w:val="0"/>
          <w:sz w:val="24"/>
        </w:rPr>
      </w:pPr>
      <w:r>
        <w:rPr>
          <w:rFonts w:ascii="宋体" w:hAnsi="宋体" w:hint="eastAsia"/>
          <w:b/>
          <w:sz w:val="24"/>
        </w:rPr>
        <w:t>二、</w:t>
      </w:r>
      <w:r>
        <w:rPr>
          <w:rFonts w:ascii="宋体" w:hAnsi="宋体" w:cs="Arial" w:hint="eastAsia"/>
          <w:b/>
          <w:color w:val="333333"/>
          <w:kern w:val="0"/>
          <w:sz w:val="24"/>
        </w:rPr>
        <w:t>合同内容及服务标准</w:t>
      </w:r>
    </w:p>
    <w:p w:rsidR="003B591D" w:rsidRDefault="0025713F">
      <w:pPr>
        <w:widowControl/>
        <w:shd w:val="clear" w:color="auto" w:fill="FFFFFF"/>
        <w:spacing w:after="150" w:line="375" w:lineRule="atLeast"/>
        <w:ind w:firstLine="480"/>
        <w:jc w:val="left"/>
        <w:rPr>
          <w:rFonts w:ascii="宋体" w:cs="Arial"/>
          <w:color w:val="333333"/>
          <w:kern w:val="0"/>
          <w:sz w:val="24"/>
        </w:rPr>
      </w:pPr>
      <w:r>
        <w:rPr>
          <w:rFonts w:ascii="宋体" w:hAnsi="宋体" w:cs="Arial" w:hint="eastAsia"/>
          <w:color w:val="333333"/>
          <w:kern w:val="0"/>
          <w:sz w:val="24"/>
        </w:rPr>
        <w:t>（具体见项目需求）</w:t>
      </w:r>
    </w:p>
    <w:p w:rsidR="003B591D" w:rsidRDefault="0025713F">
      <w:pPr>
        <w:pStyle w:val="a9"/>
        <w:snapToGrid w:val="0"/>
        <w:spacing w:before="120" w:after="120" w:line="360" w:lineRule="auto"/>
        <w:rPr>
          <w:rFonts w:hAnsi="宋体"/>
          <w:b/>
          <w:sz w:val="24"/>
        </w:rPr>
      </w:pPr>
      <w:r>
        <w:rPr>
          <w:rFonts w:hAnsi="宋体" w:hint="eastAsia"/>
          <w:b/>
          <w:sz w:val="24"/>
        </w:rPr>
        <w:t>三、合同金额</w:t>
      </w:r>
    </w:p>
    <w:p w:rsidR="003B591D" w:rsidRDefault="0025713F">
      <w:pPr>
        <w:pStyle w:val="a9"/>
        <w:snapToGrid w:val="0"/>
        <w:spacing w:before="120" w:after="120" w:line="360" w:lineRule="auto"/>
        <w:ind w:left="410" w:hangingChars="171" w:hanging="410"/>
        <w:rPr>
          <w:rFonts w:hAnsi="宋体"/>
          <w:sz w:val="24"/>
        </w:rPr>
      </w:pPr>
      <w:r>
        <w:rPr>
          <w:rFonts w:hAnsi="宋体" w:hint="eastAsia"/>
          <w:sz w:val="24"/>
        </w:rPr>
        <w:t>本合同金额为（大写）：</w:t>
      </w:r>
      <w:r>
        <w:rPr>
          <w:rFonts w:hAnsi="宋体"/>
          <w:sz w:val="24"/>
        </w:rPr>
        <w:t>____________________________________</w:t>
      </w:r>
      <w:r>
        <w:rPr>
          <w:rFonts w:hAnsi="宋体" w:hint="eastAsia"/>
          <w:sz w:val="24"/>
        </w:rPr>
        <w:t>元（￥</w:t>
      </w:r>
      <w:r>
        <w:rPr>
          <w:rFonts w:hAnsi="宋体"/>
          <w:sz w:val="24"/>
        </w:rPr>
        <w:t>_______________</w:t>
      </w:r>
      <w:r>
        <w:rPr>
          <w:rFonts w:hAnsi="宋体" w:hint="eastAsia"/>
          <w:sz w:val="24"/>
        </w:rPr>
        <w:t>元）人民币。</w:t>
      </w:r>
    </w:p>
    <w:p w:rsidR="003B591D" w:rsidRDefault="0025713F">
      <w:pPr>
        <w:widowControl/>
        <w:shd w:val="clear" w:color="auto" w:fill="FFFFFF"/>
        <w:spacing w:after="150" w:line="375" w:lineRule="atLeast"/>
        <w:jc w:val="left"/>
        <w:rPr>
          <w:rFonts w:ascii="宋体" w:cs="Arial"/>
          <w:b/>
          <w:color w:val="333333"/>
          <w:kern w:val="0"/>
          <w:sz w:val="24"/>
        </w:rPr>
      </w:pPr>
      <w:r>
        <w:rPr>
          <w:rFonts w:ascii="宋体" w:hAnsi="宋体" w:cs="Arial" w:hint="eastAsia"/>
          <w:b/>
          <w:color w:val="333333"/>
          <w:kern w:val="0"/>
          <w:sz w:val="24"/>
        </w:rPr>
        <w:t>四、甲乙双方责任</w:t>
      </w:r>
    </w:p>
    <w:p w:rsidR="003B591D" w:rsidRDefault="0025713F">
      <w:pPr>
        <w:pStyle w:val="af1"/>
        <w:shd w:val="clear" w:color="auto" w:fill="FFFFFF"/>
        <w:spacing w:before="0" w:beforeAutospacing="0" w:after="150" w:afterAutospacing="0" w:line="375" w:lineRule="atLeast"/>
        <w:ind w:firstLine="480"/>
        <w:rPr>
          <w:rFonts w:cs="Arial"/>
          <w:color w:val="333333"/>
        </w:rPr>
      </w:pPr>
      <w:r>
        <w:rPr>
          <w:rFonts w:cs="Arial" w:hint="eastAsia"/>
          <w:color w:val="333333"/>
        </w:rPr>
        <w:t>（一）甲方责任</w:t>
      </w:r>
    </w:p>
    <w:p w:rsidR="003B591D" w:rsidRDefault="0025713F">
      <w:pPr>
        <w:pStyle w:val="af1"/>
        <w:shd w:val="clear" w:color="auto" w:fill="FFFFFF"/>
        <w:spacing w:before="0" w:beforeAutospacing="0" w:after="150" w:afterAutospacing="0" w:line="375" w:lineRule="atLeast"/>
        <w:ind w:firstLine="480"/>
        <w:rPr>
          <w:rFonts w:cs="Arial"/>
          <w:color w:val="333333"/>
        </w:rPr>
      </w:pPr>
      <w:r>
        <w:rPr>
          <w:rFonts w:cs="Arial" w:hint="eastAsia"/>
          <w:color w:val="333333"/>
        </w:rPr>
        <w:lastRenderedPageBreak/>
        <w:t>（根据磋商采购结果确定）</w:t>
      </w:r>
    </w:p>
    <w:p w:rsidR="003B591D" w:rsidRDefault="0025713F">
      <w:pPr>
        <w:pStyle w:val="af1"/>
        <w:shd w:val="clear" w:color="auto" w:fill="FFFFFF"/>
        <w:spacing w:before="0" w:beforeAutospacing="0" w:after="150" w:afterAutospacing="0" w:line="375" w:lineRule="atLeast"/>
        <w:ind w:firstLine="480"/>
        <w:rPr>
          <w:rFonts w:cs="Arial"/>
          <w:color w:val="333333"/>
        </w:rPr>
      </w:pPr>
      <w:r>
        <w:rPr>
          <w:rFonts w:cs="Arial" w:hint="eastAsia"/>
          <w:color w:val="333333"/>
        </w:rPr>
        <w:t>（二）乙方责任</w:t>
      </w:r>
    </w:p>
    <w:p w:rsidR="003B591D" w:rsidRDefault="0025713F">
      <w:pPr>
        <w:pStyle w:val="af1"/>
        <w:shd w:val="clear" w:color="auto" w:fill="FFFFFF"/>
        <w:spacing w:before="0" w:beforeAutospacing="0" w:after="150" w:afterAutospacing="0" w:line="375" w:lineRule="atLeast"/>
        <w:ind w:firstLine="480"/>
        <w:rPr>
          <w:rFonts w:cs="Arial"/>
          <w:color w:val="333333"/>
        </w:rPr>
      </w:pPr>
      <w:r>
        <w:rPr>
          <w:rFonts w:hint="eastAsia"/>
        </w:rPr>
        <w:t>（根据磋商采购结果确定）</w:t>
      </w:r>
    </w:p>
    <w:p w:rsidR="003B591D" w:rsidRDefault="0025713F">
      <w:pPr>
        <w:pStyle w:val="a9"/>
        <w:snapToGrid w:val="0"/>
        <w:spacing w:before="120" w:after="120" w:line="360" w:lineRule="auto"/>
        <w:rPr>
          <w:rFonts w:hAnsi="宋体"/>
          <w:b/>
          <w:sz w:val="24"/>
        </w:rPr>
      </w:pPr>
      <w:r>
        <w:rPr>
          <w:rFonts w:hAnsi="宋体" w:hint="eastAsia"/>
          <w:b/>
          <w:sz w:val="24"/>
        </w:rPr>
        <w:t>五、技术资料</w:t>
      </w:r>
    </w:p>
    <w:p w:rsidR="003B591D" w:rsidRDefault="0025713F">
      <w:pPr>
        <w:pStyle w:val="a9"/>
        <w:snapToGrid w:val="0"/>
        <w:spacing w:before="120" w:after="120" w:line="360" w:lineRule="auto"/>
        <w:ind w:left="410" w:hangingChars="171" w:hanging="410"/>
        <w:rPr>
          <w:rFonts w:hAnsi="宋体"/>
          <w:sz w:val="24"/>
        </w:rPr>
      </w:pPr>
      <w:r>
        <w:rPr>
          <w:rFonts w:hAnsi="宋体"/>
          <w:sz w:val="24"/>
        </w:rPr>
        <w:t>1.</w:t>
      </w:r>
      <w:r>
        <w:rPr>
          <w:rFonts w:hAnsi="宋体" w:hint="eastAsia"/>
          <w:sz w:val="24"/>
        </w:rPr>
        <w:t>乙方应按磋商采购文件规定的时间向甲方提供有关技术资料。</w:t>
      </w:r>
    </w:p>
    <w:p w:rsidR="003B591D" w:rsidRDefault="0025713F">
      <w:pPr>
        <w:pStyle w:val="a9"/>
        <w:snapToGrid w:val="0"/>
        <w:spacing w:before="120" w:after="120" w:line="360" w:lineRule="auto"/>
        <w:ind w:left="410" w:hangingChars="171" w:hanging="410"/>
        <w:rPr>
          <w:rFonts w:hAnsi="宋体"/>
          <w:sz w:val="24"/>
        </w:rPr>
      </w:pPr>
      <w:r>
        <w:rPr>
          <w:rFonts w:hAnsi="宋体"/>
          <w:sz w:val="24"/>
        </w:rPr>
        <w:t xml:space="preserve">2. </w:t>
      </w:r>
      <w:r>
        <w:rPr>
          <w:rFonts w:hAnsi="宋体" w:hint="eastAsia"/>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3B591D" w:rsidRDefault="0025713F">
      <w:pPr>
        <w:pStyle w:val="a9"/>
        <w:snapToGrid w:val="0"/>
        <w:spacing w:before="120" w:after="120" w:line="360" w:lineRule="auto"/>
        <w:ind w:left="412" w:hangingChars="171" w:hanging="412"/>
        <w:rPr>
          <w:rFonts w:hAnsi="宋体"/>
          <w:b/>
          <w:sz w:val="24"/>
        </w:rPr>
      </w:pPr>
      <w:r>
        <w:rPr>
          <w:rFonts w:hAnsi="宋体" w:hint="eastAsia"/>
          <w:b/>
          <w:sz w:val="24"/>
        </w:rPr>
        <w:t>六、知识产权</w:t>
      </w:r>
    </w:p>
    <w:p w:rsidR="003B591D" w:rsidRDefault="0025713F">
      <w:pPr>
        <w:pStyle w:val="a9"/>
        <w:snapToGrid w:val="0"/>
        <w:spacing w:before="120" w:after="120" w:line="360" w:lineRule="auto"/>
        <w:ind w:left="410" w:hangingChars="171" w:hanging="410"/>
        <w:rPr>
          <w:rFonts w:hAnsi="宋体"/>
          <w:b/>
          <w:bCs/>
          <w:sz w:val="24"/>
        </w:rPr>
      </w:pPr>
      <w:r>
        <w:rPr>
          <w:rFonts w:hAnsi="宋体" w:hint="eastAsia"/>
          <w:sz w:val="24"/>
        </w:rPr>
        <w:t>乙方应保证提供服务过程中不会侵犯任何第三方的知识产权。</w:t>
      </w:r>
    </w:p>
    <w:p w:rsidR="003B591D" w:rsidRDefault="0025713F">
      <w:pPr>
        <w:snapToGrid w:val="0"/>
        <w:spacing w:beforeLines="50" w:before="156" w:afterLines="50" w:after="156" w:line="360" w:lineRule="auto"/>
        <w:rPr>
          <w:rFonts w:ascii="宋体"/>
          <w:b/>
          <w:sz w:val="24"/>
        </w:rPr>
      </w:pPr>
      <w:r>
        <w:rPr>
          <w:rFonts w:ascii="宋体" w:hAnsi="宋体" w:hint="eastAsia"/>
          <w:b/>
          <w:sz w:val="24"/>
        </w:rPr>
        <w:t>七、转包或分包</w:t>
      </w:r>
    </w:p>
    <w:p w:rsidR="003B591D" w:rsidRDefault="0025713F">
      <w:pPr>
        <w:snapToGrid w:val="0"/>
        <w:spacing w:beforeLines="50" w:before="156" w:afterLines="50" w:after="156" w:line="360" w:lineRule="auto"/>
        <w:rPr>
          <w:rFonts w:ascii="宋体"/>
          <w:sz w:val="24"/>
        </w:rPr>
      </w:pPr>
      <w:r>
        <w:rPr>
          <w:rFonts w:ascii="宋体" w:hAnsi="宋体"/>
          <w:sz w:val="24"/>
        </w:rPr>
        <w:t>1</w:t>
      </w:r>
      <w:r>
        <w:rPr>
          <w:rFonts w:ascii="宋体"/>
          <w:sz w:val="24"/>
        </w:rPr>
        <w:t>.</w:t>
      </w:r>
      <w:r>
        <w:rPr>
          <w:rFonts w:ascii="宋体" w:hAnsi="宋体" w:hint="eastAsia"/>
          <w:sz w:val="24"/>
        </w:rPr>
        <w:t>本合同范围的服务，应由乙方直接供应，不得转让他人供应；</w:t>
      </w:r>
    </w:p>
    <w:p w:rsidR="003B591D" w:rsidRDefault="0025713F">
      <w:pPr>
        <w:snapToGrid w:val="0"/>
        <w:spacing w:beforeLines="50" w:before="156" w:afterLines="50" w:after="156" w:line="360" w:lineRule="auto"/>
        <w:rPr>
          <w:rFonts w:ascii="宋体"/>
          <w:sz w:val="24"/>
        </w:rPr>
      </w:pPr>
      <w:r>
        <w:rPr>
          <w:rFonts w:ascii="宋体" w:hAnsi="宋体"/>
          <w:sz w:val="24"/>
        </w:rPr>
        <w:t>2</w:t>
      </w:r>
      <w:r>
        <w:rPr>
          <w:rFonts w:ascii="宋体"/>
          <w:sz w:val="24"/>
        </w:rPr>
        <w:t>.</w:t>
      </w:r>
      <w:r>
        <w:rPr>
          <w:rFonts w:ascii="宋体" w:hAnsi="宋体"/>
          <w:sz w:val="24"/>
        </w:rPr>
        <w:t xml:space="preserve"> </w:t>
      </w:r>
      <w:r>
        <w:rPr>
          <w:rFonts w:ascii="宋体" w:hAnsi="宋体" w:hint="eastAsia"/>
          <w:sz w:val="24"/>
        </w:rPr>
        <w:t>除非得到甲方的书面同意，乙方不得将本合同范围的服务全部或部分分包给他人供应；</w:t>
      </w:r>
    </w:p>
    <w:p w:rsidR="003B591D" w:rsidRDefault="0025713F">
      <w:pPr>
        <w:snapToGrid w:val="0"/>
        <w:spacing w:beforeLines="50" w:before="156" w:afterLines="50" w:after="156" w:line="360" w:lineRule="auto"/>
        <w:rPr>
          <w:rFonts w:ascii="宋体"/>
          <w:sz w:val="24"/>
        </w:rPr>
      </w:pPr>
      <w:r>
        <w:rPr>
          <w:rFonts w:ascii="宋体" w:hAnsi="宋体"/>
          <w:sz w:val="24"/>
        </w:rPr>
        <w:t>3</w:t>
      </w:r>
      <w:r>
        <w:rPr>
          <w:rFonts w:ascii="宋体"/>
          <w:sz w:val="24"/>
        </w:rPr>
        <w:t>.</w:t>
      </w:r>
      <w:r>
        <w:rPr>
          <w:rFonts w:ascii="宋体" w:hAnsi="宋体" w:hint="eastAsia"/>
          <w:sz w:val="24"/>
        </w:rPr>
        <w:t>如有转让和未经甲方同意的分包行为，甲方有权解除合同，没收履约保证金并追究乙方的违约责任。</w:t>
      </w:r>
    </w:p>
    <w:p w:rsidR="003B591D" w:rsidRDefault="0025713F">
      <w:pPr>
        <w:pStyle w:val="a9"/>
        <w:snapToGrid w:val="0"/>
        <w:spacing w:before="120" w:after="120" w:line="360" w:lineRule="auto"/>
        <w:rPr>
          <w:rFonts w:hAnsi="宋体"/>
          <w:sz w:val="24"/>
        </w:rPr>
      </w:pPr>
      <w:r>
        <w:rPr>
          <w:rFonts w:hAnsi="宋体" w:hint="eastAsia"/>
          <w:b/>
          <w:sz w:val="24"/>
        </w:rPr>
        <w:t>八、服务质量保证期</w:t>
      </w:r>
      <w:r>
        <w:rPr>
          <w:rFonts w:hAnsi="宋体"/>
          <w:b/>
          <w:sz w:val="24"/>
        </w:rPr>
        <w:t xml:space="preserve"> (</w:t>
      </w:r>
      <w:r>
        <w:rPr>
          <w:rFonts w:hAnsi="宋体" w:hint="eastAsia"/>
          <w:b/>
          <w:sz w:val="24"/>
        </w:rPr>
        <w:t>选用</w:t>
      </w:r>
      <w:r>
        <w:rPr>
          <w:rFonts w:hAnsi="宋体"/>
          <w:b/>
          <w:sz w:val="24"/>
        </w:rPr>
        <w:t>)</w:t>
      </w:r>
    </w:p>
    <w:p w:rsidR="003B591D" w:rsidRDefault="0025713F">
      <w:pPr>
        <w:pStyle w:val="a9"/>
        <w:snapToGrid w:val="0"/>
        <w:spacing w:before="120" w:after="120" w:line="360" w:lineRule="auto"/>
        <w:ind w:left="410" w:hangingChars="171" w:hanging="410"/>
        <w:rPr>
          <w:rFonts w:hAnsi="宋体"/>
          <w:sz w:val="24"/>
        </w:rPr>
      </w:pPr>
      <w:r>
        <w:rPr>
          <w:rFonts w:hAnsi="宋体"/>
          <w:sz w:val="24"/>
        </w:rPr>
        <w:t xml:space="preserve">1. </w:t>
      </w:r>
      <w:r>
        <w:rPr>
          <w:rFonts w:hAnsi="宋体" w:hint="eastAsia"/>
          <w:sz w:val="24"/>
        </w:rPr>
        <w:t>服务质量保证期</w:t>
      </w:r>
      <w:r>
        <w:rPr>
          <w:rFonts w:hAnsi="宋体"/>
          <w:sz w:val="24"/>
          <w:u w:val="single"/>
        </w:rPr>
        <w:t xml:space="preserve">      </w:t>
      </w:r>
      <w:r>
        <w:rPr>
          <w:rFonts w:hAnsi="宋体" w:hint="eastAsia"/>
          <w:sz w:val="24"/>
        </w:rPr>
        <w:t>年。（自验收合格之日起计）</w:t>
      </w:r>
    </w:p>
    <w:p w:rsidR="003B591D" w:rsidRDefault="0025713F">
      <w:pPr>
        <w:pStyle w:val="a9"/>
        <w:snapToGrid w:val="0"/>
        <w:spacing w:before="120" w:after="120" w:line="360" w:lineRule="auto"/>
        <w:rPr>
          <w:rFonts w:hAnsi="宋体"/>
          <w:b/>
          <w:sz w:val="24"/>
        </w:rPr>
      </w:pPr>
      <w:r>
        <w:rPr>
          <w:rFonts w:hAnsi="宋体" w:hint="eastAsia"/>
          <w:b/>
          <w:sz w:val="24"/>
        </w:rPr>
        <w:t>九、合同履行时间、履行方式及履行地点</w:t>
      </w:r>
    </w:p>
    <w:p w:rsidR="003B591D" w:rsidRDefault="0025713F">
      <w:pPr>
        <w:pStyle w:val="a9"/>
        <w:snapToGrid w:val="0"/>
        <w:spacing w:before="120" w:after="120" w:line="360" w:lineRule="auto"/>
        <w:rPr>
          <w:rFonts w:hAnsi="宋体"/>
          <w:bCs/>
          <w:color w:val="000000"/>
          <w:sz w:val="24"/>
        </w:rPr>
      </w:pPr>
      <w:r>
        <w:rPr>
          <w:rFonts w:hAnsi="宋体"/>
          <w:bCs/>
          <w:sz w:val="24"/>
        </w:rPr>
        <w:t xml:space="preserve">1. </w:t>
      </w:r>
      <w:r>
        <w:rPr>
          <w:rFonts w:hAnsi="宋体" w:hint="eastAsia"/>
          <w:sz w:val="24"/>
        </w:rPr>
        <w:t>履行时间</w:t>
      </w:r>
      <w:r>
        <w:rPr>
          <w:rFonts w:hAnsi="宋体" w:hint="eastAsia"/>
          <w:bCs/>
          <w:sz w:val="24"/>
        </w:rPr>
        <w:t>：</w:t>
      </w:r>
    </w:p>
    <w:p w:rsidR="003B591D" w:rsidRDefault="0025713F">
      <w:pPr>
        <w:pStyle w:val="a9"/>
        <w:snapToGrid w:val="0"/>
        <w:spacing w:before="120" w:after="120" w:line="360" w:lineRule="auto"/>
        <w:rPr>
          <w:rFonts w:hAnsi="宋体"/>
          <w:bCs/>
          <w:color w:val="000000"/>
          <w:sz w:val="24"/>
        </w:rPr>
      </w:pPr>
      <w:r>
        <w:rPr>
          <w:rFonts w:hAnsi="宋体"/>
          <w:bCs/>
          <w:color w:val="000000"/>
          <w:sz w:val="24"/>
        </w:rPr>
        <w:t xml:space="preserve">2. </w:t>
      </w:r>
      <w:r>
        <w:rPr>
          <w:rFonts w:hAnsi="宋体" w:hint="eastAsia"/>
          <w:sz w:val="24"/>
        </w:rPr>
        <w:t>履行方式</w:t>
      </w:r>
      <w:r>
        <w:rPr>
          <w:rFonts w:hAnsi="宋体" w:hint="eastAsia"/>
          <w:bCs/>
          <w:color w:val="000000"/>
          <w:sz w:val="24"/>
        </w:rPr>
        <w:t>：</w:t>
      </w:r>
    </w:p>
    <w:p w:rsidR="003B591D" w:rsidRDefault="0025713F">
      <w:pPr>
        <w:pStyle w:val="a9"/>
        <w:snapToGrid w:val="0"/>
        <w:spacing w:before="120" w:after="120" w:line="360" w:lineRule="auto"/>
        <w:rPr>
          <w:rFonts w:hAnsi="宋体"/>
          <w:color w:val="000000"/>
          <w:sz w:val="24"/>
        </w:rPr>
      </w:pPr>
      <w:r>
        <w:rPr>
          <w:rFonts w:hAnsi="宋体"/>
          <w:bCs/>
          <w:color w:val="000000"/>
          <w:sz w:val="24"/>
        </w:rPr>
        <w:t xml:space="preserve">3. </w:t>
      </w:r>
      <w:r>
        <w:rPr>
          <w:rFonts w:hAnsi="宋体" w:hint="eastAsia"/>
          <w:sz w:val="24"/>
        </w:rPr>
        <w:t>履行地点</w:t>
      </w:r>
      <w:r>
        <w:rPr>
          <w:rFonts w:hAnsi="宋体" w:hint="eastAsia"/>
          <w:bCs/>
          <w:color w:val="000000"/>
          <w:sz w:val="24"/>
        </w:rPr>
        <w:t>：</w:t>
      </w:r>
    </w:p>
    <w:p w:rsidR="003B591D" w:rsidRDefault="0025713F">
      <w:pPr>
        <w:pStyle w:val="a9"/>
        <w:snapToGrid w:val="0"/>
        <w:spacing w:before="120" w:after="120" w:line="360" w:lineRule="auto"/>
        <w:rPr>
          <w:rFonts w:hAnsi="宋体"/>
          <w:b/>
          <w:color w:val="000000"/>
          <w:sz w:val="24"/>
        </w:rPr>
      </w:pPr>
      <w:r>
        <w:rPr>
          <w:rFonts w:hAnsi="宋体" w:hint="eastAsia"/>
          <w:b/>
          <w:color w:val="000000"/>
          <w:sz w:val="24"/>
        </w:rPr>
        <w:t>十、款项支付</w:t>
      </w:r>
    </w:p>
    <w:p w:rsidR="003B591D" w:rsidRDefault="0025713F">
      <w:pPr>
        <w:pStyle w:val="a9"/>
        <w:snapToGrid w:val="0"/>
        <w:spacing w:before="120" w:after="120" w:line="360" w:lineRule="auto"/>
        <w:rPr>
          <w:rFonts w:hAnsi="宋体"/>
          <w:bCs/>
          <w:sz w:val="24"/>
        </w:rPr>
      </w:pPr>
      <w:r>
        <w:rPr>
          <w:rFonts w:hAnsi="宋体"/>
          <w:bCs/>
          <w:sz w:val="24"/>
        </w:rPr>
        <w:t xml:space="preserve"> </w:t>
      </w:r>
      <w:r>
        <w:rPr>
          <w:rFonts w:hAnsi="宋体" w:hint="eastAsia"/>
          <w:bCs/>
          <w:sz w:val="24"/>
        </w:rPr>
        <w:t>付款方式：</w:t>
      </w:r>
    </w:p>
    <w:p w:rsidR="003B591D" w:rsidRDefault="0025713F">
      <w:pPr>
        <w:snapToGrid w:val="0"/>
        <w:spacing w:beforeLines="50" w:before="156" w:afterLines="50" w:after="156" w:line="360" w:lineRule="auto"/>
        <w:rPr>
          <w:rFonts w:ascii="宋体"/>
          <w:b/>
          <w:sz w:val="24"/>
        </w:rPr>
      </w:pPr>
      <w:r>
        <w:rPr>
          <w:rFonts w:ascii="宋体" w:hAnsi="宋体" w:hint="eastAsia"/>
          <w:b/>
          <w:sz w:val="24"/>
        </w:rPr>
        <w:lastRenderedPageBreak/>
        <w:t>十一、税费</w:t>
      </w:r>
    </w:p>
    <w:p w:rsidR="003B591D" w:rsidRDefault="0025713F">
      <w:pPr>
        <w:snapToGrid w:val="0"/>
        <w:spacing w:beforeLines="50" w:before="156" w:afterLines="50" w:after="156" w:line="360" w:lineRule="auto"/>
        <w:rPr>
          <w:rFonts w:ascii="宋体"/>
          <w:sz w:val="24"/>
        </w:rPr>
      </w:pPr>
      <w:r>
        <w:rPr>
          <w:rFonts w:ascii="宋体" w:hAnsi="宋体" w:hint="eastAsia"/>
          <w:sz w:val="24"/>
        </w:rPr>
        <w:t>本合同执行中相关的一切税费均由乙方负担。</w:t>
      </w:r>
    </w:p>
    <w:p w:rsidR="003B591D" w:rsidRDefault="0025713F">
      <w:pPr>
        <w:pStyle w:val="a9"/>
        <w:snapToGrid w:val="0"/>
        <w:spacing w:before="120" w:after="120" w:line="360" w:lineRule="auto"/>
        <w:ind w:left="412" w:hangingChars="171" w:hanging="412"/>
        <w:rPr>
          <w:rFonts w:hAnsi="宋体"/>
          <w:sz w:val="24"/>
        </w:rPr>
      </w:pPr>
      <w:r>
        <w:rPr>
          <w:rFonts w:hAnsi="宋体" w:hint="eastAsia"/>
          <w:b/>
          <w:sz w:val="24"/>
        </w:rPr>
        <w:t>十二、质量保证及后续服务</w:t>
      </w:r>
    </w:p>
    <w:p w:rsidR="003B591D" w:rsidRDefault="0025713F">
      <w:pPr>
        <w:pStyle w:val="a9"/>
        <w:snapToGrid w:val="0"/>
        <w:spacing w:before="120" w:after="120" w:line="360" w:lineRule="auto"/>
        <w:ind w:left="410" w:hangingChars="171" w:hanging="410"/>
        <w:rPr>
          <w:rFonts w:hAnsi="宋体"/>
          <w:sz w:val="24"/>
        </w:rPr>
      </w:pPr>
      <w:r>
        <w:rPr>
          <w:rFonts w:hAnsi="宋体"/>
          <w:sz w:val="24"/>
        </w:rPr>
        <w:t>1</w:t>
      </w:r>
      <w:r>
        <w:rPr>
          <w:rFonts w:hAnsi="宋体" w:hint="eastAsia"/>
          <w:sz w:val="24"/>
        </w:rPr>
        <w:t>．</w:t>
      </w:r>
      <w:r>
        <w:rPr>
          <w:rFonts w:hAnsi="宋体"/>
          <w:sz w:val="24"/>
        </w:rPr>
        <w:t xml:space="preserve"> </w:t>
      </w:r>
      <w:r>
        <w:rPr>
          <w:rFonts w:hAnsi="宋体" w:hint="eastAsia"/>
          <w:sz w:val="24"/>
        </w:rPr>
        <w:t>乙方应按磋商采购文件规定向甲方提供服务。</w:t>
      </w:r>
    </w:p>
    <w:p w:rsidR="003B591D" w:rsidRDefault="0025713F">
      <w:pPr>
        <w:pStyle w:val="a9"/>
        <w:snapToGrid w:val="0"/>
        <w:spacing w:before="120" w:after="120" w:line="360" w:lineRule="auto"/>
        <w:ind w:left="480" w:hangingChars="200" w:hanging="480"/>
        <w:rPr>
          <w:rFonts w:hAnsi="宋体"/>
          <w:sz w:val="24"/>
        </w:rPr>
      </w:pPr>
      <w:r>
        <w:rPr>
          <w:rFonts w:hAnsi="宋体"/>
          <w:sz w:val="24"/>
        </w:rPr>
        <w:t>2</w:t>
      </w:r>
      <w:r>
        <w:rPr>
          <w:rFonts w:hAnsi="宋体" w:hint="eastAsia"/>
          <w:sz w:val="24"/>
        </w:rPr>
        <w:t>．</w:t>
      </w:r>
      <w:r>
        <w:rPr>
          <w:rFonts w:hAnsi="宋体"/>
          <w:sz w:val="24"/>
        </w:rPr>
        <w:t xml:space="preserve"> </w:t>
      </w:r>
      <w:r>
        <w:rPr>
          <w:rFonts w:hAnsi="宋体" w:hint="eastAsia"/>
          <w:sz w:val="24"/>
        </w:rPr>
        <w:t>乙方提供的服务成果在服务质量保证期内发生故障，乙方应负责免费提供后续服务。对达不到要求者，根据实际情况，经双方协商，可按以下办法处理：</w:t>
      </w:r>
    </w:p>
    <w:p w:rsidR="003B591D" w:rsidRDefault="0025713F">
      <w:pPr>
        <w:pStyle w:val="a9"/>
        <w:snapToGrid w:val="0"/>
        <w:spacing w:before="120" w:after="120" w:line="360" w:lineRule="auto"/>
        <w:ind w:firstLine="420"/>
        <w:rPr>
          <w:rFonts w:hAnsi="宋体"/>
          <w:sz w:val="24"/>
        </w:rPr>
      </w:pPr>
      <w:r>
        <w:rPr>
          <w:rFonts w:hAnsi="宋体" w:hint="eastAsia"/>
          <w:sz w:val="24"/>
        </w:rPr>
        <w:t>⑴重做：由乙方承担所发生的全部费用。</w:t>
      </w:r>
    </w:p>
    <w:p w:rsidR="003B591D" w:rsidRDefault="0025713F">
      <w:pPr>
        <w:pStyle w:val="a9"/>
        <w:snapToGrid w:val="0"/>
        <w:spacing w:before="120" w:after="120" w:line="360" w:lineRule="auto"/>
        <w:ind w:firstLine="420"/>
        <w:rPr>
          <w:rFonts w:hAnsi="宋体"/>
          <w:sz w:val="24"/>
        </w:rPr>
      </w:pPr>
      <w:r>
        <w:rPr>
          <w:rFonts w:hAnsi="宋体" w:hint="eastAsia"/>
          <w:sz w:val="24"/>
        </w:rPr>
        <w:t>⑵贬值处理：由甲乙双方合议定价。</w:t>
      </w:r>
    </w:p>
    <w:p w:rsidR="003B591D" w:rsidRDefault="0025713F">
      <w:pPr>
        <w:pStyle w:val="a9"/>
        <w:snapToGrid w:val="0"/>
        <w:spacing w:before="120" w:after="120" w:line="360" w:lineRule="auto"/>
        <w:ind w:leftChars="200" w:left="420"/>
        <w:rPr>
          <w:rFonts w:hAnsi="宋体"/>
          <w:sz w:val="24"/>
        </w:rPr>
      </w:pPr>
      <w:r>
        <w:rPr>
          <w:rFonts w:hAnsi="宋体" w:hint="eastAsia"/>
          <w:sz w:val="24"/>
        </w:rPr>
        <w:t>⑶解除合同。</w:t>
      </w:r>
    </w:p>
    <w:p w:rsidR="003B591D" w:rsidRDefault="0025713F">
      <w:pPr>
        <w:pStyle w:val="a9"/>
        <w:snapToGrid w:val="0"/>
        <w:spacing w:before="120" w:after="120" w:line="360" w:lineRule="auto"/>
        <w:rPr>
          <w:rFonts w:hAnsi="宋体"/>
          <w:sz w:val="24"/>
        </w:rPr>
      </w:pPr>
      <w:r>
        <w:rPr>
          <w:rFonts w:hAnsi="宋体"/>
          <w:sz w:val="24"/>
        </w:rPr>
        <w:t>3</w:t>
      </w:r>
      <w:r>
        <w:rPr>
          <w:rFonts w:hAnsi="宋体" w:hint="eastAsia"/>
          <w:sz w:val="24"/>
        </w:rPr>
        <w:t>．</w:t>
      </w:r>
      <w:r>
        <w:rPr>
          <w:rFonts w:hAnsi="宋体"/>
          <w:sz w:val="24"/>
        </w:rPr>
        <w:t xml:space="preserve"> </w:t>
      </w:r>
      <w:r>
        <w:rPr>
          <w:rFonts w:hAnsi="宋体" w:hint="eastAsia"/>
          <w:sz w:val="24"/>
        </w:rPr>
        <w:t>如在使用过程中发生问题，乙方在接到甲方通知后</w:t>
      </w:r>
      <w:r>
        <w:rPr>
          <w:rFonts w:hAnsi="宋体" w:hint="eastAsia"/>
          <w:color w:val="000000"/>
          <w:sz w:val="24"/>
        </w:rPr>
        <w:t>在</w:t>
      </w:r>
      <w:r>
        <w:rPr>
          <w:rFonts w:hAnsi="宋体"/>
          <w:sz w:val="24"/>
          <w:u w:val="single"/>
        </w:rPr>
        <w:t xml:space="preserve">   </w:t>
      </w:r>
      <w:r>
        <w:rPr>
          <w:rFonts w:hAnsi="宋体" w:hint="eastAsia"/>
          <w:color w:val="000000"/>
          <w:sz w:val="24"/>
        </w:rPr>
        <w:t>小时</w:t>
      </w:r>
      <w:r>
        <w:rPr>
          <w:rFonts w:hAnsi="宋体" w:hint="eastAsia"/>
          <w:sz w:val="24"/>
        </w:rPr>
        <w:t>内到达甲方现场。</w:t>
      </w:r>
    </w:p>
    <w:p w:rsidR="003B591D" w:rsidRDefault="0025713F">
      <w:pPr>
        <w:pStyle w:val="a9"/>
        <w:snapToGrid w:val="0"/>
        <w:spacing w:before="120" w:after="120" w:line="360" w:lineRule="auto"/>
        <w:rPr>
          <w:rFonts w:hAnsi="宋体"/>
          <w:sz w:val="24"/>
        </w:rPr>
      </w:pPr>
      <w:r>
        <w:rPr>
          <w:rFonts w:hAnsi="宋体"/>
          <w:sz w:val="24"/>
        </w:rPr>
        <w:t>4</w:t>
      </w:r>
      <w:r>
        <w:rPr>
          <w:rFonts w:hAnsi="宋体" w:hint="eastAsia"/>
          <w:sz w:val="24"/>
        </w:rPr>
        <w:t>．在</w:t>
      </w:r>
      <w:r>
        <w:rPr>
          <w:rFonts w:hAnsi="宋体" w:hint="eastAsia"/>
          <w:bCs/>
          <w:sz w:val="24"/>
        </w:rPr>
        <w:t>服务质量保证期</w:t>
      </w:r>
      <w:r>
        <w:rPr>
          <w:rFonts w:hAnsi="宋体" w:hint="eastAsia"/>
          <w:sz w:val="24"/>
        </w:rPr>
        <w:t>内，乙方应对出现的质量及安全问题负责处理解决并承担</w:t>
      </w:r>
    </w:p>
    <w:p w:rsidR="003B591D" w:rsidRDefault="0025713F">
      <w:pPr>
        <w:pStyle w:val="a9"/>
        <w:snapToGrid w:val="0"/>
        <w:spacing w:before="120" w:after="120" w:line="360" w:lineRule="auto"/>
        <w:ind w:firstLineChars="150" w:firstLine="360"/>
        <w:rPr>
          <w:rFonts w:hAnsi="宋体"/>
          <w:sz w:val="24"/>
        </w:rPr>
      </w:pPr>
      <w:r>
        <w:rPr>
          <w:rFonts w:hAnsi="宋体" w:hint="eastAsia"/>
          <w:sz w:val="24"/>
        </w:rPr>
        <w:t>一切费用。</w:t>
      </w:r>
    </w:p>
    <w:p w:rsidR="003B591D" w:rsidRDefault="0025713F">
      <w:pPr>
        <w:pStyle w:val="a9"/>
        <w:snapToGrid w:val="0"/>
        <w:spacing w:before="120" w:after="120" w:line="360" w:lineRule="auto"/>
        <w:rPr>
          <w:rFonts w:hAnsi="宋体"/>
          <w:b/>
          <w:sz w:val="24"/>
        </w:rPr>
      </w:pPr>
      <w:r>
        <w:rPr>
          <w:rFonts w:hAnsi="宋体" w:hint="eastAsia"/>
          <w:b/>
          <w:sz w:val="24"/>
        </w:rPr>
        <w:t>十三、违约责任</w:t>
      </w:r>
    </w:p>
    <w:p w:rsidR="003B591D" w:rsidRDefault="0025713F">
      <w:pPr>
        <w:pStyle w:val="a9"/>
        <w:snapToGrid w:val="0"/>
        <w:spacing w:before="120" w:after="120" w:line="360" w:lineRule="auto"/>
        <w:ind w:left="410" w:hangingChars="171" w:hanging="410"/>
        <w:rPr>
          <w:rFonts w:hAnsi="宋体"/>
          <w:sz w:val="24"/>
        </w:rPr>
      </w:pPr>
      <w:r>
        <w:rPr>
          <w:rFonts w:hAnsi="宋体"/>
          <w:sz w:val="24"/>
        </w:rPr>
        <w:t>1</w:t>
      </w:r>
      <w:r>
        <w:rPr>
          <w:rFonts w:hAnsi="宋体" w:hint="eastAsia"/>
          <w:sz w:val="24"/>
        </w:rPr>
        <w:t>．甲方无正当理由拒收接受服务的，甲方向乙方偿付合同款项</w:t>
      </w:r>
      <w:r>
        <w:rPr>
          <w:rFonts w:hAnsi="宋体" w:hint="eastAsia"/>
          <w:sz w:val="24"/>
          <w:u w:val="single"/>
        </w:rPr>
        <w:t>百分之五</w:t>
      </w:r>
      <w:r>
        <w:rPr>
          <w:rFonts w:hAnsi="宋体" w:hint="eastAsia"/>
          <w:sz w:val="24"/>
        </w:rPr>
        <w:t>作为违约金。</w:t>
      </w:r>
    </w:p>
    <w:p w:rsidR="003B591D" w:rsidRDefault="0025713F">
      <w:pPr>
        <w:pStyle w:val="a9"/>
        <w:snapToGrid w:val="0"/>
        <w:spacing w:before="120" w:after="120" w:line="360" w:lineRule="auto"/>
        <w:ind w:left="410" w:hangingChars="171" w:hanging="410"/>
        <w:rPr>
          <w:rFonts w:hAnsi="宋体"/>
          <w:sz w:val="24"/>
          <w:u w:val="single"/>
        </w:rPr>
      </w:pPr>
      <w:r>
        <w:rPr>
          <w:rFonts w:hAnsi="宋体"/>
          <w:sz w:val="24"/>
        </w:rPr>
        <w:t>2</w:t>
      </w:r>
      <w:r>
        <w:rPr>
          <w:rFonts w:hAnsi="宋体" w:hint="eastAsia"/>
          <w:sz w:val="24"/>
        </w:rPr>
        <w:t>．甲方无故逾期验收和办理款项支付手续的</w:t>
      </w:r>
      <w:r>
        <w:rPr>
          <w:rFonts w:hAnsi="宋体"/>
          <w:sz w:val="24"/>
        </w:rPr>
        <w:t>,</w:t>
      </w:r>
      <w:r>
        <w:rPr>
          <w:rFonts w:hAnsi="宋体" w:hint="eastAsia"/>
          <w:sz w:val="24"/>
        </w:rPr>
        <w:t>甲方应按逾期付款总额</w:t>
      </w:r>
      <w:r>
        <w:rPr>
          <w:rFonts w:hAnsi="宋体" w:hint="eastAsia"/>
          <w:sz w:val="24"/>
          <w:u w:val="single"/>
        </w:rPr>
        <w:t>每日万分之</w:t>
      </w:r>
    </w:p>
    <w:p w:rsidR="003B591D" w:rsidRDefault="0025713F">
      <w:pPr>
        <w:pStyle w:val="a9"/>
        <w:snapToGrid w:val="0"/>
        <w:spacing w:before="120" w:after="120" w:line="360" w:lineRule="auto"/>
        <w:ind w:leftChars="114" w:left="407" w:hangingChars="70" w:hanging="168"/>
        <w:rPr>
          <w:rFonts w:hAnsi="宋体"/>
          <w:sz w:val="24"/>
        </w:rPr>
      </w:pPr>
      <w:r>
        <w:rPr>
          <w:rFonts w:hAnsi="宋体" w:hint="eastAsia"/>
          <w:sz w:val="24"/>
          <w:u w:val="single"/>
        </w:rPr>
        <w:t>五</w:t>
      </w:r>
      <w:r>
        <w:rPr>
          <w:rFonts w:hAnsi="宋体" w:hint="eastAsia"/>
          <w:sz w:val="24"/>
        </w:rPr>
        <w:t>向乙方支付违约金。</w:t>
      </w:r>
    </w:p>
    <w:p w:rsidR="003B591D" w:rsidRDefault="0025713F">
      <w:pPr>
        <w:pStyle w:val="a9"/>
        <w:snapToGrid w:val="0"/>
        <w:spacing w:before="120" w:after="120" w:line="360" w:lineRule="auto"/>
        <w:ind w:left="410" w:hangingChars="171" w:hanging="410"/>
        <w:rPr>
          <w:rFonts w:hAnsi="宋体"/>
          <w:sz w:val="24"/>
        </w:rPr>
      </w:pPr>
      <w:r>
        <w:rPr>
          <w:rFonts w:hAnsi="宋体"/>
          <w:sz w:val="24"/>
        </w:rPr>
        <w:t>3</w:t>
      </w:r>
      <w:r>
        <w:rPr>
          <w:rFonts w:hAnsi="宋体" w:hint="eastAsia"/>
          <w:sz w:val="24"/>
        </w:rPr>
        <w:t>．</w:t>
      </w:r>
      <w:r>
        <w:rPr>
          <w:rFonts w:hAnsi="宋体"/>
          <w:sz w:val="24"/>
        </w:rPr>
        <w:t xml:space="preserve"> </w:t>
      </w:r>
      <w:r>
        <w:rPr>
          <w:rFonts w:hAnsi="宋体" w:hint="eastAsia"/>
          <w:sz w:val="24"/>
        </w:rPr>
        <w:t>乙方未能如期提供服务的，每日向甲方支付合同款项的</w:t>
      </w:r>
      <w:r>
        <w:rPr>
          <w:rFonts w:hAnsi="宋体" w:hint="eastAsia"/>
          <w:sz w:val="24"/>
          <w:u w:val="single"/>
        </w:rPr>
        <w:t>千分之六</w:t>
      </w:r>
      <w:r>
        <w:rPr>
          <w:rFonts w:hAnsi="宋体" w:hint="eastAsia"/>
          <w:sz w:val="24"/>
        </w:rPr>
        <w:t>作为违约金。乙方超过约定日期</w:t>
      </w:r>
      <w:r>
        <w:rPr>
          <w:rFonts w:hAnsi="宋体"/>
          <w:sz w:val="24"/>
        </w:rPr>
        <w:t>10</w:t>
      </w:r>
      <w:r>
        <w:rPr>
          <w:rFonts w:hAnsi="宋体" w:hint="eastAsia"/>
          <w:sz w:val="24"/>
        </w:rPr>
        <w:t>个工作日仍不能提供服务的，甲方可解除本合同。乙方因未能如期提供服务或因其他违约行为导致甲方解除合同的，乙方应向甲方支付合同总值</w:t>
      </w:r>
      <w:r>
        <w:rPr>
          <w:rFonts w:hAnsi="宋体"/>
          <w:sz w:val="24"/>
          <w:u w:val="single"/>
        </w:rPr>
        <w:t>5%</w:t>
      </w:r>
      <w:r>
        <w:rPr>
          <w:rFonts w:hAnsi="宋体" w:hint="eastAsia"/>
          <w:sz w:val="24"/>
        </w:rPr>
        <w:t>的违约金，如造成甲方损失超过违约金的，超出部分由乙方继续承担赔偿责任。</w:t>
      </w:r>
      <w:r>
        <w:rPr>
          <w:rFonts w:hAnsi="宋体"/>
          <w:sz w:val="24"/>
        </w:rPr>
        <w:t xml:space="preserve"> </w:t>
      </w:r>
    </w:p>
    <w:p w:rsidR="003B591D" w:rsidRDefault="0025713F">
      <w:pPr>
        <w:pStyle w:val="a9"/>
        <w:snapToGrid w:val="0"/>
        <w:spacing w:before="120" w:after="120" w:line="360" w:lineRule="auto"/>
        <w:rPr>
          <w:rFonts w:hAnsi="宋体"/>
          <w:b/>
          <w:sz w:val="24"/>
        </w:rPr>
      </w:pPr>
      <w:r>
        <w:rPr>
          <w:rFonts w:hAnsi="宋体" w:hint="eastAsia"/>
          <w:b/>
          <w:sz w:val="24"/>
        </w:rPr>
        <w:t>十四、不可抗力事件处理</w:t>
      </w:r>
    </w:p>
    <w:p w:rsidR="003B591D" w:rsidRDefault="0025713F">
      <w:pPr>
        <w:pStyle w:val="a9"/>
        <w:snapToGrid w:val="0"/>
        <w:spacing w:before="120" w:after="120" w:line="360" w:lineRule="auto"/>
        <w:ind w:left="480" w:hangingChars="200" w:hanging="480"/>
        <w:rPr>
          <w:rFonts w:hAnsi="宋体"/>
          <w:sz w:val="24"/>
        </w:rPr>
      </w:pPr>
      <w:r>
        <w:rPr>
          <w:rFonts w:hAnsi="宋体"/>
          <w:sz w:val="24"/>
        </w:rPr>
        <w:t>1</w:t>
      </w:r>
      <w:r>
        <w:rPr>
          <w:rFonts w:hAnsi="宋体" w:hint="eastAsia"/>
          <w:sz w:val="24"/>
        </w:rPr>
        <w:t>．在合同有效期内，任何一方因不可抗力事件导致不能履行合同，则合同履行</w:t>
      </w:r>
    </w:p>
    <w:p w:rsidR="003B591D" w:rsidRDefault="0025713F">
      <w:pPr>
        <w:pStyle w:val="a9"/>
        <w:snapToGrid w:val="0"/>
        <w:spacing w:before="120" w:after="120" w:line="360" w:lineRule="auto"/>
        <w:ind w:firstLineChars="150" w:firstLine="360"/>
        <w:rPr>
          <w:rFonts w:hAnsi="宋体"/>
          <w:sz w:val="24"/>
        </w:rPr>
      </w:pPr>
      <w:r>
        <w:rPr>
          <w:rFonts w:hAnsi="宋体" w:hint="eastAsia"/>
          <w:sz w:val="24"/>
        </w:rPr>
        <w:lastRenderedPageBreak/>
        <w:t>期可延长，其延长期与不可抗力影响期相同。</w:t>
      </w:r>
    </w:p>
    <w:p w:rsidR="003B591D" w:rsidRDefault="0025713F">
      <w:pPr>
        <w:pStyle w:val="a9"/>
        <w:snapToGrid w:val="0"/>
        <w:spacing w:before="120" w:after="120" w:line="360" w:lineRule="auto"/>
        <w:rPr>
          <w:rFonts w:hAnsi="宋体"/>
          <w:sz w:val="24"/>
        </w:rPr>
      </w:pPr>
      <w:r>
        <w:rPr>
          <w:rFonts w:hAnsi="宋体"/>
          <w:sz w:val="24"/>
        </w:rPr>
        <w:t>2</w:t>
      </w:r>
      <w:r>
        <w:rPr>
          <w:rFonts w:hAnsi="宋体" w:hint="eastAsia"/>
          <w:sz w:val="24"/>
        </w:rPr>
        <w:t>．不可抗力事件发生后，应立即通知对方，并寄送有关权威机构出具的证明。</w:t>
      </w:r>
    </w:p>
    <w:p w:rsidR="003B591D" w:rsidRDefault="0025713F">
      <w:pPr>
        <w:pStyle w:val="a9"/>
        <w:snapToGrid w:val="0"/>
        <w:spacing w:before="120" w:after="120" w:line="360" w:lineRule="auto"/>
        <w:rPr>
          <w:rFonts w:hAnsi="宋体"/>
          <w:sz w:val="24"/>
        </w:rPr>
      </w:pPr>
      <w:r>
        <w:rPr>
          <w:rFonts w:hAnsi="宋体"/>
          <w:sz w:val="24"/>
        </w:rPr>
        <w:t>3</w:t>
      </w:r>
      <w:r>
        <w:rPr>
          <w:rFonts w:hAnsi="宋体" w:hint="eastAsia"/>
          <w:sz w:val="24"/>
        </w:rPr>
        <w:t>．不可抗力事件延续</w:t>
      </w:r>
      <w:r>
        <w:rPr>
          <w:rFonts w:hAnsi="宋体"/>
          <w:sz w:val="24"/>
        </w:rPr>
        <w:t>120</w:t>
      </w:r>
      <w:r>
        <w:rPr>
          <w:rFonts w:hAnsi="宋体" w:hint="eastAsia"/>
          <w:sz w:val="24"/>
        </w:rPr>
        <w:t>天以上，双方应通过友好协商，确定是否继续履行合</w:t>
      </w:r>
    </w:p>
    <w:p w:rsidR="003B591D" w:rsidRDefault="0025713F">
      <w:pPr>
        <w:pStyle w:val="a9"/>
        <w:snapToGrid w:val="0"/>
        <w:spacing w:before="120" w:after="120" w:line="360" w:lineRule="auto"/>
        <w:ind w:firstLineChars="150" w:firstLine="360"/>
        <w:rPr>
          <w:rFonts w:hAnsi="宋体"/>
          <w:sz w:val="24"/>
        </w:rPr>
      </w:pPr>
      <w:r>
        <w:rPr>
          <w:rFonts w:hAnsi="宋体" w:hint="eastAsia"/>
          <w:sz w:val="24"/>
        </w:rPr>
        <w:t>同。</w:t>
      </w:r>
    </w:p>
    <w:p w:rsidR="003B591D" w:rsidRDefault="0025713F">
      <w:pPr>
        <w:pStyle w:val="a9"/>
        <w:snapToGrid w:val="0"/>
        <w:spacing w:before="120" w:after="120" w:line="360" w:lineRule="auto"/>
        <w:rPr>
          <w:rFonts w:hAnsi="宋体"/>
          <w:b/>
          <w:sz w:val="24"/>
        </w:rPr>
      </w:pPr>
      <w:r>
        <w:rPr>
          <w:rFonts w:hAnsi="宋体" w:hint="eastAsia"/>
          <w:b/>
          <w:sz w:val="24"/>
        </w:rPr>
        <w:t>十五、解决争议的方法</w:t>
      </w:r>
    </w:p>
    <w:p w:rsidR="003B591D" w:rsidRDefault="0025713F">
      <w:pPr>
        <w:pStyle w:val="a9"/>
        <w:snapToGrid w:val="0"/>
        <w:spacing w:before="120" w:after="120" w:line="360" w:lineRule="auto"/>
        <w:rPr>
          <w:rFonts w:hAnsi="宋体" w:cs="宋体"/>
          <w:kern w:val="0"/>
          <w:sz w:val="24"/>
        </w:rPr>
      </w:pPr>
      <w:r>
        <w:rPr>
          <w:rFonts w:hAnsi="宋体" w:cs="宋体"/>
          <w:kern w:val="0"/>
          <w:sz w:val="24"/>
        </w:rPr>
        <w:t xml:space="preserve">1. </w:t>
      </w:r>
      <w:r>
        <w:rPr>
          <w:rFonts w:hAnsi="宋体" w:cs="宋体" w:hint="eastAsia"/>
          <w:kern w:val="0"/>
          <w:sz w:val="24"/>
        </w:rPr>
        <w:t>如双方在履行合同时发生纠纷，应协商解决；协商不成时，可提请政府采购管理部门调解；调解不成的通过向甲方所在地法院提起诉讼。</w:t>
      </w:r>
    </w:p>
    <w:p w:rsidR="003B591D" w:rsidRDefault="0025713F">
      <w:pPr>
        <w:pStyle w:val="a9"/>
        <w:snapToGrid w:val="0"/>
        <w:spacing w:before="120" w:after="120" w:line="360" w:lineRule="auto"/>
        <w:rPr>
          <w:rFonts w:hAnsi="宋体"/>
          <w:b/>
          <w:sz w:val="24"/>
        </w:rPr>
      </w:pPr>
      <w:r>
        <w:rPr>
          <w:rFonts w:hAnsi="宋体" w:hint="eastAsia"/>
          <w:b/>
          <w:sz w:val="24"/>
        </w:rPr>
        <w:t>十六、合同生效及其它</w:t>
      </w:r>
    </w:p>
    <w:p w:rsidR="003B591D" w:rsidRDefault="0025713F">
      <w:pPr>
        <w:pStyle w:val="a9"/>
        <w:snapToGrid w:val="0"/>
        <w:spacing w:before="120" w:after="120" w:line="360" w:lineRule="auto"/>
        <w:rPr>
          <w:rFonts w:hAnsi="宋体"/>
          <w:sz w:val="24"/>
        </w:rPr>
      </w:pPr>
      <w:r>
        <w:rPr>
          <w:rFonts w:hAnsi="宋体"/>
          <w:sz w:val="24"/>
        </w:rPr>
        <w:t xml:space="preserve">1. </w:t>
      </w:r>
      <w:r>
        <w:rPr>
          <w:rFonts w:hAnsi="宋体" w:hint="eastAsia"/>
          <w:sz w:val="24"/>
        </w:rPr>
        <w:t>合同经双方法定代表人或授权代表签字并加盖单位公章后生效。</w:t>
      </w:r>
    </w:p>
    <w:p w:rsidR="003B591D" w:rsidRDefault="0025713F">
      <w:pPr>
        <w:pStyle w:val="a9"/>
        <w:snapToGrid w:val="0"/>
        <w:spacing w:before="120" w:after="120" w:line="360" w:lineRule="auto"/>
        <w:ind w:left="480" w:hangingChars="200" w:hanging="480"/>
        <w:rPr>
          <w:rFonts w:hAnsi="宋体"/>
          <w:sz w:val="24"/>
        </w:rPr>
      </w:pPr>
      <w:r>
        <w:rPr>
          <w:rFonts w:hAnsi="宋体"/>
          <w:sz w:val="24"/>
        </w:rPr>
        <w:t xml:space="preserve">2. </w:t>
      </w:r>
      <w:r>
        <w:rPr>
          <w:rFonts w:hAnsi="宋体" w:hint="eastAsia"/>
          <w:sz w:val="24"/>
        </w:rPr>
        <w:t>本合同</w:t>
      </w:r>
      <w:r>
        <w:rPr>
          <w:rFonts w:hAnsi="宋体" w:hint="eastAsia"/>
          <w:sz w:val="24"/>
        </w:rPr>
        <w:t>未尽事宜，遵照《合同法》有关条文执行。</w:t>
      </w:r>
    </w:p>
    <w:p w:rsidR="003B591D" w:rsidRDefault="0025713F">
      <w:pPr>
        <w:widowControl/>
        <w:spacing w:line="360" w:lineRule="auto"/>
        <w:rPr>
          <w:rFonts w:ascii="宋体"/>
          <w:sz w:val="24"/>
        </w:rPr>
      </w:pPr>
      <w:r>
        <w:rPr>
          <w:rFonts w:ascii="宋体" w:hAnsi="宋体"/>
          <w:sz w:val="24"/>
        </w:rPr>
        <w:t xml:space="preserve">3. </w:t>
      </w:r>
      <w:r>
        <w:rPr>
          <w:rFonts w:ascii="宋体" w:hAnsi="宋体" w:hint="eastAsia"/>
          <w:sz w:val="24"/>
        </w:rPr>
        <w:t>本合同一式三份。甲、乙双方各执一份，采购组织机构执一份。本项目未尽事宜以磋商采购文件、磋商响应文件及澄清文件等为准。</w:t>
      </w:r>
    </w:p>
    <w:p w:rsidR="003B591D" w:rsidRDefault="003B591D">
      <w:pPr>
        <w:widowControl/>
        <w:spacing w:line="360" w:lineRule="auto"/>
        <w:rPr>
          <w:rFonts w:ascii="宋体"/>
          <w:kern w:val="0"/>
          <w:sz w:val="24"/>
        </w:rPr>
      </w:pPr>
    </w:p>
    <w:p w:rsidR="003B591D" w:rsidRDefault="003B591D">
      <w:pPr>
        <w:widowControl/>
        <w:spacing w:line="360" w:lineRule="auto"/>
        <w:rPr>
          <w:rFonts w:ascii="宋体"/>
          <w:b/>
          <w:sz w:val="24"/>
        </w:rPr>
      </w:pPr>
    </w:p>
    <w:p w:rsidR="003B591D" w:rsidRDefault="0025713F">
      <w:pPr>
        <w:spacing w:line="360" w:lineRule="auto"/>
        <w:rPr>
          <w:rFonts w:ascii="宋体"/>
          <w:sz w:val="24"/>
        </w:rPr>
      </w:pPr>
      <w:r>
        <w:rPr>
          <w:rFonts w:ascii="宋体" w:hAnsi="宋体" w:hint="eastAsia"/>
          <w:sz w:val="24"/>
        </w:rPr>
        <w:t>甲方（公章）</w:t>
      </w:r>
      <w:r>
        <w:rPr>
          <w:rFonts w:ascii="宋体" w:hAnsi="宋体"/>
          <w:sz w:val="24"/>
        </w:rPr>
        <w:t xml:space="preserve">                                     </w:t>
      </w:r>
      <w:r>
        <w:rPr>
          <w:rFonts w:ascii="宋体" w:hAnsi="宋体" w:hint="eastAsia"/>
          <w:sz w:val="24"/>
        </w:rPr>
        <w:t>乙方（公章）</w:t>
      </w:r>
    </w:p>
    <w:p w:rsidR="003B591D" w:rsidRDefault="0025713F">
      <w:pPr>
        <w:spacing w:line="360" w:lineRule="auto"/>
        <w:rPr>
          <w:rFonts w:ascii="宋体"/>
          <w:sz w:val="24"/>
        </w:rPr>
      </w:pPr>
      <w:r>
        <w:rPr>
          <w:rFonts w:ascii="宋体" w:hAnsi="宋体" w:hint="eastAsia"/>
          <w:sz w:val="24"/>
        </w:rPr>
        <w:t>法定代表人：</w:t>
      </w:r>
      <w:r>
        <w:rPr>
          <w:rFonts w:ascii="宋体" w:hAnsi="宋体"/>
          <w:sz w:val="24"/>
        </w:rPr>
        <w:t xml:space="preserve">                                     </w:t>
      </w:r>
      <w:r>
        <w:rPr>
          <w:rFonts w:ascii="宋体" w:hAnsi="宋体" w:hint="eastAsia"/>
          <w:sz w:val="24"/>
        </w:rPr>
        <w:t>法定代表人：</w:t>
      </w:r>
    </w:p>
    <w:p w:rsidR="003B591D" w:rsidRDefault="0025713F">
      <w:pPr>
        <w:spacing w:line="360" w:lineRule="auto"/>
        <w:rPr>
          <w:rFonts w:ascii="宋体"/>
          <w:sz w:val="24"/>
        </w:rPr>
      </w:pPr>
      <w:r>
        <w:rPr>
          <w:rFonts w:ascii="宋体" w:hAnsi="宋体" w:hint="eastAsia"/>
          <w:sz w:val="24"/>
        </w:rPr>
        <w:t>委托代理人：</w:t>
      </w:r>
      <w:r>
        <w:rPr>
          <w:rFonts w:ascii="宋体" w:hAnsi="宋体"/>
          <w:sz w:val="24"/>
        </w:rPr>
        <w:t xml:space="preserve">                                     </w:t>
      </w:r>
      <w:r>
        <w:rPr>
          <w:rFonts w:ascii="宋体" w:hAnsi="宋体" w:hint="eastAsia"/>
          <w:sz w:val="24"/>
        </w:rPr>
        <w:t>委托代理人：</w:t>
      </w:r>
    </w:p>
    <w:p w:rsidR="003B591D" w:rsidRDefault="0025713F">
      <w:pPr>
        <w:spacing w:line="360" w:lineRule="auto"/>
        <w:rPr>
          <w:rFonts w:ascii="宋体"/>
          <w:sz w:val="24"/>
        </w:rPr>
      </w:pPr>
      <w:r>
        <w:rPr>
          <w:rFonts w:ascii="宋体" w:hAnsi="宋体" w:hint="eastAsia"/>
          <w:sz w:val="24"/>
        </w:rPr>
        <w:t>联系电话：</w:t>
      </w:r>
      <w:r>
        <w:rPr>
          <w:rFonts w:ascii="宋体" w:hAnsi="宋体"/>
          <w:sz w:val="24"/>
        </w:rPr>
        <w:t xml:space="preserve">                                       </w:t>
      </w:r>
      <w:r>
        <w:rPr>
          <w:rFonts w:ascii="宋体" w:hAnsi="宋体" w:hint="eastAsia"/>
          <w:sz w:val="24"/>
        </w:rPr>
        <w:t>联系电话：</w:t>
      </w:r>
    </w:p>
    <w:p w:rsidR="003B591D" w:rsidRDefault="0025713F">
      <w:pPr>
        <w:spacing w:line="360" w:lineRule="auto"/>
        <w:rPr>
          <w:rFonts w:ascii="宋体"/>
          <w:sz w:val="24"/>
        </w:rPr>
      </w:pPr>
      <w:r>
        <w:rPr>
          <w:rFonts w:ascii="宋体" w:hAnsi="宋体" w:hint="eastAsia"/>
          <w:sz w:val="24"/>
        </w:rPr>
        <w:t>开户银行：</w:t>
      </w:r>
      <w:r>
        <w:rPr>
          <w:rFonts w:ascii="宋体" w:hAnsi="宋体"/>
          <w:sz w:val="24"/>
        </w:rPr>
        <w:t xml:space="preserve">                                       </w:t>
      </w:r>
      <w:r>
        <w:rPr>
          <w:rFonts w:ascii="宋体" w:hAnsi="宋体" w:hint="eastAsia"/>
          <w:sz w:val="24"/>
        </w:rPr>
        <w:t>开户银行：</w:t>
      </w:r>
    </w:p>
    <w:p w:rsidR="003B591D" w:rsidRDefault="0025713F">
      <w:pPr>
        <w:spacing w:line="360" w:lineRule="auto"/>
        <w:rPr>
          <w:rFonts w:ascii="宋体"/>
          <w:sz w:val="24"/>
        </w:rPr>
      </w:pPr>
      <w:r>
        <w:rPr>
          <w:rFonts w:ascii="宋体" w:hAnsi="宋体" w:hint="eastAsia"/>
          <w:sz w:val="24"/>
        </w:rPr>
        <w:t>帐号：</w:t>
      </w:r>
      <w:r>
        <w:rPr>
          <w:rFonts w:ascii="宋体" w:hAnsi="宋体"/>
          <w:sz w:val="24"/>
        </w:rPr>
        <w:t xml:space="preserve">                                           </w:t>
      </w:r>
      <w:r>
        <w:rPr>
          <w:rFonts w:ascii="宋体" w:hAnsi="宋体" w:hint="eastAsia"/>
          <w:sz w:val="24"/>
        </w:rPr>
        <w:t>帐号：</w:t>
      </w:r>
    </w:p>
    <w:p w:rsidR="003B591D" w:rsidRDefault="0025713F">
      <w:pPr>
        <w:spacing w:line="360" w:lineRule="auto"/>
        <w:rPr>
          <w:rFonts w:ascii="宋体"/>
          <w:sz w:val="24"/>
        </w:rPr>
      </w:pPr>
      <w:r>
        <w:rPr>
          <w:rFonts w:ascii="宋体" w:hAnsi="宋体" w:hint="eastAsia"/>
          <w:sz w:val="24"/>
        </w:rPr>
        <w:t>地址及邮编：</w:t>
      </w:r>
      <w:r>
        <w:rPr>
          <w:rFonts w:ascii="宋体" w:hAnsi="宋体"/>
          <w:sz w:val="24"/>
        </w:rPr>
        <w:t xml:space="preserve">                                     </w:t>
      </w:r>
      <w:r>
        <w:rPr>
          <w:rFonts w:ascii="宋体" w:hAnsi="宋体" w:hint="eastAsia"/>
          <w:sz w:val="24"/>
        </w:rPr>
        <w:t>地址及邮编：</w:t>
      </w:r>
    </w:p>
    <w:p w:rsidR="003B591D" w:rsidRDefault="003B591D">
      <w:pPr>
        <w:spacing w:line="360" w:lineRule="auto"/>
        <w:rPr>
          <w:rFonts w:ascii="宋体"/>
          <w:sz w:val="24"/>
        </w:rPr>
      </w:pPr>
    </w:p>
    <w:p w:rsidR="003B591D" w:rsidRDefault="0025713F">
      <w:pPr>
        <w:spacing w:line="360" w:lineRule="auto"/>
        <w:ind w:firstLineChars="2050" w:firstLine="4920"/>
        <w:rPr>
          <w:rFonts w:ascii="宋体"/>
          <w:sz w:val="24"/>
        </w:rPr>
      </w:pPr>
      <w:r>
        <w:rPr>
          <w:rFonts w:ascii="宋体" w:hAnsi="宋体" w:hint="eastAsia"/>
          <w:sz w:val="24"/>
        </w:rPr>
        <w:t>签订时间：</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rsidR="003B591D" w:rsidRDefault="003B591D">
      <w:pPr>
        <w:spacing w:line="360" w:lineRule="auto"/>
        <w:rPr>
          <w:rFonts w:ascii="宋体"/>
          <w:color w:val="FF0000"/>
          <w:sz w:val="24"/>
        </w:rPr>
      </w:pPr>
    </w:p>
    <w:p w:rsidR="003B591D" w:rsidRDefault="003B591D">
      <w:pPr>
        <w:jc w:val="center"/>
        <w:rPr>
          <w:rFonts w:ascii="宋体"/>
          <w:b/>
          <w:color w:val="FF0000"/>
          <w:sz w:val="36"/>
          <w:szCs w:val="36"/>
        </w:rPr>
      </w:pPr>
    </w:p>
    <w:p w:rsidR="003B591D" w:rsidRDefault="0025713F">
      <w:pPr>
        <w:spacing w:line="360" w:lineRule="auto"/>
        <w:rPr>
          <w:rFonts w:ascii="宋体"/>
          <w:color w:val="000000"/>
          <w:sz w:val="24"/>
        </w:rPr>
      </w:pPr>
      <w:r>
        <w:rPr>
          <w:rFonts w:ascii="宋体" w:hAnsi="宋体" w:hint="eastAsia"/>
          <w:color w:val="000000"/>
          <w:sz w:val="24"/>
        </w:rPr>
        <w:t>鉴证方（盖章）</w:t>
      </w:r>
      <w:r>
        <w:rPr>
          <w:rFonts w:ascii="宋体" w:hAnsi="宋体"/>
          <w:color w:val="000000"/>
          <w:sz w:val="24"/>
        </w:rPr>
        <w:t>:</w:t>
      </w:r>
    </w:p>
    <w:p w:rsidR="003B591D" w:rsidRDefault="0025713F">
      <w:pPr>
        <w:spacing w:line="340" w:lineRule="exact"/>
        <w:rPr>
          <w:rFonts w:ascii="仿宋_GB2312" w:eastAsia="仿宋_GB2312"/>
          <w:color w:val="000000"/>
          <w:sz w:val="24"/>
        </w:rPr>
      </w:pPr>
      <w:r>
        <w:rPr>
          <w:rFonts w:ascii="宋体" w:hAnsi="宋体" w:hint="eastAsia"/>
          <w:color w:val="000000"/>
          <w:sz w:val="24"/>
        </w:rPr>
        <w:t>鉴证日期</w:t>
      </w:r>
      <w:r>
        <w:rPr>
          <w:rFonts w:ascii="宋体" w:hAnsi="宋体"/>
          <w:color w:val="000000"/>
          <w:sz w:val="24"/>
        </w:rPr>
        <w:t xml:space="preserve">:                               </w:t>
      </w:r>
      <w:r>
        <w:rPr>
          <w:rFonts w:ascii="宋体" w:hAnsi="宋体" w:hint="eastAsia"/>
          <w:color w:val="000000"/>
          <w:sz w:val="24"/>
        </w:rPr>
        <w:t>签约地：</w:t>
      </w:r>
    </w:p>
    <w:p w:rsidR="003B591D" w:rsidRDefault="003B591D">
      <w:pPr>
        <w:pStyle w:val="a0"/>
        <w:ind w:firstLine="0"/>
      </w:pPr>
      <w:permStart w:id="480601051" w:edGrp="everyone"/>
      <w:permEnd w:id="480601051"/>
    </w:p>
    <w:p w:rsidR="003B591D" w:rsidRDefault="0025713F">
      <w:pPr>
        <w:jc w:val="center"/>
        <w:rPr>
          <w:rFonts w:ascii="宋体"/>
          <w:b/>
          <w:sz w:val="36"/>
          <w:szCs w:val="36"/>
        </w:rPr>
      </w:pPr>
      <w:r>
        <w:rPr>
          <w:rFonts w:ascii="宋体" w:hAnsi="宋体" w:hint="eastAsia"/>
          <w:b/>
          <w:sz w:val="36"/>
          <w:szCs w:val="36"/>
        </w:rPr>
        <w:t>第六章：响应文件格式附件</w:t>
      </w:r>
    </w:p>
    <w:p w:rsidR="003B591D" w:rsidRDefault="003B591D">
      <w:pPr>
        <w:tabs>
          <w:tab w:val="left" w:pos="8280"/>
        </w:tabs>
        <w:autoSpaceDE w:val="0"/>
        <w:autoSpaceDN w:val="0"/>
        <w:adjustRightInd w:val="0"/>
        <w:spacing w:line="240" w:lineRule="atLeast"/>
        <w:ind w:right="25"/>
        <w:rPr>
          <w:rFonts w:ascii="宋体"/>
          <w:color w:val="000000"/>
          <w:kern w:val="0"/>
          <w:sz w:val="24"/>
        </w:rPr>
      </w:pPr>
    </w:p>
    <w:p w:rsidR="003B591D" w:rsidRDefault="0025713F">
      <w:pPr>
        <w:rPr>
          <w:rFonts w:ascii="宋体"/>
          <w:spacing w:val="40"/>
          <w:sz w:val="52"/>
          <w:szCs w:val="52"/>
        </w:rPr>
      </w:pPr>
      <w:r>
        <w:rPr>
          <w:rFonts w:ascii="宋体" w:hAnsi="宋体" w:hint="eastAsia"/>
          <w:b/>
          <w:kern w:val="0"/>
          <w:sz w:val="28"/>
          <w:szCs w:val="28"/>
        </w:rPr>
        <w:t>附件</w:t>
      </w:r>
      <w:r>
        <w:rPr>
          <w:rFonts w:ascii="宋体" w:hAnsi="宋体"/>
          <w:b/>
          <w:kern w:val="0"/>
          <w:sz w:val="28"/>
          <w:szCs w:val="28"/>
        </w:rPr>
        <w:t>1</w:t>
      </w:r>
      <w:r>
        <w:rPr>
          <w:rFonts w:ascii="宋体" w:hAnsi="宋体"/>
          <w:b/>
          <w:sz w:val="30"/>
          <w:szCs w:val="30"/>
        </w:rPr>
        <w:t xml:space="preserve">                             </w:t>
      </w:r>
      <w:r>
        <w:rPr>
          <w:rFonts w:ascii="宋体" w:hAnsi="宋体"/>
          <w:sz w:val="30"/>
          <w:szCs w:val="30"/>
        </w:rPr>
        <w:t xml:space="preserve"> </w:t>
      </w:r>
      <w:r>
        <w:rPr>
          <w:rFonts w:ascii="宋体" w:hAnsi="宋体" w:hint="eastAsia"/>
          <w:sz w:val="30"/>
          <w:szCs w:val="30"/>
        </w:rPr>
        <w:t xml:space="preserve">　　　</w:t>
      </w:r>
      <w:r>
        <w:rPr>
          <w:rFonts w:ascii="宋体" w:hAnsi="宋体"/>
          <w:b/>
          <w:color w:val="000000"/>
          <w:sz w:val="28"/>
        </w:rPr>
        <w:t xml:space="preserve">        </w:t>
      </w:r>
      <w:r>
        <w:rPr>
          <w:rFonts w:ascii="宋体" w:hAnsi="宋体" w:hint="eastAsia"/>
          <w:bCs/>
          <w:color w:val="000000"/>
          <w:sz w:val="24"/>
          <w:u w:val="single"/>
        </w:rPr>
        <w:t>正</w:t>
      </w:r>
      <w:r>
        <w:rPr>
          <w:rFonts w:ascii="宋体" w:hAnsi="宋体"/>
          <w:bCs/>
          <w:color w:val="000000"/>
          <w:sz w:val="24"/>
          <w:u w:val="single"/>
        </w:rPr>
        <w:t>/</w:t>
      </w:r>
      <w:r>
        <w:rPr>
          <w:rFonts w:ascii="宋体" w:hAnsi="宋体" w:hint="eastAsia"/>
          <w:bCs/>
          <w:color w:val="000000"/>
          <w:sz w:val="24"/>
          <w:u w:val="single"/>
        </w:rPr>
        <w:t>副</w:t>
      </w:r>
      <w:r>
        <w:rPr>
          <w:rFonts w:ascii="宋体" w:hAnsi="宋体" w:hint="eastAsia"/>
          <w:bCs/>
          <w:color w:val="000000"/>
          <w:sz w:val="24"/>
        </w:rPr>
        <w:t>本</w:t>
      </w:r>
    </w:p>
    <w:p w:rsidR="003B591D" w:rsidRDefault="0025713F">
      <w:pPr>
        <w:spacing w:beforeLines="100" w:before="312" w:line="360" w:lineRule="auto"/>
        <w:ind w:right="-108"/>
        <w:jc w:val="center"/>
        <w:rPr>
          <w:rFonts w:ascii="宋体"/>
          <w:spacing w:val="40"/>
          <w:sz w:val="48"/>
          <w:szCs w:val="48"/>
        </w:rPr>
      </w:pPr>
      <w:r>
        <w:rPr>
          <w:rFonts w:ascii="宋体" w:hAnsi="宋体" w:hint="eastAsia"/>
          <w:spacing w:val="40"/>
          <w:sz w:val="48"/>
          <w:szCs w:val="48"/>
        </w:rPr>
        <w:t>台州科技职业学院学生宿舍桶装水供应项目</w:t>
      </w:r>
    </w:p>
    <w:p w:rsidR="003B591D" w:rsidRDefault="0025713F">
      <w:pPr>
        <w:spacing w:beforeLines="100" w:before="312" w:line="360" w:lineRule="auto"/>
        <w:ind w:right="-108"/>
        <w:jc w:val="center"/>
        <w:rPr>
          <w:rFonts w:ascii="宋体"/>
          <w:sz w:val="36"/>
          <w:szCs w:val="36"/>
        </w:rPr>
      </w:pPr>
      <w:r>
        <w:rPr>
          <w:rFonts w:ascii="宋体" w:hAnsi="宋体" w:hint="eastAsia"/>
          <w:color w:val="000000"/>
          <w:sz w:val="36"/>
          <w:szCs w:val="36"/>
        </w:rPr>
        <w:t>项目编号：</w:t>
      </w:r>
      <w:r>
        <w:rPr>
          <w:rFonts w:ascii="宋体" w:hAnsi="宋体"/>
          <w:sz w:val="36"/>
          <w:szCs w:val="36"/>
        </w:rPr>
        <w:t>TZTL-2020-CS002</w:t>
      </w:r>
    </w:p>
    <w:p w:rsidR="003B591D" w:rsidRDefault="003B591D">
      <w:pPr>
        <w:pStyle w:val="a0"/>
      </w:pPr>
    </w:p>
    <w:p w:rsidR="003B591D" w:rsidRDefault="0025713F">
      <w:pPr>
        <w:spacing w:after="100" w:afterAutospacing="1" w:line="800" w:lineRule="exact"/>
        <w:ind w:right="-108"/>
        <w:jc w:val="center"/>
        <w:rPr>
          <w:rFonts w:ascii="宋体"/>
          <w:b/>
          <w:color w:val="000000"/>
          <w:spacing w:val="40"/>
          <w:sz w:val="72"/>
          <w:szCs w:val="72"/>
        </w:rPr>
      </w:pPr>
      <w:r>
        <w:rPr>
          <w:rFonts w:ascii="宋体" w:hAnsi="宋体" w:hint="eastAsia"/>
          <w:b/>
          <w:color w:val="000000"/>
          <w:spacing w:val="40"/>
          <w:sz w:val="72"/>
          <w:szCs w:val="72"/>
        </w:rPr>
        <w:t>磋</w:t>
      </w:r>
    </w:p>
    <w:p w:rsidR="003B591D" w:rsidRDefault="0025713F">
      <w:pPr>
        <w:spacing w:after="100" w:afterAutospacing="1" w:line="800" w:lineRule="exact"/>
        <w:ind w:right="-108"/>
        <w:jc w:val="center"/>
        <w:rPr>
          <w:rFonts w:ascii="宋体"/>
          <w:b/>
          <w:color w:val="000000"/>
          <w:spacing w:val="40"/>
          <w:sz w:val="72"/>
          <w:szCs w:val="72"/>
        </w:rPr>
      </w:pPr>
      <w:r>
        <w:rPr>
          <w:rFonts w:ascii="宋体" w:hAnsi="宋体" w:hint="eastAsia"/>
          <w:b/>
          <w:color w:val="000000"/>
          <w:spacing w:val="40"/>
          <w:sz w:val="72"/>
          <w:szCs w:val="72"/>
        </w:rPr>
        <w:t>商</w:t>
      </w:r>
    </w:p>
    <w:p w:rsidR="003B591D" w:rsidRDefault="0025713F">
      <w:pPr>
        <w:spacing w:after="100" w:afterAutospacing="1" w:line="800" w:lineRule="exact"/>
        <w:ind w:right="-108"/>
        <w:jc w:val="center"/>
        <w:rPr>
          <w:rFonts w:ascii="宋体"/>
          <w:b/>
          <w:color w:val="000000"/>
          <w:spacing w:val="40"/>
          <w:sz w:val="72"/>
          <w:szCs w:val="72"/>
        </w:rPr>
      </w:pPr>
      <w:r>
        <w:rPr>
          <w:rFonts w:ascii="宋体" w:hAnsi="宋体" w:hint="eastAsia"/>
          <w:b/>
          <w:color w:val="000000"/>
          <w:spacing w:val="40"/>
          <w:sz w:val="72"/>
          <w:szCs w:val="72"/>
        </w:rPr>
        <w:t>响</w:t>
      </w:r>
    </w:p>
    <w:p w:rsidR="003B591D" w:rsidRDefault="0025713F">
      <w:pPr>
        <w:spacing w:after="100" w:afterAutospacing="1" w:line="800" w:lineRule="exact"/>
        <w:ind w:right="-108"/>
        <w:jc w:val="center"/>
        <w:rPr>
          <w:rFonts w:ascii="宋体"/>
          <w:b/>
          <w:color w:val="000000"/>
          <w:spacing w:val="40"/>
          <w:sz w:val="72"/>
          <w:szCs w:val="72"/>
        </w:rPr>
      </w:pPr>
      <w:r>
        <w:rPr>
          <w:rFonts w:ascii="宋体" w:hAnsi="宋体" w:hint="eastAsia"/>
          <w:b/>
          <w:color w:val="000000"/>
          <w:spacing w:val="40"/>
          <w:sz w:val="72"/>
          <w:szCs w:val="72"/>
        </w:rPr>
        <w:t>应</w:t>
      </w:r>
    </w:p>
    <w:p w:rsidR="003B591D" w:rsidRDefault="0025713F">
      <w:pPr>
        <w:spacing w:after="100" w:afterAutospacing="1" w:line="800" w:lineRule="exact"/>
        <w:ind w:right="-108"/>
        <w:jc w:val="center"/>
        <w:rPr>
          <w:rFonts w:ascii="宋体"/>
          <w:b/>
          <w:color w:val="000000"/>
          <w:spacing w:val="40"/>
          <w:sz w:val="72"/>
          <w:szCs w:val="72"/>
        </w:rPr>
      </w:pPr>
      <w:r>
        <w:rPr>
          <w:rFonts w:ascii="宋体" w:hAnsi="宋体" w:hint="eastAsia"/>
          <w:b/>
          <w:color w:val="000000"/>
          <w:spacing w:val="40"/>
          <w:sz w:val="72"/>
          <w:szCs w:val="72"/>
        </w:rPr>
        <w:t>文</w:t>
      </w:r>
    </w:p>
    <w:p w:rsidR="003B591D" w:rsidRDefault="0025713F">
      <w:pPr>
        <w:spacing w:after="100" w:afterAutospacing="1" w:line="800" w:lineRule="exact"/>
        <w:ind w:right="-108"/>
        <w:jc w:val="center"/>
        <w:rPr>
          <w:rFonts w:ascii="宋体"/>
          <w:b/>
          <w:color w:val="000000"/>
          <w:spacing w:val="40"/>
          <w:sz w:val="72"/>
          <w:szCs w:val="72"/>
        </w:rPr>
      </w:pPr>
      <w:r>
        <w:rPr>
          <w:rFonts w:ascii="宋体" w:hAnsi="宋体" w:hint="eastAsia"/>
          <w:b/>
          <w:color w:val="000000"/>
          <w:spacing w:val="40"/>
          <w:sz w:val="72"/>
          <w:szCs w:val="72"/>
        </w:rPr>
        <w:t>件</w:t>
      </w:r>
    </w:p>
    <w:p w:rsidR="003B591D" w:rsidRDefault="003B591D">
      <w:pPr>
        <w:spacing w:line="500" w:lineRule="exact"/>
        <w:ind w:right="532"/>
        <w:jc w:val="center"/>
        <w:rPr>
          <w:rFonts w:ascii="宋体"/>
          <w:sz w:val="36"/>
          <w:szCs w:val="36"/>
        </w:rPr>
      </w:pPr>
    </w:p>
    <w:p w:rsidR="003B591D" w:rsidRDefault="0025713F">
      <w:pPr>
        <w:spacing w:line="500" w:lineRule="exact"/>
        <w:ind w:right="532" w:firstLineChars="200" w:firstLine="720"/>
        <w:rPr>
          <w:rFonts w:ascii="宋体"/>
          <w:sz w:val="36"/>
          <w:szCs w:val="36"/>
        </w:rPr>
      </w:pPr>
      <w:r>
        <w:rPr>
          <w:rFonts w:ascii="宋体" w:hAnsi="宋体" w:hint="eastAsia"/>
          <w:sz w:val="36"/>
          <w:szCs w:val="36"/>
        </w:rPr>
        <w:t>供应商全称（公章）：</w:t>
      </w:r>
    </w:p>
    <w:p w:rsidR="003B591D" w:rsidRDefault="0025713F">
      <w:pPr>
        <w:wordWrap w:val="0"/>
        <w:spacing w:line="500" w:lineRule="exact"/>
        <w:ind w:right="-108" w:firstLineChars="200" w:firstLine="720"/>
        <w:rPr>
          <w:rFonts w:ascii="宋体"/>
          <w:sz w:val="36"/>
          <w:szCs w:val="36"/>
        </w:rPr>
      </w:pPr>
      <w:r>
        <w:rPr>
          <w:rFonts w:ascii="宋体" w:hAnsi="宋体" w:hint="eastAsia"/>
          <w:sz w:val="36"/>
          <w:szCs w:val="36"/>
        </w:rPr>
        <w:t>地</w:t>
      </w:r>
      <w:r>
        <w:rPr>
          <w:rFonts w:ascii="宋体" w:hAnsi="宋体"/>
          <w:sz w:val="36"/>
          <w:szCs w:val="36"/>
        </w:rPr>
        <w:t xml:space="preserve">    </w:t>
      </w:r>
      <w:r>
        <w:rPr>
          <w:rFonts w:ascii="宋体" w:hAnsi="宋体" w:hint="eastAsia"/>
          <w:sz w:val="36"/>
          <w:szCs w:val="36"/>
        </w:rPr>
        <w:t>址：</w:t>
      </w:r>
    </w:p>
    <w:p w:rsidR="003B591D" w:rsidRDefault="0025713F">
      <w:pPr>
        <w:wordWrap w:val="0"/>
        <w:spacing w:line="500" w:lineRule="exact"/>
        <w:ind w:right="-108" w:firstLineChars="200" w:firstLine="720"/>
        <w:rPr>
          <w:rFonts w:ascii="宋体"/>
          <w:sz w:val="36"/>
          <w:szCs w:val="36"/>
        </w:rPr>
      </w:pPr>
      <w:r>
        <w:rPr>
          <w:rFonts w:ascii="宋体" w:hAnsi="宋体" w:hint="eastAsia"/>
          <w:sz w:val="36"/>
          <w:szCs w:val="36"/>
        </w:rPr>
        <w:t>时</w:t>
      </w:r>
      <w:r>
        <w:rPr>
          <w:rFonts w:ascii="宋体" w:hAnsi="宋体"/>
          <w:sz w:val="36"/>
          <w:szCs w:val="36"/>
        </w:rPr>
        <w:t xml:space="preserve">    </w:t>
      </w:r>
      <w:r>
        <w:rPr>
          <w:rFonts w:ascii="宋体" w:hAnsi="宋体" w:hint="eastAsia"/>
          <w:sz w:val="36"/>
          <w:szCs w:val="36"/>
        </w:rPr>
        <w:t>间：</w:t>
      </w:r>
    </w:p>
    <w:p w:rsidR="003B591D" w:rsidRDefault="003B591D">
      <w:pPr>
        <w:snapToGrid w:val="0"/>
        <w:spacing w:before="50" w:after="50" w:line="360" w:lineRule="auto"/>
        <w:jc w:val="center"/>
        <w:rPr>
          <w:rFonts w:ascii="宋体"/>
          <w:b/>
          <w:bCs/>
          <w:color w:val="000000"/>
          <w:sz w:val="36"/>
          <w:szCs w:val="36"/>
        </w:rPr>
      </w:pPr>
    </w:p>
    <w:p w:rsidR="003B591D" w:rsidRDefault="003B591D">
      <w:pPr>
        <w:pStyle w:val="a0"/>
      </w:pPr>
    </w:p>
    <w:p w:rsidR="003B591D" w:rsidRDefault="003B591D">
      <w:pPr>
        <w:pStyle w:val="a0"/>
      </w:pPr>
    </w:p>
    <w:p w:rsidR="003B591D" w:rsidRDefault="003B591D">
      <w:pPr>
        <w:pStyle w:val="a0"/>
      </w:pPr>
    </w:p>
    <w:p w:rsidR="003B591D" w:rsidRDefault="0025713F">
      <w:pPr>
        <w:snapToGrid w:val="0"/>
        <w:spacing w:before="50" w:after="50" w:line="360" w:lineRule="auto"/>
        <w:jc w:val="center"/>
        <w:rPr>
          <w:rFonts w:ascii="宋体"/>
          <w:b/>
          <w:bCs/>
          <w:color w:val="000000"/>
          <w:sz w:val="36"/>
          <w:szCs w:val="36"/>
        </w:rPr>
      </w:pPr>
      <w:r>
        <w:rPr>
          <w:rFonts w:ascii="宋体" w:hAnsi="宋体" w:hint="eastAsia"/>
          <w:b/>
          <w:bCs/>
          <w:color w:val="000000"/>
          <w:sz w:val="36"/>
          <w:szCs w:val="36"/>
        </w:rPr>
        <w:t>磋商响应文件目录</w:t>
      </w:r>
    </w:p>
    <w:p w:rsidR="003B591D" w:rsidRDefault="003B591D">
      <w:pPr>
        <w:snapToGrid w:val="0"/>
        <w:spacing w:before="50" w:after="50" w:line="360" w:lineRule="auto"/>
        <w:jc w:val="center"/>
        <w:rPr>
          <w:rFonts w:ascii="宋体"/>
          <w:b/>
          <w:bCs/>
          <w:color w:val="000000"/>
          <w:sz w:val="32"/>
          <w:szCs w:val="32"/>
        </w:rPr>
      </w:pPr>
    </w:p>
    <w:p w:rsidR="003B591D" w:rsidRDefault="0025713F">
      <w:pPr>
        <w:snapToGrid w:val="0"/>
        <w:spacing w:before="50" w:after="50" w:line="360" w:lineRule="auto"/>
        <w:ind w:firstLineChars="150" w:firstLine="422"/>
        <w:rPr>
          <w:rFonts w:ascii="宋体" w:cs="宋体"/>
          <w:b/>
          <w:bCs/>
          <w:sz w:val="28"/>
          <w:szCs w:val="28"/>
        </w:rPr>
      </w:pPr>
      <w:r>
        <w:rPr>
          <w:rFonts w:ascii="宋体" w:hAnsi="宋体" w:cs="宋体" w:hint="eastAsia"/>
          <w:b/>
          <w:bCs/>
          <w:sz w:val="28"/>
          <w:szCs w:val="28"/>
        </w:rPr>
        <w:t>第一部分：资格证明部分</w:t>
      </w:r>
    </w:p>
    <w:p w:rsidR="003B591D" w:rsidRDefault="0025713F">
      <w:pPr>
        <w:numPr>
          <w:ilvl w:val="0"/>
          <w:numId w:val="3"/>
        </w:numPr>
        <w:snapToGrid w:val="0"/>
        <w:spacing w:line="360" w:lineRule="auto"/>
        <w:ind w:firstLineChars="196" w:firstLine="470"/>
        <w:rPr>
          <w:rFonts w:ascii="宋体" w:cs="宋体"/>
          <w:sz w:val="24"/>
        </w:rPr>
      </w:pPr>
      <w:r>
        <w:rPr>
          <w:rFonts w:ascii="宋体" w:hAnsi="宋体" w:cs="宋体" w:hint="eastAsia"/>
          <w:sz w:val="24"/>
        </w:rPr>
        <w:t>磋商声明书（附件</w:t>
      </w:r>
      <w:r>
        <w:rPr>
          <w:rFonts w:ascii="宋体" w:hAnsi="宋体" w:cs="宋体"/>
          <w:sz w:val="24"/>
        </w:rPr>
        <w:t>2</w:t>
      </w:r>
      <w:r>
        <w:rPr>
          <w:rFonts w:ascii="宋体" w:hAnsi="宋体" w:cs="宋体" w:hint="eastAsia"/>
          <w:sz w:val="24"/>
        </w:rPr>
        <w:t>）</w:t>
      </w:r>
    </w:p>
    <w:p w:rsidR="003B591D" w:rsidRDefault="0025713F">
      <w:pPr>
        <w:numPr>
          <w:ilvl w:val="0"/>
          <w:numId w:val="3"/>
        </w:numPr>
        <w:snapToGrid w:val="0"/>
        <w:spacing w:line="360" w:lineRule="auto"/>
        <w:ind w:firstLineChars="196" w:firstLine="470"/>
        <w:rPr>
          <w:rFonts w:ascii="宋体" w:cs="宋体"/>
          <w:bCs/>
          <w:sz w:val="24"/>
        </w:rPr>
      </w:pPr>
      <w:r>
        <w:rPr>
          <w:rFonts w:ascii="宋体" w:hAnsi="宋体" w:cs="宋体" w:hint="eastAsia"/>
          <w:bCs/>
          <w:color w:val="000000"/>
          <w:sz w:val="24"/>
        </w:rPr>
        <w:t>授权委托书</w:t>
      </w:r>
      <w:r>
        <w:rPr>
          <w:rFonts w:ascii="宋体" w:hAnsi="宋体" w:cs="宋体" w:hint="eastAsia"/>
          <w:bCs/>
          <w:sz w:val="24"/>
        </w:rPr>
        <w:t>（附件</w:t>
      </w:r>
      <w:r>
        <w:rPr>
          <w:rFonts w:ascii="宋体" w:hAnsi="宋体" w:cs="宋体"/>
          <w:bCs/>
          <w:sz w:val="24"/>
        </w:rPr>
        <w:t>3</w:t>
      </w:r>
      <w:r>
        <w:rPr>
          <w:rFonts w:ascii="宋体" w:hAnsi="宋体" w:cs="宋体" w:hint="eastAsia"/>
          <w:bCs/>
          <w:sz w:val="24"/>
        </w:rPr>
        <w:t>）</w:t>
      </w:r>
    </w:p>
    <w:p w:rsidR="003B591D" w:rsidRDefault="0025713F">
      <w:pPr>
        <w:snapToGrid w:val="0"/>
        <w:spacing w:line="360" w:lineRule="auto"/>
        <w:ind w:firstLineChars="196" w:firstLine="470"/>
        <w:rPr>
          <w:rFonts w:ascii="宋体"/>
          <w:kern w:val="0"/>
          <w:sz w:val="24"/>
        </w:rPr>
      </w:pPr>
      <w:r>
        <w:rPr>
          <w:rFonts w:ascii="宋体" w:hAnsi="宋体"/>
          <w:sz w:val="24"/>
        </w:rPr>
        <w:t>3</w:t>
      </w:r>
      <w:r>
        <w:rPr>
          <w:rFonts w:ascii="宋体" w:hAnsi="宋体" w:hint="eastAsia"/>
          <w:sz w:val="24"/>
        </w:rPr>
        <w:t>、</w:t>
      </w:r>
      <w:r>
        <w:rPr>
          <w:rFonts w:hint="eastAsia"/>
          <w:sz w:val="24"/>
        </w:rPr>
        <w:t>法人或者其他组织的营业执照等证明文件，自然人的身份证明</w:t>
      </w:r>
    </w:p>
    <w:p w:rsidR="003B591D" w:rsidRDefault="0025713F">
      <w:pPr>
        <w:snapToGrid w:val="0"/>
        <w:spacing w:line="360" w:lineRule="auto"/>
        <w:ind w:firstLineChars="200" w:firstLine="480"/>
        <w:rPr>
          <w:rFonts w:ascii="宋体"/>
          <w:kern w:val="0"/>
          <w:sz w:val="24"/>
        </w:rPr>
      </w:pPr>
      <w:r>
        <w:rPr>
          <w:rFonts w:ascii="宋体" w:hAnsi="宋体"/>
          <w:kern w:val="0"/>
          <w:sz w:val="24"/>
        </w:rPr>
        <w:t>4</w:t>
      </w:r>
      <w:r>
        <w:rPr>
          <w:rFonts w:ascii="宋体" w:hAnsi="宋体" w:hint="eastAsia"/>
          <w:kern w:val="0"/>
          <w:sz w:val="24"/>
        </w:rPr>
        <w:t>、</w:t>
      </w:r>
      <w:r>
        <w:rPr>
          <w:rFonts w:hint="eastAsia"/>
          <w:sz w:val="24"/>
        </w:rPr>
        <w:t>财务状况报告，依法缴纳税收和社会保障资金的相关材料</w:t>
      </w:r>
    </w:p>
    <w:p w:rsidR="003B591D" w:rsidRDefault="0025713F">
      <w:pPr>
        <w:snapToGrid w:val="0"/>
        <w:spacing w:line="360" w:lineRule="auto"/>
        <w:ind w:firstLineChars="200" w:firstLine="480"/>
        <w:rPr>
          <w:rFonts w:ascii="宋体" w:cs="宋体"/>
          <w:sz w:val="24"/>
        </w:rPr>
      </w:pPr>
      <w:r>
        <w:rPr>
          <w:rFonts w:ascii="宋体" w:hAnsi="宋体" w:cs="宋体"/>
          <w:sz w:val="24"/>
        </w:rPr>
        <w:t>5</w:t>
      </w:r>
      <w:r>
        <w:rPr>
          <w:rFonts w:ascii="宋体" w:hAnsi="宋体" w:cs="宋体" w:hint="eastAsia"/>
          <w:sz w:val="24"/>
        </w:rPr>
        <w:t>、</w:t>
      </w:r>
      <w:r>
        <w:rPr>
          <w:rFonts w:hint="eastAsia"/>
          <w:sz w:val="24"/>
        </w:rPr>
        <w:t>具备履行合同所必需的设备和专业技术能力的证明材料</w:t>
      </w:r>
    </w:p>
    <w:p w:rsidR="003B591D" w:rsidRDefault="0025713F">
      <w:pPr>
        <w:snapToGrid w:val="0"/>
        <w:spacing w:line="360" w:lineRule="auto"/>
        <w:ind w:firstLineChars="200" w:firstLine="480"/>
        <w:rPr>
          <w:rFonts w:ascii="宋体"/>
          <w:kern w:val="0"/>
          <w:sz w:val="24"/>
        </w:rPr>
      </w:pPr>
      <w:r>
        <w:rPr>
          <w:rFonts w:ascii="宋体" w:hAnsi="宋体"/>
          <w:sz w:val="24"/>
        </w:rPr>
        <w:t>6</w:t>
      </w:r>
      <w:r>
        <w:rPr>
          <w:rFonts w:ascii="宋体" w:hAnsi="宋体" w:hint="eastAsia"/>
          <w:sz w:val="24"/>
        </w:rPr>
        <w:t>、</w:t>
      </w:r>
      <w:r>
        <w:rPr>
          <w:rFonts w:ascii="宋体" w:hAnsi="宋体" w:hint="eastAsia"/>
          <w:kern w:val="0"/>
          <w:sz w:val="24"/>
        </w:rPr>
        <w:t>本项目要求的特定资质证书</w:t>
      </w:r>
    </w:p>
    <w:p w:rsidR="003B591D" w:rsidRDefault="0025713F">
      <w:pPr>
        <w:snapToGrid w:val="0"/>
        <w:spacing w:line="360" w:lineRule="auto"/>
        <w:ind w:firstLineChars="150" w:firstLine="422"/>
        <w:rPr>
          <w:rFonts w:ascii="宋体" w:cs="宋体"/>
          <w:b/>
          <w:bCs/>
          <w:color w:val="000000"/>
          <w:sz w:val="32"/>
          <w:szCs w:val="32"/>
        </w:rPr>
      </w:pPr>
      <w:r>
        <w:rPr>
          <w:rFonts w:ascii="宋体" w:hAnsi="宋体" w:cs="宋体" w:hint="eastAsia"/>
          <w:b/>
          <w:bCs/>
          <w:color w:val="000000"/>
          <w:sz w:val="28"/>
          <w:szCs w:val="28"/>
          <w:lang w:val="zh-CN"/>
        </w:rPr>
        <w:t>第二部分：商务与技术</w:t>
      </w:r>
      <w:r>
        <w:rPr>
          <w:rFonts w:ascii="宋体" w:hAnsi="宋体" w:cs="宋体" w:hint="eastAsia"/>
          <w:b/>
          <w:bCs/>
          <w:sz w:val="28"/>
          <w:szCs w:val="28"/>
        </w:rPr>
        <w:t>部分</w:t>
      </w:r>
    </w:p>
    <w:p w:rsidR="003B591D" w:rsidRDefault="0025713F">
      <w:pPr>
        <w:snapToGrid w:val="0"/>
        <w:spacing w:line="360" w:lineRule="auto"/>
        <w:ind w:firstLineChars="200" w:firstLine="480"/>
        <w:rPr>
          <w:rFonts w:ascii="宋体" w:cs="宋体"/>
          <w:kern w:val="0"/>
          <w:sz w:val="24"/>
        </w:rPr>
      </w:pPr>
      <w:r>
        <w:rPr>
          <w:rFonts w:ascii="宋体" w:hAnsi="宋体" w:cs="宋体"/>
          <w:sz w:val="24"/>
        </w:rPr>
        <w:t>1</w:t>
      </w:r>
      <w:r>
        <w:rPr>
          <w:rFonts w:ascii="宋体" w:hAnsi="宋体" w:cs="宋体" w:hint="eastAsia"/>
          <w:sz w:val="24"/>
        </w:rPr>
        <w:t>、</w:t>
      </w:r>
      <w:r>
        <w:rPr>
          <w:rFonts w:ascii="宋体" w:hAnsi="宋体" w:cs="宋体" w:hint="eastAsia"/>
          <w:kern w:val="0"/>
          <w:sz w:val="24"/>
        </w:rPr>
        <w:t>供应商情况介绍（附件</w:t>
      </w:r>
      <w:r>
        <w:rPr>
          <w:rFonts w:ascii="宋体" w:hAnsi="宋体" w:cs="宋体"/>
          <w:kern w:val="0"/>
          <w:sz w:val="24"/>
        </w:rPr>
        <w:t>4</w:t>
      </w:r>
      <w:r>
        <w:rPr>
          <w:rFonts w:ascii="宋体" w:hAnsi="宋体" w:cs="宋体" w:hint="eastAsia"/>
          <w:kern w:val="0"/>
          <w:sz w:val="24"/>
        </w:rPr>
        <w:t>）</w:t>
      </w:r>
    </w:p>
    <w:p w:rsidR="003B591D" w:rsidRDefault="0025713F">
      <w:pPr>
        <w:snapToGrid w:val="0"/>
        <w:spacing w:line="360" w:lineRule="auto"/>
        <w:ind w:firstLineChars="200" w:firstLine="480"/>
        <w:rPr>
          <w:rFonts w:ascii="宋体" w:cs="宋体"/>
          <w:sz w:val="24"/>
        </w:rPr>
      </w:pPr>
      <w:r>
        <w:rPr>
          <w:rFonts w:ascii="宋体" w:hAnsi="宋体" w:cs="宋体"/>
          <w:sz w:val="24"/>
        </w:rPr>
        <w:t>2</w:t>
      </w:r>
      <w:r>
        <w:rPr>
          <w:rFonts w:ascii="宋体" w:hAnsi="宋体" w:cs="宋体" w:hint="eastAsia"/>
          <w:sz w:val="24"/>
        </w:rPr>
        <w:t>、项目组织实施方案</w:t>
      </w:r>
      <w:r>
        <w:rPr>
          <w:rFonts w:ascii="宋体" w:hAnsi="宋体" w:cs="宋体"/>
          <w:sz w:val="24"/>
        </w:rPr>
        <w:t>(</w:t>
      </w:r>
      <w:r>
        <w:rPr>
          <w:rFonts w:ascii="宋体" w:hAnsi="宋体" w:cs="宋体" w:hint="eastAsia"/>
          <w:sz w:val="24"/>
        </w:rPr>
        <w:t>可视情选用附件</w:t>
      </w:r>
      <w:r>
        <w:rPr>
          <w:rFonts w:ascii="宋体" w:hAnsi="宋体" w:cs="宋体"/>
          <w:sz w:val="24"/>
        </w:rPr>
        <w:t>5</w:t>
      </w:r>
      <w:r>
        <w:rPr>
          <w:rFonts w:ascii="宋体" w:hAnsi="宋体" w:cs="宋体" w:hint="eastAsia"/>
          <w:sz w:val="24"/>
        </w:rPr>
        <w:t>、附件</w:t>
      </w:r>
      <w:r>
        <w:rPr>
          <w:rFonts w:ascii="宋体" w:hAnsi="宋体" w:cs="宋体"/>
          <w:sz w:val="24"/>
        </w:rPr>
        <w:t>6)</w:t>
      </w:r>
      <w:r>
        <w:rPr>
          <w:rFonts w:ascii="宋体" w:hAnsi="宋体" w:cs="宋体" w:hint="eastAsia"/>
          <w:sz w:val="24"/>
        </w:rPr>
        <w:t>；</w:t>
      </w:r>
      <w:r>
        <w:rPr>
          <w:rFonts w:ascii="宋体" w:hAnsi="宋体" w:cs="宋体"/>
          <w:sz w:val="24"/>
        </w:rPr>
        <w:t xml:space="preserve"> </w:t>
      </w:r>
    </w:p>
    <w:p w:rsidR="003B591D" w:rsidRDefault="0025713F">
      <w:pPr>
        <w:snapToGrid w:val="0"/>
        <w:spacing w:line="360" w:lineRule="auto"/>
        <w:ind w:firstLineChars="196" w:firstLine="470"/>
        <w:rPr>
          <w:rFonts w:ascii="宋体" w:cs="宋体"/>
          <w:kern w:val="0"/>
          <w:sz w:val="24"/>
        </w:rPr>
      </w:pPr>
      <w:r>
        <w:rPr>
          <w:rFonts w:ascii="宋体" w:hAnsi="宋体" w:cs="宋体"/>
          <w:sz w:val="24"/>
        </w:rPr>
        <w:t>3</w:t>
      </w:r>
      <w:r>
        <w:rPr>
          <w:rFonts w:ascii="宋体" w:hAnsi="宋体" w:cs="宋体" w:hint="eastAsia"/>
          <w:sz w:val="24"/>
        </w:rPr>
        <w:t>、响应产品技术规格资料</w:t>
      </w:r>
      <w:r>
        <w:rPr>
          <w:rFonts w:ascii="宋体" w:hAnsi="宋体" w:cs="宋体" w:hint="eastAsia"/>
          <w:kern w:val="0"/>
          <w:sz w:val="24"/>
        </w:rPr>
        <w:t>（</w:t>
      </w:r>
      <w:r>
        <w:rPr>
          <w:rFonts w:ascii="宋体" w:hAnsi="宋体" w:cs="宋体" w:hint="eastAsia"/>
          <w:sz w:val="24"/>
        </w:rPr>
        <w:t>可视情选用附件</w:t>
      </w:r>
      <w:r>
        <w:rPr>
          <w:rFonts w:ascii="宋体" w:hAnsi="宋体" w:cs="宋体"/>
          <w:sz w:val="24"/>
        </w:rPr>
        <w:t>7</w:t>
      </w:r>
      <w:r>
        <w:rPr>
          <w:rFonts w:ascii="宋体" w:hAnsi="宋体" w:cs="宋体" w:hint="eastAsia"/>
          <w:kern w:val="0"/>
          <w:sz w:val="24"/>
        </w:rPr>
        <w:t>）；</w:t>
      </w:r>
    </w:p>
    <w:p w:rsidR="003B591D" w:rsidRDefault="0025713F">
      <w:pPr>
        <w:snapToGrid w:val="0"/>
        <w:spacing w:line="360" w:lineRule="auto"/>
        <w:ind w:firstLineChars="196" w:firstLine="470"/>
        <w:rPr>
          <w:rFonts w:ascii="宋体" w:cs="宋体"/>
          <w:kern w:val="0"/>
          <w:sz w:val="24"/>
        </w:rPr>
      </w:pPr>
      <w:r>
        <w:rPr>
          <w:rFonts w:ascii="宋体" w:hAnsi="宋体" w:cs="宋体"/>
          <w:kern w:val="0"/>
          <w:sz w:val="24"/>
        </w:rPr>
        <w:t>4</w:t>
      </w:r>
      <w:r>
        <w:rPr>
          <w:rFonts w:ascii="宋体" w:hAnsi="宋体" w:cs="宋体" w:hint="eastAsia"/>
          <w:kern w:val="0"/>
          <w:sz w:val="24"/>
        </w:rPr>
        <w:t>、商务及技术响应表</w:t>
      </w:r>
      <w:r>
        <w:rPr>
          <w:rFonts w:ascii="宋体" w:hAnsi="宋体" w:cs="宋体" w:hint="eastAsia"/>
          <w:sz w:val="24"/>
        </w:rPr>
        <w:t>（可视情选用附件</w:t>
      </w:r>
      <w:r>
        <w:rPr>
          <w:rFonts w:ascii="宋体" w:hAnsi="宋体" w:cs="宋体"/>
          <w:sz w:val="24"/>
        </w:rPr>
        <w:t>8</w:t>
      </w:r>
      <w:r>
        <w:rPr>
          <w:rFonts w:ascii="宋体" w:hAnsi="宋体" w:cs="宋体" w:hint="eastAsia"/>
          <w:sz w:val="24"/>
        </w:rPr>
        <w:t>）</w:t>
      </w:r>
    </w:p>
    <w:p w:rsidR="003B591D" w:rsidRDefault="0025713F">
      <w:pPr>
        <w:snapToGrid w:val="0"/>
        <w:spacing w:line="360" w:lineRule="auto"/>
        <w:ind w:firstLineChars="196" w:firstLine="470"/>
        <w:rPr>
          <w:rFonts w:ascii="宋体" w:cs="宋体"/>
          <w:kern w:val="0"/>
          <w:sz w:val="24"/>
        </w:rPr>
      </w:pPr>
      <w:r>
        <w:rPr>
          <w:rFonts w:ascii="宋体" w:hAnsi="宋体" w:cs="宋体"/>
          <w:kern w:val="0"/>
          <w:sz w:val="24"/>
        </w:rPr>
        <w:t>5</w:t>
      </w:r>
      <w:r>
        <w:rPr>
          <w:rFonts w:ascii="宋体" w:hAnsi="宋体" w:cs="宋体" w:hint="eastAsia"/>
          <w:kern w:val="0"/>
          <w:sz w:val="24"/>
        </w:rPr>
        <w:t>、证书一览表（附件</w:t>
      </w:r>
      <w:r>
        <w:rPr>
          <w:rFonts w:ascii="宋体" w:hAnsi="宋体" w:cs="宋体"/>
          <w:kern w:val="0"/>
          <w:sz w:val="24"/>
        </w:rPr>
        <w:t>9</w:t>
      </w:r>
      <w:r>
        <w:rPr>
          <w:rFonts w:ascii="宋体" w:hAnsi="宋体" w:cs="宋体" w:hint="eastAsia"/>
          <w:kern w:val="0"/>
          <w:sz w:val="24"/>
        </w:rPr>
        <w:t>）；</w:t>
      </w:r>
    </w:p>
    <w:p w:rsidR="003B591D" w:rsidRDefault="0025713F">
      <w:pPr>
        <w:snapToGrid w:val="0"/>
        <w:spacing w:line="360" w:lineRule="auto"/>
        <w:ind w:firstLineChars="196" w:firstLine="470"/>
        <w:rPr>
          <w:rFonts w:ascii="宋体" w:cs="宋体"/>
          <w:kern w:val="0"/>
          <w:sz w:val="24"/>
        </w:rPr>
      </w:pPr>
      <w:r>
        <w:rPr>
          <w:rFonts w:ascii="宋体" w:hAnsi="宋体" w:cs="宋体"/>
          <w:kern w:val="0"/>
          <w:sz w:val="24"/>
        </w:rPr>
        <w:t>6</w:t>
      </w:r>
      <w:r>
        <w:rPr>
          <w:rFonts w:ascii="宋体" w:hAnsi="宋体" w:cs="宋体" w:hint="eastAsia"/>
          <w:kern w:val="0"/>
          <w:sz w:val="24"/>
        </w:rPr>
        <w:t>、</w:t>
      </w:r>
      <w:r>
        <w:rPr>
          <w:rFonts w:ascii="宋体" w:hAnsi="宋体" w:cs="宋体" w:hint="eastAsia"/>
          <w:sz w:val="24"/>
        </w:rPr>
        <w:t>类似项目业绩一览表</w:t>
      </w:r>
      <w:r>
        <w:rPr>
          <w:rFonts w:ascii="宋体" w:hAnsi="宋体" w:cs="宋体" w:hint="eastAsia"/>
          <w:kern w:val="0"/>
          <w:sz w:val="24"/>
        </w:rPr>
        <w:t>（附件</w:t>
      </w:r>
      <w:r>
        <w:rPr>
          <w:rFonts w:ascii="宋体" w:hAnsi="宋体" w:cs="宋体"/>
          <w:kern w:val="0"/>
          <w:sz w:val="24"/>
        </w:rPr>
        <w:t>10</w:t>
      </w:r>
      <w:r>
        <w:rPr>
          <w:rFonts w:ascii="宋体" w:hAnsi="宋体" w:cs="宋体" w:hint="eastAsia"/>
          <w:kern w:val="0"/>
          <w:sz w:val="24"/>
        </w:rPr>
        <w:t>）</w:t>
      </w:r>
    </w:p>
    <w:p w:rsidR="003B591D" w:rsidRDefault="0025713F">
      <w:pPr>
        <w:snapToGrid w:val="0"/>
        <w:spacing w:line="360" w:lineRule="auto"/>
        <w:ind w:firstLineChars="196" w:firstLine="470"/>
        <w:rPr>
          <w:rFonts w:ascii="宋体" w:cs="宋体"/>
          <w:kern w:val="0"/>
          <w:sz w:val="24"/>
        </w:rPr>
      </w:pPr>
      <w:r>
        <w:rPr>
          <w:rFonts w:ascii="宋体" w:hAnsi="宋体" w:cs="宋体"/>
          <w:kern w:val="0"/>
          <w:sz w:val="24"/>
        </w:rPr>
        <w:t>7</w:t>
      </w:r>
      <w:r>
        <w:rPr>
          <w:rFonts w:ascii="宋体" w:hAnsi="宋体" w:cs="宋体" w:hint="eastAsia"/>
          <w:kern w:val="0"/>
          <w:sz w:val="24"/>
        </w:rPr>
        <w:t>、</w:t>
      </w:r>
      <w:r>
        <w:rPr>
          <w:rFonts w:ascii="宋体" w:hAnsi="宋体" w:cs="宋体" w:hint="eastAsia"/>
          <w:sz w:val="24"/>
        </w:rPr>
        <w:t>售后服务措施及承诺</w:t>
      </w:r>
      <w:r>
        <w:rPr>
          <w:rFonts w:ascii="宋体" w:hAnsi="宋体" w:cs="宋体" w:hint="eastAsia"/>
          <w:kern w:val="0"/>
          <w:sz w:val="24"/>
        </w:rPr>
        <w:t>（可视情选用附件</w:t>
      </w:r>
      <w:r>
        <w:rPr>
          <w:rFonts w:ascii="宋体" w:hAnsi="宋体" w:cs="宋体"/>
          <w:kern w:val="0"/>
          <w:sz w:val="24"/>
        </w:rPr>
        <w:t>11</w:t>
      </w:r>
      <w:r>
        <w:rPr>
          <w:rFonts w:ascii="宋体" w:hAnsi="宋体" w:cs="宋体" w:hint="eastAsia"/>
          <w:kern w:val="0"/>
          <w:sz w:val="24"/>
        </w:rPr>
        <w:t>）；</w:t>
      </w:r>
    </w:p>
    <w:p w:rsidR="003B591D" w:rsidRDefault="0025713F">
      <w:pPr>
        <w:spacing w:line="360" w:lineRule="auto"/>
        <w:ind w:right="-108" w:firstLineChars="150" w:firstLine="422"/>
        <w:rPr>
          <w:rFonts w:ascii="宋体" w:cs="宋体"/>
          <w:sz w:val="24"/>
        </w:rPr>
      </w:pPr>
      <w:r>
        <w:rPr>
          <w:rFonts w:ascii="宋体" w:hAnsi="宋体" w:cs="宋体" w:hint="eastAsia"/>
          <w:b/>
          <w:bCs/>
          <w:kern w:val="0"/>
          <w:sz w:val="28"/>
          <w:szCs w:val="28"/>
        </w:rPr>
        <w:t>第三部分</w:t>
      </w:r>
      <w:r>
        <w:rPr>
          <w:rFonts w:ascii="宋体" w:hAnsi="宋体" w:cs="宋体"/>
          <w:b/>
          <w:bCs/>
          <w:kern w:val="0"/>
          <w:sz w:val="28"/>
          <w:szCs w:val="28"/>
        </w:rPr>
        <w:t xml:space="preserve"> </w:t>
      </w:r>
      <w:r>
        <w:rPr>
          <w:rFonts w:ascii="宋体" w:hAnsi="宋体" w:cs="宋体" w:hint="eastAsia"/>
          <w:b/>
          <w:bCs/>
          <w:kern w:val="0"/>
          <w:sz w:val="28"/>
          <w:szCs w:val="28"/>
        </w:rPr>
        <w:t>：</w:t>
      </w:r>
      <w:r>
        <w:rPr>
          <w:rFonts w:ascii="宋体" w:hAnsi="宋体" w:cs="宋体" w:hint="eastAsia"/>
          <w:b/>
          <w:sz w:val="28"/>
          <w:szCs w:val="28"/>
        </w:rPr>
        <w:t>报价</w:t>
      </w:r>
      <w:r>
        <w:rPr>
          <w:rFonts w:ascii="宋体" w:hAnsi="宋体" w:cs="宋体" w:hint="eastAsia"/>
          <w:b/>
          <w:bCs/>
          <w:sz w:val="28"/>
          <w:szCs w:val="28"/>
        </w:rPr>
        <w:t>部分</w:t>
      </w:r>
    </w:p>
    <w:p w:rsidR="003B591D" w:rsidRDefault="0025713F">
      <w:pPr>
        <w:snapToGrid w:val="0"/>
        <w:spacing w:line="360" w:lineRule="auto"/>
        <w:ind w:firstLineChars="200" w:firstLine="480"/>
        <w:jc w:val="left"/>
        <w:rPr>
          <w:rFonts w:ascii="宋体" w:cs="宋体"/>
          <w:sz w:val="24"/>
        </w:rPr>
      </w:pPr>
      <w:r>
        <w:rPr>
          <w:rFonts w:ascii="宋体" w:hAnsi="宋体" w:cs="宋体"/>
          <w:sz w:val="24"/>
        </w:rPr>
        <w:t>1</w:t>
      </w:r>
      <w:r>
        <w:rPr>
          <w:rFonts w:ascii="宋体" w:hAnsi="宋体" w:cs="宋体" w:hint="eastAsia"/>
          <w:sz w:val="24"/>
        </w:rPr>
        <w:t>、首次报价一览表（附件</w:t>
      </w:r>
      <w:r>
        <w:rPr>
          <w:rFonts w:ascii="宋体" w:hAnsi="宋体" w:cs="宋体"/>
          <w:sz w:val="24"/>
        </w:rPr>
        <w:t>12</w:t>
      </w:r>
      <w:r>
        <w:rPr>
          <w:rFonts w:ascii="宋体" w:hAnsi="宋体" w:cs="宋体" w:hint="eastAsia"/>
          <w:sz w:val="24"/>
        </w:rPr>
        <w:t>）；</w:t>
      </w:r>
    </w:p>
    <w:p w:rsidR="003B591D" w:rsidRDefault="0025713F">
      <w:pPr>
        <w:snapToGrid w:val="0"/>
        <w:spacing w:line="360" w:lineRule="auto"/>
        <w:ind w:firstLineChars="200" w:firstLine="480"/>
        <w:jc w:val="left"/>
        <w:rPr>
          <w:rFonts w:ascii="宋体" w:cs="宋体"/>
          <w:sz w:val="24"/>
        </w:rPr>
      </w:pPr>
      <w:r>
        <w:rPr>
          <w:rFonts w:ascii="宋体" w:hAnsi="宋体" w:cs="宋体"/>
          <w:sz w:val="24"/>
        </w:rPr>
        <w:t>2</w:t>
      </w:r>
      <w:r>
        <w:rPr>
          <w:rFonts w:ascii="宋体" w:hAnsi="宋体" w:cs="宋体" w:hint="eastAsia"/>
          <w:sz w:val="24"/>
        </w:rPr>
        <w:t>、报价明细表（附件</w:t>
      </w:r>
      <w:r>
        <w:rPr>
          <w:rFonts w:ascii="宋体" w:hAnsi="宋体" w:cs="宋体"/>
          <w:sz w:val="24"/>
        </w:rPr>
        <w:t>13</w:t>
      </w:r>
      <w:r>
        <w:rPr>
          <w:rFonts w:ascii="宋体" w:hAnsi="宋体" w:cs="宋体" w:hint="eastAsia"/>
          <w:sz w:val="24"/>
        </w:rPr>
        <w:t>）；</w:t>
      </w:r>
    </w:p>
    <w:p w:rsidR="003B591D" w:rsidRDefault="0025713F">
      <w:pPr>
        <w:snapToGrid w:val="0"/>
        <w:spacing w:line="360" w:lineRule="auto"/>
        <w:ind w:firstLineChars="200" w:firstLine="480"/>
        <w:jc w:val="left"/>
        <w:rPr>
          <w:rFonts w:ascii="宋体" w:cs="宋体"/>
          <w:sz w:val="24"/>
        </w:rPr>
      </w:pPr>
      <w:r>
        <w:rPr>
          <w:rFonts w:ascii="宋体" w:hAnsi="宋体" w:cs="宋体"/>
          <w:sz w:val="24"/>
        </w:rPr>
        <w:t>3</w:t>
      </w:r>
      <w:r>
        <w:rPr>
          <w:rFonts w:ascii="宋体" w:hAnsi="宋体" w:cs="宋体" w:hint="eastAsia"/>
          <w:sz w:val="24"/>
        </w:rPr>
        <w:t>、针对报价投标人认为其他需要说明的；</w:t>
      </w:r>
    </w:p>
    <w:p w:rsidR="003B591D" w:rsidRDefault="0025713F">
      <w:pPr>
        <w:spacing w:line="360" w:lineRule="auto"/>
        <w:ind w:leftChars="103" w:left="216" w:right="-108" w:firstLineChars="72" w:firstLine="202"/>
        <w:rPr>
          <w:rFonts w:ascii="宋体" w:cs="宋体"/>
          <w:sz w:val="24"/>
        </w:rPr>
      </w:pPr>
      <w:r>
        <w:rPr>
          <w:rFonts w:ascii="宋体" w:hAnsi="宋体" w:cs="宋体" w:hint="eastAsia"/>
          <w:b/>
          <w:bCs/>
          <w:kern w:val="0"/>
          <w:sz w:val="28"/>
          <w:szCs w:val="28"/>
        </w:rPr>
        <w:t>第四部分</w:t>
      </w:r>
      <w:r>
        <w:rPr>
          <w:rFonts w:ascii="宋体" w:hAnsi="宋体" w:cs="宋体"/>
          <w:b/>
          <w:bCs/>
          <w:kern w:val="0"/>
          <w:sz w:val="28"/>
          <w:szCs w:val="28"/>
        </w:rPr>
        <w:t xml:space="preserve"> </w:t>
      </w:r>
      <w:r>
        <w:rPr>
          <w:rFonts w:ascii="宋体" w:hAnsi="宋体" w:cs="宋体" w:hint="eastAsia"/>
          <w:b/>
          <w:bCs/>
          <w:kern w:val="0"/>
          <w:sz w:val="28"/>
          <w:szCs w:val="28"/>
        </w:rPr>
        <w:t>：</w:t>
      </w:r>
      <w:r>
        <w:rPr>
          <w:rFonts w:ascii="宋体" w:hAnsi="宋体" w:cs="宋体" w:hint="eastAsia"/>
          <w:b/>
          <w:sz w:val="28"/>
          <w:szCs w:val="28"/>
        </w:rPr>
        <w:t>其他</w:t>
      </w:r>
      <w:r>
        <w:rPr>
          <w:rFonts w:ascii="宋体" w:hAnsi="宋体" w:cs="宋体" w:hint="eastAsia"/>
          <w:b/>
          <w:bCs/>
          <w:sz w:val="28"/>
          <w:szCs w:val="28"/>
        </w:rPr>
        <w:t>部分</w:t>
      </w:r>
    </w:p>
    <w:p w:rsidR="003B591D" w:rsidRDefault="0025713F">
      <w:pPr>
        <w:snapToGrid w:val="0"/>
        <w:spacing w:line="360" w:lineRule="auto"/>
        <w:ind w:firstLineChars="200" w:firstLine="480"/>
        <w:rPr>
          <w:rFonts w:ascii="宋体" w:cs="宋体"/>
          <w:kern w:val="0"/>
          <w:sz w:val="24"/>
        </w:rPr>
      </w:pPr>
      <w:r>
        <w:rPr>
          <w:rFonts w:ascii="宋体" w:hAnsi="宋体" w:cs="宋体"/>
          <w:sz w:val="24"/>
        </w:rPr>
        <w:t>1</w:t>
      </w:r>
      <w:r>
        <w:rPr>
          <w:rFonts w:ascii="宋体" w:hAnsi="宋体" w:cs="宋体" w:hint="eastAsia"/>
          <w:sz w:val="24"/>
        </w:rPr>
        <w:t>、针对磋商，响应供应商认为其他需要说明的；</w:t>
      </w:r>
    </w:p>
    <w:p w:rsidR="003B591D" w:rsidRDefault="0025713F">
      <w:pPr>
        <w:snapToGrid w:val="0"/>
        <w:spacing w:line="360" w:lineRule="auto"/>
        <w:ind w:leftChars="223" w:left="838" w:hangingChars="154" w:hanging="370"/>
        <w:rPr>
          <w:rFonts w:ascii="宋体"/>
          <w:b/>
          <w:sz w:val="28"/>
        </w:rPr>
      </w:pPr>
      <w:r>
        <w:rPr>
          <w:rFonts w:ascii="宋体" w:hAnsi="宋体" w:cs="宋体" w:hint="eastAsia"/>
          <w:kern w:val="0"/>
          <w:sz w:val="24"/>
        </w:rPr>
        <w:t>（以上内容具体描述详见“第二章</w:t>
      </w:r>
      <w:r>
        <w:rPr>
          <w:rFonts w:ascii="宋体" w:hAnsi="宋体" w:cs="宋体"/>
          <w:kern w:val="0"/>
          <w:sz w:val="24"/>
        </w:rPr>
        <w:t xml:space="preserve"> </w:t>
      </w:r>
      <w:r>
        <w:rPr>
          <w:rFonts w:ascii="宋体" w:hAnsi="宋体" w:cs="宋体" w:hint="eastAsia"/>
          <w:kern w:val="0"/>
          <w:sz w:val="24"/>
        </w:rPr>
        <w:t>供应商须知”中“二、磋商响应文件”的组成说明）</w:t>
      </w:r>
    </w:p>
    <w:p w:rsidR="003B591D" w:rsidRDefault="003B591D">
      <w:pPr>
        <w:pStyle w:val="a0"/>
        <w:ind w:firstLine="0"/>
      </w:pPr>
    </w:p>
    <w:p w:rsidR="003B591D" w:rsidRDefault="0025713F">
      <w:pPr>
        <w:spacing w:line="360" w:lineRule="auto"/>
        <w:ind w:left="420"/>
        <w:rPr>
          <w:rFonts w:ascii="宋体"/>
          <w:b/>
          <w:sz w:val="28"/>
        </w:rPr>
      </w:pPr>
      <w:r>
        <w:rPr>
          <w:rFonts w:ascii="宋体" w:hAnsi="宋体" w:hint="eastAsia"/>
          <w:b/>
          <w:sz w:val="28"/>
        </w:rPr>
        <w:lastRenderedPageBreak/>
        <w:t>附件</w:t>
      </w:r>
      <w:r>
        <w:rPr>
          <w:rFonts w:ascii="宋体" w:hAnsi="宋体"/>
          <w:b/>
          <w:sz w:val="28"/>
        </w:rPr>
        <w:t>2</w:t>
      </w:r>
    </w:p>
    <w:p w:rsidR="003B591D" w:rsidRDefault="0025713F">
      <w:pPr>
        <w:snapToGrid w:val="0"/>
        <w:spacing w:beforeLines="50" w:before="156" w:after="50" w:line="360" w:lineRule="auto"/>
        <w:ind w:firstLineChars="200" w:firstLine="643"/>
        <w:jc w:val="center"/>
        <w:rPr>
          <w:rStyle w:val="af2"/>
          <w:b/>
          <w:color w:val="000000"/>
          <w:sz w:val="32"/>
          <w:szCs w:val="32"/>
          <w:u w:val="none"/>
        </w:rPr>
      </w:pPr>
      <w:r>
        <w:rPr>
          <w:rStyle w:val="af2"/>
          <w:rFonts w:hint="eastAsia"/>
          <w:b/>
          <w:color w:val="000000"/>
          <w:sz w:val="32"/>
          <w:szCs w:val="32"/>
          <w:u w:val="none"/>
        </w:rPr>
        <w:t>磋商声明书</w:t>
      </w:r>
    </w:p>
    <w:p w:rsidR="003B591D" w:rsidRDefault="0025713F">
      <w:pPr>
        <w:snapToGrid w:val="0"/>
        <w:spacing w:beforeLines="50" w:before="156" w:after="50" w:line="360" w:lineRule="auto"/>
        <w:ind w:firstLineChars="200" w:firstLine="480"/>
        <w:rPr>
          <w:rFonts w:ascii="Arial" w:hAnsi="Arial" w:cs="Arial"/>
          <w:color w:val="000000"/>
          <w:sz w:val="24"/>
        </w:rPr>
      </w:pPr>
      <w:r>
        <w:rPr>
          <w:rFonts w:ascii="Arial" w:hAnsi="Arial" w:cs="Arial" w:hint="eastAsia"/>
          <w:color w:val="000000"/>
          <w:sz w:val="24"/>
        </w:rPr>
        <w:t>台州天利招标有限公司：</w:t>
      </w:r>
    </w:p>
    <w:p w:rsidR="003B591D" w:rsidRDefault="0025713F">
      <w:pPr>
        <w:snapToGrid w:val="0"/>
        <w:spacing w:beforeLines="50" w:before="156" w:after="50" w:line="288" w:lineRule="auto"/>
        <w:ind w:firstLineChars="200" w:firstLine="480"/>
        <w:rPr>
          <w:rFonts w:ascii="宋体" w:cs="宋体"/>
          <w:kern w:val="0"/>
          <w:sz w:val="24"/>
        </w:rPr>
      </w:pPr>
      <w:r>
        <w:rPr>
          <w:rFonts w:ascii="宋体" w:hAnsi="宋体" w:cs="宋体" w:hint="eastAsia"/>
          <w:kern w:val="0"/>
          <w:sz w:val="24"/>
        </w:rPr>
        <w:t>（供应商名称）系中华人民共和国合法企业，经营地址。</w:t>
      </w:r>
    </w:p>
    <w:p w:rsidR="003B591D" w:rsidRDefault="0025713F">
      <w:pPr>
        <w:snapToGrid w:val="0"/>
        <w:spacing w:beforeLines="50" w:before="156" w:after="50" w:line="288" w:lineRule="auto"/>
        <w:ind w:firstLineChars="200" w:firstLine="480"/>
        <w:rPr>
          <w:rFonts w:ascii="宋体" w:cs="宋体"/>
          <w:kern w:val="0"/>
          <w:sz w:val="24"/>
        </w:rPr>
      </w:pPr>
      <w:r>
        <w:rPr>
          <w:rFonts w:ascii="宋体" w:hAnsi="宋体" w:cs="宋体" w:hint="eastAsia"/>
          <w:kern w:val="0"/>
          <w:sz w:val="24"/>
        </w:rPr>
        <w:t>我（</w:t>
      </w:r>
      <w:r>
        <w:rPr>
          <w:rFonts w:ascii="宋体" w:hAnsi="宋体" w:cs="宋体"/>
          <w:kern w:val="0"/>
          <w:sz w:val="24"/>
          <w:u w:val="single"/>
        </w:rPr>
        <w:t xml:space="preserve"> </w:t>
      </w:r>
      <w:r>
        <w:rPr>
          <w:rFonts w:ascii="宋体" w:hAnsi="宋体" w:cs="宋体" w:hint="eastAsia"/>
          <w:kern w:val="0"/>
          <w:sz w:val="24"/>
          <w:u w:val="single"/>
        </w:rPr>
        <w:t>姓名</w:t>
      </w:r>
      <w:r>
        <w:rPr>
          <w:rFonts w:ascii="宋体" w:hAnsi="宋体" w:cs="宋体"/>
          <w:kern w:val="0"/>
          <w:sz w:val="24"/>
          <w:u w:val="single"/>
        </w:rPr>
        <w:t xml:space="preserve"> </w:t>
      </w:r>
      <w:r>
        <w:rPr>
          <w:rFonts w:ascii="宋体" w:hAnsi="宋体" w:cs="宋体" w:hint="eastAsia"/>
          <w:kern w:val="0"/>
          <w:sz w:val="24"/>
        </w:rPr>
        <w:t>）系（</w:t>
      </w:r>
      <w:r>
        <w:rPr>
          <w:rFonts w:ascii="宋体" w:hAnsi="宋体" w:cs="宋体"/>
          <w:kern w:val="0"/>
          <w:sz w:val="24"/>
          <w:u w:val="single"/>
        </w:rPr>
        <w:t xml:space="preserve"> </w:t>
      </w:r>
      <w:r>
        <w:rPr>
          <w:rFonts w:ascii="宋体" w:hAnsi="宋体" w:cs="宋体" w:hint="eastAsia"/>
          <w:kern w:val="0"/>
          <w:sz w:val="24"/>
          <w:u w:val="single"/>
        </w:rPr>
        <w:t>供应商名称</w:t>
      </w:r>
      <w:r>
        <w:rPr>
          <w:rFonts w:ascii="宋体" w:hAnsi="宋体" w:cs="宋体"/>
          <w:kern w:val="0"/>
          <w:sz w:val="24"/>
          <w:u w:val="single"/>
        </w:rPr>
        <w:t xml:space="preserve"> </w:t>
      </w:r>
      <w:r>
        <w:rPr>
          <w:rFonts w:ascii="宋体" w:hAnsi="宋体" w:cs="宋体" w:hint="eastAsia"/>
          <w:kern w:val="0"/>
          <w:sz w:val="24"/>
        </w:rPr>
        <w:t>）的法定代表人，我公司自愿参加贵方组织的××（磋商</w:t>
      </w:r>
      <w:r>
        <w:rPr>
          <w:rFonts w:ascii="宋体" w:hAnsi="宋体" w:cs="宋体" w:hint="eastAsia"/>
          <w:kern w:val="0"/>
          <w:sz w:val="24"/>
          <w:u w:val="single"/>
        </w:rPr>
        <w:t>项目名称</w:t>
      </w:r>
      <w:r>
        <w:rPr>
          <w:rFonts w:ascii="宋体" w:hAnsi="宋体" w:cs="宋体" w:hint="eastAsia"/>
          <w:kern w:val="0"/>
          <w:sz w:val="24"/>
        </w:rPr>
        <w:t>）（编号为××）的磋商，为此，我公司就本次磋商有关事项郑重声明如下：</w:t>
      </w:r>
    </w:p>
    <w:p w:rsidR="003B591D" w:rsidRDefault="0025713F">
      <w:pPr>
        <w:numPr>
          <w:ilvl w:val="0"/>
          <w:numId w:val="4"/>
        </w:numPr>
        <w:snapToGrid w:val="0"/>
        <w:spacing w:beforeLines="50" w:before="156" w:after="50" w:line="288" w:lineRule="auto"/>
        <w:ind w:firstLineChars="200" w:firstLine="480"/>
        <w:rPr>
          <w:rFonts w:ascii="宋体" w:cs="宋体"/>
          <w:b/>
          <w:kern w:val="0"/>
          <w:sz w:val="24"/>
        </w:rPr>
      </w:pPr>
      <w:r>
        <w:rPr>
          <w:rFonts w:ascii="Arial" w:hAnsi="Arial" w:hint="eastAsia"/>
          <w:sz w:val="24"/>
        </w:rPr>
        <w:t>我公司声明截止磋商时间近三年以来：在参加政府采购活动过程中无任何不良行为记录；无重大违法记录（重大违法记录是指供应商因违法经营受到刑事处罚或者责令停产停业、吊销许可证或者执照、较大数额罚款等行政处罚）。</w:t>
      </w:r>
    </w:p>
    <w:p w:rsidR="003B591D" w:rsidRDefault="0025713F">
      <w:pPr>
        <w:numPr>
          <w:ilvl w:val="0"/>
          <w:numId w:val="4"/>
        </w:numPr>
        <w:snapToGrid w:val="0"/>
        <w:spacing w:beforeLines="50" w:before="156" w:after="50" w:line="288" w:lineRule="auto"/>
        <w:ind w:firstLineChars="200" w:firstLine="480"/>
        <w:rPr>
          <w:rFonts w:ascii="宋体" w:cs="宋体"/>
          <w:kern w:val="0"/>
          <w:sz w:val="24"/>
        </w:rPr>
      </w:pPr>
      <w:r>
        <w:rPr>
          <w:rFonts w:ascii="宋体" w:hAnsi="宋体" w:cs="宋体" w:hint="eastAsia"/>
          <w:kern w:val="0"/>
          <w:sz w:val="24"/>
        </w:rPr>
        <w:t>我公司在参与磋商前已详细审查了磋商采购文件和所有相关资料，我方完全明白并认为此磋商采购文件没有倾</w:t>
      </w:r>
      <w:r>
        <w:rPr>
          <w:rFonts w:ascii="宋体" w:hAnsi="宋体" w:cs="宋体" w:hint="eastAsia"/>
          <w:kern w:val="0"/>
          <w:sz w:val="24"/>
        </w:rPr>
        <w:t>向性，也没有存在排斥潜在供应商的内容，我方同意磋商采购文件的相关条款，放弃对磋商采购文件提出误解和质疑的一切权利。</w:t>
      </w:r>
    </w:p>
    <w:p w:rsidR="003B591D" w:rsidRDefault="0025713F">
      <w:pPr>
        <w:snapToGrid w:val="0"/>
        <w:spacing w:beforeLines="50" w:before="156" w:after="50" w:line="288" w:lineRule="auto"/>
        <w:ind w:firstLineChars="200" w:firstLine="480"/>
        <w:rPr>
          <w:rFonts w:ascii="宋体"/>
          <w:sz w:val="24"/>
        </w:rPr>
      </w:pPr>
      <w:r>
        <w:rPr>
          <w:rFonts w:ascii="宋体" w:hAnsi="宋体"/>
          <w:sz w:val="24"/>
        </w:rPr>
        <w:t>3</w:t>
      </w:r>
      <w:r>
        <w:rPr>
          <w:rFonts w:ascii="宋体" w:hAnsi="宋体" w:hint="eastAsia"/>
          <w:sz w:val="24"/>
        </w:rPr>
        <w:t>、我</w:t>
      </w:r>
      <w:r>
        <w:rPr>
          <w:rFonts w:ascii="宋体" w:hAnsi="宋体" w:cs="仿宋_GB2312" w:hint="eastAsia"/>
          <w:kern w:val="0"/>
          <w:sz w:val="24"/>
          <w:lang w:val="zh-CN"/>
        </w:rPr>
        <w:t>公司</w:t>
      </w:r>
      <w:r>
        <w:rPr>
          <w:rFonts w:ascii="宋体" w:hAnsi="宋体" w:hint="eastAsia"/>
          <w:sz w:val="24"/>
        </w:rPr>
        <w:t>不是采购人的附属机构；在获知本项目采购信息后，与采购人聘请的为此项目提供咨询服务的公司及其附属机构没有任何联系。</w:t>
      </w:r>
    </w:p>
    <w:p w:rsidR="003B591D" w:rsidRDefault="0025713F">
      <w:pPr>
        <w:snapToGrid w:val="0"/>
        <w:spacing w:beforeLines="50" w:before="156" w:after="50" w:line="288" w:lineRule="auto"/>
        <w:ind w:firstLineChars="200" w:firstLine="480"/>
        <w:rPr>
          <w:rFonts w:ascii="宋体"/>
          <w:kern w:val="0"/>
          <w:sz w:val="24"/>
          <w:lang w:val="af-ZA"/>
        </w:rPr>
      </w:pPr>
      <w:r>
        <w:rPr>
          <w:rFonts w:ascii="宋体" w:hAnsi="宋体"/>
          <w:sz w:val="24"/>
        </w:rPr>
        <w:t>4</w:t>
      </w:r>
      <w:r>
        <w:rPr>
          <w:rFonts w:ascii="宋体" w:hAnsi="宋体" w:hint="eastAsia"/>
          <w:sz w:val="24"/>
        </w:rPr>
        <w:t>、</w:t>
      </w: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cs="宋体" w:hint="eastAsia"/>
          <w:kern w:val="0"/>
          <w:sz w:val="24"/>
        </w:rPr>
        <w:t>保证，</w:t>
      </w:r>
      <w:r>
        <w:rPr>
          <w:rFonts w:ascii="宋体" w:hAnsi="宋体" w:hint="eastAsia"/>
          <w:kern w:val="0"/>
          <w:sz w:val="24"/>
          <w:lang w:val="af-ZA"/>
        </w:rPr>
        <w:t>采购人在中华人民共和国境内使用</w:t>
      </w: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hint="eastAsia"/>
          <w:kern w:val="0"/>
          <w:sz w:val="24"/>
          <w:lang w:val="af-ZA"/>
        </w:rPr>
        <w:t>磋商响应的货物、资料、技术、服务或其任何一部分时，享有不受限制的无偿使用权，如有第三方向采购人提出侵犯其专利权、商标权或其它知识产权的主张，该责任由</w:t>
      </w:r>
      <w:r>
        <w:rPr>
          <w:rFonts w:ascii="宋体" w:hAnsi="宋体" w:cs="宋体" w:hint="eastAsia"/>
          <w:kern w:val="0"/>
          <w:sz w:val="24"/>
          <w:lang w:val="af-ZA"/>
        </w:rPr>
        <w:t>我方</w:t>
      </w:r>
      <w:r>
        <w:rPr>
          <w:rFonts w:ascii="宋体" w:hAnsi="宋体" w:hint="eastAsia"/>
          <w:kern w:val="0"/>
          <w:sz w:val="24"/>
          <w:lang w:val="af-ZA"/>
        </w:rPr>
        <w:t>承担。</w:t>
      </w:r>
      <w:r>
        <w:rPr>
          <w:rFonts w:ascii="宋体" w:hAnsi="宋体" w:cs="宋体" w:hint="eastAsia"/>
          <w:kern w:val="0"/>
          <w:sz w:val="24"/>
          <w:lang w:val="af-ZA"/>
        </w:rPr>
        <w:t>我方的</w:t>
      </w:r>
      <w:r>
        <w:rPr>
          <w:rFonts w:ascii="宋体" w:hAnsi="宋体" w:hint="eastAsia"/>
          <w:kern w:val="0"/>
          <w:sz w:val="24"/>
          <w:lang w:val="af-ZA"/>
        </w:rPr>
        <w:t>总报价</w:t>
      </w:r>
      <w:r>
        <w:rPr>
          <w:rFonts w:ascii="宋体" w:hAnsi="宋体" w:cs="宋体" w:hint="eastAsia"/>
          <w:kern w:val="0"/>
          <w:sz w:val="24"/>
          <w:lang w:val="af-ZA"/>
        </w:rPr>
        <w:t>已</w:t>
      </w:r>
      <w:r>
        <w:rPr>
          <w:rFonts w:ascii="宋体" w:hAnsi="宋体" w:hint="eastAsia"/>
          <w:kern w:val="0"/>
          <w:sz w:val="24"/>
          <w:lang w:val="af-ZA"/>
        </w:rPr>
        <w:t>包含所有应向所有权人支付的专利权、商标权或其它知识产权的一切相关费用。</w:t>
      </w:r>
    </w:p>
    <w:p w:rsidR="003B591D" w:rsidRDefault="0025713F">
      <w:pPr>
        <w:snapToGrid w:val="0"/>
        <w:spacing w:beforeLines="50" w:before="156" w:after="50" w:line="288" w:lineRule="auto"/>
        <w:ind w:firstLineChars="200" w:firstLine="480"/>
        <w:rPr>
          <w:rFonts w:ascii="宋体" w:cs="宋体"/>
          <w:kern w:val="0"/>
          <w:sz w:val="24"/>
          <w:lang w:val="af-ZA"/>
        </w:rPr>
      </w:pPr>
      <w:r>
        <w:rPr>
          <w:rFonts w:ascii="宋体" w:hAnsi="宋体" w:cs="宋体"/>
          <w:kern w:val="0"/>
          <w:sz w:val="24"/>
          <w:lang w:val="af-ZA"/>
        </w:rPr>
        <w:t>5</w:t>
      </w:r>
      <w:r>
        <w:rPr>
          <w:rFonts w:ascii="宋体" w:hAnsi="宋体" w:cs="宋体" w:hint="eastAsia"/>
          <w:kern w:val="0"/>
          <w:sz w:val="24"/>
          <w:lang w:val="af-ZA"/>
        </w:rPr>
        <w:t>、我</w:t>
      </w:r>
      <w:r>
        <w:rPr>
          <w:rFonts w:ascii="宋体" w:hAnsi="宋体" w:cs="宋体" w:hint="eastAsia"/>
          <w:kern w:val="0"/>
          <w:sz w:val="24"/>
          <w:lang w:val="zh-CN"/>
        </w:rPr>
        <w:t>公司</w:t>
      </w:r>
      <w:r>
        <w:rPr>
          <w:rFonts w:ascii="宋体" w:hAnsi="宋体" w:cs="宋体" w:hint="eastAsia"/>
          <w:kern w:val="0"/>
          <w:sz w:val="24"/>
          <w:lang w:val="af-ZA"/>
        </w:rPr>
        <w:t>严格履行采购合同，不降低合同约定的产品质量和服务，不擅自变更、中止、终止合同，或拒绝履行合同义务；</w:t>
      </w:r>
    </w:p>
    <w:p w:rsidR="003B591D" w:rsidRDefault="0025713F">
      <w:pPr>
        <w:snapToGrid w:val="0"/>
        <w:spacing w:beforeLines="50" w:before="156" w:after="50" w:line="360" w:lineRule="auto"/>
        <w:ind w:firstLineChars="200" w:firstLine="480"/>
        <w:rPr>
          <w:rFonts w:ascii="宋体" w:cs="宋体"/>
          <w:kern w:val="0"/>
          <w:sz w:val="24"/>
          <w:lang w:val="zh-CN"/>
        </w:rPr>
      </w:pPr>
      <w:r>
        <w:rPr>
          <w:rFonts w:ascii="宋体" w:hAnsi="宋体" w:cs="宋体"/>
          <w:kern w:val="0"/>
          <w:sz w:val="24"/>
        </w:rPr>
        <w:t>6</w:t>
      </w:r>
      <w:r>
        <w:rPr>
          <w:rFonts w:ascii="宋体" w:hAnsi="宋体" w:cs="宋体" w:hint="eastAsia"/>
          <w:kern w:val="0"/>
          <w:sz w:val="24"/>
        </w:rPr>
        <w:t>、</w:t>
      </w:r>
      <w:r>
        <w:rPr>
          <w:rFonts w:ascii="宋体" w:hAnsi="宋体" w:cs="宋体" w:hint="eastAsia"/>
          <w:kern w:val="0"/>
          <w:sz w:val="24"/>
          <w:lang w:val="af-ZA"/>
        </w:rPr>
        <w:t>我</w:t>
      </w:r>
      <w:r>
        <w:rPr>
          <w:rFonts w:ascii="宋体" w:hAnsi="宋体" w:cs="宋体" w:hint="eastAsia"/>
          <w:kern w:val="0"/>
          <w:sz w:val="24"/>
          <w:lang w:val="zh-CN"/>
        </w:rPr>
        <w:t>公司如被确定为成交供应商，保证在成交结果公示后五个工作日内缴纳招标服务费人民币</w:t>
      </w:r>
      <w:r>
        <w:rPr>
          <w:rFonts w:hAnsi="宋体" w:hint="eastAsia"/>
          <w:b/>
        </w:rPr>
        <w:t>贰仟</w:t>
      </w:r>
      <w:r>
        <w:rPr>
          <w:rFonts w:ascii="宋体" w:hAnsi="宋体" w:cs="宋体" w:hint="eastAsia"/>
          <w:kern w:val="0"/>
          <w:sz w:val="24"/>
        </w:rPr>
        <w:t>元整（小写￥</w:t>
      </w:r>
      <w:r>
        <w:rPr>
          <w:rFonts w:ascii="宋体" w:hAnsi="宋体" w:cs="宋体"/>
          <w:kern w:val="0"/>
          <w:sz w:val="24"/>
        </w:rPr>
        <w:t>2000</w:t>
      </w:r>
      <w:r>
        <w:rPr>
          <w:rFonts w:ascii="宋体" w:cs="宋体"/>
          <w:kern w:val="0"/>
          <w:sz w:val="24"/>
        </w:rPr>
        <w:t>.00</w:t>
      </w:r>
      <w:r>
        <w:rPr>
          <w:rFonts w:ascii="宋体" w:hAnsi="宋体" w:cs="宋体" w:hint="eastAsia"/>
          <w:kern w:val="0"/>
          <w:sz w:val="24"/>
        </w:rPr>
        <w:t>）</w:t>
      </w:r>
      <w:r>
        <w:rPr>
          <w:rFonts w:ascii="宋体" w:hAnsi="宋体" w:cs="宋体" w:hint="eastAsia"/>
          <w:kern w:val="0"/>
          <w:sz w:val="24"/>
          <w:lang w:val="zh-CN"/>
        </w:rPr>
        <w:t>。</w:t>
      </w:r>
    </w:p>
    <w:tbl>
      <w:tblPr>
        <w:tblW w:w="8760"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6"/>
        <w:gridCol w:w="4984"/>
      </w:tblGrid>
      <w:tr w:rsidR="003B591D">
        <w:trPr>
          <w:trHeight w:val="527"/>
        </w:trPr>
        <w:tc>
          <w:tcPr>
            <w:tcW w:w="3776" w:type="dxa"/>
            <w:vAlign w:val="center"/>
          </w:tcPr>
          <w:p w:rsidR="003B591D" w:rsidRDefault="0025713F">
            <w:pPr>
              <w:snapToGrid w:val="0"/>
              <w:spacing w:beforeLines="50" w:before="156" w:after="50" w:line="360" w:lineRule="auto"/>
              <w:ind w:firstLineChars="200" w:firstLine="480"/>
              <w:rPr>
                <w:rFonts w:ascii="宋体" w:cs="宋体"/>
                <w:kern w:val="0"/>
                <w:sz w:val="24"/>
                <w:lang w:val="zh-CN"/>
              </w:rPr>
            </w:pPr>
            <w:r>
              <w:rPr>
                <w:rFonts w:ascii="宋体" w:hAnsi="宋体" w:cs="宋体" w:hint="eastAsia"/>
                <w:kern w:val="0"/>
                <w:sz w:val="24"/>
                <w:lang w:val="zh-CN"/>
              </w:rPr>
              <w:t>中标服务费发票类型</w:t>
            </w:r>
          </w:p>
        </w:tc>
        <w:tc>
          <w:tcPr>
            <w:tcW w:w="4984" w:type="dxa"/>
          </w:tcPr>
          <w:p w:rsidR="003B591D" w:rsidRDefault="0025713F">
            <w:pPr>
              <w:snapToGrid w:val="0"/>
              <w:spacing w:beforeLines="50" w:before="156" w:after="50" w:line="360" w:lineRule="auto"/>
              <w:ind w:firstLineChars="200" w:firstLine="480"/>
              <w:rPr>
                <w:rFonts w:ascii="宋体" w:cs="宋体"/>
                <w:kern w:val="0"/>
                <w:sz w:val="24"/>
                <w:lang w:val="zh-CN"/>
              </w:rPr>
            </w:pPr>
            <w:r>
              <w:rPr>
                <w:rFonts w:ascii="宋体" w:hAnsi="宋体" w:cs="宋体" w:hint="eastAsia"/>
                <w:kern w:val="0"/>
                <w:sz w:val="24"/>
                <w:lang w:val="zh-CN"/>
              </w:rPr>
              <w:t>（</w:t>
            </w:r>
            <w:r>
              <w:rPr>
                <w:rFonts w:ascii="宋体" w:hAnsi="宋体" w:cs="宋体"/>
                <w:kern w:val="0"/>
                <w:sz w:val="24"/>
                <w:lang w:val="zh-CN"/>
              </w:rPr>
              <w:t xml:space="preserve"> </w:t>
            </w:r>
            <w:r>
              <w:rPr>
                <w:rFonts w:ascii="宋体" w:hAnsi="宋体" w:cs="宋体" w:hint="eastAsia"/>
                <w:kern w:val="0"/>
                <w:sz w:val="24"/>
                <w:lang w:val="zh-CN"/>
              </w:rPr>
              <w:t>）增值税普通发票</w:t>
            </w:r>
          </w:p>
          <w:p w:rsidR="003B591D" w:rsidRDefault="0025713F">
            <w:pPr>
              <w:snapToGrid w:val="0"/>
              <w:spacing w:beforeLines="50" w:before="156" w:after="50" w:line="360" w:lineRule="auto"/>
              <w:ind w:firstLineChars="200" w:firstLine="480"/>
              <w:rPr>
                <w:rFonts w:ascii="宋体" w:cs="宋体"/>
                <w:kern w:val="0"/>
                <w:sz w:val="24"/>
                <w:lang w:val="zh-CN"/>
              </w:rPr>
            </w:pPr>
            <w:r>
              <w:rPr>
                <w:rFonts w:ascii="宋体" w:hAnsi="宋体" w:cs="宋体" w:hint="eastAsia"/>
                <w:kern w:val="0"/>
                <w:sz w:val="24"/>
                <w:lang w:val="zh-CN"/>
              </w:rPr>
              <w:t>（</w:t>
            </w:r>
            <w:r>
              <w:rPr>
                <w:rFonts w:ascii="宋体" w:hAnsi="宋体" w:cs="宋体"/>
                <w:kern w:val="0"/>
                <w:sz w:val="24"/>
                <w:lang w:val="zh-CN"/>
              </w:rPr>
              <w:t xml:space="preserve"> </w:t>
            </w:r>
            <w:r>
              <w:rPr>
                <w:rFonts w:ascii="宋体" w:hAnsi="宋体" w:cs="宋体" w:hint="eastAsia"/>
                <w:kern w:val="0"/>
                <w:sz w:val="24"/>
                <w:lang w:val="zh-CN"/>
              </w:rPr>
              <w:t>）增值税专用发票</w:t>
            </w:r>
          </w:p>
        </w:tc>
      </w:tr>
      <w:tr w:rsidR="003B591D">
        <w:trPr>
          <w:trHeight w:val="527"/>
        </w:trPr>
        <w:tc>
          <w:tcPr>
            <w:tcW w:w="3776" w:type="dxa"/>
            <w:vAlign w:val="center"/>
          </w:tcPr>
          <w:p w:rsidR="003B591D" w:rsidRDefault="0025713F">
            <w:pPr>
              <w:snapToGrid w:val="0"/>
              <w:spacing w:beforeLines="50" w:before="156" w:after="50" w:line="360" w:lineRule="auto"/>
              <w:ind w:firstLineChars="200" w:firstLine="480"/>
              <w:rPr>
                <w:rFonts w:ascii="宋体" w:cs="宋体"/>
                <w:kern w:val="0"/>
                <w:sz w:val="24"/>
                <w:lang w:val="zh-CN"/>
              </w:rPr>
            </w:pPr>
            <w:r>
              <w:rPr>
                <w:rFonts w:ascii="宋体" w:hAnsi="宋体" w:cs="宋体" w:hint="eastAsia"/>
                <w:kern w:val="0"/>
                <w:sz w:val="24"/>
                <w:lang w:val="zh-CN"/>
              </w:rPr>
              <w:t>开票信息</w:t>
            </w:r>
          </w:p>
          <w:p w:rsidR="003B591D" w:rsidRDefault="0025713F">
            <w:pPr>
              <w:snapToGrid w:val="0"/>
              <w:spacing w:beforeLines="50" w:before="156" w:after="50" w:line="360" w:lineRule="auto"/>
              <w:ind w:firstLineChars="200" w:firstLine="480"/>
              <w:rPr>
                <w:rFonts w:ascii="宋体" w:cs="宋体"/>
                <w:kern w:val="0"/>
                <w:sz w:val="24"/>
                <w:lang w:val="zh-CN"/>
              </w:rPr>
            </w:pPr>
            <w:r>
              <w:rPr>
                <w:rFonts w:ascii="宋体" w:hAnsi="宋体" w:cs="宋体" w:hint="eastAsia"/>
                <w:kern w:val="0"/>
                <w:sz w:val="24"/>
                <w:lang w:val="zh-CN"/>
              </w:rPr>
              <w:lastRenderedPageBreak/>
              <w:t>（普通发票只需要提供纳税识别号，专用发票需要财务确认过的开票信息）</w:t>
            </w:r>
          </w:p>
        </w:tc>
        <w:tc>
          <w:tcPr>
            <w:tcW w:w="4984" w:type="dxa"/>
          </w:tcPr>
          <w:p w:rsidR="003B591D" w:rsidRDefault="0025713F">
            <w:pPr>
              <w:snapToGrid w:val="0"/>
              <w:spacing w:beforeLines="50" w:before="156" w:after="50" w:line="360" w:lineRule="auto"/>
              <w:ind w:firstLineChars="200" w:firstLine="480"/>
              <w:rPr>
                <w:rFonts w:ascii="宋体" w:cs="宋体"/>
                <w:kern w:val="0"/>
                <w:sz w:val="24"/>
                <w:lang w:val="zh-CN"/>
              </w:rPr>
            </w:pPr>
            <w:r>
              <w:rPr>
                <w:rFonts w:ascii="宋体" w:hAnsi="宋体" w:cs="宋体" w:hint="eastAsia"/>
                <w:kern w:val="0"/>
                <w:sz w:val="24"/>
                <w:lang w:val="zh-CN"/>
              </w:rPr>
              <w:lastRenderedPageBreak/>
              <w:t>纳税人名称：</w:t>
            </w:r>
          </w:p>
          <w:p w:rsidR="003B591D" w:rsidRDefault="0025713F">
            <w:pPr>
              <w:snapToGrid w:val="0"/>
              <w:spacing w:beforeLines="50" w:before="156" w:after="50" w:line="360" w:lineRule="auto"/>
              <w:ind w:firstLineChars="200" w:firstLine="480"/>
              <w:rPr>
                <w:rFonts w:ascii="宋体" w:cs="宋体"/>
                <w:kern w:val="0"/>
                <w:sz w:val="24"/>
                <w:lang w:val="zh-CN"/>
              </w:rPr>
            </w:pPr>
            <w:r>
              <w:rPr>
                <w:rFonts w:ascii="宋体" w:hAnsi="宋体" w:cs="宋体" w:hint="eastAsia"/>
                <w:kern w:val="0"/>
                <w:sz w:val="24"/>
                <w:lang w:val="zh-CN"/>
              </w:rPr>
              <w:lastRenderedPageBreak/>
              <w:t>纳税识别号：</w:t>
            </w:r>
          </w:p>
          <w:p w:rsidR="003B591D" w:rsidRDefault="0025713F">
            <w:pPr>
              <w:snapToGrid w:val="0"/>
              <w:spacing w:beforeLines="50" w:before="156" w:after="50" w:line="360" w:lineRule="auto"/>
              <w:ind w:firstLineChars="200" w:firstLine="480"/>
              <w:rPr>
                <w:rFonts w:ascii="宋体" w:cs="宋体"/>
                <w:kern w:val="0"/>
                <w:sz w:val="24"/>
                <w:lang w:val="zh-CN"/>
              </w:rPr>
            </w:pPr>
            <w:r>
              <w:rPr>
                <w:rFonts w:ascii="宋体" w:hAnsi="宋体" w:cs="宋体" w:hint="eastAsia"/>
                <w:kern w:val="0"/>
                <w:sz w:val="24"/>
                <w:lang w:val="zh-CN"/>
              </w:rPr>
              <w:t>（税务部门备案的）地址：</w:t>
            </w:r>
          </w:p>
          <w:p w:rsidR="003B591D" w:rsidRDefault="0025713F">
            <w:pPr>
              <w:snapToGrid w:val="0"/>
              <w:spacing w:beforeLines="50" w:before="156" w:after="50" w:line="360" w:lineRule="auto"/>
              <w:ind w:firstLineChars="200" w:firstLine="480"/>
              <w:rPr>
                <w:rFonts w:ascii="宋体" w:cs="宋体"/>
                <w:kern w:val="0"/>
                <w:sz w:val="24"/>
                <w:lang w:val="zh-CN"/>
              </w:rPr>
            </w:pPr>
            <w:r>
              <w:rPr>
                <w:rFonts w:ascii="宋体" w:hAnsi="宋体" w:cs="宋体" w:hint="eastAsia"/>
                <w:kern w:val="0"/>
                <w:sz w:val="24"/>
                <w:lang w:val="zh-CN"/>
              </w:rPr>
              <w:t>（税务部门备案的）电话：</w:t>
            </w:r>
          </w:p>
          <w:p w:rsidR="003B591D" w:rsidRDefault="0025713F">
            <w:pPr>
              <w:snapToGrid w:val="0"/>
              <w:spacing w:beforeLines="50" w:before="156" w:after="50" w:line="360" w:lineRule="auto"/>
              <w:ind w:firstLineChars="200" w:firstLine="480"/>
              <w:rPr>
                <w:rFonts w:ascii="宋体" w:cs="宋体"/>
                <w:kern w:val="0"/>
                <w:sz w:val="24"/>
                <w:lang w:val="zh-CN"/>
              </w:rPr>
            </w:pPr>
            <w:r>
              <w:rPr>
                <w:rFonts w:ascii="宋体" w:hAnsi="宋体" w:cs="宋体" w:hint="eastAsia"/>
                <w:kern w:val="0"/>
                <w:sz w:val="24"/>
                <w:lang w:val="zh-CN"/>
              </w:rPr>
              <w:t>开户行：</w:t>
            </w:r>
          </w:p>
          <w:p w:rsidR="003B591D" w:rsidRDefault="0025713F">
            <w:pPr>
              <w:snapToGrid w:val="0"/>
              <w:spacing w:beforeLines="50" w:before="156" w:after="50" w:line="360" w:lineRule="auto"/>
              <w:ind w:firstLineChars="200" w:firstLine="480"/>
              <w:rPr>
                <w:rFonts w:ascii="宋体" w:cs="宋体"/>
                <w:kern w:val="0"/>
                <w:sz w:val="24"/>
                <w:lang w:val="zh-CN"/>
              </w:rPr>
            </w:pPr>
            <w:r>
              <w:rPr>
                <w:rFonts w:ascii="宋体" w:hAnsi="宋体" w:cs="宋体" w:hint="eastAsia"/>
                <w:kern w:val="0"/>
                <w:sz w:val="24"/>
                <w:lang w:val="zh-CN"/>
              </w:rPr>
              <w:t>银行账号：</w:t>
            </w:r>
          </w:p>
        </w:tc>
      </w:tr>
    </w:tbl>
    <w:p w:rsidR="003B591D" w:rsidRDefault="003B591D">
      <w:pPr>
        <w:pStyle w:val="a0"/>
      </w:pPr>
    </w:p>
    <w:p w:rsidR="003B591D" w:rsidRDefault="0025713F">
      <w:pPr>
        <w:snapToGrid w:val="0"/>
        <w:spacing w:beforeLines="50" w:before="156" w:after="50" w:line="288" w:lineRule="auto"/>
        <w:ind w:firstLineChars="200" w:firstLine="480"/>
        <w:rPr>
          <w:rFonts w:ascii="宋体"/>
          <w:sz w:val="24"/>
        </w:rPr>
      </w:pPr>
      <w:r>
        <w:rPr>
          <w:rFonts w:ascii="宋体" w:hAnsi="宋体"/>
          <w:sz w:val="24"/>
        </w:rPr>
        <w:t>7</w:t>
      </w:r>
      <w:r>
        <w:rPr>
          <w:rFonts w:ascii="宋体" w:hAnsi="宋体" w:hint="eastAsia"/>
          <w:sz w:val="24"/>
        </w:rPr>
        <w:t>、以上事项如有虚假或隐瞒，我</w:t>
      </w:r>
      <w:r>
        <w:rPr>
          <w:rFonts w:ascii="宋体" w:hAnsi="宋体" w:cs="仿宋_GB2312" w:hint="eastAsia"/>
          <w:kern w:val="0"/>
          <w:sz w:val="24"/>
          <w:lang w:val="zh-CN"/>
        </w:rPr>
        <w:t>公司</w:t>
      </w:r>
      <w:r>
        <w:rPr>
          <w:rFonts w:ascii="宋体" w:hAnsi="宋体" w:hint="eastAsia"/>
          <w:sz w:val="24"/>
        </w:rPr>
        <w:t>愿意承担一切后果，并不再寻求任何旨在减轻或免除法律责任的辩解。</w:t>
      </w:r>
    </w:p>
    <w:p w:rsidR="003B591D" w:rsidRDefault="003B591D">
      <w:pPr>
        <w:adjustRightInd w:val="0"/>
        <w:snapToGrid w:val="0"/>
        <w:spacing w:line="360" w:lineRule="auto"/>
        <w:ind w:firstLine="480"/>
        <w:rPr>
          <w:rFonts w:ascii="宋体" w:cs="仿宋_GB2312"/>
          <w:kern w:val="0"/>
          <w:sz w:val="24"/>
        </w:rPr>
      </w:pPr>
    </w:p>
    <w:p w:rsidR="003B591D" w:rsidRDefault="0025713F">
      <w:pPr>
        <w:adjustRightInd w:val="0"/>
        <w:snapToGrid w:val="0"/>
        <w:spacing w:line="360" w:lineRule="auto"/>
        <w:ind w:firstLineChars="1950" w:firstLine="4680"/>
        <w:rPr>
          <w:rFonts w:ascii="宋体" w:cs="仿宋_GB2312"/>
          <w:kern w:val="0"/>
          <w:sz w:val="24"/>
          <w:lang w:val="zh-CN"/>
        </w:rPr>
      </w:pPr>
      <w:r>
        <w:rPr>
          <w:rFonts w:ascii="宋体" w:hAnsi="宋体" w:cs="仿宋_GB2312"/>
          <w:kern w:val="0"/>
          <w:sz w:val="24"/>
          <w:lang w:val="zh-CN"/>
        </w:rPr>
        <w:t xml:space="preserve">    </w:t>
      </w:r>
      <w:r>
        <w:rPr>
          <w:rFonts w:ascii="宋体" w:hAnsi="宋体" w:cs="仿宋_GB2312" w:hint="eastAsia"/>
          <w:kern w:val="0"/>
          <w:sz w:val="24"/>
          <w:lang w:val="zh-CN"/>
        </w:rPr>
        <w:t>供应商名称</w:t>
      </w:r>
      <w:r>
        <w:rPr>
          <w:rFonts w:ascii="宋体" w:hAnsi="宋体" w:cs="仿宋_GB2312"/>
          <w:kern w:val="0"/>
          <w:sz w:val="24"/>
          <w:lang w:val="zh-CN"/>
        </w:rPr>
        <w:t>(</w:t>
      </w:r>
      <w:r>
        <w:rPr>
          <w:rFonts w:ascii="宋体" w:hAnsi="宋体" w:cs="仿宋_GB2312" w:hint="eastAsia"/>
          <w:kern w:val="0"/>
          <w:sz w:val="24"/>
          <w:lang w:val="zh-CN"/>
        </w:rPr>
        <w:t>公章</w:t>
      </w:r>
      <w:r>
        <w:rPr>
          <w:rFonts w:ascii="宋体" w:hAnsi="宋体" w:cs="仿宋_GB2312"/>
          <w:kern w:val="0"/>
          <w:sz w:val="24"/>
          <w:lang w:val="zh-CN"/>
        </w:rPr>
        <w:t>)</w:t>
      </w:r>
      <w:r>
        <w:rPr>
          <w:rFonts w:ascii="宋体" w:hAnsi="宋体" w:cs="仿宋_GB2312" w:hint="eastAsia"/>
          <w:kern w:val="0"/>
          <w:sz w:val="24"/>
          <w:lang w:val="zh-CN"/>
        </w:rPr>
        <w:t>：</w:t>
      </w:r>
    </w:p>
    <w:p w:rsidR="003B591D" w:rsidRDefault="0025713F">
      <w:pPr>
        <w:adjustRightInd w:val="0"/>
        <w:snapToGrid w:val="0"/>
        <w:spacing w:line="360" w:lineRule="auto"/>
        <w:rPr>
          <w:rFonts w:ascii="宋体" w:cs="仿宋_GB2312"/>
          <w:kern w:val="0"/>
          <w:sz w:val="24"/>
          <w:lang w:val="zh-CN"/>
        </w:rPr>
      </w:pPr>
      <w:r>
        <w:rPr>
          <w:rFonts w:ascii="宋体" w:hAnsi="宋体" w:cs="仿宋_GB2312"/>
          <w:kern w:val="0"/>
          <w:sz w:val="24"/>
          <w:lang w:val="zh-CN"/>
        </w:rPr>
        <w:t xml:space="preserve">                                       </w:t>
      </w:r>
      <w:r>
        <w:rPr>
          <w:rFonts w:ascii="宋体" w:hAnsi="宋体" w:cs="仿宋_GB2312" w:hint="eastAsia"/>
          <w:kern w:val="0"/>
          <w:sz w:val="24"/>
          <w:lang w:val="zh-CN"/>
        </w:rPr>
        <w:t>法定代表人或授权委托人</w:t>
      </w:r>
      <w:r>
        <w:rPr>
          <w:rFonts w:ascii="宋体" w:hAnsi="宋体" w:cs="仿宋_GB2312"/>
          <w:kern w:val="0"/>
          <w:sz w:val="24"/>
          <w:lang w:val="zh-CN"/>
        </w:rPr>
        <w:t>(</w:t>
      </w:r>
      <w:r>
        <w:rPr>
          <w:rFonts w:ascii="宋体" w:hAnsi="宋体" w:cs="仿宋_GB2312" w:hint="eastAsia"/>
          <w:kern w:val="0"/>
          <w:sz w:val="24"/>
          <w:lang w:val="zh-CN"/>
        </w:rPr>
        <w:t>签字</w:t>
      </w:r>
      <w:r>
        <w:rPr>
          <w:rFonts w:ascii="宋体" w:hAnsi="宋体" w:cs="仿宋_GB2312"/>
          <w:kern w:val="0"/>
          <w:sz w:val="24"/>
          <w:lang w:val="zh-CN"/>
        </w:rPr>
        <w:t>)</w:t>
      </w:r>
      <w:r>
        <w:rPr>
          <w:rFonts w:ascii="宋体" w:hAnsi="宋体" w:cs="仿宋_GB2312" w:hint="eastAsia"/>
          <w:kern w:val="0"/>
          <w:sz w:val="24"/>
          <w:lang w:val="zh-CN"/>
        </w:rPr>
        <w:t>：</w:t>
      </w:r>
    </w:p>
    <w:p w:rsidR="003B591D" w:rsidRDefault="0025713F">
      <w:pPr>
        <w:adjustRightInd w:val="0"/>
        <w:snapToGrid w:val="0"/>
        <w:spacing w:line="360" w:lineRule="auto"/>
        <w:ind w:right="480"/>
        <w:jc w:val="center"/>
        <w:rPr>
          <w:rFonts w:ascii="宋体" w:cs="仿宋_GB2312"/>
          <w:kern w:val="0"/>
          <w:sz w:val="24"/>
          <w:lang w:val="zh-CN"/>
        </w:rPr>
      </w:pPr>
      <w:r>
        <w:rPr>
          <w:rFonts w:ascii="宋体" w:hAnsi="宋体" w:cs="仿宋_GB2312"/>
          <w:kern w:val="0"/>
          <w:sz w:val="24"/>
          <w:lang w:val="zh-CN"/>
        </w:rPr>
        <w:t xml:space="preserve">                                  </w:t>
      </w:r>
      <w:r>
        <w:rPr>
          <w:rFonts w:ascii="宋体" w:hAnsi="宋体" w:cs="仿宋_GB2312" w:hint="eastAsia"/>
          <w:kern w:val="0"/>
          <w:sz w:val="24"/>
          <w:lang w:val="zh-CN"/>
        </w:rPr>
        <w:t>日期：年</w:t>
      </w:r>
      <w:r>
        <w:rPr>
          <w:rFonts w:ascii="宋体" w:hAnsi="宋体" w:cs="仿宋_GB2312"/>
          <w:kern w:val="0"/>
          <w:sz w:val="24"/>
          <w:lang w:val="zh-CN"/>
        </w:rPr>
        <w:t xml:space="preserve">  </w:t>
      </w:r>
      <w:r>
        <w:rPr>
          <w:rFonts w:ascii="宋体" w:hAnsi="宋体" w:cs="仿宋_GB2312" w:hint="eastAsia"/>
          <w:kern w:val="0"/>
          <w:sz w:val="24"/>
          <w:lang w:val="zh-CN"/>
        </w:rPr>
        <w:t>月</w:t>
      </w:r>
      <w:r>
        <w:rPr>
          <w:rFonts w:ascii="宋体" w:hAnsi="宋体" w:cs="仿宋_GB2312"/>
          <w:kern w:val="0"/>
          <w:sz w:val="24"/>
          <w:lang w:val="zh-CN"/>
        </w:rPr>
        <w:t xml:space="preserve">   </w:t>
      </w:r>
      <w:r>
        <w:rPr>
          <w:rFonts w:ascii="宋体" w:hAnsi="宋体" w:cs="仿宋_GB2312" w:hint="eastAsia"/>
          <w:kern w:val="0"/>
          <w:sz w:val="24"/>
          <w:lang w:val="zh-CN"/>
        </w:rPr>
        <w:t>日</w:t>
      </w:r>
    </w:p>
    <w:p w:rsidR="003B591D" w:rsidRDefault="003B591D">
      <w:pPr>
        <w:pStyle w:val="a0"/>
        <w:rPr>
          <w:rFonts w:ascii="宋体" w:cs="仿宋_GB2312"/>
          <w:kern w:val="0"/>
          <w:sz w:val="24"/>
          <w:lang w:val="zh-CN"/>
        </w:rPr>
      </w:pPr>
    </w:p>
    <w:p w:rsidR="003B591D" w:rsidRDefault="003B591D">
      <w:pPr>
        <w:pStyle w:val="a0"/>
        <w:rPr>
          <w:rFonts w:ascii="宋体" w:cs="仿宋_GB2312"/>
          <w:kern w:val="0"/>
          <w:sz w:val="24"/>
          <w:lang w:val="zh-CN"/>
        </w:rPr>
      </w:pPr>
    </w:p>
    <w:p w:rsidR="003B591D" w:rsidRDefault="003B591D">
      <w:pPr>
        <w:pStyle w:val="a0"/>
        <w:rPr>
          <w:rFonts w:ascii="宋体" w:cs="仿宋_GB2312"/>
          <w:kern w:val="0"/>
          <w:sz w:val="24"/>
          <w:lang w:val="zh-CN"/>
        </w:rPr>
      </w:pPr>
    </w:p>
    <w:p w:rsidR="003B591D" w:rsidRDefault="003B591D">
      <w:pPr>
        <w:pStyle w:val="a0"/>
        <w:rPr>
          <w:rFonts w:ascii="宋体" w:cs="仿宋_GB2312"/>
          <w:kern w:val="0"/>
          <w:sz w:val="24"/>
          <w:lang w:val="zh-CN"/>
        </w:rPr>
      </w:pPr>
    </w:p>
    <w:p w:rsidR="003B591D" w:rsidRDefault="003B591D">
      <w:pPr>
        <w:pStyle w:val="a0"/>
        <w:rPr>
          <w:rFonts w:ascii="宋体" w:cs="仿宋_GB2312"/>
          <w:kern w:val="0"/>
          <w:sz w:val="24"/>
          <w:lang w:val="zh-CN"/>
        </w:rPr>
      </w:pPr>
    </w:p>
    <w:p w:rsidR="003B591D" w:rsidRDefault="003B591D">
      <w:pPr>
        <w:pStyle w:val="a0"/>
        <w:rPr>
          <w:rFonts w:ascii="宋体" w:cs="仿宋_GB2312"/>
          <w:kern w:val="0"/>
          <w:sz w:val="24"/>
          <w:lang w:val="zh-CN"/>
        </w:rPr>
      </w:pPr>
    </w:p>
    <w:p w:rsidR="003B591D" w:rsidRDefault="003B591D">
      <w:pPr>
        <w:pStyle w:val="a0"/>
        <w:rPr>
          <w:rFonts w:ascii="宋体" w:cs="仿宋_GB2312"/>
          <w:kern w:val="0"/>
          <w:sz w:val="24"/>
          <w:lang w:val="zh-CN"/>
        </w:rPr>
      </w:pPr>
    </w:p>
    <w:p w:rsidR="003B591D" w:rsidRDefault="003B591D">
      <w:pPr>
        <w:pStyle w:val="a0"/>
        <w:rPr>
          <w:rFonts w:ascii="宋体" w:cs="仿宋_GB2312"/>
          <w:kern w:val="0"/>
          <w:sz w:val="24"/>
          <w:lang w:val="zh-CN"/>
        </w:rPr>
      </w:pPr>
    </w:p>
    <w:p w:rsidR="003B591D" w:rsidRDefault="003B591D">
      <w:pPr>
        <w:pStyle w:val="a0"/>
        <w:rPr>
          <w:rFonts w:ascii="宋体" w:cs="仿宋_GB2312"/>
          <w:kern w:val="0"/>
          <w:sz w:val="24"/>
          <w:lang w:val="zh-CN"/>
        </w:rPr>
      </w:pPr>
    </w:p>
    <w:p w:rsidR="003B591D" w:rsidRDefault="003B591D">
      <w:pPr>
        <w:pStyle w:val="a0"/>
        <w:rPr>
          <w:rFonts w:ascii="宋体" w:cs="仿宋_GB2312"/>
          <w:kern w:val="0"/>
          <w:sz w:val="24"/>
          <w:lang w:val="zh-CN"/>
        </w:rPr>
      </w:pPr>
    </w:p>
    <w:p w:rsidR="003B591D" w:rsidRDefault="003B591D">
      <w:pPr>
        <w:pStyle w:val="a0"/>
        <w:rPr>
          <w:rFonts w:ascii="宋体" w:cs="仿宋_GB2312"/>
          <w:kern w:val="0"/>
          <w:sz w:val="24"/>
          <w:lang w:val="zh-CN"/>
        </w:rPr>
      </w:pPr>
    </w:p>
    <w:p w:rsidR="003B591D" w:rsidRDefault="003B591D">
      <w:pPr>
        <w:pStyle w:val="a0"/>
        <w:rPr>
          <w:rFonts w:ascii="宋体" w:cs="仿宋_GB2312"/>
          <w:kern w:val="0"/>
          <w:sz w:val="24"/>
          <w:lang w:val="zh-CN"/>
        </w:rPr>
      </w:pPr>
    </w:p>
    <w:p w:rsidR="003B591D" w:rsidRDefault="003B591D">
      <w:pPr>
        <w:pStyle w:val="a0"/>
        <w:rPr>
          <w:rFonts w:ascii="宋体" w:cs="仿宋_GB2312"/>
          <w:kern w:val="0"/>
          <w:sz w:val="24"/>
          <w:lang w:val="zh-CN"/>
        </w:rPr>
      </w:pPr>
    </w:p>
    <w:p w:rsidR="003B591D" w:rsidRDefault="003B591D">
      <w:pPr>
        <w:pStyle w:val="a0"/>
        <w:rPr>
          <w:rFonts w:ascii="宋体" w:cs="仿宋_GB2312"/>
          <w:kern w:val="0"/>
          <w:sz w:val="24"/>
          <w:lang w:val="zh-CN"/>
        </w:rPr>
      </w:pPr>
    </w:p>
    <w:p w:rsidR="003B591D" w:rsidRDefault="003B591D">
      <w:pPr>
        <w:pStyle w:val="a0"/>
        <w:rPr>
          <w:rFonts w:ascii="宋体" w:cs="仿宋_GB2312"/>
          <w:kern w:val="0"/>
          <w:sz w:val="24"/>
          <w:lang w:val="zh-CN"/>
        </w:rPr>
      </w:pPr>
    </w:p>
    <w:p w:rsidR="003B591D" w:rsidRDefault="003B591D">
      <w:pPr>
        <w:pStyle w:val="a0"/>
        <w:rPr>
          <w:rFonts w:ascii="宋体" w:cs="仿宋_GB2312"/>
          <w:kern w:val="0"/>
          <w:sz w:val="24"/>
          <w:lang w:val="zh-CN"/>
        </w:rPr>
      </w:pPr>
    </w:p>
    <w:p w:rsidR="003B591D" w:rsidRDefault="003B591D">
      <w:pPr>
        <w:pStyle w:val="a0"/>
        <w:rPr>
          <w:rFonts w:ascii="宋体" w:cs="仿宋_GB2312"/>
          <w:kern w:val="0"/>
          <w:sz w:val="24"/>
          <w:lang w:val="zh-CN"/>
        </w:rPr>
      </w:pPr>
    </w:p>
    <w:p w:rsidR="003B591D" w:rsidRDefault="003B591D">
      <w:pPr>
        <w:pStyle w:val="a0"/>
        <w:rPr>
          <w:rFonts w:ascii="宋体" w:cs="仿宋_GB2312"/>
          <w:kern w:val="0"/>
          <w:sz w:val="24"/>
          <w:lang w:val="zh-CN"/>
        </w:rPr>
      </w:pPr>
    </w:p>
    <w:p w:rsidR="003B591D" w:rsidRDefault="003B591D">
      <w:pPr>
        <w:pStyle w:val="a0"/>
        <w:rPr>
          <w:rFonts w:ascii="宋体" w:cs="仿宋_GB2312"/>
          <w:kern w:val="0"/>
          <w:sz w:val="24"/>
          <w:lang w:val="zh-CN"/>
        </w:rPr>
      </w:pPr>
    </w:p>
    <w:p w:rsidR="003B591D" w:rsidRDefault="003B591D">
      <w:pPr>
        <w:pStyle w:val="a0"/>
        <w:rPr>
          <w:rFonts w:ascii="宋体" w:cs="仿宋_GB2312"/>
          <w:kern w:val="0"/>
          <w:sz w:val="24"/>
          <w:lang w:val="zh-CN"/>
        </w:rPr>
      </w:pPr>
    </w:p>
    <w:p w:rsidR="003B591D" w:rsidRDefault="003B591D">
      <w:pPr>
        <w:pStyle w:val="a0"/>
        <w:rPr>
          <w:rFonts w:ascii="宋体" w:cs="仿宋_GB2312"/>
          <w:kern w:val="0"/>
          <w:sz w:val="24"/>
          <w:lang w:val="zh-CN"/>
        </w:rPr>
      </w:pPr>
    </w:p>
    <w:p w:rsidR="003B591D" w:rsidRDefault="003B591D">
      <w:pPr>
        <w:pStyle w:val="a0"/>
        <w:ind w:firstLine="0"/>
        <w:rPr>
          <w:rFonts w:ascii="宋体" w:cs="仿宋_GB2312"/>
          <w:kern w:val="0"/>
          <w:sz w:val="24"/>
          <w:lang w:val="zh-CN"/>
        </w:rPr>
      </w:pPr>
    </w:p>
    <w:p w:rsidR="003B591D" w:rsidRDefault="003B591D">
      <w:pPr>
        <w:adjustRightInd w:val="0"/>
        <w:snapToGrid w:val="0"/>
        <w:spacing w:line="360" w:lineRule="auto"/>
        <w:ind w:right="480"/>
        <w:jc w:val="center"/>
        <w:rPr>
          <w:rFonts w:ascii="宋体" w:cs="仿宋_GB2312"/>
          <w:kern w:val="0"/>
          <w:sz w:val="24"/>
          <w:lang w:val="zh-CN"/>
        </w:rPr>
      </w:pPr>
    </w:p>
    <w:p w:rsidR="003B591D" w:rsidRDefault="0025713F">
      <w:pPr>
        <w:adjustRightInd w:val="0"/>
        <w:snapToGrid w:val="0"/>
        <w:spacing w:line="360" w:lineRule="auto"/>
        <w:ind w:right="480"/>
        <w:rPr>
          <w:rFonts w:ascii="宋体"/>
          <w:b/>
          <w:sz w:val="30"/>
          <w:szCs w:val="30"/>
        </w:rPr>
      </w:pPr>
      <w:r>
        <w:rPr>
          <w:rFonts w:ascii="宋体" w:hAnsi="宋体" w:hint="eastAsia"/>
          <w:b/>
          <w:sz w:val="28"/>
        </w:rPr>
        <w:lastRenderedPageBreak/>
        <w:t>附件</w:t>
      </w:r>
      <w:r>
        <w:rPr>
          <w:rFonts w:ascii="宋体" w:hAnsi="宋体"/>
          <w:b/>
          <w:sz w:val="28"/>
        </w:rPr>
        <w:t>3</w:t>
      </w:r>
    </w:p>
    <w:p w:rsidR="003B591D" w:rsidRDefault="0025713F">
      <w:pPr>
        <w:spacing w:line="360" w:lineRule="auto"/>
        <w:ind w:firstLineChars="100" w:firstLine="321"/>
        <w:jc w:val="center"/>
        <w:rPr>
          <w:rFonts w:hAnsi="宋体"/>
          <w:b/>
          <w:sz w:val="32"/>
          <w:szCs w:val="32"/>
          <w:u w:val="single"/>
        </w:rPr>
      </w:pPr>
      <w:r>
        <w:rPr>
          <w:rFonts w:hint="eastAsia"/>
          <w:b/>
          <w:sz w:val="32"/>
          <w:szCs w:val="32"/>
        </w:rPr>
        <w:t>授权委托书</w:t>
      </w:r>
    </w:p>
    <w:p w:rsidR="003B591D" w:rsidRDefault="0025713F">
      <w:pPr>
        <w:snapToGrid w:val="0"/>
        <w:spacing w:beforeLines="50" w:before="156" w:after="50" w:line="360" w:lineRule="auto"/>
        <w:ind w:firstLineChars="200" w:firstLine="480"/>
        <w:rPr>
          <w:rFonts w:hAnsi="宋体"/>
          <w:b/>
          <w:sz w:val="24"/>
        </w:rPr>
      </w:pPr>
      <w:r>
        <w:rPr>
          <w:rFonts w:ascii="Arial" w:hAnsi="Arial" w:cs="Arial" w:hint="eastAsia"/>
          <w:color w:val="000000"/>
          <w:sz w:val="24"/>
          <w:u w:val="single"/>
        </w:rPr>
        <w:t>台州天利招标有限公司</w:t>
      </w:r>
      <w:r>
        <w:rPr>
          <w:rFonts w:ascii="Arial" w:hAnsi="Arial" w:cs="Arial" w:hint="eastAsia"/>
          <w:color w:val="000000"/>
          <w:sz w:val="24"/>
        </w:rPr>
        <w:t>：</w:t>
      </w:r>
    </w:p>
    <w:p w:rsidR="003B591D" w:rsidRDefault="0025713F">
      <w:pPr>
        <w:pStyle w:val="a9"/>
        <w:spacing w:line="500" w:lineRule="exact"/>
        <w:ind w:left="240" w:hangingChars="100" w:hanging="240"/>
        <w:rPr>
          <w:rFonts w:hAnsi="宋体"/>
          <w:sz w:val="24"/>
        </w:rPr>
      </w:pPr>
      <w:r>
        <w:rPr>
          <w:rFonts w:hAnsi="宋体"/>
          <w:sz w:val="24"/>
        </w:rPr>
        <w:t xml:space="preserve">    </w:t>
      </w:r>
      <w:r>
        <w:rPr>
          <w:rFonts w:hAnsi="宋体"/>
          <w:sz w:val="24"/>
          <w:u w:val="single"/>
        </w:rPr>
        <w:t xml:space="preserve">  </w:t>
      </w:r>
      <w:r>
        <w:rPr>
          <w:rFonts w:hAnsi="宋体" w:hint="eastAsia"/>
          <w:sz w:val="24"/>
          <w:u w:val="single"/>
        </w:rPr>
        <w:t>（供应商全称）</w:t>
      </w:r>
      <w:r>
        <w:rPr>
          <w:rFonts w:hAnsi="宋体"/>
          <w:sz w:val="24"/>
          <w:u w:val="single"/>
        </w:rPr>
        <w:t xml:space="preserve">  </w:t>
      </w:r>
      <w:r>
        <w:rPr>
          <w:rFonts w:hAnsi="宋体" w:hint="eastAsia"/>
          <w:sz w:val="24"/>
        </w:rPr>
        <w:t>法定代表人</w:t>
      </w:r>
      <w:r>
        <w:rPr>
          <w:rFonts w:ascii="Arial" w:hAnsi="Arial" w:cs="Arial" w:hint="eastAsia"/>
          <w:sz w:val="24"/>
        </w:rPr>
        <w:t>（或营业执照中单位负责人）</w:t>
      </w:r>
      <w:r>
        <w:rPr>
          <w:rFonts w:hAnsi="宋体"/>
          <w:sz w:val="24"/>
          <w:u w:val="single"/>
        </w:rPr>
        <w:tab/>
      </w:r>
      <w:r>
        <w:rPr>
          <w:rFonts w:hAnsi="宋体" w:hint="eastAsia"/>
          <w:sz w:val="24"/>
          <w:u w:val="single"/>
        </w:rPr>
        <w:t>（法定代表人</w:t>
      </w:r>
      <w:r>
        <w:rPr>
          <w:rFonts w:ascii="Arial" w:hAnsi="Arial" w:cs="Arial" w:hint="eastAsia"/>
          <w:sz w:val="24"/>
          <w:u w:val="single"/>
        </w:rPr>
        <w:t>或营业执照中单位负责人</w:t>
      </w:r>
      <w:r>
        <w:rPr>
          <w:rFonts w:hAnsi="宋体" w:hint="eastAsia"/>
          <w:sz w:val="24"/>
          <w:u w:val="single"/>
        </w:rPr>
        <w:t>姓名）</w:t>
      </w:r>
      <w:r>
        <w:rPr>
          <w:rFonts w:hAnsi="宋体"/>
          <w:sz w:val="24"/>
          <w:u w:val="single"/>
        </w:rPr>
        <w:t xml:space="preserve"> </w:t>
      </w:r>
      <w:r>
        <w:rPr>
          <w:rFonts w:hAnsi="宋体" w:hint="eastAsia"/>
          <w:sz w:val="24"/>
        </w:rPr>
        <w:t>授权</w:t>
      </w:r>
      <w:r>
        <w:rPr>
          <w:rFonts w:hAnsi="宋体"/>
          <w:sz w:val="24"/>
          <w:u w:val="single"/>
        </w:rPr>
        <w:t xml:space="preserve">   </w:t>
      </w:r>
      <w:r>
        <w:rPr>
          <w:rFonts w:hAnsi="宋体" w:hint="eastAsia"/>
          <w:sz w:val="24"/>
          <w:u w:val="single"/>
        </w:rPr>
        <w:t>（全权代表姓名）</w:t>
      </w:r>
      <w:r>
        <w:rPr>
          <w:rFonts w:hAnsi="宋体"/>
          <w:sz w:val="24"/>
          <w:u w:val="single"/>
        </w:rPr>
        <w:t xml:space="preserve"> </w:t>
      </w:r>
      <w:r>
        <w:rPr>
          <w:rFonts w:hAnsi="宋体" w:hint="eastAsia"/>
          <w:sz w:val="24"/>
        </w:rPr>
        <w:t>为全权代表，参加贵单位组织的</w:t>
      </w:r>
      <w:r>
        <w:rPr>
          <w:rFonts w:hAnsi="宋体"/>
          <w:sz w:val="24"/>
          <w:u w:val="single"/>
        </w:rPr>
        <w:tab/>
        <w:t xml:space="preserve">    </w:t>
      </w:r>
      <w:r>
        <w:rPr>
          <w:rFonts w:hAnsi="宋体" w:hint="eastAsia"/>
          <w:sz w:val="24"/>
        </w:rPr>
        <w:t>项目的采购活动，并代表我方全权办理针对上述项目的磋商、签约等具体事务和签署相关文件。我方对全权代表的签字事项负全部责任。</w:t>
      </w:r>
    </w:p>
    <w:p w:rsidR="003B591D" w:rsidRDefault="0025713F">
      <w:pPr>
        <w:pStyle w:val="a9"/>
        <w:spacing w:line="500" w:lineRule="exact"/>
        <w:ind w:leftChars="66" w:left="139" w:firstLineChars="200" w:firstLine="480"/>
        <w:rPr>
          <w:rFonts w:hAnsi="宋体"/>
          <w:sz w:val="24"/>
        </w:rPr>
      </w:pPr>
      <w:r>
        <w:rPr>
          <w:rFonts w:hAnsi="宋体" w:hint="eastAsia"/>
          <w:sz w:val="24"/>
        </w:rPr>
        <w:t>在撤销授权的书面通知以前，本授权书一直有效。全权代表在授权委托书有效期内签署的所有文件不因授权的撤销而失效。</w:t>
      </w:r>
    </w:p>
    <w:p w:rsidR="003B591D" w:rsidRDefault="0025713F">
      <w:pPr>
        <w:pStyle w:val="a9"/>
        <w:spacing w:line="500" w:lineRule="exact"/>
        <w:ind w:leftChars="66" w:left="139" w:firstLineChars="200" w:firstLine="480"/>
        <w:rPr>
          <w:sz w:val="24"/>
        </w:rPr>
      </w:pPr>
      <w:r>
        <w:rPr>
          <w:rFonts w:hAnsi="宋体" w:hint="eastAsia"/>
          <w:sz w:val="24"/>
        </w:rPr>
        <w:t>全权代表无转委托权，特此委托。</w:t>
      </w:r>
    </w:p>
    <w:p w:rsidR="003B591D" w:rsidRDefault="0025713F">
      <w:pPr>
        <w:spacing w:line="360" w:lineRule="auto"/>
        <w:rPr>
          <w:sz w:val="24"/>
        </w:rPr>
      </w:pPr>
      <w:r>
        <w:rPr>
          <w:rFonts w:ascii="宋体" w:hint="eastAsia"/>
          <w:sz w:val="24"/>
        </w:rPr>
        <w:t>法定代表人签字或盖章：</w:t>
      </w:r>
    </w:p>
    <w:p w:rsidR="003B591D" w:rsidRDefault="003B591D">
      <w:pPr>
        <w:spacing w:line="360" w:lineRule="auto"/>
        <w:rPr>
          <w:sz w:val="24"/>
        </w:rPr>
      </w:pPr>
    </w:p>
    <w:p w:rsidR="003B591D" w:rsidRDefault="0025713F">
      <w:pPr>
        <w:spacing w:line="360" w:lineRule="auto"/>
        <w:rPr>
          <w:sz w:val="24"/>
        </w:rPr>
      </w:pPr>
      <w:r>
        <w:rPr>
          <w:rFonts w:ascii="宋体" w:hint="eastAsia"/>
          <w:sz w:val="24"/>
        </w:rPr>
        <w:t>供应商全称（公章）：</w:t>
      </w:r>
      <w:r>
        <w:rPr>
          <w:rFonts w:ascii="宋体"/>
          <w:sz w:val="24"/>
        </w:rPr>
        <w:t xml:space="preserve">                              </w:t>
      </w:r>
      <w:r>
        <w:rPr>
          <w:rFonts w:ascii="宋体" w:hint="eastAsia"/>
          <w:sz w:val="24"/>
        </w:rPr>
        <w:t>日期：</w:t>
      </w:r>
    </w:p>
    <w:p w:rsidR="003B591D" w:rsidRDefault="003B591D">
      <w:pPr>
        <w:spacing w:line="360" w:lineRule="auto"/>
        <w:rPr>
          <w:sz w:val="24"/>
        </w:rPr>
      </w:pPr>
    </w:p>
    <w:p w:rsidR="003B591D" w:rsidRDefault="0025713F">
      <w:pPr>
        <w:spacing w:line="360" w:lineRule="auto"/>
        <w:rPr>
          <w:b/>
          <w:sz w:val="24"/>
        </w:rPr>
      </w:pPr>
      <w:r>
        <w:rPr>
          <w:rFonts w:ascii="宋体" w:hint="eastAsia"/>
          <w:b/>
          <w:sz w:val="24"/>
        </w:rPr>
        <w:t>附：</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3B591D">
        <w:trPr>
          <w:trHeight w:val="2020"/>
        </w:trPr>
        <w:tc>
          <w:tcPr>
            <w:tcW w:w="4080" w:type="dxa"/>
          </w:tcPr>
          <w:p w:rsidR="003B591D" w:rsidRDefault="003B591D">
            <w:pPr>
              <w:spacing w:line="360" w:lineRule="auto"/>
              <w:rPr>
                <w:rFonts w:ascii="宋体"/>
                <w:b/>
                <w:sz w:val="24"/>
              </w:rPr>
            </w:pPr>
          </w:p>
          <w:p w:rsidR="003B591D" w:rsidRDefault="0025713F">
            <w:pPr>
              <w:spacing w:line="360" w:lineRule="auto"/>
              <w:ind w:firstLineChars="150" w:firstLine="361"/>
              <w:rPr>
                <w:rFonts w:ascii="宋体"/>
                <w:b/>
                <w:sz w:val="24"/>
              </w:rPr>
            </w:pPr>
            <w:r>
              <w:rPr>
                <w:rFonts w:ascii="宋体" w:hint="eastAsia"/>
                <w:b/>
                <w:sz w:val="24"/>
              </w:rPr>
              <w:t>法定代表身份证复印件粘帖处</w:t>
            </w:r>
          </w:p>
        </w:tc>
      </w:tr>
    </w:tbl>
    <w:p w:rsidR="003B591D" w:rsidRDefault="0025713F">
      <w:pPr>
        <w:spacing w:line="360" w:lineRule="auto"/>
        <w:rPr>
          <w:sz w:val="24"/>
        </w:rPr>
      </w:pPr>
      <w:r>
        <w:rPr>
          <w:rFonts w:ascii="宋体" w:hint="eastAsia"/>
          <w:sz w:val="24"/>
        </w:rPr>
        <w:t>法定代表人姓名：</w:t>
      </w:r>
      <w:r>
        <w:rPr>
          <w:rFonts w:ascii="宋体"/>
          <w:sz w:val="24"/>
        </w:rPr>
        <w:t xml:space="preserve">                                 </w:t>
      </w:r>
    </w:p>
    <w:p w:rsidR="003B591D" w:rsidRDefault="0025713F">
      <w:pPr>
        <w:spacing w:line="360" w:lineRule="auto"/>
        <w:rPr>
          <w:sz w:val="24"/>
        </w:rPr>
      </w:pPr>
      <w:r>
        <w:rPr>
          <w:rFonts w:ascii="宋体" w:hint="eastAsia"/>
          <w:sz w:val="24"/>
        </w:rPr>
        <w:t>传真：</w:t>
      </w:r>
    </w:p>
    <w:p w:rsidR="003B591D" w:rsidRDefault="0025713F">
      <w:pPr>
        <w:spacing w:line="360" w:lineRule="auto"/>
        <w:rPr>
          <w:rFonts w:ascii="宋体"/>
          <w:sz w:val="24"/>
        </w:rPr>
      </w:pPr>
      <w:r>
        <w:rPr>
          <w:rFonts w:ascii="宋体" w:hint="eastAsia"/>
          <w:sz w:val="24"/>
        </w:rPr>
        <w:t>电话：</w:t>
      </w:r>
    </w:p>
    <w:p w:rsidR="003B591D" w:rsidRDefault="0025713F">
      <w:pPr>
        <w:spacing w:line="360" w:lineRule="auto"/>
        <w:rPr>
          <w:sz w:val="24"/>
        </w:rPr>
      </w:pPr>
      <w:r>
        <w:rPr>
          <w:rFonts w:ascii="宋体" w:hint="eastAsia"/>
          <w:sz w:val="24"/>
        </w:rPr>
        <w:t>详细通讯地址：</w:t>
      </w:r>
    </w:p>
    <w:p w:rsidR="003B591D" w:rsidRDefault="0025713F">
      <w:pPr>
        <w:spacing w:line="360" w:lineRule="auto"/>
        <w:rPr>
          <w:rFonts w:ascii="宋体"/>
          <w:sz w:val="24"/>
        </w:rPr>
      </w:pPr>
      <w:r>
        <w:rPr>
          <w:rFonts w:ascii="宋体" w:hint="eastAsia"/>
          <w:sz w:val="24"/>
        </w:rPr>
        <w:t>邮政编码：</w:t>
      </w:r>
    </w:p>
    <w:p w:rsidR="003B591D" w:rsidRDefault="003B591D">
      <w:pPr>
        <w:spacing w:line="360" w:lineRule="auto"/>
        <w:rPr>
          <w:b/>
          <w:sz w:val="24"/>
        </w:rPr>
      </w:pP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3B591D">
        <w:trPr>
          <w:trHeight w:val="2020"/>
        </w:trPr>
        <w:tc>
          <w:tcPr>
            <w:tcW w:w="4080" w:type="dxa"/>
          </w:tcPr>
          <w:p w:rsidR="003B591D" w:rsidRDefault="003B591D">
            <w:pPr>
              <w:spacing w:line="360" w:lineRule="auto"/>
              <w:rPr>
                <w:rFonts w:ascii="宋体"/>
                <w:b/>
                <w:sz w:val="24"/>
              </w:rPr>
            </w:pPr>
          </w:p>
          <w:p w:rsidR="003B591D" w:rsidRDefault="0025713F">
            <w:pPr>
              <w:spacing w:line="360" w:lineRule="auto"/>
              <w:ind w:firstLineChars="150" w:firstLine="361"/>
              <w:rPr>
                <w:rFonts w:ascii="宋体"/>
                <w:b/>
                <w:sz w:val="24"/>
              </w:rPr>
            </w:pPr>
            <w:r>
              <w:rPr>
                <w:rFonts w:ascii="宋体" w:hint="eastAsia"/>
                <w:b/>
                <w:sz w:val="24"/>
              </w:rPr>
              <w:t>全权代表身份证复印件粘帖处</w:t>
            </w:r>
          </w:p>
        </w:tc>
      </w:tr>
    </w:tbl>
    <w:p w:rsidR="003B591D" w:rsidRDefault="0025713F">
      <w:pPr>
        <w:spacing w:line="360" w:lineRule="auto"/>
        <w:rPr>
          <w:rFonts w:ascii="宋体"/>
          <w:sz w:val="24"/>
        </w:rPr>
      </w:pPr>
      <w:r>
        <w:rPr>
          <w:rFonts w:ascii="宋体" w:hint="eastAsia"/>
          <w:sz w:val="24"/>
        </w:rPr>
        <w:t>全权代表姓名：</w:t>
      </w:r>
      <w:r>
        <w:rPr>
          <w:rFonts w:ascii="宋体"/>
          <w:sz w:val="24"/>
        </w:rPr>
        <w:t xml:space="preserve">       </w:t>
      </w:r>
    </w:p>
    <w:p w:rsidR="003B591D" w:rsidRDefault="0025713F">
      <w:pPr>
        <w:spacing w:line="360" w:lineRule="auto"/>
        <w:rPr>
          <w:sz w:val="24"/>
        </w:rPr>
      </w:pPr>
      <w:r>
        <w:rPr>
          <w:rFonts w:ascii="宋体" w:hint="eastAsia"/>
          <w:sz w:val="24"/>
        </w:rPr>
        <w:t>职务：</w:t>
      </w:r>
      <w:r>
        <w:rPr>
          <w:rFonts w:ascii="宋体"/>
          <w:sz w:val="24"/>
        </w:rPr>
        <w:t xml:space="preserve">                           </w:t>
      </w:r>
    </w:p>
    <w:p w:rsidR="003B591D" w:rsidRDefault="0025713F">
      <w:pPr>
        <w:spacing w:line="360" w:lineRule="auto"/>
        <w:rPr>
          <w:sz w:val="24"/>
        </w:rPr>
      </w:pPr>
      <w:r>
        <w:rPr>
          <w:rFonts w:ascii="宋体" w:hint="eastAsia"/>
          <w:sz w:val="24"/>
        </w:rPr>
        <w:t>传真：</w:t>
      </w:r>
    </w:p>
    <w:p w:rsidR="003B591D" w:rsidRDefault="0025713F">
      <w:pPr>
        <w:spacing w:line="360" w:lineRule="auto"/>
        <w:rPr>
          <w:rFonts w:ascii="宋体"/>
          <w:sz w:val="24"/>
        </w:rPr>
      </w:pPr>
      <w:r>
        <w:rPr>
          <w:rFonts w:ascii="宋体" w:hint="eastAsia"/>
          <w:sz w:val="24"/>
        </w:rPr>
        <w:t>电话：</w:t>
      </w:r>
    </w:p>
    <w:p w:rsidR="003B591D" w:rsidRDefault="0025713F">
      <w:pPr>
        <w:spacing w:line="360" w:lineRule="auto"/>
        <w:rPr>
          <w:sz w:val="24"/>
        </w:rPr>
      </w:pPr>
      <w:r>
        <w:rPr>
          <w:rFonts w:ascii="宋体" w:hint="eastAsia"/>
          <w:sz w:val="24"/>
        </w:rPr>
        <w:t>详细通讯地址：</w:t>
      </w:r>
    </w:p>
    <w:p w:rsidR="003B591D" w:rsidRDefault="0025713F">
      <w:pPr>
        <w:spacing w:line="360" w:lineRule="auto"/>
        <w:rPr>
          <w:rFonts w:ascii="宋体"/>
          <w:sz w:val="24"/>
        </w:rPr>
      </w:pPr>
      <w:r>
        <w:rPr>
          <w:rFonts w:ascii="宋体" w:hint="eastAsia"/>
          <w:sz w:val="24"/>
        </w:rPr>
        <w:t>邮政编码：</w:t>
      </w:r>
    </w:p>
    <w:p w:rsidR="003B591D" w:rsidRDefault="0025713F">
      <w:pPr>
        <w:pStyle w:val="reader-word-layer"/>
        <w:shd w:val="clear" w:color="auto" w:fill="FFFFFF"/>
        <w:spacing w:before="0" w:beforeAutospacing="0" w:after="0" w:afterAutospacing="0" w:line="360" w:lineRule="auto"/>
        <w:rPr>
          <w:b/>
          <w:color w:val="000000"/>
          <w:sz w:val="28"/>
        </w:rPr>
      </w:pPr>
      <w:r>
        <w:rPr>
          <w:rFonts w:hint="eastAsia"/>
          <w:b/>
          <w:color w:val="000000"/>
          <w:sz w:val="28"/>
        </w:rPr>
        <w:lastRenderedPageBreak/>
        <w:t>附件</w:t>
      </w:r>
      <w:r>
        <w:rPr>
          <w:b/>
          <w:color w:val="000000"/>
          <w:sz w:val="28"/>
        </w:rPr>
        <w:t>4</w:t>
      </w:r>
      <w:r>
        <w:rPr>
          <w:rFonts w:hint="eastAsia"/>
          <w:b/>
          <w:color w:val="000000"/>
          <w:sz w:val="28"/>
        </w:rPr>
        <w:t>：</w:t>
      </w:r>
      <w:r>
        <w:rPr>
          <w:b/>
          <w:color w:val="000000"/>
          <w:sz w:val="28"/>
        </w:rPr>
        <w:t xml:space="preserve">       </w:t>
      </w:r>
    </w:p>
    <w:p w:rsidR="003B591D" w:rsidRDefault="0025713F">
      <w:pPr>
        <w:pStyle w:val="reader-word-layer"/>
        <w:shd w:val="clear" w:color="auto" w:fill="FFFFFF"/>
        <w:spacing w:before="0" w:beforeAutospacing="0" w:after="0" w:afterAutospacing="0" w:line="360" w:lineRule="auto"/>
        <w:jc w:val="center"/>
        <w:rPr>
          <w:b/>
          <w:bCs/>
          <w:color w:val="000000"/>
          <w:spacing w:val="21"/>
          <w:sz w:val="32"/>
          <w:szCs w:val="32"/>
        </w:rPr>
      </w:pPr>
      <w:r>
        <w:rPr>
          <w:b/>
          <w:color w:val="000000"/>
          <w:sz w:val="32"/>
          <w:szCs w:val="32"/>
        </w:rPr>
        <w:t xml:space="preserve">  </w:t>
      </w:r>
      <w:r>
        <w:rPr>
          <w:rFonts w:hint="eastAsia"/>
          <w:b/>
          <w:color w:val="000000"/>
          <w:sz w:val="32"/>
          <w:szCs w:val="32"/>
        </w:rPr>
        <w:t>供应商</w:t>
      </w:r>
      <w:r>
        <w:rPr>
          <w:rFonts w:hint="eastAsia"/>
          <w:b/>
          <w:bCs/>
          <w:color w:val="000000"/>
          <w:spacing w:val="21"/>
          <w:sz w:val="32"/>
          <w:szCs w:val="32"/>
        </w:rPr>
        <w:t>基本情况表</w:t>
      </w:r>
    </w:p>
    <w:p w:rsidR="003B591D" w:rsidRDefault="003B591D">
      <w:pPr>
        <w:pStyle w:val="reader-word-layer"/>
        <w:shd w:val="clear" w:color="auto" w:fill="FFFFFF"/>
        <w:spacing w:before="0" w:beforeAutospacing="0" w:after="0" w:afterAutospacing="0" w:line="360" w:lineRule="auto"/>
        <w:jc w:val="center"/>
        <w:rPr>
          <w:rFonts w:eastAsia="微软雅黑"/>
          <w:color w:val="000000"/>
          <w:sz w:val="36"/>
          <w:szCs w:val="36"/>
        </w:rPr>
      </w:pPr>
    </w:p>
    <w:tbl>
      <w:tblPr>
        <w:tblW w:w="8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701"/>
        <w:gridCol w:w="852"/>
        <w:gridCol w:w="58"/>
        <w:gridCol w:w="1163"/>
        <w:gridCol w:w="112"/>
        <w:gridCol w:w="1093"/>
        <w:gridCol w:w="325"/>
        <w:gridCol w:w="1276"/>
        <w:gridCol w:w="400"/>
        <w:gridCol w:w="1218"/>
        <w:gridCol w:w="933"/>
      </w:tblGrid>
      <w:tr w:rsidR="003B591D">
        <w:trPr>
          <w:trHeight w:val="375"/>
        </w:trPr>
        <w:tc>
          <w:tcPr>
            <w:tcW w:w="682" w:type="dxa"/>
          </w:tcPr>
          <w:p w:rsidR="003B591D" w:rsidRDefault="0025713F">
            <w:pPr>
              <w:pStyle w:val="reader-word-layer"/>
              <w:shd w:val="clear" w:color="auto" w:fill="FFFFFF"/>
              <w:spacing w:line="360" w:lineRule="auto"/>
              <w:rPr>
                <w:bCs/>
                <w:color w:val="000000"/>
              </w:rPr>
            </w:pPr>
            <w:r>
              <w:rPr>
                <w:rFonts w:hint="eastAsia"/>
                <w:bCs/>
                <w:color w:val="000000"/>
                <w:spacing w:val="27"/>
              </w:rPr>
              <w:t>企业名称</w:t>
            </w:r>
          </w:p>
        </w:tc>
        <w:tc>
          <w:tcPr>
            <w:tcW w:w="3979" w:type="dxa"/>
            <w:gridSpan w:val="6"/>
          </w:tcPr>
          <w:p w:rsidR="003B591D" w:rsidRDefault="003B591D">
            <w:pPr>
              <w:pStyle w:val="reader-word-layer"/>
              <w:shd w:val="clear" w:color="auto" w:fill="FFFFFF"/>
              <w:spacing w:line="360" w:lineRule="auto"/>
              <w:rPr>
                <w:bCs/>
                <w:color w:val="000000"/>
              </w:rPr>
            </w:pPr>
          </w:p>
        </w:tc>
        <w:tc>
          <w:tcPr>
            <w:tcW w:w="2001" w:type="dxa"/>
            <w:gridSpan w:val="3"/>
          </w:tcPr>
          <w:p w:rsidR="003B591D" w:rsidRDefault="0025713F">
            <w:pPr>
              <w:pStyle w:val="reader-word-layer"/>
              <w:shd w:val="clear" w:color="auto" w:fill="FFFFFF"/>
              <w:spacing w:line="360" w:lineRule="auto"/>
              <w:rPr>
                <w:bCs/>
                <w:color w:val="000000"/>
              </w:rPr>
            </w:pPr>
            <w:r>
              <w:rPr>
                <w:rFonts w:hint="eastAsia"/>
                <w:bCs/>
                <w:color w:val="000000"/>
                <w:spacing w:val="16"/>
              </w:rPr>
              <w:t>法人代表</w:t>
            </w:r>
          </w:p>
        </w:tc>
        <w:tc>
          <w:tcPr>
            <w:tcW w:w="2151" w:type="dxa"/>
            <w:gridSpan w:val="2"/>
          </w:tcPr>
          <w:p w:rsidR="003B591D" w:rsidRDefault="003B591D">
            <w:pPr>
              <w:pStyle w:val="reader-word-layer"/>
              <w:shd w:val="clear" w:color="auto" w:fill="FFFFFF"/>
              <w:spacing w:line="360" w:lineRule="auto"/>
              <w:rPr>
                <w:bCs/>
                <w:color w:val="000000"/>
              </w:rPr>
            </w:pPr>
          </w:p>
        </w:tc>
      </w:tr>
      <w:tr w:rsidR="003B591D">
        <w:trPr>
          <w:trHeight w:val="405"/>
        </w:trPr>
        <w:tc>
          <w:tcPr>
            <w:tcW w:w="682" w:type="dxa"/>
          </w:tcPr>
          <w:p w:rsidR="003B591D" w:rsidRDefault="0025713F">
            <w:pPr>
              <w:pStyle w:val="reader-word-layer"/>
              <w:shd w:val="clear" w:color="auto" w:fill="FFFFFF"/>
              <w:spacing w:line="360" w:lineRule="auto"/>
              <w:rPr>
                <w:bCs/>
                <w:color w:val="000000"/>
                <w:spacing w:val="16"/>
              </w:rPr>
            </w:pPr>
            <w:r>
              <w:rPr>
                <w:rFonts w:hint="eastAsia"/>
                <w:bCs/>
                <w:color w:val="000000"/>
                <w:spacing w:val="27"/>
              </w:rPr>
              <w:t>地址</w:t>
            </w:r>
          </w:p>
        </w:tc>
        <w:tc>
          <w:tcPr>
            <w:tcW w:w="3979" w:type="dxa"/>
            <w:gridSpan w:val="6"/>
          </w:tcPr>
          <w:p w:rsidR="003B591D" w:rsidRDefault="003B591D">
            <w:pPr>
              <w:pStyle w:val="reader-word-layer"/>
              <w:shd w:val="clear" w:color="auto" w:fill="FFFFFF"/>
              <w:spacing w:line="360" w:lineRule="auto"/>
              <w:rPr>
                <w:bCs/>
                <w:color w:val="000000"/>
                <w:spacing w:val="16"/>
              </w:rPr>
            </w:pPr>
          </w:p>
        </w:tc>
        <w:tc>
          <w:tcPr>
            <w:tcW w:w="2001" w:type="dxa"/>
            <w:gridSpan w:val="3"/>
          </w:tcPr>
          <w:p w:rsidR="003B591D" w:rsidRDefault="0025713F">
            <w:pPr>
              <w:pStyle w:val="reader-word-layer"/>
              <w:shd w:val="clear" w:color="auto" w:fill="FFFFFF"/>
              <w:spacing w:line="360" w:lineRule="auto"/>
              <w:rPr>
                <w:bCs/>
                <w:color w:val="000000"/>
                <w:spacing w:val="16"/>
              </w:rPr>
            </w:pPr>
            <w:r>
              <w:rPr>
                <w:rFonts w:hint="eastAsia"/>
                <w:bCs/>
                <w:color w:val="000000"/>
                <w:spacing w:val="16"/>
              </w:rPr>
              <w:t>企业性质</w:t>
            </w:r>
          </w:p>
        </w:tc>
        <w:tc>
          <w:tcPr>
            <w:tcW w:w="2151" w:type="dxa"/>
            <w:gridSpan w:val="2"/>
          </w:tcPr>
          <w:p w:rsidR="003B591D" w:rsidRDefault="003B591D">
            <w:pPr>
              <w:pStyle w:val="reader-word-layer"/>
              <w:shd w:val="clear" w:color="auto" w:fill="FFFFFF"/>
              <w:spacing w:line="360" w:lineRule="auto"/>
              <w:rPr>
                <w:bCs/>
                <w:color w:val="000000"/>
                <w:spacing w:val="16"/>
              </w:rPr>
            </w:pPr>
          </w:p>
        </w:tc>
      </w:tr>
      <w:tr w:rsidR="003B591D">
        <w:trPr>
          <w:trHeight w:val="330"/>
        </w:trPr>
        <w:tc>
          <w:tcPr>
            <w:tcW w:w="682" w:type="dxa"/>
          </w:tcPr>
          <w:p w:rsidR="003B591D" w:rsidRDefault="0025713F">
            <w:pPr>
              <w:pStyle w:val="reader-word-layer"/>
              <w:shd w:val="clear" w:color="auto" w:fill="FFFFFF"/>
              <w:spacing w:line="360" w:lineRule="auto"/>
              <w:rPr>
                <w:bCs/>
                <w:color w:val="000000"/>
                <w:spacing w:val="16"/>
              </w:rPr>
            </w:pPr>
            <w:r>
              <w:rPr>
                <w:rFonts w:hint="eastAsia"/>
                <w:bCs/>
                <w:color w:val="000000"/>
                <w:spacing w:val="27"/>
              </w:rPr>
              <w:t>股东姓名</w:t>
            </w:r>
          </w:p>
        </w:tc>
        <w:tc>
          <w:tcPr>
            <w:tcW w:w="701" w:type="dxa"/>
          </w:tcPr>
          <w:p w:rsidR="003B591D" w:rsidRDefault="003B591D">
            <w:pPr>
              <w:pStyle w:val="reader-word-layer"/>
              <w:shd w:val="clear" w:color="auto" w:fill="FFFFFF"/>
              <w:spacing w:before="0" w:beforeAutospacing="0" w:after="0" w:afterAutospacing="0" w:line="360" w:lineRule="auto"/>
              <w:rPr>
                <w:bCs/>
                <w:color w:val="000000"/>
                <w:spacing w:val="16"/>
              </w:rPr>
            </w:pPr>
          </w:p>
        </w:tc>
        <w:tc>
          <w:tcPr>
            <w:tcW w:w="910" w:type="dxa"/>
            <w:gridSpan w:val="2"/>
          </w:tcPr>
          <w:p w:rsidR="003B591D" w:rsidRDefault="0025713F">
            <w:pPr>
              <w:pStyle w:val="reader-word-layer"/>
              <w:shd w:val="clear" w:color="auto" w:fill="FFFFFF"/>
              <w:spacing w:line="360" w:lineRule="auto"/>
              <w:rPr>
                <w:bCs/>
                <w:color w:val="000000"/>
                <w:spacing w:val="16"/>
              </w:rPr>
            </w:pPr>
            <w:r>
              <w:rPr>
                <w:rFonts w:hint="eastAsia"/>
                <w:bCs/>
                <w:color w:val="000000"/>
                <w:spacing w:val="16"/>
              </w:rPr>
              <w:t>股权结构（</w:t>
            </w:r>
            <w:r>
              <w:rPr>
                <w:bCs/>
                <w:color w:val="000000"/>
                <w:spacing w:val="16"/>
              </w:rPr>
              <w:t>%</w:t>
            </w:r>
            <w:r>
              <w:rPr>
                <w:rFonts w:hint="eastAsia"/>
                <w:bCs/>
                <w:color w:val="000000"/>
                <w:spacing w:val="16"/>
              </w:rPr>
              <w:t>）</w:t>
            </w:r>
          </w:p>
        </w:tc>
        <w:tc>
          <w:tcPr>
            <w:tcW w:w="2368" w:type="dxa"/>
            <w:gridSpan w:val="3"/>
          </w:tcPr>
          <w:p w:rsidR="003B591D" w:rsidRDefault="003B591D">
            <w:pPr>
              <w:widowControl/>
              <w:spacing w:line="360" w:lineRule="auto"/>
              <w:jc w:val="left"/>
              <w:rPr>
                <w:rFonts w:ascii="宋体" w:cs="宋体"/>
                <w:bCs/>
                <w:color w:val="000000"/>
                <w:spacing w:val="16"/>
                <w:kern w:val="0"/>
                <w:sz w:val="24"/>
              </w:rPr>
            </w:pPr>
          </w:p>
          <w:p w:rsidR="003B591D" w:rsidRDefault="003B591D">
            <w:pPr>
              <w:pStyle w:val="reader-word-layer"/>
              <w:shd w:val="clear" w:color="auto" w:fill="FFFFFF"/>
              <w:spacing w:line="360" w:lineRule="auto"/>
              <w:rPr>
                <w:bCs/>
                <w:color w:val="000000"/>
                <w:spacing w:val="16"/>
              </w:rPr>
            </w:pPr>
          </w:p>
        </w:tc>
        <w:tc>
          <w:tcPr>
            <w:tcW w:w="2001" w:type="dxa"/>
            <w:gridSpan w:val="3"/>
          </w:tcPr>
          <w:p w:rsidR="003B591D" w:rsidRDefault="0025713F">
            <w:pPr>
              <w:pStyle w:val="reader-word-layer"/>
              <w:shd w:val="clear" w:color="auto" w:fill="FFFFFF"/>
              <w:spacing w:line="360" w:lineRule="auto"/>
              <w:ind w:left="107"/>
              <w:rPr>
                <w:bCs/>
                <w:color w:val="000000"/>
                <w:spacing w:val="16"/>
              </w:rPr>
            </w:pPr>
            <w:r>
              <w:rPr>
                <w:rFonts w:hint="eastAsia"/>
                <w:bCs/>
                <w:color w:val="000000"/>
                <w:spacing w:val="16"/>
              </w:rPr>
              <w:t>股东关系</w:t>
            </w:r>
          </w:p>
        </w:tc>
        <w:tc>
          <w:tcPr>
            <w:tcW w:w="2151" w:type="dxa"/>
            <w:gridSpan w:val="2"/>
          </w:tcPr>
          <w:p w:rsidR="003B591D" w:rsidRDefault="003B591D">
            <w:pPr>
              <w:pStyle w:val="reader-word-layer"/>
              <w:shd w:val="clear" w:color="auto" w:fill="FFFFFF"/>
              <w:spacing w:line="360" w:lineRule="auto"/>
              <w:ind w:left="107"/>
              <w:rPr>
                <w:bCs/>
                <w:color w:val="000000"/>
                <w:spacing w:val="16"/>
              </w:rPr>
            </w:pPr>
          </w:p>
        </w:tc>
      </w:tr>
      <w:tr w:rsidR="003B591D">
        <w:trPr>
          <w:trHeight w:val="540"/>
        </w:trPr>
        <w:tc>
          <w:tcPr>
            <w:tcW w:w="682" w:type="dxa"/>
            <w:vMerge w:val="restart"/>
          </w:tcPr>
          <w:p w:rsidR="003B591D" w:rsidRDefault="0025713F">
            <w:pPr>
              <w:pStyle w:val="reader-word-layer"/>
              <w:shd w:val="clear" w:color="auto" w:fill="FFFFFF"/>
              <w:spacing w:line="360" w:lineRule="auto"/>
              <w:rPr>
                <w:bCs/>
                <w:color w:val="000000"/>
                <w:spacing w:val="16"/>
              </w:rPr>
            </w:pPr>
            <w:r>
              <w:rPr>
                <w:rFonts w:hint="eastAsia"/>
                <w:bCs/>
                <w:color w:val="000000"/>
                <w:spacing w:val="12"/>
              </w:rPr>
              <w:t>联系人</w:t>
            </w:r>
            <w:r>
              <w:rPr>
                <w:rFonts w:hint="eastAsia"/>
                <w:bCs/>
                <w:color w:val="000000"/>
                <w:spacing w:val="27"/>
              </w:rPr>
              <w:t>姓名</w:t>
            </w:r>
          </w:p>
        </w:tc>
        <w:tc>
          <w:tcPr>
            <w:tcW w:w="701" w:type="dxa"/>
            <w:vMerge w:val="restart"/>
            <w:tcBorders>
              <w:top w:val="nil"/>
            </w:tcBorders>
          </w:tcPr>
          <w:p w:rsidR="003B591D" w:rsidRDefault="003B591D">
            <w:pPr>
              <w:pStyle w:val="reader-word-layer"/>
              <w:shd w:val="clear" w:color="auto" w:fill="FFFFFF"/>
              <w:spacing w:line="360" w:lineRule="auto"/>
              <w:rPr>
                <w:bCs/>
                <w:color w:val="000000"/>
                <w:spacing w:val="16"/>
              </w:rPr>
            </w:pPr>
          </w:p>
        </w:tc>
        <w:tc>
          <w:tcPr>
            <w:tcW w:w="910" w:type="dxa"/>
            <w:gridSpan w:val="2"/>
            <w:tcBorders>
              <w:top w:val="nil"/>
            </w:tcBorders>
          </w:tcPr>
          <w:p w:rsidR="003B591D" w:rsidRDefault="0025713F">
            <w:pPr>
              <w:pStyle w:val="reader-word-layer"/>
              <w:shd w:val="clear" w:color="auto" w:fill="FFFFFF"/>
              <w:spacing w:line="360" w:lineRule="auto"/>
              <w:rPr>
                <w:bCs/>
                <w:color w:val="000000"/>
                <w:spacing w:val="16"/>
              </w:rPr>
            </w:pPr>
            <w:r>
              <w:rPr>
                <w:rFonts w:hint="eastAsia"/>
                <w:bCs/>
                <w:color w:val="000000"/>
                <w:spacing w:val="16"/>
              </w:rPr>
              <w:t>固定电话</w:t>
            </w:r>
          </w:p>
        </w:tc>
        <w:tc>
          <w:tcPr>
            <w:tcW w:w="2368" w:type="dxa"/>
            <w:gridSpan w:val="3"/>
            <w:tcBorders>
              <w:top w:val="nil"/>
            </w:tcBorders>
          </w:tcPr>
          <w:p w:rsidR="003B591D" w:rsidRDefault="003B591D">
            <w:pPr>
              <w:widowControl/>
              <w:spacing w:line="360" w:lineRule="auto"/>
              <w:jc w:val="left"/>
              <w:rPr>
                <w:rFonts w:ascii="宋体" w:cs="宋体"/>
                <w:bCs/>
                <w:color w:val="000000"/>
                <w:spacing w:val="16"/>
                <w:kern w:val="0"/>
                <w:sz w:val="24"/>
              </w:rPr>
            </w:pPr>
          </w:p>
          <w:p w:rsidR="003B591D" w:rsidRDefault="003B591D">
            <w:pPr>
              <w:pStyle w:val="reader-word-layer"/>
              <w:shd w:val="clear" w:color="auto" w:fill="FFFFFF"/>
              <w:spacing w:line="360" w:lineRule="auto"/>
              <w:rPr>
                <w:bCs/>
                <w:color w:val="000000"/>
                <w:spacing w:val="16"/>
              </w:rPr>
            </w:pPr>
          </w:p>
        </w:tc>
        <w:tc>
          <w:tcPr>
            <w:tcW w:w="2001" w:type="dxa"/>
            <w:gridSpan w:val="3"/>
            <w:vMerge w:val="restart"/>
          </w:tcPr>
          <w:p w:rsidR="003B591D" w:rsidRDefault="0025713F">
            <w:pPr>
              <w:pStyle w:val="reader-word-layer"/>
              <w:shd w:val="clear" w:color="auto" w:fill="FFFFFF"/>
              <w:spacing w:before="0" w:beforeAutospacing="0" w:after="0" w:afterAutospacing="0" w:line="360" w:lineRule="auto"/>
              <w:rPr>
                <w:bCs/>
                <w:color w:val="000000"/>
                <w:spacing w:val="16"/>
              </w:rPr>
            </w:pPr>
            <w:r>
              <w:rPr>
                <w:rFonts w:hint="eastAsia"/>
                <w:bCs/>
                <w:color w:val="000000"/>
                <w:spacing w:val="16"/>
              </w:rPr>
              <w:t>传真</w:t>
            </w:r>
          </w:p>
        </w:tc>
        <w:tc>
          <w:tcPr>
            <w:tcW w:w="2151" w:type="dxa"/>
            <w:gridSpan w:val="2"/>
            <w:vMerge w:val="restart"/>
          </w:tcPr>
          <w:p w:rsidR="003B591D" w:rsidRDefault="003B591D">
            <w:pPr>
              <w:pStyle w:val="reader-word-layer"/>
              <w:shd w:val="clear" w:color="auto" w:fill="FFFFFF"/>
              <w:spacing w:line="360" w:lineRule="auto"/>
              <w:rPr>
                <w:bCs/>
                <w:color w:val="000000"/>
                <w:spacing w:val="16"/>
              </w:rPr>
            </w:pPr>
          </w:p>
        </w:tc>
      </w:tr>
      <w:tr w:rsidR="003B591D">
        <w:trPr>
          <w:trHeight w:val="349"/>
        </w:trPr>
        <w:tc>
          <w:tcPr>
            <w:tcW w:w="682" w:type="dxa"/>
            <w:vMerge/>
          </w:tcPr>
          <w:p w:rsidR="003B591D" w:rsidRDefault="003B591D">
            <w:pPr>
              <w:pStyle w:val="reader-word-layer"/>
              <w:shd w:val="clear" w:color="auto" w:fill="FFFFFF"/>
              <w:spacing w:line="360" w:lineRule="auto"/>
              <w:ind w:left="107"/>
              <w:rPr>
                <w:bCs/>
                <w:color w:val="000000"/>
              </w:rPr>
            </w:pPr>
          </w:p>
        </w:tc>
        <w:tc>
          <w:tcPr>
            <w:tcW w:w="701" w:type="dxa"/>
            <w:vMerge/>
          </w:tcPr>
          <w:p w:rsidR="003B591D" w:rsidRDefault="003B591D">
            <w:pPr>
              <w:pStyle w:val="reader-word-layer"/>
              <w:shd w:val="clear" w:color="auto" w:fill="FFFFFF"/>
              <w:spacing w:line="360" w:lineRule="auto"/>
              <w:rPr>
                <w:bCs/>
                <w:color w:val="000000"/>
                <w:spacing w:val="16"/>
              </w:rPr>
            </w:pPr>
          </w:p>
        </w:tc>
        <w:tc>
          <w:tcPr>
            <w:tcW w:w="910" w:type="dxa"/>
            <w:gridSpan w:val="2"/>
          </w:tcPr>
          <w:p w:rsidR="003B591D" w:rsidRDefault="0025713F">
            <w:pPr>
              <w:pStyle w:val="reader-word-layer"/>
              <w:shd w:val="clear" w:color="auto" w:fill="FFFFFF"/>
              <w:spacing w:line="360" w:lineRule="auto"/>
              <w:rPr>
                <w:bCs/>
                <w:color w:val="000000"/>
                <w:spacing w:val="16"/>
              </w:rPr>
            </w:pPr>
            <w:r>
              <w:rPr>
                <w:rFonts w:hint="eastAsia"/>
                <w:bCs/>
                <w:color w:val="000000"/>
                <w:spacing w:val="27"/>
              </w:rPr>
              <w:t>手机</w:t>
            </w:r>
          </w:p>
        </w:tc>
        <w:tc>
          <w:tcPr>
            <w:tcW w:w="2368" w:type="dxa"/>
            <w:gridSpan w:val="3"/>
          </w:tcPr>
          <w:p w:rsidR="003B591D" w:rsidRDefault="003B591D">
            <w:pPr>
              <w:pStyle w:val="reader-word-layer"/>
              <w:shd w:val="clear" w:color="auto" w:fill="FFFFFF"/>
              <w:spacing w:line="360" w:lineRule="auto"/>
              <w:rPr>
                <w:bCs/>
                <w:color w:val="000000"/>
                <w:spacing w:val="16"/>
              </w:rPr>
            </w:pPr>
          </w:p>
        </w:tc>
        <w:tc>
          <w:tcPr>
            <w:tcW w:w="2001" w:type="dxa"/>
            <w:gridSpan w:val="3"/>
            <w:vMerge/>
          </w:tcPr>
          <w:p w:rsidR="003B591D" w:rsidRDefault="003B591D">
            <w:pPr>
              <w:pStyle w:val="reader-word-layer"/>
              <w:shd w:val="clear" w:color="auto" w:fill="FFFFFF"/>
              <w:spacing w:line="360" w:lineRule="auto"/>
              <w:rPr>
                <w:bCs/>
                <w:color w:val="000000"/>
                <w:spacing w:val="16"/>
              </w:rPr>
            </w:pPr>
          </w:p>
        </w:tc>
        <w:tc>
          <w:tcPr>
            <w:tcW w:w="2151" w:type="dxa"/>
            <w:gridSpan w:val="2"/>
            <w:vMerge/>
          </w:tcPr>
          <w:p w:rsidR="003B591D" w:rsidRDefault="003B591D">
            <w:pPr>
              <w:pStyle w:val="reader-word-layer"/>
              <w:shd w:val="clear" w:color="auto" w:fill="FFFFFF"/>
              <w:spacing w:line="360" w:lineRule="auto"/>
              <w:rPr>
                <w:bCs/>
                <w:color w:val="000000"/>
                <w:spacing w:val="16"/>
              </w:rPr>
            </w:pPr>
          </w:p>
        </w:tc>
      </w:tr>
      <w:tr w:rsidR="003B591D">
        <w:trPr>
          <w:trHeight w:val="195"/>
        </w:trPr>
        <w:tc>
          <w:tcPr>
            <w:tcW w:w="682" w:type="dxa"/>
            <w:vMerge w:val="restart"/>
          </w:tcPr>
          <w:p w:rsidR="003B591D" w:rsidRDefault="0025713F">
            <w:pPr>
              <w:pStyle w:val="reader-word-layer"/>
              <w:shd w:val="clear" w:color="auto" w:fill="FFFFFF"/>
              <w:spacing w:line="360" w:lineRule="auto"/>
              <w:ind w:left="107"/>
              <w:rPr>
                <w:bCs/>
                <w:color w:val="000000"/>
              </w:rPr>
            </w:pPr>
            <w:r>
              <w:rPr>
                <w:bCs/>
                <w:color w:val="000000"/>
              </w:rPr>
              <w:t>1.</w:t>
            </w:r>
          </w:p>
          <w:p w:rsidR="003B591D" w:rsidRDefault="0025713F">
            <w:pPr>
              <w:pStyle w:val="reader-word-layer"/>
              <w:shd w:val="clear" w:color="auto" w:fill="FFFFFF"/>
              <w:spacing w:line="360" w:lineRule="auto"/>
              <w:ind w:left="107"/>
              <w:rPr>
                <w:bCs/>
                <w:color w:val="000000"/>
              </w:rPr>
            </w:pPr>
            <w:r>
              <w:rPr>
                <w:rFonts w:hint="eastAsia"/>
                <w:bCs/>
                <w:color w:val="000000"/>
              </w:rPr>
              <w:t>企</w:t>
            </w:r>
          </w:p>
          <w:p w:rsidR="003B591D" w:rsidRDefault="0025713F">
            <w:pPr>
              <w:pStyle w:val="reader-word-layer"/>
              <w:shd w:val="clear" w:color="auto" w:fill="FFFFFF"/>
              <w:spacing w:line="360" w:lineRule="auto"/>
              <w:ind w:left="107"/>
              <w:rPr>
                <w:bCs/>
                <w:color w:val="000000"/>
              </w:rPr>
            </w:pPr>
            <w:r>
              <w:rPr>
                <w:rFonts w:hint="eastAsia"/>
                <w:bCs/>
                <w:color w:val="000000"/>
              </w:rPr>
              <w:t>业</w:t>
            </w:r>
          </w:p>
          <w:p w:rsidR="003B591D" w:rsidRDefault="0025713F">
            <w:pPr>
              <w:pStyle w:val="reader-word-layer"/>
              <w:shd w:val="clear" w:color="auto" w:fill="FFFFFF"/>
              <w:spacing w:line="360" w:lineRule="auto"/>
              <w:ind w:left="107"/>
              <w:rPr>
                <w:bCs/>
                <w:color w:val="000000"/>
                <w:spacing w:val="27"/>
              </w:rPr>
            </w:pPr>
            <w:r>
              <w:rPr>
                <w:rFonts w:hint="eastAsia"/>
                <w:bCs/>
                <w:color w:val="000000"/>
                <w:spacing w:val="27"/>
              </w:rPr>
              <w:t>概</w:t>
            </w:r>
          </w:p>
          <w:p w:rsidR="003B591D" w:rsidRDefault="0025713F">
            <w:pPr>
              <w:pStyle w:val="reader-word-layer"/>
              <w:shd w:val="clear" w:color="auto" w:fill="FFFFFF"/>
              <w:spacing w:line="360" w:lineRule="auto"/>
              <w:ind w:left="107"/>
              <w:rPr>
                <w:bCs/>
                <w:color w:val="000000"/>
              </w:rPr>
            </w:pPr>
            <w:r>
              <w:rPr>
                <w:rFonts w:hint="eastAsia"/>
                <w:bCs/>
                <w:color w:val="000000"/>
                <w:spacing w:val="27"/>
              </w:rPr>
              <w:t>况</w:t>
            </w:r>
          </w:p>
        </w:tc>
        <w:tc>
          <w:tcPr>
            <w:tcW w:w="701" w:type="dxa"/>
          </w:tcPr>
          <w:p w:rsidR="003B591D" w:rsidRDefault="0025713F">
            <w:pPr>
              <w:pStyle w:val="reader-word-layer"/>
              <w:shd w:val="clear" w:color="auto" w:fill="FFFFFF"/>
              <w:spacing w:line="360" w:lineRule="auto"/>
              <w:rPr>
                <w:bCs/>
                <w:color w:val="000000"/>
                <w:spacing w:val="16"/>
              </w:rPr>
            </w:pPr>
            <w:r>
              <w:rPr>
                <w:rFonts w:hint="eastAsia"/>
                <w:bCs/>
                <w:color w:val="000000"/>
                <w:spacing w:val="16"/>
              </w:rPr>
              <w:t>职工人数</w:t>
            </w:r>
          </w:p>
        </w:tc>
        <w:tc>
          <w:tcPr>
            <w:tcW w:w="910" w:type="dxa"/>
            <w:gridSpan w:val="2"/>
          </w:tcPr>
          <w:p w:rsidR="003B591D" w:rsidRDefault="003B591D">
            <w:pPr>
              <w:pStyle w:val="reader-word-layer"/>
              <w:shd w:val="clear" w:color="auto" w:fill="FFFFFF"/>
              <w:spacing w:line="360" w:lineRule="auto"/>
              <w:rPr>
                <w:bCs/>
                <w:color w:val="000000"/>
                <w:spacing w:val="16"/>
              </w:rPr>
            </w:pPr>
          </w:p>
        </w:tc>
        <w:tc>
          <w:tcPr>
            <w:tcW w:w="1163" w:type="dxa"/>
          </w:tcPr>
          <w:p w:rsidR="003B591D" w:rsidRDefault="0025713F">
            <w:pPr>
              <w:pStyle w:val="reader-word-layer"/>
              <w:shd w:val="clear" w:color="auto" w:fill="FFFFFF"/>
              <w:spacing w:before="0" w:beforeAutospacing="0" w:after="0" w:afterAutospacing="0" w:line="360" w:lineRule="auto"/>
              <w:rPr>
                <w:bCs/>
                <w:color w:val="000000"/>
              </w:rPr>
            </w:pPr>
            <w:r>
              <w:rPr>
                <w:rFonts w:hint="eastAsia"/>
                <w:bCs/>
                <w:color w:val="000000"/>
                <w:spacing w:val="18"/>
              </w:rPr>
              <w:t>具备大专以</w:t>
            </w:r>
            <w:r>
              <w:rPr>
                <w:rFonts w:hint="eastAsia"/>
                <w:bCs/>
                <w:color w:val="000000"/>
                <w:spacing w:val="12"/>
              </w:rPr>
              <w:t>上学历人数</w:t>
            </w:r>
          </w:p>
        </w:tc>
        <w:tc>
          <w:tcPr>
            <w:tcW w:w="1205" w:type="dxa"/>
            <w:gridSpan w:val="2"/>
          </w:tcPr>
          <w:p w:rsidR="003B591D" w:rsidRDefault="003B591D">
            <w:pPr>
              <w:widowControl/>
              <w:spacing w:line="360" w:lineRule="auto"/>
              <w:jc w:val="left"/>
              <w:rPr>
                <w:rFonts w:ascii="宋体" w:cs="宋体"/>
                <w:bCs/>
                <w:color w:val="000000"/>
                <w:spacing w:val="16"/>
                <w:kern w:val="0"/>
                <w:sz w:val="24"/>
              </w:rPr>
            </w:pPr>
          </w:p>
          <w:p w:rsidR="003B591D" w:rsidRDefault="003B591D">
            <w:pPr>
              <w:widowControl/>
              <w:spacing w:line="360" w:lineRule="auto"/>
              <w:jc w:val="left"/>
              <w:rPr>
                <w:rFonts w:ascii="宋体" w:cs="宋体"/>
                <w:bCs/>
                <w:color w:val="000000"/>
                <w:spacing w:val="16"/>
                <w:kern w:val="0"/>
                <w:sz w:val="24"/>
              </w:rPr>
            </w:pPr>
          </w:p>
          <w:p w:rsidR="003B591D" w:rsidRDefault="003B591D">
            <w:pPr>
              <w:pStyle w:val="reader-word-layer"/>
              <w:shd w:val="clear" w:color="auto" w:fill="FFFFFF"/>
              <w:spacing w:line="360" w:lineRule="auto"/>
              <w:rPr>
                <w:bCs/>
                <w:color w:val="000000"/>
                <w:spacing w:val="16"/>
              </w:rPr>
            </w:pPr>
          </w:p>
        </w:tc>
        <w:tc>
          <w:tcPr>
            <w:tcW w:w="2001" w:type="dxa"/>
            <w:gridSpan w:val="3"/>
          </w:tcPr>
          <w:p w:rsidR="003B591D" w:rsidRDefault="0025713F">
            <w:pPr>
              <w:pStyle w:val="reader-word-layer"/>
              <w:shd w:val="clear" w:color="auto" w:fill="FFFFFF"/>
              <w:spacing w:line="360" w:lineRule="auto"/>
              <w:rPr>
                <w:bCs/>
                <w:color w:val="000000"/>
                <w:spacing w:val="16"/>
              </w:rPr>
            </w:pPr>
            <w:r>
              <w:rPr>
                <w:rFonts w:hint="eastAsia"/>
                <w:bCs/>
                <w:color w:val="000000"/>
                <w:spacing w:val="65"/>
              </w:rPr>
              <w:t>国家授予技</w:t>
            </w:r>
            <w:r>
              <w:rPr>
                <w:rFonts w:hint="eastAsia"/>
                <w:bCs/>
                <w:color w:val="000000"/>
                <w:spacing w:val="12"/>
              </w:rPr>
              <w:t>术职称人数</w:t>
            </w:r>
          </w:p>
        </w:tc>
        <w:tc>
          <w:tcPr>
            <w:tcW w:w="2151" w:type="dxa"/>
            <w:gridSpan w:val="2"/>
          </w:tcPr>
          <w:p w:rsidR="003B591D" w:rsidRDefault="003B591D">
            <w:pPr>
              <w:widowControl/>
              <w:spacing w:line="360" w:lineRule="auto"/>
              <w:jc w:val="left"/>
              <w:rPr>
                <w:rFonts w:ascii="宋体" w:cs="宋体"/>
                <w:bCs/>
                <w:color w:val="000000"/>
                <w:spacing w:val="16"/>
                <w:kern w:val="0"/>
                <w:sz w:val="24"/>
              </w:rPr>
            </w:pPr>
          </w:p>
          <w:p w:rsidR="003B591D" w:rsidRDefault="003B591D">
            <w:pPr>
              <w:pStyle w:val="reader-word-layer"/>
              <w:shd w:val="clear" w:color="auto" w:fill="FFFFFF"/>
              <w:spacing w:line="360" w:lineRule="auto"/>
              <w:rPr>
                <w:bCs/>
                <w:color w:val="000000"/>
                <w:spacing w:val="16"/>
              </w:rPr>
            </w:pPr>
          </w:p>
        </w:tc>
      </w:tr>
      <w:tr w:rsidR="003B591D">
        <w:trPr>
          <w:trHeight w:val="1448"/>
        </w:trPr>
        <w:tc>
          <w:tcPr>
            <w:tcW w:w="682" w:type="dxa"/>
            <w:vMerge/>
          </w:tcPr>
          <w:p w:rsidR="003B591D" w:rsidRDefault="003B591D">
            <w:pPr>
              <w:pStyle w:val="reader-word-layer"/>
              <w:shd w:val="clear" w:color="auto" w:fill="FFFFFF"/>
              <w:spacing w:line="360" w:lineRule="auto"/>
              <w:ind w:left="107"/>
              <w:rPr>
                <w:bCs/>
                <w:color w:val="000000"/>
              </w:rPr>
            </w:pPr>
          </w:p>
        </w:tc>
        <w:tc>
          <w:tcPr>
            <w:tcW w:w="701" w:type="dxa"/>
          </w:tcPr>
          <w:p w:rsidR="003B591D" w:rsidRDefault="0025713F">
            <w:pPr>
              <w:pStyle w:val="reader-word-layer"/>
              <w:shd w:val="clear" w:color="auto" w:fill="FFFFFF"/>
              <w:spacing w:line="360" w:lineRule="auto"/>
              <w:rPr>
                <w:bCs/>
                <w:color w:val="000000"/>
              </w:rPr>
            </w:pPr>
            <w:r>
              <w:rPr>
                <w:rFonts w:hint="eastAsia"/>
                <w:bCs/>
                <w:color w:val="000000"/>
                <w:spacing w:val="16"/>
              </w:rPr>
              <w:t>占地面积</w:t>
            </w:r>
          </w:p>
        </w:tc>
        <w:tc>
          <w:tcPr>
            <w:tcW w:w="910" w:type="dxa"/>
            <w:gridSpan w:val="2"/>
          </w:tcPr>
          <w:p w:rsidR="003B591D" w:rsidRDefault="003B591D">
            <w:pPr>
              <w:pStyle w:val="reader-word-layer"/>
              <w:shd w:val="clear" w:color="auto" w:fill="FFFFFF"/>
              <w:spacing w:line="360" w:lineRule="auto"/>
              <w:rPr>
                <w:bCs/>
                <w:color w:val="000000"/>
              </w:rPr>
            </w:pPr>
          </w:p>
        </w:tc>
        <w:tc>
          <w:tcPr>
            <w:tcW w:w="1163" w:type="dxa"/>
          </w:tcPr>
          <w:p w:rsidR="003B591D" w:rsidRDefault="0025713F">
            <w:pPr>
              <w:pStyle w:val="reader-word-layer"/>
              <w:shd w:val="clear" w:color="auto" w:fill="FFFFFF"/>
              <w:spacing w:line="360" w:lineRule="auto"/>
              <w:rPr>
                <w:bCs/>
                <w:color w:val="000000"/>
              </w:rPr>
            </w:pPr>
            <w:r>
              <w:rPr>
                <w:rFonts w:hint="eastAsia"/>
                <w:bCs/>
                <w:color w:val="000000"/>
                <w:spacing w:val="16"/>
              </w:rPr>
              <w:t>建筑面积</w:t>
            </w:r>
          </w:p>
        </w:tc>
        <w:tc>
          <w:tcPr>
            <w:tcW w:w="1205" w:type="dxa"/>
            <w:gridSpan w:val="2"/>
          </w:tcPr>
          <w:p w:rsidR="003B591D" w:rsidRDefault="0025713F">
            <w:pPr>
              <w:pStyle w:val="reader-word-layer"/>
              <w:shd w:val="clear" w:color="auto" w:fill="FFFFFF"/>
              <w:spacing w:line="360" w:lineRule="auto"/>
              <w:ind w:firstLineChars="200" w:firstLine="480"/>
              <w:rPr>
                <w:bCs/>
                <w:color w:val="000000"/>
              </w:rPr>
            </w:pPr>
            <w:r>
              <w:rPr>
                <w:rFonts w:hint="eastAsia"/>
                <w:bCs/>
                <w:color w:val="000000"/>
              </w:rPr>
              <w:t>平方米</w:t>
            </w:r>
            <w:r>
              <w:rPr>
                <w:bCs/>
                <w:color w:val="000000"/>
              </w:rPr>
              <w:t xml:space="preserve"> </w:t>
            </w:r>
          </w:p>
          <w:p w:rsidR="003B591D" w:rsidRDefault="0025713F">
            <w:pPr>
              <w:pStyle w:val="reader-word-layer"/>
              <w:shd w:val="clear" w:color="auto" w:fill="FFFFFF"/>
              <w:spacing w:line="360" w:lineRule="auto"/>
              <w:rPr>
                <w:bCs/>
                <w:color w:val="000000"/>
              </w:rPr>
            </w:pPr>
            <w:r>
              <w:rPr>
                <w:rFonts w:hint="eastAsia"/>
                <w:bCs/>
                <w:color w:val="000000"/>
                <w:spacing w:val="16"/>
              </w:rPr>
              <w:t>□自有□租賃</w:t>
            </w:r>
          </w:p>
        </w:tc>
        <w:tc>
          <w:tcPr>
            <w:tcW w:w="2001" w:type="dxa"/>
            <w:gridSpan w:val="3"/>
          </w:tcPr>
          <w:p w:rsidR="003B591D" w:rsidRDefault="0025713F">
            <w:pPr>
              <w:pStyle w:val="reader-word-layer"/>
              <w:shd w:val="clear" w:color="auto" w:fill="FFFFFF"/>
              <w:spacing w:line="360" w:lineRule="auto"/>
              <w:rPr>
                <w:bCs/>
                <w:color w:val="000000"/>
              </w:rPr>
            </w:pPr>
            <w:r>
              <w:rPr>
                <w:rFonts w:hint="eastAsia"/>
                <w:bCs/>
                <w:color w:val="000000"/>
                <w:spacing w:val="16"/>
              </w:rPr>
              <w:t>生产经营场所及场所的设施与设备</w:t>
            </w:r>
          </w:p>
        </w:tc>
        <w:tc>
          <w:tcPr>
            <w:tcW w:w="2151" w:type="dxa"/>
            <w:gridSpan w:val="2"/>
          </w:tcPr>
          <w:p w:rsidR="003B591D" w:rsidRDefault="003B591D">
            <w:pPr>
              <w:pStyle w:val="reader-word-layer"/>
              <w:shd w:val="clear" w:color="auto" w:fill="FFFFFF"/>
              <w:spacing w:before="0" w:beforeAutospacing="0" w:after="0" w:afterAutospacing="0" w:line="360" w:lineRule="auto"/>
              <w:rPr>
                <w:bCs/>
                <w:color w:val="000000"/>
                <w:spacing w:val="16"/>
              </w:rPr>
            </w:pPr>
          </w:p>
        </w:tc>
      </w:tr>
      <w:tr w:rsidR="003B591D">
        <w:trPr>
          <w:trHeight w:val="225"/>
        </w:trPr>
        <w:tc>
          <w:tcPr>
            <w:tcW w:w="682" w:type="dxa"/>
            <w:vMerge/>
          </w:tcPr>
          <w:p w:rsidR="003B591D" w:rsidRDefault="003B591D">
            <w:pPr>
              <w:pStyle w:val="reader-word-layer"/>
              <w:shd w:val="clear" w:color="auto" w:fill="FFFFFF"/>
              <w:spacing w:line="360" w:lineRule="auto"/>
              <w:ind w:left="107"/>
              <w:rPr>
                <w:bCs/>
                <w:color w:val="000000"/>
              </w:rPr>
            </w:pPr>
          </w:p>
        </w:tc>
        <w:tc>
          <w:tcPr>
            <w:tcW w:w="701" w:type="dxa"/>
          </w:tcPr>
          <w:p w:rsidR="003B591D" w:rsidRDefault="0025713F">
            <w:pPr>
              <w:pStyle w:val="reader-word-layer"/>
              <w:shd w:val="clear" w:color="auto" w:fill="FFFFFF"/>
              <w:spacing w:line="360" w:lineRule="auto"/>
              <w:ind w:left="2"/>
              <w:rPr>
                <w:bCs/>
                <w:color w:val="000000"/>
                <w:spacing w:val="16"/>
              </w:rPr>
            </w:pPr>
            <w:r>
              <w:rPr>
                <w:rFonts w:hint="eastAsia"/>
                <w:bCs/>
                <w:color w:val="000000"/>
                <w:spacing w:val="16"/>
              </w:rPr>
              <w:t>注册</w:t>
            </w:r>
            <w:r>
              <w:rPr>
                <w:rFonts w:hint="eastAsia"/>
                <w:bCs/>
                <w:color w:val="000000"/>
                <w:spacing w:val="16"/>
              </w:rPr>
              <w:lastRenderedPageBreak/>
              <w:t>资金</w:t>
            </w:r>
          </w:p>
        </w:tc>
        <w:tc>
          <w:tcPr>
            <w:tcW w:w="910" w:type="dxa"/>
            <w:gridSpan w:val="2"/>
          </w:tcPr>
          <w:p w:rsidR="003B591D" w:rsidRDefault="003B591D">
            <w:pPr>
              <w:pStyle w:val="reader-word-layer"/>
              <w:shd w:val="clear" w:color="auto" w:fill="FFFFFF"/>
              <w:spacing w:line="360" w:lineRule="auto"/>
              <w:ind w:left="2"/>
              <w:rPr>
                <w:bCs/>
                <w:color w:val="000000"/>
              </w:rPr>
            </w:pPr>
          </w:p>
        </w:tc>
        <w:tc>
          <w:tcPr>
            <w:tcW w:w="1163" w:type="dxa"/>
          </w:tcPr>
          <w:p w:rsidR="003B591D" w:rsidRDefault="0025713F">
            <w:pPr>
              <w:pStyle w:val="reader-word-layer"/>
              <w:shd w:val="clear" w:color="auto" w:fill="FFFFFF"/>
              <w:spacing w:line="360" w:lineRule="auto"/>
              <w:ind w:left="107"/>
              <w:rPr>
                <w:bCs/>
                <w:color w:val="000000"/>
              </w:rPr>
            </w:pPr>
            <w:r>
              <w:rPr>
                <w:rFonts w:hint="eastAsia"/>
                <w:bCs/>
                <w:color w:val="000000"/>
                <w:spacing w:val="16"/>
              </w:rPr>
              <w:t>注册发证</w:t>
            </w:r>
            <w:r>
              <w:rPr>
                <w:rFonts w:hint="eastAsia"/>
                <w:bCs/>
                <w:color w:val="000000"/>
                <w:spacing w:val="27"/>
              </w:rPr>
              <w:t>机</w:t>
            </w:r>
            <w:r>
              <w:rPr>
                <w:rFonts w:hint="eastAsia"/>
                <w:bCs/>
                <w:color w:val="000000"/>
                <w:spacing w:val="27"/>
              </w:rPr>
              <w:lastRenderedPageBreak/>
              <w:t>关</w:t>
            </w:r>
          </w:p>
        </w:tc>
        <w:tc>
          <w:tcPr>
            <w:tcW w:w="3206" w:type="dxa"/>
            <w:gridSpan w:val="5"/>
          </w:tcPr>
          <w:p w:rsidR="003B591D" w:rsidRDefault="003B591D">
            <w:pPr>
              <w:widowControl/>
              <w:spacing w:line="360" w:lineRule="auto"/>
              <w:jc w:val="left"/>
              <w:rPr>
                <w:rFonts w:ascii="宋体" w:cs="宋体"/>
                <w:bCs/>
                <w:color w:val="000000"/>
                <w:kern w:val="0"/>
                <w:sz w:val="24"/>
              </w:rPr>
            </w:pPr>
          </w:p>
          <w:p w:rsidR="003B591D" w:rsidRDefault="003B591D">
            <w:pPr>
              <w:pStyle w:val="reader-word-layer"/>
              <w:shd w:val="clear" w:color="auto" w:fill="FFFFFF"/>
              <w:spacing w:line="360" w:lineRule="auto"/>
              <w:ind w:left="107"/>
              <w:rPr>
                <w:bCs/>
                <w:color w:val="000000"/>
              </w:rPr>
            </w:pPr>
          </w:p>
        </w:tc>
        <w:tc>
          <w:tcPr>
            <w:tcW w:w="1218" w:type="dxa"/>
          </w:tcPr>
          <w:p w:rsidR="003B591D" w:rsidRDefault="0025713F">
            <w:pPr>
              <w:pStyle w:val="reader-word-layer"/>
              <w:shd w:val="clear" w:color="auto" w:fill="FFFFFF"/>
              <w:spacing w:line="360" w:lineRule="auto"/>
              <w:ind w:left="107"/>
              <w:rPr>
                <w:bCs/>
                <w:color w:val="000000"/>
              </w:rPr>
            </w:pPr>
            <w:r>
              <w:rPr>
                <w:rFonts w:hint="eastAsia"/>
                <w:bCs/>
                <w:color w:val="000000"/>
              </w:rPr>
              <w:lastRenderedPageBreak/>
              <w:t>公司成</w:t>
            </w:r>
            <w:r>
              <w:rPr>
                <w:rFonts w:hint="eastAsia"/>
                <w:bCs/>
                <w:color w:val="000000"/>
                <w:spacing w:val="12"/>
              </w:rPr>
              <w:t>立时间</w:t>
            </w:r>
          </w:p>
        </w:tc>
        <w:tc>
          <w:tcPr>
            <w:tcW w:w="933" w:type="dxa"/>
          </w:tcPr>
          <w:p w:rsidR="003B591D" w:rsidRDefault="003B591D">
            <w:pPr>
              <w:pStyle w:val="reader-word-layer"/>
              <w:shd w:val="clear" w:color="auto" w:fill="FFFFFF"/>
              <w:spacing w:line="360" w:lineRule="auto"/>
              <w:ind w:left="107"/>
              <w:rPr>
                <w:bCs/>
                <w:color w:val="000000"/>
              </w:rPr>
            </w:pPr>
          </w:p>
        </w:tc>
      </w:tr>
      <w:tr w:rsidR="003B591D">
        <w:trPr>
          <w:trHeight w:val="228"/>
        </w:trPr>
        <w:tc>
          <w:tcPr>
            <w:tcW w:w="682" w:type="dxa"/>
            <w:vMerge/>
          </w:tcPr>
          <w:p w:rsidR="003B591D" w:rsidRDefault="003B591D">
            <w:pPr>
              <w:pStyle w:val="reader-word-layer"/>
              <w:shd w:val="clear" w:color="auto" w:fill="FFFFFF"/>
              <w:spacing w:line="360" w:lineRule="auto"/>
              <w:ind w:left="107"/>
              <w:rPr>
                <w:bCs/>
                <w:color w:val="000000"/>
              </w:rPr>
            </w:pPr>
          </w:p>
        </w:tc>
        <w:tc>
          <w:tcPr>
            <w:tcW w:w="701" w:type="dxa"/>
          </w:tcPr>
          <w:p w:rsidR="003B591D" w:rsidRDefault="0025713F">
            <w:pPr>
              <w:pStyle w:val="reader-word-layer"/>
              <w:shd w:val="clear" w:color="auto" w:fill="FFFFFF"/>
              <w:spacing w:line="360" w:lineRule="auto"/>
              <w:ind w:left="2"/>
              <w:rPr>
                <w:bCs/>
                <w:color w:val="000000"/>
              </w:rPr>
            </w:pPr>
            <w:r>
              <w:rPr>
                <w:rFonts w:hint="eastAsia"/>
                <w:bCs/>
                <w:color w:val="000000"/>
              </w:rPr>
              <w:t>核准经营范围</w:t>
            </w:r>
          </w:p>
        </w:tc>
        <w:tc>
          <w:tcPr>
            <w:tcW w:w="7430" w:type="dxa"/>
            <w:gridSpan w:val="10"/>
          </w:tcPr>
          <w:p w:rsidR="003B591D" w:rsidRDefault="003B591D">
            <w:pPr>
              <w:pStyle w:val="reader-word-layer"/>
              <w:shd w:val="clear" w:color="auto" w:fill="FFFFFF"/>
              <w:spacing w:line="360" w:lineRule="auto"/>
              <w:ind w:left="107"/>
              <w:rPr>
                <w:bCs/>
                <w:color w:val="000000"/>
              </w:rPr>
            </w:pPr>
          </w:p>
        </w:tc>
      </w:tr>
      <w:tr w:rsidR="003B591D">
        <w:trPr>
          <w:trHeight w:val="940"/>
        </w:trPr>
        <w:tc>
          <w:tcPr>
            <w:tcW w:w="682" w:type="dxa"/>
            <w:vMerge/>
          </w:tcPr>
          <w:p w:rsidR="003B591D" w:rsidRDefault="003B591D">
            <w:pPr>
              <w:pStyle w:val="reader-word-layer"/>
              <w:shd w:val="clear" w:color="auto" w:fill="FFFFFF"/>
              <w:spacing w:line="360" w:lineRule="auto"/>
              <w:ind w:left="107"/>
              <w:rPr>
                <w:bCs/>
                <w:color w:val="000000"/>
              </w:rPr>
            </w:pPr>
          </w:p>
        </w:tc>
        <w:tc>
          <w:tcPr>
            <w:tcW w:w="8131" w:type="dxa"/>
            <w:gridSpan w:val="11"/>
          </w:tcPr>
          <w:p w:rsidR="003B591D" w:rsidRDefault="0025713F">
            <w:pPr>
              <w:pStyle w:val="reader-word-layer"/>
              <w:shd w:val="clear" w:color="auto" w:fill="FFFFFF"/>
              <w:spacing w:line="360" w:lineRule="auto"/>
              <w:rPr>
                <w:bCs/>
                <w:color w:val="000000"/>
                <w:spacing w:val="13"/>
              </w:rPr>
            </w:pPr>
            <w:r>
              <w:rPr>
                <w:rFonts w:hint="eastAsia"/>
                <w:bCs/>
                <w:color w:val="000000"/>
                <w:spacing w:val="13"/>
              </w:rPr>
              <w:t>发展历程及主要荣誉：</w:t>
            </w:r>
          </w:p>
        </w:tc>
      </w:tr>
      <w:tr w:rsidR="003B591D">
        <w:trPr>
          <w:trHeight w:val="463"/>
        </w:trPr>
        <w:tc>
          <w:tcPr>
            <w:tcW w:w="682" w:type="dxa"/>
            <w:vMerge w:val="restart"/>
          </w:tcPr>
          <w:p w:rsidR="003B591D" w:rsidRDefault="0025713F">
            <w:pPr>
              <w:pStyle w:val="reader-word-layer"/>
              <w:shd w:val="clear" w:color="auto" w:fill="FFFFFF"/>
              <w:spacing w:line="360" w:lineRule="auto"/>
              <w:ind w:left="107"/>
              <w:rPr>
                <w:bCs/>
                <w:color w:val="000000"/>
              </w:rPr>
            </w:pPr>
            <w:r>
              <w:rPr>
                <w:bCs/>
                <w:color w:val="000000"/>
              </w:rPr>
              <w:t>2</w:t>
            </w:r>
            <w:r>
              <w:rPr>
                <w:rFonts w:hint="eastAsia"/>
                <w:bCs/>
                <w:color w:val="000000"/>
              </w:rPr>
              <w:t>．</w:t>
            </w:r>
          </w:p>
          <w:p w:rsidR="003B591D" w:rsidRDefault="0025713F">
            <w:pPr>
              <w:pStyle w:val="reader-word-layer"/>
              <w:shd w:val="clear" w:color="auto" w:fill="FFFFFF"/>
              <w:spacing w:line="360" w:lineRule="auto"/>
              <w:ind w:left="107"/>
              <w:rPr>
                <w:bCs/>
                <w:color w:val="000000"/>
                <w:spacing w:val="16"/>
              </w:rPr>
            </w:pPr>
            <w:r>
              <w:rPr>
                <w:rFonts w:hint="eastAsia"/>
                <w:bCs/>
                <w:color w:val="000000"/>
              </w:rPr>
              <w:t>企</w:t>
            </w:r>
            <w:r>
              <w:rPr>
                <w:rFonts w:hint="eastAsia"/>
                <w:bCs/>
                <w:color w:val="000000"/>
                <w:spacing w:val="12"/>
              </w:rPr>
              <w:t>业有关资质获证情况</w:t>
            </w:r>
          </w:p>
        </w:tc>
        <w:tc>
          <w:tcPr>
            <w:tcW w:w="1553" w:type="dxa"/>
            <w:gridSpan w:val="2"/>
            <w:vMerge w:val="restart"/>
          </w:tcPr>
          <w:p w:rsidR="003B591D" w:rsidRDefault="0025713F">
            <w:pPr>
              <w:pStyle w:val="reader-word-layer"/>
              <w:shd w:val="clear" w:color="auto" w:fill="FFFFFF"/>
              <w:spacing w:before="0" w:beforeAutospacing="0" w:after="0" w:afterAutospacing="0" w:line="360" w:lineRule="auto"/>
              <w:rPr>
                <w:bCs/>
                <w:color w:val="000000"/>
                <w:spacing w:val="16"/>
              </w:rPr>
            </w:pPr>
            <w:r>
              <w:rPr>
                <w:rFonts w:hint="eastAsia"/>
                <w:bCs/>
                <w:color w:val="000000"/>
                <w:spacing w:val="12"/>
              </w:rPr>
              <w:t>产品生产许可证情况</w:t>
            </w:r>
            <w:r>
              <w:rPr>
                <w:rFonts w:hint="eastAsia"/>
                <w:bCs/>
                <w:color w:val="000000"/>
                <w:spacing w:val="41"/>
              </w:rPr>
              <w:t>（对需获得生产许可证的</w:t>
            </w:r>
            <w:r>
              <w:rPr>
                <w:rFonts w:hint="eastAsia"/>
                <w:bCs/>
                <w:color w:val="000000"/>
                <w:spacing w:val="11"/>
              </w:rPr>
              <w:t>产品要填写此栏）</w:t>
            </w:r>
          </w:p>
        </w:tc>
        <w:tc>
          <w:tcPr>
            <w:tcW w:w="1333" w:type="dxa"/>
            <w:gridSpan w:val="3"/>
          </w:tcPr>
          <w:p w:rsidR="003B591D" w:rsidRDefault="0025713F">
            <w:pPr>
              <w:pStyle w:val="reader-word-layer"/>
              <w:shd w:val="clear" w:color="auto" w:fill="FFFFFF"/>
              <w:spacing w:line="360" w:lineRule="auto"/>
              <w:ind w:rightChars="-37" w:right="-78"/>
              <w:rPr>
                <w:bCs/>
                <w:color w:val="000000"/>
                <w:spacing w:val="16"/>
              </w:rPr>
            </w:pPr>
            <w:r>
              <w:rPr>
                <w:rFonts w:hint="eastAsia"/>
                <w:bCs/>
                <w:color w:val="000000"/>
                <w:spacing w:val="16"/>
              </w:rPr>
              <w:t>产品名称</w:t>
            </w:r>
          </w:p>
        </w:tc>
        <w:tc>
          <w:tcPr>
            <w:tcW w:w="1418" w:type="dxa"/>
            <w:gridSpan w:val="2"/>
          </w:tcPr>
          <w:p w:rsidR="003B591D" w:rsidRDefault="0025713F">
            <w:pPr>
              <w:pStyle w:val="reader-word-layer"/>
              <w:shd w:val="clear" w:color="auto" w:fill="FFFFFF"/>
              <w:spacing w:before="0" w:beforeAutospacing="0" w:after="0" w:afterAutospacing="0" w:line="360" w:lineRule="auto"/>
              <w:rPr>
                <w:bCs/>
                <w:color w:val="000000"/>
              </w:rPr>
            </w:pPr>
            <w:r>
              <w:rPr>
                <w:rFonts w:hint="eastAsia"/>
                <w:bCs/>
                <w:color w:val="000000"/>
                <w:spacing w:val="16"/>
              </w:rPr>
              <w:t>发证机关</w:t>
            </w:r>
          </w:p>
        </w:tc>
        <w:tc>
          <w:tcPr>
            <w:tcW w:w="1276" w:type="dxa"/>
          </w:tcPr>
          <w:p w:rsidR="003B591D" w:rsidRDefault="0025713F">
            <w:pPr>
              <w:pStyle w:val="reader-word-layer"/>
              <w:shd w:val="clear" w:color="auto" w:fill="FFFFFF"/>
              <w:spacing w:line="360" w:lineRule="auto"/>
              <w:jc w:val="center"/>
              <w:rPr>
                <w:bCs/>
                <w:color w:val="000000"/>
              </w:rPr>
            </w:pPr>
            <w:r>
              <w:rPr>
                <w:rFonts w:hint="eastAsia"/>
                <w:bCs/>
                <w:color w:val="000000"/>
                <w:spacing w:val="27"/>
              </w:rPr>
              <w:t>编号</w:t>
            </w:r>
          </w:p>
        </w:tc>
        <w:tc>
          <w:tcPr>
            <w:tcW w:w="1618" w:type="dxa"/>
            <w:gridSpan w:val="2"/>
          </w:tcPr>
          <w:p w:rsidR="003B591D" w:rsidRDefault="0025713F">
            <w:pPr>
              <w:pStyle w:val="reader-word-layer"/>
              <w:shd w:val="clear" w:color="auto" w:fill="FFFFFF"/>
              <w:spacing w:line="360" w:lineRule="auto"/>
              <w:jc w:val="center"/>
              <w:rPr>
                <w:bCs/>
                <w:color w:val="000000"/>
              </w:rPr>
            </w:pPr>
            <w:r>
              <w:rPr>
                <w:rFonts w:hint="eastAsia"/>
                <w:bCs/>
                <w:color w:val="000000"/>
                <w:spacing w:val="16"/>
              </w:rPr>
              <w:t>发证时间</w:t>
            </w:r>
          </w:p>
        </w:tc>
        <w:tc>
          <w:tcPr>
            <w:tcW w:w="933" w:type="dxa"/>
          </w:tcPr>
          <w:p w:rsidR="003B591D" w:rsidRDefault="0025713F">
            <w:pPr>
              <w:pStyle w:val="reader-word-layer"/>
              <w:shd w:val="clear" w:color="auto" w:fill="FFFFFF"/>
              <w:spacing w:before="0" w:beforeAutospacing="0" w:after="0" w:afterAutospacing="0" w:line="360" w:lineRule="auto"/>
              <w:jc w:val="center"/>
              <w:rPr>
                <w:bCs/>
                <w:color w:val="000000"/>
              </w:rPr>
            </w:pPr>
            <w:r>
              <w:rPr>
                <w:rFonts w:hint="eastAsia"/>
                <w:bCs/>
                <w:color w:val="000000"/>
                <w:spacing w:val="27"/>
              </w:rPr>
              <w:t>期限</w:t>
            </w:r>
          </w:p>
        </w:tc>
      </w:tr>
      <w:tr w:rsidR="003B591D">
        <w:trPr>
          <w:trHeight w:val="1000"/>
        </w:trPr>
        <w:tc>
          <w:tcPr>
            <w:tcW w:w="682" w:type="dxa"/>
            <w:vMerge/>
          </w:tcPr>
          <w:p w:rsidR="003B591D" w:rsidRDefault="003B591D">
            <w:pPr>
              <w:pStyle w:val="reader-word-layer"/>
              <w:shd w:val="clear" w:color="auto" w:fill="FFFFFF"/>
              <w:spacing w:line="360" w:lineRule="auto"/>
              <w:ind w:left="107"/>
              <w:rPr>
                <w:bCs/>
                <w:color w:val="000000"/>
              </w:rPr>
            </w:pPr>
          </w:p>
        </w:tc>
        <w:tc>
          <w:tcPr>
            <w:tcW w:w="1553" w:type="dxa"/>
            <w:gridSpan w:val="2"/>
            <w:vMerge/>
          </w:tcPr>
          <w:p w:rsidR="003B591D" w:rsidRDefault="003B591D">
            <w:pPr>
              <w:pStyle w:val="reader-word-layer"/>
              <w:shd w:val="clear" w:color="auto" w:fill="FFFFFF"/>
              <w:spacing w:line="360" w:lineRule="auto"/>
              <w:rPr>
                <w:bCs/>
                <w:color w:val="000000"/>
              </w:rPr>
            </w:pPr>
          </w:p>
        </w:tc>
        <w:tc>
          <w:tcPr>
            <w:tcW w:w="1333" w:type="dxa"/>
            <w:gridSpan w:val="3"/>
          </w:tcPr>
          <w:p w:rsidR="003B591D" w:rsidRDefault="003B591D">
            <w:pPr>
              <w:pStyle w:val="reader-word-layer"/>
              <w:shd w:val="clear" w:color="auto" w:fill="FFFFFF"/>
              <w:spacing w:line="360" w:lineRule="auto"/>
              <w:rPr>
                <w:bCs/>
                <w:color w:val="000000"/>
              </w:rPr>
            </w:pPr>
          </w:p>
        </w:tc>
        <w:tc>
          <w:tcPr>
            <w:tcW w:w="1418" w:type="dxa"/>
            <w:gridSpan w:val="2"/>
          </w:tcPr>
          <w:p w:rsidR="003B591D" w:rsidRDefault="003B591D">
            <w:pPr>
              <w:pStyle w:val="reader-word-layer"/>
              <w:shd w:val="clear" w:color="auto" w:fill="FFFFFF"/>
              <w:spacing w:line="360" w:lineRule="auto"/>
              <w:rPr>
                <w:bCs/>
                <w:color w:val="000000"/>
              </w:rPr>
            </w:pPr>
          </w:p>
        </w:tc>
        <w:tc>
          <w:tcPr>
            <w:tcW w:w="1276" w:type="dxa"/>
          </w:tcPr>
          <w:p w:rsidR="003B591D" w:rsidRDefault="003B591D">
            <w:pPr>
              <w:pStyle w:val="reader-word-layer"/>
              <w:shd w:val="clear" w:color="auto" w:fill="FFFFFF"/>
              <w:spacing w:line="360" w:lineRule="auto"/>
              <w:rPr>
                <w:bCs/>
                <w:color w:val="000000"/>
              </w:rPr>
            </w:pPr>
          </w:p>
        </w:tc>
        <w:tc>
          <w:tcPr>
            <w:tcW w:w="2551" w:type="dxa"/>
            <w:gridSpan w:val="3"/>
          </w:tcPr>
          <w:p w:rsidR="003B591D" w:rsidRDefault="003B591D">
            <w:pPr>
              <w:pStyle w:val="reader-word-layer"/>
              <w:shd w:val="clear" w:color="auto" w:fill="FFFFFF"/>
              <w:spacing w:line="360" w:lineRule="auto"/>
              <w:rPr>
                <w:bCs/>
                <w:color w:val="000000"/>
              </w:rPr>
            </w:pPr>
          </w:p>
        </w:tc>
      </w:tr>
      <w:tr w:rsidR="003B591D">
        <w:trPr>
          <w:trHeight w:val="1100"/>
        </w:trPr>
        <w:tc>
          <w:tcPr>
            <w:tcW w:w="682" w:type="dxa"/>
            <w:vMerge/>
          </w:tcPr>
          <w:p w:rsidR="003B591D" w:rsidRDefault="003B591D">
            <w:pPr>
              <w:pStyle w:val="reader-word-layer"/>
              <w:shd w:val="clear" w:color="auto" w:fill="FFFFFF"/>
              <w:spacing w:line="360" w:lineRule="auto"/>
              <w:ind w:left="107"/>
              <w:rPr>
                <w:bCs/>
                <w:color w:val="000000"/>
                <w:spacing w:val="16"/>
              </w:rPr>
            </w:pPr>
          </w:p>
        </w:tc>
        <w:tc>
          <w:tcPr>
            <w:tcW w:w="1553" w:type="dxa"/>
            <w:gridSpan w:val="2"/>
          </w:tcPr>
          <w:p w:rsidR="003B591D" w:rsidRDefault="0025713F">
            <w:pPr>
              <w:pStyle w:val="reader-word-layer"/>
              <w:shd w:val="clear" w:color="auto" w:fill="FFFFFF"/>
              <w:spacing w:before="0" w:beforeAutospacing="0" w:after="0" w:afterAutospacing="0" w:line="360" w:lineRule="auto"/>
              <w:ind w:rightChars="-51" w:right="-107"/>
              <w:rPr>
                <w:bCs/>
                <w:color w:val="000000"/>
                <w:spacing w:val="41"/>
              </w:rPr>
            </w:pPr>
            <w:r>
              <w:rPr>
                <w:rFonts w:hint="eastAsia"/>
                <w:bCs/>
                <w:color w:val="000000"/>
                <w:spacing w:val="41"/>
              </w:rPr>
              <w:t>企业通过质量体系、环保</w:t>
            </w:r>
            <w:r>
              <w:rPr>
                <w:rFonts w:hint="eastAsia"/>
                <w:bCs/>
                <w:color w:val="000000"/>
                <w:spacing w:val="11"/>
              </w:rPr>
              <w:t>体系、计量等认证情况</w:t>
            </w:r>
          </w:p>
        </w:tc>
        <w:tc>
          <w:tcPr>
            <w:tcW w:w="6578" w:type="dxa"/>
            <w:gridSpan w:val="9"/>
          </w:tcPr>
          <w:p w:rsidR="003B591D" w:rsidRDefault="003B591D">
            <w:pPr>
              <w:pStyle w:val="reader-word-layer"/>
              <w:shd w:val="clear" w:color="auto" w:fill="FFFFFF"/>
              <w:spacing w:line="360" w:lineRule="auto"/>
              <w:rPr>
                <w:bCs/>
                <w:color w:val="000000"/>
                <w:spacing w:val="16"/>
              </w:rPr>
            </w:pPr>
          </w:p>
        </w:tc>
      </w:tr>
      <w:tr w:rsidR="003B591D">
        <w:trPr>
          <w:trHeight w:val="857"/>
        </w:trPr>
        <w:tc>
          <w:tcPr>
            <w:tcW w:w="682" w:type="dxa"/>
            <w:vMerge/>
          </w:tcPr>
          <w:p w:rsidR="003B591D" w:rsidRDefault="003B591D">
            <w:pPr>
              <w:pStyle w:val="reader-word-layer"/>
              <w:shd w:val="clear" w:color="auto" w:fill="FFFFFF"/>
              <w:spacing w:line="360" w:lineRule="auto"/>
              <w:ind w:left="107"/>
              <w:rPr>
                <w:bCs/>
                <w:color w:val="000000"/>
                <w:spacing w:val="27"/>
              </w:rPr>
            </w:pPr>
          </w:p>
        </w:tc>
        <w:tc>
          <w:tcPr>
            <w:tcW w:w="1553" w:type="dxa"/>
            <w:gridSpan w:val="2"/>
          </w:tcPr>
          <w:p w:rsidR="003B591D" w:rsidRDefault="0025713F">
            <w:pPr>
              <w:pStyle w:val="reader-word-layer"/>
              <w:shd w:val="clear" w:color="auto" w:fill="FFFFFF"/>
              <w:spacing w:line="360" w:lineRule="auto"/>
              <w:rPr>
                <w:bCs/>
                <w:color w:val="000000"/>
                <w:spacing w:val="16"/>
              </w:rPr>
            </w:pPr>
            <w:r>
              <w:rPr>
                <w:rFonts w:hint="eastAsia"/>
                <w:bCs/>
                <w:color w:val="000000"/>
                <w:spacing w:val="10"/>
              </w:rPr>
              <w:t>企业获得专利情况</w:t>
            </w:r>
          </w:p>
        </w:tc>
        <w:tc>
          <w:tcPr>
            <w:tcW w:w="6578" w:type="dxa"/>
            <w:gridSpan w:val="9"/>
          </w:tcPr>
          <w:p w:rsidR="003B591D" w:rsidRDefault="003B591D">
            <w:pPr>
              <w:pStyle w:val="reader-word-layer"/>
              <w:shd w:val="clear" w:color="auto" w:fill="FFFFFF"/>
              <w:spacing w:line="360" w:lineRule="auto"/>
              <w:rPr>
                <w:bCs/>
                <w:color w:val="000000"/>
                <w:spacing w:val="16"/>
              </w:rPr>
            </w:pPr>
          </w:p>
        </w:tc>
      </w:tr>
    </w:tbl>
    <w:p w:rsidR="003B591D" w:rsidRDefault="003B591D">
      <w:pPr>
        <w:pStyle w:val="reader-word-layer"/>
        <w:shd w:val="clear" w:color="auto" w:fill="FFFFFF"/>
        <w:spacing w:before="0" w:beforeAutospacing="0" w:after="0" w:afterAutospacing="0" w:line="360" w:lineRule="auto"/>
        <w:rPr>
          <w:rFonts w:ascii="仿宋_GB2312" w:eastAsia="仿宋_GB2312"/>
          <w:color w:val="000000"/>
        </w:rPr>
      </w:pPr>
    </w:p>
    <w:p w:rsidR="003B591D" w:rsidRDefault="0025713F">
      <w:pPr>
        <w:pStyle w:val="reader-word-layer"/>
        <w:shd w:val="clear" w:color="auto" w:fill="FFFFFF"/>
        <w:spacing w:before="0" w:beforeAutospacing="0" w:after="0" w:afterAutospacing="0" w:line="360" w:lineRule="auto"/>
        <w:rPr>
          <w:b/>
          <w:color w:val="000000"/>
          <w:sz w:val="21"/>
          <w:szCs w:val="21"/>
        </w:rPr>
      </w:pPr>
      <w:r>
        <w:rPr>
          <w:rFonts w:hint="eastAsia"/>
          <w:b/>
          <w:color w:val="000000"/>
          <w:sz w:val="21"/>
          <w:szCs w:val="21"/>
        </w:rPr>
        <w:t>要求：</w:t>
      </w:r>
    </w:p>
    <w:p w:rsidR="003B591D" w:rsidRDefault="0025713F">
      <w:pPr>
        <w:pStyle w:val="reader-word-layer"/>
        <w:shd w:val="clear" w:color="auto" w:fill="FFFFFF"/>
        <w:spacing w:before="0" w:beforeAutospacing="0" w:after="0" w:afterAutospacing="0" w:line="360" w:lineRule="auto"/>
        <w:ind w:firstLineChars="202" w:firstLine="424"/>
        <w:rPr>
          <w:color w:val="000000"/>
        </w:rPr>
      </w:pPr>
      <w:r>
        <w:rPr>
          <w:rFonts w:ascii="仿宋_GB2312" w:eastAsia="仿宋_GB2312"/>
          <w:color w:val="000000"/>
          <w:sz w:val="21"/>
          <w:szCs w:val="21"/>
        </w:rPr>
        <w:t>1.</w:t>
      </w:r>
      <w:r>
        <w:rPr>
          <w:rFonts w:hint="eastAsia"/>
          <w:color w:val="000000"/>
          <w:sz w:val="21"/>
          <w:szCs w:val="21"/>
        </w:rPr>
        <w:t>姓名栏必须将所有股东都统计在内，若非股份公司此行（第三行）无需填写；</w:t>
      </w:r>
    </w:p>
    <w:p w:rsidR="003B591D" w:rsidRDefault="003B591D">
      <w:pPr>
        <w:rPr>
          <w:rFonts w:ascii="宋体"/>
          <w:color w:val="000000"/>
          <w:sz w:val="24"/>
        </w:rPr>
      </w:pPr>
    </w:p>
    <w:p w:rsidR="003B591D" w:rsidRDefault="0025713F">
      <w:pPr>
        <w:ind w:firstLineChars="177" w:firstLine="425"/>
        <w:rPr>
          <w:rFonts w:ascii="宋体"/>
          <w:color w:val="000000"/>
          <w:sz w:val="24"/>
          <w:u w:val="single"/>
        </w:rPr>
      </w:pPr>
      <w:r>
        <w:rPr>
          <w:rFonts w:ascii="宋体" w:hAnsi="宋体" w:hint="eastAsia"/>
          <w:color w:val="000000"/>
          <w:sz w:val="24"/>
        </w:rPr>
        <w:t>磋商供应商名称（盖章）：</w:t>
      </w:r>
      <w:r>
        <w:rPr>
          <w:rFonts w:ascii="宋体" w:hAnsi="宋体"/>
          <w:color w:val="000000"/>
          <w:sz w:val="24"/>
          <w:u w:val="single"/>
        </w:rPr>
        <w:t xml:space="preserve">                       </w:t>
      </w:r>
    </w:p>
    <w:p w:rsidR="003B591D" w:rsidRDefault="003B591D">
      <w:pPr>
        <w:ind w:left="420"/>
        <w:rPr>
          <w:rFonts w:ascii="宋体"/>
          <w:color w:val="000000"/>
          <w:sz w:val="24"/>
        </w:rPr>
      </w:pPr>
    </w:p>
    <w:p w:rsidR="003B591D" w:rsidRDefault="0025713F">
      <w:pPr>
        <w:ind w:firstLineChars="177" w:firstLine="425"/>
        <w:rPr>
          <w:rFonts w:ascii="宋体"/>
          <w:color w:val="000000"/>
          <w:sz w:val="24"/>
        </w:rPr>
      </w:pPr>
      <w:r>
        <w:rPr>
          <w:rFonts w:ascii="宋体" w:hAnsi="宋体" w:hint="eastAsia"/>
          <w:color w:val="000000"/>
          <w:sz w:val="24"/>
        </w:rPr>
        <w:t>磋商供应商代表签字：</w:t>
      </w:r>
      <w:r>
        <w:rPr>
          <w:rFonts w:ascii="宋体" w:hAnsi="宋体"/>
          <w:color w:val="000000"/>
          <w:sz w:val="24"/>
          <w:u w:val="single"/>
        </w:rPr>
        <w:t xml:space="preserve">                          </w:t>
      </w:r>
    </w:p>
    <w:p w:rsidR="003B591D" w:rsidRDefault="003B591D">
      <w:pPr>
        <w:ind w:firstLine="435"/>
        <w:rPr>
          <w:rFonts w:ascii="宋体"/>
          <w:color w:val="000000"/>
          <w:sz w:val="24"/>
        </w:rPr>
      </w:pPr>
    </w:p>
    <w:p w:rsidR="003B591D" w:rsidRDefault="0025713F">
      <w:pPr>
        <w:ind w:firstLineChars="177" w:firstLine="425"/>
        <w:rPr>
          <w:rFonts w:ascii="宋体"/>
          <w:color w:val="000000"/>
          <w:sz w:val="24"/>
          <w:u w:val="single"/>
        </w:rPr>
      </w:pPr>
      <w:r>
        <w:rPr>
          <w:rFonts w:ascii="宋体" w:hAnsi="宋体" w:hint="eastAsia"/>
          <w:color w:val="000000"/>
          <w:sz w:val="24"/>
        </w:rPr>
        <w:t>职</w:t>
      </w:r>
      <w:r>
        <w:rPr>
          <w:rFonts w:ascii="宋体" w:hAnsi="宋体"/>
          <w:color w:val="000000"/>
          <w:sz w:val="24"/>
        </w:rPr>
        <w:t xml:space="preserve">        </w:t>
      </w:r>
      <w:r>
        <w:rPr>
          <w:rFonts w:ascii="宋体" w:hAnsi="宋体" w:hint="eastAsia"/>
          <w:color w:val="000000"/>
          <w:sz w:val="24"/>
        </w:rPr>
        <w:t>务：</w:t>
      </w:r>
      <w:r>
        <w:rPr>
          <w:rFonts w:ascii="宋体" w:hAnsi="宋体"/>
          <w:color w:val="000000"/>
          <w:sz w:val="24"/>
          <w:u w:val="single"/>
        </w:rPr>
        <w:t xml:space="preserve">                             </w:t>
      </w:r>
    </w:p>
    <w:p w:rsidR="003B591D" w:rsidRDefault="003B591D">
      <w:pPr>
        <w:rPr>
          <w:rFonts w:ascii="宋体"/>
          <w:color w:val="000000"/>
          <w:sz w:val="24"/>
        </w:rPr>
      </w:pPr>
    </w:p>
    <w:p w:rsidR="003B591D" w:rsidRDefault="0025713F">
      <w:pPr>
        <w:pStyle w:val="reader-word-layer"/>
        <w:shd w:val="clear" w:color="auto" w:fill="FFFFFF"/>
        <w:spacing w:before="0" w:beforeAutospacing="0" w:after="0" w:afterAutospacing="0"/>
        <w:ind w:firstLineChars="177" w:firstLine="425"/>
        <w:rPr>
          <w:b/>
          <w:color w:val="000000"/>
          <w:sz w:val="28"/>
        </w:rPr>
      </w:pPr>
      <w:r>
        <w:rPr>
          <w:rFonts w:hint="eastAsia"/>
          <w:color w:val="000000"/>
        </w:rPr>
        <w:t>日</w:t>
      </w:r>
      <w:r>
        <w:rPr>
          <w:color w:val="000000"/>
        </w:rPr>
        <w:t xml:space="preserve">        </w:t>
      </w:r>
      <w:r>
        <w:rPr>
          <w:rFonts w:hint="eastAsia"/>
          <w:color w:val="000000"/>
        </w:rPr>
        <w:t>期：</w:t>
      </w:r>
      <w:r>
        <w:rPr>
          <w:color w:val="000000"/>
          <w:u w:val="single"/>
        </w:rPr>
        <w:t xml:space="preserve">                            </w:t>
      </w:r>
    </w:p>
    <w:p w:rsidR="003B591D" w:rsidRDefault="0025713F">
      <w:pPr>
        <w:snapToGrid w:val="0"/>
        <w:spacing w:before="50" w:after="50" w:line="360" w:lineRule="auto"/>
        <w:rPr>
          <w:rFonts w:ascii="宋体"/>
          <w:b/>
          <w:color w:val="000000"/>
          <w:sz w:val="32"/>
          <w:szCs w:val="32"/>
        </w:rPr>
      </w:pPr>
      <w:r>
        <w:rPr>
          <w:rFonts w:ascii="宋体" w:hAnsi="宋体" w:hint="eastAsia"/>
          <w:b/>
          <w:color w:val="000000"/>
          <w:sz w:val="28"/>
        </w:rPr>
        <w:lastRenderedPageBreak/>
        <w:t>附件</w:t>
      </w:r>
      <w:r>
        <w:rPr>
          <w:rFonts w:ascii="宋体" w:hAnsi="宋体"/>
          <w:b/>
          <w:color w:val="000000"/>
          <w:sz w:val="28"/>
        </w:rPr>
        <w:t>5</w:t>
      </w:r>
      <w:r>
        <w:rPr>
          <w:rFonts w:ascii="宋体" w:hAnsi="宋体" w:hint="eastAsia"/>
          <w:b/>
          <w:color w:val="000000"/>
          <w:sz w:val="28"/>
        </w:rPr>
        <w:t>：</w:t>
      </w:r>
    </w:p>
    <w:p w:rsidR="003B591D" w:rsidRDefault="0025713F">
      <w:pPr>
        <w:snapToGrid w:val="0"/>
        <w:spacing w:beforeLines="50" w:before="156" w:after="50" w:line="360" w:lineRule="auto"/>
        <w:jc w:val="center"/>
        <w:rPr>
          <w:rFonts w:ascii="宋体"/>
          <w:b/>
          <w:color w:val="000000"/>
          <w:sz w:val="36"/>
          <w:szCs w:val="36"/>
        </w:rPr>
      </w:pPr>
      <w:r>
        <w:rPr>
          <w:rFonts w:ascii="宋体" w:hAnsi="宋体" w:hint="eastAsia"/>
          <w:b/>
          <w:color w:val="000000"/>
          <w:sz w:val="32"/>
          <w:szCs w:val="32"/>
        </w:rPr>
        <w:t>项目实施人员一览表</w:t>
      </w:r>
    </w:p>
    <w:p w:rsidR="003B591D" w:rsidRDefault="0025713F">
      <w:pPr>
        <w:snapToGrid w:val="0"/>
        <w:spacing w:beforeLines="50" w:before="156" w:after="50" w:line="360" w:lineRule="auto"/>
        <w:ind w:firstLineChars="1000" w:firstLine="2400"/>
        <w:rPr>
          <w:rFonts w:ascii="宋体"/>
          <w:color w:val="000000"/>
          <w:sz w:val="24"/>
        </w:rPr>
      </w:pPr>
      <w:r>
        <w:rPr>
          <w:rFonts w:ascii="宋体" w:hAnsi="宋体" w:hint="eastAsia"/>
          <w:color w:val="000000"/>
          <w:sz w:val="24"/>
        </w:rPr>
        <w:t>（主要从业人员及其技术资格）</w:t>
      </w:r>
    </w:p>
    <w:tbl>
      <w:tblPr>
        <w:tblW w:w="8898" w:type="dxa"/>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1"/>
        <w:gridCol w:w="543"/>
        <w:gridCol w:w="1004"/>
        <w:gridCol w:w="795"/>
        <w:gridCol w:w="1276"/>
        <w:gridCol w:w="1275"/>
        <w:gridCol w:w="1418"/>
        <w:gridCol w:w="2126"/>
      </w:tblGrid>
      <w:tr w:rsidR="003B591D">
        <w:tc>
          <w:tcPr>
            <w:tcW w:w="461" w:type="dxa"/>
            <w:tcBorders>
              <w:top w:val="single" w:sz="4" w:space="0" w:color="auto"/>
              <w:bottom w:val="single" w:sz="4" w:space="0" w:color="auto"/>
              <w:right w:val="single" w:sz="4" w:space="0" w:color="auto"/>
            </w:tcBorders>
            <w:vAlign w:val="center"/>
          </w:tcPr>
          <w:p w:rsidR="003B591D" w:rsidRDefault="0025713F">
            <w:pPr>
              <w:snapToGrid w:val="0"/>
              <w:spacing w:beforeLines="50" w:before="156" w:after="50" w:line="360" w:lineRule="auto"/>
              <w:jc w:val="center"/>
              <w:rPr>
                <w:rFonts w:ascii="宋体"/>
                <w:b/>
                <w:color w:val="000000"/>
                <w:sz w:val="24"/>
                <w:szCs w:val="20"/>
              </w:rPr>
            </w:pPr>
            <w:r>
              <w:rPr>
                <w:rFonts w:ascii="宋体" w:hAnsi="宋体" w:hint="eastAsia"/>
                <w:b/>
                <w:color w:val="000000"/>
                <w:sz w:val="24"/>
                <w:szCs w:val="20"/>
              </w:rPr>
              <w:t>序号</w:t>
            </w:r>
          </w:p>
        </w:tc>
        <w:tc>
          <w:tcPr>
            <w:tcW w:w="543" w:type="dxa"/>
            <w:tcBorders>
              <w:top w:val="single" w:sz="4" w:space="0" w:color="auto"/>
              <w:left w:val="single" w:sz="4" w:space="0" w:color="auto"/>
              <w:bottom w:val="single" w:sz="4" w:space="0" w:color="auto"/>
              <w:right w:val="single" w:sz="4" w:space="0" w:color="auto"/>
            </w:tcBorders>
            <w:vAlign w:val="center"/>
          </w:tcPr>
          <w:p w:rsidR="003B591D" w:rsidRDefault="0025713F">
            <w:pPr>
              <w:snapToGrid w:val="0"/>
              <w:spacing w:beforeLines="50" w:before="156" w:after="50" w:line="360" w:lineRule="auto"/>
              <w:jc w:val="center"/>
              <w:rPr>
                <w:rFonts w:ascii="宋体"/>
                <w:b/>
                <w:color w:val="000000"/>
                <w:sz w:val="24"/>
                <w:szCs w:val="20"/>
              </w:rPr>
            </w:pPr>
            <w:r>
              <w:rPr>
                <w:rFonts w:ascii="宋体" w:hAnsi="宋体" w:hint="eastAsia"/>
                <w:b/>
                <w:color w:val="000000"/>
                <w:sz w:val="24"/>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3B591D" w:rsidRDefault="0025713F">
            <w:pPr>
              <w:snapToGrid w:val="0"/>
              <w:spacing w:beforeLines="50" w:before="156" w:after="50" w:line="360" w:lineRule="auto"/>
              <w:jc w:val="center"/>
              <w:rPr>
                <w:rFonts w:ascii="宋体"/>
                <w:b/>
                <w:color w:val="000000"/>
                <w:sz w:val="24"/>
                <w:szCs w:val="20"/>
              </w:rPr>
            </w:pPr>
            <w:r>
              <w:rPr>
                <w:rFonts w:ascii="宋体" w:hAnsi="宋体" w:hint="eastAsia"/>
                <w:b/>
                <w:color w:val="000000"/>
                <w:sz w:val="24"/>
              </w:rPr>
              <w:t>职务</w:t>
            </w:r>
          </w:p>
        </w:tc>
        <w:tc>
          <w:tcPr>
            <w:tcW w:w="795" w:type="dxa"/>
            <w:tcBorders>
              <w:top w:val="single" w:sz="4" w:space="0" w:color="auto"/>
              <w:left w:val="single" w:sz="4" w:space="0" w:color="auto"/>
              <w:bottom w:val="single" w:sz="4" w:space="0" w:color="auto"/>
              <w:right w:val="single" w:sz="4" w:space="0" w:color="auto"/>
            </w:tcBorders>
            <w:vAlign w:val="center"/>
          </w:tcPr>
          <w:p w:rsidR="003B591D" w:rsidRDefault="0025713F">
            <w:pPr>
              <w:snapToGrid w:val="0"/>
              <w:spacing w:beforeLines="50" w:before="156" w:after="50" w:line="360" w:lineRule="auto"/>
              <w:jc w:val="center"/>
              <w:rPr>
                <w:rFonts w:ascii="宋体"/>
                <w:b/>
                <w:color w:val="000000"/>
                <w:sz w:val="24"/>
                <w:szCs w:val="20"/>
              </w:rPr>
            </w:pPr>
            <w:r>
              <w:rPr>
                <w:rFonts w:ascii="宋体" w:hAnsi="宋体" w:hint="eastAsia"/>
                <w:b/>
                <w:color w:val="000000"/>
                <w:sz w:val="24"/>
                <w:szCs w:val="20"/>
              </w:rPr>
              <w:t>职责</w:t>
            </w:r>
          </w:p>
        </w:tc>
        <w:tc>
          <w:tcPr>
            <w:tcW w:w="1276" w:type="dxa"/>
            <w:tcBorders>
              <w:top w:val="single" w:sz="4" w:space="0" w:color="auto"/>
              <w:left w:val="single" w:sz="4" w:space="0" w:color="auto"/>
              <w:bottom w:val="single" w:sz="4" w:space="0" w:color="auto"/>
              <w:right w:val="single" w:sz="4" w:space="0" w:color="auto"/>
            </w:tcBorders>
            <w:vAlign w:val="center"/>
          </w:tcPr>
          <w:p w:rsidR="003B591D" w:rsidRDefault="0025713F">
            <w:pPr>
              <w:snapToGrid w:val="0"/>
              <w:spacing w:beforeLines="50" w:before="156" w:after="50" w:line="360" w:lineRule="auto"/>
              <w:jc w:val="center"/>
              <w:rPr>
                <w:rFonts w:ascii="宋体"/>
                <w:b/>
                <w:color w:val="000000"/>
                <w:sz w:val="24"/>
                <w:szCs w:val="20"/>
              </w:rPr>
            </w:pPr>
            <w:r>
              <w:rPr>
                <w:rFonts w:ascii="宋体" w:hAnsi="宋体" w:hint="eastAsia"/>
                <w:b/>
                <w:color w:val="000000"/>
                <w:sz w:val="24"/>
              </w:rPr>
              <w:t>专业技术资格</w:t>
            </w:r>
          </w:p>
        </w:tc>
        <w:tc>
          <w:tcPr>
            <w:tcW w:w="1275" w:type="dxa"/>
            <w:tcBorders>
              <w:top w:val="single" w:sz="4" w:space="0" w:color="auto"/>
              <w:left w:val="single" w:sz="4" w:space="0" w:color="auto"/>
              <w:bottom w:val="single" w:sz="4" w:space="0" w:color="auto"/>
              <w:right w:val="single" w:sz="4" w:space="0" w:color="auto"/>
            </w:tcBorders>
            <w:vAlign w:val="center"/>
          </w:tcPr>
          <w:p w:rsidR="003B591D" w:rsidRDefault="0025713F">
            <w:pPr>
              <w:snapToGrid w:val="0"/>
              <w:spacing w:beforeLines="50" w:before="156" w:after="50" w:line="360" w:lineRule="auto"/>
              <w:jc w:val="center"/>
              <w:rPr>
                <w:rFonts w:ascii="宋体"/>
                <w:b/>
                <w:color w:val="000000"/>
                <w:sz w:val="24"/>
                <w:szCs w:val="20"/>
              </w:rPr>
            </w:pPr>
            <w:r>
              <w:rPr>
                <w:rFonts w:ascii="宋体" w:hAnsi="宋体" w:hint="eastAsia"/>
                <w:b/>
                <w:color w:val="000000"/>
                <w:sz w:val="24"/>
              </w:rPr>
              <w:t>证书编号</w:t>
            </w:r>
          </w:p>
        </w:tc>
        <w:tc>
          <w:tcPr>
            <w:tcW w:w="1418" w:type="dxa"/>
            <w:tcBorders>
              <w:top w:val="single" w:sz="4" w:space="0" w:color="auto"/>
              <w:left w:val="single" w:sz="4" w:space="0" w:color="auto"/>
              <w:bottom w:val="single" w:sz="4" w:space="0" w:color="auto"/>
              <w:right w:val="single" w:sz="4" w:space="0" w:color="auto"/>
            </w:tcBorders>
            <w:vAlign w:val="center"/>
          </w:tcPr>
          <w:p w:rsidR="003B591D" w:rsidRDefault="0025713F">
            <w:pPr>
              <w:snapToGrid w:val="0"/>
              <w:spacing w:beforeLines="50" w:before="156" w:after="50" w:line="360" w:lineRule="auto"/>
              <w:jc w:val="center"/>
              <w:rPr>
                <w:rFonts w:ascii="宋体"/>
                <w:b/>
                <w:bCs/>
                <w:color w:val="000000"/>
                <w:sz w:val="24"/>
                <w:szCs w:val="20"/>
              </w:rPr>
            </w:pPr>
            <w:r>
              <w:rPr>
                <w:rFonts w:ascii="宋体" w:hAnsi="宋体" w:hint="eastAsia"/>
                <w:b/>
                <w:bCs/>
                <w:color w:val="000000"/>
                <w:sz w:val="24"/>
              </w:rPr>
              <w:t>参加本单位工作时间</w:t>
            </w:r>
          </w:p>
        </w:tc>
        <w:tc>
          <w:tcPr>
            <w:tcW w:w="2126" w:type="dxa"/>
            <w:tcBorders>
              <w:top w:val="single" w:sz="4" w:space="0" w:color="auto"/>
              <w:left w:val="single" w:sz="4" w:space="0" w:color="auto"/>
              <w:bottom w:val="single" w:sz="4" w:space="0" w:color="auto"/>
            </w:tcBorders>
            <w:vAlign w:val="center"/>
          </w:tcPr>
          <w:p w:rsidR="003B591D" w:rsidRDefault="0025713F">
            <w:pPr>
              <w:snapToGrid w:val="0"/>
              <w:spacing w:beforeLines="50" w:before="156" w:after="50" w:line="360" w:lineRule="auto"/>
              <w:jc w:val="center"/>
              <w:rPr>
                <w:rFonts w:ascii="宋体"/>
                <w:b/>
                <w:bCs/>
                <w:color w:val="000000"/>
                <w:sz w:val="24"/>
                <w:szCs w:val="20"/>
              </w:rPr>
            </w:pPr>
            <w:r>
              <w:rPr>
                <w:rFonts w:ascii="宋体" w:hAnsi="宋体" w:hint="eastAsia"/>
                <w:b/>
                <w:color w:val="000000"/>
                <w:sz w:val="24"/>
              </w:rPr>
              <w:t>劳动合同编号</w:t>
            </w:r>
          </w:p>
        </w:tc>
      </w:tr>
      <w:tr w:rsidR="003B591D">
        <w:tc>
          <w:tcPr>
            <w:tcW w:w="461" w:type="dxa"/>
            <w:tcBorders>
              <w:top w:val="single" w:sz="4" w:space="0" w:color="auto"/>
              <w:bottom w:val="single" w:sz="4" w:space="0" w:color="auto"/>
              <w:right w:val="single" w:sz="4" w:space="0" w:color="auto"/>
            </w:tcBorders>
          </w:tcPr>
          <w:p w:rsidR="003B591D" w:rsidRDefault="003B591D">
            <w:pPr>
              <w:snapToGrid w:val="0"/>
              <w:spacing w:beforeLines="50" w:before="156" w:after="50" w:line="360" w:lineRule="auto"/>
              <w:rPr>
                <w:rFonts w:ascii="宋体"/>
                <w:color w:val="000000"/>
                <w:sz w:val="24"/>
                <w:szCs w:val="20"/>
              </w:rPr>
            </w:pPr>
          </w:p>
        </w:tc>
        <w:tc>
          <w:tcPr>
            <w:tcW w:w="543" w:type="dxa"/>
            <w:tcBorders>
              <w:top w:val="single" w:sz="4" w:space="0" w:color="auto"/>
              <w:left w:val="single" w:sz="4" w:space="0" w:color="auto"/>
              <w:bottom w:val="single" w:sz="4" w:space="0" w:color="auto"/>
              <w:right w:val="single" w:sz="4" w:space="0" w:color="auto"/>
            </w:tcBorders>
          </w:tcPr>
          <w:p w:rsidR="003B591D" w:rsidRDefault="003B591D">
            <w:pPr>
              <w:snapToGrid w:val="0"/>
              <w:spacing w:beforeLines="50" w:before="156" w:after="50" w:line="360" w:lineRule="auto"/>
              <w:rPr>
                <w:rFonts w:ascii="宋体"/>
                <w:b/>
                <w:color w:val="000000"/>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3B591D" w:rsidRDefault="003B591D">
            <w:pPr>
              <w:snapToGrid w:val="0"/>
              <w:spacing w:beforeLines="50" w:before="156" w:after="50" w:line="360" w:lineRule="auto"/>
              <w:rPr>
                <w:rFonts w:ascii="宋体"/>
                <w:b/>
                <w:color w:val="000000"/>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3B591D" w:rsidRDefault="003B591D">
            <w:pPr>
              <w:snapToGrid w:val="0"/>
              <w:spacing w:beforeLines="50" w:before="156" w:after="50" w:line="360" w:lineRule="auto"/>
              <w:rPr>
                <w:rFonts w:ascii="宋体"/>
                <w:b/>
                <w:color w:val="000000"/>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3B591D" w:rsidRDefault="003B591D">
            <w:pPr>
              <w:snapToGrid w:val="0"/>
              <w:spacing w:beforeLines="50" w:before="156" w:after="50" w:line="360" w:lineRule="auto"/>
              <w:rPr>
                <w:rFonts w:ascii="宋体"/>
                <w:b/>
                <w:color w:val="000000"/>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3B591D" w:rsidRDefault="003B591D">
            <w:pPr>
              <w:snapToGrid w:val="0"/>
              <w:spacing w:beforeLines="50" w:before="156" w:after="50" w:line="360" w:lineRule="auto"/>
              <w:rPr>
                <w:rFonts w:ascii="宋体"/>
                <w:b/>
                <w:color w:val="000000"/>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3B591D" w:rsidRDefault="003B591D">
            <w:pPr>
              <w:snapToGrid w:val="0"/>
              <w:spacing w:beforeLines="50" w:before="156" w:after="50" w:line="360" w:lineRule="auto"/>
              <w:rPr>
                <w:rFonts w:ascii="宋体"/>
                <w:b/>
                <w:color w:val="000000"/>
                <w:kern w:val="44"/>
                <w:sz w:val="24"/>
                <w:szCs w:val="20"/>
              </w:rPr>
            </w:pPr>
          </w:p>
        </w:tc>
        <w:tc>
          <w:tcPr>
            <w:tcW w:w="2126" w:type="dxa"/>
            <w:tcBorders>
              <w:top w:val="single" w:sz="4" w:space="0" w:color="auto"/>
              <w:left w:val="single" w:sz="4" w:space="0" w:color="auto"/>
              <w:bottom w:val="single" w:sz="4" w:space="0" w:color="auto"/>
            </w:tcBorders>
          </w:tcPr>
          <w:p w:rsidR="003B591D" w:rsidRDefault="003B591D">
            <w:pPr>
              <w:snapToGrid w:val="0"/>
              <w:spacing w:beforeLines="50" w:before="156" w:after="50" w:line="360" w:lineRule="auto"/>
              <w:rPr>
                <w:rFonts w:ascii="宋体"/>
                <w:b/>
                <w:color w:val="000000"/>
                <w:kern w:val="44"/>
                <w:sz w:val="24"/>
                <w:szCs w:val="20"/>
              </w:rPr>
            </w:pPr>
          </w:p>
        </w:tc>
      </w:tr>
      <w:tr w:rsidR="003B591D">
        <w:tc>
          <w:tcPr>
            <w:tcW w:w="461" w:type="dxa"/>
            <w:tcBorders>
              <w:top w:val="single" w:sz="4" w:space="0" w:color="auto"/>
              <w:bottom w:val="single" w:sz="4" w:space="0" w:color="auto"/>
              <w:right w:val="single" w:sz="4" w:space="0" w:color="auto"/>
            </w:tcBorders>
          </w:tcPr>
          <w:p w:rsidR="003B591D" w:rsidRDefault="003B591D">
            <w:pPr>
              <w:snapToGrid w:val="0"/>
              <w:spacing w:beforeLines="50" w:before="156" w:after="50" w:line="360" w:lineRule="auto"/>
              <w:rPr>
                <w:rFonts w:ascii="宋体"/>
                <w:color w:val="000000"/>
                <w:sz w:val="24"/>
                <w:szCs w:val="20"/>
              </w:rPr>
            </w:pPr>
          </w:p>
        </w:tc>
        <w:tc>
          <w:tcPr>
            <w:tcW w:w="543" w:type="dxa"/>
            <w:tcBorders>
              <w:top w:val="single" w:sz="4" w:space="0" w:color="auto"/>
              <w:left w:val="single" w:sz="4" w:space="0" w:color="auto"/>
              <w:bottom w:val="single" w:sz="4" w:space="0" w:color="auto"/>
              <w:right w:val="single" w:sz="4" w:space="0" w:color="auto"/>
            </w:tcBorders>
          </w:tcPr>
          <w:p w:rsidR="003B591D" w:rsidRDefault="003B591D">
            <w:pPr>
              <w:snapToGrid w:val="0"/>
              <w:spacing w:beforeLines="50" w:before="156" w:after="50" w:line="360" w:lineRule="auto"/>
              <w:rPr>
                <w:rFonts w:ascii="宋体"/>
                <w:b/>
                <w:color w:val="000000"/>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3B591D" w:rsidRDefault="003B591D">
            <w:pPr>
              <w:snapToGrid w:val="0"/>
              <w:spacing w:beforeLines="50" w:before="156" w:after="50" w:line="360" w:lineRule="auto"/>
              <w:rPr>
                <w:rFonts w:ascii="宋体"/>
                <w:b/>
                <w:color w:val="000000"/>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3B591D" w:rsidRDefault="003B591D">
            <w:pPr>
              <w:snapToGrid w:val="0"/>
              <w:spacing w:beforeLines="50" w:before="156" w:after="50" w:line="360" w:lineRule="auto"/>
              <w:rPr>
                <w:rFonts w:ascii="宋体"/>
                <w:b/>
                <w:color w:val="000000"/>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3B591D" w:rsidRDefault="003B591D">
            <w:pPr>
              <w:snapToGrid w:val="0"/>
              <w:spacing w:beforeLines="50" w:before="156" w:after="50" w:line="360" w:lineRule="auto"/>
              <w:rPr>
                <w:rFonts w:ascii="宋体"/>
                <w:b/>
                <w:color w:val="000000"/>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3B591D" w:rsidRDefault="003B591D">
            <w:pPr>
              <w:snapToGrid w:val="0"/>
              <w:spacing w:beforeLines="50" w:before="156" w:after="50" w:line="360" w:lineRule="auto"/>
              <w:rPr>
                <w:rFonts w:ascii="宋体"/>
                <w:b/>
                <w:color w:val="000000"/>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3B591D" w:rsidRDefault="003B591D">
            <w:pPr>
              <w:snapToGrid w:val="0"/>
              <w:spacing w:beforeLines="50" w:before="156" w:after="50" w:line="360" w:lineRule="auto"/>
              <w:rPr>
                <w:rFonts w:ascii="宋体"/>
                <w:b/>
                <w:color w:val="000000"/>
                <w:kern w:val="44"/>
                <w:sz w:val="24"/>
                <w:szCs w:val="20"/>
              </w:rPr>
            </w:pPr>
          </w:p>
        </w:tc>
        <w:tc>
          <w:tcPr>
            <w:tcW w:w="2126" w:type="dxa"/>
            <w:tcBorders>
              <w:top w:val="single" w:sz="4" w:space="0" w:color="auto"/>
              <w:left w:val="single" w:sz="4" w:space="0" w:color="auto"/>
              <w:bottom w:val="single" w:sz="4" w:space="0" w:color="auto"/>
            </w:tcBorders>
          </w:tcPr>
          <w:p w:rsidR="003B591D" w:rsidRDefault="003B591D">
            <w:pPr>
              <w:snapToGrid w:val="0"/>
              <w:spacing w:beforeLines="50" w:before="156" w:after="50" w:line="360" w:lineRule="auto"/>
              <w:rPr>
                <w:rFonts w:ascii="宋体"/>
                <w:b/>
                <w:color w:val="000000"/>
                <w:kern w:val="44"/>
                <w:sz w:val="24"/>
                <w:szCs w:val="20"/>
              </w:rPr>
            </w:pPr>
          </w:p>
        </w:tc>
      </w:tr>
      <w:tr w:rsidR="003B591D">
        <w:tc>
          <w:tcPr>
            <w:tcW w:w="461" w:type="dxa"/>
            <w:tcBorders>
              <w:top w:val="single" w:sz="4" w:space="0" w:color="auto"/>
              <w:bottom w:val="single" w:sz="4" w:space="0" w:color="auto"/>
              <w:right w:val="single" w:sz="4" w:space="0" w:color="auto"/>
            </w:tcBorders>
          </w:tcPr>
          <w:p w:rsidR="003B591D" w:rsidRDefault="003B591D">
            <w:pPr>
              <w:snapToGrid w:val="0"/>
              <w:spacing w:beforeLines="50" w:before="156" w:after="50" w:line="360" w:lineRule="auto"/>
              <w:rPr>
                <w:rFonts w:ascii="宋体"/>
                <w:color w:val="000000"/>
                <w:sz w:val="24"/>
                <w:szCs w:val="20"/>
              </w:rPr>
            </w:pPr>
          </w:p>
        </w:tc>
        <w:tc>
          <w:tcPr>
            <w:tcW w:w="543" w:type="dxa"/>
            <w:tcBorders>
              <w:top w:val="single" w:sz="4" w:space="0" w:color="auto"/>
              <w:left w:val="single" w:sz="4" w:space="0" w:color="auto"/>
              <w:bottom w:val="single" w:sz="4" w:space="0" w:color="auto"/>
              <w:right w:val="single" w:sz="4" w:space="0" w:color="auto"/>
            </w:tcBorders>
          </w:tcPr>
          <w:p w:rsidR="003B591D" w:rsidRDefault="003B591D">
            <w:pPr>
              <w:snapToGrid w:val="0"/>
              <w:spacing w:beforeLines="50" w:before="156" w:after="50" w:line="360" w:lineRule="auto"/>
              <w:rPr>
                <w:rFonts w:ascii="宋体"/>
                <w:b/>
                <w:color w:val="000000"/>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3B591D" w:rsidRDefault="003B591D">
            <w:pPr>
              <w:snapToGrid w:val="0"/>
              <w:spacing w:beforeLines="50" w:before="156" w:after="50" w:line="360" w:lineRule="auto"/>
              <w:rPr>
                <w:rFonts w:ascii="宋体"/>
                <w:b/>
                <w:color w:val="000000"/>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3B591D" w:rsidRDefault="003B591D">
            <w:pPr>
              <w:pStyle w:val="ab"/>
              <w:snapToGrid w:val="0"/>
              <w:spacing w:beforeLines="50" w:before="156" w:after="50" w:line="360" w:lineRule="auto"/>
              <w:ind w:left="5250"/>
              <w:rPr>
                <w:rFonts w:ascii="宋体" w:eastAsia="宋体"/>
                <w:b/>
                <w:color w:val="000000"/>
                <w:kern w:val="44"/>
              </w:rPr>
            </w:pPr>
          </w:p>
        </w:tc>
        <w:tc>
          <w:tcPr>
            <w:tcW w:w="1276" w:type="dxa"/>
            <w:tcBorders>
              <w:top w:val="single" w:sz="4" w:space="0" w:color="auto"/>
              <w:left w:val="single" w:sz="4" w:space="0" w:color="auto"/>
              <w:bottom w:val="single" w:sz="4" w:space="0" w:color="auto"/>
              <w:right w:val="single" w:sz="4" w:space="0" w:color="auto"/>
            </w:tcBorders>
          </w:tcPr>
          <w:p w:rsidR="003B591D" w:rsidRDefault="003B591D">
            <w:pPr>
              <w:pStyle w:val="ab"/>
              <w:snapToGrid w:val="0"/>
              <w:spacing w:beforeLines="50" w:before="156" w:after="50" w:line="360" w:lineRule="auto"/>
              <w:ind w:left="5250"/>
              <w:rPr>
                <w:rFonts w:ascii="宋体" w:eastAsia="宋体"/>
                <w:b/>
                <w:color w:val="000000"/>
                <w:kern w:val="44"/>
              </w:rPr>
            </w:pPr>
          </w:p>
        </w:tc>
        <w:tc>
          <w:tcPr>
            <w:tcW w:w="1275" w:type="dxa"/>
            <w:tcBorders>
              <w:top w:val="single" w:sz="4" w:space="0" w:color="auto"/>
              <w:left w:val="single" w:sz="4" w:space="0" w:color="auto"/>
              <w:bottom w:val="single" w:sz="4" w:space="0" w:color="auto"/>
              <w:right w:val="single" w:sz="4" w:space="0" w:color="auto"/>
            </w:tcBorders>
          </w:tcPr>
          <w:p w:rsidR="003B591D" w:rsidRDefault="003B591D">
            <w:pPr>
              <w:pStyle w:val="ab"/>
              <w:spacing w:line="360" w:lineRule="auto"/>
              <w:ind w:left="5250"/>
              <w:rPr>
                <w:rFonts w:ascii="宋体" w:eastAsia="宋体"/>
                <w:color w:val="000000"/>
              </w:rPr>
            </w:pPr>
          </w:p>
        </w:tc>
        <w:tc>
          <w:tcPr>
            <w:tcW w:w="1418" w:type="dxa"/>
            <w:tcBorders>
              <w:top w:val="single" w:sz="4" w:space="0" w:color="auto"/>
              <w:left w:val="single" w:sz="4" w:space="0" w:color="auto"/>
              <w:bottom w:val="single" w:sz="4" w:space="0" w:color="auto"/>
              <w:right w:val="single" w:sz="4" w:space="0" w:color="auto"/>
            </w:tcBorders>
          </w:tcPr>
          <w:p w:rsidR="003B591D" w:rsidRDefault="003B591D">
            <w:pPr>
              <w:snapToGrid w:val="0"/>
              <w:spacing w:beforeLines="50" w:before="156" w:after="50" w:line="360" w:lineRule="auto"/>
              <w:rPr>
                <w:rFonts w:ascii="宋体"/>
                <w:color w:val="000000"/>
                <w:sz w:val="24"/>
                <w:szCs w:val="20"/>
              </w:rPr>
            </w:pPr>
          </w:p>
        </w:tc>
        <w:tc>
          <w:tcPr>
            <w:tcW w:w="2126" w:type="dxa"/>
            <w:tcBorders>
              <w:top w:val="single" w:sz="4" w:space="0" w:color="auto"/>
              <w:left w:val="single" w:sz="4" w:space="0" w:color="auto"/>
              <w:bottom w:val="single" w:sz="4" w:space="0" w:color="auto"/>
            </w:tcBorders>
          </w:tcPr>
          <w:p w:rsidR="003B591D" w:rsidRDefault="003B591D">
            <w:pPr>
              <w:snapToGrid w:val="0"/>
              <w:spacing w:beforeLines="50" w:before="156" w:after="50" w:line="360" w:lineRule="auto"/>
              <w:rPr>
                <w:rFonts w:ascii="宋体"/>
                <w:b/>
                <w:color w:val="000000"/>
                <w:kern w:val="44"/>
                <w:sz w:val="24"/>
                <w:szCs w:val="20"/>
              </w:rPr>
            </w:pPr>
          </w:p>
        </w:tc>
      </w:tr>
      <w:tr w:rsidR="003B591D">
        <w:tc>
          <w:tcPr>
            <w:tcW w:w="461" w:type="dxa"/>
            <w:tcBorders>
              <w:top w:val="single" w:sz="4" w:space="0" w:color="auto"/>
              <w:bottom w:val="single" w:sz="4" w:space="0" w:color="auto"/>
              <w:right w:val="single" w:sz="4" w:space="0" w:color="auto"/>
            </w:tcBorders>
          </w:tcPr>
          <w:p w:rsidR="003B591D" w:rsidRDefault="003B591D">
            <w:pPr>
              <w:snapToGrid w:val="0"/>
              <w:spacing w:beforeLines="50" w:before="156" w:after="50" w:line="360" w:lineRule="auto"/>
              <w:rPr>
                <w:rFonts w:ascii="宋体"/>
                <w:color w:val="000000"/>
                <w:sz w:val="24"/>
                <w:szCs w:val="20"/>
              </w:rPr>
            </w:pPr>
          </w:p>
        </w:tc>
        <w:tc>
          <w:tcPr>
            <w:tcW w:w="543" w:type="dxa"/>
            <w:tcBorders>
              <w:top w:val="single" w:sz="4" w:space="0" w:color="auto"/>
              <w:left w:val="single" w:sz="4" w:space="0" w:color="auto"/>
              <w:bottom w:val="single" w:sz="4" w:space="0" w:color="auto"/>
              <w:right w:val="single" w:sz="4" w:space="0" w:color="auto"/>
            </w:tcBorders>
          </w:tcPr>
          <w:p w:rsidR="003B591D" w:rsidRDefault="003B591D">
            <w:pPr>
              <w:snapToGrid w:val="0"/>
              <w:spacing w:beforeLines="50" w:before="156" w:after="50" w:line="360" w:lineRule="auto"/>
              <w:rPr>
                <w:rFonts w:ascii="宋体"/>
                <w:b/>
                <w:color w:val="000000"/>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3B591D" w:rsidRDefault="003B591D">
            <w:pPr>
              <w:snapToGrid w:val="0"/>
              <w:spacing w:beforeLines="50" w:before="156" w:after="50" w:line="360" w:lineRule="auto"/>
              <w:rPr>
                <w:rFonts w:ascii="宋体"/>
                <w:b/>
                <w:color w:val="000000"/>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3B591D" w:rsidRDefault="003B591D">
            <w:pPr>
              <w:snapToGrid w:val="0"/>
              <w:spacing w:beforeLines="50" w:before="156" w:after="50" w:line="360" w:lineRule="auto"/>
              <w:rPr>
                <w:rFonts w:ascii="宋体"/>
                <w:b/>
                <w:color w:val="000000"/>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3B591D" w:rsidRDefault="003B591D">
            <w:pPr>
              <w:snapToGrid w:val="0"/>
              <w:spacing w:beforeLines="50" w:before="156" w:after="50" w:line="360" w:lineRule="auto"/>
              <w:rPr>
                <w:rFonts w:ascii="宋体"/>
                <w:b/>
                <w:color w:val="000000"/>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3B591D" w:rsidRDefault="003B591D">
            <w:pPr>
              <w:snapToGrid w:val="0"/>
              <w:spacing w:beforeLines="50" w:before="156" w:after="50" w:line="360" w:lineRule="auto"/>
              <w:rPr>
                <w:rFonts w:ascii="宋体"/>
                <w:b/>
                <w:color w:val="000000"/>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3B591D" w:rsidRDefault="003B591D">
            <w:pPr>
              <w:snapToGrid w:val="0"/>
              <w:spacing w:beforeLines="50" w:before="156" w:after="50" w:line="360" w:lineRule="auto"/>
              <w:rPr>
                <w:rFonts w:ascii="宋体"/>
                <w:b/>
                <w:color w:val="000000"/>
                <w:kern w:val="44"/>
                <w:sz w:val="24"/>
                <w:szCs w:val="20"/>
              </w:rPr>
            </w:pPr>
          </w:p>
        </w:tc>
        <w:tc>
          <w:tcPr>
            <w:tcW w:w="2126" w:type="dxa"/>
            <w:tcBorders>
              <w:top w:val="single" w:sz="4" w:space="0" w:color="auto"/>
              <w:left w:val="single" w:sz="4" w:space="0" w:color="auto"/>
              <w:bottom w:val="single" w:sz="4" w:space="0" w:color="auto"/>
            </w:tcBorders>
          </w:tcPr>
          <w:p w:rsidR="003B591D" w:rsidRDefault="003B591D">
            <w:pPr>
              <w:snapToGrid w:val="0"/>
              <w:spacing w:beforeLines="50" w:before="156" w:after="50" w:line="360" w:lineRule="auto"/>
              <w:rPr>
                <w:rFonts w:ascii="宋体"/>
                <w:b/>
                <w:color w:val="000000"/>
                <w:kern w:val="44"/>
                <w:sz w:val="24"/>
                <w:szCs w:val="20"/>
              </w:rPr>
            </w:pPr>
          </w:p>
        </w:tc>
      </w:tr>
      <w:tr w:rsidR="003B591D">
        <w:tc>
          <w:tcPr>
            <w:tcW w:w="461" w:type="dxa"/>
            <w:tcBorders>
              <w:top w:val="single" w:sz="4" w:space="0" w:color="auto"/>
              <w:bottom w:val="single" w:sz="4" w:space="0" w:color="auto"/>
              <w:right w:val="single" w:sz="4" w:space="0" w:color="auto"/>
            </w:tcBorders>
          </w:tcPr>
          <w:p w:rsidR="003B591D" w:rsidRDefault="003B591D">
            <w:pPr>
              <w:snapToGrid w:val="0"/>
              <w:spacing w:beforeLines="50" w:before="156" w:after="50" w:line="360" w:lineRule="auto"/>
              <w:rPr>
                <w:rFonts w:ascii="宋体"/>
                <w:color w:val="000000"/>
                <w:sz w:val="24"/>
                <w:szCs w:val="20"/>
              </w:rPr>
            </w:pPr>
          </w:p>
        </w:tc>
        <w:tc>
          <w:tcPr>
            <w:tcW w:w="543" w:type="dxa"/>
            <w:tcBorders>
              <w:top w:val="single" w:sz="4" w:space="0" w:color="auto"/>
              <w:left w:val="single" w:sz="4" w:space="0" w:color="auto"/>
              <w:bottom w:val="single" w:sz="4" w:space="0" w:color="auto"/>
              <w:right w:val="single" w:sz="4" w:space="0" w:color="auto"/>
            </w:tcBorders>
          </w:tcPr>
          <w:p w:rsidR="003B591D" w:rsidRDefault="003B591D">
            <w:pPr>
              <w:snapToGrid w:val="0"/>
              <w:spacing w:beforeLines="50" w:before="156" w:after="50" w:line="360" w:lineRule="auto"/>
              <w:rPr>
                <w:rFonts w:ascii="宋体"/>
                <w:b/>
                <w:color w:val="000000"/>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3B591D" w:rsidRDefault="003B591D">
            <w:pPr>
              <w:snapToGrid w:val="0"/>
              <w:spacing w:beforeLines="50" w:before="156" w:after="50" w:line="360" w:lineRule="auto"/>
              <w:rPr>
                <w:rFonts w:ascii="宋体"/>
                <w:b/>
                <w:color w:val="000000"/>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3B591D" w:rsidRDefault="003B591D">
            <w:pPr>
              <w:snapToGrid w:val="0"/>
              <w:spacing w:beforeLines="50" w:before="156" w:after="50" w:line="360" w:lineRule="auto"/>
              <w:rPr>
                <w:rFonts w:ascii="宋体"/>
                <w:b/>
                <w:color w:val="000000"/>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3B591D" w:rsidRDefault="003B591D">
            <w:pPr>
              <w:snapToGrid w:val="0"/>
              <w:spacing w:beforeLines="50" w:before="156" w:after="50" w:line="360" w:lineRule="auto"/>
              <w:rPr>
                <w:rFonts w:ascii="宋体"/>
                <w:b/>
                <w:color w:val="000000"/>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3B591D" w:rsidRDefault="003B591D">
            <w:pPr>
              <w:snapToGrid w:val="0"/>
              <w:spacing w:beforeLines="50" w:before="156" w:after="50" w:line="360" w:lineRule="auto"/>
              <w:rPr>
                <w:rFonts w:ascii="宋体"/>
                <w:b/>
                <w:color w:val="000000"/>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3B591D" w:rsidRDefault="003B591D">
            <w:pPr>
              <w:snapToGrid w:val="0"/>
              <w:spacing w:beforeLines="50" w:before="156" w:after="50" w:line="360" w:lineRule="auto"/>
              <w:rPr>
                <w:rFonts w:ascii="宋体"/>
                <w:b/>
                <w:color w:val="000000"/>
                <w:kern w:val="44"/>
                <w:sz w:val="24"/>
                <w:szCs w:val="20"/>
              </w:rPr>
            </w:pPr>
          </w:p>
        </w:tc>
        <w:tc>
          <w:tcPr>
            <w:tcW w:w="2126" w:type="dxa"/>
            <w:tcBorders>
              <w:top w:val="single" w:sz="4" w:space="0" w:color="auto"/>
              <w:left w:val="single" w:sz="4" w:space="0" w:color="auto"/>
              <w:bottom w:val="single" w:sz="4" w:space="0" w:color="auto"/>
            </w:tcBorders>
          </w:tcPr>
          <w:p w:rsidR="003B591D" w:rsidRDefault="003B591D">
            <w:pPr>
              <w:snapToGrid w:val="0"/>
              <w:spacing w:beforeLines="50" w:before="156" w:after="50" w:line="360" w:lineRule="auto"/>
              <w:rPr>
                <w:rFonts w:ascii="宋体"/>
                <w:b/>
                <w:color w:val="000000"/>
                <w:kern w:val="44"/>
                <w:sz w:val="24"/>
                <w:szCs w:val="20"/>
              </w:rPr>
            </w:pPr>
          </w:p>
        </w:tc>
      </w:tr>
    </w:tbl>
    <w:p w:rsidR="003B591D" w:rsidRDefault="0025713F">
      <w:pPr>
        <w:spacing w:line="360" w:lineRule="auto"/>
        <w:rPr>
          <w:rFonts w:ascii="宋体"/>
          <w:b/>
          <w:color w:val="000000"/>
          <w:szCs w:val="21"/>
        </w:rPr>
      </w:pPr>
      <w:r>
        <w:rPr>
          <w:rFonts w:ascii="宋体" w:hAnsi="宋体" w:hint="eastAsia"/>
          <w:b/>
          <w:color w:val="000000"/>
          <w:szCs w:val="21"/>
        </w:rPr>
        <w:t>要求：</w:t>
      </w:r>
    </w:p>
    <w:p w:rsidR="003B591D" w:rsidRDefault="0025713F">
      <w:pPr>
        <w:spacing w:line="360" w:lineRule="auto"/>
        <w:ind w:left="437"/>
        <w:rPr>
          <w:rFonts w:ascii="宋体"/>
          <w:color w:val="000000"/>
          <w:szCs w:val="21"/>
        </w:rPr>
      </w:pPr>
      <w:r>
        <w:rPr>
          <w:rFonts w:ascii="宋体" w:hAnsi="宋体"/>
          <w:b/>
          <w:color w:val="000000"/>
          <w:szCs w:val="21"/>
        </w:rPr>
        <w:t>1.</w:t>
      </w:r>
      <w:r>
        <w:rPr>
          <w:rFonts w:ascii="宋体" w:hAnsi="宋体" w:hint="eastAsia"/>
          <w:color w:val="000000"/>
          <w:szCs w:val="21"/>
        </w:rPr>
        <w:t>在填写时，如本表格不适合供应商的实际情况，可根据本表格式自行划表填写。</w:t>
      </w:r>
    </w:p>
    <w:p w:rsidR="003B591D" w:rsidRDefault="0025713F">
      <w:pPr>
        <w:pStyle w:val="300"/>
        <w:spacing w:line="360" w:lineRule="auto"/>
        <w:ind w:leftChars="202" w:left="424"/>
        <w:rPr>
          <w:rFonts w:ascii="宋体"/>
          <w:color w:val="000000"/>
          <w:szCs w:val="21"/>
        </w:rPr>
      </w:pPr>
      <w:r>
        <w:rPr>
          <w:rFonts w:ascii="宋体" w:hAnsi="宋体"/>
          <w:color w:val="000000"/>
          <w:szCs w:val="21"/>
        </w:rPr>
        <w:t>2.</w:t>
      </w:r>
      <w:r>
        <w:rPr>
          <w:rFonts w:ascii="宋体" w:hAnsi="宋体" w:hint="eastAsia"/>
          <w:color w:val="000000"/>
          <w:szCs w:val="21"/>
        </w:rPr>
        <w:t>附人员证书复印件；</w:t>
      </w:r>
    </w:p>
    <w:p w:rsidR="003B591D" w:rsidRDefault="0025713F">
      <w:pPr>
        <w:pStyle w:val="300"/>
        <w:spacing w:line="360" w:lineRule="auto"/>
        <w:ind w:left="424" w:hangingChars="202" w:hanging="424"/>
        <w:rPr>
          <w:rFonts w:ascii="宋体"/>
          <w:color w:val="000000"/>
          <w:szCs w:val="21"/>
        </w:rPr>
      </w:pPr>
      <w:r>
        <w:rPr>
          <w:rFonts w:ascii="宋体" w:hAnsi="宋体" w:hint="eastAsia"/>
          <w:color w:val="000000"/>
          <w:szCs w:val="21"/>
        </w:rPr>
        <w:t xml:space="preserve">　　</w:t>
      </w:r>
      <w:r>
        <w:rPr>
          <w:rFonts w:ascii="宋体" w:hAnsi="宋体"/>
          <w:color w:val="000000"/>
          <w:szCs w:val="21"/>
        </w:rPr>
        <w:t>3.</w:t>
      </w:r>
      <w:r>
        <w:rPr>
          <w:rFonts w:ascii="宋体" w:hAnsi="宋体" w:hint="eastAsia"/>
          <w:color w:val="000000"/>
          <w:szCs w:val="21"/>
        </w:rPr>
        <w:t>出具上述人员在本单位服务的外部证明，如：磋商截止日之前六个月以内的代缴个税税单、参加社会保险的《投保单》或《社会保险参保人员证明》等。</w:t>
      </w:r>
    </w:p>
    <w:p w:rsidR="003B591D" w:rsidRDefault="003B591D">
      <w:pPr>
        <w:snapToGrid w:val="0"/>
        <w:spacing w:before="50" w:afterLines="50" w:after="156" w:line="360" w:lineRule="auto"/>
        <w:jc w:val="left"/>
        <w:rPr>
          <w:rFonts w:ascii="宋体"/>
          <w:color w:val="000000"/>
          <w:sz w:val="24"/>
          <w:szCs w:val="20"/>
        </w:rPr>
      </w:pPr>
    </w:p>
    <w:p w:rsidR="003B591D" w:rsidRDefault="0025713F">
      <w:pPr>
        <w:spacing w:line="360" w:lineRule="auto"/>
        <w:ind w:left="420"/>
        <w:rPr>
          <w:rFonts w:ascii="宋体"/>
          <w:color w:val="000000"/>
          <w:sz w:val="24"/>
          <w:u w:val="single"/>
        </w:rPr>
      </w:pPr>
      <w:r>
        <w:rPr>
          <w:rFonts w:ascii="宋体" w:hAnsi="宋体" w:hint="eastAsia"/>
          <w:color w:val="000000"/>
          <w:sz w:val="24"/>
        </w:rPr>
        <w:t>磋商供应商名称（盖章）：</w:t>
      </w:r>
      <w:r>
        <w:rPr>
          <w:rFonts w:ascii="宋体" w:hAnsi="宋体"/>
          <w:color w:val="000000"/>
          <w:sz w:val="24"/>
          <w:u w:val="single"/>
        </w:rPr>
        <w:t xml:space="preserve">                      </w:t>
      </w:r>
    </w:p>
    <w:p w:rsidR="003B591D" w:rsidRDefault="0025713F">
      <w:pPr>
        <w:spacing w:line="360" w:lineRule="auto"/>
        <w:ind w:left="420"/>
        <w:rPr>
          <w:rFonts w:ascii="宋体"/>
          <w:color w:val="000000"/>
          <w:sz w:val="24"/>
        </w:rPr>
      </w:pPr>
      <w:r>
        <w:rPr>
          <w:rFonts w:ascii="宋体" w:hAnsi="宋体"/>
          <w:color w:val="000000"/>
          <w:sz w:val="24"/>
        </w:rPr>
        <w:t xml:space="preserve"> </w:t>
      </w:r>
    </w:p>
    <w:p w:rsidR="003B591D" w:rsidRDefault="0025713F">
      <w:pPr>
        <w:spacing w:line="360" w:lineRule="auto"/>
        <w:ind w:firstLine="435"/>
        <w:rPr>
          <w:rFonts w:ascii="宋体"/>
          <w:color w:val="000000"/>
          <w:sz w:val="24"/>
        </w:rPr>
      </w:pPr>
      <w:r>
        <w:rPr>
          <w:rFonts w:ascii="宋体" w:hAnsi="宋体" w:hint="eastAsia"/>
          <w:color w:val="000000"/>
          <w:sz w:val="24"/>
        </w:rPr>
        <w:t>磋商供应商代表签字：</w:t>
      </w:r>
      <w:r>
        <w:rPr>
          <w:rFonts w:ascii="宋体" w:hAnsi="宋体"/>
          <w:color w:val="000000"/>
          <w:sz w:val="24"/>
          <w:u w:val="single"/>
        </w:rPr>
        <w:t xml:space="preserve">                          </w:t>
      </w:r>
    </w:p>
    <w:p w:rsidR="003B591D" w:rsidRDefault="003B591D">
      <w:pPr>
        <w:spacing w:line="360" w:lineRule="auto"/>
        <w:ind w:firstLine="435"/>
        <w:rPr>
          <w:rFonts w:ascii="宋体"/>
          <w:color w:val="000000"/>
          <w:sz w:val="24"/>
        </w:rPr>
      </w:pPr>
    </w:p>
    <w:p w:rsidR="003B591D" w:rsidRDefault="0025713F">
      <w:pPr>
        <w:spacing w:line="360" w:lineRule="auto"/>
        <w:ind w:firstLine="435"/>
        <w:rPr>
          <w:rFonts w:ascii="宋体"/>
          <w:color w:val="000000"/>
          <w:sz w:val="24"/>
        </w:rPr>
      </w:pPr>
      <w:r>
        <w:rPr>
          <w:rFonts w:ascii="宋体" w:hAnsi="宋体" w:hint="eastAsia"/>
          <w:color w:val="000000"/>
          <w:sz w:val="24"/>
        </w:rPr>
        <w:t>职</w:t>
      </w:r>
      <w:r>
        <w:rPr>
          <w:rFonts w:ascii="宋体" w:hAnsi="宋体"/>
          <w:color w:val="000000"/>
          <w:sz w:val="24"/>
        </w:rPr>
        <w:t xml:space="preserve">        </w:t>
      </w:r>
      <w:r>
        <w:rPr>
          <w:rFonts w:ascii="宋体" w:hAnsi="宋体" w:hint="eastAsia"/>
          <w:color w:val="000000"/>
          <w:sz w:val="24"/>
        </w:rPr>
        <w:t>务：</w:t>
      </w:r>
      <w:r>
        <w:rPr>
          <w:rFonts w:ascii="宋体" w:hAnsi="宋体"/>
          <w:color w:val="000000"/>
          <w:sz w:val="24"/>
          <w:u w:val="single"/>
        </w:rPr>
        <w:t xml:space="preserve">                            </w:t>
      </w:r>
    </w:p>
    <w:p w:rsidR="003B591D" w:rsidRDefault="003B591D">
      <w:pPr>
        <w:spacing w:line="360" w:lineRule="auto"/>
        <w:ind w:firstLine="435"/>
        <w:rPr>
          <w:rFonts w:ascii="宋体"/>
          <w:color w:val="000000"/>
          <w:sz w:val="24"/>
        </w:rPr>
      </w:pPr>
    </w:p>
    <w:p w:rsidR="003B591D" w:rsidRDefault="0025713F">
      <w:pPr>
        <w:spacing w:line="360" w:lineRule="auto"/>
        <w:ind w:firstLine="435"/>
        <w:rPr>
          <w:rFonts w:ascii="宋体"/>
          <w:b/>
          <w:color w:val="000000"/>
          <w:sz w:val="28"/>
        </w:rPr>
      </w:pPr>
      <w:r>
        <w:rPr>
          <w:rFonts w:ascii="宋体" w:hAnsi="宋体" w:hint="eastAsia"/>
          <w:color w:val="000000"/>
          <w:sz w:val="24"/>
        </w:rPr>
        <w:t>日</w:t>
      </w:r>
      <w:r>
        <w:rPr>
          <w:rFonts w:ascii="宋体" w:hAnsi="宋体"/>
          <w:color w:val="000000"/>
          <w:sz w:val="24"/>
        </w:rPr>
        <w:t xml:space="preserve">        </w:t>
      </w:r>
      <w:r>
        <w:rPr>
          <w:rFonts w:ascii="宋体" w:hAnsi="宋体" w:hint="eastAsia"/>
          <w:color w:val="000000"/>
          <w:sz w:val="24"/>
        </w:rPr>
        <w:t>期：</w:t>
      </w:r>
      <w:r>
        <w:rPr>
          <w:rFonts w:ascii="宋体" w:hAnsi="宋体"/>
          <w:color w:val="000000"/>
          <w:sz w:val="24"/>
          <w:u w:val="single"/>
        </w:rPr>
        <w:t xml:space="preserve">                            </w:t>
      </w:r>
    </w:p>
    <w:p w:rsidR="003B591D" w:rsidRDefault="0025713F">
      <w:pPr>
        <w:spacing w:line="360" w:lineRule="auto"/>
        <w:ind w:firstLine="435"/>
        <w:rPr>
          <w:rFonts w:ascii="宋体"/>
          <w:color w:val="000000"/>
        </w:rPr>
      </w:pPr>
      <w:r>
        <w:rPr>
          <w:rFonts w:ascii="宋体" w:hAnsi="宋体" w:hint="eastAsia"/>
          <w:b/>
          <w:color w:val="000000"/>
          <w:sz w:val="28"/>
        </w:rPr>
        <w:lastRenderedPageBreak/>
        <w:t>附件</w:t>
      </w:r>
      <w:r>
        <w:rPr>
          <w:rFonts w:ascii="宋体" w:hAnsi="宋体"/>
          <w:b/>
          <w:color w:val="000000"/>
          <w:sz w:val="28"/>
        </w:rPr>
        <w:t>6</w:t>
      </w:r>
      <w:r>
        <w:rPr>
          <w:rFonts w:ascii="宋体" w:hAnsi="宋体" w:hint="eastAsia"/>
          <w:b/>
          <w:color w:val="000000"/>
          <w:sz w:val="28"/>
        </w:rPr>
        <w:t>：</w:t>
      </w:r>
    </w:p>
    <w:p w:rsidR="003B591D" w:rsidRDefault="0025713F">
      <w:pPr>
        <w:spacing w:beforeLines="50" w:before="156" w:afterLines="50" w:after="156" w:line="360" w:lineRule="auto"/>
        <w:ind w:right="-10"/>
        <w:jc w:val="center"/>
        <w:rPr>
          <w:rFonts w:ascii="宋体"/>
          <w:b/>
          <w:bCs/>
          <w:color w:val="000000"/>
          <w:sz w:val="32"/>
          <w:szCs w:val="32"/>
        </w:rPr>
      </w:pPr>
      <w:r>
        <w:rPr>
          <w:rFonts w:ascii="宋体" w:hAnsi="宋体" w:hint="eastAsia"/>
          <w:b/>
          <w:bCs/>
          <w:color w:val="000000"/>
          <w:sz w:val="32"/>
          <w:szCs w:val="32"/>
        </w:rPr>
        <w:t>项目负责人资格情况表</w:t>
      </w:r>
    </w:p>
    <w:p w:rsidR="003B591D" w:rsidRDefault="0025713F">
      <w:pPr>
        <w:spacing w:line="360" w:lineRule="auto"/>
        <w:rPr>
          <w:rFonts w:ascii="宋体"/>
          <w:color w:val="000000"/>
        </w:rPr>
      </w:pPr>
      <w:r>
        <w:rPr>
          <w:rFonts w:ascii="宋体" w:hAnsi="宋体" w:hint="eastAsia"/>
          <w:color w:val="000000"/>
        </w:rPr>
        <w:t>采购项目：</w:t>
      </w:r>
      <w:r>
        <w:rPr>
          <w:rFonts w:ascii="宋体" w:hAnsi="宋体"/>
          <w:color w:val="000000"/>
        </w:rPr>
        <w:t xml:space="preserve">                                            </w:t>
      </w:r>
      <w:r>
        <w:rPr>
          <w:rFonts w:ascii="宋体" w:hAnsi="宋体" w:hint="eastAsia"/>
          <w:color w:val="000000"/>
        </w:rPr>
        <w:t>采购编号：</w:t>
      </w:r>
    </w:p>
    <w:tbl>
      <w:tblPr>
        <w:tblW w:w="8626"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4"/>
        <w:gridCol w:w="2967"/>
        <w:gridCol w:w="3685"/>
      </w:tblGrid>
      <w:tr w:rsidR="003B591D">
        <w:trPr>
          <w:trHeight w:val="863"/>
        </w:trPr>
        <w:tc>
          <w:tcPr>
            <w:tcW w:w="1974" w:type="dxa"/>
            <w:tcBorders>
              <w:top w:val="single" w:sz="12" w:space="0" w:color="auto"/>
              <w:left w:val="single" w:sz="12" w:space="0" w:color="auto"/>
            </w:tcBorders>
            <w:vAlign w:val="center"/>
          </w:tcPr>
          <w:p w:rsidR="003B591D" w:rsidRDefault="0025713F">
            <w:pPr>
              <w:autoSpaceDE w:val="0"/>
              <w:autoSpaceDN w:val="0"/>
              <w:adjustRightInd w:val="0"/>
              <w:snapToGrid w:val="0"/>
              <w:spacing w:line="360" w:lineRule="auto"/>
              <w:jc w:val="center"/>
              <w:rPr>
                <w:rFonts w:ascii="宋体"/>
                <w:b/>
                <w:bCs/>
                <w:color w:val="000000"/>
                <w:lang w:val="zh-CN"/>
              </w:rPr>
            </w:pPr>
            <w:r>
              <w:rPr>
                <w:rFonts w:ascii="宋体" w:hAnsi="宋体" w:hint="eastAsia"/>
                <w:b/>
                <w:bCs/>
                <w:color w:val="000000"/>
                <w:lang w:val="zh-CN"/>
              </w:rPr>
              <w:t>姓名</w:t>
            </w:r>
          </w:p>
        </w:tc>
        <w:tc>
          <w:tcPr>
            <w:tcW w:w="2967" w:type="dxa"/>
            <w:tcBorders>
              <w:top w:val="single" w:sz="12" w:space="0" w:color="auto"/>
            </w:tcBorders>
            <w:vAlign w:val="center"/>
          </w:tcPr>
          <w:p w:rsidR="003B591D" w:rsidRDefault="003B591D">
            <w:pPr>
              <w:autoSpaceDE w:val="0"/>
              <w:autoSpaceDN w:val="0"/>
              <w:adjustRightInd w:val="0"/>
              <w:snapToGrid w:val="0"/>
              <w:spacing w:line="360" w:lineRule="auto"/>
              <w:jc w:val="center"/>
              <w:rPr>
                <w:rFonts w:ascii="宋体"/>
                <w:color w:val="000000"/>
                <w:lang w:val="zh-CN"/>
              </w:rPr>
            </w:pPr>
          </w:p>
        </w:tc>
        <w:tc>
          <w:tcPr>
            <w:tcW w:w="3685" w:type="dxa"/>
            <w:tcBorders>
              <w:top w:val="single" w:sz="12" w:space="0" w:color="auto"/>
              <w:right w:val="single" w:sz="12" w:space="0" w:color="auto"/>
            </w:tcBorders>
            <w:vAlign w:val="center"/>
          </w:tcPr>
          <w:p w:rsidR="003B591D" w:rsidRDefault="0025713F">
            <w:pPr>
              <w:autoSpaceDE w:val="0"/>
              <w:autoSpaceDN w:val="0"/>
              <w:adjustRightInd w:val="0"/>
              <w:snapToGrid w:val="0"/>
              <w:spacing w:line="360" w:lineRule="auto"/>
              <w:jc w:val="center"/>
              <w:rPr>
                <w:rFonts w:ascii="宋体"/>
                <w:b/>
                <w:bCs/>
                <w:color w:val="000000"/>
                <w:lang w:val="zh-CN"/>
              </w:rPr>
            </w:pPr>
            <w:r>
              <w:rPr>
                <w:rFonts w:ascii="宋体" w:hAnsi="宋体" w:hint="eastAsia"/>
                <w:b/>
                <w:bCs/>
                <w:color w:val="000000"/>
                <w:lang w:val="zh-CN"/>
              </w:rPr>
              <w:t>近年来主要工作业绩</w:t>
            </w:r>
          </w:p>
        </w:tc>
      </w:tr>
      <w:tr w:rsidR="003B591D">
        <w:trPr>
          <w:cantSplit/>
          <w:trHeight w:val="863"/>
        </w:trPr>
        <w:tc>
          <w:tcPr>
            <w:tcW w:w="1974" w:type="dxa"/>
            <w:tcBorders>
              <w:left w:val="single" w:sz="12" w:space="0" w:color="auto"/>
            </w:tcBorders>
            <w:vAlign w:val="center"/>
          </w:tcPr>
          <w:p w:rsidR="003B591D" w:rsidRDefault="0025713F">
            <w:pPr>
              <w:autoSpaceDE w:val="0"/>
              <w:autoSpaceDN w:val="0"/>
              <w:adjustRightInd w:val="0"/>
              <w:snapToGrid w:val="0"/>
              <w:spacing w:line="360" w:lineRule="auto"/>
              <w:jc w:val="center"/>
              <w:rPr>
                <w:rFonts w:ascii="宋体"/>
                <w:b/>
                <w:bCs/>
                <w:color w:val="000000"/>
                <w:lang w:val="zh-CN"/>
              </w:rPr>
            </w:pPr>
            <w:r>
              <w:rPr>
                <w:rFonts w:ascii="宋体" w:hAnsi="宋体" w:hint="eastAsia"/>
                <w:b/>
                <w:bCs/>
                <w:color w:val="000000"/>
                <w:lang w:val="zh-CN"/>
              </w:rPr>
              <w:t>性别</w:t>
            </w:r>
          </w:p>
        </w:tc>
        <w:tc>
          <w:tcPr>
            <w:tcW w:w="2967" w:type="dxa"/>
            <w:vAlign w:val="center"/>
          </w:tcPr>
          <w:p w:rsidR="003B591D" w:rsidRDefault="003B591D">
            <w:pPr>
              <w:autoSpaceDE w:val="0"/>
              <w:autoSpaceDN w:val="0"/>
              <w:adjustRightInd w:val="0"/>
              <w:snapToGrid w:val="0"/>
              <w:spacing w:line="360" w:lineRule="auto"/>
              <w:jc w:val="center"/>
              <w:rPr>
                <w:rFonts w:ascii="宋体"/>
                <w:color w:val="000000"/>
                <w:lang w:val="zh-CN"/>
              </w:rPr>
            </w:pPr>
          </w:p>
        </w:tc>
        <w:tc>
          <w:tcPr>
            <w:tcW w:w="3685" w:type="dxa"/>
            <w:vMerge w:val="restart"/>
            <w:tcBorders>
              <w:right w:val="single" w:sz="12" w:space="0" w:color="auto"/>
            </w:tcBorders>
            <w:vAlign w:val="center"/>
          </w:tcPr>
          <w:p w:rsidR="003B591D" w:rsidRDefault="0025713F">
            <w:pPr>
              <w:autoSpaceDE w:val="0"/>
              <w:autoSpaceDN w:val="0"/>
              <w:adjustRightInd w:val="0"/>
              <w:snapToGrid w:val="0"/>
              <w:spacing w:line="360" w:lineRule="auto"/>
              <w:jc w:val="center"/>
              <w:rPr>
                <w:rFonts w:ascii="宋体"/>
                <w:color w:val="000000"/>
              </w:rPr>
            </w:pPr>
            <w:r>
              <w:rPr>
                <w:rFonts w:ascii="宋体" w:hAnsi="宋体" w:hint="eastAsia"/>
                <w:color w:val="000000"/>
              </w:rPr>
              <w:t>注：业绩证明应提供旁证材料</w:t>
            </w:r>
          </w:p>
          <w:p w:rsidR="003B591D" w:rsidRDefault="0025713F">
            <w:pPr>
              <w:autoSpaceDE w:val="0"/>
              <w:autoSpaceDN w:val="0"/>
              <w:adjustRightInd w:val="0"/>
              <w:snapToGrid w:val="0"/>
              <w:spacing w:line="360" w:lineRule="auto"/>
              <w:jc w:val="center"/>
              <w:rPr>
                <w:rFonts w:ascii="宋体"/>
                <w:color w:val="000000"/>
                <w:lang w:val="zh-CN"/>
              </w:rPr>
            </w:pPr>
            <w:r>
              <w:rPr>
                <w:rFonts w:ascii="宋体" w:hAnsi="宋体" w:hint="eastAsia"/>
                <w:color w:val="000000"/>
              </w:rPr>
              <w:t>（供货合同或成交通知书）。</w:t>
            </w:r>
          </w:p>
        </w:tc>
      </w:tr>
      <w:tr w:rsidR="003B591D">
        <w:trPr>
          <w:cantSplit/>
          <w:trHeight w:val="863"/>
        </w:trPr>
        <w:tc>
          <w:tcPr>
            <w:tcW w:w="1974" w:type="dxa"/>
            <w:tcBorders>
              <w:left w:val="single" w:sz="12" w:space="0" w:color="auto"/>
            </w:tcBorders>
            <w:vAlign w:val="center"/>
          </w:tcPr>
          <w:p w:rsidR="003B591D" w:rsidRDefault="0025713F">
            <w:pPr>
              <w:autoSpaceDE w:val="0"/>
              <w:autoSpaceDN w:val="0"/>
              <w:adjustRightInd w:val="0"/>
              <w:snapToGrid w:val="0"/>
              <w:spacing w:line="360" w:lineRule="auto"/>
              <w:jc w:val="center"/>
              <w:rPr>
                <w:rFonts w:ascii="宋体"/>
                <w:b/>
                <w:bCs/>
                <w:color w:val="000000"/>
                <w:lang w:val="zh-CN"/>
              </w:rPr>
            </w:pPr>
            <w:r>
              <w:rPr>
                <w:rFonts w:ascii="宋体" w:hAnsi="宋体" w:hint="eastAsia"/>
                <w:b/>
                <w:bCs/>
                <w:color w:val="000000"/>
                <w:lang w:val="zh-CN"/>
              </w:rPr>
              <w:t>年龄</w:t>
            </w:r>
          </w:p>
        </w:tc>
        <w:tc>
          <w:tcPr>
            <w:tcW w:w="2967" w:type="dxa"/>
            <w:vAlign w:val="center"/>
          </w:tcPr>
          <w:p w:rsidR="003B591D" w:rsidRDefault="003B591D">
            <w:pPr>
              <w:autoSpaceDE w:val="0"/>
              <w:autoSpaceDN w:val="0"/>
              <w:adjustRightInd w:val="0"/>
              <w:snapToGrid w:val="0"/>
              <w:spacing w:line="360" w:lineRule="auto"/>
              <w:jc w:val="center"/>
              <w:rPr>
                <w:rFonts w:ascii="宋体"/>
                <w:color w:val="000000"/>
                <w:lang w:val="zh-CN"/>
              </w:rPr>
            </w:pPr>
          </w:p>
        </w:tc>
        <w:tc>
          <w:tcPr>
            <w:tcW w:w="3685" w:type="dxa"/>
            <w:vMerge/>
            <w:tcBorders>
              <w:right w:val="single" w:sz="12" w:space="0" w:color="auto"/>
            </w:tcBorders>
            <w:vAlign w:val="center"/>
          </w:tcPr>
          <w:p w:rsidR="003B591D" w:rsidRDefault="003B591D">
            <w:pPr>
              <w:autoSpaceDE w:val="0"/>
              <w:autoSpaceDN w:val="0"/>
              <w:adjustRightInd w:val="0"/>
              <w:snapToGrid w:val="0"/>
              <w:spacing w:line="360" w:lineRule="auto"/>
              <w:jc w:val="center"/>
              <w:rPr>
                <w:rFonts w:ascii="宋体"/>
                <w:color w:val="000000"/>
                <w:lang w:val="zh-CN"/>
              </w:rPr>
            </w:pPr>
          </w:p>
        </w:tc>
      </w:tr>
      <w:tr w:rsidR="003B591D">
        <w:trPr>
          <w:cantSplit/>
          <w:trHeight w:val="863"/>
        </w:trPr>
        <w:tc>
          <w:tcPr>
            <w:tcW w:w="1974" w:type="dxa"/>
            <w:tcBorders>
              <w:left w:val="single" w:sz="12" w:space="0" w:color="auto"/>
            </w:tcBorders>
            <w:vAlign w:val="center"/>
          </w:tcPr>
          <w:p w:rsidR="003B591D" w:rsidRDefault="0025713F">
            <w:pPr>
              <w:autoSpaceDE w:val="0"/>
              <w:autoSpaceDN w:val="0"/>
              <w:adjustRightInd w:val="0"/>
              <w:snapToGrid w:val="0"/>
              <w:spacing w:line="360" w:lineRule="auto"/>
              <w:jc w:val="center"/>
              <w:rPr>
                <w:rFonts w:ascii="宋体"/>
                <w:b/>
                <w:bCs/>
                <w:color w:val="000000"/>
                <w:lang w:val="zh-CN"/>
              </w:rPr>
            </w:pPr>
            <w:r>
              <w:rPr>
                <w:rFonts w:ascii="宋体" w:hAnsi="宋体" w:hint="eastAsia"/>
                <w:b/>
                <w:bCs/>
                <w:color w:val="000000"/>
                <w:lang w:val="zh-CN"/>
              </w:rPr>
              <w:t>职称</w:t>
            </w:r>
          </w:p>
        </w:tc>
        <w:tc>
          <w:tcPr>
            <w:tcW w:w="2967" w:type="dxa"/>
            <w:vAlign w:val="center"/>
          </w:tcPr>
          <w:p w:rsidR="003B591D" w:rsidRDefault="003B591D">
            <w:pPr>
              <w:autoSpaceDE w:val="0"/>
              <w:autoSpaceDN w:val="0"/>
              <w:adjustRightInd w:val="0"/>
              <w:snapToGrid w:val="0"/>
              <w:spacing w:line="360" w:lineRule="auto"/>
              <w:jc w:val="center"/>
              <w:rPr>
                <w:rFonts w:ascii="宋体"/>
                <w:color w:val="000000"/>
                <w:lang w:val="zh-CN"/>
              </w:rPr>
            </w:pPr>
          </w:p>
        </w:tc>
        <w:tc>
          <w:tcPr>
            <w:tcW w:w="3685" w:type="dxa"/>
            <w:vMerge/>
            <w:tcBorders>
              <w:right w:val="single" w:sz="12" w:space="0" w:color="auto"/>
            </w:tcBorders>
            <w:vAlign w:val="center"/>
          </w:tcPr>
          <w:p w:rsidR="003B591D" w:rsidRDefault="003B591D">
            <w:pPr>
              <w:autoSpaceDE w:val="0"/>
              <w:autoSpaceDN w:val="0"/>
              <w:adjustRightInd w:val="0"/>
              <w:snapToGrid w:val="0"/>
              <w:spacing w:line="360" w:lineRule="auto"/>
              <w:jc w:val="center"/>
              <w:rPr>
                <w:rFonts w:ascii="宋体"/>
                <w:color w:val="000000"/>
                <w:lang w:val="zh-CN"/>
              </w:rPr>
            </w:pPr>
          </w:p>
        </w:tc>
      </w:tr>
      <w:tr w:rsidR="003B591D">
        <w:trPr>
          <w:cantSplit/>
          <w:trHeight w:val="863"/>
        </w:trPr>
        <w:tc>
          <w:tcPr>
            <w:tcW w:w="1974" w:type="dxa"/>
            <w:tcBorders>
              <w:left w:val="single" w:sz="12" w:space="0" w:color="auto"/>
            </w:tcBorders>
            <w:vAlign w:val="center"/>
          </w:tcPr>
          <w:p w:rsidR="003B591D" w:rsidRDefault="0025713F">
            <w:pPr>
              <w:autoSpaceDE w:val="0"/>
              <w:autoSpaceDN w:val="0"/>
              <w:adjustRightInd w:val="0"/>
              <w:snapToGrid w:val="0"/>
              <w:spacing w:line="360" w:lineRule="auto"/>
              <w:jc w:val="center"/>
              <w:rPr>
                <w:rFonts w:ascii="宋体"/>
                <w:b/>
                <w:bCs/>
                <w:color w:val="000000"/>
                <w:lang w:val="zh-CN"/>
              </w:rPr>
            </w:pPr>
            <w:r>
              <w:rPr>
                <w:rFonts w:ascii="宋体" w:hAnsi="宋体" w:hint="eastAsia"/>
                <w:b/>
                <w:bCs/>
                <w:color w:val="000000"/>
                <w:lang w:val="zh-CN"/>
              </w:rPr>
              <w:t>毕业时间</w:t>
            </w:r>
          </w:p>
        </w:tc>
        <w:tc>
          <w:tcPr>
            <w:tcW w:w="2967" w:type="dxa"/>
            <w:vAlign w:val="center"/>
          </w:tcPr>
          <w:p w:rsidR="003B591D" w:rsidRDefault="003B591D">
            <w:pPr>
              <w:autoSpaceDE w:val="0"/>
              <w:autoSpaceDN w:val="0"/>
              <w:adjustRightInd w:val="0"/>
              <w:snapToGrid w:val="0"/>
              <w:spacing w:line="360" w:lineRule="auto"/>
              <w:jc w:val="center"/>
              <w:rPr>
                <w:rFonts w:ascii="宋体"/>
                <w:color w:val="000000"/>
                <w:lang w:val="zh-CN"/>
              </w:rPr>
            </w:pPr>
          </w:p>
        </w:tc>
        <w:tc>
          <w:tcPr>
            <w:tcW w:w="3685" w:type="dxa"/>
            <w:vMerge/>
            <w:tcBorders>
              <w:right w:val="single" w:sz="12" w:space="0" w:color="auto"/>
            </w:tcBorders>
            <w:vAlign w:val="center"/>
          </w:tcPr>
          <w:p w:rsidR="003B591D" w:rsidRDefault="003B591D">
            <w:pPr>
              <w:autoSpaceDE w:val="0"/>
              <w:autoSpaceDN w:val="0"/>
              <w:adjustRightInd w:val="0"/>
              <w:snapToGrid w:val="0"/>
              <w:spacing w:line="360" w:lineRule="auto"/>
              <w:jc w:val="center"/>
              <w:rPr>
                <w:rFonts w:ascii="宋体"/>
                <w:color w:val="000000"/>
                <w:lang w:val="zh-CN"/>
              </w:rPr>
            </w:pPr>
          </w:p>
        </w:tc>
      </w:tr>
      <w:tr w:rsidR="003B591D">
        <w:trPr>
          <w:cantSplit/>
          <w:trHeight w:val="863"/>
        </w:trPr>
        <w:tc>
          <w:tcPr>
            <w:tcW w:w="1974" w:type="dxa"/>
            <w:tcBorders>
              <w:left w:val="single" w:sz="12" w:space="0" w:color="auto"/>
            </w:tcBorders>
            <w:vAlign w:val="center"/>
          </w:tcPr>
          <w:p w:rsidR="003B591D" w:rsidRDefault="0025713F">
            <w:pPr>
              <w:autoSpaceDE w:val="0"/>
              <w:autoSpaceDN w:val="0"/>
              <w:adjustRightInd w:val="0"/>
              <w:snapToGrid w:val="0"/>
              <w:spacing w:line="360" w:lineRule="auto"/>
              <w:jc w:val="center"/>
              <w:rPr>
                <w:rFonts w:ascii="宋体"/>
                <w:b/>
                <w:bCs/>
                <w:color w:val="000000"/>
                <w:lang w:val="zh-CN"/>
              </w:rPr>
            </w:pPr>
            <w:r>
              <w:rPr>
                <w:rFonts w:ascii="宋体" w:hAnsi="宋体" w:hint="eastAsia"/>
                <w:b/>
                <w:bCs/>
                <w:color w:val="000000"/>
                <w:lang w:val="zh-CN"/>
              </w:rPr>
              <w:t>学校专业</w:t>
            </w:r>
          </w:p>
        </w:tc>
        <w:tc>
          <w:tcPr>
            <w:tcW w:w="2967" w:type="dxa"/>
            <w:vAlign w:val="center"/>
          </w:tcPr>
          <w:p w:rsidR="003B591D" w:rsidRDefault="003B591D">
            <w:pPr>
              <w:autoSpaceDE w:val="0"/>
              <w:autoSpaceDN w:val="0"/>
              <w:adjustRightInd w:val="0"/>
              <w:snapToGrid w:val="0"/>
              <w:spacing w:line="360" w:lineRule="auto"/>
              <w:jc w:val="center"/>
              <w:rPr>
                <w:rFonts w:ascii="宋体"/>
                <w:color w:val="000000"/>
                <w:lang w:val="zh-CN"/>
              </w:rPr>
            </w:pPr>
          </w:p>
        </w:tc>
        <w:tc>
          <w:tcPr>
            <w:tcW w:w="3685" w:type="dxa"/>
            <w:vMerge/>
            <w:tcBorders>
              <w:right w:val="single" w:sz="12" w:space="0" w:color="auto"/>
            </w:tcBorders>
            <w:vAlign w:val="center"/>
          </w:tcPr>
          <w:p w:rsidR="003B591D" w:rsidRDefault="003B591D">
            <w:pPr>
              <w:autoSpaceDE w:val="0"/>
              <w:autoSpaceDN w:val="0"/>
              <w:adjustRightInd w:val="0"/>
              <w:snapToGrid w:val="0"/>
              <w:spacing w:line="360" w:lineRule="auto"/>
              <w:jc w:val="center"/>
              <w:rPr>
                <w:rFonts w:ascii="宋体"/>
                <w:color w:val="000000"/>
                <w:lang w:val="zh-CN"/>
              </w:rPr>
            </w:pPr>
          </w:p>
        </w:tc>
      </w:tr>
      <w:tr w:rsidR="003B591D">
        <w:trPr>
          <w:cantSplit/>
          <w:trHeight w:val="863"/>
        </w:trPr>
        <w:tc>
          <w:tcPr>
            <w:tcW w:w="1974" w:type="dxa"/>
            <w:tcBorders>
              <w:left w:val="single" w:sz="12" w:space="0" w:color="auto"/>
            </w:tcBorders>
            <w:vAlign w:val="center"/>
          </w:tcPr>
          <w:p w:rsidR="003B591D" w:rsidRDefault="0025713F">
            <w:pPr>
              <w:autoSpaceDE w:val="0"/>
              <w:autoSpaceDN w:val="0"/>
              <w:adjustRightInd w:val="0"/>
              <w:snapToGrid w:val="0"/>
              <w:spacing w:line="360" w:lineRule="auto"/>
              <w:jc w:val="center"/>
              <w:rPr>
                <w:rFonts w:ascii="宋体"/>
                <w:b/>
                <w:bCs/>
                <w:color w:val="000000"/>
                <w:lang w:val="zh-CN"/>
              </w:rPr>
            </w:pPr>
            <w:r>
              <w:rPr>
                <w:rFonts w:ascii="宋体" w:hAnsi="宋体" w:hint="eastAsia"/>
                <w:b/>
                <w:bCs/>
                <w:color w:val="000000"/>
                <w:lang w:val="zh-CN"/>
              </w:rPr>
              <w:t>联系电话</w:t>
            </w:r>
          </w:p>
        </w:tc>
        <w:tc>
          <w:tcPr>
            <w:tcW w:w="2967" w:type="dxa"/>
            <w:vAlign w:val="center"/>
          </w:tcPr>
          <w:p w:rsidR="003B591D" w:rsidRDefault="003B591D">
            <w:pPr>
              <w:autoSpaceDE w:val="0"/>
              <w:autoSpaceDN w:val="0"/>
              <w:adjustRightInd w:val="0"/>
              <w:snapToGrid w:val="0"/>
              <w:spacing w:line="360" w:lineRule="auto"/>
              <w:jc w:val="center"/>
              <w:rPr>
                <w:rFonts w:ascii="宋体"/>
                <w:color w:val="000000"/>
                <w:lang w:val="zh-CN"/>
              </w:rPr>
            </w:pPr>
          </w:p>
        </w:tc>
        <w:tc>
          <w:tcPr>
            <w:tcW w:w="3685" w:type="dxa"/>
            <w:vMerge/>
            <w:tcBorders>
              <w:right w:val="single" w:sz="12" w:space="0" w:color="auto"/>
            </w:tcBorders>
            <w:vAlign w:val="center"/>
          </w:tcPr>
          <w:p w:rsidR="003B591D" w:rsidRDefault="003B591D">
            <w:pPr>
              <w:autoSpaceDE w:val="0"/>
              <w:autoSpaceDN w:val="0"/>
              <w:adjustRightInd w:val="0"/>
              <w:snapToGrid w:val="0"/>
              <w:spacing w:line="360" w:lineRule="auto"/>
              <w:jc w:val="center"/>
              <w:rPr>
                <w:rFonts w:ascii="宋体"/>
                <w:color w:val="000000"/>
                <w:lang w:val="zh-CN"/>
              </w:rPr>
            </w:pPr>
          </w:p>
        </w:tc>
      </w:tr>
      <w:tr w:rsidR="003B591D">
        <w:trPr>
          <w:cantSplit/>
          <w:trHeight w:val="863"/>
        </w:trPr>
        <w:tc>
          <w:tcPr>
            <w:tcW w:w="1974" w:type="dxa"/>
            <w:tcBorders>
              <w:left w:val="single" w:sz="12" w:space="0" w:color="auto"/>
            </w:tcBorders>
            <w:vAlign w:val="center"/>
          </w:tcPr>
          <w:p w:rsidR="003B591D" w:rsidRDefault="0025713F">
            <w:pPr>
              <w:autoSpaceDE w:val="0"/>
              <w:autoSpaceDN w:val="0"/>
              <w:adjustRightInd w:val="0"/>
              <w:snapToGrid w:val="0"/>
              <w:spacing w:line="360" w:lineRule="auto"/>
              <w:jc w:val="center"/>
              <w:rPr>
                <w:rFonts w:ascii="宋体"/>
                <w:b/>
                <w:bCs/>
                <w:color w:val="000000"/>
                <w:lang w:val="zh-CN"/>
              </w:rPr>
            </w:pPr>
            <w:r>
              <w:rPr>
                <w:rFonts w:ascii="宋体" w:hAnsi="宋体" w:hint="eastAsia"/>
                <w:b/>
                <w:bCs/>
                <w:color w:val="000000"/>
              </w:rPr>
              <w:t>最近一年工作状况</w:t>
            </w:r>
          </w:p>
        </w:tc>
        <w:tc>
          <w:tcPr>
            <w:tcW w:w="2967" w:type="dxa"/>
            <w:vAlign w:val="center"/>
          </w:tcPr>
          <w:p w:rsidR="003B591D" w:rsidRDefault="003B591D">
            <w:pPr>
              <w:autoSpaceDE w:val="0"/>
              <w:autoSpaceDN w:val="0"/>
              <w:adjustRightInd w:val="0"/>
              <w:snapToGrid w:val="0"/>
              <w:spacing w:line="360" w:lineRule="auto"/>
              <w:jc w:val="center"/>
              <w:rPr>
                <w:rFonts w:ascii="宋体"/>
                <w:color w:val="000000"/>
                <w:lang w:val="zh-CN"/>
              </w:rPr>
            </w:pPr>
          </w:p>
        </w:tc>
        <w:tc>
          <w:tcPr>
            <w:tcW w:w="3685" w:type="dxa"/>
            <w:vMerge/>
            <w:tcBorders>
              <w:right w:val="single" w:sz="12" w:space="0" w:color="auto"/>
            </w:tcBorders>
            <w:vAlign w:val="center"/>
          </w:tcPr>
          <w:p w:rsidR="003B591D" w:rsidRDefault="003B591D">
            <w:pPr>
              <w:autoSpaceDE w:val="0"/>
              <w:autoSpaceDN w:val="0"/>
              <w:adjustRightInd w:val="0"/>
              <w:snapToGrid w:val="0"/>
              <w:spacing w:line="360" w:lineRule="auto"/>
              <w:jc w:val="center"/>
              <w:rPr>
                <w:rFonts w:ascii="宋体"/>
                <w:color w:val="000000"/>
                <w:lang w:val="zh-CN"/>
              </w:rPr>
            </w:pPr>
          </w:p>
        </w:tc>
      </w:tr>
      <w:tr w:rsidR="003B591D">
        <w:trPr>
          <w:trHeight w:val="863"/>
        </w:trPr>
        <w:tc>
          <w:tcPr>
            <w:tcW w:w="1974" w:type="dxa"/>
            <w:tcBorders>
              <w:left w:val="single" w:sz="12" w:space="0" w:color="auto"/>
              <w:bottom w:val="single" w:sz="12" w:space="0" w:color="auto"/>
            </w:tcBorders>
            <w:vAlign w:val="center"/>
          </w:tcPr>
          <w:p w:rsidR="003B591D" w:rsidRDefault="0025713F">
            <w:pPr>
              <w:autoSpaceDE w:val="0"/>
              <w:autoSpaceDN w:val="0"/>
              <w:adjustRightInd w:val="0"/>
              <w:snapToGrid w:val="0"/>
              <w:spacing w:line="360" w:lineRule="auto"/>
              <w:jc w:val="center"/>
              <w:rPr>
                <w:rFonts w:ascii="宋体"/>
                <w:b/>
                <w:bCs/>
                <w:color w:val="000000"/>
                <w:lang w:val="zh-CN"/>
              </w:rPr>
            </w:pPr>
            <w:r>
              <w:rPr>
                <w:rFonts w:ascii="宋体" w:hAnsi="宋体" w:hint="eastAsia"/>
                <w:b/>
                <w:bCs/>
                <w:color w:val="000000"/>
                <w:lang w:val="zh-CN"/>
              </w:rPr>
              <w:t>拟在本项目中担任主要工作</w:t>
            </w:r>
          </w:p>
        </w:tc>
        <w:tc>
          <w:tcPr>
            <w:tcW w:w="6652" w:type="dxa"/>
            <w:gridSpan w:val="2"/>
            <w:tcBorders>
              <w:bottom w:val="single" w:sz="12" w:space="0" w:color="auto"/>
              <w:right w:val="single" w:sz="12" w:space="0" w:color="auto"/>
            </w:tcBorders>
            <w:vAlign w:val="center"/>
          </w:tcPr>
          <w:p w:rsidR="003B591D" w:rsidRDefault="003B591D">
            <w:pPr>
              <w:autoSpaceDE w:val="0"/>
              <w:autoSpaceDN w:val="0"/>
              <w:adjustRightInd w:val="0"/>
              <w:snapToGrid w:val="0"/>
              <w:spacing w:line="360" w:lineRule="auto"/>
              <w:jc w:val="center"/>
              <w:rPr>
                <w:rFonts w:ascii="宋体"/>
                <w:color w:val="000000"/>
                <w:lang w:val="zh-CN"/>
              </w:rPr>
            </w:pPr>
          </w:p>
        </w:tc>
      </w:tr>
    </w:tbl>
    <w:p w:rsidR="003B591D" w:rsidRDefault="003B591D">
      <w:pPr>
        <w:spacing w:line="360" w:lineRule="auto"/>
        <w:ind w:left="420"/>
        <w:rPr>
          <w:rFonts w:ascii="宋体"/>
          <w:color w:val="000000"/>
          <w:sz w:val="24"/>
        </w:rPr>
      </w:pPr>
    </w:p>
    <w:p w:rsidR="003B591D" w:rsidRDefault="0025713F">
      <w:pPr>
        <w:spacing w:line="360" w:lineRule="auto"/>
        <w:ind w:firstLineChars="200" w:firstLine="480"/>
        <w:rPr>
          <w:rFonts w:ascii="宋体"/>
          <w:color w:val="000000"/>
          <w:sz w:val="24"/>
          <w:u w:val="single"/>
        </w:rPr>
      </w:pPr>
      <w:r>
        <w:rPr>
          <w:rFonts w:ascii="宋体" w:hAnsi="宋体" w:hint="eastAsia"/>
          <w:color w:val="000000"/>
          <w:sz w:val="24"/>
        </w:rPr>
        <w:t>磋商供应商名称（盖章）：</w:t>
      </w:r>
      <w:r>
        <w:rPr>
          <w:rFonts w:ascii="宋体" w:hAnsi="宋体"/>
          <w:color w:val="000000"/>
          <w:sz w:val="24"/>
          <w:u w:val="single"/>
        </w:rPr>
        <w:t xml:space="preserve">                      </w:t>
      </w:r>
    </w:p>
    <w:p w:rsidR="003B591D" w:rsidRDefault="0025713F">
      <w:pPr>
        <w:spacing w:line="360" w:lineRule="auto"/>
        <w:ind w:left="420"/>
        <w:rPr>
          <w:rFonts w:ascii="宋体"/>
          <w:color w:val="000000"/>
          <w:sz w:val="24"/>
        </w:rPr>
      </w:pPr>
      <w:r>
        <w:rPr>
          <w:rFonts w:ascii="宋体" w:hAnsi="宋体"/>
          <w:color w:val="000000"/>
          <w:sz w:val="24"/>
        </w:rPr>
        <w:t xml:space="preserve"> </w:t>
      </w:r>
    </w:p>
    <w:p w:rsidR="003B591D" w:rsidRDefault="0025713F">
      <w:pPr>
        <w:spacing w:line="360" w:lineRule="auto"/>
        <w:ind w:firstLine="435"/>
        <w:rPr>
          <w:rFonts w:ascii="宋体"/>
          <w:color w:val="000000"/>
          <w:sz w:val="24"/>
        </w:rPr>
      </w:pPr>
      <w:r>
        <w:rPr>
          <w:rFonts w:ascii="宋体" w:hAnsi="宋体" w:hint="eastAsia"/>
          <w:color w:val="000000"/>
          <w:sz w:val="24"/>
        </w:rPr>
        <w:t>磋商供应商代表签字：</w:t>
      </w:r>
      <w:r>
        <w:rPr>
          <w:rFonts w:ascii="宋体" w:hAnsi="宋体"/>
          <w:color w:val="000000"/>
          <w:sz w:val="24"/>
          <w:u w:val="single"/>
        </w:rPr>
        <w:t xml:space="preserve">                          </w:t>
      </w:r>
    </w:p>
    <w:p w:rsidR="003B591D" w:rsidRDefault="003B591D">
      <w:pPr>
        <w:spacing w:line="360" w:lineRule="auto"/>
        <w:ind w:firstLine="435"/>
        <w:rPr>
          <w:rFonts w:ascii="宋体"/>
          <w:color w:val="000000"/>
          <w:sz w:val="24"/>
        </w:rPr>
      </w:pPr>
    </w:p>
    <w:p w:rsidR="003B591D" w:rsidRDefault="0025713F">
      <w:pPr>
        <w:spacing w:line="360" w:lineRule="auto"/>
        <w:ind w:firstLine="435"/>
        <w:rPr>
          <w:rFonts w:ascii="宋体"/>
          <w:color w:val="000000"/>
          <w:sz w:val="24"/>
        </w:rPr>
      </w:pPr>
      <w:r>
        <w:rPr>
          <w:rFonts w:ascii="宋体" w:hAnsi="宋体" w:hint="eastAsia"/>
          <w:color w:val="000000"/>
          <w:sz w:val="24"/>
        </w:rPr>
        <w:t>职</w:t>
      </w:r>
      <w:r>
        <w:rPr>
          <w:rFonts w:ascii="宋体" w:hAnsi="宋体"/>
          <w:color w:val="000000"/>
          <w:sz w:val="24"/>
        </w:rPr>
        <w:t xml:space="preserve">        </w:t>
      </w:r>
      <w:r>
        <w:rPr>
          <w:rFonts w:ascii="宋体" w:hAnsi="宋体" w:hint="eastAsia"/>
          <w:color w:val="000000"/>
          <w:sz w:val="24"/>
        </w:rPr>
        <w:t>务：</w:t>
      </w:r>
      <w:r>
        <w:rPr>
          <w:rFonts w:ascii="宋体" w:hAnsi="宋体"/>
          <w:color w:val="000000"/>
          <w:sz w:val="24"/>
          <w:u w:val="single"/>
        </w:rPr>
        <w:t xml:space="preserve">                            </w:t>
      </w:r>
    </w:p>
    <w:p w:rsidR="003B591D" w:rsidRDefault="003B591D">
      <w:pPr>
        <w:spacing w:line="360" w:lineRule="auto"/>
        <w:ind w:firstLine="435"/>
        <w:rPr>
          <w:rFonts w:ascii="宋体"/>
          <w:color w:val="000000"/>
          <w:sz w:val="24"/>
        </w:rPr>
      </w:pPr>
    </w:p>
    <w:p w:rsidR="003B591D" w:rsidRDefault="0025713F">
      <w:pPr>
        <w:spacing w:line="360" w:lineRule="auto"/>
        <w:ind w:firstLine="435"/>
        <w:rPr>
          <w:rFonts w:ascii="宋体"/>
          <w:color w:val="000000"/>
          <w:sz w:val="24"/>
        </w:rPr>
      </w:pPr>
      <w:r>
        <w:rPr>
          <w:rFonts w:ascii="宋体" w:hAnsi="宋体" w:hint="eastAsia"/>
          <w:color w:val="000000"/>
          <w:sz w:val="24"/>
        </w:rPr>
        <w:t>日</w:t>
      </w:r>
      <w:r>
        <w:rPr>
          <w:rFonts w:ascii="宋体" w:hAnsi="宋体"/>
          <w:color w:val="000000"/>
          <w:sz w:val="24"/>
        </w:rPr>
        <w:t xml:space="preserve">        </w:t>
      </w:r>
      <w:r>
        <w:rPr>
          <w:rFonts w:ascii="宋体" w:hAnsi="宋体" w:hint="eastAsia"/>
          <w:color w:val="000000"/>
          <w:sz w:val="24"/>
        </w:rPr>
        <w:t>期：</w:t>
      </w:r>
      <w:r>
        <w:rPr>
          <w:rFonts w:ascii="宋体" w:hAnsi="宋体"/>
          <w:color w:val="000000"/>
          <w:sz w:val="24"/>
          <w:u w:val="single"/>
        </w:rPr>
        <w:t xml:space="preserve">                            </w:t>
      </w:r>
    </w:p>
    <w:p w:rsidR="003B591D" w:rsidRDefault="0025713F">
      <w:pPr>
        <w:spacing w:line="360" w:lineRule="auto"/>
        <w:rPr>
          <w:rFonts w:ascii="宋体"/>
          <w:b/>
          <w:color w:val="000000"/>
          <w:sz w:val="28"/>
        </w:rPr>
      </w:pPr>
      <w:r>
        <w:rPr>
          <w:rFonts w:ascii="宋体" w:hAnsi="宋体" w:hint="eastAsia"/>
          <w:b/>
          <w:color w:val="000000"/>
          <w:sz w:val="28"/>
        </w:rPr>
        <w:lastRenderedPageBreak/>
        <w:t>附件</w:t>
      </w:r>
      <w:r>
        <w:rPr>
          <w:rFonts w:ascii="宋体" w:hAnsi="宋体"/>
          <w:b/>
          <w:color w:val="000000"/>
          <w:sz w:val="28"/>
        </w:rPr>
        <w:t>7</w:t>
      </w:r>
      <w:r>
        <w:rPr>
          <w:rFonts w:ascii="宋体" w:hAnsi="宋体" w:hint="eastAsia"/>
          <w:b/>
          <w:color w:val="000000"/>
          <w:sz w:val="28"/>
        </w:rPr>
        <w:t>：</w:t>
      </w:r>
    </w:p>
    <w:p w:rsidR="003B591D" w:rsidRDefault="0025713F">
      <w:pPr>
        <w:spacing w:line="360" w:lineRule="auto"/>
        <w:ind w:left="480"/>
        <w:jc w:val="center"/>
        <w:rPr>
          <w:rFonts w:ascii="宋体"/>
          <w:b/>
          <w:color w:val="000000"/>
          <w:sz w:val="32"/>
          <w:szCs w:val="32"/>
        </w:rPr>
      </w:pPr>
      <w:r>
        <w:rPr>
          <w:rFonts w:ascii="宋体" w:hAnsi="宋体" w:hint="eastAsia"/>
          <w:b/>
          <w:color w:val="000000"/>
          <w:sz w:val="32"/>
          <w:szCs w:val="32"/>
        </w:rPr>
        <w:t>供货清单</w:t>
      </w:r>
      <w:r>
        <w:rPr>
          <w:rFonts w:ascii="宋体" w:hAnsi="宋体"/>
          <w:b/>
          <w:color w:val="000000"/>
          <w:sz w:val="32"/>
          <w:szCs w:val="32"/>
        </w:rPr>
        <w:t xml:space="preserve"> </w:t>
      </w:r>
    </w:p>
    <w:p w:rsidR="003B591D" w:rsidRDefault="0025713F">
      <w:pPr>
        <w:spacing w:line="360" w:lineRule="auto"/>
        <w:ind w:left="480"/>
        <w:rPr>
          <w:rFonts w:ascii="宋体"/>
          <w:color w:val="000000"/>
        </w:rPr>
      </w:pPr>
      <w:r>
        <w:rPr>
          <w:rFonts w:ascii="宋体" w:hAnsi="宋体"/>
          <w:color w:val="000000"/>
          <w:sz w:val="24"/>
        </w:rPr>
        <w:t xml:space="preserve">                                                                                                                                                      </w:t>
      </w:r>
    </w:p>
    <w:p w:rsidR="003B591D" w:rsidRDefault="0025713F">
      <w:pPr>
        <w:spacing w:line="360" w:lineRule="auto"/>
        <w:rPr>
          <w:rFonts w:ascii="宋体"/>
          <w:color w:val="000000"/>
          <w:sz w:val="24"/>
        </w:rPr>
      </w:pPr>
      <w:r>
        <w:rPr>
          <w:rFonts w:ascii="宋体" w:hAnsi="宋体"/>
          <w:color w:val="000000"/>
          <w:sz w:val="24"/>
        </w:rPr>
        <w:t xml:space="preserve">  </w:t>
      </w:r>
      <w:r>
        <w:rPr>
          <w:rFonts w:ascii="宋体" w:hAnsi="宋体" w:hint="eastAsia"/>
          <w:color w:val="000000"/>
          <w:sz w:val="24"/>
        </w:rPr>
        <w:t>项目编号：</w:t>
      </w:r>
      <w:r>
        <w:rPr>
          <w:rFonts w:ascii="宋体" w:hAnsi="宋体"/>
          <w:color w:val="000000"/>
          <w:sz w:val="24"/>
          <w:u w:val="single"/>
        </w:rPr>
        <w:t xml:space="preserve">             </w:t>
      </w:r>
    </w:p>
    <w:p w:rsidR="003B591D" w:rsidRDefault="003B591D">
      <w:pPr>
        <w:spacing w:line="360" w:lineRule="auto"/>
        <w:ind w:left="420"/>
        <w:rPr>
          <w:rFonts w:ascii="宋体"/>
          <w:color w:val="000000"/>
          <w:sz w:val="24"/>
        </w:rPr>
      </w:pPr>
    </w:p>
    <w:tbl>
      <w:tblPr>
        <w:tblW w:w="66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2169"/>
        <w:gridCol w:w="1134"/>
        <w:gridCol w:w="1842"/>
        <w:gridCol w:w="993"/>
      </w:tblGrid>
      <w:tr w:rsidR="003B591D">
        <w:trPr>
          <w:cantSplit/>
          <w:trHeight w:val="640"/>
        </w:trPr>
        <w:tc>
          <w:tcPr>
            <w:tcW w:w="525" w:type="dxa"/>
            <w:vAlign w:val="center"/>
          </w:tcPr>
          <w:p w:rsidR="003B591D" w:rsidRDefault="0025713F">
            <w:pPr>
              <w:spacing w:line="360" w:lineRule="auto"/>
              <w:rPr>
                <w:rFonts w:ascii="宋体"/>
                <w:b/>
                <w:color w:val="000000"/>
                <w:sz w:val="24"/>
              </w:rPr>
            </w:pPr>
            <w:r>
              <w:rPr>
                <w:rFonts w:ascii="宋体" w:hAnsi="宋体" w:hint="eastAsia"/>
                <w:b/>
                <w:color w:val="000000"/>
                <w:sz w:val="24"/>
              </w:rPr>
              <w:t>序号</w:t>
            </w:r>
          </w:p>
        </w:tc>
        <w:tc>
          <w:tcPr>
            <w:tcW w:w="2169" w:type="dxa"/>
            <w:vAlign w:val="center"/>
          </w:tcPr>
          <w:p w:rsidR="003B591D" w:rsidRDefault="0025713F">
            <w:pPr>
              <w:tabs>
                <w:tab w:val="left" w:pos="8280"/>
              </w:tabs>
              <w:autoSpaceDE w:val="0"/>
              <w:autoSpaceDN w:val="0"/>
              <w:adjustRightInd w:val="0"/>
              <w:spacing w:line="360" w:lineRule="auto"/>
              <w:ind w:right="25" w:firstLineChars="150" w:firstLine="361"/>
              <w:jc w:val="center"/>
              <w:rPr>
                <w:rFonts w:ascii="宋体"/>
                <w:b/>
                <w:color w:val="000000"/>
                <w:sz w:val="24"/>
              </w:rPr>
            </w:pPr>
            <w:r>
              <w:rPr>
                <w:rFonts w:ascii="宋体" w:hAnsi="宋体" w:hint="eastAsia"/>
                <w:b/>
                <w:color w:val="000000"/>
                <w:sz w:val="24"/>
              </w:rPr>
              <w:t>名称</w:t>
            </w:r>
          </w:p>
        </w:tc>
        <w:tc>
          <w:tcPr>
            <w:tcW w:w="1134" w:type="dxa"/>
            <w:vAlign w:val="center"/>
          </w:tcPr>
          <w:p w:rsidR="003B591D" w:rsidRDefault="0025713F">
            <w:pPr>
              <w:tabs>
                <w:tab w:val="left" w:pos="8280"/>
              </w:tabs>
              <w:autoSpaceDE w:val="0"/>
              <w:autoSpaceDN w:val="0"/>
              <w:adjustRightInd w:val="0"/>
              <w:spacing w:line="360" w:lineRule="auto"/>
              <w:ind w:right="25"/>
              <w:jc w:val="center"/>
              <w:rPr>
                <w:rFonts w:ascii="宋体"/>
                <w:b/>
                <w:color w:val="000000"/>
                <w:sz w:val="24"/>
              </w:rPr>
            </w:pPr>
            <w:r>
              <w:rPr>
                <w:rFonts w:ascii="宋体" w:hAnsi="宋体" w:hint="eastAsia"/>
                <w:b/>
                <w:color w:val="000000"/>
                <w:sz w:val="24"/>
              </w:rPr>
              <w:t>品牌</w:t>
            </w:r>
          </w:p>
        </w:tc>
        <w:tc>
          <w:tcPr>
            <w:tcW w:w="1842" w:type="dxa"/>
            <w:vAlign w:val="center"/>
          </w:tcPr>
          <w:p w:rsidR="003B591D" w:rsidRDefault="0025713F">
            <w:pPr>
              <w:tabs>
                <w:tab w:val="left" w:pos="8280"/>
              </w:tabs>
              <w:autoSpaceDE w:val="0"/>
              <w:autoSpaceDN w:val="0"/>
              <w:adjustRightInd w:val="0"/>
              <w:spacing w:line="360" w:lineRule="auto"/>
              <w:ind w:right="25"/>
              <w:jc w:val="center"/>
              <w:rPr>
                <w:rFonts w:ascii="宋体"/>
                <w:b/>
                <w:color w:val="000000"/>
                <w:sz w:val="24"/>
              </w:rPr>
            </w:pPr>
            <w:r>
              <w:rPr>
                <w:rFonts w:ascii="宋体" w:hAnsi="宋体" w:hint="eastAsia"/>
                <w:b/>
                <w:color w:val="000000"/>
                <w:sz w:val="24"/>
              </w:rPr>
              <w:t>规格型号</w:t>
            </w:r>
          </w:p>
        </w:tc>
        <w:tc>
          <w:tcPr>
            <w:tcW w:w="993" w:type="dxa"/>
            <w:vAlign w:val="center"/>
          </w:tcPr>
          <w:p w:rsidR="003B591D" w:rsidRDefault="0025713F">
            <w:pPr>
              <w:spacing w:line="360" w:lineRule="auto"/>
              <w:ind w:left="52"/>
              <w:jc w:val="center"/>
              <w:rPr>
                <w:rFonts w:ascii="宋体"/>
                <w:b/>
                <w:color w:val="000000"/>
                <w:sz w:val="24"/>
              </w:rPr>
            </w:pPr>
            <w:r>
              <w:rPr>
                <w:rFonts w:ascii="宋体" w:hAnsi="宋体" w:hint="eastAsia"/>
                <w:b/>
                <w:color w:val="000000"/>
                <w:sz w:val="24"/>
              </w:rPr>
              <w:t>产地</w:t>
            </w:r>
          </w:p>
        </w:tc>
      </w:tr>
      <w:tr w:rsidR="003B591D">
        <w:trPr>
          <w:cantSplit/>
          <w:trHeight w:val="540"/>
        </w:trPr>
        <w:tc>
          <w:tcPr>
            <w:tcW w:w="525" w:type="dxa"/>
            <w:vAlign w:val="center"/>
          </w:tcPr>
          <w:p w:rsidR="003B591D" w:rsidRDefault="003B591D">
            <w:pPr>
              <w:spacing w:line="360" w:lineRule="auto"/>
              <w:rPr>
                <w:rFonts w:ascii="宋体"/>
                <w:color w:val="000000"/>
                <w:sz w:val="24"/>
              </w:rPr>
            </w:pPr>
          </w:p>
        </w:tc>
        <w:tc>
          <w:tcPr>
            <w:tcW w:w="2169" w:type="dxa"/>
            <w:vAlign w:val="center"/>
          </w:tcPr>
          <w:p w:rsidR="003B591D" w:rsidRDefault="003B591D">
            <w:pPr>
              <w:spacing w:line="360" w:lineRule="auto"/>
              <w:rPr>
                <w:rFonts w:ascii="宋体"/>
                <w:color w:val="000000"/>
                <w:sz w:val="24"/>
              </w:rPr>
            </w:pPr>
          </w:p>
        </w:tc>
        <w:tc>
          <w:tcPr>
            <w:tcW w:w="1134" w:type="dxa"/>
            <w:vAlign w:val="center"/>
          </w:tcPr>
          <w:p w:rsidR="003B591D" w:rsidRDefault="003B591D">
            <w:pPr>
              <w:spacing w:line="360" w:lineRule="auto"/>
              <w:rPr>
                <w:rFonts w:ascii="宋体"/>
                <w:color w:val="000000"/>
                <w:sz w:val="24"/>
              </w:rPr>
            </w:pPr>
          </w:p>
        </w:tc>
        <w:tc>
          <w:tcPr>
            <w:tcW w:w="1842" w:type="dxa"/>
            <w:vAlign w:val="center"/>
          </w:tcPr>
          <w:p w:rsidR="003B591D" w:rsidRDefault="003B591D">
            <w:pPr>
              <w:spacing w:line="360" w:lineRule="auto"/>
              <w:rPr>
                <w:rFonts w:ascii="宋体"/>
                <w:color w:val="000000"/>
                <w:sz w:val="24"/>
              </w:rPr>
            </w:pPr>
          </w:p>
        </w:tc>
        <w:tc>
          <w:tcPr>
            <w:tcW w:w="993" w:type="dxa"/>
            <w:vAlign w:val="center"/>
          </w:tcPr>
          <w:p w:rsidR="003B591D" w:rsidRDefault="003B591D">
            <w:pPr>
              <w:spacing w:line="360" w:lineRule="auto"/>
              <w:rPr>
                <w:rFonts w:ascii="宋体"/>
                <w:color w:val="000000"/>
                <w:sz w:val="24"/>
              </w:rPr>
            </w:pPr>
          </w:p>
        </w:tc>
      </w:tr>
      <w:tr w:rsidR="003B591D">
        <w:trPr>
          <w:cantSplit/>
          <w:trHeight w:val="480"/>
        </w:trPr>
        <w:tc>
          <w:tcPr>
            <w:tcW w:w="525" w:type="dxa"/>
            <w:vAlign w:val="center"/>
          </w:tcPr>
          <w:p w:rsidR="003B591D" w:rsidRDefault="003B591D">
            <w:pPr>
              <w:spacing w:line="360" w:lineRule="auto"/>
              <w:rPr>
                <w:rFonts w:ascii="宋体"/>
                <w:color w:val="000000"/>
                <w:sz w:val="24"/>
              </w:rPr>
            </w:pPr>
          </w:p>
        </w:tc>
        <w:tc>
          <w:tcPr>
            <w:tcW w:w="2169" w:type="dxa"/>
            <w:vAlign w:val="center"/>
          </w:tcPr>
          <w:p w:rsidR="003B591D" w:rsidRDefault="003B591D">
            <w:pPr>
              <w:spacing w:line="360" w:lineRule="auto"/>
              <w:rPr>
                <w:rFonts w:ascii="宋体"/>
                <w:color w:val="000000"/>
                <w:sz w:val="24"/>
              </w:rPr>
            </w:pPr>
          </w:p>
        </w:tc>
        <w:tc>
          <w:tcPr>
            <w:tcW w:w="1134" w:type="dxa"/>
            <w:vAlign w:val="center"/>
          </w:tcPr>
          <w:p w:rsidR="003B591D" w:rsidRDefault="003B591D">
            <w:pPr>
              <w:spacing w:line="360" w:lineRule="auto"/>
              <w:rPr>
                <w:rFonts w:ascii="宋体"/>
                <w:color w:val="000000"/>
                <w:sz w:val="24"/>
              </w:rPr>
            </w:pPr>
          </w:p>
        </w:tc>
        <w:tc>
          <w:tcPr>
            <w:tcW w:w="1842" w:type="dxa"/>
            <w:vAlign w:val="center"/>
          </w:tcPr>
          <w:p w:rsidR="003B591D" w:rsidRDefault="003B591D">
            <w:pPr>
              <w:spacing w:line="360" w:lineRule="auto"/>
              <w:rPr>
                <w:rFonts w:ascii="宋体"/>
                <w:color w:val="000000"/>
                <w:sz w:val="24"/>
              </w:rPr>
            </w:pPr>
          </w:p>
        </w:tc>
        <w:tc>
          <w:tcPr>
            <w:tcW w:w="993" w:type="dxa"/>
            <w:vAlign w:val="center"/>
          </w:tcPr>
          <w:p w:rsidR="003B591D" w:rsidRDefault="003B591D">
            <w:pPr>
              <w:spacing w:line="360" w:lineRule="auto"/>
              <w:rPr>
                <w:rFonts w:ascii="宋体"/>
                <w:color w:val="000000"/>
                <w:sz w:val="24"/>
              </w:rPr>
            </w:pPr>
          </w:p>
        </w:tc>
      </w:tr>
      <w:tr w:rsidR="003B591D">
        <w:trPr>
          <w:cantSplit/>
          <w:trHeight w:val="500"/>
        </w:trPr>
        <w:tc>
          <w:tcPr>
            <w:tcW w:w="525" w:type="dxa"/>
            <w:vAlign w:val="center"/>
          </w:tcPr>
          <w:p w:rsidR="003B591D" w:rsidRDefault="003B591D">
            <w:pPr>
              <w:spacing w:line="360" w:lineRule="auto"/>
              <w:rPr>
                <w:rFonts w:ascii="宋体"/>
                <w:color w:val="000000"/>
                <w:sz w:val="24"/>
              </w:rPr>
            </w:pPr>
          </w:p>
        </w:tc>
        <w:tc>
          <w:tcPr>
            <w:tcW w:w="2169" w:type="dxa"/>
            <w:vAlign w:val="center"/>
          </w:tcPr>
          <w:p w:rsidR="003B591D" w:rsidRDefault="003B591D">
            <w:pPr>
              <w:spacing w:line="360" w:lineRule="auto"/>
              <w:rPr>
                <w:rFonts w:ascii="宋体"/>
                <w:color w:val="000000"/>
                <w:sz w:val="24"/>
              </w:rPr>
            </w:pPr>
          </w:p>
        </w:tc>
        <w:tc>
          <w:tcPr>
            <w:tcW w:w="1134" w:type="dxa"/>
            <w:vAlign w:val="center"/>
          </w:tcPr>
          <w:p w:rsidR="003B591D" w:rsidRDefault="003B591D">
            <w:pPr>
              <w:spacing w:line="360" w:lineRule="auto"/>
              <w:rPr>
                <w:rFonts w:ascii="宋体"/>
                <w:color w:val="000000"/>
                <w:sz w:val="24"/>
              </w:rPr>
            </w:pPr>
          </w:p>
        </w:tc>
        <w:tc>
          <w:tcPr>
            <w:tcW w:w="1842" w:type="dxa"/>
            <w:vAlign w:val="center"/>
          </w:tcPr>
          <w:p w:rsidR="003B591D" w:rsidRDefault="003B591D">
            <w:pPr>
              <w:spacing w:line="360" w:lineRule="auto"/>
              <w:rPr>
                <w:rFonts w:ascii="宋体"/>
                <w:color w:val="000000"/>
                <w:sz w:val="24"/>
              </w:rPr>
            </w:pPr>
          </w:p>
        </w:tc>
        <w:tc>
          <w:tcPr>
            <w:tcW w:w="993" w:type="dxa"/>
            <w:vAlign w:val="center"/>
          </w:tcPr>
          <w:p w:rsidR="003B591D" w:rsidRDefault="003B591D">
            <w:pPr>
              <w:spacing w:line="360" w:lineRule="auto"/>
              <w:rPr>
                <w:rFonts w:ascii="宋体"/>
                <w:color w:val="000000"/>
                <w:sz w:val="24"/>
              </w:rPr>
            </w:pPr>
          </w:p>
        </w:tc>
      </w:tr>
      <w:tr w:rsidR="003B591D">
        <w:trPr>
          <w:cantSplit/>
          <w:trHeight w:val="500"/>
        </w:trPr>
        <w:tc>
          <w:tcPr>
            <w:tcW w:w="525" w:type="dxa"/>
            <w:vAlign w:val="center"/>
          </w:tcPr>
          <w:p w:rsidR="003B591D" w:rsidRDefault="003B591D">
            <w:pPr>
              <w:spacing w:line="360" w:lineRule="auto"/>
              <w:rPr>
                <w:rFonts w:ascii="宋体"/>
                <w:color w:val="000000"/>
                <w:sz w:val="24"/>
              </w:rPr>
            </w:pPr>
          </w:p>
        </w:tc>
        <w:tc>
          <w:tcPr>
            <w:tcW w:w="2169" w:type="dxa"/>
            <w:vAlign w:val="center"/>
          </w:tcPr>
          <w:p w:rsidR="003B591D" w:rsidRDefault="003B591D">
            <w:pPr>
              <w:spacing w:line="360" w:lineRule="auto"/>
              <w:rPr>
                <w:rFonts w:ascii="宋体"/>
                <w:color w:val="000000"/>
                <w:sz w:val="24"/>
              </w:rPr>
            </w:pPr>
          </w:p>
        </w:tc>
        <w:tc>
          <w:tcPr>
            <w:tcW w:w="1134" w:type="dxa"/>
            <w:vAlign w:val="center"/>
          </w:tcPr>
          <w:p w:rsidR="003B591D" w:rsidRDefault="003B591D">
            <w:pPr>
              <w:spacing w:line="360" w:lineRule="auto"/>
              <w:rPr>
                <w:rFonts w:ascii="宋体"/>
                <w:color w:val="000000"/>
                <w:sz w:val="24"/>
              </w:rPr>
            </w:pPr>
          </w:p>
        </w:tc>
        <w:tc>
          <w:tcPr>
            <w:tcW w:w="1842" w:type="dxa"/>
            <w:vAlign w:val="center"/>
          </w:tcPr>
          <w:p w:rsidR="003B591D" w:rsidRDefault="003B591D">
            <w:pPr>
              <w:spacing w:line="360" w:lineRule="auto"/>
              <w:rPr>
                <w:rFonts w:ascii="宋体"/>
                <w:color w:val="000000"/>
                <w:sz w:val="24"/>
              </w:rPr>
            </w:pPr>
          </w:p>
        </w:tc>
        <w:tc>
          <w:tcPr>
            <w:tcW w:w="993" w:type="dxa"/>
            <w:vAlign w:val="center"/>
          </w:tcPr>
          <w:p w:rsidR="003B591D" w:rsidRDefault="003B591D">
            <w:pPr>
              <w:spacing w:line="360" w:lineRule="auto"/>
              <w:rPr>
                <w:rFonts w:ascii="宋体"/>
                <w:color w:val="000000"/>
                <w:sz w:val="24"/>
              </w:rPr>
            </w:pPr>
          </w:p>
        </w:tc>
      </w:tr>
      <w:tr w:rsidR="003B591D">
        <w:trPr>
          <w:cantSplit/>
          <w:trHeight w:val="460"/>
        </w:trPr>
        <w:tc>
          <w:tcPr>
            <w:tcW w:w="525" w:type="dxa"/>
            <w:vAlign w:val="center"/>
          </w:tcPr>
          <w:p w:rsidR="003B591D" w:rsidRDefault="003B591D">
            <w:pPr>
              <w:spacing w:line="360" w:lineRule="auto"/>
              <w:rPr>
                <w:rFonts w:ascii="宋体"/>
                <w:color w:val="000000"/>
                <w:sz w:val="24"/>
              </w:rPr>
            </w:pPr>
          </w:p>
        </w:tc>
        <w:tc>
          <w:tcPr>
            <w:tcW w:w="2169" w:type="dxa"/>
            <w:vAlign w:val="center"/>
          </w:tcPr>
          <w:p w:rsidR="003B591D" w:rsidRDefault="003B591D">
            <w:pPr>
              <w:spacing w:line="360" w:lineRule="auto"/>
              <w:rPr>
                <w:rFonts w:ascii="宋体"/>
                <w:color w:val="000000"/>
                <w:sz w:val="24"/>
              </w:rPr>
            </w:pPr>
          </w:p>
        </w:tc>
        <w:tc>
          <w:tcPr>
            <w:tcW w:w="1134" w:type="dxa"/>
            <w:vAlign w:val="center"/>
          </w:tcPr>
          <w:p w:rsidR="003B591D" w:rsidRDefault="003B591D">
            <w:pPr>
              <w:spacing w:line="360" w:lineRule="auto"/>
              <w:rPr>
                <w:rFonts w:ascii="宋体"/>
                <w:color w:val="000000"/>
                <w:sz w:val="24"/>
              </w:rPr>
            </w:pPr>
          </w:p>
        </w:tc>
        <w:tc>
          <w:tcPr>
            <w:tcW w:w="1842" w:type="dxa"/>
            <w:vAlign w:val="center"/>
          </w:tcPr>
          <w:p w:rsidR="003B591D" w:rsidRDefault="003B591D">
            <w:pPr>
              <w:spacing w:line="360" w:lineRule="auto"/>
              <w:rPr>
                <w:rFonts w:ascii="宋体"/>
                <w:color w:val="000000"/>
                <w:sz w:val="24"/>
              </w:rPr>
            </w:pPr>
          </w:p>
        </w:tc>
        <w:tc>
          <w:tcPr>
            <w:tcW w:w="993" w:type="dxa"/>
            <w:vAlign w:val="center"/>
          </w:tcPr>
          <w:p w:rsidR="003B591D" w:rsidRDefault="003B591D">
            <w:pPr>
              <w:spacing w:line="360" w:lineRule="auto"/>
              <w:rPr>
                <w:rFonts w:ascii="宋体"/>
                <w:color w:val="000000"/>
                <w:sz w:val="24"/>
              </w:rPr>
            </w:pPr>
          </w:p>
        </w:tc>
      </w:tr>
      <w:tr w:rsidR="003B591D">
        <w:trPr>
          <w:cantSplit/>
          <w:trHeight w:val="320"/>
        </w:trPr>
        <w:tc>
          <w:tcPr>
            <w:tcW w:w="525" w:type="dxa"/>
            <w:vAlign w:val="center"/>
          </w:tcPr>
          <w:p w:rsidR="003B591D" w:rsidRDefault="003B591D">
            <w:pPr>
              <w:spacing w:line="360" w:lineRule="auto"/>
              <w:rPr>
                <w:rFonts w:ascii="宋体"/>
                <w:color w:val="000000"/>
                <w:sz w:val="24"/>
              </w:rPr>
            </w:pPr>
          </w:p>
        </w:tc>
        <w:tc>
          <w:tcPr>
            <w:tcW w:w="2169" w:type="dxa"/>
            <w:vAlign w:val="center"/>
          </w:tcPr>
          <w:p w:rsidR="003B591D" w:rsidRDefault="003B591D">
            <w:pPr>
              <w:spacing w:line="360" w:lineRule="auto"/>
              <w:rPr>
                <w:rFonts w:ascii="宋体"/>
                <w:color w:val="000000"/>
                <w:sz w:val="24"/>
              </w:rPr>
            </w:pPr>
          </w:p>
        </w:tc>
        <w:tc>
          <w:tcPr>
            <w:tcW w:w="1134" w:type="dxa"/>
            <w:vAlign w:val="center"/>
          </w:tcPr>
          <w:p w:rsidR="003B591D" w:rsidRDefault="003B591D">
            <w:pPr>
              <w:spacing w:line="360" w:lineRule="auto"/>
              <w:rPr>
                <w:rFonts w:ascii="宋体"/>
                <w:color w:val="000000"/>
                <w:sz w:val="24"/>
              </w:rPr>
            </w:pPr>
          </w:p>
        </w:tc>
        <w:tc>
          <w:tcPr>
            <w:tcW w:w="1842" w:type="dxa"/>
            <w:vAlign w:val="center"/>
          </w:tcPr>
          <w:p w:rsidR="003B591D" w:rsidRDefault="003B591D">
            <w:pPr>
              <w:spacing w:line="360" w:lineRule="auto"/>
              <w:rPr>
                <w:rFonts w:ascii="宋体"/>
                <w:color w:val="000000"/>
                <w:sz w:val="24"/>
              </w:rPr>
            </w:pPr>
          </w:p>
        </w:tc>
        <w:tc>
          <w:tcPr>
            <w:tcW w:w="993" w:type="dxa"/>
            <w:vAlign w:val="center"/>
          </w:tcPr>
          <w:p w:rsidR="003B591D" w:rsidRDefault="003B591D">
            <w:pPr>
              <w:spacing w:line="360" w:lineRule="auto"/>
              <w:rPr>
                <w:rFonts w:ascii="宋体"/>
                <w:color w:val="000000"/>
                <w:sz w:val="24"/>
              </w:rPr>
            </w:pPr>
          </w:p>
        </w:tc>
      </w:tr>
      <w:tr w:rsidR="003B591D">
        <w:trPr>
          <w:cantSplit/>
          <w:trHeight w:val="600"/>
        </w:trPr>
        <w:tc>
          <w:tcPr>
            <w:tcW w:w="525" w:type="dxa"/>
            <w:vAlign w:val="center"/>
          </w:tcPr>
          <w:p w:rsidR="003B591D" w:rsidRDefault="003B591D">
            <w:pPr>
              <w:spacing w:line="360" w:lineRule="auto"/>
              <w:rPr>
                <w:rFonts w:ascii="宋体"/>
                <w:color w:val="000000"/>
                <w:sz w:val="24"/>
              </w:rPr>
            </w:pPr>
          </w:p>
        </w:tc>
        <w:tc>
          <w:tcPr>
            <w:tcW w:w="2169" w:type="dxa"/>
            <w:vAlign w:val="center"/>
          </w:tcPr>
          <w:p w:rsidR="003B591D" w:rsidRDefault="003B591D">
            <w:pPr>
              <w:spacing w:line="360" w:lineRule="auto"/>
              <w:rPr>
                <w:rFonts w:ascii="宋体"/>
                <w:color w:val="000000"/>
                <w:sz w:val="24"/>
              </w:rPr>
            </w:pPr>
          </w:p>
        </w:tc>
        <w:tc>
          <w:tcPr>
            <w:tcW w:w="1134" w:type="dxa"/>
            <w:vAlign w:val="center"/>
          </w:tcPr>
          <w:p w:rsidR="003B591D" w:rsidRDefault="003B591D">
            <w:pPr>
              <w:spacing w:line="360" w:lineRule="auto"/>
              <w:rPr>
                <w:rFonts w:ascii="宋体"/>
                <w:color w:val="000000"/>
                <w:sz w:val="24"/>
              </w:rPr>
            </w:pPr>
          </w:p>
        </w:tc>
        <w:tc>
          <w:tcPr>
            <w:tcW w:w="1842" w:type="dxa"/>
            <w:vAlign w:val="center"/>
          </w:tcPr>
          <w:p w:rsidR="003B591D" w:rsidRDefault="003B591D">
            <w:pPr>
              <w:spacing w:line="360" w:lineRule="auto"/>
              <w:rPr>
                <w:rFonts w:ascii="宋体"/>
                <w:color w:val="000000"/>
                <w:sz w:val="24"/>
              </w:rPr>
            </w:pPr>
          </w:p>
        </w:tc>
        <w:tc>
          <w:tcPr>
            <w:tcW w:w="993" w:type="dxa"/>
            <w:vAlign w:val="center"/>
          </w:tcPr>
          <w:p w:rsidR="003B591D" w:rsidRDefault="003B591D">
            <w:pPr>
              <w:spacing w:line="360" w:lineRule="auto"/>
              <w:rPr>
                <w:rFonts w:ascii="宋体"/>
                <w:color w:val="000000"/>
                <w:sz w:val="24"/>
              </w:rPr>
            </w:pPr>
          </w:p>
        </w:tc>
      </w:tr>
    </w:tbl>
    <w:p w:rsidR="003B591D" w:rsidRDefault="003B591D">
      <w:pPr>
        <w:spacing w:line="360" w:lineRule="auto"/>
        <w:ind w:left="420"/>
        <w:rPr>
          <w:rFonts w:ascii="宋体"/>
          <w:color w:val="000000"/>
          <w:sz w:val="24"/>
        </w:rPr>
      </w:pPr>
    </w:p>
    <w:p w:rsidR="003B591D" w:rsidRDefault="0025713F">
      <w:pPr>
        <w:spacing w:line="360" w:lineRule="auto"/>
        <w:ind w:left="435"/>
        <w:rPr>
          <w:rFonts w:ascii="宋体"/>
          <w:b/>
          <w:color w:val="000000"/>
          <w:szCs w:val="21"/>
        </w:rPr>
      </w:pPr>
      <w:r>
        <w:rPr>
          <w:rFonts w:ascii="宋体" w:hAnsi="宋体" w:hint="eastAsia"/>
          <w:b/>
          <w:color w:val="000000"/>
          <w:szCs w:val="21"/>
        </w:rPr>
        <w:t>要求：</w:t>
      </w:r>
    </w:p>
    <w:p w:rsidR="003B591D" w:rsidRDefault="0025713F">
      <w:pPr>
        <w:spacing w:line="360" w:lineRule="auto"/>
        <w:ind w:left="435" w:firstLineChars="265" w:firstLine="559"/>
        <w:rPr>
          <w:rFonts w:ascii="宋体"/>
          <w:color w:val="000000"/>
          <w:szCs w:val="21"/>
        </w:rPr>
      </w:pPr>
      <w:r>
        <w:rPr>
          <w:rFonts w:ascii="宋体" w:hAnsi="宋体"/>
          <w:b/>
          <w:color w:val="000000"/>
          <w:szCs w:val="21"/>
        </w:rPr>
        <w:t>1.</w:t>
      </w:r>
      <w:r>
        <w:rPr>
          <w:rFonts w:ascii="宋体" w:hAnsi="宋体" w:hint="eastAsia"/>
          <w:color w:val="000000"/>
          <w:szCs w:val="21"/>
        </w:rPr>
        <w:t>本表中的名称、数量应与报价明细表中相对应的报价名称、数量一致</w:t>
      </w:r>
    </w:p>
    <w:p w:rsidR="003B591D" w:rsidRDefault="003B591D">
      <w:pPr>
        <w:spacing w:line="360" w:lineRule="auto"/>
        <w:ind w:left="420"/>
        <w:rPr>
          <w:rFonts w:ascii="宋体"/>
          <w:color w:val="000000"/>
          <w:sz w:val="24"/>
        </w:rPr>
      </w:pPr>
    </w:p>
    <w:p w:rsidR="003B591D" w:rsidRDefault="003B591D">
      <w:pPr>
        <w:spacing w:line="360" w:lineRule="auto"/>
        <w:ind w:left="420"/>
        <w:rPr>
          <w:rFonts w:ascii="宋体"/>
          <w:color w:val="000000"/>
          <w:sz w:val="24"/>
        </w:rPr>
      </w:pPr>
    </w:p>
    <w:p w:rsidR="003B591D" w:rsidRDefault="0025713F">
      <w:pPr>
        <w:spacing w:line="360" w:lineRule="auto"/>
        <w:ind w:left="420" w:firstLineChars="238" w:firstLine="571"/>
        <w:rPr>
          <w:rFonts w:ascii="宋体"/>
          <w:color w:val="000000"/>
          <w:sz w:val="24"/>
          <w:u w:val="single"/>
        </w:rPr>
      </w:pPr>
      <w:r>
        <w:rPr>
          <w:rFonts w:ascii="宋体" w:hAnsi="宋体" w:hint="eastAsia"/>
          <w:color w:val="000000"/>
          <w:sz w:val="24"/>
        </w:rPr>
        <w:t>磋商供应商名称（盖章）：</w:t>
      </w:r>
      <w:r>
        <w:rPr>
          <w:rFonts w:ascii="宋体" w:hAnsi="宋体"/>
          <w:color w:val="000000"/>
          <w:sz w:val="24"/>
          <w:u w:val="single"/>
        </w:rPr>
        <w:t xml:space="preserve">                     </w:t>
      </w:r>
    </w:p>
    <w:p w:rsidR="003B591D" w:rsidRDefault="003B591D">
      <w:pPr>
        <w:spacing w:line="360" w:lineRule="auto"/>
        <w:ind w:left="420"/>
        <w:rPr>
          <w:rFonts w:ascii="宋体"/>
          <w:color w:val="000000"/>
          <w:sz w:val="24"/>
        </w:rPr>
      </w:pPr>
    </w:p>
    <w:p w:rsidR="003B591D" w:rsidRDefault="0025713F">
      <w:pPr>
        <w:spacing w:line="360" w:lineRule="auto"/>
        <w:ind w:firstLine="993"/>
        <w:rPr>
          <w:rFonts w:ascii="宋体"/>
          <w:color w:val="000000"/>
          <w:sz w:val="24"/>
        </w:rPr>
      </w:pPr>
      <w:r>
        <w:rPr>
          <w:rFonts w:ascii="宋体" w:hAnsi="宋体" w:hint="eastAsia"/>
          <w:color w:val="000000"/>
          <w:sz w:val="24"/>
        </w:rPr>
        <w:t>磋商供应商代表签字：</w:t>
      </w:r>
      <w:r>
        <w:rPr>
          <w:rFonts w:ascii="宋体" w:hAnsi="宋体"/>
          <w:color w:val="000000"/>
          <w:sz w:val="24"/>
          <w:u w:val="single"/>
        </w:rPr>
        <w:t xml:space="preserve">                         </w:t>
      </w:r>
    </w:p>
    <w:p w:rsidR="003B591D" w:rsidRDefault="003B591D">
      <w:pPr>
        <w:spacing w:line="360" w:lineRule="auto"/>
        <w:ind w:firstLine="435"/>
        <w:rPr>
          <w:rFonts w:ascii="宋体"/>
          <w:color w:val="000000"/>
          <w:sz w:val="24"/>
        </w:rPr>
      </w:pPr>
    </w:p>
    <w:p w:rsidR="003B591D" w:rsidRDefault="0025713F">
      <w:pPr>
        <w:spacing w:line="360" w:lineRule="auto"/>
        <w:ind w:firstLine="993"/>
        <w:rPr>
          <w:rFonts w:ascii="宋体"/>
          <w:color w:val="000000"/>
          <w:sz w:val="24"/>
        </w:rPr>
      </w:pPr>
      <w:r>
        <w:rPr>
          <w:rFonts w:ascii="宋体" w:hAnsi="宋体" w:hint="eastAsia"/>
          <w:color w:val="000000"/>
          <w:sz w:val="24"/>
        </w:rPr>
        <w:t>职</w:t>
      </w:r>
      <w:r>
        <w:rPr>
          <w:rFonts w:ascii="宋体" w:hAnsi="宋体"/>
          <w:color w:val="000000"/>
          <w:sz w:val="24"/>
        </w:rPr>
        <w:t xml:space="preserve">        </w:t>
      </w:r>
      <w:r>
        <w:rPr>
          <w:rFonts w:ascii="宋体" w:hAnsi="宋体" w:hint="eastAsia"/>
          <w:color w:val="000000"/>
          <w:sz w:val="24"/>
        </w:rPr>
        <w:t>务：</w:t>
      </w:r>
      <w:r>
        <w:rPr>
          <w:rFonts w:ascii="宋体" w:hAnsi="宋体"/>
          <w:color w:val="000000"/>
          <w:sz w:val="24"/>
          <w:u w:val="single"/>
        </w:rPr>
        <w:t xml:space="preserve">                             </w:t>
      </w:r>
    </w:p>
    <w:p w:rsidR="003B591D" w:rsidRDefault="003B591D">
      <w:pPr>
        <w:spacing w:line="360" w:lineRule="auto"/>
        <w:ind w:firstLine="435"/>
        <w:rPr>
          <w:rFonts w:ascii="宋体"/>
          <w:color w:val="000000"/>
          <w:sz w:val="24"/>
        </w:rPr>
      </w:pPr>
    </w:p>
    <w:p w:rsidR="003B591D" w:rsidRDefault="0025713F">
      <w:pPr>
        <w:spacing w:line="360" w:lineRule="auto"/>
        <w:ind w:firstLine="993"/>
        <w:rPr>
          <w:rFonts w:ascii="宋体"/>
          <w:color w:val="000000"/>
          <w:sz w:val="24"/>
        </w:rPr>
      </w:pPr>
      <w:r>
        <w:rPr>
          <w:rFonts w:ascii="宋体" w:hAnsi="宋体" w:hint="eastAsia"/>
          <w:color w:val="000000"/>
          <w:sz w:val="24"/>
        </w:rPr>
        <w:t>日</w:t>
      </w:r>
      <w:r>
        <w:rPr>
          <w:rFonts w:ascii="宋体" w:hAnsi="宋体"/>
          <w:color w:val="000000"/>
          <w:sz w:val="24"/>
        </w:rPr>
        <w:t xml:space="preserve">        </w:t>
      </w:r>
      <w:r>
        <w:rPr>
          <w:rFonts w:ascii="宋体" w:hAnsi="宋体" w:hint="eastAsia"/>
          <w:color w:val="000000"/>
          <w:sz w:val="24"/>
        </w:rPr>
        <w:t>期：</w:t>
      </w:r>
      <w:r>
        <w:rPr>
          <w:rFonts w:ascii="宋体" w:hAnsi="宋体"/>
          <w:color w:val="000000"/>
          <w:sz w:val="24"/>
          <w:u w:val="single"/>
        </w:rPr>
        <w:t xml:space="preserve">                             </w:t>
      </w:r>
    </w:p>
    <w:p w:rsidR="003B591D" w:rsidRDefault="003B591D">
      <w:pPr>
        <w:spacing w:line="360" w:lineRule="auto"/>
        <w:ind w:firstLine="435"/>
        <w:rPr>
          <w:rFonts w:ascii="宋体"/>
          <w:b/>
          <w:color w:val="000000"/>
          <w:sz w:val="28"/>
        </w:rPr>
      </w:pPr>
    </w:p>
    <w:p w:rsidR="003B591D" w:rsidRDefault="0025713F">
      <w:pPr>
        <w:spacing w:line="360" w:lineRule="auto"/>
        <w:ind w:firstLine="435"/>
        <w:rPr>
          <w:rFonts w:ascii="宋体"/>
          <w:b/>
          <w:color w:val="000000"/>
          <w:sz w:val="28"/>
        </w:rPr>
      </w:pPr>
      <w:r>
        <w:rPr>
          <w:rFonts w:ascii="宋体" w:hAnsi="宋体" w:hint="eastAsia"/>
          <w:b/>
          <w:color w:val="000000"/>
          <w:sz w:val="28"/>
        </w:rPr>
        <w:lastRenderedPageBreak/>
        <w:t>附件</w:t>
      </w:r>
      <w:r>
        <w:rPr>
          <w:rFonts w:ascii="宋体" w:hAnsi="宋体"/>
          <w:b/>
          <w:color w:val="000000"/>
          <w:sz w:val="28"/>
        </w:rPr>
        <w:t>8</w:t>
      </w:r>
      <w:r>
        <w:rPr>
          <w:rFonts w:ascii="宋体" w:hAnsi="宋体" w:hint="eastAsia"/>
          <w:b/>
          <w:color w:val="000000"/>
          <w:sz w:val="28"/>
        </w:rPr>
        <w:t>：</w:t>
      </w:r>
    </w:p>
    <w:p w:rsidR="003B591D" w:rsidRDefault="0025713F">
      <w:pPr>
        <w:pStyle w:val="a9"/>
        <w:adjustRightInd w:val="0"/>
        <w:snapToGrid w:val="0"/>
        <w:spacing w:line="360" w:lineRule="auto"/>
        <w:jc w:val="center"/>
        <w:rPr>
          <w:rFonts w:hAnsi="宋体"/>
          <w:b/>
          <w:color w:val="000000"/>
          <w:sz w:val="32"/>
          <w:szCs w:val="32"/>
        </w:rPr>
      </w:pPr>
      <w:r>
        <w:rPr>
          <w:rFonts w:hAnsi="宋体" w:hint="eastAsia"/>
          <w:b/>
          <w:color w:val="000000"/>
          <w:sz w:val="32"/>
          <w:szCs w:val="32"/>
        </w:rPr>
        <w:t>商务及技术响应表</w:t>
      </w:r>
    </w:p>
    <w:p w:rsidR="003B591D" w:rsidRDefault="0025713F">
      <w:pPr>
        <w:pStyle w:val="a9"/>
        <w:adjustRightInd w:val="0"/>
        <w:snapToGrid w:val="0"/>
        <w:spacing w:line="360" w:lineRule="auto"/>
        <w:jc w:val="left"/>
        <w:rPr>
          <w:rFonts w:hAnsi="宋体" w:cs="Arial"/>
          <w:b/>
          <w:color w:val="000000"/>
          <w:sz w:val="24"/>
        </w:rPr>
      </w:pPr>
      <w:r>
        <w:rPr>
          <w:rFonts w:hAnsi="宋体" w:hint="eastAsia"/>
          <w:b/>
          <w:bCs/>
          <w:color w:val="000000"/>
          <w:sz w:val="24"/>
        </w:rPr>
        <w:t>项目名称及编号：</w:t>
      </w:r>
    </w:p>
    <w:tbl>
      <w:tblPr>
        <w:tblW w:w="8792" w:type="dxa"/>
        <w:tblLayout w:type="fixed"/>
        <w:tblLook w:val="04A0" w:firstRow="1" w:lastRow="0" w:firstColumn="1" w:lastColumn="0" w:noHBand="0" w:noVBand="1"/>
      </w:tblPr>
      <w:tblGrid>
        <w:gridCol w:w="1202"/>
        <w:gridCol w:w="1831"/>
        <w:gridCol w:w="2160"/>
        <w:gridCol w:w="2127"/>
        <w:gridCol w:w="1472"/>
      </w:tblGrid>
      <w:tr w:rsidR="003B591D">
        <w:trPr>
          <w:trHeight w:val="690"/>
        </w:trPr>
        <w:tc>
          <w:tcPr>
            <w:tcW w:w="1202" w:type="dxa"/>
            <w:tcBorders>
              <w:top w:val="single" w:sz="4" w:space="0" w:color="auto"/>
              <w:left w:val="single" w:sz="4" w:space="0" w:color="auto"/>
              <w:bottom w:val="single" w:sz="4" w:space="0" w:color="auto"/>
              <w:right w:val="single" w:sz="4" w:space="0" w:color="auto"/>
            </w:tcBorders>
            <w:vAlign w:val="center"/>
          </w:tcPr>
          <w:p w:rsidR="003B591D" w:rsidRDefault="0025713F">
            <w:pPr>
              <w:pStyle w:val="a9"/>
              <w:adjustRightInd w:val="0"/>
              <w:snapToGrid w:val="0"/>
              <w:spacing w:line="360" w:lineRule="auto"/>
              <w:jc w:val="center"/>
              <w:rPr>
                <w:rFonts w:hAnsi="宋体" w:cs="宋体"/>
                <w:bCs/>
                <w:color w:val="000000"/>
                <w:spacing w:val="10"/>
                <w:kern w:val="0"/>
                <w:sz w:val="24"/>
                <w:szCs w:val="22"/>
              </w:rPr>
            </w:pPr>
            <w:r>
              <w:rPr>
                <w:rFonts w:hAnsi="宋体" w:cs="宋体" w:hint="eastAsia"/>
                <w:bCs/>
                <w:color w:val="000000"/>
                <w:spacing w:val="10"/>
                <w:kern w:val="0"/>
                <w:sz w:val="24"/>
                <w:szCs w:val="22"/>
              </w:rPr>
              <w:t>类别</w:t>
            </w:r>
          </w:p>
        </w:tc>
        <w:tc>
          <w:tcPr>
            <w:tcW w:w="1831" w:type="dxa"/>
            <w:tcBorders>
              <w:top w:val="single" w:sz="4" w:space="0" w:color="auto"/>
              <w:left w:val="single" w:sz="4" w:space="0" w:color="auto"/>
              <w:bottom w:val="single" w:sz="4" w:space="0" w:color="auto"/>
              <w:right w:val="single" w:sz="4" w:space="0" w:color="auto"/>
            </w:tcBorders>
            <w:vAlign w:val="center"/>
          </w:tcPr>
          <w:p w:rsidR="003B591D" w:rsidRDefault="0025713F">
            <w:pPr>
              <w:pStyle w:val="a9"/>
              <w:adjustRightInd w:val="0"/>
              <w:snapToGrid w:val="0"/>
              <w:spacing w:line="360" w:lineRule="auto"/>
              <w:jc w:val="center"/>
              <w:rPr>
                <w:rFonts w:hAnsi="宋体" w:cs="宋体"/>
                <w:bCs/>
                <w:color w:val="000000"/>
                <w:spacing w:val="10"/>
                <w:kern w:val="0"/>
                <w:sz w:val="24"/>
                <w:szCs w:val="22"/>
              </w:rPr>
            </w:pPr>
            <w:r>
              <w:rPr>
                <w:rFonts w:hAnsi="宋体" w:cs="宋体" w:hint="eastAsia"/>
                <w:bCs/>
                <w:color w:val="000000"/>
                <w:spacing w:val="10"/>
                <w:kern w:val="0"/>
                <w:sz w:val="24"/>
                <w:szCs w:val="22"/>
              </w:rPr>
              <w:t>内容</w:t>
            </w:r>
          </w:p>
        </w:tc>
        <w:tc>
          <w:tcPr>
            <w:tcW w:w="2160" w:type="dxa"/>
            <w:tcBorders>
              <w:top w:val="single" w:sz="4" w:space="0" w:color="auto"/>
              <w:left w:val="single" w:sz="4" w:space="0" w:color="auto"/>
              <w:bottom w:val="single" w:sz="4" w:space="0" w:color="auto"/>
              <w:right w:val="single" w:sz="4" w:space="0" w:color="auto"/>
            </w:tcBorders>
            <w:vAlign w:val="center"/>
          </w:tcPr>
          <w:p w:rsidR="003B591D" w:rsidRDefault="0025713F">
            <w:pPr>
              <w:pStyle w:val="a9"/>
              <w:adjustRightInd w:val="0"/>
              <w:snapToGrid w:val="0"/>
              <w:spacing w:line="360" w:lineRule="auto"/>
              <w:jc w:val="center"/>
              <w:rPr>
                <w:rFonts w:hAnsi="宋体" w:cs="宋体"/>
                <w:bCs/>
                <w:color w:val="000000"/>
                <w:spacing w:val="10"/>
                <w:kern w:val="0"/>
                <w:sz w:val="24"/>
                <w:szCs w:val="22"/>
              </w:rPr>
            </w:pPr>
            <w:r>
              <w:rPr>
                <w:rFonts w:hAnsi="宋体" w:cs="宋体" w:hint="eastAsia"/>
                <w:bCs/>
                <w:color w:val="000000"/>
                <w:spacing w:val="10"/>
                <w:kern w:val="0"/>
                <w:sz w:val="24"/>
                <w:szCs w:val="22"/>
              </w:rPr>
              <w:t>磋商文件产品技术要求</w:t>
            </w:r>
          </w:p>
        </w:tc>
        <w:tc>
          <w:tcPr>
            <w:tcW w:w="2127" w:type="dxa"/>
            <w:tcBorders>
              <w:top w:val="single" w:sz="4" w:space="0" w:color="auto"/>
              <w:left w:val="single" w:sz="4" w:space="0" w:color="auto"/>
              <w:bottom w:val="single" w:sz="4" w:space="0" w:color="auto"/>
              <w:right w:val="single" w:sz="4" w:space="0" w:color="auto"/>
            </w:tcBorders>
            <w:vAlign w:val="center"/>
          </w:tcPr>
          <w:p w:rsidR="003B591D" w:rsidRDefault="0025713F">
            <w:pPr>
              <w:pStyle w:val="a9"/>
              <w:adjustRightInd w:val="0"/>
              <w:snapToGrid w:val="0"/>
              <w:spacing w:line="360" w:lineRule="auto"/>
              <w:jc w:val="center"/>
              <w:rPr>
                <w:rFonts w:hAnsi="宋体" w:cs="宋体"/>
                <w:bCs/>
                <w:color w:val="000000"/>
                <w:spacing w:val="10"/>
                <w:kern w:val="0"/>
                <w:sz w:val="24"/>
                <w:szCs w:val="22"/>
              </w:rPr>
            </w:pPr>
            <w:r>
              <w:rPr>
                <w:rFonts w:hAnsi="宋体" w:cs="宋体" w:hint="eastAsia"/>
                <w:bCs/>
                <w:color w:val="000000"/>
                <w:spacing w:val="10"/>
                <w:kern w:val="0"/>
                <w:sz w:val="24"/>
                <w:szCs w:val="22"/>
              </w:rPr>
              <w:t>磋商响应文件产品技术响应</w:t>
            </w:r>
          </w:p>
        </w:tc>
        <w:tc>
          <w:tcPr>
            <w:tcW w:w="1472" w:type="dxa"/>
            <w:tcBorders>
              <w:top w:val="single" w:sz="4" w:space="0" w:color="auto"/>
              <w:left w:val="single" w:sz="4" w:space="0" w:color="auto"/>
              <w:bottom w:val="single" w:sz="4" w:space="0" w:color="auto"/>
              <w:right w:val="single" w:sz="4" w:space="0" w:color="auto"/>
            </w:tcBorders>
            <w:vAlign w:val="center"/>
          </w:tcPr>
          <w:p w:rsidR="003B591D" w:rsidRDefault="0025713F">
            <w:pPr>
              <w:pStyle w:val="a9"/>
              <w:adjustRightInd w:val="0"/>
              <w:snapToGrid w:val="0"/>
              <w:spacing w:line="360" w:lineRule="auto"/>
              <w:jc w:val="center"/>
              <w:rPr>
                <w:rFonts w:hAnsi="宋体" w:cs="宋体"/>
                <w:bCs/>
                <w:color w:val="000000"/>
                <w:spacing w:val="10"/>
                <w:kern w:val="0"/>
                <w:sz w:val="24"/>
                <w:szCs w:val="22"/>
              </w:rPr>
            </w:pPr>
            <w:r>
              <w:rPr>
                <w:rFonts w:hAnsi="宋体" w:cs="宋体" w:hint="eastAsia"/>
                <w:bCs/>
                <w:color w:val="000000"/>
                <w:spacing w:val="10"/>
                <w:kern w:val="0"/>
                <w:sz w:val="24"/>
                <w:szCs w:val="22"/>
              </w:rPr>
              <w:t>偏离情况</w:t>
            </w:r>
          </w:p>
        </w:tc>
      </w:tr>
      <w:tr w:rsidR="003B591D">
        <w:trPr>
          <w:trHeight w:val="519"/>
        </w:trPr>
        <w:tc>
          <w:tcPr>
            <w:tcW w:w="1202" w:type="dxa"/>
            <w:vMerge w:val="restart"/>
            <w:tcBorders>
              <w:top w:val="single" w:sz="4" w:space="0" w:color="auto"/>
              <w:left w:val="single" w:sz="4" w:space="0" w:color="auto"/>
              <w:right w:val="single" w:sz="4" w:space="0" w:color="auto"/>
            </w:tcBorders>
            <w:vAlign w:val="center"/>
          </w:tcPr>
          <w:p w:rsidR="003B591D" w:rsidRDefault="0025713F">
            <w:pPr>
              <w:widowControl/>
              <w:jc w:val="center"/>
              <w:rPr>
                <w:rFonts w:ascii="宋体" w:cs="宋体"/>
                <w:color w:val="000000"/>
                <w:kern w:val="0"/>
                <w:sz w:val="22"/>
                <w:szCs w:val="22"/>
              </w:rPr>
            </w:pPr>
            <w:r>
              <w:rPr>
                <w:rFonts w:ascii="宋体" w:hAnsi="宋体" w:cs="宋体" w:hint="eastAsia"/>
                <w:color w:val="000000"/>
                <w:kern w:val="0"/>
                <w:sz w:val="22"/>
                <w:szCs w:val="22"/>
              </w:rPr>
              <w:t>商务响应情况</w:t>
            </w:r>
          </w:p>
        </w:tc>
        <w:tc>
          <w:tcPr>
            <w:tcW w:w="1831" w:type="dxa"/>
            <w:tcBorders>
              <w:top w:val="single" w:sz="4" w:space="0" w:color="auto"/>
              <w:left w:val="single" w:sz="4" w:space="0" w:color="auto"/>
              <w:bottom w:val="single" w:sz="4" w:space="0" w:color="auto"/>
              <w:right w:val="single" w:sz="4" w:space="0" w:color="auto"/>
            </w:tcBorders>
            <w:vAlign w:val="center"/>
          </w:tcPr>
          <w:p w:rsidR="003B591D" w:rsidRDefault="0025713F">
            <w:pPr>
              <w:jc w:val="center"/>
              <w:rPr>
                <w:rFonts w:ascii="宋体"/>
                <w:color w:val="000000"/>
                <w:sz w:val="24"/>
              </w:rPr>
            </w:pPr>
            <w:r>
              <w:rPr>
                <w:rFonts w:ascii="宋体" w:hAnsi="宋体" w:hint="eastAsia"/>
                <w:color w:val="000000"/>
                <w:sz w:val="24"/>
              </w:rPr>
              <w:t>服务质保期</w:t>
            </w:r>
          </w:p>
        </w:tc>
        <w:tc>
          <w:tcPr>
            <w:tcW w:w="2160" w:type="dxa"/>
            <w:tcBorders>
              <w:top w:val="single" w:sz="4" w:space="0" w:color="auto"/>
              <w:left w:val="single" w:sz="4" w:space="0" w:color="auto"/>
              <w:bottom w:val="single" w:sz="4" w:space="0" w:color="auto"/>
              <w:right w:val="single" w:sz="4" w:space="0" w:color="auto"/>
            </w:tcBorders>
          </w:tcPr>
          <w:p w:rsidR="003B591D" w:rsidRDefault="003B591D">
            <w:pPr>
              <w:pStyle w:val="a9"/>
              <w:adjustRightInd w:val="0"/>
              <w:snapToGrid w:val="0"/>
              <w:spacing w:line="360" w:lineRule="auto"/>
              <w:jc w:val="center"/>
              <w:rPr>
                <w:rFonts w:hAnsi="宋体"/>
                <w:color w:val="000000"/>
                <w:spacing w:val="20"/>
                <w:sz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3B591D" w:rsidRDefault="003B591D">
            <w:pPr>
              <w:pStyle w:val="a9"/>
              <w:adjustRightInd w:val="0"/>
              <w:snapToGrid w:val="0"/>
              <w:spacing w:line="360" w:lineRule="auto"/>
              <w:jc w:val="center"/>
              <w:rPr>
                <w:rFonts w:hAnsi="宋体"/>
                <w:color w:val="000000"/>
                <w:spacing w:val="20"/>
                <w:sz w:val="24"/>
              </w:rPr>
            </w:pPr>
          </w:p>
        </w:tc>
        <w:tc>
          <w:tcPr>
            <w:tcW w:w="1472" w:type="dxa"/>
            <w:tcBorders>
              <w:top w:val="single" w:sz="4" w:space="0" w:color="auto"/>
              <w:left w:val="single" w:sz="4" w:space="0" w:color="auto"/>
              <w:bottom w:val="single" w:sz="4" w:space="0" w:color="auto"/>
              <w:right w:val="single" w:sz="4" w:space="0" w:color="auto"/>
            </w:tcBorders>
            <w:vAlign w:val="center"/>
          </w:tcPr>
          <w:p w:rsidR="003B591D" w:rsidRDefault="003B591D">
            <w:pPr>
              <w:pStyle w:val="a9"/>
              <w:adjustRightInd w:val="0"/>
              <w:snapToGrid w:val="0"/>
              <w:spacing w:line="360" w:lineRule="auto"/>
              <w:jc w:val="center"/>
              <w:rPr>
                <w:rFonts w:hAnsi="宋体"/>
                <w:color w:val="000000"/>
                <w:spacing w:val="20"/>
                <w:sz w:val="24"/>
              </w:rPr>
            </w:pPr>
          </w:p>
        </w:tc>
      </w:tr>
      <w:tr w:rsidR="003B591D">
        <w:trPr>
          <w:trHeight w:val="519"/>
        </w:trPr>
        <w:tc>
          <w:tcPr>
            <w:tcW w:w="1202" w:type="dxa"/>
            <w:vMerge/>
            <w:tcBorders>
              <w:left w:val="single" w:sz="4" w:space="0" w:color="auto"/>
              <w:right w:val="single" w:sz="4" w:space="0" w:color="auto"/>
            </w:tcBorders>
            <w:vAlign w:val="center"/>
          </w:tcPr>
          <w:p w:rsidR="003B591D" w:rsidRDefault="003B591D">
            <w:pPr>
              <w:widowControl/>
              <w:jc w:val="center"/>
              <w:rPr>
                <w:rFonts w:ascii="宋体" w:cs="宋体"/>
                <w:color w:val="000000"/>
                <w:kern w:val="0"/>
                <w:sz w:val="22"/>
                <w:szCs w:val="22"/>
              </w:rPr>
            </w:pPr>
          </w:p>
        </w:tc>
        <w:tc>
          <w:tcPr>
            <w:tcW w:w="1831" w:type="dxa"/>
            <w:tcBorders>
              <w:top w:val="single" w:sz="4" w:space="0" w:color="auto"/>
              <w:left w:val="single" w:sz="4" w:space="0" w:color="auto"/>
              <w:bottom w:val="single" w:sz="4" w:space="0" w:color="auto"/>
              <w:right w:val="single" w:sz="4" w:space="0" w:color="auto"/>
            </w:tcBorders>
            <w:vAlign w:val="center"/>
          </w:tcPr>
          <w:p w:rsidR="003B591D" w:rsidRDefault="0025713F">
            <w:pPr>
              <w:jc w:val="center"/>
              <w:rPr>
                <w:rFonts w:ascii="宋体"/>
                <w:color w:val="000000"/>
                <w:sz w:val="24"/>
              </w:rPr>
            </w:pPr>
            <w:r>
              <w:rPr>
                <w:rFonts w:ascii="宋体" w:hAnsi="宋体" w:hint="eastAsia"/>
                <w:color w:val="000000"/>
                <w:sz w:val="24"/>
              </w:rPr>
              <w:t>履约保证金</w:t>
            </w:r>
          </w:p>
        </w:tc>
        <w:tc>
          <w:tcPr>
            <w:tcW w:w="2160" w:type="dxa"/>
            <w:tcBorders>
              <w:top w:val="single" w:sz="4" w:space="0" w:color="auto"/>
              <w:left w:val="single" w:sz="4" w:space="0" w:color="auto"/>
              <w:bottom w:val="single" w:sz="4" w:space="0" w:color="auto"/>
              <w:right w:val="single" w:sz="4" w:space="0" w:color="auto"/>
            </w:tcBorders>
          </w:tcPr>
          <w:p w:rsidR="003B591D" w:rsidRDefault="003B591D">
            <w:pPr>
              <w:pStyle w:val="a9"/>
              <w:adjustRightInd w:val="0"/>
              <w:snapToGrid w:val="0"/>
              <w:spacing w:line="360" w:lineRule="auto"/>
              <w:jc w:val="center"/>
              <w:rPr>
                <w:rFonts w:hAnsi="宋体"/>
                <w:color w:val="000000"/>
                <w:spacing w:val="20"/>
                <w:sz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3B591D" w:rsidRDefault="003B591D">
            <w:pPr>
              <w:pStyle w:val="a9"/>
              <w:adjustRightInd w:val="0"/>
              <w:snapToGrid w:val="0"/>
              <w:spacing w:line="360" w:lineRule="auto"/>
              <w:jc w:val="center"/>
              <w:rPr>
                <w:rFonts w:hAnsi="宋体"/>
                <w:color w:val="000000"/>
                <w:spacing w:val="20"/>
                <w:sz w:val="24"/>
              </w:rPr>
            </w:pPr>
          </w:p>
        </w:tc>
        <w:tc>
          <w:tcPr>
            <w:tcW w:w="1472" w:type="dxa"/>
            <w:tcBorders>
              <w:top w:val="single" w:sz="4" w:space="0" w:color="auto"/>
              <w:left w:val="single" w:sz="4" w:space="0" w:color="auto"/>
              <w:bottom w:val="single" w:sz="4" w:space="0" w:color="auto"/>
              <w:right w:val="single" w:sz="4" w:space="0" w:color="auto"/>
            </w:tcBorders>
            <w:vAlign w:val="center"/>
          </w:tcPr>
          <w:p w:rsidR="003B591D" w:rsidRDefault="003B591D">
            <w:pPr>
              <w:pStyle w:val="a9"/>
              <w:adjustRightInd w:val="0"/>
              <w:snapToGrid w:val="0"/>
              <w:spacing w:line="360" w:lineRule="auto"/>
              <w:jc w:val="center"/>
              <w:rPr>
                <w:rFonts w:hAnsi="宋体"/>
                <w:color w:val="000000"/>
                <w:spacing w:val="20"/>
                <w:sz w:val="24"/>
              </w:rPr>
            </w:pPr>
          </w:p>
        </w:tc>
      </w:tr>
      <w:tr w:rsidR="003B591D">
        <w:trPr>
          <w:trHeight w:val="519"/>
        </w:trPr>
        <w:tc>
          <w:tcPr>
            <w:tcW w:w="1202" w:type="dxa"/>
            <w:vMerge/>
            <w:tcBorders>
              <w:left w:val="single" w:sz="4" w:space="0" w:color="auto"/>
              <w:right w:val="single" w:sz="4" w:space="0" w:color="auto"/>
            </w:tcBorders>
            <w:vAlign w:val="center"/>
          </w:tcPr>
          <w:p w:rsidR="003B591D" w:rsidRDefault="003B591D">
            <w:pPr>
              <w:widowControl/>
              <w:jc w:val="center"/>
              <w:rPr>
                <w:rFonts w:ascii="宋体" w:cs="宋体"/>
                <w:color w:val="000000"/>
                <w:kern w:val="0"/>
                <w:sz w:val="22"/>
                <w:szCs w:val="22"/>
              </w:rPr>
            </w:pPr>
          </w:p>
        </w:tc>
        <w:tc>
          <w:tcPr>
            <w:tcW w:w="1831" w:type="dxa"/>
            <w:tcBorders>
              <w:top w:val="single" w:sz="4" w:space="0" w:color="auto"/>
              <w:left w:val="single" w:sz="4" w:space="0" w:color="auto"/>
              <w:bottom w:val="single" w:sz="4" w:space="0" w:color="auto"/>
              <w:right w:val="single" w:sz="4" w:space="0" w:color="auto"/>
            </w:tcBorders>
            <w:vAlign w:val="center"/>
          </w:tcPr>
          <w:p w:rsidR="003B591D" w:rsidRDefault="003B591D">
            <w:pPr>
              <w:jc w:val="center"/>
              <w:rPr>
                <w:rFonts w:ascii="宋体"/>
                <w:color w:val="000000"/>
                <w:sz w:val="24"/>
              </w:rPr>
            </w:pPr>
          </w:p>
        </w:tc>
        <w:tc>
          <w:tcPr>
            <w:tcW w:w="2160" w:type="dxa"/>
            <w:tcBorders>
              <w:top w:val="single" w:sz="4" w:space="0" w:color="auto"/>
              <w:left w:val="single" w:sz="4" w:space="0" w:color="auto"/>
              <w:bottom w:val="single" w:sz="4" w:space="0" w:color="auto"/>
              <w:right w:val="single" w:sz="4" w:space="0" w:color="auto"/>
            </w:tcBorders>
          </w:tcPr>
          <w:p w:rsidR="003B591D" w:rsidRDefault="003B591D">
            <w:pPr>
              <w:pStyle w:val="a9"/>
              <w:adjustRightInd w:val="0"/>
              <w:snapToGrid w:val="0"/>
              <w:spacing w:line="360" w:lineRule="auto"/>
              <w:jc w:val="center"/>
              <w:rPr>
                <w:rFonts w:hAnsi="宋体"/>
                <w:color w:val="000000"/>
                <w:spacing w:val="20"/>
                <w:sz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3B591D" w:rsidRDefault="003B591D">
            <w:pPr>
              <w:pStyle w:val="a9"/>
              <w:adjustRightInd w:val="0"/>
              <w:snapToGrid w:val="0"/>
              <w:spacing w:line="360" w:lineRule="auto"/>
              <w:jc w:val="center"/>
              <w:rPr>
                <w:rFonts w:hAnsi="宋体"/>
                <w:color w:val="000000"/>
                <w:spacing w:val="20"/>
                <w:sz w:val="24"/>
              </w:rPr>
            </w:pPr>
          </w:p>
        </w:tc>
        <w:tc>
          <w:tcPr>
            <w:tcW w:w="1472" w:type="dxa"/>
            <w:tcBorders>
              <w:top w:val="single" w:sz="4" w:space="0" w:color="auto"/>
              <w:left w:val="single" w:sz="4" w:space="0" w:color="auto"/>
              <w:bottom w:val="single" w:sz="4" w:space="0" w:color="auto"/>
              <w:right w:val="single" w:sz="4" w:space="0" w:color="auto"/>
            </w:tcBorders>
            <w:vAlign w:val="center"/>
          </w:tcPr>
          <w:p w:rsidR="003B591D" w:rsidRDefault="003B591D">
            <w:pPr>
              <w:pStyle w:val="a9"/>
              <w:adjustRightInd w:val="0"/>
              <w:snapToGrid w:val="0"/>
              <w:spacing w:line="360" w:lineRule="auto"/>
              <w:jc w:val="center"/>
              <w:rPr>
                <w:rFonts w:hAnsi="宋体"/>
                <w:color w:val="000000"/>
                <w:spacing w:val="20"/>
                <w:sz w:val="24"/>
              </w:rPr>
            </w:pPr>
          </w:p>
        </w:tc>
      </w:tr>
      <w:tr w:rsidR="003B591D">
        <w:trPr>
          <w:trHeight w:val="519"/>
        </w:trPr>
        <w:tc>
          <w:tcPr>
            <w:tcW w:w="1202" w:type="dxa"/>
            <w:vMerge/>
            <w:tcBorders>
              <w:left w:val="single" w:sz="4" w:space="0" w:color="auto"/>
              <w:bottom w:val="single" w:sz="4" w:space="0" w:color="auto"/>
              <w:right w:val="single" w:sz="4" w:space="0" w:color="auto"/>
            </w:tcBorders>
            <w:vAlign w:val="center"/>
          </w:tcPr>
          <w:p w:rsidR="003B591D" w:rsidRDefault="003B591D">
            <w:pPr>
              <w:widowControl/>
              <w:jc w:val="center"/>
              <w:rPr>
                <w:rFonts w:ascii="宋体" w:cs="宋体"/>
                <w:color w:val="000000"/>
                <w:kern w:val="0"/>
                <w:sz w:val="22"/>
                <w:szCs w:val="22"/>
              </w:rPr>
            </w:pPr>
          </w:p>
        </w:tc>
        <w:tc>
          <w:tcPr>
            <w:tcW w:w="1831" w:type="dxa"/>
            <w:tcBorders>
              <w:top w:val="single" w:sz="4" w:space="0" w:color="auto"/>
              <w:left w:val="single" w:sz="4" w:space="0" w:color="auto"/>
              <w:bottom w:val="single" w:sz="4" w:space="0" w:color="auto"/>
              <w:right w:val="single" w:sz="4" w:space="0" w:color="auto"/>
            </w:tcBorders>
            <w:vAlign w:val="center"/>
          </w:tcPr>
          <w:p w:rsidR="003B591D" w:rsidRDefault="0025713F">
            <w:pPr>
              <w:jc w:val="center"/>
              <w:rPr>
                <w:rFonts w:ascii="宋体"/>
                <w:color w:val="000000"/>
                <w:sz w:val="24"/>
              </w:rPr>
            </w:pPr>
            <w:r>
              <w:rPr>
                <w:rFonts w:ascii="宋体" w:hAnsi="宋体" w:hint="eastAsia"/>
                <w:color w:val="000000"/>
                <w:sz w:val="24"/>
              </w:rPr>
              <w:t>……</w:t>
            </w:r>
          </w:p>
        </w:tc>
        <w:tc>
          <w:tcPr>
            <w:tcW w:w="2160" w:type="dxa"/>
            <w:tcBorders>
              <w:top w:val="single" w:sz="4" w:space="0" w:color="auto"/>
              <w:left w:val="single" w:sz="4" w:space="0" w:color="auto"/>
              <w:bottom w:val="single" w:sz="4" w:space="0" w:color="auto"/>
              <w:right w:val="single" w:sz="4" w:space="0" w:color="auto"/>
            </w:tcBorders>
          </w:tcPr>
          <w:p w:rsidR="003B591D" w:rsidRDefault="003B591D">
            <w:pPr>
              <w:pStyle w:val="a9"/>
              <w:adjustRightInd w:val="0"/>
              <w:snapToGrid w:val="0"/>
              <w:spacing w:line="360" w:lineRule="auto"/>
              <w:jc w:val="center"/>
              <w:rPr>
                <w:rFonts w:hAnsi="宋体"/>
                <w:color w:val="000000"/>
                <w:spacing w:val="20"/>
                <w:sz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3B591D" w:rsidRDefault="003B591D">
            <w:pPr>
              <w:pStyle w:val="a9"/>
              <w:adjustRightInd w:val="0"/>
              <w:snapToGrid w:val="0"/>
              <w:spacing w:line="360" w:lineRule="auto"/>
              <w:jc w:val="center"/>
              <w:rPr>
                <w:rFonts w:hAnsi="宋体"/>
                <w:color w:val="000000"/>
                <w:spacing w:val="20"/>
                <w:sz w:val="24"/>
              </w:rPr>
            </w:pPr>
          </w:p>
        </w:tc>
        <w:tc>
          <w:tcPr>
            <w:tcW w:w="1472" w:type="dxa"/>
            <w:tcBorders>
              <w:top w:val="single" w:sz="4" w:space="0" w:color="auto"/>
              <w:left w:val="single" w:sz="4" w:space="0" w:color="auto"/>
              <w:bottom w:val="single" w:sz="4" w:space="0" w:color="auto"/>
              <w:right w:val="single" w:sz="4" w:space="0" w:color="auto"/>
            </w:tcBorders>
            <w:vAlign w:val="center"/>
          </w:tcPr>
          <w:p w:rsidR="003B591D" w:rsidRDefault="003B591D">
            <w:pPr>
              <w:pStyle w:val="a9"/>
              <w:adjustRightInd w:val="0"/>
              <w:snapToGrid w:val="0"/>
              <w:spacing w:line="360" w:lineRule="auto"/>
              <w:jc w:val="center"/>
              <w:rPr>
                <w:rFonts w:hAnsi="宋体"/>
                <w:color w:val="000000"/>
                <w:spacing w:val="20"/>
                <w:sz w:val="24"/>
              </w:rPr>
            </w:pPr>
          </w:p>
        </w:tc>
      </w:tr>
      <w:tr w:rsidR="003B591D">
        <w:trPr>
          <w:trHeight w:val="690"/>
        </w:trPr>
        <w:tc>
          <w:tcPr>
            <w:tcW w:w="1202" w:type="dxa"/>
            <w:tcBorders>
              <w:top w:val="single" w:sz="4" w:space="0" w:color="auto"/>
              <w:left w:val="single" w:sz="4" w:space="0" w:color="auto"/>
              <w:bottom w:val="single" w:sz="4" w:space="0" w:color="auto"/>
              <w:right w:val="single" w:sz="4" w:space="0" w:color="auto"/>
            </w:tcBorders>
            <w:vAlign w:val="center"/>
          </w:tcPr>
          <w:p w:rsidR="003B591D" w:rsidRDefault="0025713F">
            <w:pPr>
              <w:pStyle w:val="a9"/>
              <w:adjustRightInd w:val="0"/>
              <w:snapToGrid w:val="0"/>
              <w:spacing w:line="360" w:lineRule="auto"/>
              <w:jc w:val="center"/>
              <w:rPr>
                <w:rFonts w:hAnsi="宋体" w:cs="宋体"/>
                <w:color w:val="000000"/>
                <w:kern w:val="0"/>
                <w:sz w:val="22"/>
                <w:szCs w:val="22"/>
              </w:rPr>
            </w:pPr>
            <w:r>
              <w:rPr>
                <w:rFonts w:hAnsi="宋体" w:cs="宋体" w:hint="eastAsia"/>
                <w:color w:val="000000"/>
                <w:kern w:val="0"/>
                <w:sz w:val="22"/>
                <w:szCs w:val="22"/>
              </w:rPr>
              <w:t>类别</w:t>
            </w:r>
          </w:p>
        </w:tc>
        <w:tc>
          <w:tcPr>
            <w:tcW w:w="1831" w:type="dxa"/>
            <w:tcBorders>
              <w:top w:val="single" w:sz="4" w:space="0" w:color="auto"/>
              <w:left w:val="single" w:sz="4" w:space="0" w:color="auto"/>
              <w:bottom w:val="single" w:sz="4" w:space="0" w:color="auto"/>
              <w:right w:val="single" w:sz="4" w:space="0" w:color="auto"/>
            </w:tcBorders>
            <w:vAlign w:val="center"/>
          </w:tcPr>
          <w:p w:rsidR="003B591D" w:rsidRDefault="0025713F">
            <w:pPr>
              <w:pStyle w:val="a9"/>
              <w:adjustRightInd w:val="0"/>
              <w:snapToGrid w:val="0"/>
              <w:spacing w:line="360" w:lineRule="auto"/>
              <w:jc w:val="center"/>
              <w:rPr>
                <w:rFonts w:hAnsi="宋体" w:cs="宋体"/>
                <w:color w:val="000000"/>
                <w:kern w:val="0"/>
                <w:sz w:val="22"/>
                <w:szCs w:val="22"/>
              </w:rPr>
            </w:pPr>
            <w:r>
              <w:rPr>
                <w:rFonts w:hAnsi="宋体" w:cs="宋体" w:hint="eastAsia"/>
                <w:color w:val="000000"/>
                <w:kern w:val="0"/>
                <w:sz w:val="22"/>
                <w:szCs w:val="22"/>
              </w:rPr>
              <w:t>设备品牌型号</w:t>
            </w:r>
          </w:p>
        </w:tc>
        <w:tc>
          <w:tcPr>
            <w:tcW w:w="2160" w:type="dxa"/>
            <w:tcBorders>
              <w:top w:val="single" w:sz="4" w:space="0" w:color="auto"/>
              <w:left w:val="single" w:sz="4" w:space="0" w:color="auto"/>
              <w:bottom w:val="single" w:sz="4" w:space="0" w:color="auto"/>
              <w:right w:val="single" w:sz="4" w:space="0" w:color="auto"/>
            </w:tcBorders>
            <w:vAlign w:val="center"/>
          </w:tcPr>
          <w:p w:rsidR="003B591D" w:rsidRDefault="0025713F">
            <w:pPr>
              <w:pStyle w:val="a9"/>
              <w:adjustRightInd w:val="0"/>
              <w:snapToGrid w:val="0"/>
              <w:spacing w:line="360" w:lineRule="auto"/>
              <w:jc w:val="center"/>
              <w:rPr>
                <w:rFonts w:hAnsi="宋体" w:cs="宋体"/>
                <w:color w:val="000000"/>
                <w:kern w:val="0"/>
                <w:sz w:val="22"/>
                <w:szCs w:val="22"/>
              </w:rPr>
            </w:pPr>
            <w:r>
              <w:rPr>
                <w:rFonts w:hAnsi="宋体" w:cs="宋体" w:hint="eastAsia"/>
                <w:color w:val="000000"/>
                <w:kern w:val="0"/>
                <w:sz w:val="22"/>
                <w:szCs w:val="22"/>
              </w:rPr>
              <w:t>磋商文件产品技术要求</w:t>
            </w:r>
          </w:p>
        </w:tc>
        <w:tc>
          <w:tcPr>
            <w:tcW w:w="2127" w:type="dxa"/>
            <w:tcBorders>
              <w:top w:val="single" w:sz="4" w:space="0" w:color="auto"/>
              <w:left w:val="single" w:sz="4" w:space="0" w:color="auto"/>
              <w:bottom w:val="single" w:sz="4" w:space="0" w:color="auto"/>
              <w:right w:val="single" w:sz="4" w:space="0" w:color="auto"/>
            </w:tcBorders>
            <w:vAlign w:val="center"/>
          </w:tcPr>
          <w:p w:rsidR="003B591D" w:rsidRDefault="0025713F">
            <w:pPr>
              <w:pStyle w:val="a9"/>
              <w:adjustRightInd w:val="0"/>
              <w:snapToGrid w:val="0"/>
              <w:spacing w:line="360" w:lineRule="auto"/>
              <w:jc w:val="center"/>
              <w:rPr>
                <w:rFonts w:hAnsi="宋体" w:cs="宋体"/>
                <w:color w:val="000000"/>
                <w:kern w:val="0"/>
                <w:sz w:val="22"/>
                <w:szCs w:val="22"/>
              </w:rPr>
            </w:pPr>
            <w:r>
              <w:rPr>
                <w:rFonts w:hAnsi="宋体" w:cs="宋体" w:hint="eastAsia"/>
                <w:color w:val="000000"/>
                <w:kern w:val="0"/>
                <w:sz w:val="22"/>
                <w:szCs w:val="22"/>
              </w:rPr>
              <w:t>磋商响应文件产品技术响应</w:t>
            </w:r>
          </w:p>
        </w:tc>
        <w:tc>
          <w:tcPr>
            <w:tcW w:w="1472" w:type="dxa"/>
            <w:tcBorders>
              <w:top w:val="single" w:sz="4" w:space="0" w:color="auto"/>
              <w:left w:val="single" w:sz="4" w:space="0" w:color="auto"/>
              <w:bottom w:val="single" w:sz="4" w:space="0" w:color="auto"/>
              <w:right w:val="single" w:sz="4" w:space="0" w:color="auto"/>
            </w:tcBorders>
            <w:vAlign w:val="center"/>
          </w:tcPr>
          <w:p w:rsidR="003B591D" w:rsidRDefault="0025713F">
            <w:pPr>
              <w:pStyle w:val="a9"/>
              <w:adjustRightInd w:val="0"/>
              <w:snapToGrid w:val="0"/>
              <w:spacing w:line="360" w:lineRule="auto"/>
              <w:jc w:val="center"/>
              <w:rPr>
                <w:rFonts w:hAnsi="宋体" w:cs="宋体"/>
                <w:color w:val="000000"/>
                <w:kern w:val="0"/>
                <w:sz w:val="22"/>
                <w:szCs w:val="22"/>
              </w:rPr>
            </w:pPr>
            <w:r>
              <w:rPr>
                <w:rFonts w:hAnsi="宋体" w:cs="宋体" w:hint="eastAsia"/>
                <w:color w:val="000000"/>
                <w:kern w:val="0"/>
                <w:sz w:val="22"/>
                <w:szCs w:val="22"/>
              </w:rPr>
              <w:t>偏离情况</w:t>
            </w:r>
          </w:p>
        </w:tc>
      </w:tr>
      <w:tr w:rsidR="003B591D">
        <w:trPr>
          <w:trHeight w:val="519"/>
        </w:trPr>
        <w:tc>
          <w:tcPr>
            <w:tcW w:w="1202" w:type="dxa"/>
            <w:vMerge w:val="restart"/>
            <w:tcBorders>
              <w:top w:val="single" w:sz="4" w:space="0" w:color="auto"/>
              <w:left w:val="single" w:sz="4" w:space="0" w:color="auto"/>
              <w:bottom w:val="single" w:sz="4" w:space="0" w:color="auto"/>
              <w:right w:val="single" w:sz="4" w:space="0" w:color="auto"/>
            </w:tcBorders>
            <w:vAlign w:val="center"/>
          </w:tcPr>
          <w:p w:rsidR="003B591D" w:rsidRDefault="0025713F">
            <w:pPr>
              <w:widowControl/>
              <w:jc w:val="center"/>
              <w:rPr>
                <w:rFonts w:ascii="宋体" w:cs="宋体"/>
                <w:color w:val="000000"/>
                <w:kern w:val="0"/>
                <w:sz w:val="22"/>
                <w:szCs w:val="22"/>
              </w:rPr>
            </w:pPr>
            <w:r>
              <w:rPr>
                <w:rFonts w:ascii="宋体" w:hAnsi="宋体" w:cs="宋体" w:hint="eastAsia"/>
                <w:color w:val="000000"/>
                <w:kern w:val="0"/>
                <w:sz w:val="22"/>
                <w:szCs w:val="22"/>
              </w:rPr>
              <w:t>技术响应情况</w:t>
            </w:r>
          </w:p>
        </w:tc>
        <w:tc>
          <w:tcPr>
            <w:tcW w:w="1831" w:type="dxa"/>
            <w:tcBorders>
              <w:top w:val="single" w:sz="4" w:space="0" w:color="auto"/>
              <w:left w:val="single" w:sz="4" w:space="0" w:color="auto"/>
              <w:bottom w:val="single" w:sz="4" w:space="0" w:color="auto"/>
              <w:right w:val="single" w:sz="4" w:space="0" w:color="auto"/>
            </w:tcBorders>
            <w:vAlign w:val="center"/>
          </w:tcPr>
          <w:p w:rsidR="003B591D" w:rsidRDefault="003B591D">
            <w:pPr>
              <w:jc w:val="center"/>
              <w:rPr>
                <w:rFonts w:ascii="宋体"/>
                <w:color w:val="000000"/>
                <w:sz w:val="24"/>
              </w:rPr>
            </w:pPr>
          </w:p>
        </w:tc>
        <w:tc>
          <w:tcPr>
            <w:tcW w:w="2160" w:type="dxa"/>
            <w:tcBorders>
              <w:top w:val="single" w:sz="4" w:space="0" w:color="auto"/>
              <w:left w:val="single" w:sz="4" w:space="0" w:color="auto"/>
              <w:bottom w:val="single" w:sz="4" w:space="0" w:color="auto"/>
              <w:right w:val="single" w:sz="4" w:space="0" w:color="auto"/>
            </w:tcBorders>
          </w:tcPr>
          <w:p w:rsidR="003B591D" w:rsidRDefault="003B591D">
            <w:pPr>
              <w:pStyle w:val="a9"/>
              <w:adjustRightInd w:val="0"/>
              <w:snapToGrid w:val="0"/>
              <w:spacing w:line="360" w:lineRule="auto"/>
              <w:jc w:val="center"/>
              <w:rPr>
                <w:rFonts w:hAnsi="宋体"/>
                <w:color w:val="000000"/>
                <w:spacing w:val="20"/>
                <w:sz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3B591D" w:rsidRDefault="003B591D">
            <w:pPr>
              <w:pStyle w:val="a9"/>
              <w:adjustRightInd w:val="0"/>
              <w:snapToGrid w:val="0"/>
              <w:spacing w:line="360" w:lineRule="auto"/>
              <w:jc w:val="center"/>
              <w:rPr>
                <w:rFonts w:hAnsi="宋体"/>
                <w:color w:val="000000"/>
                <w:spacing w:val="20"/>
                <w:sz w:val="24"/>
              </w:rPr>
            </w:pPr>
          </w:p>
        </w:tc>
        <w:tc>
          <w:tcPr>
            <w:tcW w:w="1472" w:type="dxa"/>
            <w:tcBorders>
              <w:top w:val="single" w:sz="4" w:space="0" w:color="auto"/>
              <w:left w:val="single" w:sz="4" w:space="0" w:color="auto"/>
              <w:bottom w:val="single" w:sz="4" w:space="0" w:color="auto"/>
              <w:right w:val="single" w:sz="4" w:space="0" w:color="auto"/>
            </w:tcBorders>
            <w:vAlign w:val="center"/>
          </w:tcPr>
          <w:p w:rsidR="003B591D" w:rsidRDefault="003B591D">
            <w:pPr>
              <w:pStyle w:val="a9"/>
              <w:adjustRightInd w:val="0"/>
              <w:snapToGrid w:val="0"/>
              <w:spacing w:line="360" w:lineRule="auto"/>
              <w:jc w:val="center"/>
              <w:rPr>
                <w:rFonts w:hAnsi="宋体"/>
                <w:color w:val="000000"/>
                <w:spacing w:val="20"/>
                <w:sz w:val="24"/>
              </w:rPr>
            </w:pPr>
          </w:p>
        </w:tc>
      </w:tr>
      <w:tr w:rsidR="003B591D">
        <w:trPr>
          <w:trHeight w:val="519"/>
        </w:trPr>
        <w:tc>
          <w:tcPr>
            <w:tcW w:w="1202" w:type="dxa"/>
            <w:vMerge/>
            <w:tcBorders>
              <w:top w:val="single" w:sz="4" w:space="0" w:color="auto"/>
              <w:left w:val="single" w:sz="4" w:space="0" w:color="auto"/>
              <w:bottom w:val="single" w:sz="4" w:space="0" w:color="auto"/>
              <w:right w:val="single" w:sz="4" w:space="0" w:color="auto"/>
            </w:tcBorders>
            <w:vAlign w:val="center"/>
          </w:tcPr>
          <w:p w:rsidR="003B591D" w:rsidRDefault="003B591D">
            <w:pPr>
              <w:widowControl/>
              <w:jc w:val="center"/>
              <w:rPr>
                <w:rFonts w:ascii="宋体" w:cs="宋体"/>
                <w:color w:val="000000"/>
                <w:kern w:val="0"/>
                <w:sz w:val="22"/>
                <w:szCs w:val="22"/>
              </w:rPr>
            </w:pPr>
          </w:p>
        </w:tc>
        <w:tc>
          <w:tcPr>
            <w:tcW w:w="1831" w:type="dxa"/>
            <w:tcBorders>
              <w:top w:val="single" w:sz="4" w:space="0" w:color="auto"/>
              <w:left w:val="single" w:sz="4" w:space="0" w:color="auto"/>
              <w:bottom w:val="single" w:sz="4" w:space="0" w:color="auto"/>
              <w:right w:val="single" w:sz="4" w:space="0" w:color="auto"/>
            </w:tcBorders>
            <w:vAlign w:val="center"/>
          </w:tcPr>
          <w:p w:rsidR="003B591D" w:rsidRDefault="003B591D">
            <w:pPr>
              <w:pStyle w:val="a9"/>
              <w:adjustRightInd w:val="0"/>
              <w:snapToGrid w:val="0"/>
              <w:spacing w:line="360" w:lineRule="auto"/>
              <w:jc w:val="center"/>
              <w:rPr>
                <w:rFonts w:hAnsi="宋体"/>
                <w:color w:val="000000"/>
                <w:spacing w:val="20"/>
                <w:sz w:val="24"/>
              </w:rPr>
            </w:pPr>
          </w:p>
        </w:tc>
        <w:tc>
          <w:tcPr>
            <w:tcW w:w="2160" w:type="dxa"/>
            <w:tcBorders>
              <w:top w:val="single" w:sz="4" w:space="0" w:color="auto"/>
              <w:left w:val="single" w:sz="4" w:space="0" w:color="auto"/>
              <w:bottom w:val="single" w:sz="4" w:space="0" w:color="auto"/>
              <w:right w:val="single" w:sz="4" w:space="0" w:color="auto"/>
            </w:tcBorders>
          </w:tcPr>
          <w:p w:rsidR="003B591D" w:rsidRDefault="003B591D">
            <w:pPr>
              <w:pStyle w:val="a9"/>
              <w:adjustRightInd w:val="0"/>
              <w:snapToGrid w:val="0"/>
              <w:spacing w:line="360" w:lineRule="auto"/>
              <w:jc w:val="center"/>
              <w:rPr>
                <w:rFonts w:hAnsi="宋体"/>
                <w:color w:val="000000"/>
                <w:spacing w:val="20"/>
                <w:sz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3B591D" w:rsidRDefault="003B591D">
            <w:pPr>
              <w:pStyle w:val="a9"/>
              <w:adjustRightInd w:val="0"/>
              <w:snapToGrid w:val="0"/>
              <w:spacing w:line="360" w:lineRule="auto"/>
              <w:jc w:val="center"/>
              <w:rPr>
                <w:rFonts w:hAnsi="宋体"/>
                <w:color w:val="000000"/>
                <w:spacing w:val="20"/>
                <w:sz w:val="24"/>
              </w:rPr>
            </w:pPr>
          </w:p>
        </w:tc>
        <w:tc>
          <w:tcPr>
            <w:tcW w:w="1472" w:type="dxa"/>
            <w:tcBorders>
              <w:top w:val="single" w:sz="4" w:space="0" w:color="auto"/>
              <w:left w:val="single" w:sz="4" w:space="0" w:color="auto"/>
              <w:bottom w:val="single" w:sz="4" w:space="0" w:color="auto"/>
              <w:right w:val="single" w:sz="4" w:space="0" w:color="auto"/>
            </w:tcBorders>
            <w:vAlign w:val="center"/>
          </w:tcPr>
          <w:p w:rsidR="003B591D" w:rsidRDefault="003B591D">
            <w:pPr>
              <w:pStyle w:val="a9"/>
              <w:adjustRightInd w:val="0"/>
              <w:snapToGrid w:val="0"/>
              <w:spacing w:line="360" w:lineRule="auto"/>
              <w:jc w:val="center"/>
              <w:rPr>
                <w:rFonts w:hAnsi="宋体"/>
                <w:color w:val="000000"/>
                <w:spacing w:val="20"/>
                <w:sz w:val="24"/>
              </w:rPr>
            </w:pPr>
          </w:p>
        </w:tc>
      </w:tr>
      <w:tr w:rsidR="003B591D">
        <w:trPr>
          <w:trHeight w:val="519"/>
        </w:trPr>
        <w:tc>
          <w:tcPr>
            <w:tcW w:w="1202" w:type="dxa"/>
            <w:vMerge/>
            <w:tcBorders>
              <w:top w:val="single" w:sz="4" w:space="0" w:color="auto"/>
              <w:left w:val="single" w:sz="4" w:space="0" w:color="auto"/>
              <w:bottom w:val="single" w:sz="4" w:space="0" w:color="auto"/>
              <w:right w:val="single" w:sz="4" w:space="0" w:color="auto"/>
            </w:tcBorders>
            <w:vAlign w:val="center"/>
          </w:tcPr>
          <w:p w:rsidR="003B591D" w:rsidRDefault="003B591D">
            <w:pPr>
              <w:widowControl/>
              <w:jc w:val="center"/>
              <w:rPr>
                <w:rFonts w:ascii="宋体" w:cs="宋体"/>
                <w:color w:val="000000"/>
                <w:kern w:val="0"/>
                <w:sz w:val="22"/>
                <w:szCs w:val="22"/>
              </w:rPr>
            </w:pPr>
          </w:p>
        </w:tc>
        <w:tc>
          <w:tcPr>
            <w:tcW w:w="1831" w:type="dxa"/>
            <w:tcBorders>
              <w:top w:val="single" w:sz="4" w:space="0" w:color="auto"/>
              <w:left w:val="single" w:sz="4" w:space="0" w:color="auto"/>
              <w:bottom w:val="single" w:sz="4" w:space="0" w:color="auto"/>
              <w:right w:val="single" w:sz="4" w:space="0" w:color="auto"/>
            </w:tcBorders>
            <w:vAlign w:val="center"/>
          </w:tcPr>
          <w:p w:rsidR="003B591D" w:rsidRDefault="003B591D">
            <w:pPr>
              <w:pStyle w:val="a9"/>
              <w:adjustRightInd w:val="0"/>
              <w:snapToGrid w:val="0"/>
              <w:spacing w:line="360" w:lineRule="auto"/>
              <w:jc w:val="center"/>
              <w:rPr>
                <w:rFonts w:hAnsi="宋体"/>
                <w:color w:val="000000"/>
                <w:spacing w:val="20"/>
                <w:sz w:val="24"/>
              </w:rPr>
            </w:pPr>
          </w:p>
        </w:tc>
        <w:tc>
          <w:tcPr>
            <w:tcW w:w="2160" w:type="dxa"/>
            <w:tcBorders>
              <w:top w:val="single" w:sz="4" w:space="0" w:color="auto"/>
              <w:left w:val="single" w:sz="4" w:space="0" w:color="auto"/>
              <w:bottom w:val="single" w:sz="4" w:space="0" w:color="auto"/>
              <w:right w:val="single" w:sz="4" w:space="0" w:color="auto"/>
            </w:tcBorders>
          </w:tcPr>
          <w:p w:rsidR="003B591D" w:rsidRDefault="003B591D">
            <w:pPr>
              <w:pStyle w:val="a9"/>
              <w:adjustRightInd w:val="0"/>
              <w:snapToGrid w:val="0"/>
              <w:spacing w:line="360" w:lineRule="auto"/>
              <w:jc w:val="center"/>
              <w:rPr>
                <w:rFonts w:hAnsi="宋体"/>
                <w:color w:val="000000"/>
                <w:spacing w:val="20"/>
                <w:sz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3B591D" w:rsidRDefault="003B591D">
            <w:pPr>
              <w:pStyle w:val="a9"/>
              <w:adjustRightInd w:val="0"/>
              <w:snapToGrid w:val="0"/>
              <w:spacing w:line="360" w:lineRule="auto"/>
              <w:jc w:val="center"/>
              <w:rPr>
                <w:rFonts w:hAnsi="宋体"/>
                <w:color w:val="000000"/>
                <w:spacing w:val="20"/>
                <w:sz w:val="24"/>
              </w:rPr>
            </w:pPr>
          </w:p>
        </w:tc>
        <w:tc>
          <w:tcPr>
            <w:tcW w:w="1472" w:type="dxa"/>
            <w:tcBorders>
              <w:top w:val="single" w:sz="4" w:space="0" w:color="auto"/>
              <w:left w:val="single" w:sz="4" w:space="0" w:color="auto"/>
              <w:bottom w:val="single" w:sz="4" w:space="0" w:color="auto"/>
              <w:right w:val="single" w:sz="4" w:space="0" w:color="auto"/>
            </w:tcBorders>
            <w:vAlign w:val="center"/>
          </w:tcPr>
          <w:p w:rsidR="003B591D" w:rsidRDefault="003B591D">
            <w:pPr>
              <w:pStyle w:val="a9"/>
              <w:adjustRightInd w:val="0"/>
              <w:snapToGrid w:val="0"/>
              <w:spacing w:line="360" w:lineRule="auto"/>
              <w:jc w:val="center"/>
              <w:rPr>
                <w:rFonts w:hAnsi="宋体"/>
                <w:color w:val="000000"/>
                <w:spacing w:val="20"/>
                <w:sz w:val="24"/>
              </w:rPr>
            </w:pPr>
          </w:p>
        </w:tc>
      </w:tr>
      <w:tr w:rsidR="003B591D">
        <w:trPr>
          <w:trHeight w:val="519"/>
        </w:trPr>
        <w:tc>
          <w:tcPr>
            <w:tcW w:w="1202" w:type="dxa"/>
            <w:vMerge/>
            <w:tcBorders>
              <w:top w:val="single" w:sz="4" w:space="0" w:color="auto"/>
              <w:left w:val="single" w:sz="4" w:space="0" w:color="auto"/>
              <w:bottom w:val="single" w:sz="4" w:space="0" w:color="auto"/>
              <w:right w:val="single" w:sz="4" w:space="0" w:color="auto"/>
            </w:tcBorders>
            <w:vAlign w:val="center"/>
          </w:tcPr>
          <w:p w:rsidR="003B591D" w:rsidRDefault="003B591D">
            <w:pPr>
              <w:widowControl/>
              <w:jc w:val="center"/>
              <w:rPr>
                <w:rFonts w:ascii="宋体"/>
                <w:color w:val="000000"/>
                <w:kern w:val="0"/>
                <w:sz w:val="22"/>
                <w:szCs w:val="22"/>
              </w:rPr>
            </w:pPr>
          </w:p>
        </w:tc>
        <w:tc>
          <w:tcPr>
            <w:tcW w:w="1831" w:type="dxa"/>
            <w:tcBorders>
              <w:top w:val="single" w:sz="4" w:space="0" w:color="auto"/>
              <w:left w:val="single" w:sz="4" w:space="0" w:color="auto"/>
              <w:bottom w:val="single" w:sz="4" w:space="0" w:color="auto"/>
              <w:right w:val="single" w:sz="4" w:space="0" w:color="auto"/>
            </w:tcBorders>
            <w:vAlign w:val="center"/>
          </w:tcPr>
          <w:p w:rsidR="003B591D" w:rsidRDefault="003B591D">
            <w:pPr>
              <w:pStyle w:val="a9"/>
              <w:adjustRightInd w:val="0"/>
              <w:snapToGrid w:val="0"/>
              <w:spacing w:line="360" w:lineRule="auto"/>
              <w:jc w:val="center"/>
              <w:rPr>
                <w:rFonts w:hAnsi="宋体"/>
                <w:color w:val="000000"/>
                <w:spacing w:val="20"/>
                <w:sz w:val="24"/>
              </w:rPr>
            </w:pPr>
          </w:p>
        </w:tc>
        <w:tc>
          <w:tcPr>
            <w:tcW w:w="2160" w:type="dxa"/>
            <w:tcBorders>
              <w:top w:val="single" w:sz="4" w:space="0" w:color="auto"/>
              <w:left w:val="single" w:sz="4" w:space="0" w:color="auto"/>
              <w:bottom w:val="single" w:sz="4" w:space="0" w:color="auto"/>
              <w:right w:val="single" w:sz="4" w:space="0" w:color="auto"/>
            </w:tcBorders>
          </w:tcPr>
          <w:p w:rsidR="003B591D" w:rsidRDefault="003B591D">
            <w:pPr>
              <w:pStyle w:val="a9"/>
              <w:adjustRightInd w:val="0"/>
              <w:snapToGrid w:val="0"/>
              <w:spacing w:line="360" w:lineRule="auto"/>
              <w:jc w:val="center"/>
              <w:rPr>
                <w:rFonts w:hAnsi="宋体"/>
                <w:color w:val="000000"/>
                <w:spacing w:val="20"/>
                <w:sz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3B591D" w:rsidRDefault="003B591D">
            <w:pPr>
              <w:pStyle w:val="a9"/>
              <w:adjustRightInd w:val="0"/>
              <w:snapToGrid w:val="0"/>
              <w:spacing w:line="360" w:lineRule="auto"/>
              <w:jc w:val="center"/>
              <w:rPr>
                <w:rFonts w:hAnsi="宋体"/>
                <w:color w:val="000000"/>
                <w:spacing w:val="20"/>
                <w:sz w:val="24"/>
              </w:rPr>
            </w:pPr>
          </w:p>
        </w:tc>
        <w:tc>
          <w:tcPr>
            <w:tcW w:w="1472" w:type="dxa"/>
            <w:tcBorders>
              <w:top w:val="single" w:sz="4" w:space="0" w:color="auto"/>
              <w:left w:val="single" w:sz="4" w:space="0" w:color="auto"/>
              <w:bottom w:val="single" w:sz="4" w:space="0" w:color="auto"/>
              <w:right w:val="single" w:sz="4" w:space="0" w:color="auto"/>
            </w:tcBorders>
            <w:vAlign w:val="center"/>
          </w:tcPr>
          <w:p w:rsidR="003B591D" w:rsidRDefault="003B591D">
            <w:pPr>
              <w:pStyle w:val="a9"/>
              <w:adjustRightInd w:val="0"/>
              <w:snapToGrid w:val="0"/>
              <w:spacing w:line="360" w:lineRule="auto"/>
              <w:jc w:val="center"/>
              <w:rPr>
                <w:rFonts w:hAnsi="宋体"/>
                <w:color w:val="000000"/>
                <w:spacing w:val="20"/>
                <w:sz w:val="24"/>
              </w:rPr>
            </w:pPr>
          </w:p>
        </w:tc>
      </w:tr>
      <w:tr w:rsidR="003B591D">
        <w:trPr>
          <w:trHeight w:val="519"/>
        </w:trPr>
        <w:tc>
          <w:tcPr>
            <w:tcW w:w="1202" w:type="dxa"/>
            <w:vMerge/>
            <w:tcBorders>
              <w:top w:val="single" w:sz="4" w:space="0" w:color="auto"/>
              <w:left w:val="single" w:sz="4" w:space="0" w:color="auto"/>
              <w:bottom w:val="single" w:sz="4" w:space="0" w:color="auto"/>
              <w:right w:val="single" w:sz="4" w:space="0" w:color="auto"/>
            </w:tcBorders>
            <w:vAlign w:val="center"/>
          </w:tcPr>
          <w:p w:rsidR="003B591D" w:rsidRDefault="003B591D">
            <w:pPr>
              <w:widowControl/>
              <w:jc w:val="center"/>
              <w:rPr>
                <w:rFonts w:ascii="宋体"/>
                <w:color w:val="000000"/>
                <w:kern w:val="0"/>
                <w:sz w:val="22"/>
                <w:szCs w:val="22"/>
              </w:rPr>
            </w:pPr>
          </w:p>
        </w:tc>
        <w:tc>
          <w:tcPr>
            <w:tcW w:w="1831" w:type="dxa"/>
            <w:tcBorders>
              <w:top w:val="single" w:sz="4" w:space="0" w:color="auto"/>
              <w:left w:val="single" w:sz="4" w:space="0" w:color="auto"/>
              <w:bottom w:val="single" w:sz="4" w:space="0" w:color="auto"/>
              <w:right w:val="single" w:sz="4" w:space="0" w:color="auto"/>
            </w:tcBorders>
            <w:vAlign w:val="center"/>
          </w:tcPr>
          <w:p w:rsidR="003B591D" w:rsidRDefault="003B591D">
            <w:pPr>
              <w:pStyle w:val="a9"/>
              <w:adjustRightInd w:val="0"/>
              <w:snapToGrid w:val="0"/>
              <w:spacing w:line="360" w:lineRule="auto"/>
              <w:jc w:val="center"/>
              <w:rPr>
                <w:rFonts w:hAnsi="宋体"/>
                <w:color w:val="000000"/>
                <w:spacing w:val="20"/>
                <w:sz w:val="24"/>
              </w:rPr>
            </w:pPr>
          </w:p>
        </w:tc>
        <w:tc>
          <w:tcPr>
            <w:tcW w:w="2160" w:type="dxa"/>
            <w:tcBorders>
              <w:top w:val="single" w:sz="4" w:space="0" w:color="auto"/>
              <w:left w:val="single" w:sz="4" w:space="0" w:color="auto"/>
              <w:bottom w:val="single" w:sz="4" w:space="0" w:color="auto"/>
              <w:right w:val="single" w:sz="4" w:space="0" w:color="auto"/>
            </w:tcBorders>
          </w:tcPr>
          <w:p w:rsidR="003B591D" w:rsidRDefault="003B591D">
            <w:pPr>
              <w:pStyle w:val="a9"/>
              <w:adjustRightInd w:val="0"/>
              <w:snapToGrid w:val="0"/>
              <w:spacing w:line="360" w:lineRule="auto"/>
              <w:jc w:val="center"/>
              <w:rPr>
                <w:rFonts w:hAnsi="宋体"/>
                <w:color w:val="000000"/>
                <w:spacing w:val="20"/>
                <w:sz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3B591D" w:rsidRDefault="003B591D">
            <w:pPr>
              <w:pStyle w:val="a9"/>
              <w:adjustRightInd w:val="0"/>
              <w:snapToGrid w:val="0"/>
              <w:spacing w:line="360" w:lineRule="auto"/>
              <w:jc w:val="center"/>
              <w:rPr>
                <w:rFonts w:hAnsi="宋体"/>
                <w:color w:val="000000"/>
                <w:spacing w:val="20"/>
                <w:sz w:val="24"/>
              </w:rPr>
            </w:pPr>
          </w:p>
        </w:tc>
        <w:tc>
          <w:tcPr>
            <w:tcW w:w="1472" w:type="dxa"/>
            <w:tcBorders>
              <w:top w:val="single" w:sz="4" w:space="0" w:color="auto"/>
              <w:left w:val="single" w:sz="4" w:space="0" w:color="auto"/>
              <w:bottom w:val="single" w:sz="4" w:space="0" w:color="auto"/>
              <w:right w:val="single" w:sz="4" w:space="0" w:color="auto"/>
            </w:tcBorders>
            <w:vAlign w:val="center"/>
          </w:tcPr>
          <w:p w:rsidR="003B591D" w:rsidRDefault="003B591D">
            <w:pPr>
              <w:pStyle w:val="a9"/>
              <w:adjustRightInd w:val="0"/>
              <w:snapToGrid w:val="0"/>
              <w:spacing w:line="360" w:lineRule="auto"/>
              <w:jc w:val="center"/>
              <w:rPr>
                <w:rFonts w:hAnsi="宋体"/>
                <w:color w:val="000000"/>
                <w:spacing w:val="20"/>
                <w:sz w:val="24"/>
              </w:rPr>
            </w:pPr>
          </w:p>
        </w:tc>
      </w:tr>
      <w:tr w:rsidR="003B591D">
        <w:trPr>
          <w:trHeight w:val="519"/>
        </w:trPr>
        <w:tc>
          <w:tcPr>
            <w:tcW w:w="1202" w:type="dxa"/>
            <w:vMerge/>
            <w:tcBorders>
              <w:top w:val="single" w:sz="4" w:space="0" w:color="auto"/>
              <w:left w:val="single" w:sz="4" w:space="0" w:color="auto"/>
              <w:bottom w:val="single" w:sz="4" w:space="0" w:color="auto"/>
              <w:right w:val="single" w:sz="4" w:space="0" w:color="auto"/>
            </w:tcBorders>
            <w:vAlign w:val="center"/>
          </w:tcPr>
          <w:p w:rsidR="003B591D" w:rsidRDefault="003B591D">
            <w:pPr>
              <w:widowControl/>
              <w:jc w:val="center"/>
              <w:rPr>
                <w:rFonts w:ascii="宋体"/>
                <w:color w:val="000000"/>
                <w:kern w:val="0"/>
                <w:sz w:val="22"/>
                <w:szCs w:val="22"/>
              </w:rPr>
            </w:pPr>
          </w:p>
        </w:tc>
        <w:tc>
          <w:tcPr>
            <w:tcW w:w="1831" w:type="dxa"/>
            <w:tcBorders>
              <w:top w:val="single" w:sz="4" w:space="0" w:color="auto"/>
              <w:left w:val="single" w:sz="4" w:space="0" w:color="auto"/>
              <w:bottom w:val="single" w:sz="4" w:space="0" w:color="auto"/>
              <w:right w:val="single" w:sz="4" w:space="0" w:color="auto"/>
            </w:tcBorders>
            <w:vAlign w:val="center"/>
          </w:tcPr>
          <w:p w:rsidR="003B591D" w:rsidRDefault="003B591D">
            <w:pPr>
              <w:pStyle w:val="a9"/>
              <w:adjustRightInd w:val="0"/>
              <w:snapToGrid w:val="0"/>
              <w:spacing w:line="360" w:lineRule="auto"/>
              <w:jc w:val="center"/>
              <w:rPr>
                <w:rFonts w:hAnsi="宋体"/>
                <w:color w:val="000000"/>
                <w:spacing w:val="20"/>
                <w:sz w:val="24"/>
              </w:rPr>
            </w:pPr>
          </w:p>
        </w:tc>
        <w:tc>
          <w:tcPr>
            <w:tcW w:w="2160" w:type="dxa"/>
            <w:tcBorders>
              <w:top w:val="single" w:sz="4" w:space="0" w:color="auto"/>
              <w:left w:val="single" w:sz="4" w:space="0" w:color="auto"/>
              <w:bottom w:val="single" w:sz="4" w:space="0" w:color="auto"/>
              <w:right w:val="single" w:sz="4" w:space="0" w:color="auto"/>
            </w:tcBorders>
          </w:tcPr>
          <w:p w:rsidR="003B591D" w:rsidRDefault="003B591D">
            <w:pPr>
              <w:pStyle w:val="a9"/>
              <w:adjustRightInd w:val="0"/>
              <w:snapToGrid w:val="0"/>
              <w:spacing w:line="360" w:lineRule="auto"/>
              <w:jc w:val="center"/>
              <w:rPr>
                <w:rFonts w:hAnsi="宋体"/>
                <w:color w:val="000000"/>
                <w:spacing w:val="20"/>
                <w:sz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3B591D" w:rsidRDefault="003B591D">
            <w:pPr>
              <w:pStyle w:val="a9"/>
              <w:adjustRightInd w:val="0"/>
              <w:snapToGrid w:val="0"/>
              <w:spacing w:line="360" w:lineRule="auto"/>
              <w:jc w:val="center"/>
              <w:rPr>
                <w:rFonts w:hAnsi="宋体"/>
                <w:color w:val="000000"/>
                <w:spacing w:val="20"/>
                <w:sz w:val="24"/>
              </w:rPr>
            </w:pPr>
          </w:p>
        </w:tc>
        <w:tc>
          <w:tcPr>
            <w:tcW w:w="1472" w:type="dxa"/>
            <w:tcBorders>
              <w:top w:val="single" w:sz="4" w:space="0" w:color="auto"/>
              <w:left w:val="single" w:sz="4" w:space="0" w:color="auto"/>
              <w:bottom w:val="single" w:sz="4" w:space="0" w:color="auto"/>
              <w:right w:val="single" w:sz="4" w:space="0" w:color="auto"/>
            </w:tcBorders>
            <w:vAlign w:val="center"/>
          </w:tcPr>
          <w:p w:rsidR="003B591D" w:rsidRDefault="003B591D">
            <w:pPr>
              <w:pStyle w:val="a9"/>
              <w:adjustRightInd w:val="0"/>
              <w:snapToGrid w:val="0"/>
              <w:spacing w:line="360" w:lineRule="auto"/>
              <w:jc w:val="center"/>
              <w:rPr>
                <w:rFonts w:hAnsi="宋体"/>
                <w:color w:val="000000"/>
                <w:spacing w:val="20"/>
                <w:sz w:val="24"/>
              </w:rPr>
            </w:pPr>
          </w:p>
        </w:tc>
      </w:tr>
      <w:tr w:rsidR="003B591D">
        <w:trPr>
          <w:trHeight w:val="519"/>
        </w:trPr>
        <w:tc>
          <w:tcPr>
            <w:tcW w:w="1202" w:type="dxa"/>
            <w:vMerge/>
            <w:tcBorders>
              <w:top w:val="single" w:sz="4" w:space="0" w:color="auto"/>
              <w:left w:val="single" w:sz="4" w:space="0" w:color="auto"/>
              <w:bottom w:val="single" w:sz="4" w:space="0" w:color="auto"/>
              <w:right w:val="single" w:sz="4" w:space="0" w:color="auto"/>
            </w:tcBorders>
            <w:vAlign w:val="center"/>
          </w:tcPr>
          <w:p w:rsidR="003B591D" w:rsidRDefault="003B591D">
            <w:pPr>
              <w:widowControl/>
              <w:jc w:val="center"/>
              <w:rPr>
                <w:rFonts w:ascii="宋体"/>
                <w:color w:val="000000"/>
                <w:kern w:val="0"/>
                <w:sz w:val="22"/>
                <w:szCs w:val="22"/>
              </w:rPr>
            </w:pPr>
          </w:p>
        </w:tc>
        <w:tc>
          <w:tcPr>
            <w:tcW w:w="1831" w:type="dxa"/>
            <w:tcBorders>
              <w:top w:val="single" w:sz="4" w:space="0" w:color="auto"/>
              <w:left w:val="single" w:sz="4" w:space="0" w:color="auto"/>
              <w:bottom w:val="single" w:sz="4" w:space="0" w:color="auto"/>
              <w:right w:val="single" w:sz="4" w:space="0" w:color="auto"/>
            </w:tcBorders>
            <w:vAlign w:val="center"/>
          </w:tcPr>
          <w:p w:rsidR="003B591D" w:rsidRDefault="003B591D">
            <w:pPr>
              <w:pStyle w:val="a9"/>
              <w:adjustRightInd w:val="0"/>
              <w:snapToGrid w:val="0"/>
              <w:spacing w:line="360" w:lineRule="auto"/>
              <w:jc w:val="center"/>
              <w:rPr>
                <w:rFonts w:hAnsi="宋体"/>
                <w:color w:val="000000"/>
                <w:spacing w:val="20"/>
                <w:sz w:val="24"/>
              </w:rPr>
            </w:pPr>
          </w:p>
        </w:tc>
        <w:tc>
          <w:tcPr>
            <w:tcW w:w="2160" w:type="dxa"/>
            <w:tcBorders>
              <w:top w:val="single" w:sz="4" w:space="0" w:color="auto"/>
              <w:left w:val="single" w:sz="4" w:space="0" w:color="auto"/>
              <w:bottom w:val="single" w:sz="4" w:space="0" w:color="auto"/>
              <w:right w:val="single" w:sz="4" w:space="0" w:color="auto"/>
            </w:tcBorders>
          </w:tcPr>
          <w:p w:rsidR="003B591D" w:rsidRDefault="003B591D">
            <w:pPr>
              <w:pStyle w:val="a9"/>
              <w:adjustRightInd w:val="0"/>
              <w:snapToGrid w:val="0"/>
              <w:spacing w:line="360" w:lineRule="auto"/>
              <w:jc w:val="center"/>
              <w:rPr>
                <w:rFonts w:hAnsi="宋体"/>
                <w:color w:val="000000"/>
                <w:spacing w:val="20"/>
                <w:sz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3B591D" w:rsidRDefault="003B591D">
            <w:pPr>
              <w:pStyle w:val="a9"/>
              <w:adjustRightInd w:val="0"/>
              <w:snapToGrid w:val="0"/>
              <w:spacing w:line="360" w:lineRule="auto"/>
              <w:jc w:val="center"/>
              <w:rPr>
                <w:rFonts w:hAnsi="宋体"/>
                <w:color w:val="000000"/>
                <w:spacing w:val="20"/>
                <w:sz w:val="24"/>
              </w:rPr>
            </w:pPr>
          </w:p>
        </w:tc>
        <w:tc>
          <w:tcPr>
            <w:tcW w:w="1472" w:type="dxa"/>
            <w:tcBorders>
              <w:top w:val="single" w:sz="4" w:space="0" w:color="auto"/>
              <w:left w:val="single" w:sz="4" w:space="0" w:color="auto"/>
              <w:bottom w:val="single" w:sz="4" w:space="0" w:color="auto"/>
              <w:right w:val="single" w:sz="4" w:space="0" w:color="auto"/>
            </w:tcBorders>
            <w:vAlign w:val="center"/>
          </w:tcPr>
          <w:p w:rsidR="003B591D" w:rsidRDefault="003B591D">
            <w:pPr>
              <w:pStyle w:val="a9"/>
              <w:adjustRightInd w:val="0"/>
              <w:snapToGrid w:val="0"/>
              <w:spacing w:line="360" w:lineRule="auto"/>
              <w:jc w:val="center"/>
              <w:rPr>
                <w:rFonts w:hAnsi="宋体"/>
                <w:color w:val="000000"/>
                <w:spacing w:val="20"/>
                <w:sz w:val="24"/>
              </w:rPr>
            </w:pPr>
          </w:p>
        </w:tc>
      </w:tr>
    </w:tbl>
    <w:p w:rsidR="003B591D" w:rsidRDefault="0025713F">
      <w:pPr>
        <w:pStyle w:val="a9"/>
        <w:adjustRightInd w:val="0"/>
        <w:snapToGrid w:val="0"/>
        <w:spacing w:line="360" w:lineRule="auto"/>
        <w:rPr>
          <w:rFonts w:hAnsi="宋体"/>
          <w:color w:val="000000"/>
          <w:sz w:val="24"/>
        </w:rPr>
      </w:pPr>
      <w:r>
        <w:rPr>
          <w:rFonts w:hAnsi="宋体" w:hint="eastAsia"/>
          <w:color w:val="000000"/>
          <w:sz w:val="24"/>
        </w:rPr>
        <w:t>备注：供应商在填写其中的“磋商响应文件产品技术响应”内容时，必须对照本磋商文件“产品技术要求”中各指标项逐条说明，写出各磋商产品的具体参数响应内容，不得以“符合”或“满足”等词语作简单回答或者完全复制本项目采购需求中参数内容，否则磋商小组有权视其磋商响应文件未响应磋商文件要求。</w:t>
      </w:r>
    </w:p>
    <w:p w:rsidR="003B591D" w:rsidRDefault="0025713F">
      <w:pPr>
        <w:ind w:firstLineChars="177" w:firstLine="425"/>
        <w:rPr>
          <w:rFonts w:ascii="宋体"/>
          <w:color w:val="000000"/>
          <w:sz w:val="24"/>
          <w:u w:val="single"/>
        </w:rPr>
      </w:pPr>
      <w:r>
        <w:rPr>
          <w:rFonts w:ascii="宋体" w:hAnsi="宋体" w:hint="eastAsia"/>
          <w:color w:val="000000"/>
          <w:sz w:val="24"/>
        </w:rPr>
        <w:t>磋商供应商名称（盖章）：</w:t>
      </w:r>
      <w:r>
        <w:rPr>
          <w:rFonts w:ascii="宋体" w:hAnsi="宋体"/>
          <w:color w:val="000000"/>
          <w:sz w:val="24"/>
          <w:u w:val="single"/>
        </w:rPr>
        <w:t xml:space="preserve">                       </w:t>
      </w:r>
    </w:p>
    <w:p w:rsidR="003B591D" w:rsidRDefault="003B591D">
      <w:pPr>
        <w:ind w:left="420"/>
        <w:rPr>
          <w:rFonts w:ascii="宋体"/>
          <w:color w:val="000000"/>
          <w:sz w:val="24"/>
        </w:rPr>
      </w:pPr>
    </w:p>
    <w:p w:rsidR="003B591D" w:rsidRDefault="0025713F">
      <w:pPr>
        <w:ind w:firstLineChars="177" w:firstLine="425"/>
        <w:rPr>
          <w:rFonts w:ascii="宋体"/>
          <w:color w:val="000000"/>
          <w:sz w:val="24"/>
        </w:rPr>
      </w:pPr>
      <w:r>
        <w:rPr>
          <w:rFonts w:ascii="宋体" w:hAnsi="宋体" w:hint="eastAsia"/>
          <w:color w:val="000000"/>
          <w:sz w:val="24"/>
        </w:rPr>
        <w:t>磋商供应商代表签字：</w:t>
      </w:r>
      <w:r>
        <w:rPr>
          <w:rFonts w:ascii="宋体" w:hAnsi="宋体"/>
          <w:color w:val="000000"/>
          <w:sz w:val="24"/>
          <w:u w:val="single"/>
        </w:rPr>
        <w:t xml:space="preserve">                          </w:t>
      </w:r>
    </w:p>
    <w:p w:rsidR="003B591D" w:rsidRDefault="003B591D">
      <w:pPr>
        <w:ind w:firstLine="435"/>
        <w:rPr>
          <w:rFonts w:ascii="宋体"/>
          <w:color w:val="000000"/>
          <w:sz w:val="24"/>
        </w:rPr>
      </w:pPr>
    </w:p>
    <w:p w:rsidR="003B591D" w:rsidRDefault="0025713F">
      <w:pPr>
        <w:ind w:firstLineChars="177" w:firstLine="425"/>
        <w:rPr>
          <w:rFonts w:ascii="宋体"/>
          <w:color w:val="000000"/>
          <w:sz w:val="24"/>
          <w:u w:val="single"/>
        </w:rPr>
      </w:pPr>
      <w:r>
        <w:rPr>
          <w:rFonts w:ascii="宋体" w:hAnsi="宋体" w:hint="eastAsia"/>
          <w:color w:val="000000"/>
          <w:sz w:val="24"/>
        </w:rPr>
        <w:t>职</w:t>
      </w:r>
      <w:r>
        <w:rPr>
          <w:rFonts w:ascii="宋体" w:hAnsi="宋体"/>
          <w:color w:val="000000"/>
          <w:sz w:val="24"/>
        </w:rPr>
        <w:t xml:space="preserve">        </w:t>
      </w:r>
      <w:r>
        <w:rPr>
          <w:rFonts w:ascii="宋体" w:hAnsi="宋体" w:hint="eastAsia"/>
          <w:color w:val="000000"/>
          <w:sz w:val="24"/>
        </w:rPr>
        <w:t>务：</w:t>
      </w:r>
      <w:r>
        <w:rPr>
          <w:rFonts w:ascii="宋体" w:hAnsi="宋体"/>
          <w:color w:val="000000"/>
          <w:sz w:val="24"/>
          <w:u w:val="single"/>
        </w:rPr>
        <w:t xml:space="preserve">                             </w:t>
      </w:r>
    </w:p>
    <w:p w:rsidR="003B591D" w:rsidRDefault="003B591D">
      <w:pPr>
        <w:rPr>
          <w:rFonts w:ascii="宋体"/>
          <w:color w:val="000000"/>
          <w:sz w:val="24"/>
        </w:rPr>
      </w:pPr>
    </w:p>
    <w:p w:rsidR="003B591D" w:rsidRDefault="0025713F">
      <w:pPr>
        <w:pStyle w:val="reader-word-layer"/>
        <w:shd w:val="clear" w:color="auto" w:fill="FFFFFF"/>
        <w:spacing w:before="0" w:beforeAutospacing="0" w:after="0" w:afterAutospacing="0"/>
        <w:ind w:firstLineChars="177" w:firstLine="425"/>
        <w:rPr>
          <w:b/>
          <w:color w:val="000000"/>
          <w:sz w:val="28"/>
        </w:rPr>
      </w:pPr>
      <w:r>
        <w:rPr>
          <w:rFonts w:hint="eastAsia"/>
          <w:color w:val="000000"/>
        </w:rPr>
        <w:t>日</w:t>
      </w:r>
      <w:r>
        <w:rPr>
          <w:color w:val="000000"/>
        </w:rPr>
        <w:t xml:space="preserve">        </w:t>
      </w:r>
      <w:r>
        <w:rPr>
          <w:rFonts w:hint="eastAsia"/>
          <w:color w:val="000000"/>
        </w:rPr>
        <w:t>期：</w:t>
      </w:r>
      <w:r>
        <w:rPr>
          <w:color w:val="000000"/>
          <w:u w:val="single"/>
        </w:rPr>
        <w:t xml:space="preserve">                            </w:t>
      </w:r>
    </w:p>
    <w:p w:rsidR="003B591D" w:rsidRDefault="003B591D">
      <w:pPr>
        <w:snapToGrid w:val="0"/>
        <w:spacing w:beforeLines="50" w:before="156" w:after="50" w:line="360" w:lineRule="auto"/>
        <w:rPr>
          <w:rFonts w:ascii="宋体"/>
          <w:b/>
          <w:color w:val="000000"/>
          <w:sz w:val="28"/>
        </w:rPr>
      </w:pPr>
    </w:p>
    <w:p w:rsidR="003B591D" w:rsidRDefault="0025713F">
      <w:pPr>
        <w:snapToGrid w:val="0"/>
        <w:spacing w:beforeLines="50" w:before="156" w:after="50" w:line="360" w:lineRule="auto"/>
        <w:rPr>
          <w:rFonts w:ascii="宋体"/>
          <w:b/>
          <w:color w:val="000000"/>
          <w:sz w:val="28"/>
        </w:rPr>
      </w:pPr>
      <w:r>
        <w:rPr>
          <w:rFonts w:ascii="宋体" w:hAnsi="宋体" w:hint="eastAsia"/>
          <w:b/>
          <w:color w:val="000000"/>
          <w:sz w:val="28"/>
        </w:rPr>
        <w:lastRenderedPageBreak/>
        <w:t>附件</w:t>
      </w:r>
      <w:r>
        <w:rPr>
          <w:rFonts w:ascii="宋体" w:hAnsi="宋体"/>
          <w:b/>
          <w:color w:val="000000"/>
          <w:sz w:val="28"/>
        </w:rPr>
        <w:t>9</w:t>
      </w:r>
      <w:r>
        <w:rPr>
          <w:rFonts w:ascii="宋体" w:hAnsi="宋体" w:hint="eastAsia"/>
          <w:b/>
          <w:color w:val="000000"/>
          <w:sz w:val="28"/>
        </w:rPr>
        <w:t>：</w:t>
      </w:r>
    </w:p>
    <w:p w:rsidR="003B591D" w:rsidRDefault="0025713F">
      <w:pPr>
        <w:pStyle w:val="5"/>
        <w:spacing w:line="360" w:lineRule="auto"/>
        <w:jc w:val="center"/>
        <w:rPr>
          <w:rFonts w:ascii="宋体"/>
          <w:b/>
          <w:color w:val="000000"/>
          <w:sz w:val="32"/>
          <w:szCs w:val="32"/>
        </w:rPr>
      </w:pPr>
      <w:r>
        <w:rPr>
          <w:rFonts w:ascii="宋体" w:hAnsi="宋体" w:hint="eastAsia"/>
          <w:b/>
          <w:color w:val="000000"/>
          <w:sz w:val="32"/>
          <w:szCs w:val="32"/>
        </w:rPr>
        <w:t>证书一览表</w:t>
      </w:r>
    </w:p>
    <w:p w:rsidR="003B591D" w:rsidRDefault="003B591D">
      <w:pPr>
        <w:pStyle w:val="5"/>
        <w:spacing w:line="360" w:lineRule="auto"/>
        <w:jc w:val="center"/>
        <w:rPr>
          <w:rFonts w:ascii="宋体" w:cs="Arial"/>
          <w:color w:val="000000"/>
          <w:sz w:val="28"/>
          <w:szCs w:val="28"/>
        </w:rPr>
      </w:pPr>
    </w:p>
    <w:tbl>
      <w:tblPr>
        <w:tblW w:w="843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867"/>
        <w:gridCol w:w="2258"/>
        <w:gridCol w:w="2260"/>
        <w:gridCol w:w="2047"/>
      </w:tblGrid>
      <w:tr w:rsidR="003B591D">
        <w:trPr>
          <w:trHeight w:val="335"/>
          <w:jc w:val="center"/>
        </w:trPr>
        <w:tc>
          <w:tcPr>
            <w:tcW w:w="1867" w:type="dxa"/>
            <w:tcBorders>
              <w:top w:val="double" w:sz="4" w:space="0" w:color="auto"/>
              <w:left w:val="single" w:sz="4" w:space="0" w:color="auto"/>
            </w:tcBorders>
          </w:tcPr>
          <w:p w:rsidR="003B591D" w:rsidRDefault="0025713F">
            <w:pPr>
              <w:pStyle w:val="5"/>
              <w:spacing w:line="360" w:lineRule="auto"/>
              <w:jc w:val="center"/>
              <w:rPr>
                <w:rFonts w:ascii="宋体" w:cs="Arial"/>
                <w:b/>
                <w:bCs/>
                <w:color w:val="000000"/>
                <w:sz w:val="24"/>
              </w:rPr>
            </w:pPr>
            <w:r>
              <w:rPr>
                <w:rFonts w:ascii="宋体" w:hAnsi="宋体" w:cs="Arial" w:hint="eastAsia"/>
                <w:b/>
                <w:bCs/>
                <w:color w:val="000000"/>
                <w:sz w:val="24"/>
              </w:rPr>
              <w:t>证书名称</w:t>
            </w:r>
          </w:p>
        </w:tc>
        <w:tc>
          <w:tcPr>
            <w:tcW w:w="2258" w:type="dxa"/>
            <w:tcBorders>
              <w:top w:val="double" w:sz="4" w:space="0" w:color="auto"/>
            </w:tcBorders>
          </w:tcPr>
          <w:p w:rsidR="003B591D" w:rsidRDefault="0025713F">
            <w:pPr>
              <w:pStyle w:val="5"/>
              <w:spacing w:line="360" w:lineRule="auto"/>
              <w:jc w:val="center"/>
              <w:rPr>
                <w:rFonts w:ascii="宋体" w:cs="Arial"/>
                <w:b/>
                <w:bCs/>
                <w:color w:val="000000"/>
                <w:sz w:val="24"/>
              </w:rPr>
            </w:pPr>
            <w:r>
              <w:rPr>
                <w:rFonts w:ascii="宋体" w:hAnsi="宋体" w:cs="Arial" w:hint="eastAsia"/>
                <w:b/>
                <w:bCs/>
                <w:color w:val="000000"/>
                <w:sz w:val="24"/>
              </w:rPr>
              <w:t>发证单位</w:t>
            </w:r>
          </w:p>
        </w:tc>
        <w:tc>
          <w:tcPr>
            <w:tcW w:w="2260" w:type="dxa"/>
            <w:tcBorders>
              <w:top w:val="double" w:sz="4" w:space="0" w:color="auto"/>
            </w:tcBorders>
          </w:tcPr>
          <w:p w:rsidR="003B591D" w:rsidRDefault="0025713F">
            <w:pPr>
              <w:pStyle w:val="5"/>
              <w:spacing w:line="360" w:lineRule="auto"/>
              <w:jc w:val="center"/>
              <w:rPr>
                <w:rFonts w:ascii="宋体" w:cs="Arial"/>
                <w:b/>
                <w:bCs/>
                <w:color w:val="000000"/>
                <w:sz w:val="24"/>
              </w:rPr>
            </w:pPr>
            <w:r>
              <w:rPr>
                <w:rFonts w:ascii="宋体" w:hAnsi="宋体" w:cs="Arial" w:hint="eastAsia"/>
                <w:b/>
                <w:bCs/>
                <w:color w:val="000000"/>
                <w:sz w:val="24"/>
              </w:rPr>
              <w:t>证书等级</w:t>
            </w:r>
          </w:p>
        </w:tc>
        <w:tc>
          <w:tcPr>
            <w:tcW w:w="2047" w:type="dxa"/>
            <w:tcBorders>
              <w:top w:val="double" w:sz="4" w:space="0" w:color="auto"/>
              <w:right w:val="single" w:sz="4" w:space="0" w:color="auto"/>
            </w:tcBorders>
          </w:tcPr>
          <w:p w:rsidR="003B591D" w:rsidRDefault="0025713F">
            <w:pPr>
              <w:pStyle w:val="5"/>
              <w:spacing w:line="360" w:lineRule="auto"/>
              <w:jc w:val="center"/>
              <w:rPr>
                <w:rFonts w:ascii="宋体" w:cs="Arial"/>
                <w:b/>
                <w:bCs/>
                <w:color w:val="000000"/>
                <w:sz w:val="24"/>
              </w:rPr>
            </w:pPr>
            <w:r>
              <w:rPr>
                <w:rFonts w:ascii="宋体" w:hAnsi="宋体" w:cs="Arial" w:hint="eastAsia"/>
                <w:b/>
                <w:bCs/>
                <w:color w:val="000000"/>
                <w:sz w:val="24"/>
              </w:rPr>
              <w:t>证书有效期</w:t>
            </w:r>
          </w:p>
        </w:tc>
      </w:tr>
      <w:tr w:rsidR="003B591D">
        <w:trPr>
          <w:jc w:val="center"/>
        </w:trPr>
        <w:tc>
          <w:tcPr>
            <w:tcW w:w="1867" w:type="dxa"/>
            <w:tcBorders>
              <w:left w:val="single" w:sz="4" w:space="0" w:color="auto"/>
            </w:tcBorders>
          </w:tcPr>
          <w:p w:rsidR="003B591D" w:rsidRDefault="003B591D">
            <w:pPr>
              <w:pStyle w:val="5"/>
              <w:spacing w:line="360" w:lineRule="auto"/>
              <w:jc w:val="center"/>
              <w:rPr>
                <w:rFonts w:ascii="宋体" w:cs="Arial"/>
                <w:color w:val="000000"/>
                <w:szCs w:val="21"/>
              </w:rPr>
            </w:pPr>
          </w:p>
        </w:tc>
        <w:tc>
          <w:tcPr>
            <w:tcW w:w="2258" w:type="dxa"/>
          </w:tcPr>
          <w:p w:rsidR="003B591D" w:rsidRDefault="003B591D">
            <w:pPr>
              <w:pStyle w:val="5"/>
              <w:spacing w:line="360" w:lineRule="auto"/>
              <w:jc w:val="center"/>
              <w:rPr>
                <w:rFonts w:ascii="宋体" w:cs="Arial"/>
                <w:color w:val="000000"/>
                <w:szCs w:val="21"/>
              </w:rPr>
            </w:pPr>
          </w:p>
        </w:tc>
        <w:tc>
          <w:tcPr>
            <w:tcW w:w="2260" w:type="dxa"/>
          </w:tcPr>
          <w:p w:rsidR="003B591D" w:rsidRDefault="003B591D">
            <w:pPr>
              <w:pStyle w:val="5"/>
              <w:spacing w:line="360" w:lineRule="auto"/>
              <w:jc w:val="center"/>
              <w:rPr>
                <w:rFonts w:ascii="宋体" w:cs="Arial"/>
                <w:color w:val="000000"/>
                <w:szCs w:val="21"/>
              </w:rPr>
            </w:pPr>
          </w:p>
        </w:tc>
        <w:tc>
          <w:tcPr>
            <w:tcW w:w="2047" w:type="dxa"/>
            <w:tcBorders>
              <w:right w:val="single" w:sz="4" w:space="0" w:color="auto"/>
            </w:tcBorders>
          </w:tcPr>
          <w:p w:rsidR="003B591D" w:rsidRDefault="003B591D">
            <w:pPr>
              <w:pStyle w:val="5"/>
              <w:spacing w:line="360" w:lineRule="auto"/>
              <w:jc w:val="center"/>
              <w:rPr>
                <w:rFonts w:ascii="宋体" w:cs="Arial"/>
                <w:color w:val="000000"/>
                <w:szCs w:val="21"/>
              </w:rPr>
            </w:pPr>
          </w:p>
        </w:tc>
      </w:tr>
      <w:tr w:rsidR="003B591D">
        <w:trPr>
          <w:jc w:val="center"/>
        </w:trPr>
        <w:tc>
          <w:tcPr>
            <w:tcW w:w="1867" w:type="dxa"/>
            <w:tcBorders>
              <w:left w:val="single" w:sz="4" w:space="0" w:color="auto"/>
            </w:tcBorders>
          </w:tcPr>
          <w:p w:rsidR="003B591D" w:rsidRDefault="003B591D">
            <w:pPr>
              <w:pStyle w:val="5"/>
              <w:spacing w:line="360" w:lineRule="auto"/>
              <w:jc w:val="center"/>
              <w:rPr>
                <w:rFonts w:ascii="宋体" w:cs="Arial"/>
                <w:color w:val="000000"/>
                <w:szCs w:val="21"/>
              </w:rPr>
            </w:pPr>
          </w:p>
        </w:tc>
        <w:tc>
          <w:tcPr>
            <w:tcW w:w="2258" w:type="dxa"/>
          </w:tcPr>
          <w:p w:rsidR="003B591D" w:rsidRDefault="003B591D">
            <w:pPr>
              <w:pStyle w:val="5"/>
              <w:spacing w:line="360" w:lineRule="auto"/>
              <w:jc w:val="center"/>
              <w:rPr>
                <w:rFonts w:ascii="宋体" w:cs="Arial"/>
                <w:color w:val="000000"/>
                <w:szCs w:val="21"/>
              </w:rPr>
            </w:pPr>
          </w:p>
        </w:tc>
        <w:tc>
          <w:tcPr>
            <w:tcW w:w="2260" w:type="dxa"/>
          </w:tcPr>
          <w:p w:rsidR="003B591D" w:rsidRDefault="003B591D">
            <w:pPr>
              <w:pStyle w:val="5"/>
              <w:spacing w:line="360" w:lineRule="auto"/>
              <w:jc w:val="center"/>
              <w:rPr>
                <w:rFonts w:ascii="宋体" w:cs="Arial"/>
                <w:color w:val="000000"/>
                <w:szCs w:val="21"/>
              </w:rPr>
            </w:pPr>
          </w:p>
        </w:tc>
        <w:tc>
          <w:tcPr>
            <w:tcW w:w="2047" w:type="dxa"/>
            <w:tcBorders>
              <w:right w:val="single" w:sz="4" w:space="0" w:color="auto"/>
            </w:tcBorders>
          </w:tcPr>
          <w:p w:rsidR="003B591D" w:rsidRDefault="003B591D">
            <w:pPr>
              <w:pStyle w:val="5"/>
              <w:spacing w:line="360" w:lineRule="auto"/>
              <w:jc w:val="center"/>
              <w:rPr>
                <w:rFonts w:ascii="宋体" w:cs="Arial"/>
                <w:color w:val="000000"/>
                <w:szCs w:val="21"/>
              </w:rPr>
            </w:pPr>
          </w:p>
        </w:tc>
      </w:tr>
      <w:tr w:rsidR="003B591D">
        <w:trPr>
          <w:jc w:val="center"/>
        </w:trPr>
        <w:tc>
          <w:tcPr>
            <w:tcW w:w="1867" w:type="dxa"/>
            <w:tcBorders>
              <w:left w:val="single" w:sz="4" w:space="0" w:color="auto"/>
            </w:tcBorders>
          </w:tcPr>
          <w:p w:rsidR="003B591D" w:rsidRDefault="003B591D">
            <w:pPr>
              <w:pStyle w:val="5"/>
              <w:spacing w:line="360" w:lineRule="auto"/>
              <w:jc w:val="center"/>
              <w:rPr>
                <w:rFonts w:ascii="宋体" w:cs="Arial"/>
                <w:color w:val="000000"/>
                <w:szCs w:val="21"/>
              </w:rPr>
            </w:pPr>
          </w:p>
        </w:tc>
        <w:tc>
          <w:tcPr>
            <w:tcW w:w="2258" w:type="dxa"/>
          </w:tcPr>
          <w:p w:rsidR="003B591D" w:rsidRDefault="003B591D">
            <w:pPr>
              <w:pStyle w:val="5"/>
              <w:spacing w:line="360" w:lineRule="auto"/>
              <w:jc w:val="center"/>
              <w:rPr>
                <w:rFonts w:ascii="宋体" w:cs="Arial"/>
                <w:color w:val="000000"/>
                <w:szCs w:val="21"/>
              </w:rPr>
            </w:pPr>
          </w:p>
        </w:tc>
        <w:tc>
          <w:tcPr>
            <w:tcW w:w="2260" w:type="dxa"/>
          </w:tcPr>
          <w:p w:rsidR="003B591D" w:rsidRDefault="003B591D">
            <w:pPr>
              <w:pStyle w:val="5"/>
              <w:spacing w:line="360" w:lineRule="auto"/>
              <w:jc w:val="center"/>
              <w:rPr>
                <w:rFonts w:ascii="宋体" w:cs="Arial"/>
                <w:color w:val="000000"/>
                <w:szCs w:val="21"/>
              </w:rPr>
            </w:pPr>
          </w:p>
        </w:tc>
        <w:tc>
          <w:tcPr>
            <w:tcW w:w="2047" w:type="dxa"/>
            <w:tcBorders>
              <w:right w:val="single" w:sz="4" w:space="0" w:color="auto"/>
            </w:tcBorders>
          </w:tcPr>
          <w:p w:rsidR="003B591D" w:rsidRDefault="003B591D">
            <w:pPr>
              <w:pStyle w:val="5"/>
              <w:spacing w:line="360" w:lineRule="auto"/>
              <w:jc w:val="center"/>
              <w:rPr>
                <w:rFonts w:ascii="宋体" w:cs="Arial"/>
                <w:color w:val="000000"/>
                <w:szCs w:val="21"/>
              </w:rPr>
            </w:pPr>
          </w:p>
        </w:tc>
      </w:tr>
      <w:tr w:rsidR="003B591D">
        <w:trPr>
          <w:jc w:val="center"/>
        </w:trPr>
        <w:tc>
          <w:tcPr>
            <w:tcW w:w="1867" w:type="dxa"/>
            <w:tcBorders>
              <w:left w:val="single" w:sz="4" w:space="0" w:color="auto"/>
            </w:tcBorders>
          </w:tcPr>
          <w:p w:rsidR="003B591D" w:rsidRDefault="003B591D">
            <w:pPr>
              <w:pStyle w:val="5"/>
              <w:spacing w:line="360" w:lineRule="auto"/>
              <w:jc w:val="center"/>
              <w:rPr>
                <w:rFonts w:ascii="宋体" w:cs="Arial"/>
                <w:color w:val="000000"/>
                <w:szCs w:val="21"/>
              </w:rPr>
            </w:pPr>
          </w:p>
        </w:tc>
        <w:tc>
          <w:tcPr>
            <w:tcW w:w="2258" w:type="dxa"/>
          </w:tcPr>
          <w:p w:rsidR="003B591D" w:rsidRDefault="003B591D">
            <w:pPr>
              <w:pStyle w:val="5"/>
              <w:spacing w:line="360" w:lineRule="auto"/>
              <w:jc w:val="center"/>
              <w:rPr>
                <w:rFonts w:ascii="宋体" w:cs="Arial"/>
                <w:color w:val="000000"/>
                <w:szCs w:val="21"/>
              </w:rPr>
            </w:pPr>
          </w:p>
        </w:tc>
        <w:tc>
          <w:tcPr>
            <w:tcW w:w="2260" w:type="dxa"/>
          </w:tcPr>
          <w:p w:rsidR="003B591D" w:rsidRDefault="003B591D">
            <w:pPr>
              <w:pStyle w:val="5"/>
              <w:spacing w:line="360" w:lineRule="auto"/>
              <w:jc w:val="center"/>
              <w:rPr>
                <w:rFonts w:ascii="宋体" w:cs="Arial"/>
                <w:color w:val="000000"/>
                <w:szCs w:val="21"/>
              </w:rPr>
            </w:pPr>
          </w:p>
        </w:tc>
        <w:tc>
          <w:tcPr>
            <w:tcW w:w="2047" w:type="dxa"/>
            <w:tcBorders>
              <w:right w:val="single" w:sz="4" w:space="0" w:color="auto"/>
            </w:tcBorders>
          </w:tcPr>
          <w:p w:rsidR="003B591D" w:rsidRDefault="003B591D">
            <w:pPr>
              <w:pStyle w:val="5"/>
              <w:spacing w:line="360" w:lineRule="auto"/>
              <w:jc w:val="center"/>
              <w:rPr>
                <w:rFonts w:ascii="宋体" w:cs="Arial"/>
                <w:color w:val="000000"/>
                <w:szCs w:val="21"/>
              </w:rPr>
            </w:pPr>
          </w:p>
        </w:tc>
      </w:tr>
      <w:tr w:rsidR="003B591D">
        <w:trPr>
          <w:jc w:val="center"/>
        </w:trPr>
        <w:tc>
          <w:tcPr>
            <w:tcW w:w="1867" w:type="dxa"/>
            <w:tcBorders>
              <w:left w:val="single" w:sz="4" w:space="0" w:color="auto"/>
            </w:tcBorders>
          </w:tcPr>
          <w:p w:rsidR="003B591D" w:rsidRDefault="003B591D">
            <w:pPr>
              <w:pStyle w:val="5"/>
              <w:spacing w:line="360" w:lineRule="auto"/>
              <w:jc w:val="center"/>
              <w:rPr>
                <w:rFonts w:ascii="宋体" w:cs="Arial"/>
                <w:color w:val="000000"/>
                <w:szCs w:val="21"/>
              </w:rPr>
            </w:pPr>
          </w:p>
        </w:tc>
        <w:tc>
          <w:tcPr>
            <w:tcW w:w="2258" w:type="dxa"/>
          </w:tcPr>
          <w:p w:rsidR="003B591D" w:rsidRDefault="003B591D">
            <w:pPr>
              <w:pStyle w:val="5"/>
              <w:spacing w:line="360" w:lineRule="auto"/>
              <w:jc w:val="center"/>
              <w:rPr>
                <w:rFonts w:ascii="宋体" w:cs="Arial"/>
                <w:color w:val="000000"/>
                <w:szCs w:val="21"/>
              </w:rPr>
            </w:pPr>
          </w:p>
        </w:tc>
        <w:tc>
          <w:tcPr>
            <w:tcW w:w="2260" w:type="dxa"/>
          </w:tcPr>
          <w:p w:rsidR="003B591D" w:rsidRDefault="003B591D">
            <w:pPr>
              <w:pStyle w:val="5"/>
              <w:spacing w:line="360" w:lineRule="auto"/>
              <w:jc w:val="center"/>
              <w:rPr>
                <w:rFonts w:ascii="宋体" w:cs="Arial"/>
                <w:color w:val="000000"/>
                <w:szCs w:val="21"/>
              </w:rPr>
            </w:pPr>
          </w:p>
        </w:tc>
        <w:tc>
          <w:tcPr>
            <w:tcW w:w="2047" w:type="dxa"/>
            <w:tcBorders>
              <w:right w:val="single" w:sz="4" w:space="0" w:color="auto"/>
            </w:tcBorders>
          </w:tcPr>
          <w:p w:rsidR="003B591D" w:rsidRDefault="003B591D">
            <w:pPr>
              <w:pStyle w:val="5"/>
              <w:spacing w:line="360" w:lineRule="auto"/>
              <w:jc w:val="center"/>
              <w:rPr>
                <w:rFonts w:ascii="宋体" w:cs="Arial"/>
                <w:color w:val="000000"/>
                <w:szCs w:val="21"/>
              </w:rPr>
            </w:pPr>
          </w:p>
        </w:tc>
      </w:tr>
      <w:tr w:rsidR="003B591D">
        <w:trPr>
          <w:jc w:val="center"/>
        </w:trPr>
        <w:tc>
          <w:tcPr>
            <w:tcW w:w="1867" w:type="dxa"/>
            <w:tcBorders>
              <w:left w:val="single" w:sz="4" w:space="0" w:color="auto"/>
            </w:tcBorders>
          </w:tcPr>
          <w:p w:rsidR="003B591D" w:rsidRDefault="003B591D">
            <w:pPr>
              <w:pStyle w:val="5"/>
              <w:spacing w:line="360" w:lineRule="auto"/>
              <w:jc w:val="center"/>
              <w:rPr>
                <w:rFonts w:ascii="宋体" w:cs="Arial"/>
                <w:color w:val="000000"/>
                <w:szCs w:val="21"/>
              </w:rPr>
            </w:pPr>
          </w:p>
        </w:tc>
        <w:tc>
          <w:tcPr>
            <w:tcW w:w="2258" w:type="dxa"/>
          </w:tcPr>
          <w:p w:rsidR="003B591D" w:rsidRDefault="003B591D">
            <w:pPr>
              <w:pStyle w:val="5"/>
              <w:spacing w:line="360" w:lineRule="auto"/>
              <w:jc w:val="center"/>
              <w:rPr>
                <w:rFonts w:ascii="宋体" w:cs="Arial"/>
                <w:color w:val="000000"/>
                <w:szCs w:val="21"/>
              </w:rPr>
            </w:pPr>
          </w:p>
        </w:tc>
        <w:tc>
          <w:tcPr>
            <w:tcW w:w="2260" w:type="dxa"/>
          </w:tcPr>
          <w:p w:rsidR="003B591D" w:rsidRDefault="003B591D">
            <w:pPr>
              <w:pStyle w:val="5"/>
              <w:spacing w:line="360" w:lineRule="auto"/>
              <w:jc w:val="center"/>
              <w:rPr>
                <w:rFonts w:ascii="宋体" w:cs="Arial"/>
                <w:color w:val="000000"/>
                <w:szCs w:val="21"/>
              </w:rPr>
            </w:pPr>
          </w:p>
        </w:tc>
        <w:tc>
          <w:tcPr>
            <w:tcW w:w="2047" w:type="dxa"/>
            <w:tcBorders>
              <w:right w:val="single" w:sz="4" w:space="0" w:color="auto"/>
            </w:tcBorders>
          </w:tcPr>
          <w:p w:rsidR="003B591D" w:rsidRDefault="003B591D">
            <w:pPr>
              <w:pStyle w:val="5"/>
              <w:spacing w:line="360" w:lineRule="auto"/>
              <w:jc w:val="center"/>
              <w:rPr>
                <w:rFonts w:ascii="宋体" w:cs="Arial"/>
                <w:color w:val="000000"/>
                <w:szCs w:val="21"/>
              </w:rPr>
            </w:pPr>
          </w:p>
        </w:tc>
      </w:tr>
      <w:tr w:rsidR="003B591D">
        <w:trPr>
          <w:jc w:val="center"/>
        </w:trPr>
        <w:tc>
          <w:tcPr>
            <w:tcW w:w="1867" w:type="dxa"/>
            <w:tcBorders>
              <w:left w:val="single" w:sz="4" w:space="0" w:color="auto"/>
              <w:bottom w:val="double" w:sz="4" w:space="0" w:color="auto"/>
            </w:tcBorders>
          </w:tcPr>
          <w:p w:rsidR="003B591D" w:rsidRDefault="003B591D">
            <w:pPr>
              <w:pStyle w:val="5"/>
              <w:spacing w:line="360" w:lineRule="auto"/>
              <w:jc w:val="center"/>
              <w:rPr>
                <w:rFonts w:ascii="宋体" w:cs="Arial"/>
                <w:color w:val="000000"/>
                <w:szCs w:val="21"/>
              </w:rPr>
            </w:pPr>
          </w:p>
        </w:tc>
        <w:tc>
          <w:tcPr>
            <w:tcW w:w="2258" w:type="dxa"/>
            <w:tcBorders>
              <w:bottom w:val="double" w:sz="4" w:space="0" w:color="auto"/>
            </w:tcBorders>
          </w:tcPr>
          <w:p w:rsidR="003B591D" w:rsidRDefault="003B591D">
            <w:pPr>
              <w:pStyle w:val="5"/>
              <w:spacing w:line="360" w:lineRule="auto"/>
              <w:jc w:val="center"/>
              <w:rPr>
                <w:rFonts w:ascii="宋体" w:cs="Arial"/>
                <w:color w:val="000000"/>
                <w:szCs w:val="21"/>
              </w:rPr>
            </w:pPr>
          </w:p>
        </w:tc>
        <w:tc>
          <w:tcPr>
            <w:tcW w:w="2260" w:type="dxa"/>
            <w:tcBorders>
              <w:bottom w:val="double" w:sz="4" w:space="0" w:color="auto"/>
            </w:tcBorders>
          </w:tcPr>
          <w:p w:rsidR="003B591D" w:rsidRDefault="003B591D">
            <w:pPr>
              <w:pStyle w:val="5"/>
              <w:spacing w:line="360" w:lineRule="auto"/>
              <w:jc w:val="center"/>
              <w:rPr>
                <w:rFonts w:ascii="宋体" w:cs="Arial"/>
                <w:color w:val="000000"/>
                <w:szCs w:val="21"/>
              </w:rPr>
            </w:pPr>
          </w:p>
        </w:tc>
        <w:tc>
          <w:tcPr>
            <w:tcW w:w="2047" w:type="dxa"/>
            <w:tcBorders>
              <w:bottom w:val="double" w:sz="4" w:space="0" w:color="auto"/>
              <w:right w:val="single" w:sz="4" w:space="0" w:color="auto"/>
            </w:tcBorders>
          </w:tcPr>
          <w:p w:rsidR="003B591D" w:rsidRDefault="003B591D">
            <w:pPr>
              <w:pStyle w:val="5"/>
              <w:spacing w:line="360" w:lineRule="auto"/>
              <w:jc w:val="center"/>
              <w:rPr>
                <w:rFonts w:ascii="宋体" w:cs="Arial"/>
                <w:color w:val="000000"/>
                <w:szCs w:val="21"/>
              </w:rPr>
            </w:pPr>
          </w:p>
        </w:tc>
      </w:tr>
    </w:tbl>
    <w:p w:rsidR="003B591D" w:rsidRDefault="003B591D">
      <w:pPr>
        <w:pStyle w:val="5"/>
        <w:tabs>
          <w:tab w:val="left" w:pos="1050"/>
        </w:tabs>
        <w:spacing w:line="360" w:lineRule="auto"/>
        <w:rPr>
          <w:rFonts w:ascii="仿宋_GB2312" w:eastAsia="仿宋_GB2312" w:hAnsi="宋体"/>
          <w:color w:val="000000"/>
          <w:sz w:val="24"/>
        </w:rPr>
      </w:pPr>
    </w:p>
    <w:p w:rsidR="003B591D" w:rsidRDefault="0025713F">
      <w:pPr>
        <w:pStyle w:val="5"/>
        <w:tabs>
          <w:tab w:val="left" w:pos="1050"/>
        </w:tabs>
        <w:spacing w:line="360" w:lineRule="auto"/>
        <w:rPr>
          <w:rFonts w:ascii="宋体"/>
          <w:color w:val="000000"/>
          <w:szCs w:val="21"/>
        </w:rPr>
      </w:pPr>
      <w:r>
        <w:rPr>
          <w:rFonts w:ascii="宋体" w:hAnsi="宋体" w:hint="eastAsia"/>
          <w:b/>
          <w:color w:val="000000"/>
          <w:szCs w:val="21"/>
        </w:rPr>
        <w:t>要求：</w:t>
      </w:r>
    </w:p>
    <w:p w:rsidR="003B591D" w:rsidRDefault="0025713F">
      <w:pPr>
        <w:pStyle w:val="5"/>
        <w:tabs>
          <w:tab w:val="left" w:pos="1050"/>
        </w:tabs>
        <w:spacing w:line="360" w:lineRule="auto"/>
        <w:ind w:firstLineChars="202" w:firstLine="424"/>
        <w:rPr>
          <w:rFonts w:ascii="宋体"/>
          <w:color w:val="000000"/>
          <w:szCs w:val="21"/>
        </w:rPr>
      </w:pPr>
      <w:r>
        <w:rPr>
          <w:rFonts w:ascii="宋体" w:hAnsi="宋体"/>
          <w:color w:val="000000"/>
          <w:szCs w:val="21"/>
        </w:rPr>
        <w:t>1.</w:t>
      </w:r>
      <w:r>
        <w:rPr>
          <w:rFonts w:ascii="宋体" w:hAnsi="宋体" w:hint="eastAsia"/>
          <w:color w:val="000000"/>
          <w:szCs w:val="21"/>
        </w:rPr>
        <w:t>填写磋商供应商获得资质、认证或企业信誉证书。</w:t>
      </w:r>
    </w:p>
    <w:p w:rsidR="003B591D" w:rsidRDefault="0025713F">
      <w:pPr>
        <w:pStyle w:val="5"/>
        <w:tabs>
          <w:tab w:val="left" w:pos="1050"/>
        </w:tabs>
        <w:spacing w:line="360" w:lineRule="auto"/>
        <w:ind w:firstLineChars="202" w:firstLine="424"/>
        <w:rPr>
          <w:rFonts w:ascii="宋体"/>
          <w:szCs w:val="21"/>
        </w:rPr>
      </w:pPr>
      <w:r>
        <w:rPr>
          <w:rFonts w:ascii="宋体" w:hAnsi="宋体"/>
          <w:color w:val="000000"/>
          <w:szCs w:val="21"/>
        </w:rPr>
        <w:t>2.</w:t>
      </w:r>
      <w:r>
        <w:rPr>
          <w:rFonts w:ascii="宋体" w:hAnsi="宋体" w:hint="eastAsia"/>
          <w:szCs w:val="21"/>
        </w:rPr>
        <w:t>附所列证书复印件或其他证明材料。</w:t>
      </w:r>
    </w:p>
    <w:p w:rsidR="003B591D" w:rsidRDefault="003B591D">
      <w:pPr>
        <w:pStyle w:val="5"/>
        <w:tabs>
          <w:tab w:val="left" w:pos="1050"/>
        </w:tabs>
        <w:spacing w:line="360" w:lineRule="auto"/>
        <w:ind w:firstLineChars="202" w:firstLine="424"/>
        <w:rPr>
          <w:rFonts w:ascii="宋体"/>
          <w:color w:val="000000"/>
          <w:szCs w:val="21"/>
        </w:rPr>
      </w:pPr>
    </w:p>
    <w:p w:rsidR="003B591D" w:rsidRDefault="003B591D">
      <w:pPr>
        <w:pStyle w:val="5"/>
        <w:tabs>
          <w:tab w:val="left" w:pos="1050"/>
        </w:tabs>
        <w:spacing w:line="360" w:lineRule="auto"/>
        <w:ind w:firstLineChars="300" w:firstLine="720"/>
        <w:rPr>
          <w:rFonts w:ascii="仿宋_GB2312" w:eastAsia="仿宋_GB2312" w:hAnsi="宋体"/>
          <w:color w:val="000000"/>
          <w:sz w:val="24"/>
        </w:rPr>
      </w:pPr>
    </w:p>
    <w:p w:rsidR="003B591D" w:rsidRDefault="003B591D">
      <w:pPr>
        <w:pStyle w:val="5"/>
        <w:tabs>
          <w:tab w:val="left" w:pos="1050"/>
        </w:tabs>
        <w:spacing w:line="360" w:lineRule="auto"/>
        <w:ind w:firstLineChars="300" w:firstLine="720"/>
        <w:rPr>
          <w:rFonts w:ascii="仿宋_GB2312" w:eastAsia="仿宋_GB2312" w:hAnsi="宋体"/>
          <w:color w:val="000000"/>
          <w:sz w:val="24"/>
        </w:rPr>
      </w:pPr>
    </w:p>
    <w:p w:rsidR="003B591D" w:rsidRDefault="003B591D">
      <w:pPr>
        <w:pStyle w:val="5"/>
        <w:tabs>
          <w:tab w:val="left" w:pos="1050"/>
        </w:tabs>
        <w:spacing w:line="360" w:lineRule="auto"/>
        <w:ind w:firstLineChars="300" w:firstLine="720"/>
        <w:rPr>
          <w:rFonts w:ascii="仿宋_GB2312" w:eastAsia="仿宋_GB2312" w:hAnsi="宋体"/>
          <w:color w:val="000000"/>
          <w:sz w:val="24"/>
        </w:rPr>
      </w:pPr>
    </w:p>
    <w:p w:rsidR="003B591D" w:rsidRDefault="0025713F">
      <w:pPr>
        <w:spacing w:line="360" w:lineRule="auto"/>
        <w:ind w:firstLineChars="177" w:firstLine="425"/>
        <w:rPr>
          <w:rFonts w:ascii="宋体"/>
          <w:color w:val="000000"/>
          <w:sz w:val="24"/>
          <w:u w:val="single"/>
        </w:rPr>
      </w:pPr>
      <w:r>
        <w:rPr>
          <w:rFonts w:ascii="宋体" w:hAnsi="宋体" w:hint="eastAsia"/>
          <w:color w:val="000000"/>
          <w:sz w:val="24"/>
        </w:rPr>
        <w:t>磋商供应商名称（盖章）：</w:t>
      </w:r>
      <w:r>
        <w:rPr>
          <w:rFonts w:ascii="宋体" w:hAnsi="宋体"/>
          <w:color w:val="000000"/>
          <w:sz w:val="24"/>
          <w:u w:val="single"/>
        </w:rPr>
        <w:t xml:space="preserve">                       </w:t>
      </w:r>
    </w:p>
    <w:p w:rsidR="003B591D" w:rsidRDefault="003B591D">
      <w:pPr>
        <w:spacing w:line="360" w:lineRule="auto"/>
        <w:ind w:left="420"/>
        <w:rPr>
          <w:rFonts w:ascii="宋体"/>
          <w:color w:val="000000"/>
          <w:sz w:val="24"/>
        </w:rPr>
      </w:pPr>
    </w:p>
    <w:p w:rsidR="003B591D" w:rsidRDefault="0025713F">
      <w:pPr>
        <w:spacing w:line="360" w:lineRule="auto"/>
        <w:ind w:firstLineChars="177" w:firstLine="425"/>
        <w:rPr>
          <w:rFonts w:ascii="宋体"/>
          <w:color w:val="000000"/>
          <w:sz w:val="24"/>
        </w:rPr>
      </w:pPr>
      <w:r>
        <w:rPr>
          <w:rFonts w:ascii="宋体" w:hAnsi="宋体" w:hint="eastAsia"/>
          <w:color w:val="000000"/>
          <w:sz w:val="24"/>
        </w:rPr>
        <w:t>磋商供应商代表签字：</w:t>
      </w:r>
      <w:r>
        <w:rPr>
          <w:rFonts w:ascii="宋体" w:hAnsi="宋体"/>
          <w:color w:val="000000"/>
          <w:sz w:val="24"/>
          <w:u w:val="single"/>
        </w:rPr>
        <w:t xml:space="preserve">                          </w:t>
      </w:r>
    </w:p>
    <w:p w:rsidR="003B591D" w:rsidRDefault="003B591D">
      <w:pPr>
        <w:spacing w:line="360" w:lineRule="auto"/>
        <w:ind w:firstLine="435"/>
        <w:rPr>
          <w:rFonts w:ascii="宋体"/>
          <w:color w:val="000000"/>
          <w:sz w:val="24"/>
        </w:rPr>
      </w:pPr>
    </w:p>
    <w:p w:rsidR="003B591D" w:rsidRDefault="0025713F">
      <w:pPr>
        <w:spacing w:line="360" w:lineRule="auto"/>
        <w:ind w:firstLineChars="177" w:firstLine="425"/>
        <w:rPr>
          <w:rFonts w:ascii="宋体"/>
          <w:color w:val="000000"/>
          <w:sz w:val="24"/>
          <w:u w:val="single"/>
        </w:rPr>
      </w:pPr>
      <w:r>
        <w:rPr>
          <w:rFonts w:ascii="宋体" w:hAnsi="宋体" w:hint="eastAsia"/>
          <w:color w:val="000000"/>
          <w:sz w:val="24"/>
        </w:rPr>
        <w:t>职</w:t>
      </w:r>
      <w:r>
        <w:rPr>
          <w:rFonts w:ascii="宋体" w:hAnsi="宋体"/>
          <w:color w:val="000000"/>
          <w:sz w:val="24"/>
        </w:rPr>
        <w:t xml:space="preserve">        </w:t>
      </w:r>
      <w:r>
        <w:rPr>
          <w:rFonts w:ascii="宋体" w:hAnsi="宋体" w:hint="eastAsia"/>
          <w:color w:val="000000"/>
          <w:sz w:val="24"/>
        </w:rPr>
        <w:t>务：</w:t>
      </w:r>
      <w:r>
        <w:rPr>
          <w:rFonts w:ascii="宋体" w:hAnsi="宋体"/>
          <w:color w:val="000000"/>
          <w:sz w:val="24"/>
          <w:u w:val="single"/>
        </w:rPr>
        <w:t xml:space="preserve">                             </w:t>
      </w:r>
    </w:p>
    <w:p w:rsidR="003B591D" w:rsidRDefault="003B591D">
      <w:pPr>
        <w:spacing w:line="360" w:lineRule="auto"/>
        <w:rPr>
          <w:rFonts w:ascii="宋体"/>
          <w:color w:val="000000"/>
          <w:sz w:val="24"/>
        </w:rPr>
      </w:pPr>
    </w:p>
    <w:p w:rsidR="003B591D" w:rsidRDefault="0025713F">
      <w:pPr>
        <w:pStyle w:val="reader-word-layer"/>
        <w:shd w:val="clear" w:color="auto" w:fill="FFFFFF"/>
        <w:spacing w:before="0" w:beforeAutospacing="0" w:after="0" w:afterAutospacing="0" w:line="360" w:lineRule="auto"/>
        <w:ind w:firstLineChars="177" w:firstLine="425"/>
        <w:rPr>
          <w:b/>
          <w:bCs/>
          <w:color w:val="000000"/>
          <w:spacing w:val="11"/>
        </w:rPr>
      </w:pPr>
      <w:r>
        <w:rPr>
          <w:rFonts w:hint="eastAsia"/>
          <w:color w:val="000000"/>
        </w:rPr>
        <w:t>日</w:t>
      </w:r>
      <w:r>
        <w:rPr>
          <w:color w:val="000000"/>
        </w:rPr>
        <w:t xml:space="preserve">        </w:t>
      </w:r>
      <w:r>
        <w:rPr>
          <w:rFonts w:hint="eastAsia"/>
          <w:color w:val="000000"/>
        </w:rPr>
        <w:t>期：</w:t>
      </w:r>
      <w:r>
        <w:rPr>
          <w:color w:val="000000"/>
          <w:u w:val="single"/>
        </w:rPr>
        <w:t xml:space="preserve">                            </w:t>
      </w:r>
      <w:r>
        <w:rPr>
          <w:rFonts w:hint="eastAsia"/>
          <w:color w:val="000000"/>
        </w:rPr>
        <w:t>：</w:t>
      </w:r>
    </w:p>
    <w:p w:rsidR="003B591D" w:rsidRDefault="003B591D">
      <w:pPr>
        <w:spacing w:line="360" w:lineRule="auto"/>
        <w:rPr>
          <w:rFonts w:ascii="宋体"/>
          <w:b/>
          <w:color w:val="000000"/>
          <w:sz w:val="28"/>
        </w:rPr>
      </w:pPr>
    </w:p>
    <w:p w:rsidR="003B591D" w:rsidRDefault="003B591D">
      <w:pPr>
        <w:spacing w:line="360" w:lineRule="auto"/>
        <w:rPr>
          <w:rFonts w:ascii="宋体"/>
          <w:b/>
          <w:color w:val="000000"/>
          <w:sz w:val="28"/>
        </w:rPr>
      </w:pPr>
    </w:p>
    <w:p w:rsidR="003B591D" w:rsidRDefault="0025713F">
      <w:pPr>
        <w:spacing w:line="360" w:lineRule="auto"/>
        <w:rPr>
          <w:rFonts w:ascii="宋体"/>
          <w:b/>
          <w:color w:val="000000"/>
          <w:sz w:val="28"/>
        </w:rPr>
      </w:pPr>
      <w:r>
        <w:rPr>
          <w:rFonts w:ascii="宋体" w:hAnsi="宋体" w:hint="eastAsia"/>
          <w:b/>
          <w:color w:val="000000"/>
          <w:sz w:val="28"/>
        </w:rPr>
        <w:lastRenderedPageBreak/>
        <w:t>附件</w:t>
      </w:r>
      <w:r>
        <w:rPr>
          <w:rFonts w:ascii="宋体" w:hAnsi="宋体"/>
          <w:b/>
          <w:color w:val="000000"/>
          <w:sz w:val="28"/>
        </w:rPr>
        <w:t>10:</w:t>
      </w:r>
    </w:p>
    <w:p w:rsidR="003B591D" w:rsidRDefault="0025713F">
      <w:pPr>
        <w:pStyle w:val="4"/>
        <w:spacing w:line="360" w:lineRule="auto"/>
        <w:jc w:val="center"/>
        <w:rPr>
          <w:rFonts w:ascii="宋体"/>
          <w:b/>
          <w:color w:val="000000"/>
          <w:sz w:val="32"/>
          <w:szCs w:val="32"/>
        </w:rPr>
      </w:pPr>
      <w:r>
        <w:rPr>
          <w:rFonts w:ascii="宋体" w:hAnsi="宋体" w:hint="eastAsia"/>
          <w:b/>
          <w:color w:val="000000"/>
          <w:sz w:val="32"/>
          <w:szCs w:val="32"/>
        </w:rPr>
        <w:t>类似项目实施情况一览表</w:t>
      </w:r>
    </w:p>
    <w:p w:rsidR="003B591D" w:rsidRDefault="003B591D">
      <w:pPr>
        <w:pStyle w:val="4"/>
        <w:spacing w:line="360" w:lineRule="auto"/>
        <w:jc w:val="center"/>
        <w:rPr>
          <w:rFonts w:ascii="仿宋_GB2312" w:eastAsia="仿宋_GB2312"/>
          <w:b/>
          <w:color w:val="000000"/>
          <w:sz w:val="28"/>
          <w:szCs w:val="28"/>
        </w:rPr>
      </w:pPr>
    </w:p>
    <w:tbl>
      <w:tblPr>
        <w:tblW w:w="954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1293"/>
        <w:gridCol w:w="1575"/>
        <w:gridCol w:w="1260"/>
        <w:gridCol w:w="1452"/>
        <w:gridCol w:w="1383"/>
        <w:gridCol w:w="2037"/>
      </w:tblGrid>
      <w:tr w:rsidR="003B591D">
        <w:trPr>
          <w:jc w:val="center"/>
        </w:trPr>
        <w:tc>
          <w:tcPr>
            <w:tcW w:w="540" w:type="dxa"/>
            <w:tcBorders>
              <w:top w:val="single" w:sz="6" w:space="0" w:color="auto"/>
              <w:left w:val="single" w:sz="6" w:space="0" w:color="auto"/>
              <w:bottom w:val="single" w:sz="6" w:space="0" w:color="auto"/>
              <w:right w:val="single" w:sz="6" w:space="0" w:color="auto"/>
            </w:tcBorders>
            <w:vAlign w:val="center"/>
          </w:tcPr>
          <w:p w:rsidR="003B591D" w:rsidRDefault="0025713F">
            <w:pPr>
              <w:pStyle w:val="4"/>
              <w:spacing w:line="360" w:lineRule="auto"/>
              <w:jc w:val="center"/>
              <w:rPr>
                <w:rFonts w:ascii="宋体" w:cs="Arial"/>
                <w:b/>
                <w:bCs/>
                <w:color w:val="000000"/>
                <w:sz w:val="24"/>
              </w:rPr>
            </w:pPr>
            <w:r>
              <w:rPr>
                <w:rFonts w:ascii="宋体" w:hAnsi="宋体" w:cs="Arial" w:hint="eastAsia"/>
                <w:b/>
                <w:bCs/>
                <w:color w:val="000000"/>
                <w:sz w:val="24"/>
              </w:rPr>
              <w:t>序号</w:t>
            </w:r>
          </w:p>
        </w:tc>
        <w:tc>
          <w:tcPr>
            <w:tcW w:w="1293" w:type="dxa"/>
            <w:tcBorders>
              <w:top w:val="single" w:sz="6" w:space="0" w:color="auto"/>
              <w:left w:val="single" w:sz="6" w:space="0" w:color="auto"/>
              <w:bottom w:val="single" w:sz="6" w:space="0" w:color="auto"/>
              <w:right w:val="single" w:sz="6" w:space="0" w:color="auto"/>
            </w:tcBorders>
            <w:vAlign w:val="center"/>
          </w:tcPr>
          <w:p w:rsidR="003B591D" w:rsidRDefault="0025713F">
            <w:pPr>
              <w:pStyle w:val="4"/>
              <w:spacing w:line="360" w:lineRule="auto"/>
              <w:jc w:val="center"/>
              <w:rPr>
                <w:rFonts w:ascii="宋体" w:cs="Arial"/>
                <w:b/>
                <w:bCs/>
                <w:color w:val="000000"/>
                <w:sz w:val="24"/>
              </w:rPr>
            </w:pPr>
            <w:r>
              <w:rPr>
                <w:rFonts w:ascii="宋体" w:hAnsi="宋体" w:cs="Arial" w:hint="eastAsia"/>
                <w:b/>
                <w:bCs/>
                <w:color w:val="000000"/>
                <w:sz w:val="24"/>
              </w:rPr>
              <w:t>项目名称</w:t>
            </w:r>
          </w:p>
        </w:tc>
        <w:tc>
          <w:tcPr>
            <w:tcW w:w="1575" w:type="dxa"/>
            <w:tcBorders>
              <w:top w:val="single" w:sz="6" w:space="0" w:color="auto"/>
              <w:left w:val="single" w:sz="6" w:space="0" w:color="auto"/>
              <w:bottom w:val="single" w:sz="6" w:space="0" w:color="auto"/>
              <w:right w:val="single" w:sz="6" w:space="0" w:color="auto"/>
            </w:tcBorders>
            <w:vAlign w:val="center"/>
          </w:tcPr>
          <w:p w:rsidR="003B591D" w:rsidRDefault="0025713F">
            <w:pPr>
              <w:pStyle w:val="4"/>
              <w:spacing w:line="360" w:lineRule="auto"/>
              <w:jc w:val="center"/>
              <w:rPr>
                <w:rFonts w:ascii="宋体" w:cs="Arial"/>
                <w:b/>
                <w:bCs/>
                <w:color w:val="000000"/>
                <w:sz w:val="24"/>
              </w:rPr>
            </w:pPr>
            <w:r>
              <w:rPr>
                <w:rFonts w:ascii="宋体" w:hAnsi="宋体" w:cs="Arial" w:hint="eastAsia"/>
                <w:b/>
                <w:bCs/>
                <w:color w:val="000000"/>
                <w:sz w:val="24"/>
              </w:rPr>
              <w:t>项目地址</w:t>
            </w:r>
          </w:p>
        </w:tc>
        <w:tc>
          <w:tcPr>
            <w:tcW w:w="1260" w:type="dxa"/>
            <w:tcBorders>
              <w:top w:val="single" w:sz="6" w:space="0" w:color="auto"/>
              <w:left w:val="single" w:sz="6" w:space="0" w:color="auto"/>
              <w:bottom w:val="single" w:sz="6" w:space="0" w:color="auto"/>
              <w:right w:val="single" w:sz="6" w:space="0" w:color="auto"/>
            </w:tcBorders>
            <w:vAlign w:val="center"/>
          </w:tcPr>
          <w:p w:rsidR="003B591D" w:rsidRDefault="0025713F">
            <w:pPr>
              <w:pStyle w:val="4"/>
              <w:spacing w:line="360" w:lineRule="auto"/>
              <w:jc w:val="center"/>
              <w:rPr>
                <w:rFonts w:ascii="宋体" w:cs="Arial"/>
                <w:b/>
                <w:bCs/>
                <w:color w:val="000000"/>
                <w:sz w:val="24"/>
              </w:rPr>
            </w:pPr>
            <w:r>
              <w:rPr>
                <w:rFonts w:ascii="宋体" w:hAnsi="宋体" w:cs="Arial" w:hint="eastAsia"/>
                <w:b/>
                <w:bCs/>
                <w:color w:val="000000"/>
                <w:sz w:val="24"/>
              </w:rPr>
              <w:t>合同总价</w:t>
            </w:r>
          </w:p>
        </w:tc>
        <w:tc>
          <w:tcPr>
            <w:tcW w:w="1452" w:type="dxa"/>
            <w:tcBorders>
              <w:top w:val="single" w:sz="6" w:space="0" w:color="auto"/>
              <w:left w:val="single" w:sz="6" w:space="0" w:color="auto"/>
              <w:bottom w:val="single" w:sz="6" w:space="0" w:color="auto"/>
              <w:right w:val="single" w:sz="6" w:space="0" w:color="auto"/>
            </w:tcBorders>
            <w:vAlign w:val="center"/>
          </w:tcPr>
          <w:p w:rsidR="003B591D" w:rsidRDefault="0025713F">
            <w:pPr>
              <w:pStyle w:val="4"/>
              <w:spacing w:line="360" w:lineRule="auto"/>
              <w:jc w:val="center"/>
              <w:rPr>
                <w:rFonts w:ascii="宋体" w:cs="Arial"/>
                <w:b/>
                <w:bCs/>
                <w:color w:val="000000"/>
                <w:sz w:val="24"/>
              </w:rPr>
            </w:pPr>
            <w:r>
              <w:rPr>
                <w:rFonts w:ascii="宋体" w:hAnsi="宋体" w:cs="Arial" w:hint="eastAsia"/>
                <w:b/>
                <w:bCs/>
                <w:color w:val="000000"/>
                <w:sz w:val="24"/>
              </w:rPr>
              <w:t>实施时间</w:t>
            </w:r>
          </w:p>
        </w:tc>
        <w:tc>
          <w:tcPr>
            <w:tcW w:w="1383" w:type="dxa"/>
            <w:tcBorders>
              <w:top w:val="single" w:sz="6" w:space="0" w:color="auto"/>
              <w:left w:val="single" w:sz="6" w:space="0" w:color="auto"/>
              <w:bottom w:val="single" w:sz="6" w:space="0" w:color="auto"/>
              <w:right w:val="single" w:sz="6" w:space="0" w:color="auto"/>
            </w:tcBorders>
            <w:vAlign w:val="center"/>
          </w:tcPr>
          <w:p w:rsidR="003B591D" w:rsidRDefault="0025713F">
            <w:pPr>
              <w:pStyle w:val="4"/>
              <w:spacing w:line="360" w:lineRule="auto"/>
              <w:jc w:val="center"/>
              <w:rPr>
                <w:rFonts w:ascii="宋体" w:cs="Arial"/>
                <w:b/>
                <w:bCs/>
                <w:color w:val="000000"/>
                <w:sz w:val="24"/>
              </w:rPr>
            </w:pPr>
            <w:r>
              <w:rPr>
                <w:rFonts w:ascii="宋体" w:hAnsi="宋体" w:cs="Arial" w:hint="eastAsia"/>
                <w:b/>
                <w:bCs/>
                <w:color w:val="000000"/>
                <w:sz w:val="24"/>
              </w:rPr>
              <w:t>项目质量</w:t>
            </w:r>
          </w:p>
        </w:tc>
        <w:tc>
          <w:tcPr>
            <w:tcW w:w="2037" w:type="dxa"/>
            <w:tcBorders>
              <w:top w:val="single" w:sz="6" w:space="0" w:color="auto"/>
              <w:left w:val="single" w:sz="6" w:space="0" w:color="auto"/>
              <w:bottom w:val="single" w:sz="6" w:space="0" w:color="auto"/>
              <w:right w:val="single" w:sz="6" w:space="0" w:color="auto"/>
            </w:tcBorders>
            <w:vAlign w:val="center"/>
          </w:tcPr>
          <w:p w:rsidR="003B591D" w:rsidRDefault="0025713F">
            <w:pPr>
              <w:pStyle w:val="4"/>
              <w:spacing w:line="360" w:lineRule="auto"/>
              <w:jc w:val="center"/>
              <w:rPr>
                <w:rFonts w:ascii="宋体" w:cs="Arial"/>
                <w:b/>
                <w:bCs/>
                <w:color w:val="000000"/>
                <w:sz w:val="24"/>
              </w:rPr>
            </w:pPr>
            <w:r>
              <w:rPr>
                <w:rFonts w:ascii="宋体" w:hAnsi="宋体" w:cs="Arial" w:hint="eastAsia"/>
                <w:b/>
                <w:bCs/>
                <w:color w:val="000000"/>
                <w:sz w:val="24"/>
              </w:rPr>
              <w:t>项目单位名称及其联系人电话</w:t>
            </w:r>
          </w:p>
        </w:tc>
      </w:tr>
      <w:tr w:rsidR="003B591D">
        <w:trPr>
          <w:trHeight w:val="501"/>
          <w:jc w:val="center"/>
        </w:trPr>
        <w:tc>
          <w:tcPr>
            <w:tcW w:w="540" w:type="dxa"/>
            <w:tcBorders>
              <w:top w:val="single" w:sz="6" w:space="0" w:color="auto"/>
              <w:left w:val="single" w:sz="6" w:space="0" w:color="auto"/>
              <w:bottom w:val="single" w:sz="6" w:space="0" w:color="auto"/>
              <w:right w:val="single" w:sz="6" w:space="0" w:color="auto"/>
            </w:tcBorders>
          </w:tcPr>
          <w:p w:rsidR="003B591D" w:rsidRDefault="0025713F">
            <w:pPr>
              <w:pStyle w:val="4"/>
              <w:spacing w:line="360" w:lineRule="auto"/>
              <w:jc w:val="center"/>
              <w:rPr>
                <w:rFonts w:ascii="宋体" w:cs="Arial"/>
                <w:color w:val="000000"/>
                <w:sz w:val="24"/>
              </w:rPr>
            </w:pPr>
            <w:r>
              <w:rPr>
                <w:rFonts w:ascii="宋体" w:hAnsi="宋体" w:cs="Arial"/>
                <w:color w:val="000000"/>
                <w:sz w:val="24"/>
              </w:rPr>
              <w:t>1</w:t>
            </w:r>
          </w:p>
        </w:tc>
        <w:tc>
          <w:tcPr>
            <w:tcW w:w="1293" w:type="dxa"/>
            <w:tcBorders>
              <w:top w:val="single" w:sz="6" w:space="0" w:color="auto"/>
              <w:left w:val="single" w:sz="6" w:space="0" w:color="auto"/>
              <w:bottom w:val="single" w:sz="6" w:space="0" w:color="auto"/>
              <w:right w:val="single" w:sz="6" w:space="0" w:color="auto"/>
            </w:tcBorders>
          </w:tcPr>
          <w:p w:rsidR="003B591D" w:rsidRDefault="003B591D">
            <w:pPr>
              <w:pStyle w:val="4"/>
              <w:spacing w:line="360" w:lineRule="auto"/>
              <w:rPr>
                <w:rFonts w:ascii="宋体" w:cs="Arial"/>
                <w:color w:val="000000"/>
                <w:sz w:val="24"/>
              </w:rPr>
            </w:pPr>
          </w:p>
        </w:tc>
        <w:tc>
          <w:tcPr>
            <w:tcW w:w="1575" w:type="dxa"/>
            <w:tcBorders>
              <w:top w:val="single" w:sz="6" w:space="0" w:color="auto"/>
              <w:left w:val="single" w:sz="6" w:space="0" w:color="auto"/>
              <w:bottom w:val="single" w:sz="6" w:space="0" w:color="auto"/>
              <w:right w:val="single" w:sz="6" w:space="0" w:color="auto"/>
            </w:tcBorders>
          </w:tcPr>
          <w:p w:rsidR="003B591D" w:rsidRDefault="003B591D">
            <w:pPr>
              <w:pStyle w:val="4"/>
              <w:spacing w:line="360" w:lineRule="auto"/>
              <w:rPr>
                <w:rFonts w:ascii="宋体" w:cs="Arial"/>
                <w:color w:val="000000"/>
                <w:sz w:val="24"/>
              </w:rPr>
            </w:pPr>
          </w:p>
        </w:tc>
        <w:tc>
          <w:tcPr>
            <w:tcW w:w="1260" w:type="dxa"/>
            <w:tcBorders>
              <w:top w:val="single" w:sz="6" w:space="0" w:color="auto"/>
              <w:left w:val="single" w:sz="6" w:space="0" w:color="auto"/>
              <w:bottom w:val="single" w:sz="6" w:space="0" w:color="auto"/>
              <w:right w:val="single" w:sz="6" w:space="0" w:color="auto"/>
            </w:tcBorders>
          </w:tcPr>
          <w:p w:rsidR="003B591D" w:rsidRDefault="003B591D">
            <w:pPr>
              <w:pStyle w:val="4"/>
              <w:spacing w:line="360" w:lineRule="auto"/>
              <w:rPr>
                <w:rFonts w:ascii="宋体" w:cs="Arial"/>
                <w:color w:val="000000"/>
                <w:sz w:val="24"/>
              </w:rPr>
            </w:pPr>
          </w:p>
        </w:tc>
        <w:tc>
          <w:tcPr>
            <w:tcW w:w="1452" w:type="dxa"/>
            <w:tcBorders>
              <w:top w:val="single" w:sz="6" w:space="0" w:color="auto"/>
              <w:left w:val="single" w:sz="6" w:space="0" w:color="auto"/>
              <w:bottom w:val="single" w:sz="6" w:space="0" w:color="auto"/>
              <w:right w:val="single" w:sz="6" w:space="0" w:color="auto"/>
            </w:tcBorders>
          </w:tcPr>
          <w:p w:rsidR="003B591D" w:rsidRDefault="003B591D">
            <w:pPr>
              <w:pStyle w:val="4"/>
              <w:spacing w:line="360" w:lineRule="auto"/>
              <w:rPr>
                <w:rFonts w:ascii="宋体" w:cs="Arial"/>
                <w:color w:val="000000"/>
                <w:sz w:val="24"/>
              </w:rPr>
            </w:pPr>
          </w:p>
        </w:tc>
        <w:tc>
          <w:tcPr>
            <w:tcW w:w="1383" w:type="dxa"/>
            <w:tcBorders>
              <w:top w:val="single" w:sz="6" w:space="0" w:color="auto"/>
              <w:left w:val="single" w:sz="6" w:space="0" w:color="auto"/>
              <w:bottom w:val="single" w:sz="6" w:space="0" w:color="auto"/>
              <w:right w:val="single" w:sz="6" w:space="0" w:color="auto"/>
            </w:tcBorders>
          </w:tcPr>
          <w:p w:rsidR="003B591D" w:rsidRDefault="003B591D">
            <w:pPr>
              <w:pStyle w:val="4"/>
              <w:spacing w:line="360" w:lineRule="auto"/>
              <w:rPr>
                <w:rFonts w:ascii="宋体" w:cs="Arial"/>
                <w:color w:val="000000"/>
                <w:sz w:val="24"/>
              </w:rPr>
            </w:pPr>
          </w:p>
        </w:tc>
        <w:tc>
          <w:tcPr>
            <w:tcW w:w="2037" w:type="dxa"/>
            <w:tcBorders>
              <w:top w:val="single" w:sz="6" w:space="0" w:color="auto"/>
              <w:left w:val="single" w:sz="6" w:space="0" w:color="auto"/>
              <w:bottom w:val="single" w:sz="6" w:space="0" w:color="auto"/>
              <w:right w:val="single" w:sz="6" w:space="0" w:color="auto"/>
            </w:tcBorders>
          </w:tcPr>
          <w:p w:rsidR="003B591D" w:rsidRDefault="003B591D">
            <w:pPr>
              <w:pStyle w:val="4"/>
              <w:spacing w:line="360" w:lineRule="auto"/>
              <w:rPr>
                <w:rFonts w:ascii="宋体" w:cs="Arial"/>
                <w:color w:val="000000"/>
                <w:sz w:val="24"/>
              </w:rPr>
            </w:pPr>
          </w:p>
        </w:tc>
      </w:tr>
      <w:tr w:rsidR="003B591D">
        <w:trPr>
          <w:trHeight w:val="539"/>
          <w:jc w:val="center"/>
        </w:trPr>
        <w:tc>
          <w:tcPr>
            <w:tcW w:w="540" w:type="dxa"/>
            <w:tcBorders>
              <w:top w:val="single" w:sz="6" w:space="0" w:color="auto"/>
              <w:left w:val="single" w:sz="6" w:space="0" w:color="auto"/>
              <w:bottom w:val="single" w:sz="6" w:space="0" w:color="auto"/>
              <w:right w:val="single" w:sz="6" w:space="0" w:color="auto"/>
            </w:tcBorders>
          </w:tcPr>
          <w:p w:rsidR="003B591D" w:rsidRDefault="0025713F">
            <w:pPr>
              <w:pStyle w:val="4"/>
              <w:spacing w:line="360" w:lineRule="auto"/>
              <w:jc w:val="center"/>
              <w:rPr>
                <w:rFonts w:ascii="宋体" w:cs="Arial"/>
                <w:color w:val="000000"/>
                <w:sz w:val="24"/>
              </w:rPr>
            </w:pPr>
            <w:r>
              <w:rPr>
                <w:rFonts w:ascii="宋体" w:hAnsi="宋体" w:cs="Arial"/>
                <w:color w:val="000000"/>
                <w:sz w:val="24"/>
              </w:rPr>
              <w:t>2</w:t>
            </w:r>
          </w:p>
        </w:tc>
        <w:tc>
          <w:tcPr>
            <w:tcW w:w="1293" w:type="dxa"/>
            <w:tcBorders>
              <w:top w:val="single" w:sz="6" w:space="0" w:color="auto"/>
              <w:left w:val="single" w:sz="6" w:space="0" w:color="auto"/>
              <w:bottom w:val="single" w:sz="6" w:space="0" w:color="auto"/>
              <w:right w:val="single" w:sz="6" w:space="0" w:color="auto"/>
            </w:tcBorders>
          </w:tcPr>
          <w:p w:rsidR="003B591D" w:rsidRDefault="003B591D">
            <w:pPr>
              <w:pStyle w:val="4"/>
              <w:spacing w:line="360" w:lineRule="auto"/>
              <w:rPr>
                <w:rFonts w:ascii="宋体" w:cs="Arial"/>
                <w:color w:val="000000"/>
                <w:sz w:val="24"/>
              </w:rPr>
            </w:pPr>
          </w:p>
        </w:tc>
        <w:tc>
          <w:tcPr>
            <w:tcW w:w="1575" w:type="dxa"/>
            <w:tcBorders>
              <w:top w:val="single" w:sz="6" w:space="0" w:color="auto"/>
              <w:left w:val="single" w:sz="6" w:space="0" w:color="auto"/>
              <w:bottom w:val="single" w:sz="6" w:space="0" w:color="auto"/>
              <w:right w:val="single" w:sz="6" w:space="0" w:color="auto"/>
            </w:tcBorders>
          </w:tcPr>
          <w:p w:rsidR="003B591D" w:rsidRDefault="003B591D">
            <w:pPr>
              <w:pStyle w:val="4"/>
              <w:spacing w:line="360" w:lineRule="auto"/>
              <w:rPr>
                <w:rFonts w:ascii="宋体" w:cs="Arial"/>
                <w:color w:val="000000"/>
                <w:sz w:val="24"/>
              </w:rPr>
            </w:pPr>
          </w:p>
        </w:tc>
        <w:tc>
          <w:tcPr>
            <w:tcW w:w="1260" w:type="dxa"/>
            <w:tcBorders>
              <w:top w:val="single" w:sz="6" w:space="0" w:color="auto"/>
              <w:left w:val="single" w:sz="6" w:space="0" w:color="auto"/>
              <w:bottom w:val="single" w:sz="6" w:space="0" w:color="auto"/>
              <w:right w:val="single" w:sz="6" w:space="0" w:color="auto"/>
            </w:tcBorders>
          </w:tcPr>
          <w:p w:rsidR="003B591D" w:rsidRDefault="003B591D">
            <w:pPr>
              <w:pStyle w:val="4"/>
              <w:spacing w:line="360" w:lineRule="auto"/>
              <w:rPr>
                <w:rFonts w:ascii="宋体" w:cs="Arial"/>
                <w:color w:val="000000"/>
                <w:sz w:val="24"/>
              </w:rPr>
            </w:pPr>
          </w:p>
        </w:tc>
        <w:tc>
          <w:tcPr>
            <w:tcW w:w="1452" w:type="dxa"/>
            <w:tcBorders>
              <w:top w:val="single" w:sz="6" w:space="0" w:color="auto"/>
              <w:left w:val="single" w:sz="6" w:space="0" w:color="auto"/>
              <w:bottom w:val="single" w:sz="6" w:space="0" w:color="auto"/>
              <w:right w:val="single" w:sz="6" w:space="0" w:color="auto"/>
            </w:tcBorders>
          </w:tcPr>
          <w:p w:rsidR="003B591D" w:rsidRDefault="003B591D">
            <w:pPr>
              <w:pStyle w:val="4"/>
              <w:spacing w:line="360" w:lineRule="auto"/>
              <w:rPr>
                <w:rFonts w:ascii="宋体" w:cs="Arial"/>
                <w:color w:val="000000"/>
                <w:sz w:val="24"/>
              </w:rPr>
            </w:pPr>
          </w:p>
        </w:tc>
        <w:tc>
          <w:tcPr>
            <w:tcW w:w="1383" w:type="dxa"/>
            <w:tcBorders>
              <w:top w:val="single" w:sz="6" w:space="0" w:color="auto"/>
              <w:left w:val="single" w:sz="6" w:space="0" w:color="auto"/>
              <w:bottom w:val="single" w:sz="6" w:space="0" w:color="auto"/>
              <w:right w:val="single" w:sz="6" w:space="0" w:color="auto"/>
            </w:tcBorders>
          </w:tcPr>
          <w:p w:rsidR="003B591D" w:rsidRDefault="003B591D">
            <w:pPr>
              <w:pStyle w:val="4"/>
              <w:spacing w:line="360" w:lineRule="auto"/>
              <w:rPr>
                <w:rFonts w:ascii="宋体" w:cs="Arial"/>
                <w:color w:val="000000"/>
                <w:sz w:val="24"/>
              </w:rPr>
            </w:pPr>
          </w:p>
        </w:tc>
        <w:tc>
          <w:tcPr>
            <w:tcW w:w="2037" w:type="dxa"/>
            <w:tcBorders>
              <w:top w:val="single" w:sz="6" w:space="0" w:color="auto"/>
              <w:left w:val="single" w:sz="6" w:space="0" w:color="auto"/>
              <w:bottom w:val="single" w:sz="6" w:space="0" w:color="auto"/>
              <w:right w:val="single" w:sz="6" w:space="0" w:color="auto"/>
            </w:tcBorders>
          </w:tcPr>
          <w:p w:rsidR="003B591D" w:rsidRDefault="003B591D">
            <w:pPr>
              <w:pStyle w:val="4"/>
              <w:spacing w:line="360" w:lineRule="auto"/>
              <w:rPr>
                <w:rFonts w:ascii="宋体" w:cs="Arial"/>
                <w:color w:val="000000"/>
                <w:sz w:val="24"/>
              </w:rPr>
            </w:pPr>
          </w:p>
        </w:tc>
      </w:tr>
      <w:tr w:rsidR="003B591D">
        <w:trPr>
          <w:trHeight w:val="563"/>
          <w:jc w:val="center"/>
        </w:trPr>
        <w:tc>
          <w:tcPr>
            <w:tcW w:w="540" w:type="dxa"/>
            <w:tcBorders>
              <w:top w:val="single" w:sz="6" w:space="0" w:color="auto"/>
              <w:left w:val="single" w:sz="6" w:space="0" w:color="auto"/>
              <w:bottom w:val="single" w:sz="6" w:space="0" w:color="auto"/>
              <w:right w:val="single" w:sz="6" w:space="0" w:color="auto"/>
            </w:tcBorders>
          </w:tcPr>
          <w:p w:rsidR="003B591D" w:rsidRDefault="0025713F">
            <w:pPr>
              <w:pStyle w:val="4"/>
              <w:spacing w:line="360" w:lineRule="auto"/>
              <w:jc w:val="center"/>
              <w:rPr>
                <w:rFonts w:ascii="宋体" w:cs="Arial"/>
                <w:color w:val="000000"/>
                <w:sz w:val="24"/>
              </w:rPr>
            </w:pPr>
            <w:r>
              <w:rPr>
                <w:rFonts w:ascii="宋体" w:hAnsi="宋体" w:cs="Arial"/>
                <w:color w:val="000000"/>
                <w:sz w:val="24"/>
              </w:rPr>
              <w:t>3</w:t>
            </w:r>
          </w:p>
        </w:tc>
        <w:tc>
          <w:tcPr>
            <w:tcW w:w="1293" w:type="dxa"/>
            <w:tcBorders>
              <w:top w:val="single" w:sz="6" w:space="0" w:color="auto"/>
              <w:left w:val="single" w:sz="6" w:space="0" w:color="auto"/>
              <w:bottom w:val="single" w:sz="6" w:space="0" w:color="auto"/>
              <w:right w:val="single" w:sz="6" w:space="0" w:color="auto"/>
            </w:tcBorders>
          </w:tcPr>
          <w:p w:rsidR="003B591D" w:rsidRDefault="003B591D">
            <w:pPr>
              <w:pStyle w:val="4"/>
              <w:spacing w:line="360" w:lineRule="auto"/>
              <w:rPr>
                <w:rFonts w:ascii="宋体" w:cs="Arial"/>
                <w:color w:val="000000"/>
                <w:sz w:val="24"/>
              </w:rPr>
            </w:pPr>
          </w:p>
        </w:tc>
        <w:tc>
          <w:tcPr>
            <w:tcW w:w="1575" w:type="dxa"/>
            <w:tcBorders>
              <w:top w:val="single" w:sz="6" w:space="0" w:color="auto"/>
              <w:left w:val="single" w:sz="6" w:space="0" w:color="auto"/>
              <w:bottom w:val="single" w:sz="6" w:space="0" w:color="auto"/>
              <w:right w:val="single" w:sz="6" w:space="0" w:color="auto"/>
            </w:tcBorders>
          </w:tcPr>
          <w:p w:rsidR="003B591D" w:rsidRDefault="003B591D">
            <w:pPr>
              <w:pStyle w:val="4"/>
              <w:spacing w:line="360" w:lineRule="auto"/>
              <w:rPr>
                <w:rFonts w:ascii="宋体" w:cs="Arial"/>
                <w:color w:val="000000"/>
                <w:sz w:val="24"/>
              </w:rPr>
            </w:pPr>
          </w:p>
        </w:tc>
        <w:tc>
          <w:tcPr>
            <w:tcW w:w="1260" w:type="dxa"/>
            <w:tcBorders>
              <w:top w:val="single" w:sz="6" w:space="0" w:color="auto"/>
              <w:left w:val="single" w:sz="6" w:space="0" w:color="auto"/>
              <w:bottom w:val="single" w:sz="6" w:space="0" w:color="auto"/>
              <w:right w:val="single" w:sz="6" w:space="0" w:color="auto"/>
            </w:tcBorders>
          </w:tcPr>
          <w:p w:rsidR="003B591D" w:rsidRDefault="003B591D">
            <w:pPr>
              <w:pStyle w:val="4"/>
              <w:spacing w:line="360" w:lineRule="auto"/>
              <w:rPr>
                <w:rFonts w:ascii="宋体" w:cs="Arial"/>
                <w:color w:val="000000"/>
                <w:sz w:val="24"/>
              </w:rPr>
            </w:pPr>
          </w:p>
        </w:tc>
        <w:tc>
          <w:tcPr>
            <w:tcW w:w="1452" w:type="dxa"/>
            <w:tcBorders>
              <w:top w:val="single" w:sz="6" w:space="0" w:color="auto"/>
              <w:left w:val="single" w:sz="6" w:space="0" w:color="auto"/>
              <w:bottom w:val="single" w:sz="6" w:space="0" w:color="auto"/>
              <w:right w:val="single" w:sz="6" w:space="0" w:color="auto"/>
            </w:tcBorders>
          </w:tcPr>
          <w:p w:rsidR="003B591D" w:rsidRDefault="003B591D">
            <w:pPr>
              <w:pStyle w:val="4"/>
              <w:spacing w:line="360" w:lineRule="auto"/>
              <w:rPr>
                <w:rFonts w:ascii="宋体" w:cs="Arial"/>
                <w:color w:val="000000"/>
                <w:sz w:val="24"/>
              </w:rPr>
            </w:pPr>
          </w:p>
        </w:tc>
        <w:tc>
          <w:tcPr>
            <w:tcW w:w="1383" w:type="dxa"/>
            <w:tcBorders>
              <w:top w:val="single" w:sz="6" w:space="0" w:color="auto"/>
              <w:left w:val="single" w:sz="6" w:space="0" w:color="auto"/>
              <w:bottom w:val="single" w:sz="6" w:space="0" w:color="auto"/>
              <w:right w:val="single" w:sz="6" w:space="0" w:color="auto"/>
            </w:tcBorders>
          </w:tcPr>
          <w:p w:rsidR="003B591D" w:rsidRDefault="003B591D">
            <w:pPr>
              <w:pStyle w:val="4"/>
              <w:spacing w:line="360" w:lineRule="auto"/>
              <w:rPr>
                <w:rFonts w:ascii="宋体" w:cs="Arial"/>
                <w:color w:val="000000"/>
                <w:sz w:val="24"/>
              </w:rPr>
            </w:pPr>
          </w:p>
        </w:tc>
        <w:tc>
          <w:tcPr>
            <w:tcW w:w="2037" w:type="dxa"/>
            <w:tcBorders>
              <w:top w:val="single" w:sz="6" w:space="0" w:color="auto"/>
              <w:left w:val="single" w:sz="6" w:space="0" w:color="auto"/>
              <w:bottom w:val="single" w:sz="6" w:space="0" w:color="auto"/>
              <w:right w:val="single" w:sz="6" w:space="0" w:color="auto"/>
            </w:tcBorders>
          </w:tcPr>
          <w:p w:rsidR="003B591D" w:rsidRDefault="003B591D">
            <w:pPr>
              <w:pStyle w:val="4"/>
              <w:spacing w:line="360" w:lineRule="auto"/>
              <w:rPr>
                <w:rFonts w:ascii="宋体" w:cs="Arial"/>
                <w:color w:val="000000"/>
                <w:sz w:val="24"/>
              </w:rPr>
            </w:pPr>
          </w:p>
        </w:tc>
      </w:tr>
      <w:tr w:rsidR="003B591D">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3B591D" w:rsidRDefault="0025713F">
            <w:pPr>
              <w:pStyle w:val="4"/>
              <w:spacing w:line="360" w:lineRule="auto"/>
              <w:rPr>
                <w:rFonts w:ascii="宋体" w:cs="Arial"/>
                <w:color w:val="000000"/>
                <w:sz w:val="24"/>
              </w:rPr>
            </w:pPr>
            <w:r>
              <w:rPr>
                <w:rFonts w:ascii="宋体" w:hAnsi="宋体" w:cs="Arial" w:hint="eastAsia"/>
                <w:color w:val="000000"/>
                <w:sz w:val="24"/>
              </w:rPr>
              <w:t>…</w:t>
            </w:r>
          </w:p>
        </w:tc>
        <w:tc>
          <w:tcPr>
            <w:tcW w:w="1293" w:type="dxa"/>
            <w:tcBorders>
              <w:top w:val="single" w:sz="6" w:space="0" w:color="auto"/>
              <w:left w:val="single" w:sz="6" w:space="0" w:color="auto"/>
              <w:bottom w:val="single" w:sz="6" w:space="0" w:color="auto"/>
              <w:right w:val="single" w:sz="6" w:space="0" w:color="auto"/>
            </w:tcBorders>
          </w:tcPr>
          <w:p w:rsidR="003B591D" w:rsidRDefault="003B591D">
            <w:pPr>
              <w:pStyle w:val="4"/>
              <w:spacing w:line="360" w:lineRule="auto"/>
              <w:rPr>
                <w:rFonts w:ascii="宋体" w:cs="Arial"/>
                <w:color w:val="000000"/>
                <w:sz w:val="24"/>
              </w:rPr>
            </w:pPr>
          </w:p>
        </w:tc>
        <w:tc>
          <w:tcPr>
            <w:tcW w:w="1575" w:type="dxa"/>
            <w:tcBorders>
              <w:top w:val="single" w:sz="6" w:space="0" w:color="auto"/>
              <w:left w:val="single" w:sz="6" w:space="0" w:color="auto"/>
              <w:bottom w:val="single" w:sz="6" w:space="0" w:color="auto"/>
              <w:right w:val="single" w:sz="6" w:space="0" w:color="auto"/>
            </w:tcBorders>
          </w:tcPr>
          <w:p w:rsidR="003B591D" w:rsidRDefault="003B591D">
            <w:pPr>
              <w:pStyle w:val="4"/>
              <w:spacing w:line="360" w:lineRule="auto"/>
              <w:rPr>
                <w:rFonts w:ascii="宋体" w:cs="Arial"/>
                <w:color w:val="000000"/>
                <w:sz w:val="24"/>
              </w:rPr>
            </w:pPr>
          </w:p>
        </w:tc>
        <w:tc>
          <w:tcPr>
            <w:tcW w:w="1260" w:type="dxa"/>
            <w:tcBorders>
              <w:top w:val="single" w:sz="6" w:space="0" w:color="auto"/>
              <w:left w:val="single" w:sz="6" w:space="0" w:color="auto"/>
              <w:bottom w:val="single" w:sz="6" w:space="0" w:color="auto"/>
              <w:right w:val="single" w:sz="6" w:space="0" w:color="auto"/>
            </w:tcBorders>
          </w:tcPr>
          <w:p w:rsidR="003B591D" w:rsidRDefault="003B591D">
            <w:pPr>
              <w:pStyle w:val="4"/>
              <w:spacing w:line="360" w:lineRule="auto"/>
              <w:rPr>
                <w:rFonts w:ascii="宋体" w:cs="Arial"/>
                <w:color w:val="000000"/>
                <w:sz w:val="24"/>
              </w:rPr>
            </w:pPr>
          </w:p>
        </w:tc>
        <w:tc>
          <w:tcPr>
            <w:tcW w:w="1452" w:type="dxa"/>
            <w:tcBorders>
              <w:top w:val="single" w:sz="6" w:space="0" w:color="auto"/>
              <w:left w:val="single" w:sz="6" w:space="0" w:color="auto"/>
              <w:bottom w:val="single" w:sz="6" w:space="0" w:color="auto"/>
              <w:right w:val="single" w:sz="6" w:space="0" w:color="auto"/>
            </w:tcBorders>
          </w:tcPr>
          <w:p w:rsidR="003B591D" w:rsidRDefault="003B591D">
            <w:pPr>
              <w:pStyle w:val="4"/>
              <w:spacing w:line="360" w:lineRule="auto"/>
              <w:rPr>
                <w:rFonts w:ascii="宋体" w:cs="Arial"/>
                <w:color w:val="000000"/>
                <w:sz w:val="24"/>
              </w:rPr>
            </w:pPr>
          </w:p>
        </w:tc>
        <w:tc>
          <w:tcPr>
            <w:tcW w:w="1383" w:type="dxa"/>
            <w:tcBorders>
              <w:top w:val="single" w:sz="6" w:space="0" w:color="auto"/>
              <w:left w:val="single" w:sz="6" w:space="0" w:color="auto"/>
              <w:bottom w:val="single" w:sz="6" w:space="0" w:color="auto"/>
              <w:right w:val="single" w:sz="6" w:space="0" w:color="auto"/>
            </w:tcBorders>
          </w:tcPr>
          <w:p w:rsidR="003B591D" w:rsidRDefault="003B591D">
            <w:pPr>
              <w:pStyle w:val="4"/>
              <w:spacing w:line="360" w:lineRule="auto"/>
              <w:rPr>
                <w:rFonts w:ascii="宋体" w:cs="Arial"/>
                <w:color w:val="000000"/>
                <w:sz w:val="24"/>
              </w:rPr>
            </w:pPr>
          </w:p>
        </w:tc>
        <w:tc>
          <w:tcPr>
            <w:tcW w:w="2037" w:type="dxa"/>
            <w:tcBorders>
              <w:top w:val="single" w:sz="6" w:space="0" w:color="auto"/>
              <w:left w:val="single" w:sz="6" w:space="0" w:color="auto"/>
              <w:bottom w:val="single" w:sz="6" w:space="0" w:color="auto"/>
              <w:right w:val="single" w:sz="6" w:space="0" w:color="auto"/>
            </w:tcBorders>
          </w:tcPr>
          <w:p w:rsidR="003B591D" w:rsidRDefault="003B591D">
            <w:pPr>
              <w:pStyle w:val="4"/>
              <w:spacing w:line="360" w:lineRule="auto"/>
              <w:rPr>
                <w:rFonts w:ascii="宋体" w:cs="Arial"/>
                <w:color w:val="000000"/>
                <w:sz w:val="24"/>
              </w:rPr>
            </w:pPr>
          </w:p>
        </w:tc>
      </w:tr>
      <w:tr w:rsidR="003B591D">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3B591D" w:rsidRDefault="003B591D">
            <w:pPr>
              <w:pStyle w:val="4"/>
              <w:spacing w:line="360" w:lineRule="auto"/>
              <w:rPr>
                <w:rFonts w:ascii="宋体" w:cs="Arial"/>
                <w:color w:val="000000"/>
                <w:sz w:val="24"/>
              </w:rPr>
            </w:pPr>
          </w:p>
        </w:tc>
        <w:tc>
          <w:tcPr>
            <w:tcW w:w="1293" w:type="dxa"/>
            <w:tcBorders>
              <w:top w:val="single" w:sz="6" w:space="0" w:color="auto"/>
              <w:left w:val="single" w:sz="6" w:space="0" w:color="auto"/>
              <w:bottom w:val="single" w:sz="6" w:space="0" w:color="auto"/>
              <w:right w:val="single" w:sz="6" w:space="0" w:color="auto"/>
            </w:tcBorders>
          </w:tcPr>
          <w:p w:rsidR="003B591D" w:rsidRDefault="003B591D">
            <w:pPr>
              <w:pStyle w:val="4"/>
              <w:spacing w:line="360" w:lineRule="auto"/>
              <w:rPr>
                <w:rFonts w:ascii="宋体" w:cs="Arial"/>
                <w:color w:val="000000"/>
                <w:sz w:val="24"/>
              </w:rPr>
            </w:pPr>
          </w:p>
        </w:tc>
        <w:tc>
          <w:tcPr>
            <w:tcW w:w="1575" w:type="dxa"/>
            <w:tcBorders>
              <w:top w:val="single" w:sz="6" w:space="0" w:color="auto"/>
              <w:left w:val="single" w:sz="6" w:space="0" w:color="auto"/>
              <w:bottom w:val="single" w:sz="6" w:space="0" w:color="auto"/>
              <w:right w:val="single" w:sz="6" w:space="0" w:color="auto"/>
            </w:tcBorders>
          </w:tcPr>
          <w:p w:rsidR="003B591D" w:rsidRDefault="003B591D">
            <w:pPr>
              <w:pStyle w:val="4"/>
              <w:spacing w:line="360" w:lineRule="auto"/>
              <w:rPr>
                <w:rFonts w:ascii="宋体" w:cs="Arial"/>
                <w:color w:val="000000"/>
                <w:sz w:val="24"/>
              </w:rPr>
            </w:pPr>
          </w:p>
        </w:tc>
        <w:tc>
          <w:tcPr>
            <w:tcW w:w="1260" w:type="dxa"/>
            <w:tcBorders>
              <w:top w:val="single" w:sz="6" w:space="0" w:color="auto"/>
              <w:left w:val="single" w:sz="6" w:space="0" w:color="auto"/>
              <w:bottom w:val="single" w:sz="6" w:space="0" w:color="auto"/>
              <w:right w:val="single" w:sz="6" w:space="0" w:color="auto"/>
            </w:tcBorders>
          </w:tcPr>
          <w:p w:rsidR="003B591D" w:rsidRDefault="003B591D">
            <w:pPr>
              <w:pStyle w:val="4"/>
              <w:spacing w:line="360" w:lineRule="auto"/>
              <w:rPr>
                <w:rFonts w:ascii="宋体" w:cs="Arial"/>
                <w:color w:val="000000"/>
                <w:sz w:val="24"/>
              </w:rPr>
            </w:pPr>
          </w:p>
        </w:tc>
        <w:tc>
          <w:tcPr>
            <w:tcW w:w="1452" w:type="dxa"/>
            <w:tcBorders>
              <w:top w:val="single" w:sz="6" w:space="0" w:color="auto"/>
              <w:left w:val="single" w:sz="6" w:space="0" w:color="auto"/>
              <w:bottom w:val="single" w:sz="6" w:space="0" w:color="auto"/>
              <w:right w:val="single" w:sz="6" w:space="0" w:color="auto"/>
            </w:tcBorders>
          </w:tcPr>
          <w:p w:rsidR="003B591D" w:rsidRDefault="003B591D">
            <w:pPr>
              <w:pStyle w:val="4"/>
              <w:spacing w:line="360" w:lineRule="auto"/>
              <w:rPr>
                <w:rFonts w:ascii="宋体" w:cs="Arial"/>
                <w:color w:val="000000"/>
                <w:sz w:val="24"/>
              </w:rPr>
            </w:pPr>
          </w:p>
        </w:tc>
        <w:tc>
          <w:tcPr>
            <w:tcW w:w="1383" w:type="dxa"/>
            <w:tcBorders>
              <w:top w:val="single" w:sz="6" w:space="0" w:color="auto"/>
              <w:left w:val="single" w:sz="6" w:space="0" w:color="auto"/>
              <w:bottom w:val="single" w:sz="6" w:space="0" w:color="auto"/>
              <w:right w:val="single" w:sz="6" w:space="0" w:color="auto"/>
            </w:tcBorders>
          </w:tcPr>
          <w:p w:rsidR="003B591D" w:rsidRDefault="003B591D">
            <w:pPr>
              <w:pStyle w:val="4"/>
              <w:spacing w:line="360" w:lineRule="auto"/>
              <w:rPr>
                <w:rFonts w:ascii="宋体" w:cs="Arial"/>
                <w:color w:val="000000"/>
                <w:sz w:val="24"/>
              </w:rPr>
            </w:pPr>
          </w:p>
        </w:tc>
        <w:tc>
          <w:tcPr>
            <w:tcW w:w="2037" w:type="dxa"/>
            <w:tcBorders>
              <w:top w:val="single" w:sz="6" w:space="0" w:color="auto"/>
              <w:left w:val="single" w:sz="6" w:space="0" w:color="auto"/>
              <w:bottom w:val="single" w:sz="6" w:space="0" w:color="auto"/>
              <w:right w:val="single" w:sz="6" w:space="0" w:color="auto"/>
            </w:tcBorders>
          </w:tcPr>
          <w:p w:rsidR="003B591D" w:rsidRDefault="003B591D">
            <w:pPr>
              <w:pStyle w:val="4"/>
              <w:spacing w:line="360" w:lineRule="auto"/>
              <w:rPr>
                <w:rFonts w:ascii="宋体" w:cs="Arial"/>
                <w:color w:val="000000"/>
                <w:sz w:val="24"/>
              </w:rPr>
            </w:pPr>
          </w:p>
        </w:tc>
      </w:tr>
      <w:tr w:rsidR="003B591D">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3B591D" w:rsidRDefault="003B591D">
            <w:pPr>
              <w:pStyle w:val="4"/>
              <w:spacing w:line="360" w:lineRule="auto"/>
              <w:rPr>
                <w:rFonts w:ascii="宋体" w:cs="Arial"/>
                <w:color w:val="000000"/>
                <w:sz w:val="24"/>
              </w:rPr>
            </w:pPr>
          </w:p>
        </w:tc>
        <w:tc>
          <w:tcPr>
            <w:tcW w:w="1293" w:type="dxa"/>
            <w:tcBorders>
              <w:top w:val="single" w:sz="6" w:space="0" w:color="auto"/>
              <w:left w:val="single" w:sz="6" w:space="0" w:color="auto"/>
              <w:bottom w:val="single" w:sz="6" w:space="0" w:color="auto"/>
              <w:right w:val="single" w:sz="6" w:space="0" w:color="auto"/>
            </w:tcBorders>
          </w:tcPr>
          <w:p w:rsidR="003B591D" w:rsidRDefault="003B591D">
            <w:pPr>
              <w:pStyle w:val="4"/>
              <w:spacing w:line="360" w:lineRule="auto"/>
              <w:rPr>
                <w:rFonts w:ascii="宋体" w:cs="Arial"/>
                <w:color w:val="000000"/>
                <w:sz w:val="24"/>
              </w:rPr>
            </w:pPr>
          </w:p>
        </w:tc>
        <w:tc>
          <w:tcPr>
            <w:tcW w:w="1575" w:type="dxa"/>
            <w:tcBorders>
              <w:top w:val="single" w:sz="6" w:space="0" w:color="auto"/>
              <w:left w:val="single" w:sz="6" w:space="0" w:color="auto"/>
              <w:bottom w:val="single" w:sz="6" w:space="0" w:color="auto"/>
              <w:right w:val="single" w:sz="6" w:space="0" w:color="auto"/>
            </w:tcBorders>
          </w:tcPr>
          <w:p w:rsidR="003B591D" w:rsidRDefault="003B591D">
            <w:pPr>
              <w:pStyle w:val="4"/>
              <w:spacing w:line="360" w:lineRule="auto"/>
              <w:rPr>
                <w:rFonts w:ascii="宋体" w:cs="Arial"/>
                <w:color w:val="000000"/>
                <w:sz w:val="24"/>
              </w:rPr>
            </w:pPr>
          </w:p>
        </w:tc>
        <w:tc>
          <w:tcPr>
            <w:tcW w:w="1260" w:type="dxa"/>
            <w:tcBorders>
              <w:top w:val="single" w:sz="6" w:space="0" w:color="auto"/>
              <w:left w:val="single" w:sz="6" w:space="0" w:color="auto"/>
              <w:bottom w:val="single" w:sz="6" w:space="0" w:color="auto"/>
              <w:right w:val="single" w:sz="6" w:space="0" w:color="auto"/>
            </w:tcBorders>
          </w:tcPr>
          <w:p w:rsidR="003B591D" w:rsidRDefault="003B591D">
            <w:pPr>
              <w:pStyle w:val="4"/>
              <w:spacing w:line="360" w:lineRule="auto"/>
              <w:rPr>
                <w:rFonts w:ascii="宋体" w:cs="Arial"/>
                <w:color w:val="000000"/>
                <w:sz w:val="24"/>
              </w:rPr>
            </w:pPr>
          </w:p>
        </w:tc>
        <w:tc>
          <w:tcPr>
            <w:tcW w:w="1452" w:type="dxa"/>
            <w:tcBorders>
              <w:top w:val="single" w:sz="6" w:space="0" w:color="auto"/>
              <w:left w:val="single" w:sz="6" w:space="0" w:color="auto"/>
              <w:bottom w:val="single" w:sz="6" w:space="0" w:color="auto"/>
              <w:right w:val="single" w:sz="6" w:space="0" w:color="auto"/>
            </w:tcBorders>
          </w:tcPr>
          <w:p w:rsidR="003B591D" w:rsidRDefault="003B591D">
            <w:pPr>
              <w:pStyle w:val="4"/>
              <w:spacing w:line="360" w:lineRule="auto"/>
              <w:rPr>
                <w:rFonts w:ascii="宋体" w:cs="Arial"/>
                <w:color w:val="000000"/>
                <w:sz w:val="24"/>
              </w:rPr>
            </w:pPr>
          </w:p>
        </w:tc>
        <w:tc>
          <w:tcPr>
            <w:tcW w:w="1383" w:type="dxa"/>
            <w:tcBorders>
              <w:top w:val="single" w:sz="6" w:space="0" w:color="auto"/>
              <w:left w:val="single" w:sz="6" w:space="0" w:color="auto"/>
              <w:bottom w:val="single" w:sz="6" w:space="0" w:color="auto"/>
              <w:right w:val="single" w:sz="6" w:space="0" w:color="auto"/>
            </w:tcBorders>
          </w:tcPr>
          <w:p w:rsidR="003B591D" w:rsidRDefault="003B591D">
            <w:pPr>
              <w:pStyle w:val="4"/>
              <w:spacing w:line="360" w:lineRule="auto"/>
              <w:rPr>
                <w:rFonts w:ascii="宋体" w:cs="Arial"/>
                <w:color w:val="000000"/>
                <w:sz w:val="24"/>
              </w:rPr>
            </w:pPr>
          </w:p>
        </w:tc>
        <w:tc>
          <w:tcPr>
            <w:tcW w:w="2037" w:type="dxa"/>
            <w:tcBorders>
              <w:top w:val="single" w:sz="6" w:space="0" w:color="auto"/>
              <w:left w:val="single" w:sz="6" w:space="0" w:color="auto"/>
              <w:bottom w:val="single" w:sz="6" w:space="0" w:color="auto"/>
              <w:right w:val="single" w:sz="6" w:space="0" w:color="auto"/>
            </w:tcBorders>
          </w:tcPr>
          <w:p w:rsidR="003B591D" w:rsidRDefault="003B591D">
            <w:pPr>
              <w:pStyle w:val="4"/>
              <w:spacing w:line="360" w:lineRule="auto"/>
              <w:rPr>
                <w:rFonts w:ascii="宋体" w:cs="Arial"/>
                <w:color w:val="000000"/>
                <w:sz w:val="24"/>
              </w:rPr>
            </w:pPr>
          </w:p>
        </w:tc>
      </w:tr>
      <w:tr w:rsidR="003B591D">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3B591D" w:rsidRDefault="003B591D">
            <w:pPr>
              <w:pStyle w:val="4"/>
              <w:spacing w:line="360" w:lineRule="auto"/>
              <w:rPr>
                <w:rFonts w:ascii="宋体" w:cs="Arial"/>
                <w:color w:val="000000"/>
                <w:sz w:val="24"/>
              </w:rPr>
            </w:pPr>
          </w:p>
        </w:tc>
        <w:tc>
          <w:tcPr>
            <w:tcW w:w="1293" w:type="dxa"/>
            <w:tcBorders>
              <w:top w:val="single" w:sz="6" w:space="0" w:color="auto"/>
              <w:left w:val="single" w:sz="6" w:space="0" w:color="auto"/>
              <w:bottom w:val="single" w:sz="6" w:space="0" w:color="auto"/>
              <w:right w:val="single" w:sz="6" w:space="0" w:color="auto"/>
            </w:tcBorders>
          </w:tcPr>
          <w:p w:rsidR="003B591D" w:rsidRDefault="003B591D">
            <w:pPr>
              <w:pStyle w:val="4"/>
              <w:spacing w:line="360" w:lineRule="auto"/>
              <w:rPr>
                <w:rFonts w:ascii="宋体" w:cs="Arial"/>
                <w:color w:val="000000"/>
                <w:sz w:val="24"/>
              </w:rPr>
            </w:pPr>
          </w:p>
        </w:tc>
        <w:tc>
          <w:tcPr>
            <w:tcW w:w="1575" w:type="dxa"/>
            <w:tcBorders>
              <w:top w:val="single" w:sz="6" w:space="0" w:color="auto"/>
              <w:left w:val="single" w:sz="6" w:space="0" w:color="auto"/>
              <w:bottom w:val="single" w:sz="6" w:space="0" w:color="auto"/>
              <w:right w:val="single" w:sz="6" w:space="0" w:color="auto"/>
            </w:tcBorders>
          </w:tcPr>
          <w:p w:rsidR="003B591D" w:rsidRDefault="003B591D">
            <w:pPr>
              <w:pStyle w:val="4"/>
              <w:spacing w:line="360" w:lineRule="auto"/>
              <w:rPr>
                <w:rFonts w:ascii="宋体" w:cs="Arial"/>
                <w:color w:val="000000"/>
                <w:sz w:val="24"/>
              </w:rPr>
            </w:pPr>
          </w:p>
        </w:tc>
        <w:tc>
          <w:tcPr>
            <w:tcW w:w="1260" w:type="dxa"/>
            <w:tcBorders>
              <w:top w:val="single" w:sz="6" w:space="0" w:color="auto"/>
              <w:left w:val="single" w:sz="6" w:space="0" w:color="auto"/>
              <w:bottom w:val="single" w:sz="6" w:space="0" w:color="auto"/>
              <w:right w:val="single" w:sz="6" w:space="0" w:color="auto"/>
            </w:tcBorders>
          </w:tcPr>
          <w:p w:rsidR="003B591D" w:rsidRDefault="003B591D">
            <w:pPr>
              <w:pStyle w:val="4"/>
              <w:spacing w:line="360" w:lineRule="auto"/>
              <w:rPr>
                <w:rFonts w:ascii="宋体" w:cs="Arial"/>
                <w:color w:val="000000"/>
                <w:sz w:val="24"/>
              </w:rPr>
            </w:pPr>
          </w:p>
        </w:tc>
        <w:tc>
          <w:tcPr>
            <w:tcW w:w="1452" w:type="dxa"/>
            <w:tcBorders>
              <w:top w:val="single" w:sz="6" w:space="0" w:color="auto"/>
              <w:left w:val="single" w:sz="6" w:space="0" w:color="auto"/>
              <w:bottom w:val="single" w:sz="6" w:space="0" w:color="auto"/>
              <w:right w:val="single" w:sz="6" w:space="0" w:color="auto"/>
            </w:tcBorders>
          </w:tcPr>
          <w:p w:rsidR="003B591D" w:rsidRDefault="003B591D">
            <w:pPr>
              <w:pStyle w:val="4"/>
              <w:spacing w:line="360" w:lineRule="auto"/>
              <w:rPr>
                <w:rFonts w:ascii="宋体" w:cs="Arial"/>
                <w:color w:val="000000"/>
                <w:sz w:val="24"/>
              </w:rPr>
            </w:pPr>
          </w:p>
        </w:tc>
        <w:tc>
          <w:tcPr>
            <w:tcW w:w="1383" w:type="dxa"/>
            <w:tcBorders>
              <w:top w:val="single" w:sz="6" w:space="0" w:color="auto"/>
              <w:left w:val="single" w:sz="6" w:space="0" w:color="auto"/>
              <w:bottom w:val="single" w:sz="6" w:space="0" w:color="auto"/>
              <w:right w:val="single" w:sz="6" w:space="0" w:color="auto"/>
            </w:tcBorders>
          </w:tcPr>
          <w:p w:rsidR="003B591D" w:rsidRDefault="003B591D">
            <w:pPr>
              <w:pStyle w:val="4"/>
              <w:spacing w:line="360" w:lineRule="auto"/>
              <w:rPr>
                <w:rFonts w:ascii="宋体" w:cs="Arial"/>
                <w:color w:val="000000"/>
                <w:sz w:val="24"/>
              </w:rPr>
            </w:pPr>
          </w:p>
        </w:tc>
        <w:tc>
          <w:tcPr>
            <w:tcW w:w="2037" w:type="dxa"/>
            <w:tcBorders>
              <w:top w:val="single" w:sz="6" w:space="0" w:color="auto"/>
              <w:left w:val="single" w:sz="6" w:space="0" w:color="auto"/>
              <w:bottom w:val="single" w:sz="6" w:space="0" w:color="auto"/>
              <w:right w:val="single" w:sz="6" w:space="0" w:color="auto"/>
            </w:tcBorders>
          </w:tcPr>
          <w:p w:rsidR="003B591D" w:rsidRDefault="003B591D">
            <w:pPr>
              <w:pStyle w:val="4"/>
              <w:spacing w:line="360" w:lineRule="auto"/>
              <w:rPr>
                <w:rFonts w:ascii="宋体" w:cs="Arial"/>
                <w:color w:val="000000"/>
                <w:sz w:val="24"/>
              </w:rPr>
            </w:pPr>
          </w:p>
        </w:tc>
      </w:tr>
    </w:tbl>
    <w:p w:rsidR="003B591D" w:rsidRDefault="0025713F">
      <w:pPr>
        <w:autoSpaceDE w:val="0"/>
        <w:autoSpaceDN w:val="0"/>
        <w:adjustRightInd w:val="0"/>
        <w:spacing w:beforeLines="50" w:before="156" w:line="360" w:lineRule="auto"/>
        <w:rPr>
          <w:rFonts w:ascii="宋体" w:cs="Arial"/>
          <w:b/>
          <w:color w:val="000000"/>
          <w:szCs w:val="21"/>
        </w:rPr>
      </w:pPr>
      <w:r>
        <w:rPr>
          <w:rFonts w:ascii="宋体" w:hAnsi="宋体" w:cs="Arial" w:hint="eastAsia"/>
          <w:b/>
          <w:color w:val="000000"/>
          <w:szCs w:val="21"/>
        </w:rPr>
        <w:t>要求：</w:t>
      </w:r>
    </w:p>
    <w:p w:rsidR="003B591D" w:rsidRDefault="0025713F">
      <w:pPr>
        <w:autoSpaceDE w:val="0"/>
        <w:autoSpaceDN w:val="0"/>
        <w:adjustRightInd w:val="0"/>
        <w:spacing w:beforeLines="50" w:before="156" w:line="360" w:lineRule="auto"/>
        <w:ind w:firstLineChars="202" w:firstLine="424"/>
        <w:rPr>
          <w:rFonts w:ascii="宋体" w:cs="Arial"/>
          <w:b/>
          <w:color w:val="000000"/>
          <w:szCs w:val="21"/>
        </w:rPr>
      </w:pPr>
      <w:r>
        <w:rPr>
          <w:rFonts w:ascii="宋体" w:hAnsi="宋体" w:cs="Arial"/>
          <w:color w:val="000000"/>
          <w:szCs w:val="21"/>
        </w:rPr>
        <w:t>1</w:t>
      </w:r>
      <w:r>
        <w:rPr>
          <w:rFonts w:ascii="宋体" w:cs="Arial"/>
          <w:color w:val="000000"/>
          <w:szCs w:val="21"/>
        </w:rPr>
        <w:t>.</w:t>
      </w:r>
      <w:r>
        <w:rPr>
          <w:rFonts w:ascii="宋体" w:hAnsi="宋体" w:cs="Arial" w:hint="eastAsia"/>
          <w:color w:val="000000"/>
          <w:szCs w:val="21"/>
        </w:rPr>
        <w:t>业绩证明应提供证明材料（合同复印件可只提供首页、含金额页、盖章页并加盖磋商供应商公章）；</w:t>
      </w:r>
    </w:p>
    <w:p w:rsidR="003B591D" w:rsidRDefault="0025713F">
      <w:pPr>
        <w:spacing w:line="360" w:lineRule="auto"/>
        <w:ind w:firstLineChars="202" w:firstLine="424"/>
        <w:jc w:val="left"/>
        <w:rPr>
          <w:rFonts w:ascii="宋体" w:cs="Arial"/>
          <w:color w:val="000000"/>
          <w:szCs w:val="21"/>
        </w:rPr>
      </w:pPr>
      <w:r>
        <w:rPr>
          <w:rFonts w:ascii="宋体" w:hAnsi="宋体" w:cs="Arial"/>
          <w:color w:val="000000"/>
          <w:szCs w:val="21"/>
        </w:rPr>
        <w:t>2</w:t>
      </w:r>
      <w:r>
        <w:rPr>
          <w:rFonts w:ascii="宋体" w:cs="Arial"/>
          <w:color w:val="000000"/>
          <w:szCs w:val="21"/>
        </w:rPr>
        <w:t>.</w:t>
      </w:r>
      <w:r>
        <w:rPr>
          <w:rFonts w:ascii="宋体" w:hAnsi="宋体" w:cs="Arial" w:hint="eastAsia"/>
          <w:color w:val="000000"/>
          <w:szCs w:val="21"/>
        </w:rPr>
        <w:t>磋商供应商可按此表格式复制。</w:t>
      </w:r>
    </w:p>
    <w:p w:rsidR="003B591D" w:rsidRDefault="003B591D">
      <w:pPr>
        <w:spacing w:line="360" w:lineRule="auto"/>
        <w:rPr>
          <w:rFonts w:ascii="宋体"/>
          <w:color w:val="000000"/>
          <w:sz w:val="22"/>
          <w:szCs w:val="22"/>
        </w:rPr>
      </w:pPr>
    </w:p>
    <w:p w:rsidR="003B591D" w:rsidRDefault="003B591D">
      <w:pPr>
        <w:spacing w:line="360" w:lineRule="auto"/>
        <w:rPr>
          <w:rFonts w:ascii="宋体"/>
          <w:color w:val="000000"/>
          <w:sz w:val="22"/>
          <w:szCs w:val="22"/>
        </w:rPr>
      </w:pPr>
    </w:p>
    <w:p w:rsidR="003B591D" w:rsidRDefault="0025713F">
      <w:pPr>
        <w:spacing w:line="360" w:lineRule="auto"/>
        <w:ind w:left="420"/>
        <w:rPr>
          <w:rFonts w:ascii="宋体"/>
          <w:color w:val="000000"/>
          <w:sz w:val="24"/>
          <w:u w:val="single"/>
        </w:rPr>
      </w:pPr>
      <w:r>
        <w:rPr>
          <w:rFonts w:ascii="宋体" w:hAnsi="宋体" w:hint="eastAsia"/>
          <w:color w:val="000000"/>
          <w:sz w:val="24"/>
        </w:rPr>
        <w:t>磋商供应商名称（盖章）：</w:t>
      </w:r>
      <w:r>
        <w:rPr>
          <w:rFonts w:ascii="宋体" w:hAnsi="宋体"/>
          <w:color w:val="000000"/>
          <w:sz w:val="24"/>
          <w:u w:val="single"/>
        </w:rPr>
        <w:t xml:space="preserve">                       </w:t>
      </w:r>
    </w:p>
    <w:p w:rsidR="003B591D" w:rsidRDefault="003B591D">
      <w:pPr>
        <w:spacing w:line="360" w:lineRule="auto"/>
        <w:ind w:left="420"/>
        <w:rPr>
          <w:rFonts w:ascii="宋体"/>
          <w:color w:val="000000"/>
          <w:sz w:val="24"/>
        </w:rPr>
      </w:pPr>
    </w:p>
    <w:p w:rsidR="003B591D" w:rsidRDefault="0025713F">
      <w:pPr>
        <w:spacing w:line="360" w:lineRule="auto"/>
        <w:ind w:firstLine="435"/>
        <w:rPr>
          <w:rFonts w:ascii="宋体"/>
          <w:color w:val="000000"/>
          <w:sz w:val="24"/>
        </w:rPr>
      </w:pPr>
      <w:r>
        <w:rPr>
          <w:rFonts w:ascii="宋体" w:hAnsi="宋体" w:hint="eastAsia"/>
          <w:color w:val="000000"/>
          <w:sz w:val="24"/>
        </w:rPr>
        <w:t>磋商供应商代表签字：</w:t>
      </w:r>
      <w:r>
        <w:rPr>
          <w:rFonts w:ascii="宋体" w:hAnsi="宋体"/>
          <w:color w:val="000000"/>
          <w:sz w:val="24"/>
          <w:u w:val="single"/>
        </w:rPr>
        <w:t xml:space="preserve">                          </w:t>
      </w:r>
    </w:p>
    <w:p w:rsidR="003B591D" w:rsidRDefault="003B591D">
      <w:pPr>
        <w:spacing w:line="360" w:lineRule="auto"/>
        <w:ind w:firstLine="435"/>
        <w:rPr>
          <w:rFonts w:ascii="宋体"/>
          <w:color w:val="000000"/>
          <w:sz w:val="24"/>
        </w:rPr>
      </w:pPr>
    </w:p>
    <w:p w:rsidR="003B591D" w:rsidRDefault="0025713F">
      <w:pPr>
        <w:spacing w:line="360" w:lineRule="auto"/>
        <w:ind w:firstLine="435"/>
        <w:rPr>
          <w:rFonts w:ascii="宋体"/>
          <w:color w:val="000000"/>
          <w:sz w:val="24"/>
          <w:u w:val="single"/>
        </w:rPr>
      </w:pPr>
      <w:r>
        <w:rPr>
          <w:rFonts w:ascii="宋体" w:hAnsi="宋体" w:hint="eastAsia"/>
          <w:color w:val="000000"/>
          <w:sz w:val="24"/>
        </w:rPr>
        <w:t>职</w:t>
      </w:r>
      <w:r>
        <w:rPr>
          <w:rFonts w:ascii="宋体" w:hAnsi="宋体"/>
          <w:color w:val="000000"/>
          <w:sz w:val="24"/>
        </w:rPr>
        <w:t xml:space="preserve">        </w:t>
      </w:r>
      <w:r>
        <w:rPr>
          <w:rFonts w:ascii="宋体" w:hAnsi="宋体" w:hint="eastAsia"/>
          <w:color w:val="000000"/>
          <w:sz w:val="24"/>
        </w:rPr>
        <w:t>务：</w:t>
      </w:r>
      <w:r>
        <w:rPr>
          <w:rFonts w:ascii="宋体" w:hAnsi="宋体"/>
          <w:color w:val="000000"/>
          <w:sz w:val="24"/>
          <w:u w:val="single"/>
        </w:rPr>
        <w:t xml:space="preserve">                             </w:t>
      </w:r>
    </w:p>
    <w:p w:rsidR="003B591D" w:rsidRDefault="003B591D">
      <w:pPr>
        <w:spacing w:line="360" w:lineRule="auto"/>
        <w:rPr>
          <w:rFonts w:ascii="宋体"/>
          <w:color w:val="000000"/>
          <w:sz w:val="24"/>
        </w:rPr>
      </w:pPr>
    </w:p>
    <w:p w:rsidR="003B591D" w:rsidRDefault="0025713F">
      <w:pPr>
        <w:spacing w:line="360" w:lineRule="auto"/>
        <w:ind w:firstLine="435"/>
        <w:rPr>
          <w:rFonts w:ascii="宋体"/>
          <w:color w:val="000000"/>
          <w:sz w:val="24"/>
        </w:rPr>
      </w:pPr>
      <w:r>
        <w:rPr>
          <w:rFonts w:ascii="宋体" w:hAnsi="宋体" w:hint="eastAsia"/>
          <w:color w:val="000000"/>
          <w:sz w:val="24"/>
        </w:rPr>
        <w:t>日</w:t>
      </w:r>
      <w:r>
        <w:rPr>
          <w:rFonts w:ascii="宋体" w:hAnsi="宋体"/>
          <w:color w:val="000000"/>
          <w:sz w:val="24"/>
        </w:rPr>
        <w:t xml:space="preserve">        </w:t>
      </w:r>
      <w:r>
        <w:rPr>
          <w:rFonts w:ascii="宋体" w:hAnsi="宋体" w:hint="eastAsia"/>
          <w:color w:val="000000"/>
          <w:sz w:val="24"/>
        </w:rPr>
        <w:t>期：</w:t>
      </w:r>
      <w:r>
        <w:rPr>
          <w:rFonts w:ascii="宋体" w:hAnsi="宋体"/>
          <w:color w:val="000000"/>
          <w:sz w:val="24"/>
          <w:u w:val="single"/>
        </w:rPr>
        <w:t xml:space="preserve">                             </w:t>
      </w:r>
    </w:p>
    <w:p w:rsidR="003B591D" w:rsidRDefault="003B591D">
      <w:pPr>
        <w:jc w:val="center"/>
        <w:rPr>
          <w:rFonts w:ascii="仿宋" w:eastAsia="仿宋" w:hAnsi="仿宋"/>
          <w:snapToGrid w:val="0"/>
          <w:color w:val="000000"/>
          <w:kern w:val="0"/>
          <w:sz w:val="24"/>
        </w:rPr>
      </w:pPr>
    </w:p>
    <w:p w:rsidR="003B591D" w:rsidRDefault="0025713F">
      <w:pPr>
        <w:tabs>
          <w:tab w:val="left" w:pos="2460"/>
        </w:tabs>
        <w:spacing w:line="360" w:lineRule="auto"/>
        <w:rPr>
          <w:rFonts w:ascii="宋体"/>
          <w:b/>
          <w:color w:val="000000"/>
          <w:sz w:val="28"/>
        </w:rPr>
      </w:pPr>
      <w:r>
        <w:rPr>
          <w:rFonts w:ascii="宋体" w:hAnsi="宋体" w:hint="eastAsia"/>
          <w:b/>
          <w:color w:val="000000"/>
          <w:sz w:val="28"/>
        </w:rPr>
        <w:lastRenderedPageBreak/>
        <w:t>附件</w:t>
      </w:r>
      <w:r>
        <w:rPr>
          <w:rFonts w:ascii="宋体" w:hAnsi="宋体"/>
          <w:b/>
          <w:color w:val="000000"/>
          <w:sz w:val="28"/>
        </w:rPr>
        <w:t xml:space="preserve">11:  </w:t>
      </w:r>
      <w:r>
        <w:rPr>
          <w:rFonts w:ascii="宋体"/>
          <w:b/>
          <w:color w:val="000000"/>
          <w:sz w:val="28"/>
        </w:rPr>
        <w:tab/>
      </w:r>
    </w:p>
    <w:p w:rsidR="003B591D" w:rsidRDefault="0025713F">
      <w:pPr>
        <w:spacing w:line="360" w:lineRule="auto"/>
        <w:ind w:firstLine="435"/>
        <w:jc w:val="center"/>
        <w:rPr>
          <w:rFonts w:ascii="宋体"/>
          <w:b/>
          <w:color w:val="000000"/>
          <w:sz w:val="32"/>
          <w:szCs w:val="32"/>
        </w:rPr>
      </w:pPr>
      <w:r>
        <w:rPr>
          <w:rFonts w:ascii="宋体" w:hAnsi="宋体" w:hint="eastAsia"/>
          <w:b/>
          <w:color w:val="000000"/>
          <w:sz w:val="32"/>
          <w:szCs w:val="32"/>
        </w:rPr>
        <w:t>售后服务情况表</w:t>
      </w:r>
    </w:p>
    <w:p w:rsidR="003B591D" w:rsidRDefault="003B591D">
      <w:pPr>
        <w:spacing w:line="360" w:lineRule="auto"/>
        <w:ind w:firstLine="435"/>
        <w:jc w:val="center"/>
        <w:rPr>
          <w:rFonts w:ascii="宋体"/>
          <w:b/>
          <w:color w:val="000000"/>
          <w:sz w:val="36"/>
          <w:szCs w:val="36"/>
        </w:rPr>
      </w:pPr>
    </w:p>
    <w:tbl>
      <w:tblPr>
        <w:tblW w:w="852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39"/>
        <w:gridCol w:w="2355"/>
        <w:gridCol w:w="4061"/>
        <w:gridCol w:w="1373"/>
      </w:tblGrid>
      <w:tr w:rsidR="003B591D">
        <w:trPr>
          <w:cantSplit/>
          <w:trHeight w:val="518"/>
          <w:jc w:val="center"/>
        </w:trPr>
        <w:tc>
          <w:tcPr>
            <w:tcW w:w="739" w:type="dxa"/>
            <w:tcBorders>
              <w:top w:val="single" w:sz="4" w:space="0" w:color="auto"/>
            </w:tcBorders>
            <w:vAlign w:val="center"/>
          </w:tcPr>
          <w:p w:rsidR="003B591D" w:rsidRDefault="0025713F">
            <w:pPr>
              <w:pStyle w:val="100"/>
              <w:spacing w:line="360" w:lineRule="auto"/>
              <w:jc w:val="center"/>
              <w:rPr>
                <w:rFonts w:ascii="宋体" w:cs="Arial"/>
                <w:b/>
                <w:color w:val="000000"/>
                <w:sz w:val="24"/>
              </w:rPr>
            </w:pPr>
            <w:r>
              <w:rPr>
                <w:rFonts w:ascii="宋体" w:hAnsi="宋体" w:cs="Arial" w:hint="eastAsia"/>
                <w:b/>
                <w:color w:val="000000"/>
                <w:sz w:val="24"/>
              </w:rPr>
              <w:t>序号</w:t>
            </w:r>
          </w:p>
        </w:tc>
        <w:tc>
          <w:tcPr>
            <w:tcW w:w="2355" w:type="dxa"/>
            <w:tcBorders>
              <w:top w:val="single" w:sz="4" w:space="0" w:color="auto"/>
            </w:tcBorders>
            <w:vAlign w:val="center"/>
          </w:tcPr>
          <w:p w:rsidR="003B591D" w:rsidRDefault="0025713F">
            <w:pPr>
              <w:pStyle w:val="100"/>
              <w:spacing w:line="360" w:lineRule="auto"/>
              <w:jc w:val="center"/>
              <w:rPr>
                <w:rFonts w:ascii="宋体" w:cs="Arial"/>
                <w:b/>
                <w:color w:val="000000"/>
                <w:sz w:val="24"/>
              </w:rPr>
            </w:pPr>
            <w:r>
              <w:rPr>
                <w:rFonts w:ascii="宋体" w:hAnsi="宋体" w:cs="Arial" w:hint="eastAsia"/>
                <w:b/>
                <w:color w:val="000000"/>
                <w:sz w:val="24"/>
              </w:rPr>
              <w:t>项目</w:t>
            </w:r>
          </w:p>
        </w:tc>
        <w:tc>
          <w:tcPr>
            <w:tcW w:w="4061" w:type="dxa"/>
            <w:tcBorders>
              <w:top w:val="single" w:sz="4" w:space="0" w:color="auto"/>
            </w:tcBorders>
            <w:vAlign w:val="center"/>
          </w:tcPr>
          <w:p w:rsidR="003B591D" w:rsidRDefault="0025713F">
            <w:pPr>
              <w:pStyle w:val="100"/>
              <w:spacing w:line="360" w:lineRule="auto"/>
              <w:jc w:val="center"/>
              <w:rPr>
                <w:rFonts w:ascii="宋体" w:cs="Arial"/>
                <w:b/>
                <w:color w:val="000000"/>
                <w:sz w:val="24"/>
              </w:rPr>
            </w:pPr>
            <w:r>
              <w:rPr>
                <w:rFonts w:ascii="宋体" w:hAnsi="宋体" w:cs="Arial" w:hint="eastAsia"/>
                <w:b/>
                <w:color w:val="000000"/>
                <w:sz w:val="24"/>
              </w:rPr>
              <w:t>磋商供应商承诺</w:t>
            </w:r>
          </w:p>
        </w:tc>
        <w:tc>
          <w:tcPr>
            <w:tcW w:w="1373" w:type="dxa"/>
            <w:tcBorders>
              <w:top w:val="single" w:sz="4" w:space="0" w:color="auto"/>
            </w:tcBorders>
            <w:vAlign w:val="center"/>
          </w:tcPr>
          <w:p w:rsidR="003B591D" w:rsidRDefault="0025713F">
            <w:pPr>
              <w:pStyle w:val="100"/>
              <w:spacing w:line="360" w:lineRule="auto"/>
              <w:jc w:val="center"/>
              <w:rPr>
                <w:rFonts w:ascii="宋体" w:cs="Arial"/>
                <w:b/>
                <w:color w:val="000000"/>
                <w:sz w:val="24"/>
              </w:rPr>
            </w:pPr>
            <w:r>
              <w:rPr>
                <w:rFonts w:ascii="宋体" w:hAnsi="宋体" w:cs="Arial" w:hint="eastAsia"/>
                <w:b/>
                <w:color w:val="000000"/>
                <w:sz w:val="24"/>
              </w:rPr>
              <w:t>备注</w:t>
            </w:r>
          </w:p>
        </w:tc>
      </w:tr>
      <w:tr w:rsidR="003B591D">
        <w:trPr>
          <w:cantSplit/>
          <w:trHeight w:val="1258"/>
          <w:jc w:val="center"/>
        </w:trPr>
        <w:tc>
          <w:tcPr>
            <w:tcW w:w="739" w:type="dxa"/>
            <w:vMerge w:val="restart"/>
            <w:vAlign w:val="center"/>
          </w:tcPr>
          <w:p w:rsidR="003B591D" w:rsidRDefault="0025713F">
            <w:pPr>
              <w:pStyle w:val="100"/>
              <w:spacing w:line="360" w:lineRule="auto"/>
              <w:jc w:val="center"/>
              <w:rPr>
                <w:rFonts w:ascii="宋体" w:cs="Arial"/>
                <w:bCs/>
                <w:color w:val="000000"/>
                <w:sz w:val="24"/>
              </w:rPr>
            </w:pPr>
            <w:r>
              <w:rPr>
                <w:rFonts w:ascii="宋体" w:hAnsi="宋体" w:cs="Arial"/>
                <w:bCs/>
                <w:color w:val="000000"/>
                <w:sz w:val="24"/>
              </w:rPr>
              <w:t>1</w:t>
            </w:r>
          </w:p>
        </w:tc>
        <w:tc>
          <w:tcPr>
            <w:tcW w:w="2355" w:type="dxa"/>
            <w:vMerge w:val="restart"/>
            <w:vAlign w:val="center"/>
          </w:tcPr>
          <w:p w:rsidR="003B591D" w:rsidRDefault="0025713F">
            <w:pPr>
              <w:pStyle w:val="100"/>
              <w:widowControl/>
              <w:spacing w:line="360" w:lineRule="auto"/>
              <w:jc w:val="left"/>
              <w:rPr>
                <w:rFonts w:ascii="宋体" w:cs="Arial"/>
                <w:bCs/>
                <w:color w:val="000000"/>
                <w:sz w:val="24"/>
              </w:rPr>
            </w:pPr>
            <w:r>
              <w:rPr>
                <w:rFonts w:ascii="宋体" w:hAnsi="宋体" w:cs="Arial" w:hint="eastAsia"/>
                <w:bCs/>
                <w:color w:val="000000"/>
                <w:sz w:val="24"/>
              </w:rPr>
              <w:t>保修期内售后服务情况</w:t>
            </w:r>
            <w:r>
              <w:rPr>
                <w:rFonts w:ascii="宋体" w:hAnsi="宋体" w:cs="Arial"/>
                <w:bCs/>
                <w:color w:val="000000"/>
                <w:sz w:val="24"/>
              </w:rPr>
              <w:t>(</w:t>
            </w:r>
            <w:r>
              <w:rPr>
                <w:rFonts w:ascii="宋体" w:hAnsi="宋体" w:cs="Arial" w:hint="eastAsia"/>
                <w:bCs/>
                <w:color w:val="000000"/>
                <w:sz w:val="24"/>
              </w:rPr>
              <w:t>服务方式、服务网点、售后服务的内容和措施等等，可用附页和宣传材料</w:t>
            </w:r>
            <w:r>
              <w:rPr>
                <w:rFonts w:ascii="宋体" w:hAnsi="宋体" w:cs="Arial"/>
                <w:bCs/>
                <w:color w:val="000000"/>
                <w:sz w:val="24"/>
              </w:rPr>
              <w:t>)</w:t>
            </w:r>
          </w:p>
        </w:tc>
        <w:tc>
          <w:tcPr>
            <w:tcW w:w="4061" w:type="dxa"/>
          </w:tcPr>
          <w:p w:rsidR="003B591D" w:rsidRDefault="0025713F">
            <w:pPr>
              <w:pStyle w:val="100"/>
              <w:spacing w:line="360" w:lineRule="auto"/>
              <w:rPr>
                <w:rFonts w:ascii="宋体" w:cs="Arial"/>
                <w:bCs/>
                <w:color w:val="000000"/>
                <w:sz w:val="24"/>
              </w:rPr>
            </w:pPr>
            <w:r>
              <w:rPr>
                <w:rFonts w:ascii="宋体" w:hAnsi="宋体" w:cs="Arial" w:hint="eastAsia"/>
                <w:bCs/>
                <w:color w:val="000000"/>
                <w:sz w:val="24"/>
              </w:rPr>
              <w:t>生产厂商售后服务情况：</w:t>
            </w:r>
          </w:p>
        </w:tc>
        <w:tc>
          <w:tcPr>
            <w:tcW w:w="1373" w:type="dxa"/>
          </w:tcPr>
          <w:p w:rsidR="003B591D" w:rsidRDefault="003B591D">
            <w:pPr>
              <w:pStyle w:val="100"/>
              <w:spacing w:line="360" w:lineRule="auto"/>
              <w:rPr>
                <w:rFonts w:ascii="宋体" w:cs="Arial"/>
                <w:bCs/>
                <w:color w:val="000000"/>
                <w:sz w:val="24"/>
              </w:rPr>
            </w:pPr>
          </w:p>
        </w:tc>
      </w:tr>
      <w:tr w:rsidR="003B591D">
        <w:trPr>
          <w:cantSplit/>
          <w:trHeight w:val="1090"/>
          <w:jc w:val="center"/>
        </w:trPr>
        <w:tc>
          <w:tcPr>
            <w:tcW w:w="739" w:type="dxa"/>
            <w:vMerge/>
            <w:vAlign w:val="center"/>
          </w:tcPr>
          <w:p w:rsidR="003B591D" w:rsidRDefault="003B591D">
            <w:pPr>
              <w:pStyle w:val="100"/>
              <w:widowControl/>
              <w:spacing w:line="360" w:lineRule="auto"/>
              <w:jc w:val="left"/>
              <w:rPr>
                <w:rFonts w:ascii="宋体" w:cs="Arial"/>
                <w:bCs/>
                <w:color w:val="000000"/>
                <w:sz w:val="24"/>
              </w:rPr>
            </w:pPr>
          </w:p>
        </w:tc>
        <w:tc>
          <w:tcPr>
            <w:tcW w:w="2355" w:type="dxa"/>
            <w:vMerge/>
            <w:vAlign w:val="center"/>
          </w:tcPr>
          <w:p w:rsidR="003B591D" w:rsidRDefault="003B591D">
            <w:pPr>
              <w:pStyle w:val="100"/>
              <w:widowControl/>
              <w:spacing w:line="360" w:lineRule="auto"/>
              <w:jc w:val="left"/>
              <w:rPr>
                <w:rFonts w:ascii="宋体" w:cs="Arial"/>
                <w:bCs/>
                <w:color w:val="000000"/>
                <w:sz w:val="24"/>
              </w:rPr>
            </w:pPr>
          </w:p>
        </w:tc>
        <w:tc>
          <w:tcPr>
            <w:tcW w:w="4061" w:type="dxa"/>
          </w:tcPr>
          <w:p w:rsidR="003B591D" w:rsidRDefault="0025713F">
            <w:pPr>
              <w:pStyle w:val="100"/>
              <w:spacing w:line="360" w:lineRule="auto"/>
              <w:rPr>
                <w:rFonts w:ascii="宋体" w:cs="Arial"/>
                <w:bCs/>
                <w:color w:val="000000"/>
                <w:sz w:val="24"/>
              </w:rPr>
            </w:pPr>
            <w:r>
              <w:rPr>
                <w:rFonts w:ascii="宋体" w:hAnsi="宋体" w:cs="Arial" w:hint="eastAsia"/>
                <w:bCs/>
                <w:color w:val="000000"/>
                <w:sz w:val="24"/>
              </w:rPr>
              <w:t>磋商供应商售后服务情况：</w:t>
            </w:r>
          </w:p>
        </w:tc>
        <w:tc>
          <w:tcPr>
            <w:tcW w:w="1373" w:type="dxa"/>
          </w:tcPr>
          <w:p w:rsidR="003B591D" w:rsidRDefault="003B591D">
            <w:pPr>
              <w:pStyle w:val="100"/>
              <w:spacing w:line="360" w:lineRule="auto"/>
              <w:jc w:val="left"/>
              <w:rPr>
                <w:rFonts w:ascii="宋体" w:cs="Arial"/>
                <w:bCs/>
                <w:color w:val="000000"/>
                <w:sz w:val="24"/>
              </w:rPr>
            </w:pPr>
          </w:p>
        </w:tc>
      </w:tr>
      <w:tr w:rsidR="003B591D">
        <w:trPr>
          <w:cantSplit/>
          <w:trHeight w:hRule="exact" w:val="567"/>
          <w:jc w:val="center"/>
        </w:trPr>
        <w:tc>
          <w:tcPr>
            <w:tcW w:w="739" w:type="dxa"/>
            <w:vAlign w:val="center"/>
          </w:tcPr>
          <w:p w:rsidR="003B591D" w:rsidRDefault="0025713F">
            <w:pPr>
              <w:pStyle w:val="100"/>
              <w:spacing w:line="360" w:lineRule="auto"/>
              <w:jc w:val="center"/>
              <w:rPr>
                <w:rFonts w:ascii="宋体" w:cs="Arial"/>
                <w:bCs/>
                <w:color w:val="000000"/>
                <w:sz w:val="24"/>
              </w:rPr>
            </w:pPr>
            <w:r>
              <w:rPr>
                <w:rFonts w:ascii="宋体" w:hAnsi="宋体" w:cs="Arial"/>
                <w:bCs/>
                <w:color w:val="000000"/>
                <w:sz w:val="24"/>
              </w:rPr>
              <w:t>2</w:t>
            </w:r>
          </w:p>
        </w:tc>
        <w:tc>
          <w:tcPr>
            <w:tcW w:w="2355" w:type="dxa"/>
            <w:vAlign w:val="center"/>
          </w:tcPr>
          <w:p w:rsidR="003B591D" w:rsidRDefault="0025713F">
            <w:pPr>
              <w:pStyle w:val="100"/>
              <w:spacing w:line="360" w:lineRule="auto"/>
              <w:rPr>
                <w:rFonts w:ascii="宋体" w:cs="Arial"/>
                <w:bCs/>
                <w:color w:val="000000"/>
                <w:sz w:val="24"/>
              </w:rPr>
            </w:pPr>
            <w:r>
              <w:rPr>
                <w:rFonts w:ascii="宋体" w:hAnsi="宋体" w:cs="Arial" w:hint="eastAsia"/>
                <w:bCs/>
                <w:color w:val="000000"/>
                <w:sz w:val="24"/>
              </w:rPr>
              <w:t>保修期后售后服务</w:t>
            </w:r>
          </w:p>
        </w:tc>
        <w:tc>
          <w:tcPr>
            <w:tcW w:w="4061" w:type="dxa"/>
          </w:tcPr>
          <w:p w:rsidR="003B591D" w:rsidRDefault="003B591D">
            <w:pPr>
              <w:pStyle w:val="100"/>
              <w:widowControl/>
              <w:spacing w:line="360" w:lineRule="auto"/>
              <w:jc w:val="left"/>
              <w:rPr>
                <w:rFonts w:ascii="宋体" w:cs="Arial"/>
                <w:bCs/>
                <w:color w:val="000000"/>
                <w:sz w:val="24"/>
              </w:rPr>
            </w:pPr>
          </w:p>
          <w:p w:rsidR="003B591D" w:rsidRDefault="003B591D">
            <w:pPr>
              <w:pStyle w:val="100"/>
              <w:widowControl/>
              <w:spacing w:line="360" w:lineRule="auto"/>
              <w:jc w:val="left"/>
              <w:rPr>
                <w:rFonts w:ascii="宋体" w:cs="Arial"/>
                <w:bCs/>
                <w:color w:val="000000"/>
                <w:sz w:val="24"/>
              </w:rPr>
            </w:pPr>
          </w:p>
          <w:p w:rsidR="003B591D" w:rsidRDefault="003B591D">
            <w:pPr>
              <w:pStyle w:val="100"/>
              <w:spacing w:line="360" w:lineRule="auto"/>
              <w:rPr>
                <w:rFonts w:ascii="宋体" w:cs="Arial"/>
                <w:bCs/>
                <w:color w:val="000000"/>
                <w:sz w:val="24"/>
              </w:rPr>
            </w:pPr>
          </w:p>
        </w:tc>
        <w:tc>
          <w:tcPr>
            <w:tcW w:w="1373" w:type="dxa"/>
          </w:tcPr>
          <w:p w:rsidR="003B591D" w:rsidRDefault="003B591D">
            <w:pPr>
              <w:pStyle w:val="100"/>
              <w:widowControl/>
              <w:spacing w:line="360" w:lineRule="auto"/>
              <w:jc w:val="left"/>
              <w:rPr>
                <w:rFonts w:ascii="宋体" w:cs="Arial"/>
                <w:bCs/>
                <w:color w:val="000000"/>
                <w:sz w:val="24"/>
              </w:rPr>
            </w:pPr>
          </w:p>
          <w:p w:rsidR="003B591D" w:rsidRDefault="003B591D">
            <w:pPr>
              <w:pStyle w:val="100"/>
              <w:widowControl/>
              <w:spacing w:line="360" w:lineRule="auto"/>
              <w:jc w:val="left"/>
              <w:rPr>
                <w:rFonts w:ascii="宋体" w:cs="Arial"/>
                <w:bCs/>
                <w:color w:val="000000"/>
                <w:sz w:val="24"/>
              </w:rPr>
            </w:pPr>
          </w:p>
          <w:p w:rsidR="003B591D" w:rsidRDefault="003B591D">
            <w:pPr>
              <w:pStyle w:val="100"/>
              <w:spacing w:line="360" w:lineRule="auto"/>
              <w:rPr>
                <w:rFonts w:ascii="宋体" w:cs="Arial"/>
                <w:bCs/>
                <w:color w:val="000000"/>
                <w:sz w:val="24"/>
              </w:rPr>
            </w:pPr>
          </w:p>
        </w:tc>
      </w:tr>
      <w:tr w:rsidR="003B591D">
        <w:trPr>
          <w:cantSplit/>
          <w:trHeight w:hRule="exact" w:val="1620"/>
          <w:jc w:val="center"/>
        </w:trPr>
        <w:tc>
          <w:tcPr>
            <w:tcW w:w="739" w:type="dxa"/>
            <w:vAlign w:val="center"/>
          </w:tcPr>
          <w:p w:rsidR="003B591D" w:rsidRDefault="0025713F">
            <w:pPr>
              <w:pStyle w:val="100"/>
              <w:widowControl/>
              <w:spacing w:line="360" w:lineRule="auto"/>
              <w:jc w:val="left"/>
              <w:rPr>
                <w:rFonts w:ascii="宋体" w:cs="Arial"/>
                <w:bCs/>
                <w:color w:val="000000"/>
                <w:sz w:val="24"/>
              </w:rPr>
            </w:pPr>
            <w:r>
              <w:rPr>
                <w:rFonts w:ascii="宋体" w:hAnsi="宋体" w:cs="Arial"/>
                <w:bCs/>
                <w:color w:val="000000"/>
                <w:sz w:val="24"/>
              </w:rPr>
              <w:t xml:space="preserve"> 3</w:t>
            </w:r>
          </w:p>
        </w:tc>
        <w:tc>
          <w:tcPr>
            <w:tcW w:w="2355" w:type="dxa"/>
            <w:vAlign w:val="center"/>
          </w:tcPr>
          <w:p w:rsidR="003B591D" w:rsidRDefault="0025713F">
            <w:pPr>
              <w:pStyle w:val="100"/>
              <w:widowControl/>
              <w:spacing w:line="360" w:lineRule="auto"/>
              <w:jc w:val="left"/>
              <w:rPr>
                <w:rFonts w:ascii="宋体" w:cs="Arial"/>
                <w:bCs/>
                <w:color w:val="000000"/>
                <w:sz w:val="24"/>
              </w:rPr>
            </w:pPr>
            <w:r>
              <w:rPr>
                <w:rFonts w:ascii="宋体" w:hAnsi="宋体" w:cs="Arial" w:hint="eastAsia"/>
                <w:bCs/>
                <w:color w:val="000000"/>
                <w:sz w:val="24"/>
              </w:rPr>
              <w:t>培训方案（可用附页）</w:t>
            </w:r>
          </w:p>
        </w:tc>
        <w:tc>
          <w:tcPr>
            <w:tcW w:w="4061" w:type="dxa"/>
          </w:tcPr>
          <w:p w:rsidR="003B591D" w:rsidRDefault="003B591D">
            <w:pPr>
              <w:pStyle w:val="100"/>
              <w:widowControl/>
              <w:spacing w:line="360" w:lineRule="auto"/>
              <w:jc w:val="left"/>
              <w:rPr>
                <w:rFonts w:ascii="宋体" w:cs="Arial"/>
                <w:bCs/>
                <w:i/>
                <w:color w:val="000000"/>
                <w:sz w:val="24"/>
              </w:rPr>
            </w:pPr>
          </w:p>
          <w:p w:rsidR="003B591D" w:rsidRDefault="003B591D">
            <w:pPr>
              <w:pStyle w:val="100"/>
              <w:widowControl/>
              <w:spacing w:line="360" w:lineRule="auto"/>
              <w:jc w:val="left"/>
              <w:rPr>
                <w:rFonts w:ascii="宋体" w:cs="Arial"/>
                <w:bCs/>
                <w:i/>
                <w:color w:val="000000"/>
                <w:sz w:val="24"/>
              </w:rPr>
            </w:pPr>
          </w:p>
        </w:tc>
        <w:tc>
          <w:tcPr>
            <w:tcW w:w="1373" w:type="dxa"/>
          </w:tcPr>
          <w:p w:rsidR="003B591D" w:rsidRDefault="003B591D">
            <w:pPr>
              <w:pStyle w:val="100"/>
              <w:widowControl/>
              <w:spacing w:line="360" w:lineRule="auto"/>
              <w:jc w:val="left"/>
              <w:rPr>
                <w:rFonts w:ascii="宋体" w:cs="Arial"/>
                <w:bCs/>
                <w:i/>
                <w:color w:val="000000"/>
                <w:sz w:val="24"/>
              </w:rPr>
            </w:pPr>
          </w:p>
          <w:p w:rsidR="003B591D" w:rsidRDefault="003B591D">
            <w:pPr>
              <w:pStyle w:val="100"/>
              <w:widowControl/>
              <w:spacing w:line="360" w:lineRule="auto"/>
              <w:jc w:val="left"/>
              <w:rPr>
                <w:rFonts w:ascii="宋体" w:cs="Arial"/>
                <w:bCs/>
                <w:i/>
                <w:color w:val="000000"/>
                <w:sz w:val="24"/>
              </w:rPr>
            </w:pPr>
          </w:p>
          <w:p w:rsidR="003B591D" w:rsidRDefault="003B591D">
            <w:pPr>
              <w:pStyle w:val="100"/>
              <w:widowControl/>
              <w:spacing w:line="360" w:lineRule="auto"/>
              <w:jc w:val="left"/>
              <w:rPr>
                <w:rFonts w:ascii="宋体" w:cs="Arial"/>
                <w:bCs/>
                <w:i/>
                <w:color w:val="000000"/>
                <w:sz w:val="24"/>
              </w:rPr>
            </w:pPr>
          </w:p>
        </w:tc>
      </w:tr>
      <w:tr w:rsidR="003B591D">
        <w:trPr>
          <w:cantSplit/>
          <w:trHeight w:hRule="exact" w:val="689"/>
          <w:jc w:val="center"/>
        </w:trPr>
        <w:tc>
          <w:tcPr>
            <w:tcW w:w="739" w:type="dxa"/>
            <w:tcBorders>
              <w:bottom w:val="single" w:sz="4" w:space="0" w:color="auto"/>
            </w:tcBorders>
            <w:vAlign w:val="center"/>
          </w:tcPr>
          <w:p w:rsidR="003B591D" w:rsidRDefault="0025713F">
            <w:pPr>
              <w:pStyle w:val="100"/>
              <w:widowControl/>
              <w:spacing w:line="360" w:lineRule="auto"/>
              <w:jc w:val="left"/>
              <w:rPr>
                <w:rFonts w:ascii="宋体" w:cs="Arial"/>
                <w:bCs/>
                <w:color w:val="000000"/>
                <w:sz w:val="24"/>
              </w:rPr>
            </w:pPr>
            <w:r>
              <w:rPr>
                <w:rFonts w:ascii="宋体" w:cs="Arial" w:hint="eastAsia"/>
                <w:bCs/>
                <w:color w:val="000000"/>
                <w:sz w:val="24"/>
              </w:rPr>
              <w:t>……</w:t>
            </w:r>
          </w:p>
        </w:tc>
        <w:tc>
          <w:tcPr>
            <w:tcW w:w="2355" w:type="dxa"/>
            <w:tcBorders>
              <w:bottom w:val="single" w:sz="4" w:space="0" w:color="auto"/>
            </w:tcBorders>
            <w:vAlign w:val="center"/>
          </w:tcPr>
          <w:p w:rsidR="003B591D" w:rsidRDefault="0025713F">
            <w:pPr>
              <w:pStyle w:val="100"/>
              <w:widowControl/>
              <w:spacing w:line="360" w:lineRule="auto"/>
              <w:jc w:val="left"/>
              <w:rPr>
                <w:rFonts w:ascii="宋体" w:cs="Arial"/>
                <w:bCs/>
                <w:color w:val="000000"/>
                <w:sz w:val="24"/>
              </w:rPr>
            </w:pPr>
            <w:r>
              <w:rPr>
                <w:rFonts w:ascii="宋体" w:cs="Arial" w:hint="eastAsia"/>
                <w:bCs/>
                <w:color w:val="000000"/>
                <w:sz w:val="24"/>
              </w:rPr>
              <w:t>……</w:t>
            </w:r>
          </w:p>
        </w:tc>
        <w:tc>
          <w:tcPr>
            <w:tcW w:w="4061" w:type="dxa"/>
            <w:tcBorders>
              <w:bottom w:val="single" w:sz="4" w:space="0" w:color="auto"/>
            </w:tcBorders>
          </w:tcPr>
          <w:p w:rsidR="003B591D" w:rsidRDefault="003B591D">
            <w:pPr>
              <w:pStyle w:val="100"/>
              <w:widowControl/>
              <w:spacing w:line="360" w:lineRule="auto"/>
              <w:jc w:val="left"/>
              <w:rPr>
                <w:rFonts w:ascii="宋体" w:cs="Arial"/>
                <w:bCs/>
                <w:color w:val="000000"/>
                <w:sz w:val="24"/>
              </w:rPr>
            </w:pPr>
          </w:p>
        </w:tc>
        <w:tc>
          <w:tcPr>
            <w:tcW w:w="1373" w:type="dxa"/>
            <w:tcBorders>
              <w:bottom w:val="single" w:sz="4" w:space="0" w:color="auto"/>
            </w:tcBorders>
          </w:tcPr>
          <w:p w:rsidR="003B591D" w:rsidRDefault="003B591D">
            <w:pPr>
              <w:pStyle w:val="100"/>
              <w:widowControl/>
              <w:spacing w:line="360" w:lineRule="auto"/>
              <w:jc w:val="left"/>
              <w:rPr>
                <w:rFonts w:ascii="宋体" w:cs="Arial"/>
                <w:bCs/>
                <w:color w:val="000000"/>
                <w:sz w:val="24"/>
              </w:rPr>
            </w:pPr>
          </w:p>
        </w:tc>
      </w:tr>
    </w:tbl>
    <w:p w:rsidR="003B591D" w:rsidRDefault="003B591D">
      <w:pPr>
        <w:spacing w:line="360" w:lineRule="auto"/>
        <w:ind w:left="420"/>
        <w:rPr>
          <w:rFonts w:ascii="宋体"/>
          <w:color w:val="000000"/>
          <w:sz w:val="24"/>
        </w:rPr>
      </w:pPr>
    </w:p>
    <w:p w:rsidR="003B591D" w:rsidRDefault="003B591D">
      <w:pPr>
        <w:spacing w:line="360" w:lineRule="auto"/>
        <w:ind w:left="420"/>
        <w:rPr>
          <w:rFonts w:ascii="宋体"/>
          <w:color w:val="000000"/>
          <w:sz w:val="24"/>
        </w:rPr>
      </w:pPr>
    </w:p>
    <w:p w:rsidR="003B591D" w:rsidRDefault="0025713F">
      <w:pPr>
        <w:spacing w:line="360" w:lineRule="auto"/>
        <w:ind w:left="420"/>
        <w:rPr>
          <w:rFonts w:ascii="宋体"/>
          <w:color w:val="000000"/>
          <w:sz w:val="24"/>
          <w:u w:val="single"/>
        </w:rPr>
      </w:pPr>
      <w:r>
        <w:rPr>
          <w:rFonts w:ascii="宋体" w:hAnsi="宋体" w:hint="eastAsia"/>
          <w:color w:val="000000"/>
          <w:sz w:val="24"/>
        </w:rPr>
        <w:t>磋商供应商名称（盖章）：</w:t>
      </w:r>
      <w:r>
        <w:rPr>
          <w:rFonts w:ascii="宋体" w:hAnsi="宋体"/>
          <w:color w:val="000000"/>
          <w:sz w:val="24"/>
          <w:u w:val="single"/>
        </w:rPr>
        <w:t xml:space="preserve">                      </w:t>
      </w:r>
    </w:p>
    <w:p w:rsidR="003B591D" w:rsidRDefault="0025713F">
      <w:pPr>
        <w:spacing w:line="360" w:lineRule="auto"/>
        <w:ind w:left="420"/>
        <w:rPr>
          <w:rFonts w:ascii="宋体"/>
          <w:color w:val="000000"/>
          <w:sz w:val="24"/>
        </w:rPr>
      </w:pPr>
      <w:r>
        <w:rPr>
          <w:rFonts w:ascii="宋体" w:hAnsi="宋体"/>
          <w:color w:val="000000"/>
          <w:sz w:val="24"/>
        </w:rPr>
        <w:t xml:space="preserve"> </w:t>
      </w:r>
    </w:p>
    <w:p w:rsidR="003B591D" w:rsidRDefault="0025713F">
      <w:pPr>
        <w:spacing w:line="360" w:lineRule="auto"/>
        <w:ind w:firstLine="435"/>
        <w:rPr>
          <w:rFonts w:ascii="宋体"/>
          <w:color w:val="000000"/>
          <w:sz w:val="24"/>
        </w:rPr>
      </w:pPr>
      <w:r>
        <w:rPr>
          <w:rFonts w:ascii="宋体" w:hAnsi="宋体" w:hint="eastAsia"/>
          <w:color w:val="000000"/>
          <w:sz w:val="24"/>
        </w:rPr>
        <w:t>磋商供应商代表签字：</w:t>
      </w:r>
      <w:r>
        <w:rPr>
          <w:rFonts w:ascii="宋体" w:hAnsi="宋体"/>
          <w:color w:val="000000"/>
          <w:sz w:val="24"/>
          <w:u w:val="single"/>
        </w:rPr>
        <w:t xml:space="preserve">                          </w:t>
      </w:r>
    </w:p>
    <w:p w:rsidR="003B591D" w:rsidRDefault="003B591D">
      <w:pPr>
        <w:spacing w:line="360" w:lineRule="auto"/>
        <w:ind w:firstLine="435"/>
        <w:rPr>
          <w:rFonts w:ascii="宋体"/>
          <w:color w:val="000000"/>
          <w:sz w:val="24"/>
        </w:rPr>
      </w:pPr>
    </w:p>
    <w:p w:rsidR="003B591D" w:rsidRDefault="0025713F">
      <w:pPr>
        <w:spacing w:line="360" w:lineRule="auto"/>
        <w:ind w:firstLine="435"/>
        <w:rPr>
          <w:rFonts w:ascii="宋体"/>
          <w:color w:val="000000"/>
          <w:sz w:val="24"/>
        </w:rPr>
      </w:pPr>
      <w:r>
        <w:rPr>
          <w:rFonts w:ascii="宋体" w:hAnsi="宋体" w:hint="eastAsia"/>
          <w:color w:val="000000"/>
          <w:sz w:val="24"/>
        </w:rPr>
        <w:t>职</w:t>
      </w:r>
      <w:r>
        <w:rPr>
          <w:rFonts w:ascii="宋体" w:hAnsi="宋体"/>
          <w:color w:val="000000"/>
          <w:sz w:val="24"/>
        </w:rPr>
        <w:t xml:space="preserve">        </w:t>
      </w:r>
      <w:r>
        <w:rPr>
          <w:rFonts w:ascii="宋体" w:hAnsi="宋体" w:hint="eastAsia"/>
          <w:color w:val="000000"/>
          <w:sz w:val="24"/>
        </w:rPr>
        <w:t>务：</w:t>
      </w:r>
      <w:r>
        <w:rPr>
          <w:rFonts w:ascii="宋体" w:hAnsi="宋体"/>
          <w:color w:val="000000"/>
          <w:sz w:val="24"/>
          <w:u w:val="single"/>
        </w:rPr>
        <w:t xml:space="preserve">                            </w:t>
      </w:r>
    </w:p>
    <w:p w:rsidR="003B591D" w:rsidRDefault="003B591D">
      <w:pPr>
        <w:spacing w:line="360" w:lineRule="auto"/>
        <w:ind w:firstLine="435"/>
        <w:rPr>
          <w:rFonts w:ascii="宋体"/>
          <w:color w:val="000000"/>
          <w:sz w:val="24"/>
        </w:rPr>
      </w:pPr>
    </w:p>
    <w:p w:rsidR="003B591D" w:rsidRDefault="0025713F">
      <w:pPr>
        <w:spacing w:line="360" w:lineRule="auto"/>
        <w:ind w:firstLine="435"/>
        <w:rPr>
          <w:rFonts w:ascii="宋体"/>
          <w:color w:val="000000"/>
          <w:sz w:val="24"/>
          <w:u w:val="single"/>
        </w:rPr>
      </w:pPr>
      <w:r>
        <w:rPr>
          <w:rFonts w:ascii="宋体" w:hAnsi="宋体" w:hint="eastAsia"/>
          <w:color w:val="000000"/>
          <w:sz w:val="24"/>
        </w:rPr>
        <w:t>日</w:t>
      </w:r>
      <w:r>
        <w:rPr>
          <w:rFonts w:ascii="宋体" w:hAnsi="宋体"/>
          <w:color w:val="000000"/>
          <w:sz w:val="24"/>
        </w:rPr>
        <w:t xml:space="preserve">        </w:t>
      </w:r>
      <w:r>
        <w:rPr>
          <w:rFonts w:ascii="宋体" w:hAnsi="宋体" w:hint="eastAsia"/>
          <w:color w:val="000000"/>
          <w:sz w:val="24"/>
        </w:rPr>
        <w:t>期：</w:t>
      </w:r>
      <w:r>
        <w:rPr>
          <w:rFonts w:ascii="宋体" w:hAnsi="宋体"/>
          <w:color w:val="000000"/>
          <w:sz w:val="24"/>
          <w:u w:val="single"/>
        </w:rPr>
        <w:t xml:space="preserve">                            </w:t>
      </w:r>
    </w:p>
    <w:p w:rsidR="003B591D" w:rsidRDefault="003B591D">
      <w:pPr>
        <w:spacing w:line="360" w:lineRule="auto"/>
        <w:ind w:firstLine="435"/>
        <w:rPr>
          <w:rFonts w:ascii="宋体"/>
          <w:color w:val="000000"/>
          <w:sz w:val="24"/>
          <w:u w:val="single"/>
        </w:rPr>
      </w:pPr>
    </w:p>
    <w:p w:rsidR="003B591D" w:rsidRDefault="003B591D">
      <w:pPr>
        <w:spacing w:line="360" w:lineRule="auto"/>
        <w:rPr>
          <w:rFonts w:ascii="宋体"/>
          <w:b/>
          <w:color w:val="000000"/>
          <w:sz w:val="28"/>
        </w:rPr>
      </w:pPr>
    </w:p>
    <w:p w:rsidR="003B591D" w:rsidRDefault="003B591D">
      <w:pPr>
        <w:snapToGrid w:val="0"/>
        <w:spacing w:beforeLines="50" w:before="156" w:after="50" w:line="360" w:lineRule="auto"/>
        <w:rPr>
          <w:rFonts w:ascii="宋体"/>
          <w:b/>
          <w:color w:val="000000"/>
          <w:sz w:val="28"/>
        </w:rPr>
      </w:pPr>
    </w:p>
    <w:p w:rsidR="003B591D" w:rsidRDefault="0025713F">
      <w:pPr>
        <w:snapToGrid w:val="0"/>
        <w:spacing w:beforeLines="50" w:before="156" w:after="50" w:line="360" w:lineRule="auto"/>
        <w:rPr>
          <w:rFonts w:ascii="仿宋_GB2312" w:eastAsia="仿宋_GB2312" w:hAnsi="宋体"/>
          <w:b/>
          <w:color w:val="000000"/>
          <w:sz w:val="30"/>
          <w:szCs w:val="30"/>
        </w:rPr>
      </w:pPr>
      <w:r>
        <w:rPr>
          <w:rFonts w:ascii="宋体" w:hAnsi="宋体" w:hint="eastAsia"/>
          <w:b/>
          <w:color w:val="000000"/>
          <w:sz w:val="28"/>
        </w:rPr>
        <w:lastRenderedPageBreak/>
        <w:t>附件</w:t>
      </w:r>
      <w:r>
        <w:rPr>
          <w:rFonts w:ascii="宋体" w:hAnsi="宋体"/>
          <w:b/>
          <w:color w:val="000000"/>
          <w:sz w:val="28"/>
        </w:rPr>
        <w:t>12</w:t>
      </w:r>
      <w:r>
        <w:rPr>
          <w:rFonts w:ascii="宋体" w:hAnsi="宋体" w:hint="eastAsia"/>
          <w:b/>
          <w:color w:val="000000"/>
          <w:sz w:val="28"/>
        </w:rPr>
        <w:t>：</w:t>
      </w:r>
      <w:r>
        <w:rPr>
          <w:rFonts w:ascii="仿宋_GB2312" w:eastAsia="仿宋_GB2312" w:hAnsi="宋体"/>
          <w:b/>
          <w:color w:val="000000"/>
          <w:sz w:val="30"/>
          <w:szCs w:val="30"/>
        </w:rPr>
        <w:t xml:space="preserve">                                     </w:t>
      </w:r>
    </w:p>
    <w:p w:rsidR="003B591D" w:rsidRDefault="0025713F">
      <w:pPr>
        <w:spacing w:line="360" w:lineRule="auto"/>
        <w:ind w:left="-2" w:hanging="2"/>
        <w:jc w:val="center"/>
        <w:rPr>
          <w:rFonts w:ascii="宋体"/>
          <w:b/>
          <w:color w:val="33CCCC"/>
          <w:sz w:val="32"/>
          <w:szCs w:val="32"/>
        </w:rPr>
      </w:pPr>
      <w:r>
        <w:rPr>
          <w:rFonts w:ascii="宋体" w:hAnsi="宋体" w:hint="eastAsia"/>
          <w:b/>
          <w:sz w:val="32"/>
          <w:szCs w:val="32"/>
        </w:rPr>
        <w:t>首次报价一览表</w:t>
      </w:r>
      <w:r>
        <w:rPr>
          <w:rFonts w:ascii="宋体" w:hAnsi="宋体"/>
          <w:b/>
          <w:color w:val="33CCCC"/>
          <w:sz w:val="32"/>
          <w:szCs w:val="32"/>
        </w:rPr>
        <w:t xml:space="preserve"> </w:t>
      </w:r>
    </w:p>
    <w:p w:rsidR="003B591D" w:rsidRDefault="003B591D">
      <w:pPr>
        <w:pStyle w:val="a9"/>
        <w:spacing w:line="320" w:lineRule="exact"/>
        <w:rPr>
          <w:rFonts w:hAnsi="宋体"/>
          <w:b/>
          <w:color w:val="000000"/>
          <w:sz w:val="24"/>
        </w:rPr>
      </w:pPr>
    </w:p>
    <w:p w:rsidR="003B591D" w:rsidRDefault="0025713F">
      <w:pPr>
        <w:pStyle w:val="a9"/>
        <w:spacing w:line="320" w:lineRule="exact"/>
        <w:rPr>
          <w:rFonts w:hAnsi="宋体"/>
          <w:b/>
          <w:color w:val="000000"/>
          <w:sz w:val="24"/>
          <w:u w:val="single"/>
        </w:rPr>
      </w:pPr>
      <w:r>
        <w:rPr>
          <w:rFonts w:hAnsi="宋体" w:hint="eastAsia"/>
          <w:b/>
          <w:color w:val="000000"/>
          <w:sz w:val="24"/>
        </w:rPr>
        <w:t>项目编号：</w:t>
      </w:r>
      <w:r>
        <w:rPr>
          <w:rFonts w:hAnsi="宋体"/>
          <w:b/>
          <w:color w:val="000000"/>
          <w:sz w:val="24"/>
          <w:u w:val="single"/>
        </w:rPr>
        <w:t xml:space="preserve">               </w:t>
      </w:r>
    </w:p>
    <w:p w:rsidR="003B591D" w:rsidRDefault="0025713F">
      <w:pPr>
        <w:pStyle w:val="20"/>
        <w:spacing w:line="360" w:lineRule="auto"/>
        <w:ind w:right="480"/>
        <w:jc w:val="left"/>
        <w:rPr>
          <w:rFonts w:hAnsi="宋体"/>
          <w:color w:val="000000"/>
          <w:sz w:val="24"/>
        </w:rPr>
      </w:pPr>
      <w:r>
        <w:rPr>
          <w:rFonts w:hAnsi="宋体" w:hint="eastAsia"/>
          <w:b/>
          <w:color w:val="000000"/>
          <w:sz w:val="24"/>
        </w:rPr>
        <w:t>项目名称：</w:t>
      </w:r>
      <w:r>
        <w:rPr>
          <w:rFonts w:hAnsi="宋体"/>
          <w:b/>
          <w:color w:val="000000"/>
          <w:sz w:val="24"/>
          <w:u w:val="single"/>
        </w:rPr>
        <w:t xml:space="preserve">               </w:t>
      </w:r>
      <w:r>
        <w:rPr>
          <w:rFonts w:ascii="宋体" w:hAnsi="宋体"/>
          <w:sz w:val="24"/>
        </w:rPr>
        <w:t xml:space="preserve">                    [</w:t>
      </w:r>
      <w:r>
        <w:rPr>
          <w:rFonts w:ascii="宋体" w:hAnsi="宋体" w:hint="eastAsia"/>
          <w:sz w:val="24"/>
        </w:rPr>
        <w:t>货币单位：人民币元</w:t>
      </w:r>
      <w:r>
        <w:rPr>
          <w:rFonts w:ascii="宋体" w:hAnsi="宋体"/>
          <w:sz w:val="24"/>
        </w:rPr>
        <w:t>]</w:t>
      </w:r>
    </w:p>
    <w:tbl>
      <w:tblPr>
        <w:tblW w:w="8672"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2694"/>
        <w:gridCol w:w="1349"/>
        <w:gridCol w:w="4629"/>
      </w:tblGrid>
      <w:tr w:rsidR="003B591D">
        <w:trPr>
          <w:cantSplit/>
          <w:trHeight w:val="1495"/>
          <w:jc w:val="center"/>
        </w:trPr>
        <w:tc>
          <w:tcPr>
            <w:tcW w:w="2694" w:type="dxa"/>
            <w:vMerge w:val="restart"/>
            <w:tcBorders>
              <w:top w:val="single" w:sz="12" w:space="0" w:color="auto"/>
              <w:right w:val="single" w:sz="4" w:space="0" w:color="auto"/>
            </w:tcBorders>
            <w:vAlign w:val="center"/>
          </w:tcPr>
          <w:p w:rsidR="003B591D" w:rsidRDefault="0025713F">
            <w:pPr>
              <w:autoSpaceDE w:val="0"/>
              <w:autoSpaceDN w:val="0"/>
              <w:spacing w:line="450" w:lineRule="exact"/>
              <w:jc w:val="center"/>
              <w:textAlignment w:val="bottom"/>
              <w:rPr>
                <w:rFonts w:ascii="宋体"/>
                <w:color w:val="000000"/>
                <w:sz w:val="24"/>
              </w:rPr>
            </w:pPr>
            <w:r>
              <w:rPr>
                <w:rFonts w:ascii="宋体" w:hAnsi="宋体" w:hint="eastAsia"/>
                <w:color w:val="000000"/>
                <w:sz w:val="24"/>
              </w:rPr>
              <w:t>投标单价总报价</w:t>
            </w:r>
          </w:p>
        </w:tc>
        <w:tc>
          <w:tcPr>
            <w:tcW w:w="1349" w:type="dxa"/>
            <w:tcBorders>
              <w:top w:val="single" w:sz="12" w:space="0" w:color="auto"/>
              <w:left w:val="single" w:sz="4" w:space="0" w:color="auto"/>
              <w:right w:val="single" w:sz="4" w:space="0" w:color="auto"/>
            </w:tcBorders>
            <w:vAlign w:val="center"/>
          </w:tcPr>
          <w:p w:rsidR="003B591D" w:rsidRDefault="0025713F">
            <w:pPr>
              <w:autoSpaceDE w:val="0"/>
              <w:autoSpaceDN w:val="0"/>
              <w:spacing w:line="450" w:lineRule="exact"/>
              <w:jc w:val="center"/>
              <w:textAlignment w:val="bottom"/>
              <w:rPr>
                <w:rFonts w:ascii="宋体"/>
                <w:color w:val="000000"/>
                <w:sz w:val="24"/>
              </w:rPr>
            </w:pPr>
            <w:r>
              <w:rPr>
                <w:rFonts w:ascii="宋体" w:hAnsi="宋体" w:hint="eastAsia"/>
                <w:color w:val="000000"/>
                <w:sz w:val="24"/>
              </w:rPr>
              <w:t>大写</w:t>
            </w:r>
          </w:p>
        </w:tc>
        <w:tc>
          <w:tcPr>
            <w:tcW w:w="4629" w:type="dxa"/>
            <w:tcBorders>
              <w:top w:val="single" w:sz="12" w:space="0" w:color="auto"/>
              <w:left w:val="single" w:sz="4" w:space="0" w:color="auto"/>
            </w:tcBorders>
            <w:vAlign w:val="center"/>
          </w:tcPr>
          <w:p w:rsidR="003B591D" w:rsidRDefault="0025713F">
            <w:pPr>
              <w:widowControl/>
              <w:jc w:val="left"/>
              <w:rPr>
                <w:rFonts w:ascii="宋体" w:hAnsi="宋体"/>
                <w:sz w:val="24"/>
              </w:rPr>
            </w:pPr>
            <w:r>
              <w:rPr>
                <w:rFonts w:ascii="宋体" w:hAnsi="宋体"/>
                <w:sz w:val="24"/>
              </w:rPr>
              <w:t xml:space="preserve"> </w:t>
            </w:r>
          </w:p>
        </w:tc>
      </w:tr>
      <w:tr w:rsidR="003B591D">
        <w:trPr>
          <w:cantSplit/>
          <w:trHeight w:val="1547"/>
          <w:jc w:val="center"/>
        </w:trPr>
        <w:tc>
          <w:tcPr>
            <w:tcW w:w="2694" w:type="dxa"/>
            <w:vMerge/>
            <w:tcBorders>
              <w:bottom w:val="single" w:sz="12" w:space="0" w:color="auto"/>
              <w:right w:val="single" w:sz="4" w:space="0" w:color="auto"/>
            </w:tcBorders>
            <w:vAlign w:val="center"/>
          </w:tcPr>
          <w:p w:rsidR="003B591D" w:rsidRDefault="003B591D">
            <w:pPr>
              <w:rPr>
                <w:rFonts w:ascii="宋体"/>
                <w:color w:val="000000"/>
                <w:sz w:val="24"/>
              </w:rPr>
            </w:pPr>
          </w:p>
        </w:tc>
        <w:tc>
          <w:tcPr>
            <w:tcW w:w="1349" w:type="dxa"/>
            <w:tcBorders>
              <w:top w:val="single" w:sz="4" w:space="0" w:color="auto"/>
              <w:left w:val="single" w:sz="4" w:space="0" w:color="auto"/>
              <w:bottom w:val="single" w:sz="12" w:space="0" w:color="auto"/>
              <w:right w:val="single" w:sz="4" w:space="0" w:color="auto"/>
            </w:tcBorders>
            <w:vAlign w:val="center"/>
          </w:tcPr>
          <w:p w:rsidR="003B591D" w:rsidRDefault="0025713F">
            <w:pPr>
              <w:autoSpaceDE w:val="0"/>
              <w:autoSpaceDN w:val="0"/>
              <w:spacing w:line="450" w:lineRule="exact"/>
              <w:jc w:val="center"/>
              <w:textAlignment w:val="bottom"/>
              <w:rPr>
                <w:rFonts w:ascii="宋体"/>
                <w:color w:val="000000"/>
                <w:sz w:val="24"/>
              </w:rPr>
            </w:pPr>
            <w:r>
              <w:rPr>
                <w:rFonts w:ascii="宋体" w:hAnsi="宋体" w:hint="eastAsia"/>
                <w:color w:val="000000"/>
                <w:sz w:val="24"/>
              </w:rPr>
              <w:t>小写</w:t>
            </w:r>
          </w:p>
        </w:tc>
        <w:tc>
          <w:tcPr>
            <w:tcW w:w="4629" w:type="dxa"/>
            <w:tcBorders>
              <w:top w:val="single" w:sz="4" w:space="0" w:color="auto"/>
              <w:left w:val="single" w:sz="4" w:space="0" w:color="auto"/>
              <w:bottom w:val="single" w:sz="12" w:space="0" w:color="auto"/>
            </w:tcBorders>
            <w:vAlign w:val="center"/>
          </w:tcPr>
          <w:p w:rsidR="003B591D" w:rsidRDefault="003B591D">
            <w:pPr>
              <w:jc w:val="left"/>
              <w:rPr>
                <w:rFonts w:ascii="宋体"/>
                <w:sz w:val="24"/>
              </w:rPr>
            </w:pPr>
          </w:p>
        </w:tc>
      </w:tr>
    </w:tbl>
    <w:p w:rsidR="003B591D" w:rsidRDefault="003B591D">
      <w:pPr>
        <w:spacing w:line="360" w:lineRule="auto"/>
        <w:ind w:left="480"/>
        <w:rPr>
          <w:rFonts w:ascii="宋体"/>
          <w:b/>
          <w:sz w:val="30"/>
        </w:rPr>
      </w:pPr>
    </w:p>
    <w:p w:rsidR="003B591D" w:rsidRDefault="0025713F">
      <w:pPr>
        <w:spacing w:line="360" w:lineRule="auto"/>
        <w:rPr>
          <w:rFonts w:ascii="宋体"/>
          <w:sz w:val="24"/>
        </w:rPr>
      </w:pPr>
      <w:r>
        <w:rPr>
          <w:rFonts w:ascii="宋体" w:hAnsi="宋体" w:hint="eastAsia"/>
          <w:b/>
          <w:szCs w:val="21"/>
        </w:rPr>
        <w:t>填报要求：</w:t>
      </w:r>
    </w:p>
    <w:p w:rsidR="003B591D" w:rsidRDefault="0025713F">
      <w:pPr>
        <w:pStyle w:val="a0"/>
        <w:spacing w:line="360" w:lineRule="auto"/>
        <w:ind w:firstLineChars="200"/>
        <w:rPr>
          <w:rFonts w:ascii="宋体"/>
          <w:kern w:val="0"/>
          <w:szCs w:val="21"/>
        </w:rPr>
      </w:pPr>
      <w:r>
        <w:rPr>
          <w:rFonts w:ascii="宋体" w:hAnsi="宋体"/>
          <w:kern w:val="0"/>
          <w:szCs w:val="21"/>
        </w:rPr>
        <w:t>1.</w:t>
      </w:r>
      <w:r>
        <w:rPr>
          <w:rFonts w:ascii="宋体" w:hAnsi="宋体" w:hint="eastAsia"/>
          <w:kern w:val="0"/>
          <w:szCs w:val="21"/>
        </w:rPr>
        <w:t>总报价是包括货款、标准附件、备品备件、专用工具、包装、运输、装卸、保险、税金、货到就位以及安装、调试、培训、保修、合同包含的所有风险责任等各项费用及不可预见费等所需的全部费用。</w:t>
      </w:r>
    </w:p>
    <w:p w:rsidR="003B591D" w:rsidRDefault="0025713F">
      <w:pPr>
        <w:spacing w:line="360" w:lineRule="auto"/>
        <w:ind w:firstLineChars="200" w:firstLine="420"/>
        <w:rPr>
          <w:rFonts w:ascii="宋体"/>
          <w:b/>
          <w:i/>
          <w:szCs w:val="21"/>
          <w:u w:val="single"/>
        </w:rPr>
      </w:pPr>
      <w:r>
        <w:rPr>
          <w:rFonts w:ascii="宋体" w:hAnsi="宋体"/>
          <w:kern w:val="0"/>
          <w:szCs w:val="21"/>
        </w:rPr>
        <w:t>2.</w:t>
      </w:r>
      <w:r>
        <w:rPr>
          <w:rFonts w:ascii="宋体" w:hAnsi="宋体" w:hint="eastAsia"/>
          <w:kern w:val="0"/>
          <w:szCs w:val="21"/>
        </w:rPr>
        <w:t>报价一经涂改，应在涂改处加盖单位公章，或者由法定代表人或全权代表签字或盖章，否则作无效标处理。</w:t>
      </w:r>
    </w:p>
    <w:p w:rsidR="003B591D" w:rsidRDefault="003B591D">
      <w:pPr>
        <w:spacing w:line="360" w:lineRule="auto"/>
        <w:ind w:left="420"/>
        <w:rPr>
          <w:rFonts w:ascii="宋体"/>
          <w:sz w:val="24"/>
        </w:rPr>
      </w:pPr>
    </w:p>
    <w:p w:rsidR="003B591D" w:rsidRDefault="003B591D">
      <w:pPr>
        <w:spacing w:line="320" w:lineRule="exact"/>
        <w:ind w:left="420"/>
        <w:rPr>
          <w:rFonts w:ascii="宋体"/>
          <w:color w:val="000000"/>
          <w:sz w:val="24"/>
        </w:rPr>
      </w:pPr>
    </w:p>
    <w:p w:rsidR="003B591D" w:rsidRDefault="0025713F">
      <w:pPr>
        <w:spacing w:line="320" w:lineRule="exact"/>
        <w:ind w:left="420"/>
        <w:rPr>
          <w:rFonts w:ascii="宋体"/>
          <w:color w:val="000000"/>
          <w:sz w:val="24"/>
          <w:u w:val="single"/>
        </w:rPr>
      </w:pPr>
      <w:r>
        <w:rPr>
          <w:rFonts w:ascii="宋体" w:hAnsi="宋体" w:hint="eastAsia"/>
          <w:color w:val="000000"/>
          <w:sz w:val="24"/>
        </w:rPr>
        <w:t>磋商供应商名称（盖章）：</w:t>
      </w:r>
      <w:r>
        <w:rPr>
          <w:rFonts w:ascii="宋体" w:hAnsi="宋体"/>
          <w:color w:val="000000"/>
          <w:sz w:val="24"/>
          <w:u w:val="single"/>
        </w:rPr>
        <w:t xml:space="preserve">                     </w:t>
      </w:r>
    </w:p>
    <w:p w:rsidR="003B591D" w:rsidRDefault="003B591D">
      <w:pPr>
        <w:spacing w:line="320" w:lineRule="exact"/>
        <w:ind w:left="420"/>
        <w:rPr>
          <w:rFonts w:ascii="宋体"/>
          <w:color w:val="000000"/>
          <w:sz w:val="24"/>
        </w:rPr>
      </w:pPr>
    </w:p>
    <w:p w:rsidR="003B591D" w:rsidRDefault="0025713F">
      <w:pPr>
        <w:spacing w:line="320" w:lineRule="exact"/>
        <w:ind w:firstLine="435"/>
        <w:rPr>
          <w:rFonts w:ascii="宋体"/>
          <w:color w:val="000000"/>
          <w:sz w:val="24"/>
        </w:rPr>
      </w:pPr>
      <w:r>
        <w:rPr>
          <w:rFonts w:ascii="宋体" w:hAnsi="宋体" w:hint="eastAsia"/>
          <w:color w:val="000000"/>
          <w:sz w:val="24"/>
        </w:rPr>
        <w:t>磋商供应商代表签字：</w:t>
      </w:r>
      <w:r>
        <w:rPr>
          <w:rFonts w:ascii="宋体" w:hAnsi="宋体"/>
          <w:color w:val="000000"/>
          <w:sz w:val="24"/>
          <w:u w:val="single"/>
        </w:rPr>
        <w:t xml:space="preserve">                         </w:t>
      </w:r>
    </w:p>
    <w:p w:rsidR="003B591D" w:rsidRDefault="003B591D">
      <w:pPr>
        <w:spacing w:line="320" w:lineRule="exact"/>
        <w:ind w:firstLine="435"/>
        <w:rPr>
          <w:rFonts w:ascii="宋体"/>
          <w:color w:val="000000"/>
          <w:sz w:val="24"/>
        </w:rPr>
      </w:pPr>
    </w:p>
    <w:p w:rsidR="003B591D" w:rsidRDefault="0025713F">
      <w:pPr>
        <w:spacing w:line="320" w:lineRule="exact"/>
        <w:ind w:firstLine="435"/>
        <w:rPr>
          <w:rFonts w:ascii="宋体"/>
          <w:color w:val="000000"/>
          <w:sz w:val="24"/>
        </w:rPr>
      </w:pPr>
      <w:r>
        <w:rPr>
          <w:rFonts w:ascii="宋体" w:hAnsi="宋体" w:hint="eastAsia"/>
          <w:color w:val="000000"/>
          <w:sz w:val="24"/>
        </w:rPr>
        <w:t>职</w:t>
      </w:r>
      <w:r>
        <w:rPr>
          <w:rFonts w:ascii="宋体" w:hAnsi="宋体"/>
          <w:color w:val="000000"/>
          <w:sz w:val="24"/>
        </w:rPr>
        <w:t xml:space="preserve">        </w:t>
      </w:r>
      <w:r>
        <w:rPr>
          <w:rFonts w:ascii="宋体" w:hAnsi="宋体" w:hint="eastAsia"/>
          <w:color w:val="000000"/>
          <w:sz w:val="24"/>
        </w:rPr>
        <w:t>务：</w:t>
      </w:r>
      <w:r>
        <w:rPr>
          <w:rFonts w:ascii="宋体" w:hAnsi="宋体"/>
          <w:color w:val="000000"/>
          <w:sz w:val="24"/>
          <w:u w:val="single"/>
        </w:rPr>
        <w:t xml:space="preserve">                             </w:t>
      </w:r>
    </w:p>
    <w:p w:rsidR="003B591D" w:rsidRDefault="003B591D">
      <w:pPr>
        <w:spacing w:line="320" w:lineRule="exact"/>
        <w:ind w:firstLine="435"/>
        <w:rPr>
          <w:rFonts w:ascii="宋体"/>
          <w:color w:val="000000"/>
          <w:sz w:val="24"/>
        </w:rPr>
      </w:pPr>
    </w:p>
    <w:p w:rsidR="003B591D" w:rsidRDefault="0025713F">
      <w:pPr>
        <w:spacing w:line="320" w:lineRule="exact"/>
        <w:ind w:firstLine="435"/>
        <w:rPr>
          <w:rFonts w:ascii="宋体"/>
          <w:color w:val="000000"/>
          <w:sz w:val="24"/>
        </w:rPr>
      </w:pPr>
      <w:r>
        <w:rPr>
          <w:rFonts w:ascii="宋体" w:hAnsi="宋体" w:hint="eastAsia"/>
          <w:color w:val="000000"/>
          <w:sz w:val="24"/>
        </w:rPr>
        <w:t>日</w:t>
      </w:r>
      <w:r>
        <w:rPr>
          <w:rFonts w:ascii="宋体" w:hAnsi="宋体"/>
          <w:color w:val="000000"/>
          <w:sz w:val="24"/>
        </w:rPr>
        <w:t xml:space="preserve">        </w:t>
      </w:r>
      <w:r>
        <w:rPr>
          <w:rFonts w:ascii="宋体" w:hAnsi="宋体" w:hint="eastAsia"/>
          <w:color w:val="000000"/>
          <w:sz w:val="24"/>
        </w:rPr>
        <w:t>期：</w:t>
      </w:r>
      <w:r>
        <w:rPr>
          <w:rFonts w:ascii="宋体" w:hAnsi="宋体"/>
          <w:color w:val="000000"/>
          <w:sz w:val="24"/>
          <w:u w:val="single"/>
        </w:rPr>
        <w:t xml:space="preserve">                             </w:t>
      </w:r>
    </w:p>
    <w:p w:rsidR="003B591D" w:rsidRDefault="003B591D">
      <w:pPr>
        <w:adjustRightInd w:val="0"/>
        <w:snapToGrid w:val="0"/>
        <w:spacing w:line="360" w:lineRule="auto"/>
        <w:ind w:right="480"/>
        <w:jc w:val="center"/>
        <w:rPr>
          <w:rFonts w:ascii="宋体" w:cs="仿宋_GB2312"/>
          <w:kern w:val="0"/>
          <w:sz w:val="24"/>
          <w:lang w:val="zh-CN"/>
        </w:rPr>
      </w:pPr>
    </w:p>
    <w:p w:rsidR="003B591D" w:rsidRDefault="003B591D">
      <w:pPr>
        <w:spacing w:line="360" w:lineRule="atLeast"/>
        <w:ind w:left="480"/>
        <w:rPr>
          <w:rFonts w:ascii="宋体"/>
          <w:b/>
          <w:color w:val="000000"/>
          <w:sz w:val="28"/>
        </w:rPr>
      </w:pPr>
    </w:p>
    <w:p w:rsidR="003B591D" w:rsidRDefault="003B591D">
      <w:pPr>
        <w:pStyle w:val="a0"/>
      </w:pPr>
    </w:p>
    <w:p w:rsidR="003B591D" w:rsidRDefault="003B591D">
      <w:pPr>
        <w:pStyle w:val="a0"/>
      </w:pPr>
    </w:p>
    <w:p w:rsidR="003B591D" w:rsidRDefault="0025713F">
      <w:pPr>
        <w:spacing w:line="360" w:lineRule="atLeast"/>
        <w:ind w:left="480"/>
        <w:rPr>
          <w:rFonts w:ascii="宋体"/>
          <w:b/>
          <w:color w:val="000000"/>
          <w:sz w:val="28"/>
        </w:rPr>
      </w:pPr>
      <w:r>
        <w:rPr>
          <w:rFonts w:ascii="宋体" w:hAnsi="宋体" w:hint="eastAsia"/>
          <w:b/>
          <w:color w:val="000000"/>
          <w:sz w:val="28"/>
        </w:rPr>
        <w:lastRenderedPageBreak/>
        <w:t>附件</w:t>
      </w:r>
      <w:r>
        <w:rPr>
          <w:rFonts w:ascii="宋体" w:hAnsi="宋体"/>
          <w:b/>
          <w:color w:val="000000"/>
          <w:sz w:val="28"/>
        </w:rPr>
        <w:t xml:space="preserve">13:           </w:t>
      </w:r>
    </w:p>
    <w:p w:rsidR="003B591D" w:rsidRDefault="0025713F">
      <w:pPr>
        <w:spacing w:line="360" w:lineRule="auto"/>
        <w:ind w:left="480"/>
        <w:jc w:val="center"/>
        <w:rPr>
          <w:rFonts w:ascii="宋体"/>
          <w:color w:val="000000"/>
        </w:rPr>
      </w:pPr>
      <w:r>
        <w:rPr>
          <w:rFonts w:ascii="宋体" w:hAnsi="宋体" w:hint="eastAsia"/>
          <w:b/>
          <w:color w:val="000000"/>
          <w:sz w:val="32"/>
          <w:szCs w:val="32"/>
        </w:rPr>
        <w:t>报价明细表</w:t>
      </w:r>
      <w:r>
        <w:rPr>
          <w:rFonts w:ascii="宋体" w:hAnsi="宋体"/>
          <w:color w:val="000000"/>
          <w:sz w:val="24"/>
        </w:rPr>
        <w:t xml:space="preserve">                                                                                    </w:t>
      </w:r>
    </w:p>
    <w:p w:rsidR="003B591D" w:rsidRDefault="0025713F">
      <w:pPr>
        <w:spacing w:line="360" w:lineRule="auto"/>
        <w:rPr>
          <w:rFonts w:ascii="宋体"/>
          <w:sz w:val="24"/>
        </w:rPr>
      </w:pPr>
      <w:r>
        <w:rPr>
          <w:rFonts w:ascii="宋体" w:hAnsi="宋体"/>
          <w:color w:val="000000"/>
          <w:sz w:val="24"/>
        </w:rPr>
        <w:t xml:space="preserve"> </w:t>
      </w:r>
      <w:r>
        <w:rPr>
          <w:rFonts w:ascii="宋体" w:hAnsi="宋体" w:hint="eastAsia"/>
          <w:sz w:val="24"/>
        </w:rPr>
        <w:t>项目编号：</w:t>
      </w:r>
      <w:r>
        <w:rPr>
          <w:rFonts w:ascii="宋体" w:hAnsi="宋体"/>
          <w:sz w:val="24"/>
          <w:u w:val="single"/>
        </w:rPr>
        <w:t xml:space="preserve">                  </w:t>
      </w:r>
      <w:r>
        <w:rPr>
          <w:rFonts w:ascii="宋体" w:hAnsi="宋体"/>
          <w:sz w:val="24"/>
        </w:rPr>
        <w:t xml:space="preserve">                  [</w:t>
      </w:r>
      <w:r>
        <w:rPr>
          <w:rFonts w:ascii="宋体" w:hAnsi="宋体" w:hint="eastAsia"/>
          <w:sz w:val="24"/>
        </w:rPr>
        <w:t>货币单位：人民币元</w:t>
      </w:r>
      <w:r>
        <w:rPr>
          <w:rFonts w:ascii="宋体" w:hAnsi="宋体"/>
          <w:sz w:val="24"/>
        </w:rPr>
        <w:t>]</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1744"/>
        <w:gridCol w:w="1561"/>
        <w:gridCol w:w="1274"/>
        <w:gridCol w:w="851"/>
        <w:gridCol w:w="991"/>
        <w:gridCol w:w="991"/>
        <w:gridCol w:w="711"/>
      </w:tblGrid>
      <w:tr w:rsidR="003B591D">
        <w:trPr>
          <w:cantSplit/>
          <w:trHeight w:val="640"/>
        </w:trPr>
        <w:tc>
          <w:tcPr>
            <w:tcW w:w="524" w:type="dxa"/>
            <w:vAlign w:val="center"/>
          </w:tcPr>
          <w:p w:rsidR="003B591D" w:rsidRDefault="0025713F">
            <w:pPr>
              <w:spacing w:line="360" w:lineRule="auto"/>
              <w:rPr>
                <w:rFonts w:ascii="宋体"/>
                <w:b/>
                <w:sz w:val="24"/>
              </w:rPr>
            </w:pPr>
            <w:r>
              <w:rPr>
                <w:rFonts w:ascii="宋体" w:hAnsi="宋体" w:hint="eastAsia"/>
                <w:b/>
                <w:sz w:val="24"/>
              </w:rPr>
              <w:t>序号</w:t>
            </w:r>
          </w:p>
        </w:tc>
        <w:tc>
          <w:tcPr>
            <w:tcW w:w="1744" w:type="dxa"/>
            <w:vAlign w:val="center"/>
          </w:tcPr>
          <w:p w:rsidR="003B591D" w:rsidRDefault="0025713F">
            <w:pPr>
              <w:tabs>
                <w:tab w:val="left" w:pos="8280"/>
              </w:tabs>
              <w:autoSpaceDE w:val="0"/>
              <w:autoSpaceDN w:val="0"/>
              <w:adjustRightInd w:val="0"/>
              <w:spacing w:line="360" w:lineRule="auto"/>
              <w:ind w:right="25"/>
              <w:rPr>
                <w:rFonts w:ascii="宋体"/>
                <w:b/>
                <w:sz w:val="24"/>
              </w:rPr>
            </w:pPr>
            <w:r>
              <w:rPr>
                <w:rFonts w:ascii="宋体" w:hAnsi="宋体" w:hint="eastAsia"/>
                <w:b/>
                <w:sz w:val="24"/>
              </w:rPr>
              <w:t>报价项目</w:t>
            </w:r>
          </w:p>
        </w:tc>
        <w:tc>
          <w:tcPr>
            <w:tcW w:w="1561" w:type="dxa"/>
            <w:vAlign w:val="center"/>
          </w:tcPr>
          <w:p w:rsidR="003B591D" w:rsidRDefault="0025713F">
            <w:pPr>
              <w:tabs>
                <w:tab w:val="left" w:pos="8280"/>
              </w:tabs>
              <w:autoSpaceDE w:val="0"/>
              <w:autoSpaceDN w:val="0"/>
              <w:adjustRightInd w:val="0"/>
              <w:spacing w:line="360" w:lineRule="auto"/>
              <w:ind w:right="25"/>
              <w:jc w:val="center"/>
              <w:rPr>
                <w:rFonts w:ascii="宋体"/>
                <w:b/>
                <w:sz w:val="24"/>
              </w:rPr>
            </w:pPr>
            <w:r>
              <w:rPr>
                <w:rFonts w:ascii="宋体" w:hAnsi="宋体" w:hint="eastAsia"/>
                <w:b/>
                <w:sz w:val="24"/>
              </w:rPr>
              <w:t>品牌、产地</w:t>
            </w:r>
          </w:p>
        </w:tc>
        <w:tc>
          <w:tcPr>
            <w:tcW w:w="1274" w:type="dxa"/>
            <w:vAlign w:val="center"/>
          </w:tcPr>
          <w:p w:rsidR="003B591D" w:rsidRDefault="0025713F">
            <w:pPr>
              <w:spacing w:line="360" w:lineRule="auto"/>
              <w:ind w:left="52"/>
              <w:jc w:val="center"/>
              <w:rPr>
                <w:rFonts w:ascii="宋体"/>
                <w:b/>
                <w:sz w:val="24"/>
              </w:rPr>
            </w:pPr>
            <w:r>
              <w:rPr>
                <w:rFonts w:ascii="宋体" w:hAnsi="宋体" w:hint="eastAsia"/>
                <w:b/>
                <w:sz w:val="24"/>
              </w:rPr>
              <w:t>型号规格</w:t>
            </w:r>
          </w:p>
        </w:tc>
        <w:tc>
          <w:tcPr>
            <w:tcW w:w="851" w:type="dxa"/>
            <w:vAlign w:val="center"/>
          </w:tcPr>
          <w:p w:rsidR="003B591D" w:rsidRDefault="0025713F">
            <w:pPr>
              <w:spacing w:line="360" w:lineRule="auto"/>
              <w:ind w:left="152"/>
              <w:jc w:val="center"/>
              <w:rPr>
                <w:rFonts w:ascii="宋体"/>
                <w:b/>
                <w:sz w:val="24"/>
              </w:rPr>
            </w:pPr>
            <w:r>
              <w:rPr>
                <w:rFonts w:ascii="宋体" w:hAnsi="宋体" w:hint="eastAsia"/>
                <w:b/>
                <w:sz w:val="24"/>
              </w:rPr>
              <w:t>数量</w:t>
            </w:r>
          </w:p>
        </w:tc>
        <w:tc>
          <w:tcPr>
            <w:tcW w:w="991" w:type="dxa"/>
            <w:vAlign w:val="center"/>
          </w:tcPr>
          <w:p w:rsidR="003B591D" w:rsidRDefault="0025713F">
            <w:pPr>
              <w:spacing w:line="360" w:lineRule="auto"/>
              <w:jc w:val="center"/>
              <w:rPr>
                <w:rFonts w:ascii="宋体"/>
                <w:b/>
                <w:sz w:val="24"/>
              </w:rPr>
            </w:pPr>
            <w:r>
              <w:rPr>
                <w:rFonts w:ascii="宋体" w:hAnsi="宋体" w:hint="eastAsia"/>
                <w:b/>
                <w:sz w:val="24"/>
              </w:rPr>
              <w:t>单价</w:t>
            </w:r>
          </w:p>
        </w:tc>
        <w:tc>
          <w:tcPr>
            <w:tcW w:w="991" w:type="dxa"/>
            <w:vAlign w:val="center"/>
          </w:tcPr>
          <w:p w:rsidR="003B591D" w:rsidRDefault="0025713F">
            <w:pPr>
              <w:spacing w:line="360" w:lineRule="auto"/>
              <w:jc w:val="center"/>
              <w:rPr>
                <w:rFonts w:ascii="宋体"/>
                <w:b/>
                <w:sz w:val="24"/>
              </w:rPr>
            </w:pPr>
            <w:r>
              <w:rPr>
                <w:rFonts w:ascii="宋体" w:hAnsi="宋体" w:hint="eastAsia"/>
                <w:b/>
                <w:sz w:val="24"/>
              </w:rPr>
              <w:t>小计</w:t>
            </w:r>
          </w:p>
        </w:tc>
        <w:tc>
          <w:tcPr>
            <w:tcW w:w="711" w:type="dxa"/>
            <w:vAlign w:val="center"/>
          </w:tcPr>
          <w:p w:rsidR="003B591D" w:rsidRDefault="0025713F">
            <w:pPr>
              <w:spacing w:line="360" w:lineRule="auto"/>
              <w:jc w:val="center"/>
              <w:rPr>
                <w:rFonts w:ascii="宋体"/>
                <w:b/>
                <w:sz w:val="24"/>
              </w:rPr>
            </w:pPr>
            <w:r>
              <w:rPr>
                <w:rFonts w:ascii="宋体" w:hAnsi="宋体" w:hint="eastAsia"/>
                <w:b/>
                <w:sz w:val="24"/>
              </w:rPr>
              <w:t>备注</w:t>
            </w:r>
          </w:p>
        </w:tc>
      </w:tr>
      <w:tr w:rsidR="003B591D">
        <w:trPr>
          <w:cantSplit/>
          <w:trHeight w:val="540"/>
        </w:trPr>
        <w:tc>
          <w:tcPr>
            <w:tcW w:w="524" w:type="dxa"/>
            <w:vAlign w:val="center"/>
          </w:tcPr>
          <w:p w:rsidR="003B591D" w:rsidRDefault="0025713F">
            <w:pPr>
              <w:spacing w:line="360" w:lineRule="auto"/>
              <w:rPr>
                <w:rFonts w:ascii="宋体"/>
                <w:sz w:val="24"/>
              </w:rPr>
            </w:pPr>
            <w:r>
              <w:rPr>
                <w:rFonts w:ascii="宋体" w:hAnsi="宋体"/>
                <w:sz w:val="24"/>
              </w:rPr>
              <w:t>1</w:t>
            </w:r>
          </w:p>
        </w:tc>
        <w:tc>
          <w:tcPr>
            <w:tcW w:w="1744" w:type="dxa"/>
            <w:vAlign w:val="center"/>
          </w:tcPr>
          <w:p w:rsidR="003B591D" w:rsidRDefault="0025713F">
            <w:pPr>
              <w:spacing w:line="360" w:lineRule="auto"/>
              <w:rPr>
                <w:rFonts w:ascii="宋体"/>
                <w:sz w:val="24"/>
              </w:rPr>
            </w:pPr>
            <w:r>
              <w:rPr>
                <w:rFonts w:ascii="宋体" w:hAnsi="宋体" w:hint="eastAsia"/>
                <w:sz w:val="24"/>
              </w:rPr>
              <w:t>普通（自有）</w:t>
            </w:r>
            <w:r>
              <w:rPr>
                <w:rFonts w:ascii="宋体" w:hAnsi="宋体"/>
                <w:sz w:val="24"/>
              </w:rPr>
              <w:t>5</w:t>
            </w:r>
            <w:r>
              <w:rPr>
                <w:rFonts w:ascii="宋体" w:hAnsi="宋体" w:hint="eastAsia"/>
                <w:sz w:val="24"/>
              </w:rPr>
              <w:t>加仑</w:t>
            </w:r>
          </w:p>
        </w:tc>
        <w:tc>
          <w:tcPr>
            <w:tcW w:w="1561" w:type="dxa"/>
            <w:vAlign w:val="center"/>
          </w:tcPr>
          <w:p w:rsidR="003B591D" w:rsidRDefault="003B591D">
            <w:pPr>
              <w:spacing w:line="360" w:lineRule="auto"/>
              <w:rPr>
                <w:rFonts w:ascii="宋体"/>
                <w:sz w:val="24"/>
              </w:rPr>
            </w:pPr>
          </w:p>
        </w:tc>
        <w:tc>
          <w:tcPr>
            <w:tcW w:w="1274" w:type="dxa"/>
            <w:vAlign w:val="center"/>
          </w:tcPr>
          <w:p w:rsidR="003B591D" w:rsidRDefault="003B591D">
            <w:pPr>
              <w:spacing w:line="360" w:lineRule="auto"/>
              <w:rPr>
                <w:rFonts w:ascii="宋体"/>
                <w:sz w:val="24"/>
              </w:rPr>
            </w:pPr>
          </w:p>
        </w:tc>
        <w:tc>
          <w:tcPr>
            <w:tcW w:w="851" w:type="dxa"/>
            <w:vAlign w:val="center"/>
          </w:tcPr>
          <w:p w:rsidR="003B591D" w:rsidRDefault="0025713F">
            <w:pPr>
              <w:spacing w:line="360" w:lineRule="auto"/>
              <w:rPr>
                <w:rFonts w:ascii="宋体"/>
                <w:sz w:val="24"/>
              </w:rPr>
            </w:pPr>
            <w:r>
              <w:rPr>
                <w:rFonts w:ascii="宋体" w:hAnsi="宋体"/>
                <w:sz w:val="24"/>
              </w:rPr>
              <w:t>1</w:t>
            </w:r>
            <w:r>
              <w:rPr>
                <w:rFonts w:ascii="宋体" w:hAnsi="宋体" w:hint="eastAsia"/>
                <w:sz w:val="24"/>
              </w:rPr>
              <w:t>桶</w:t>
            </w:r>
          </w:p>
        </w:tc>
        <w:tc>
          <w:tcPr>
            <w:tcW w:w="991" w:type="dxa"/>
            <w:vAlign w:val="center"/>
          </w:tcPr>
          <w:p w:rsidR="003B591D" w:rsidRDefault="003B591D">
            <w:pPr>
              <w:spacing w:line="360" w:lineRule="auto"/>
              <w:rPr>
                <w:rFonts w:ascii="宋体"/>
                <w:sz w:val="24"/>
              </w:rPr>
            </w:pPr>
          </w:p>
        </w:tc>
        <w:tc>
          <w:tcPr>
            <w:tcW w:w="991" w:type="dxa"/>
            <w:vAlign w:val="center"/>
          </w:tcPr>
          <w:p w:rsidR="003B591D" w:rsidRDefault="003B591D">
            <w:pPr>
              <w:spacing w:line="360" w:lineRule="auto"/>
              <w:rPr>
                <w:rFonts w:ascii="宋体"/>
                <w:sz w:val="24"/>
              </w:rPr>
            </w:pPr>
          </w:p>
        </w:tc>
        <w:tc>
          <w:tcPr>
            <w:tcW w:w="711" w:type="dxa"/>
            <w:vAlign w:val="center"/>
          </w:tcPr>
          <w:p w:rsidR="003B591D" w:rsidRDefault="003B591D">
            <w:pPr>
              <w:spacing w:line="360" w:lineRule="auto"/>
              <w:rPr>
                <w:rFonts w:ascii="宋体"/>
                <w:sz w:val="24"/>
              </w:rPr>
            </w:pPr>
          </w:p>
        </w:tc>
      </w:tr>
      <w:tr w:rsidR="003B591D">
        <w:trPr>
          <w:cantSplit/>
          <w:trHeight w:val="480"/>
        </w:trPr>
        <w:tc>
          <w:tcPr>
            <w:tcW w:w="524" w:type="dxa"/>
            <w:vAlign w:val="center"/>
          </w:tcPr>
          <w:p w:rsidR="003B591D" w:rsidRDefault="0025713F">
            <w:pPr>
              <w:spacing w:line="360" w:lineRule="auto"/>
              <w:rPr>
                <w:rFonts w:ascii="宋体"/>
                <w:sz w:val="24"/>
              </w:rPr>
            </w:pPr>
            <w:r>
              <w:rPr>
                <w:rFonts w:ascii="宋体" w:hAnsi="宋体"/>
                <w:sz w:val="24"/>
              </w:rPr>
              <w:t>2</w:t>
            </w:r>
          </w:p>
        </w:tc>
        <w:tc>
          <w:tcPr>
            <w:tcW w:w="1744" w:type="dxa"/>
            <w:vAlign w:val="center"/>
          </w:tcPr>
          <w:p w:rsidR="003B591D" w:rsidRDefault="0025713F">
            <w:pPr>
              <w:spacing w:line="360" w:lineRule="auto"/>
              <w:rPr>
                <w:rFonts w:ascii="宋体"/>
                <w:sz w:val="24"/>
              </w:rPr>
            </w:pPr>
            <w:r>
              <w:rPr>
                <w:rFonts w:ascii="宋体" w:hAnsi="宋体" w:hint="eastAsia"/>
                <w:sz w:val="24"/>
              </w:rPr>
              <w:t>普通（自有）</w:t>
            </w:r>
            <w:r>
              <w:rPr>
                <w:rFonts w:ascii="宋体" w:hAnsi="宋体"/>
                <w:sz w:val="24"/>
              </w:rPr>
              <w:t>3</w:t>
            </w:r>
            <w:r>
              <w:rPr>
                <w:rFonts w:ascii="宋体" w:hAnsi="宋体" w:hint="eastAsia"/>
                <w:sz w:val="24"/>
              </w:rPr>
              <w:t>加仑</w:t>
            </w:r>
          </w:p>
        </w:tc>
        <w:tc>
          <w:tcPr>
            <w:tcW w:w="1561" w:type="dxa"/>
            <w:vAlign w:val="center"/>
          </w:tcPr>
          <w:p w:rsidR="003B591D" w:rsidRDefault="003B591D">
            <w:pPr>
              <w:spacing w:line="360" w:lineRule="auto"/>
              <w:rPr>
                <w:rFonts w:ascii="宋体"/>
                <w:sz w:val="24"/>
              </w:rPr>
            </w:pPr>
          </w:p>
        </w:tc>
        <w:tc>
          <w:tcPr>
            <w:tcW w:w="1274" w:type="dxa"/>
            <w:vAlign w:val="center"/>
          </w:tcPr>
          <w:p w:rsidR="003B591D" w:rsidRDefault="003B591D">
            <w:pPr>
              <w:spacing w:line="360" w:lineRule="auto"/>
              <w:rPr>
                <w:rFonts w:ascii="宋体"/>
                <w:sz w:val="24"/>
              </w:rPr>
            </w:pPr>
          </w:p>
        </w:tc>
        <w:tc>
          <w:tcPr>
            <w:tcW w:w="851" w:type="dxa"/>
            <w:vAlign w:val="center"/>
          </w:tcPr>
          <w:p w:rsidR="003B591D" w:rsidRDefault="0025713F">
            <w:pPr>
              <w:spacing w:line="360" w:lineRule="auto"/>
              <w:rPr>
                <w:rFonts w:ascii="宋体"/>
                <w:sz w:val="24"/>
              </w:rPr>
            </w:pPr>
            <w:r>
              <w:rPr>
                <w:rFonts w:ascii="宋体" w:hAnsi="宋体"/>
                <w:sz w:val="24"/>
              </w:rPr>
              <w:t>1</w:t>
            </w:r>
            <w:r>
              <w:rPr>
                <w:rFonts w:ascii="宋体" w:hAnsi="宋体" w:hint="eastAsia"/>
                <w:sz w:val="24"/>
              </w:rPr>
              <w:t>桶</w:t>
            </w:r>
          </w:p>
        </w:tc>
        <w:tc>
          <w:tcPr>
            <w:tcW w:w="991" w:type="dxa"/>
            <w:vAlign w:val="center"/>
          </w:tcPr>
          <w:p w:rsidR="003B591D" w:rsidRDefault="003B591D">
            <w:pPr>
              <w:spacing w:line="360" w:lineRule="auto"/>
              <w:rPr>
                <w:rFonts w:ascii="宋体"/>
                <w:sz w:val="24"/>
              </w:rPr>
            </w:pPr>
          </w:p>
        </w:tc>
        <w:tc>
          <w:tcPr>
            <w:tcW w:w="991" w:type="dxa"/>
            <w:vAlign w:val="center"/>
          </w:tcPr>
          <w:p w:rsidR="003B591D" w:rsidRDefault="003B591D">
            <w:pPr>
              <w:spacing w:line="360" w:lineRule="auto"/>
              <w:rPr>
                <w:rFonts w:ascii="宋体"/>
                <w:sz w:val="24"/>
              </w:rPr>
            </w:pPr>
          </w:p>
        </w:tc>
        <w:tc>
          <w:tcPr>
            <w:tcW w:w="711" w:type="dxa"/>
            <w:vAlign w:val="center"/>
          </w:tcPr>
          <w:p w:rsidR="003B591D" w:rsidRDefault="003B591D">
            <w:pPr>
              <w:spacing w:line="360" w:lineRule="auto"/>
              <w:rPr>
                <w:rFonts w:ascii="宋体"/>
                <w:sz w:val="24"/>
              </w:rPr>
            </w:pPr>
          </w:p>
        </w:tc>
      </w:tr>
      <w:tr w:rsidR="003B591D">
        <w:trPr>
          <w:cantSplit/>
          <w:trHeight w:val="500"/>
        </w:trPr>
        <w:tc>
          <w:tcPr>
            <w:tcW w:w="524" w:type="dxa"/>
            <w:vAlign w:val="center"/>
          </w:tcPr>
          <w:p w:rsidR="003B591D" w:rsidRDefault="0025713F">
            <w:pPr>
              <w:spacing w:line="360" w:lineRule="auto"/>
              <w:rPr>
                <w:rFonts w:ascii="宋体"/>
                <w:sz w:val="24"/>
              </w:rPr>
            </w:pPr>
            <w:r>
              <w:rPr>
                <w:rFonts w:ascii="宋体" w:hAnsi="宋体"/>
                <w:sz w:val="24"/>
              </w:rPr>
              <w:t>3</w:t>
            </w:r>
          </w:p>
        </w:tc>
        <w:tc>
          <w:tcPr>
            <w:tcW w:w="1744" w:type="dxa"/>
            <w:vAlign w:val="center"/>
          </w:tcPr>
          <w:p w:rsidR="003B591D" w:rsidRDefault="0025713F">
            <w:pPr>
              <w:widowControl/>
              <w:jc w:val="center"/>
              <w:rPr>
                <w:rFonts w:ascii="宋体"/>
                <w:sz w:val="24"/>
              </w:rPr>
            </w:pPr>
            <w:r>
              <w:rPr>
                <w:rFonts w:ascii="宋体" w:hAnsi="宋体" w:hint="eastAsia"/>
                <w:sz w:val="24"/>
              </w:rPr>
              <w:t>高端品牌</w:t>
            </w:r>
            <w:r>
              <w:rPr>
                <w:rFonts w:ascii="宋体" w:hAnsi="宋体"/>
                <w:sz w:val="24"/>
              </w:rPr>
              <w:t>5</w:t>
            </w:r>
            <w:r>
              <w:rPr>
                <w:rFonts w:ascii="宋体" w:hAnsi="宋体" w:hint="eastAsia"/>
                <w:sz w:val="24"/>
              </w:rPr>
              <w:t>加仑</w:t>
            </w:r>
          </w:p>
        </w:tc>
        <w:tc>
          <w:tcPr>
            <w:tcW w:w="1561" w:type="dxa"/>
            <w:vAlign w:val="center"/>
          </w:tcPr>
          <w:p w:rsidR="003B591D" w:rsidRDefault="003B591D">
            <w:pPr>
              <w:spacing w:line="360" w:lineRule="auto"/>
              <w:rPr>
                <w:rFonts w:ascii="宋体"/>
                <w:sz w:val="24"/>
              </w:rPr>
            </w:pPr>
          </w:p>
        </w:tc>
        <w:tc>
          <w:tcPr>
            <w:tcW w:w="1274" w:type="dxa"/>
            <w:vAlign w:val="center"/>
          </w:tcPr>
          <w:p w:rsidR="003B591D" w:rsidRDefault="003B591D">
            <w:pPr>
              <w:spacing w:line="360" w:lineRule="auto"/>
              <w:rPr>
                <w:rFonts w:ascii="宋体"/>
                <w:sz w:val="24"/>
              </w:rPr>
            </w:pPr>
          </w:p>
        </w:tc>
        <w:tc>
          <w:tcPr>
            <w:tcW w:w="851" w:type="dxa"/>
            <w:vAlign w:val="center"/>
          </w:tcPr>
          <w:p w:rsidR="003B591D" w:rsidRDefault="0025713F">
            <w:pPr>
              <w:spacing w:line="360" w:lineRule="auto"/>
              <w:rPr>
                <w:rFonts w:ascii="宋体"/>
                <w:sz w:val="24"/>
              </w:rPr>
            </w:pPr>
            <w:r>
              <w:rPr>
                <w:rFonts w:ascii="宋体" w:hAnsi="宋体"/>
                <w:sz w:val="24"/>
              </w:rPr>
              <w:t>1</w:t>
            </w:r>
            <w:r>
              <w:rPr>
                <w:rFonts w:ascii="宋体" w:hAnsi="宋体" w:hint="eastAsia"/>
                <w:sz w:val="24"/>
              </w:rPr>
              <w:t>桶</w:t>
            </w:r>
          </w:p>
        </w:tc>
        <w:tc>
          <w:tcPr>
            <w:tcW w:w="991" w:type="dxa"/>
            <w:vAlign w:val="center"/>
          </w:tcPr>
          <w:p w:rsidR="003B591D" w:rsidRDefault="003B591D">
            <w:pPr>
              <w:spacing w:line="360" w:lineRule="auto"/>
              <w:rPr>
                <w:rFonts w:ascii="宋体"/>
                <w:sz w:val="24"/>
              </w:rPr>
            </w:pPr>
          </w:p>
        </w:tc>
        <w:tc>
          <w:tcPr>
            <w:tcW w:w="991" w:type="dxa"/>
            <w:vAlign w:val="center"/>
          </w:tcPr>
          <w:p w:rsidR="003B591D" w:rsidRDefault="003B591D">
            <w:pPr>
              <w:spacing w:line="360" w:lineRule="auto"/>
              <w:rPr>
                <w:rFonts w:ascii="宋体"/>
                <w:sz w:val="24"/>
              </w:rPr>
            </w:pPr>
          </w:p>
        </w:tc>
        <w:tc>
          <w:tcPr>
            <w:tcW w:w="711" w:type="dxa"/>
            <w:vAlign w:val="center"/>
          </w:tcPr>
          <w:p w:rsidR="003B591D" w:rsidRDefault="003B591D">
            <w:pPr>
              <w:spacing w:line="360" w:lineRule="auto"/>
              <w:rPr>
                <w:rFonts w:ascii="宋体"/>
                <w:sz w:val="24"/>
              </w:rPr>
            </w:pPr>
          </w:p>
        </w:tc>
      </w:tr>
      <w:tr w:rsidR="003B591D">
        <w:trPr>
          <w:cantSplit/>
          <w:trHeight w:val="500"/>
        </w:trPr>
        <w:tc>
          <w:tcPr>
            <w:tcW w:w="524" w:type="dxa"/>
            <w:vAlign w:val="center"/>
          </w:tcPr>
          <w:p w:rsidR="003B591D" w:rsidRDefault="0025713F">
            <w:pPr>
              <w:spacing w:line="360" w:lineRule="auto"/>
              <w:rPr>
                <w:rFonts w:ascii="宋体"/>
                <w:sz w:val="24"/>
              </w:rPr>
            </w:pPr>
            <w:r>
              <w:rPr>
                <w:rFonts w:ascii="宋体" w:hAnsi="宋体"/>
                <w:sz w:val="24"/>
              </w:rPr>
              <w:t>4</w:t>
            </w:r>
          </w:p>
        </w:tc>
        <w:tc>
          <w:tcPr>
            <w:tcW w:w="1744" w:type="dxa"/>
            <w:vAlign w:val="center"/>
          </w:tcPr>
          <w:p w:rsidR="003B591D" w:rsidRDefault="0025713F">
            <w:pPr>
              <w:jc w:val="center"/>
              <w:rPr>
                <w:rFonts w:ascii="宋体"/>
                <w:sz w:val="24"/>
              </w:rPr>
            </w:pPr>
            <w:r>
              <w:rPr>
                <w:rFonts w:ascii="宋体" w:hAnsi="宋体" w:hint="eastAsia"/>
                <w:sz w:val="24"/>
              </w:rPr>
              <w:t>高端品牌</w:t>
            </w:r>
            <w:r>
              <w:rPr>
                <w:rFonts w:ascii="宋体" w:hAnsi="宋体"/>
                <w:sz w:val="24"/>
              </w:rPr>
              <w:t>4</w:t>
            </w:r>
            <w:r>
              <w:rPr>
                <w:rFonts w:ascii="宋体" w:hAnsi="宋体" w:hint="eastAsia"/>
                <w:sz w:val="24"/>
              </w:rPr>
              <w:t>升到</w:t>
            </w:r>
            <w:r>
              <w:rPr>
                <w:rFonts w:ascii="宋体" w:hAnsi="宋体"/>
                <w:sz w:val="24"/>
              </w:rPr>
              <w:t>5</w:t>
            </w:r>
            <w:r>
              <w:rPr>
                <w:rFonts w:ascii="宋体" w:hAnsi="宋体" w:hint="eastAsia"/>
                <w:sz w:val="24"/>
              </w:rPr>
              <w:t>升</w:t>
            </w:r>
          </w:p>
        </w:tc>
        <w:tc>
          <w:tcPr>
            <w:tcW w:w="1561" w:type="dxa"/>
            <w:vAlign w:val="center"/>
          </w:tcPr>
          <w:p w:rsidR="003B591D" w:rsidRDefault="003B591D">
            <w:pPr>
              <w:spacing w:line="360" w:lineRule="auto"/>
              <w:rPr>
                <w:rFonts w:ascii="宋体"/>
                <w:sz w:val="24"/>
              </w:rPr>
            </w:pPr>
          </w:p>
        </w:tc>
        <w:tc>
          <w:tcPr>
            <w:tcW w:w="1274" w:type="dxa"/>
            <w:vAlign w:val="center"/>
          </w:tcPr>
          <w:p w:rsidR="003B591D" w:rsidRDefault="003B591D">
            <w:pPr>
              <w:spacing w:line="360" w:lineRule="auto"/>
              <w:rPr>
                <w:rFonts w:ascii="宋体"/>
                <w:sz w:val="24"/>
              </w:rPr>
            </w:pPr>
          </w:p>
        </w:tc>
        <w:tc>
          <w:tcPr>
            <w:tcW w:w="851" w:type="dxa"/>
            <w:vAlign w:val="center"/>
          </w:tcPr>
          <w:p w:rsidR="003B591D" w:rsidRDefault="0025713F">
            <w:pPr>
              <w:spacing w:line="360" w:lineRule="auto"/>
              <w:rPr>
                <w:rFonts w:ascii="宋体"/>
                <w:sz w:val="24"/>
              </w:rPr>
            </w:pPr>
            <w:r>
              <w:rPr>
                <w:rFonts w:ascii="宋体" w:hAnsi="宋体"/>
                <w:sz w:val="24"/>
              </w:rPr>
              <w:t>1</w:t>
            </w:r>
            <w:r>
              <w:rPr>
                <w:rFonts w:ascii="宋体" w:hAnsi="宋体" w:hint="eastAsia"/>
                <w:sz w:val="24"/>
              </w:rPr>
              <w:t>桶</w:t>
            </w:r>
          </w:p>
        </w:tc>
        <w:tc>
          <w:tcPr>
            <w:tcW w:w="991" w:type="dxa"/>
            <w:vAlign w:val="center"/>
          </w:tcPr>
          <w:p w:rsidR="003B591D" w:rsidRDefault="003B591D">
            <w:pPr>
              <w:spacing w:line="360" w:lineRule="auto"/>
              <w:rPr>
                <w:rFonts w:ascii="宋体"/>
                <w:sz w:val="24"/>
              </w:rPr>
            </w:pPr>
          </w:p>
        </w:tc>
        <w:tc>
          <w:tcPr>
            <w:tcW w:w="991" w:type="dxa"/>
            <w:vAlign w:val="center"/>
          </w:tcPr>
          <w:p w:rsidR="003B591D" w:rsidRDefault="003B591D">
            <w:pPr>
              <w:spacing w:line="360" w:lineRule="auto"/>
              <w:rPr>
                <w:rFonts w:ascii="宋体"/>
                <w:sz w:val="24"/>
              </w:rPr>
            </w:pPr>
          </w:p>
        </w:tc>
        <w:tc>
          <w:tcPr>
            <w:tcW w:w="711" w:type="dxa"/>
            <w:vAlign w:val="center"/>
          </w:tcPr>
          <w:p w:rsidR="003B591D" w:rsidRDefault="003B591D">
            <w:pPr>
              <w:spacing w:line="360" w:lineRule="auto"/>
              <w:rPr>
                <w:rFonts w:ascii="宋体"/>
                <w:sz w:val="24"/>
              </w:rPr>
            </w:pPr>
          </w:p>
        </w:tc>
      </w:tr>
      <w:tr w:rsidR="003B591D">
        <w:trPr>
          <w:cantSplit/>
          <w:trHeight w:val="460"/>
        </w:trPr>
        <w:tc>
          <w:tcPr>
            <w:tcW w:w="524" w:type="dxa"/>
            <w:vAlign w:val="center"/>
          </w:tcPr>
          <w:p w:rsidR="003B591D" w:rsidRDefault="003B591D">
            <w:pPr>
              <w:spacing w:line="360" w:lineRule="auto"/>
              <w:rPr>
                <w:rFonts w:ascii="宋体"/>
                <w:sz w:val="24"/>
              </w:rPr>
            </w:pPr>
          </w:p>
        </w:tc>
        <w:tc>
          <w:tcPr>
            <w:tcW w:w="1744" w:type="dxa"/>
            <w:vAlign w:val="center"/>
          </w:tcPr>
          <w:p w:rsidR="003B591D" w:rsidRDefault="003B591D">
            <w:pPr>
              <w:spacing w:line="360" w:lineRule="auto"/>
              <w:rPr>
                <w:rFonts w:ascii="宋体"/>
                <w:sz w:val="24"/>
              </w:rPr>
            </w:pPr>
          </w:p>
        </w:tc>
        <w:tc>
          <w:tcPr>
            <w:tcW w:w="1561" w:type="dxa"/>
            <w:vAlign w:val="center"/>
          </w:tcPr>
          <w:p w:rsidR="003B591D" w:rsidRDefault="003B591D">
            <w:pPr>
              <w:spacing w:line="360" w:lineRule="auto"/>
              <w:rPr>
                <w:rFonts w:ascii="宋体"/>
                <w:sz w:val="24"/>
              </w:rPr>
            </w:pPr>
          </w:p>
        </w:tc>
        <w:tc>
          <w:tcPr>
            <w:tcW w:w="1274" w:type="dxa"/>
            <w:vAlign w:val="center"/>
          </w:tcPr>
          <w:p w:rsidR="003B591D" w:rsidRDefault="003B591D">
            <w:pPr>
              <w:spacing w:line="360" w:lineRule="auto"/>
              <w:rPr>
                <w:rFonts w:ascii="宋体"/>
                <w:sz w:val="24"/>
              </w:rPr>
            </w:pPr>
          </w:p>
        </w:tc>
        <w:tc>
          <w:tcPr>
            <w:tcW w:w="851" w:type="dxa"/>
            <w:vAlign w:val="center"/>
          </w:tcPr>
          <w:p w:rsidR="003B591D" w:rsidRDefault="003B591D">
            <w:pPr>
              <w:spacing w:line="360" w:lineRule="auto"/>
              <w:rPr>
                <w:rFonts w:ascii="宋体"/>
                <w:sz w:val="24"/>
              </w:rPr>
            </w:pPr>
          </w:p>
        </w:tc>
        <w:tc>
          <w:tcPr>
            <w:tcW w:w="991" w:type="dxa"/>
            <w:vAlign w:val="center"/>
          </w:tcPr>
          <w:p w:rsidR="003B591D" w:rsidRDefault="003B591D">
            <w:pPr>
              <w:spacing w:line="360" w:lineRule="auto"/>
              <w:rPr>
                <w:rFonts w:ascii="宋体"/>
                <w:sz w:val="24"/>
              </w:rPr>
            </w:pPr>
          </w:p>
        </w:tc>
        <w:tc>
          <w:tcPr>
            <w:tcW w:w="991" w:type="dxa"/>
            <w:vAlign w:val="center"/>
          </w:tcPr>
          <w:p w:rsidR="003B591D" w:rsidRDefault="003B591D">
            <w:pPr>
              <w:spacing w:line="360" w:lineRule="auto"/>
              <w:rPr>
                <w:rFonts w:ascii="宋体"/>
                <w:sz w:val="24"/>
              </w:rPr>
            </w:pPr>
          </w:p>
        </w:tc>
        <w:tc>
          <w:tcPr>
            <w:tcW w:w="711" w:type="dxa"/>
            <w:vAlign w:val="center"/>
          </w:tcPr>
          <w:p w:rsidR="003B591D" w:rsidRDefault="003B591D">
            <w:pPr>
              <w:spacing w:line="360" w:lineRule="auto"/>
              <w:rPr>
                <w:rFonts w:ascii="宋体"/>
                <w:sz w:val="24"/>
              </w:rPr>
            </w:pPr>
          </w:p>
        </w:tc>
      </w:tr>
      <w:tr w:rsidR="003B591D">
        <w:trPr>
          <w:cantSplit/>
          <w:trHeight w:val="460"/>
        </w:trPr>
        <w:tc>
          <w:tcPr>
            <w:tcW w:w="2268" w:type="dxa"/>
            <w:gridSpan w:val="2"/>
            <w:vMerge w:val="restart"/>
            <w:vAlign w:val="center"/>
          </w:tcPr>
          <w:p w:rsidR="003B591D" w:rsidRDefault="0025713F">
            <w:pPr>
              <w:autoSpaceDE w:val="0"/>
              <w:autoSpaceDN w:val="0"/>
              <w:spacing w:line="450" w:lineRule="exact"/>
              <w:jc w:val="center"/>
              <w:textAlignment w:val="bottom"/>
              <w:rPr>
                <w:rFonts w:ascii="宋体"/>
                <w:color w:val="000000"/>
                <w:sz w:val="24"/>
              </w:rPr>
            </w:pPr>
            <w:r>
              <w:rPr>
                <w:rFonts w:ascii="宋体" w:hAnsi="宋体" w:hint="eastAsia"/>
                <w:color w:val="000000"/>
                <w:sz w:val="24"/>
              </w:rPr>
              <w:t>合计人民币</w:t>
            </w:r>
            <w:r>
              <w:rPr>
                <w:rFonts w:ascii="宋体" w:hAnsi="宋体"/>
                <w:color w:val="000000"/>
                <w:sz w:val="24"/>
              </w:rPr>
              <w:t xml:space="preserve"> </w:t>
            </w:r>
          </w:p>
        </w:tc>
        <w:tc>
          <w:tcPr>
            <w:tcW w:w="1561" w:type="dxa"/>
            <w:vAlign w:val="center"/>
          </w:tcPr>
          <w:p w:rsidR="003B591D" w:rsidRDefault="0025713F">
            <w:pPr>
              <w:autoSpaceDE w:val="0"/>
              <w:autoSpaceDN w:val="0"/>
              <w:spacing w:line="450" w:lineRule="exact"/>
              <w:jc w:val="center"/>
              <w:textAlignment w:val="bottom"/>
              <w:rPr>
                <w:rFonts w:ascii="宋体"/>
                <w:color w:val="000000"/>
                <w:sz w:val="24"/>
              </w:rPr>
            </w:pPr>
            <w:r>
              <w:rPr>
                <w:rFonts w:ascii="宋体" w:hAnsi="宋体" w:hint="eastAsia"/>
                <w:color w:val="000000"/>
                <w:sz w:val="24"/>
              </w:rPr>
              <w:t>大写</w:t>
            </w:r>
          </w:p>
        </w:tc>
        <w:tc>
          <w:tcPr>
            <w:tcW w:w="4818" w:type="dxa"/>
            <w:gridSpan w:val="5"/>
            <w:vAlign w:val="center"/>
          </w:tcPr>
          <w:p w:rsidR="003B591D" w:rsidRDefault="003B591D">
            <w:pPr>
              <w:widowControl/>
              <w:jc w:val="left"/>
              <w:rPr>
                <w:rFonts w:ascii="宋体"/>
                <w:sz w:val="24"/>
              </w:rPr>
            </w:pPr>
          </w:p>
        </w:tc>
      </w:tr>
      <w:tr w:rsidR="003B591D">
        <w:trPr>
          <w:cantSplit/>
          <w:trHeight w:val="411"/>
        </w:trPr>
        <w:tc>
          <w:tcPr>
            <w:tcW w:w="2268" w:type="dxa"/>
            <w:gridSpan w:val="2"/>
            <w:vMerge/>
            <w:vAlign w:val="center"/>
          </w:tcPr>
          <w:p w:rsidR="003B591D" w:rsidRDefault="003B591D">
            <w:pPr>
              <w:pStyle w:val="a0"/>
              <w:ind w:firstLine="0"/>
            </w:pPr>
          </w:p>
        </w:tc>
        <w:tc>
          <w:tcPr>
            <w:tcW w:w="1561" w:type="dxa"/>
            <w:vAlign w:val="center"/>
          </w:tcPr>
          <w:p w:rsidR="003B591D" w:rsidRDefault="0025713F">
            <w:pPr>
              <w:pStyle w:val="a0"/>
              <w:ind w:firstLine="0"/>
              <w:jc w:val="center"/>
            </w:pPr>
            <w:r>
              <w:rPr>
                <w:rFonts w:ascii="宋体" w:hAnsi="宋体" w:hint="eastAsia"/>
                <w:color w:val="000000"/>
                <w:sz w:val="24"/>
              </w:rPr>
              <w:t>小写</w:t>
            </w:r>
          </w:p>
        </w:tc>
        <w:tc>
          <w:tcPr>
            <w:tcW w:w="4818" w:type="dxa"/>
            <w:gridSpan w:val="5"/>
            <w:vAlign w:val="center"/>
          </w:tcPr>
          <w:p w:rsidR="003B591D" w:rsidRDefault="003B591D">
            <w:pPr>
              <w:pStyle w:val="a0"/>
              <w:ind w:firstLine="0"/>
            </w:pPr>
          </w:p>
        </w:tc>
      </w:tr>
    </w:tbl>
    <w:p w:rsidR="003B591D" w:rsidRDefault="0025713F">
      <w:pPr>
        <w:spacing w:line="360" w:lineRule="auto"/>
        <w:rPr>
          <w:rFonts w:ascii="宋体"/>
          <w:b/>
          <w:szCs w:val="21"/>
        </w:rPr>
      </w:pPr>
      <w:r>
        <w:rPr>
          <w:rFonts w:ascii="宋体" w:hAnsi="宋体" w:hint="eastAsia"/>
          <w:b/>
          <w:szCs w:val="21"/>
        </w:rPr>
        <w:t>要求：</w:t>
      </w:r>
    </w:p>
    <w:p w:rsidR="003B591D" w:rsidRDefault="0025713F">
      <w:pPr>
        <w:spacing w:line="360" w:lineRule="auto"/>
        <w:ind w:left="435"/>
        <w:rPr>
          <w:rFonts w:ascii="宋体"/>
          <w:color w:val="000000"/>
          <w:szCs w:val="21"/>
        </w:rPr>
      </w:pPr>
      <w:r>
        <w:rPr>
          <w:rFonts w:ascii="宋体" w:hAnsi="宋体"/>
          <w:color w:val="000000"/>
          <w:szCs w:val="21"/>
        </w:rPr>
        <w:t xml:space="preserve">1. </w:t>
      </w:r>
      <w:r>
        <w:rPr>
          <w:rFonts w:ascii="宋体" w:hAnsi="宋体" w:hint="eastAsia"/>
          <w:color w:val="000000"/>
          <w:szCs w:val="21"/>
        </w:rPr>
        <w:t>本表为《首次报价一览表》的报价明细表，如有缺项、漏项，视为磋商报价中已包含相关费用，采购人无需另外支付任何费用。</w:t>
      </w:r>
    </w:p>
    <w:p w:rsidR="003B591D" w:rsidRDefault="0025713F">
      <w:pPr>
        <w:spacing w:line="360" w:lineRule="auto"/>
        <w:ind w:left="435"/>
        <w:rPr>
          <w:rFonts w:ascii="宋体"/>
          <w:szCs w:val="21"/>
          <w:lang w:val="zh-CN"/>
        </w:rPr>
      </w:pPr>
      <w:r>
        <w:rPr>
          <w:rFonts w:ascii="宋体" w:hAnsi="宋体"/>
          <w:color w:val="000000"/>
          <w:szCs w:val="21"/>
        </w:rPr>
        <w:t>2.</w:t>
      </w:r>
      <w:r>
        <w:rPr>
          <w:rFonts w:ascii="宋体" w:hint="eastAsia"/>
          <w:szCs w:val="21"/>
          <w:lang w:val="zh-CN"/>
        </w:rPr>
        <w:t>“</w:t>
      </w:r>
      <w:r>
        <w:rPr>
          <w:rFonts w:ascii="宋体" w:hAnsi="宋体" w:hint="eastAsia"/>
          <w:color w:val="000000"/>
          <w:szCs w:val="21"/>
        </w:rPr>
        <w:t>报价明细表</w:t>
      </w:r>
      <w:r>
        <w:rPr>
          <w:rFonts w:ascii="宋体" w:hint="eastAsia"/>
          <w:szCs w:val="21"/>
          <w:lang w:val="zh-CN"/>
        </w:rPr>
        <w:t>”中的报价合计应与“首次报价一览表”中的总报价相一致，不一致时，以首次报价一览表为准。</w:t>
      </w:r>
    </w:p>
    <w:p w:rsidR="003B591D" w:rsidRDefault="0025713F">
      <w:pPr>
        <w:spacing w:line="360" w:lineRule="auto"/>
        <w:ind w:left="435"/>
        <w:rPr>
          <w:rFonts w:ascii="宋体"/>
          <w:szCs w:val="21"/>
          <w:lang w:val="zh-CN"/>
        </w:rPr>
      </w:pPr>
      <w:r>
        <w:rPr>
          <w:rFonts w:ascii="宋体"/>
          <w:szCs w:val="21"/>
        </w:rPr>
        <w:t>3.</w:t>
      </w:r>
      <w:r>
        <w:rPr>
          <w:rFonts w:ascii="宋体" w:hint="eastAsia"/>
          <w:szCs w:val="21"/>
          <w:lang w:val="zh-CN"/>
        </w:rPr>
        <w:t>报价明细表所填内容按磋商文件采购设备清单要求为准。如有漏报的，视同已包含在磋商总价内或已作优惠处理。有重大缺项的将作无效标处理。</w:t>
      </w:r>
    </w:p>
    <w:p w:rsidR="003B591D" w:rsidRDefault="0025713F">
      <w:pPr>
        <w:spacing w:line="360" w:lineRule="auto"/>
        <w:ind w:left="435"/>
        <w:rPr>
          <w:rFonts w:ascii="宋体"/>
          <w:szCs w:val="21"/>
          <w:lang w:val="zh-CN"/>
        </w:rPr>
      </w:pPr>
      <w:r>
        <w:rPr>
          <w:rFonts w:ascii="宋体" w:hint="eastAsia"/>
          <w:szCs w:val="21"/>
          <w:lang w:val="zh-CN"/>
        </w:rPr>
        <w:t>▲</w:t>
      </w:r>
      <w:r>
        <w:rPr>
          <w:rFonts w:ascii="宋体"/>
          <w:szCs w:val="21"/>
          <w:lang w:val="zh-CN"/>
        </w:rPr>
        <w:t xml:space="preserve">4. </w:t>
      </w:r>
      <w:r>
        <w:rPr>
          <w:rFonts w:ascii="宋体" w:hint="eastAsia"/>
          <w:szCs w:val="21"/>
          <w:lang w:val="zh-CN"/>
        </w:rPr>
        <w:t>本表中的型号规格必须明确，磋商文件中明确要求定制的除外。</w:t>
      </w:r>
    </w:p>
    <w:p w:rsidR="003B591D" w:rsidRDefault="0025713F">
      <w:pPr>
        <w:snapToGrid w:val="0"/>
        <w:spacing w:beforeLines="50" w:before="156" w:afterLines="50" w:after="156"/>
        <w:ind w:firstLineChars="177" w:firstLine="425"/>
        <w:rPr>
          <w:rFonts w:ascii="宋体"/>
          <w:color w:val="000000"/>
          <w:sz w:val="24"/>
          <w:u w:val="single"/>
        </w:rPr>
      </w:pPr>
      <w:r>
        <w:rPr>
          <w:rFonts w:ascii="宋体" w:hAnsi="宋体" w:hint="eastAsia"/>
          <w:color w:val="000000"/>
          <w:sz w:val="24"/>
        </w:rPr>
        <w:t>磋商供应商名称（盖章）：</w:t>
      </w:r>
      <w:r>
        <w:rPr>
          <w:rFonts w:ascii="宋体" w:hAnsi="宋体"/>
          <w:color w:val="000000"/>
          <w:sz w:val="24"/>
          <w:u w:val="single"/>
        </w:rPr>
        <w:t xml:space="preserve">                       </w:t>
      </w:r>
    </w:p>
    <w:p w:rsidR="003B591D" w:rsidRDefault="003B591D">
      <w:pPr>
        <w:snapToGrid w:val="0"/>
        <w:spacing w:beforeLines="50" w:before="156" w:afterLines="50" w:after="156"/>
        <w:ind w:left="420"/>
        <w:rPr>
          <w:rFonts w:ascii="宋体"/>
          <w:color w:val="000000"/>
          <w:sz w:val="24"/>
        </w:rPr>
      </w:pPr>
    </w:p>
    <w:p w:rsidR="003B591D" w:rsidRDefault="0025713F">
      <w:pPr>
        <w:snapToGrid w:val="0"/>
        <w:spacing w:beforeLines="50" w:before="156" w:afterLines="50" w:after="156"/>
        <w:ind w:firstLineChars="177" w:firstLine="425"/>
        <w:rPr>
          <w:rFonts w:ascii="宋体"/>
          <w:color w:val="000000"/>
          <w:sz w:val="24"/>
        </w:rPr>
      </w:pPr>
      <w:r>
        <w:rPr>
          <w:rFonts w:ascii="宋体" w:hAnsi="宋体" w:hint="eastAsia"/>
          <w:color w:val="000000"/>
          <w:sz w:val="24"/>
        </w:rPr>
        <w:t>磋商供应商代表签字：</w:t>
      </w:r>
      <w:r>
        <w:rPr>
          <w:rFonts w:ascii="宋体" w:hAnsi="宋体"/>
          <w:color w:val="000000"/>
          <w:sz w:val="24"/>
          <w:u w:val="single"/>
        </w:rPr>
        <w:t xml:space="preserve">                          </w:t>
      </w:r>
    </w:p>
    <w:p w:rsidR="003B591D" w:rsidRDefault="003B591D">
      <w:pPr>
        <w:snapToGrid w:val="0"/>
        <w:spacing w:beforeLines="50" w:before="156" w:afterLines="50" w:after="156"/>
        <w:ind w:firstLine="435"/>
        <w:rPr>
          <w:rFonts w:ascii="宋体"/>
          <w:color w:val="000000"/>
          <w:sz w:val="24"/>
        </w:rPr>
      </w:pPr>
    </w:p>
    <w:p w:rsidR="003B591D" w:rsidRDefault="0025713F">
      <w:pPr>
        <w:snapToGrid w:val="0"/>
        <w:spacing w:beforeLines="50" w:before="156" w:afterLines="50" w:after="156"/>
        <w:ind w:firstLineChars="177" w:firstLine="425"/>
        <w:rPr>
          <w:rFonts w:ascii="宋体"/>
          <w:color w:val="000000"/>
          <w:sz w:val="24"/>
          <w:u w:val="single"/>
        </w:rPr>
      </w:pPr>
      <w:r>
        <w:rPr>
          <w:rFonts w:ascii="宋体" w:hAnsi="宋体" w:hint="eastAsia"/>
          <w:color w:val="000000"/>
          <w:sz w:val="24"/>
        </w:rPr>
        <w:t>职</w:t>
      </w:r>
      <w:r>
        <w:rPr>
          <w:rFonts w:ascii="宋体" w:hAnsi="宋体"/>
          <w:color w:val="000000"/>
          <w:sz w:val="24"/>
        </w:rPr>
        <w:t xml:space="preserve">        </w:t>
      </w:r>
      <w:r>
        <w:rPr>
          <w:rFonts w:ascii="宋体" w:hAnsi="宋体" w:hint="eastAsia"/>
          <w:color w:val="000000"/>
          <w:sz w:val="24"/>
        </w:rPr>
        <w:t>务：</w:t>
      </w:r>
      <w:r>
        <w:rPr>
          <w:rFonts w:ascii="宋体" w:hAnsi="宋体"/>
          <w:color w:val="000000"/>
          <w:sz w:val="24"/>
          <w:u w:val="single"/>
        </w:rPr>
        <w:t xml:space="preserve">                             </w:t>
      </w:r>
    </w:p>
    <w:p w:rsidR="003B591D" w:rsidRDefault="003B591D">
      <w:pPr>
        <w:snapToGrid w:val="0"/>
        <w:spacing w:beforeLines="50" w:before="156" w:afterLines="50" w:after="156"/>
        <w:rPr>
          <w:rFonts w:ascii="宋体"/>
          <w:color w:val="000000"/>
          <w:sz w:val="24"/>
        </w:rPr>
      </w:pPr>
    </w:p>
    <w:p w:rsidR="003B591D" w:rsidRDefault="0025713F">
      <w:pPr>
        <w:pStyle w:val="reader-word-layer"/>
        <w:shd w:val="clear" w:color="auto" w:fill="FFFFFF"/>
        <w:snapToGrid w:val="0"/>
        <w:spacing w:beforeLines="50" w:before="156" w:beforeAutospacing="0" w:afterLines="50" w:after="156" w:afterAutospacing="0"/>
        <w:ind w:firstLineChars="177" w:firstLine="425"/>
        <w:rPr>
          <w:color w:val="000000"/>
          <w:u w:val="single"/>
        </w:rPr>
      </w:pPr>
      <w:r>
        <w:rPr>
          <w:rFonts w:hint="eastAsia"/>
          <w:color w:val="000000"/>
        </w:rPr>
        <w:lastRenderedPageBreak/>
        <w:t>日</w:t>
      </w:r>
      <w:r>
        <w:rPr>
          <w:color w:val="000000"/>
        </w:rPr>
        <w:t xml:space="preserve">        </w:t>
      </w:r>
      <w:r>
        <w:rPr>
          <w:rFonts w:hint="eastAsia"/>
          <w:color w:val="000000"/>
        </w:rPr>
        <w:t>期：</w:t>
      </w:r>
      <w:r>
        <w:rPr>
          <w:color w:val="000000"/>
          <w:u w:val="single"/>
        </w:rPr>
        <w:t xml:space="preserve">                            </w:t>
      </w:r>
    </w:p>
    <w:sectPr w:rsidR="003B591D">
      <w:headerReference w:type="default"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713F" w:rsidRDefault="0025713F">
      <w:r>
        <w:separator/>
      </w:r>
    </w:p>
  </w:endnote>
  <w:endnote w:type="continuationSeparator" w:id="0">
    <w:p w:rsidR="0025713F" w:rsidRDefault="00257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方正书宋简体">
    <w:altName w:val="宋体"/>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591D" w:rsidRDefault="0025713F">
    <w:pPr>
      <w:pStyle w:val="ad"/>
    </w:pPr>
    <w:r>
      <w:pict>
        <v:shapetype id="_x0000_t202" coordsize="21600,21600" o:spt="202" path="m,l,21600r21600,l21600,xe">
          <v:stroke joinstyle="miter"/>
          <v:path gradientshapeok="t" o:connecttype="rect"/>
        </v:shapetype>
        <v:shape id="_x0000_s2049" type="#_x0000_t202" style="position:absolute;margin-left:0;margin-top:0;width:2in;height:2in;z-index:1;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filled="f" stroked="f">
          <v:textbox style="mso-fit-shape-to-text:t" inset="0,0,0,0">
            <w:txbxContent>
              <w:p w:rsidR="003B591D" w:rsidRDefault="0025713F">
                <w:pPr>
                  <w:pStyle w:val="ad"/>
                </w:pPr>
                <w:r>
                  <w:fldChar w:fldCharType="begin"/>
                </w:r>
                <w:r>
                  <w:instrText xml:space="preserve"> PAGE  \* MERGEFORMAT </w:instrText>
                </w:r>
                <w:r>
                  <w:fldChar w:fldCharType="separate"/>
                </w:r>
                <w:r>
                  <w:t>6</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713F" w:rsidRDefault="0025713F">
      <w:r>
        <w:separator/>
      </w:r>
    </w:p>
  </w:footnote>
  <w:footnote w:type="continuationSeparator" w:id="0">
    <w:p w:rsidR="0025713F" w:rsidRDefault="00257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591D" w:rsidRDefault="0025713F">
    <w:pPr>
      <w:spacing w:line="20" w:lineRule="atLeast"/>
      <w:rPr>
        <w:b/>
        <w:color w:val="808080"/>
        <w:sz w:val="10"/>
        <w:u w:val="single"/>
      </w:rPr>
    </w:pPr>
    <w:r>
      <w:rPr>
        <w:rFonts w:hint="eastAsia"/>
        <w:b/>
        <w:i/>
        <w:color w:val="808080"/>
        <w:kern w:val="0"/>
        <w:sz w:val="18"/>
        <w:u w:val="single"/>
      </w:rPr>
      <w:t>台州市政府采购竞争性磋商文件</w:t>
    </w:r>
    <w:r>
      <w:rPr>
        <w:b/>
        <w:i/>
        <w:color w:val="808080"/>
        <w:kern w:val="0"/>
        <w:sz w:val="18"/>
        <w:u w:val="single"/>
      </w:rPr>
      <w:t xml:space="preserve">                                                 </w:t>
    </w:r>
    <w:r>
      <w:rPr>
        <w:b/>
        <w:i/>
        <w:color w:val="808080"/>
        <w:spacing w:val="-20"/>
        <w:kern w:val="0"/>
        <w:sz w:val="18"/>
        <w:u w:val="single"/>
      </w:rPr>
      <w:t xml:space="preserve">   </w:t>
    </w:r>
    <w:r>
      <w:rPr>
        <w:rFonts w:hint="eastAsia"/>
        <w:b/>
        <w:i/>
        <w:color w:val="808080"/>
        <w:spacing w:val="-20"/>
        <w:kern w:val="0"/>
        <w:sz w:val="18"/>
        <w:u w:val="single"/>
      </w:rPr>
      <w:t>第</w:t>
    </w:r>
    <w:r>
      <w:rPr>
        <w:b/>
        <w:i/>
        <w:color w:val="808080"/>
        <w:spacing w:val="-20"/>
        <w:kern w:val="0"/>
        <w:sz w:val="18"/>
        <w:u w:val="single"/>
      </w:rPr>
      <w:t xml:space="preserve"> </w:t>
    </w:r>
    <w:r>
      <w:rPr>
        <w:b/>
        <w:i/>
        <w:color w:val="808080"/>
        <w:spacing w:val="-20"/>
        <w:kern w:val="0"/>
        <w:sz w:val="18"/>
        <w:u w:val="single"/>
      </w:rPr>
      <w:fldChar w:fldCharType="begin"/>
    </w:r>
    <w:r>
      <w:rPr>
        <w:b/>
        <w:i/>
        <w:color w:val="808080"/>
        <w:spacing w:val="-20"/>
        <w:kern w:val="0"/>
        <w:sz w:val="18"/>
        <w:u w:val="single"/>
      </w:rPr>
      <w:instrText xml:space="preserve"> PAGE </w:instrText>
    </w:r>
    <w:r>
      <w:rPr>
        <w:b/>
        <w:i/>
        <w:color w:val="808080"/>
        <w:spacing w:val="-20"/>
        <w:kern w:val="0"/>
        <w:sz w:val="18"/>
        <w:u w:val="single"/>
      </w:rPr>
      <w:fldChar w:fldCharType="separate"/>
    </w:r>
    <w:r>
      <w:rPr>
        <w:b/>
        <w:i/>
        <w:color w:val="808080"/>
        <w:spacing w:val="-20"/>
        <w:kern w:val="0"/>
        <w:sz w:val="18"/>
        <w:u w:val="single"/>
      </w:rPr>
      <w:t>6</w:t>
    </w:r>
    <w:r>
      <w:rPr>
        <w:b/>
        <w:i/>
        <w:color w:val="808080"/>
        <w:spacing w:val="-20"/>
        <w:kern w:val="0"/>
        <w:sz w:val="18"/>
        <w:u w:val="single"/>
      </w:rPr>
      <w:fldChar w:fldCharType="end"/>
    </w:r>
    <w:r>
      <w:rPr>
        <w:b/>
        <w:i/>
        <w:color w:val="808080"/>
        <w:spacing w:val="-20"/>
        <w:kern w:val="0"/>
        <w:sz w:val="18"/>
        <w:u w:val="single"/>
      </w:rPr>
      <w:t xml:space="preserve"> </w:t>
    </w:r>
    <w:r>
      <w:rPr>
        <w:rFonts w:hint="eastAsia"/>
        <w:b/>
        <w:i/>
        <w:color w:val="808080"/>
        <w:spacing w:val="-20"/>
        <w:kern w:val="0"/>
        <w:sz w:val="18"/>
        <w:u w:val="single"/>
      </w:rPr>
      <w:t>页</w:t>
    </w:r>
    <w:r>
      <w:rPr>
        <w:b/>
        <w:i/>
        <w:color w:val="808080"/>
        <w:spacing w:val="-20"/>
        <w:kern w:val="0"/>
        <w:sz w:val="18"/>
        <w:u w:val="single"/>
      </w:rPr>
      <w:t xml:space="preserve"> </w:t>
    </w:r>
    <w:r>
      <w:rPr>
        <w:rFonts w:hint="eastAsia"/>
        <w:b/>
        <w:i/>
        <w:color w:val="808080"/>
        <w:spacing w:val="-20"/>
        <w:kern w:val="0"/>
        <w:sz w:val="18"/>
        <w:u w:val="single"/>
      </w:rPr>
      <w:t>共</w:t>
    </w:r>
    <w:r>
      <w:rPr>
        <w:b/>
        <w:i/>
        <w:color w:val="808080"/>
        <w:spacing w:val="-20"/>
        <w:kern w:val="0"/>
        <w:sz w:val="18"/>
        <w:u w:val="single"/>
      </w:rPr>
      <w:t xml:space="preserve"> </w:t>
    </w:r>
    <w:r>
      <w:rPr>
        <w:b/>
        <w:i/>
        <w:color w:val="808080"/>
        <w:spacing w:val="-20"/>
        <w:kern w:val="0"/>
        <w:sz w:val="18"/>
        <w:u w:val="single"/>
      </w:rPr>
      <w:fldChar w:fldCharType="begin"/>
    </w:r>
    <w:r>
      <w:rPr>
        <w:b/>
        <w:i/>
        <w:color w:val="808080"/>
        <w:spacing w:val="-20"/>
        <w:kern w:val="0"/>
        <w:sz w:val="18"/>
        <w:u w:val="single"/>
      </w:rPr>
      <w:instrText xml:space="preserve"> NUMPAGES </w:instrText>
    </w:r>
    <w:r>
      <w:rPr>
        <w:b/>
        <w:i/>
        <w:color w:val="808080"/>
        <w:spacing w:val="-20"/>
        <w:kern w:val="0"/>
        <w:sz w:val="18"/>
        <w:u w:val="single"/>
      </w:rPr>
      <w:fldChar w:fldCharType="separate"/>
    </w:r>
    <w:r>
      <w:rPr>
        <w:b/>
        <w:i/>
        <w:color w:val="808080"/>
        <w:spacing w:val="-20"/>
        <w:kern w:val="0"/>
        <w:sz w:val="18"/>
        <w:u w:val="single"/>
      </w:rPr>
      <w:t>42</w:t>
    </w:r>
    <w:r>
      <w:rPr>
        <w:b/>
        <w:i/>
        <w:color w:val="808080"/>
        <w:spacing w:val="-20"/>
        <w:kern w:val="0"/>
        <w:sz w:val="18"/>
        <w:u w:val="single"/>
      </w:rPr>
      <w:fldChar w:fldCharType="end"/>
    </w:r>
    <w:r>
      <w:rPr>
        <w:b/>
        <w:i/>
        <w:color w:val="808080"/>
        <w:spacing w:val="-20"/>
        <w:kern w:val="0"/>
        <w:sz w:val="18"/>
        <w:u w:val="single"/>
      </w:rPr>
      <w:t xml:space="preserve"> </w:t>
    </w:r>
    <w:r>
      <w:rPr>
        <w:rFonts w:hint="eastAsia"/>
        <w:b/>
        <w:i/>
        <w:color w:val="808080"/>
        <w:spacing w:val="-20"/>
        <w:kern w:val="0"/>
        <w:sz w:val="18"/>
        <w:u w:val="single"/>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236BD6"/>
    <w:multiLevelType w:val="singleLevel"/>
    <w:tmpl w:val="82236BD6"/>
    <w:lvl w:ilvl="0">
      <w:start w:val="1"/>
      <w:numFmt w:val="decimal"/>
      <w:suff w:val="nothing"/>
      <w:lvlText w:val="%1、"/>
      <w:lvlJc w:val="left"/>
      <w:rPr>
        <w:rFonts w:cs="Times New Roman"/>
      </w:rPr>
    </w:lvl>
  </w:abstractNum>
  <w:abstractNum w:abstractNumId="1" w15:restartNumberingAfterBreak="0">
    <w:nsid w:val="AAF7B2CA"/>
    <w:multiLevelType w:val="singleLevel"/>
    <w:tmpl w:val="AAF7B2CA"/>
    <w:lvl w:ilvl="0">
      <w:start w:val="1"/>
      <w:numFmt w:val="decimal"/>
      <w:suff w:val="nothing"/>
      <w:lvlText w:val="%1、"/>
      <w:lvlJc w:val="left"/>
      <w:rPr>
        <w:rFonts w:cs="Times New Roman"/>
      </w:rPr>
    </w:lvl>
  </w:abstractNum>
  <w:abstractNum w:abstractNumId="2" w15:restartNumberingAfterBreak="0">
    <w:nsid w:val="4969F691"/>
    <w:multiLevelType w:val="singleLevel"/>
    <w:tmpl w:val="4969F691"/>
    <w:lvl w:ilvl="0">
      <w:start w:val="2"/>
      <w:numFmt w:val="decimal"/>
      <w:suff w:val="nothing"/>
      <w:lvlText w:val="（%1）"/>
      <w:lvlJc w:val="left"/>
      <w:rPr>
        <w:rFonts w:cs="Times New Roman"/>
      </w:rPr>
    </w:lvl>
  </w:abstractNum>
  <w:abstractNum w:abstractNumId="3" w15:restartNumberingAfterBreak="0">
    <w:nsid w:val="4EEB4E0E"/>
    <w:multiLevelType w:val="multilevel"/>
    <w:tmpl w:val="4EEB4E0E"/>
    <w:lvl w:ilvl="0">
      <w:start w:val="2"/>
      <w:numFmt w:val="japaneseCounting"/>
      <w:lvlText w:val="（%1）"/>
      <w:lvlJc w:val="left"/>
      <w:pPr>
        <w:ind w:left="1200" w:hanging="72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ocumentProtection w:edit="readOnly" w:formatting="1" w:enforcement="1" w:cryptProviderType="rsaAES" w:cryptAlgorithmClass="hash" w:cryptAlgorithmType="typeAny" w:cryptAlgorithmSid="14" w:cryptSpinCount="100000" w:hash="X+ywnHY2RJ6q222VPKdt/P9hIeHhM6vqriaF/rMersvOCLdFM6EKpG3Qoi/1SnUB5uVBGP0LuQt1WM3fa705Qw==" w:salt="bz6cVWml30IKM8S5WyPXpQ=="/>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E296B"/>
    <w:rsid w:val="0000498A"/>
    <w:rsid w:val="00007BD9"/>
    <w:rsid w:val="00015797"/>
    <w:rsid w:val="000223F7"/>
    <w:rsid w:val="00023935"/>
    <w:rsid w:val="00030071"/>
    <w:rsid w:val="000337DE"/>
    <w:rsid w:val="00052792"/>
    <w:rsid w:val="000562D5"/>
    <w:rsid w:val="000574E1"/>
    <w:rsid w:val="00064C94"/>
    <w:rsid w:val="00070535"/>
    <w:rsid w:val="00073E3C"/>
    <w:rsid w:val="00092CF7"/>
    <w:rsid w:val="000A222F"/>
    <w:rsid w:val="000A6943"/>
    <w:rsid w:val="000B121D"/>
    <w:rsid w:val="000D4525"/>
    <w:rsid w:val="000F5372"/>
    <w:rsid w:val="00110EBA"/>
    <w:rsid w:val="00124E97"/>
    <w:rsid w:val="001305BD"/>
    <w:rsid w:val="0015505F"/>
    <w:rsid w:val="0015732A"/>
    <w:rsid w:val="00161524"/>
    <w:rsid w:val="001703D7"/>
    <w:rsid w:val="0017043B"/>
    <w:rsid w:val="00172DD6"/>
    <w:rsid w:val="0018628A"/>
    <w:rsid w:val="001A16E0"/>
    <w:rsid w:val="001A1A86"/>
    <w:rsid w:val="001A3E63"/>
    <w:rsid w:val="00201D23"/>
    <w:rsid w:val="002129FB"/>
    <w:rsid w:val="00216A78"/>
    <w:rsid w:val="00216BC7"/>
    <w:rsid w:val="00224469"/>
    <w:rsid w:val="002259FD"/>
    <w:rsid w:val="00230126"/>
    <w:rsid w:val="00237C4F"/>
    <w:rsid w:val="00240C90"/>
    <w:rsid w:val="0024125E"/>
    <w:rsid w:val="002451F7"/>
    <w:rsid w:val="00250395"/>
    <w:rsid w:val="0025713F"/>
    <w:rsid w:val="002655A1"/>
    <w:rsid w:val="00272323"/>
    <w:rsid w:val="00276379"/>
    <w:rsid w:val="002813BA"/>
    <w:rsid w:val="00285F82"/>
    <w:rsid w:val="0028677E"/>
    <w:rsid w:val="00291AF1"/>
    <w:rsid w:val="0029673D"/>
    <w:rsid w:val="002A6302"/>
    <w:rsid w:val="002B3839"/>
    <w:rsid w:val="002B5B5E"/>
    <w:rsid w:val="002B6E18"/>
    <w:rsid w:val="002B7C38"/>
    <w:rsid w:val="002C7EC1"/>
    <w:rsid w:val="002D5168"/>
    <w:rsid w:val="002E296B"/>
    <w:rsid w:val="00300CA9"/>
    <w:rsid w:val="00303821"/>
    <w:rsid w:val="00306FC6"/>
    <w:rsid w:val="003141A1"/>
    <w:rsid w:val="003147CA"/>
    <w:rsid w:val="003270F5"/>
    <w:rsid w:val="003460C7"/>
    <w:rsid w:val="003509EB"/>
    <w:rsid w:val="00364985"/>
    <w:rsid w:val="003864C0"/>
    <w:rsid w:val="00391533"/>
    <w:rsid w:val="00393D62"/>
    <w:rsid w:val="003A7BA8"/>
    <w:rsid w:val="003B591D"/>
    <w:rsid w:val="003F5D9D"/>
    <w:rsid w:val="00401134"/>
    <w:rsid w:val="00401236"/>
    <w:rsid w:val="00405A75"/>
    <w:rsid w:val="004169AB"/>
    <w:rsid w:val="00421C2D"/>
    <w:rsid w:val="00422923"/>
    <w:rsid w:val="004333C4"/>
    <w:rsid w:val="00445DFB"/>
    <w:rsid w:val="00467D63"/>
    <w:rsid w:val="00483095"/>
    <w:rsid w:val="004979F6"/>
    <w:rsid w:val="004A04CB"/>
    <w:rsid w:val="004A4957"/>
    <w:rsid w:val="004A6980"/>
    <w:rsid w:val="004F031D"/>
    <w:rsid w:val="004F60B3"/>
    <w:rsid w:val="004F735C"/>
    <w:rsid w:val="004F7F03"/>
    <w:rsid w:val="00515FBF"/>
    <w:rsid w:val="00516B44"/>
    <w:rsid w:val="00524521"/>
    <w:rsid w:val="00527ED3"/>
    <w:rsid w:val="005308FB"/>
    <w:rsid w:val="005528CE"/>
    <w:rsid w:val="00553C57"/>
    <w:rsid w:val="00557790"/>
    <w:rsid w:val="00573C14"/>
    <w:rsid w:val="005765DE"/>
    <w:rsid w:val="005814E4"/>
    <w:rsid w:val="00587372"/>
    <w:rsid w:val="00593F7B"/>
    <w:rsid w:val="005A3E8D"/>
    <w:rsid w:val="005C7B99"/>
    <w:rsid w:val="006012D0"/>
    <w:rsid w:val="00606E52"/>
    <w:rsid w:val="00622BFA"/>
    <w:rsid w:val="006246F7"/>
    <w:rsid w:val="00640FC3"/>
    <w:rsid w:val="006470B8"/>
    <w:rsid w:val="006601D8"/>
    <w:rsid w:val="00665860"/>
    <w:rsid w:val="00667BD1"/>
    <w:rsid w:val="006725BA"/>
    <w:rsid w:val="006A4300"/>
    <w:rsid w:val="006C03B2"/>
    <w:rsid w:val="006E6C3B"/>
    <w:rsid w:val="00710720"/>
    <w:rsid w:val="00715A64"/>
    <w:rsid w:val="007236C6"/>
    <w:rsid w:val="00730123"/>
    <w:rsid w:val="00731A04"/>
    <w:rsid w:val="007343C0"/>
    <w:rsid w:val="00735F18"/>
    <w:rsid w:val="00744373"/>
    <w:rsid w:val="0074605E"/>
    <w:rsid w:val="007636C0"/>
    <w:rsid w:val="0076757F"/>
    <w:rsid w:val="00773EAF"/>
    <w:rsid w:val="007758B9"/>
    <w:rsid w:val="0077644F"/>
    <w:rsid w:val="0078265D"/>
    <w:rsid w:val="00785A8C"/>
    <w:rsid w:val="007B02F2"/>
    <w:rsid w:val="007C4C80"/>
    <w:rsid w:val="007D3EEA"/>
    <w:rsid w:val="007F1330"/>
    <w:rsid w:val="00810737"/>
    <w:rsid w:val="00830DC3"/>
    <w:rsid w:val="00850E59"/>
    <w:rsid w:val="0085671C"/>
    <w:rsid w:val="00864A0D"/>
    <w:rsid w:val="00865A62"/>
    <w:rsid w:val="00866063"/>
    <w:rsid w:val="00866B42"/>
    <w:rsid w:val="0088093A"/>
    <w:rsid w:val="00883540"/>
    <w:rsid w:val="00886FFD"/>
    <w:rsid w:val="00893134"/>
    <w:rsid w:val="008A3A23"/>
    <w:rsid w:val="008B153F"/>
    <w:rsid w:val="008C14C9"/>
    <w:rsid w:val="008C19DF"/>
    <w:rsid w:val="008C55FD"/>
    <w:rsid w:val="008D2FFA"/>
    <w:rsid w:val="00901E07"/>
    <w:rsid w:val="00903391"/>
    <w:rsid w:val="00903F87"/>
    <w:rsid w:val="009165CE"/>
    <w:rsid w:val="009168B4"/>
    <w:rsid w:val="00933C87"/>
    <w:rsid w:val="00942603"/>
    <w:rsid w:val="00947551"/>
    <w:rsid w:val="00955365"/>
    <w:rsid w:val="00970FC0"/>
    <w:rsid w:val="00973800"/>
    <w:rsid w:val="00985300"/>
    <w:rsid w:val="00987B61"/>
    <w:rsid w:val="009924CE"/>
    <w:rsid w:val="009931EA"/>
    <w:rsid w:val="0099555C"/>
    <w:rsid w:val="009A245C"/>
    <w:rsid w:val="009A74A2"/>
    <w:rsid w:val="009C348D"/>
    <w:rsid w:val="009C4C3B"/>
    <w:rsid w:val="009D3379"/>
    <w:rsid w:val="009E0151"/>
    <w:rsid w:val="009E19AB"/>
    <w:rsid w:val="009E6CA2"/>
    <w:rsid w:val="00A52C5F"/>
    <w:rsid w:val="00A63B62"/>
    <w:rsid w:val="00A93669"/>
    <w:rsid w:val="00AC234A"/>
    <w:rsid w:val="00AE00B2"/>
    <w:rsid w:val="00AF340D"/>
    <w:rsid w:val="00AF6728"/>
    <w:rsid w:val="00B44C0D"/>
    <w:rsid w:val="00B46B11"/>
    <w:rsid w:val="00B50187"/>
    <w:rsid w:val="00B54B32"/>
    <w:rsid w:val="00B61D4C"/>
    <w:rsid w:val="00B657BC"/>
    <w:rsid w:val="00B71419"/>
    <w:rsid w:val="00B71A47"/>
    <w:rsid w:val="00B802F3"/>
    <w:rsid w:val="00B82029"/>
    <w:rsid w:val="00B822F0"/>
    <w:rsid w:val="00B86E1D"/>
    <w:rsid w:val="00B9410B"/>
    <w:rsid w:val="00B94EE9"/>
    <w:rsid w:val="00BA14A0"/>
    <w:rsid w:val="00BA7069"/>
    <w:rsid w:val="00BB1901"/>
    <w:rsid w:val="00BC7E1E"/>
    <w:rsid w:val="00BE0AEC"/>
    <w:rsid w:val="00C2430F"/>
    <w:rsid w:val="00C3189F"/>
    <w:rsid w:val="00C45AA5"/>
    <w:rsid w:val="00C6239A"/>
    <w:rsid w:val="00C64510"/>
    <w:rsid w:val="00C65DD7"/>
    <w:rsid w:val="00C70274"/>
    <w:rsid w:val="00C846A1"/>
    <w:rsid w:val="00C86DFC"/>
    <w:rsid w:val="00C87549"/>
    <w:rsid w:val="00C93140"/>
    <w:rsid w:val="00C940C0"/>
    <w:rsid w:val="00CA678C"/>
    <w:rsid w:val="00CC1B3F"/>
    <w:rsid w:val="00CE3231"/>
    <w:rsid w:val="00CF4D43"/>
    <w:rsid w:val="00D15FB7"/>
    <w:rsid w:val="00D23A04"/>
    <w:rsid w:val="00D43A47"/>
    <w:rsid w:val="00D50F1F"/>
    <w:rsid w:val="00D65F08"/>
    <w:rsid w:val="00D73471"/>
    <w:rsid w:val="00D815A7"/>
    <w:rsid w:val="00DA410F"/>
    <w:rsid w:val="00DB1DFC"/>
    <w:rsid w:val="00DB33DF"/>
    <w:rsid w:val="00DD18CF"/>
    <w:rsid w:val="00DF568A"/>
    <w:rsid w:val="00E0729C"/>
    <w:rsid w:val="00E11A07"/>
    <w:rsid w:val="00E26E62"/>
    <w:rsid w:val="00E358CD"/>
    <w:rsid w:val="00E4276F"/>
    <w:rsid w:val="00E60647"/>
    <w:rsid w:val="00E67BEE"/>
    <w:rsid w:val="00E71D2A"/>
    <w:rsid w:val="00E94B26"/>
    <w:rsid w:val="00E960CA"/>
    <w:rsid w:val="00EA2E3D"/>
    <w:rsid w:val="00EB6D2B"/>
    <w:rsid w:val="00EC3582"/>
    <w:rsid w:val="00ED4A30"/>
    <w:rsid w:val="00EE13EC"/>
    <w:rsid w:val="00EE3C66"/>
    <w:rsid w:val="00F00129"/>
    <w:rsid w:val="00F011DB"/>
    <w:rsid w:val="00F026C5"/>
    <w:rsid w:val="00F05061"/>
    <w:rsid w:val="00F06A9B"/>
    <w:rsid w:val="00F22DBB"/>
    <w:rsid w:val="00F24903"/>
    <w:rsid w:val="00F44373"/>
    <w:rsid w:val="00F47BB2"/>
    <w:rsid w:val="00F64628"/>
    <w:rsid w:val="00F66C2E"/>
    <w:rsid w:val="00F75757"/>
    <w:rsid w:val="00F82721"/>
    <w:rsid w:val="00F93137"/>
    <w:rsid w:val="00F9638D"/>
    <w:rsid w:val="00FA2156"/>
    <w:rsid w:val="00FB191D"/>
    <w:rsid w:val="00FB229E"/>
    <w:rsid w:val="00FB27BC"/>
    <w:rsid w:val="00FB35CE"/>
    <w:rsid w:val="00FB581B"/>
    <w:rsid w:val="00FC288B"/>
    <w:rsid w:val="00FE746D"/>
    <w:rsid w:val="037C5A5E"/>
    <w:rsid w:val="08BA1CBD"/>
    <w:rsid w:val="0A1A404F"/>
    <w:rsid w:val="114213AE"/>
    <w:rsid w:val="1AF82E34"/>
    <w:rsid w:val="202C4CE1"/>
    <w:rsid w:val="20DE4BAE"/>
    <w:rsid w:val="2A673A48"/>
    <w:rsid w:val="2AA27B83"/>
    <w:rsid w:val="2E654035"/>
    <w:rsid w:val="399D259C"/>
    <w:rsid w:val="3CF5380A"/>
    <w:rsid w:val="3FAE316E"/>
    <w:rsid w:val="40DB0661"/>
    <w:rsid w:val="421B215C"/>
    <w:rsid w:val="44D149E8"/>
    <w:rsid w:val="490A27E0"/>
    <w:rsid w:val="4B3A0DD3"/>
    <w:rsid w:val="4E1408DF"/>
    <w:rsid w:val="57C55B1E"/>
    <w:rsid w:val="5828064A"/>
    <w:rsid w:val="616D4C8C"/>
    <w:rsid w:val="67940FD1"/>
    <w:rsid w:val="6E0A5123"/>
    <w:rsid w:val="6EFC1231"/>
    <w:rsid w:val="71B02BD6"/>
    <w:rsid w:val="74843675"/>
    <w:rsid w:val="784E2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A44AC65"/>
  <w15:docId w15:val="{F75ADDB8-E8BD-421F-B509-44365CB45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locked="1" w:semiHidden="1" w:uiPriority="0" w:unhideWhenUsed="1"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3">
    <w:name w:val="heading 3"/>
    <w:basedOn w:val="a"/>
    <w:next w:val="a"/>
    <w:link w:val="30"/>
    <w:uiPriority w:val="99"/>
    <w:qFormat/>
    <w:pPr>
      <w:keepNext/>
      <w:keepLines/>
      <w:spacing w:before="260" w:after="260" w:line="360" w:lineRule="auto"/>
      <w:ind w:firstLineChars="200" w:firstLine="602"/>
      <w:outlineLvl w:val="2"/>
    </w:pPr>
    <w:rPr>
      <w:rFonts w:ascii="仿宋_GB2312" w:eastAsia="仿宋_GB2312"/>
      <w:b/>
      <w:bCs/>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420"/>
    </w:pPr>
    <w:rPr>
      <w:szCs w:val="20"/>
    </w:rPr>
  </w:style>
  <w:style w:type="paragraph" w:styleId="a4">
    <w:name w:val="List Number"/>
    <w:basedOn w:val="a"/>
    <w:uiPriority w:val="99"/>
    <w:pPr>
      <w:tabs>
        <w:tab w:val="left" w:pos="360"/>
      </w:tabs>
      <w:ind w:left="360" w:hanging="360"/>
    </w:pPr>
  </w:style>
  <w:style w:type="paragraph" w:styleId="a5">
    <w:name w:val="Body Text"/>
    <w:basedOn w:val="a"/>
    <w:link w:val="a6"/>
    <w:uiPriority w:val="99"/>
    <w:pPr>
      <w:spacing w:after="120"/>
    </w:pPr>
  </w:style>
  <w:style w:type="paragraph" w:styleId="a7">
    <w:name w:val="Body Text Indent"/>
    <w:basedOn w:val="a"/>
    <w:link w:val="a8"/>
    <w:uiPriority w:val="99"/>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720"/>
      <w:jc w:val="left"/>
    </w:pPr>
    <w:rPr>
      <w:rFonts w:ascii="宋体"/>
      <w:color w:val="000000"/>
      <w:kern w:val="0"/>
      <w:sz w:val="24"/>
      <w:szCs w:val="20"/>
    </w:rPr>
  </w:style>
  <w:style w:type="paragraph" w:styleId="a9">
    <w:name w:val="Plain Text"/>
    <w:basedOn w:val="a"/>
    <w:link w:val="aa"/>
    <w:uiPriority w:val="99"/>
    <w:rPr>
      <w:rFonts w:ascii="宋体" w:hAnsi="Courier New"/>
    </w:rPr>
  </w:style>
  <w:style w:type="paragraph" w:styleId="ab">
    <w:name w:val="Date"/>
    <w:basedOn w:val="a"/>
    <w:next w:val="a"/>
    <w:link w:val="ac"/>
    <w:uiPriority w:val="99"/>
    <w:pPr>
      <w:ind w:leftChars="2500" w:left="2500"/>
    </w:pPr>
    <w:rPr>
      <w:rFonts w:eastAsia="楷体_GB2312"/>
      <w:sz w:val="32"/>
      <w:szCs w:val="20"/>
    </w:rPr>
  </w:style>
  <w:style w:type="paragraph" w:styleId="ad">
    <w:name w:val="footer"/>
    <w:basedOn w:val="a"/>
    <w:link w:val="ae"/>
    <w:uiPriority w:val="99"/>
    <w:pPr>
      <w:tabs>
        <w:tab w:val="center" w:pos="4153"/>
        <w:tab w:val="right" w:pos="8306"/>
      </w:tabs>
      <w:snapToGrid w:val="0"/>
      <w:jc w:val="left"/>
    </w:pPr>
    <w:rPr>
      <w:sz w:val="18"/>
      <w:szCs w:val="18"/>
    </w:rPr>
  </w:style>
  <w:style w:type="paragraph" w:styleId="af">
    <w:name w:val="header"/>
    <w:basedOn w:val="a"/>
    <w:link w:val="af0"/>
    <w:uiPriority w:val="99"/>
    <w:pPr>
      <w:pBdr>
        <w:bottom w:val="single" w:sz="6" w:space="1" w:color="auto"/>
      </w:pBdr>
      <w:tabs>
        <w:tab w:val="center" w:pos="4153"/>
        <w:tab w:val="right" w:pos="8306"/>
      </w:tabs>
      <w:snapToGrid w:val="0"/>
      <w:jc w:val="center"/>
    </w:pPr>
    <w:rPr>
      <w:sz w:val="18"/>
      <w:szCs w:val="18"/>
    </w:rPr>
  </w:style>
  <w:style w:type="paragraph" w:styleId="TOC2">
    <w:name w:val="toc 2"/>
    <w:basedOn w:val="a"/>
    <w:next w:val="a"/>
    <w:uiPriority w:val="99"/>
    <w:pPr>
      <w:spacing w:line="360" w:lineRule="auto"/>
      <w:ind w:leftChars="100" w:left="210" w:firstLineChars="196" w:firstLine="472"/>
      <w:jc w:val="left"/>
    </w:pPr>
    <w:rPr>
      <w:rFonts w:ascii="宋体" w:hAnsi="宋体"/>
      <w:b/>
      <w:sz w:val="24"/>
    </w:rPr>
  </w:style>
  <w:style w:type="paragraph" w:styleId="af1">
    <w:name w:val="Normal (Web)"/>
    <w:basedOn w:val="a"/>
    <w:uiPriority w:val="99"/>
    <w:pPr>
      <w:widowControl/>
      <w:spacing w:before="100" w:beforeAutospacing="1" w:after="100" w:afterAutospacing="1"/>
      <w:jc w:val="left"/>
    </w:pPr>
    <w:rPr>
      <w:rFonts w:ascii="宋体" w:hAnsi="宋体"/>
      <w:kern w:val="0"/>
      <w:sz w:val="24"/>
    </w:rPr>
  </w:style>
  <w:style w:type="character" w:styleId="af2">
    <w:name w:val="Hyperlink"/>
    <w:uiPriority w:val="99"/>
    <w:rPr>
      <w:rFonts w:cs="Times New Roman"/>
      <w:color w:val="0000FF"/>
      <w:u w:val="single"/>
    </w:rPr>
  </w:style>
  <w:style w:type="character" w:customStyle="1" w:styleId="10">
    <w:name w:val="标题 1 字符"/>
    <w:link w:val="1"/>
    <w:uiPriority w:val="99"/>
    <w:locked/>
    <w:rPr>
      <w:rFonts w:ascii="Calibri" w:hAnsi="Calibri" w:cs="Times New Roman"/>
      <w:b/>
      <w:bCs/>
      <w:kern w:val="44"/>
      <w:sz w:val="44"/>
      <w:szCs w:val="44"/>
    </w:rPr>
  </w:style>
  <w:style w:type="character" w:customStyle="1" w:styleId="30">
    <w:name w:val="标题 3 字符"/>
    <w:link w:val="3"/>
    <w:uiPriority w:val="99"/>
    <w:semiHidden/>
    <w:locked/>
    <w:rPr>
      <w:rFonts w:ascii="Calibri" w:hAnsi="Calibri" w:cs="Times New Roman"/>
      <w:b/>
      <w:bCs/>
      <w:kern w:val="2"/>
      <w:sz w:val="32"/>
      <w:szCs w:val="32"/>
    </w:rPr>
  </w:style>
  <w:style w:type="character" w:customStyle="1" w:styleId="ae">
    <w:name w:val="页脚 字符"/>
    <w:link w:val="ad"/>
    <w:uiPriority w:val="99"/>
    <w:semiHidden/>
    <w:locked/>
    <w:rPr>
      <w:rFonts w:ascii="Calibri" w:hAnsi="Calibri" w:cs="Times New Roman"/>
      <w:kern w:val="2"/>
      <w:sz w:val="18"/>
      <w:szCs w:val="18"/>
    </w:rPr>
  </w:style>
  <w:style w:type="character" w:customStyle="1" w:styleId="ac">
    <w:name w:val="日期 字符"/>
    <w:link w:val="ab"/>
    <w:uiPriority w:val="99"/>
    <w:semiHidden/>
    <w:locked/>
    <w:rPr>
      <w:rFonts w:ascii="Calibri" w:hAnsi="Calibri" w:cs="Times New Roman"/>
      <w:kern w:val="2"/>
      <w:sz w:val="24"/>
      <w:szCs w:val="24"/>
    </w:rPr>
  </w:style>
  <w:style w:type="character" w:customStyle="1" w:styleId="a6">
    <w:name w:val="正文文本 字符"/>
    <w:link w:val="a5"/>
    <w:uiPriority w:val="99"/>
    <w:semiHidden/>
    <w:locked/>
    <w:rPr>
      <w:rFonts w:ascii="Calibri" w:hAnsi="Calibri" w:cs="Times New Roman"/>
      <w:kern w:val="2"/>
      <w:sz w:val="24"/>
      <w:szCs w:val="24"/>
    </w:rPr>
  </w:style>
  <w:style w:type="character" w:customStyle="1" w:styleId="aa">
    <w:name w:val="纯文本 字符"/>
    <w:link w:val="a9"/>
    <w:uiPriority w:val="99"/>
    <w:locked/>
    <w:rPr>
      <w:rFonts w:ascii="宋体" w:hAnsi="Courier New" w:cs="Times New Roman"/>
      <w:kern w:val="2"/>
      <w:sz w:val="24"/>
      <w:szCs w:val="24"/>
    </w:rPr>
  </w:style>
  <w:style w:type="character" w:customStyle="1" w:styleId="a8">
    <w:name w:val="正文文本缩进 字符"/>
    <w:link w:val="a7"/>
    <w:uiPriority w:val="99"/>
    <w:semiHidden/>
    <w:locked/>
    <w:rPr>
      <w:rFonts w:ascii="Calibri" w:hAnsi="Calibri" w:cs="Times New Roman"/>
      <w:kern w:val="2"/>
      <w:sz w:val="24"/>
      <w:szCs w:val="24"/>
    </w:rPr>
  </w:style>
  <w:style w:type="paragraph" w:customStyle="1" w:styleId="11">
    <w:name w:val="列表段落1"/>
    <w:basedOn w:val="a"/>
    <w:uiPriority w:val="99"/>
    <w:qFormat/>
    <w:pPr>
      <w:ind w:firstLineChars="200" w:firstLine="420"/>
    </w:pPr>
    <w:rPr>
      <w:szCs w:val="22"/>
    </w:rPr>
  </w:style>
  <w:style w:type="paragraph" w:customStyle="1" w:styleId="300">
    <w:name w:val="正文_3_0"/>
    <w:uiPriority w:val="99"/>
    <w:pPr>
      <w:widowControl w:val="0"/>
      <w:jc w:val="both"/>
    </w:pPr>
    <w:rPr>
      <w:rFonts w:ascii="Calibri" w:hAnsi="Calibri"/>
      <w:kern w:val="2"/>
      <w:sz w:val="21"/>
      <w:szCs w:val="24"/>
    </w:rPr>
  </w:style>
  <w:style w:type="paragraph" w:customStyle="1" w:styleId="6">
    <w:name w:val="正文_6"/>
    <w:uiPriority w:val="99"/>
    <w:pPr>
      <w:widowControl w:val="0"/>
      <w:jc w:val="both"/>
    </w:pPr>
    <w:rPr>
      <w:kern w:val="2"/>
      <w:sz w:val="21"/>
      <w:szCs w:val="24"/>
    </w:rPr>
  </w:style>
  <w:style w:type="paragraph" w:customStyle="1" w:styleId="zw">
    <w:name w:val="zw"/>
    <w:basedOn w:val="a"/>
    <w:uiPriority w:val="99"/>
    <w:pPr>
      <w:widowControl/>
      <w:spacing w:before="30"/>
      <w:ind w:left="100" w:right="100"/>
    </w:pPr>
    <w:rPr>
      <w:rFonts w:ascii="方正书宋简体" w:eastAsia="方正书宋简体" w:hAnsi="宋体"/>
      <w:color w:val="000000"/>
      <w:kern w:val="0"/>
      <w:szCs w:val="21"/>
    </w:rPr>
  </w:style>
  <w:style w:type="paragraph" w:customStyle="1" w:styleId="12">
    <w:name w:val="无间隔1"/>
    <w:uiPriority w:val="99"/>
    <w:pPr>
      <w:adjustRightInd w:val="0"/>
      <w:snapToGrid w:val="0"/>
    </w:pPr>
    <w:rPr>
      <w:rFonts w:ascii="Tahoma" w:eastAsia="微软雅黑" w:hAnsi="Tahoma"/>
      <w:sz w:val="22"/>
      <w:szCs w:val="22"/>
    </w:rPr>
  </w:style>
  <w:style w:type="paragraph" w:customStyle="1" w:styleId="4">
    <w:name w:val="正文_4"/>
    <w:uiPriority w:val="99"/>
    <w:pPr>
      <w:widowControl w:val="0"/>
      <w:jc w:val="both"/>
    </w:pPr>
    <w:rPr>
      <w:rFonts w:ascii="Calibri" w:hAnsi="Calibri"/>
      <w:kern w:val="2"/>
      <w:sz w:val="21"/>
      <w:szCs w:val="24"/>
    </w:rPr>
  </w:style>
  <w:style w:type="paragraph" w:customStyle="1" w:styleId="13">
    <w:name w:val="列出段落1"/>
    <w:basedOn w:val="a"/>
    <w:uiPriority w:val="99"/>
    <w:pPr>
      <w:ind w:firstLineChars="200" w:firstLine="420"/>
    </w:pPr>
    <w:rPr>
      <w:kern w:val="0"/>
      <w:szCs w:val="20"/>
    </w:rPr>
  </w:style>
  <w:style w:type="paragraph" w:customStyle="1" w:styleId="100">
    <w:name w:val="正文_10"/>
    <w:uiPriority w:val="99"/>
    <w:pPr>
      <w:widowControl w:val="0"/>
      <w:jc w:val="both"/>
    </w:pPr>
    <w:rPr>
      <w:rFonts w:ascii="Calibri" w:hAnsi="Calibri"/>
      <w:kern w:val="2"/>
      <w:sz w:val="21"/>
      <w:szCs w:val="24"/>
    </w:rPr>
  </w:style>
  <w:style w:type="paragraph" w:customStyle="1" w:styleId="reader-word-layer">
    <w:name w:val="reader-word-layer"/>
    <w:basedOn w:val="a"/>
    <w:uiPriority w:val="99"/>
    <w:pPr>
      <w:widowControl/>
      <w:spacing w:before="100" w:beforeAutospacing="1" w:after="100" w:afterAutospacing="1"/>
      <w:jc w:val="left"/>
    </w:pPr>
    <w:rPr>
      <w:rFonts w:ascii="宋体" w:hAnsi="宋体" w:cs="宋体"/>
      <w:kern w:val="0"/>
      <w:sz w:val="24"/>
    </w:rPr>
  </w:style>
  <w:style w:type="paragraph" w:customStyle="1" w:styleId="2">
    <w:name w:val="无间隔2"/>
    <w:uiPriority w:val="99"/>
    <w:pPr>
      <w:adjustRightInd w:val="0"/>
      <w:snapToGrid w:val="0"/>
    </w:pPr>
    <w:rPr>
      <w:rFonts w:ascii="Tahoma" w:eastAsia="微软雅黑" w:hAnsi="Tahoma"/>
      <w:sz w:val="22"/>
      <w:szCs w:val="22"/>
    </w:rPr>
  </w:style>
  <w:style w:type="paragraph" w:customStyle="1" w:styleId="17">
    <w:name w:val="正文_17"/>
    <w:uiPriority w:val="99"/>
    <w:pPr>
      <w:widowControl w:val="0"/>
      <w:jc w:val="both"/>
    </w:pPr>
    <w:rPr>
      <w:kern w:val="2"/>
      <w:sz w:val="21"/>
      <w:szCs w:val="24"/>
    </w:rPr>
  </w:style>
  <w:style w:type="paragraph" w:customStyle="1" w:styleId="20">
    <w:name w:val="正文_2_0"/>
    <w:uiPriority w:val="99"/>
    <w:pPr>
      <w:widowControl w:val="0"/>
      <w:jc w:val="both"/>
    </w:pPr>
    <w:rPr>
      <w:rFonts w:ascii="Calibri" w:hAnsi="Calibri"/>
      <w:kern w:val="2"/>
      <w:sz w:val="21"/>
      <w:szCs w:val="24"/>
    </w:rPr>
  </w:style>
  <w:style w:type="paragraph" w:customStyle="1" w:styleId="5">
    <w:name w:val="正文_5"/>
    <w:uiPriority w:val="99"/>
    <w:pPr>
      <w:widowControl w:val="0"/>
      <w:jc w:val="both"/>
    </w:pPr>
    <w:rPr>
      <w:rFonts w:ascii="Calibri" w:hAnsi="Calibri"/>
      <w:kern w:val="2"/>
      <w:sz w:val="21"/>
      <w:szCs w:val="24"/>
    </w:rPr>
  </w:style>
  <w:style w:type="paragraph" w:customStyle="1" w:styleId="Normal15">
    <w:name w:val="Normal_15"/>
    <w:uiPriority w:val="99"/>
    <w:pPr>
      <w:widowControl w:val="0"/>
      <w:jc w:val="both"/>
    </w:pPr>
    <w:rPr>
      <w:rFonts w:ascii="Calibri" w:hAnsi="Calibri"/>
      <w:kern w:val="2"/>
      <w:sz w:val="21"/>
      <w:szCs w:val="22"/>
    </w:rPr>
  </w:style>
  <w:style w:type="character" w:customStyle="1" w:styleId="af0">
    <w:name w:val="页眉 字符"/>
    <w:link w:val="af"/>
    <w:uiPriority w:val="99"/>
    <w:locked/>
    <w:rPr>
      <w:rFonts w:ascii="Calibri"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42</Pages>
  <Words>3305</Words>
  <Characters>18845</Characters>
  <Application>Microsoft Office Word</Application>
  <DocSecurity>8</DocSecurity>
  <Lines>157</Lines>
  <Paragraphs>44</Paragraphs>
  <ScaleCrop>false</ScaleCrop>
  <Company/>
  <LinksUpToDate>false</LinksUpToDate>
  <CharactersWithSpaces>22106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台州市采购竞争性磋商文件</dc:title>
  <dc:creator>Ushop</dc:creator>
  <cp:lastModifiedBy>Ushop</cp:lastModifiedBy>
  <cp:revision>4</cp:revision>
  <cp:lastPrinted>2019-09-16T01:34:00Z</cp:lastPrinted>
  <dcterms:created xsi:type="dcterms:W3CDTF">2020-03-17T06:05:00Z</dcterms:created>
  <dcterms:modified xsi:type="dcterms:W3CDTF">2020-03-18T06:42:00Z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