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B3" w:rsidRPr="00CC19B3" w:rsidRDefault="00CC19B3" w:rsidP="00CC19B3">
      <w:pPr>
        <w:jc w:val="center"/>
        <w:rPr>
          <w:rFonts w:hint="eastAsia"/>
          <w:sz w:val="32"/>
          <w:szCs w:val="32"/>
        </w:rPr>
      </w:pPr>
      <w:r w:rsidRPr="00CC19B3">
        <w:rPr>
          <w:rFonts w:hint="eastAsia"/>
          <w:sz w:val="32"/>
          <w:szCs w:val="32"/>
        </w:rPr>
        <w:t>更正</w:t>
      </w:r>
      <w:r w:rsidR="00EA3CA2">
        <w:rPr>
          <w:rFonts w:hint="eastAsia"/>
          <w:sz w:val="32"/>
          <w:szCs w:val="32"/>
        </w:rPr>
        <w:t>公告</w:t>
      </w:r>
    </w:p>
    <w:p w:rsidR="00CC19B3" w:rsidRDefault="00CC19B3" w:rsidP="00CC19B3">
      <w:pPr>
        <w:rPr>
          <w:rFonts w:hint="eastAsia"/>
        </w:rPr>
      </w:pPr>
    </w:p>
    <w:p w:rsidR="00EA3CA2" w:rsidRPr="00EA3CA2" w:rsidRDefault="00EA3CA2" w:rsidP="00EA3CA2">
      <w:pPr>
        <w:widowControl/>
        <w:spacing w:line="400" w:lineRule="exact"/>
        <w:jc w:val="left"/>
        <w:rPr>
          <w:rFonts w:ascii="宋体" w:hAnsi="宋体" w:cs="宋体"/>
          <w:b/>
          <w:sz w:val="28"/>
          <w:szCs w:val="28"/>
          <w:u w:val="single"/>
        </w:rPr>
      </w:pPr>
      <w:r w:rsidRPr="00EA3CA2">
        <w:rPr>
          <w:rStyle w:val="a5"/>
          <w:rFonts w:ascii="宋体" w:hAnsi="宋体" w:cs="宋体" w:hint="eastAsia"/>
          <w:sz w:val="28"/>
          <w:szCs w:val="28"/>
        </w:rPr>
        <w:t>一、项目名称：</w:t>
      </w:r>
      <w:r w:rsidRPr="00EA3CA2">
        <w:rPr>
          <w:rFonts w:ascii="宋体" w:hAnsi="宋体" w:cs="宋体" w:hint="eastAsia"/>
          <w:b/>
          <w:sz w:val="28"/>
          <w:szCs w:val="28"/>
          <w:u w:val="single"/>
        </w:rPr>
        <w:t>2020年－2022年农村生活污水处理设施第三方运</w:t>
      </w:r>
      <w:proofErr w:type="gramStart"/>
      <w:r w:rsidRPr="00EA3CA2">
        <w:rPr>
          <w:rFonts w:ascii="宋体" w:hAnsi="宋体" w:cs="宋体" w:hint="eastAsia"/>
          <w:b/>
          <w:sz w:val="28"/>
          <w:szCs w:val="28"/>
          <w:u w:val="single"/>
        </w:rPr>
        <w:t>维管理</w:t>
      </w:r>
      <w:proofErr w:type="gramEnd"/>
      <w:r w:rsidRPr="00EA3CA2">
        <w:rPr>
          <w:rFonts w:ascii="宋体" w:hAnsi="宋体" w:cs="宋体" w:hint="eastAsia"/>
          <w:b/>
          <w:sz w:val="28"/>
          <w:szCs w:val="28"/>
          <w:u w:val="single"/>
        </w:rPr>
        <w:t>服务项目</w:t>
      </w:r>
    </w:p>
    <w:p w:rsidR="00EA3CA2" w:rsidRPr="00EA3CA2" w:rsidRDefault="00EA3CA2" w:rsidP="00EA3CA2">
      <w:pPr>
        <w:widowControl/>
        <w:spacing w:line="400" w:lineRule="exact"/>
        <w:jc w:val="left"/>
        <w:rPr>
          <w:rFonts w:ascii="宋体" w:hAnsi="宋体"/>
          <w:b/>
          <w:bCs/>
          <w:sz w:val="28"/>
          <w:szCs w:val="28"/>
        </w:rPr>
      </w:pPr>
      <w:r w:rsidRPr="00EA3CA2">
        <w:rPr>
          <w:rStyle w:val="a5"/>
          <w:rFonts w:ascii="宋体" w:hAnsi="宋体" w:cs="宋体" w:hint="eastAsia"/>
          <w:sz w:val="28"/>
          <w:szCs w:val="28"/>
        </w:rPr>
        <w:t>二、招标项目编号：202003</w:t>
      </w:r>
    </w:p>
    <w:p w:rsidR="00EA3CA2" w:rsidRPr="00EA3CA2" w:rsidRDefault="00EA3CA2" w:rsidP="00EA3CA2">
      <w:pPr>
        <w:pStyle w:val="a6"/>
        <w:shd w:val="clear" w:color="auto" w:fill="FFFFFF"/>
        <w:spacing w:before="0" w:beforeAutospacing="0" w:after="0" w:afterAutospacing="0" w:line="315" w:lineRule="atLeast"/>
        <w:rPr>
          <w:rFonts w:ascii="Segoe UI" w:hAnsi="Segoe UI" w:cs="Segoe UI"/>
          <w:color w:val="333333"/>
          <w:sz w:val="28"/>
          <w:szCs w:val="28"/>
        </w:rPr>
      </w:pPr>
      <w:r w:rsidRPr="00EA3CA2">
        <w:rPr>
          <w:rFonts w:cs="Segoe UI" w:hint="eastAsia"/>
          <w:color w:val="333333"/>
          <w:sz w:val="28"/>
          <w:szCs w:val="28"/>
        </w:rPr>
        <w:t>三、</w:t>
      </w:r>
      <w:r w:rsidRPr="00EA3CA2">
        <w:rPr>
          <w:rFonts w:ascii="Segoe UI" w:hAnsi="Segoe UI" w:cs="Segoe UI"/>
          <w:color w:val="333333"/>
          <w:sz w:val="28"/>
          <w:szCs w:val="28"/>
        </w:rPr>
        <w:t> </w:t>
      </w:r>
      <w:r w:rsidRPr="00EA3CA2">
        <w:rPr>
          <w:rFonts w:cs="Segoe UI" w:hint="eastAsia"/>
          <w:color w:val="333333"/>
          <w:sz w:val="28"/>
          <w:szCs w:val="28"/>
        </w:rPr>
        <w:t>公告发布日期：</w:t>
      </w:r>
      <w:r w:rsidRPr="00EA3CA2">
        <w:rPr>
          <w:rFonts w:ascii="Segoe UI" w:hAnsi="Segoe UI" w:cs="Segoe UI"/>
          <w:color w:val="333333"/>
          <w:sz w:val="28"/>
          <w:szCs w:val="28"/>
        </w:rPr>
        <w:t>20</w:t>
      </w:r>
      <w:r w:rsidRPr="00EA3CA2">
        <w:rPr>
          <w:rFonts w:ascii="Segoe UI" w:hAnsi="Segoe UI" w:cs="Segoe UI" w:hint="eastAsia"/>
          <w:color w:val="333333"/>
          <w:sz w:val="28"/>
          <w:szCs w:val="28"/>
        </w:rPr>
        <w:t>20</w:t>
      </w:r>
      <w:r w:rsidRPr="00EA3CA2">
        <w:rPr>
          <w:rFonts w:cs="Segoe UI" w:hint="eastAsia"/>
          <w:color w:val="333333"/>
          <w:sz w:val="28"/>
          <w:szCs w:val="28"/>
        </w:rPr>
        <w:t>年</w:t>
      </w:r>
      <w:r w:rsidRPr="00EA3CA2">
        <w:rPr>
          <w:rFonts w:ascii="Segoe UI" w:hAnsi="Segoe UI" w:cs="Segoe UI" w:hint="eastAsia"/>
          <w:color w:val="333333"/>
          <w:sz w:val="28"/>
          <w:szCs w:val="28"/>
        </w:rPr>
        <w:t>3</w:t>
      </w:r>
      <w:r w:rsidRPr="00EA3CA2">
        <w:rPr>
          <w:rFonts w:cs="Segoe UI" w:hint="eastAsia"/>
          <w:color w:val="333333"/>
          <w:sz w:val="28"/>
          <w:szCs w:val="28"/>
        </w:rPr>
        <w:t>月</w:t>
      </w:r>
      <w:r w:rsidRPr="00EA3CA2">
        <w:rPr>
          <w:rFonts w:ascii="Segoe UI" w:hAnsi="Segoe UI" w:cs="Segoe UI" w:hint="eastAsia"/>
          <w:color w:val="333333"/>
          <w:sz w:val="28"/>
          <w:szCs w:val="28"/>
        </w:rPr>
        <w:t>26</w:t>
      </w:r>
      <w:r w:rsidRPr="00EA3CA2">
        <w:rPr>
          <w:rFonts w:cs="Segoe UI" w:hint="eastAsia"/>
          <w:color w:val="333333"/>
          <w:sz w:val="28"/>
          <w:szCs w:val="28"/>
        </w:rPr>
        <w:t>日</w:t>
      </w:r>
    </w:p>
    <w:p w:rsidR="00EA3CA2" w:rsidRPr="00EA3CA2" w:rsidRDefault="00EA3CA2" w:rsidP="00EA3CA2">
      <w:pPr>
        <w:pStyle w:val="a6"/>
        <w:shd w:val="clear" w:color="auto" w:fill="FFFFFF"/>
        <w:spacing w:before="0" w:beforeAutospacing="0" w:after="0" w:afterAutospacing="0" w:line="315" w:lineRule="atLeast"/>
        <w:rPr>
          <w:rFonts w:ascii="Segoe UI" w:hAnsi="Segoe UI" w:cs="Segoe UI"/>
          <w:color w:val="333333"/>
          <w:sz w:val="28"/>
          <w:szCs w:val="28"/>
        </w:rPr>
      </w:pPr>
      <w:r w:rsidRPr="00EA3CA2">
        <w:rPr>
          <w:rFonts w:cs="Segoe UI" w:hint="eastAsia"/>
          <w:color w:val="333333"/>
          <w:sz w:val="28"/>
          <w:szCs w:val="28"/>
        </w:rPr>
        <w:t>四、</w:t>
      </w:r>
      <w:r w:rsidRPr="00EA3CA2">
        <w:rPr>
          <w:rFonts w:ascii="Segoe UI" w:hAnsi="Segoe UI" w:cs="Segoe UI"/>
          <w:color w:val="333333"/>
          <w:sz w:val="28"/>
          <w:szCs w:val="28"/>
        </w:rPr>
        <w:t> </w:t>
      </w:r>
      <w:r w:rsidRPr="00EA3CA2">
        <w:rPr>
          <w:rFonts w:cs="Segoe UI" w:hint="eastAsia"/>
          <w:color w:val="333333"/>
          <w:sz w:val="28"/>
          <w:szCs w:val="28"/>
        </w:rPr>
        <w:t>更正理由：变更。</w:t>
      </w:r>
    </w:p>
    <w:p w:rsidR="00EA3CA2" w:rsidRPr="00EA3CA2" w:rsidRDefault="00EA3CA2" w:rsidP="00EA3CA2">
      <w:pPr>
        <w:widowControl/>
        <w:shd w:val="clear" w:color="auto" w:fill="FFFFFF"/>
        <w:spacing w:line="315" w:lineRule="atLeast"/>
        <w:jc w:val="left"/>
        <w:rPr>
          <w:rFonts w:ascii="Segoe UI" w:eastAsia="宋体" w:hAnsi="Segoe UI" w:cs="Segoe UI"/>
          <w:color w:val="333333"/>
          <w:kern w:val="0"/>
          <w:sz w:val="28"/>
          <w:szCs w:val="28"/>
        </w:rPr>
      </w:pPr>
      <w:r w:rsidRPr="00EA3CA2">
        <w:rPr>
          <w:rFonts w:ascii="宋体" w:eastAsia="宋体" w:hAnsi="宋体" w:cs="Segoe UI" w:hint="eastAsia"/>
          <w:color w:val="333333"/>
          <w:kern w:val="0"/>
          <w:sz w:val="28"/>
          <w:szCs w:val="28"/>
        </w:rPr>
        <w:t>五、</w:t>
      </w:r>
      <w:r w:rsidRPr="00EA3CA2">
        <w:rPr>
          <w:rFonts w:ascii="Segoe UI" w:eastAsia="宋体" w:hAnsi="Segoe UI" w:cs="Segoe UI"/>
          <w:color w:val="333333"/>
          <w:kern w:val="0"/>
          <w:sz w:val="28"/>
          <w:szCs w:val="28"/>
        </w:rPr>
        <w:t> </w:t>
      </w:r>
      <w:r w:rsidRPr="00EA3CA2">
        <w:rPr>
          <w:rFonts w:ascii="宋体" w:eastAsia="宋体" w:hAnsi="宋体" w:cs="Segoe UI" w:hint="eastAsia"/>
          <w:color w:val="333333"/>
          <w:kern w:val="0"/>
          <w:sz w:val="28"/>
          <w:szCs w:val="28"/>
        </w:rPr>
        <w:t>更正事项：</w:t>
      </w:r>
    </w:p>
    <w:p w:rsidR="00EA3CA2" w:rsidRPr="00EA3CA2" w:rsidRDefault="00EA3CA2" w:rsidP="00EA3CA2">
      <w:pPr>
        <w:ind w:firstLineChars="50" w:firstLine="140"/>
        <w:rPr>
          <w:rFonts w:hint="eastAsia"/>
          <w:sz w:val="28"/>
          <w:szCs w:val="28"/>
        </w:rPr>
      </w:pPr>
      <w:r w:rsidRPr="00EA3CA2">
        <w:rPr>
          <w:rFonts w:ascii="宋体" w:eastAsia="宋体" w:hAnsi="宋体" w:cs="Segoe UI" w:hint="eastAsia"/>
          <w:color w:val="333333"/>
          <w:kern w:val="0"/>
          <w:sz w:val="28"/>
          <w:szCs w:val="28"/>
        </w:rPr>
        <w:t>招标文件</w:t>
      </w:r>
      <w:r>
        <w:rPr>
          <w:rFonts w:ascii="宋体" w:eastAsia="宋体" w:hAnsi="宋体" w:cs="Segoe UI" w:hint="eastAsia"/>
          <w:color w:val="333333"/>
          <w:kern w:val="0"/>
          <w:sz w:val="28"/>
          <w:szCs w:val="28"/>
        </w:rPr>
        <w:t xml:space="preserve"> </w:t>
      </w:r>
      <w:r w:rsidRPr="00EA3CA2">
        <w:rPr>
          <w:rFonts w:ascii="宋体" w:eastAsia="宋体" w:hAnsi="宋体" w:cs="Segoe UI" w:hint="eastAsia"/>
          <w:color w:val="333333"/>
          <w:kern w:val="0"/>
          <w:sz w:val="28"/>
          <w:szCs w:val="28"/>
        </w:rPr>
        <w:t xml:space="preserve">第一章 第十条 </w:t>
      </w:r>
      <w:r>
        <w:rPr>
          <w:rFonts w:ascii="宋体" w:eastAsia="宋体" w:hAnsi="宋体" w:cs="Segoe UI" w:hint="eastAsia"/>
          <w:color w:val="333333"/>
          <w:kern w:val="0"/>
          <w:sz w:val="28"/>
          <w:szCs w:val="28"/>
        </w:rPr>
        <w:t>第</w:t>
      </w:r>
      <w:r w:rsidRPr="00EA3CA2">
        <w:rPr>
          <w:rFonts w:hint="eastAsia"/>
          <w:sz w:val="28"/>
          <w:szCs w:val="28"/>
        </w:rPr>
        <w:t>（</w:t>
      </w:r>
      <w:r w:rsidRPr="00EA3CA2">
        <w:rPr>
          <w:rFonts w:hint="eastAsia"/>
          <w:sz w:val="28"/>
          <w:szCs w:val="28"/>
        </w:rPr>
        <w:t>3</w:t>
      </w:r>
      <w:r w:rsidRPr="00EA3CA2">
        <w:rPr>
          <w:rFonts w:hint="eastAsia"/>
          <w:sz w:val="28"/>
          <w:szCs w:val="28"/>
        </w:rPr>
        <w:t>）</w:t>
      </w:r>
      <w:r>
        <w:rPr>
          <w:rFonts w:hint="eastAsia"/>
          <w:sz w:val="28"/>
          <w:szCs w:val="28"/>
        </w:rPr>
        <w:t>款</w:t>
      </w:r>
      <w:r>
        <w:rPr>
          <w:rFonts w:hint="eastAsia"/>
          <w:sz w:val="28"/>
          <w:szCs w:val="28"/>
        </w:rPr>
        <w:t xml:space="preserve">  </w:t>
      </w:r>
      <w:r w:rsidRPr="00EA3CA2">
        <w:rPr>
          <w:rFonts w:hint="eastAsia"/>
          <w:sz w:val="28"/>
          <w:szCs w:val="28"/>
        </w:rPr>
        <w:t>纸质备份投标文件将以纸质文件的形式递交时间改为</w:t>
      </w:r>
      <w:r w:rsidRPr="00EA3CA2">
        <w:rPr>
          <w:rFonts w:hint="eastAsia"/>
          <w:sz w:val="28"/>
          <w:szCs w:val="28"/>
        </w:rPr>
        <w:t xml:space="preserve"> :</w:t>
      </w:r>
      <w:r w:rsidRPr="00EA3CA2">
        <w:rPr>
          <w:rFonts w:hint="eastAsia"/>
          <w:sz w:val="28"/>
          <w:szCs w:val="28"/>
        </w:rPr>
        <w:t>投标人应于</w:t>
      </w:r>
      <w:r w:rsidRPr="00EA3CA2">
        <w:rPr>
          <w:rFonts w:hint="eastAsia"/>
          <w:sz w:val="28"/>
          <w:szCs w:val="28"/>
        </w:rPr>
        <w:t>2020</w:t>
      </w:r>
      <w:r w:rsidRPr="00EA3CA2">
        <w:rPr>
          <w:rFonts w:hint="eastAsia"/>
          <w:sz w:val="28"/>
          <w:szCs w:val="28"/>
        </w:rPr>
        <w:t>年</w:t>
      </w:r>
      <w:r w:rsidRPr="00EA3CA2">
        <w:rPr>
          <w:rFonts w:hint="eastAsia"/>
          <w:sz w:val="28"/>
          <w:szCs w:val="28"/>
        </w:rPr>
        <w:t>4</w:t>
      </w:r>
      <w:r w:rsidRPr="00EA3CA2">
        <w:rPr>
          <w:rFonts w:hint="eastAsia"/>
          <w:sz w:val="28"/>
          <w:szCs w:val="28"/>
        </w:rPr>
        <w:t>月</w:t>
      </w:r>
      <w:r w:rsidRPr="00EA3CA2">
        <w:rPr>
          <w:rFonts w:hint="eastAsia"/>
          <w:sz w:val="28"/>
          <w:szCs w:val="28"/>
        </w:rPr>
        <w:t>16</w:t>
      </w:r>
      <w:r w:rsidRPr="00EA3CA2">
        <w:rPr>
          <w:rFonts w:hint="eastAsia"/>
          <w:sz w:val="28"/>
          <w:szCs w:val="28"/>
        </w:rPr>
        <w:t>日</w:t>
      </w:r>
      <w:r w:rsidRPr="00EA3CA2">
        <w:rPr>
          <w:rFonts w:hint="eastAsia"/>
          <w:sz w:val="28"/>
          <w:szCs w:val="28"/>
        </w:rPr>
        <w:t>17</w:t>
      </w:r>
      <w:r w:rsidRPr="00EA3CA2">
        <w:rPr>
          <w:rFonts w:hint="eastAsia"/>
          <w:sz w:val="28"/>
          <w:szCs w:val="28"/>
        </w:rPr>
        <w:t>：</w:t>
      </w:r>
      <w:r w:rsidRPr="00EA3CA2">
        <w:rPr>
          <w:rFonts w:hint="eastAsia"/>
          <w:sz w:val="28"/>
          <w:szCs w:val="28"/>
        </w:rPr>
        <w:t>00</w:t>
      </w:r>
      <w:r w:rsidRPr="00EA3CA2">
        <w:rPr>
          <w:rFonts w:hint="eastAsia"/>
          <w:sz w:val="28"/>
          <w:szCs w:val="28"/>
        </w:rPr>
        <w:t>（北京时间）前将备份的投标文件通过邮寄或派人递送的方式送交到招标代理机构处，备份文件须密封完好，未按时寄到的自行承担风险，未密封的将被拒收。</w:t>
      </w:r>
    </w:p>
    <w:p w:rsidR="00EA3CA2" w:rsidRPr="00EA3CA2" w:rsidRDefault="00EA3CA2" w:rsidP="00EA3CA2">
      <w:pPr>
        <w:rPr>
          <w:rFonts w:hint="eastAsia"/>
          <w:sz w:val="28"/>
          <w:szCs w:val="28"/>
        </w:rPr>
      </w:pPr>
      <w:r w:rsidRPr="00EA3CA2">
        <w:rPr>
          <w:rFonts w:hint="eastAsia"/>
          <w:sz w:val="28"/>
          <w:szCs w:val="28"/>
        </w:rPr>
        <w:t xml:space="preserve"> 2</w:t>
      </w:r>
      <w:r w:rsidRPr="00EA3CA2">
        <w:rPr>
          <w:rFonts w:hint="eastAsia"/>
          <w:sz w:val="28"/>
          <w:szCs w:val="28"/>
        </w:rPr>
        <w:t>、开标时间改为：</w:t>
      </w:r>
      <w:r w:rsidRPr="00EA3CA2">
        <w:rPr>
          <w:rFonts w:hint="eastAsia"/>
          <w:sz w:val="28"/>
          <w:szCs w:val="28"/>
        </w:rPr>
        <w:t>2020</w:t>
      </w:r>
      <w:r w:rsidRPr="00EA3CA2">
        <w:rPr>
          <w:rFonts w:hint="eastAsia"/>
          <w:sz w:val="28"/>
          <w:szCs w:val="28"/>
        </w:rPr>
        <w:t>年</w:t>
      </w:r>
      <w:r w:rsidRPr="00EA3CA2">
        <w:rPr>
          <w:rFonts w:hint="eastAsia"/>
          <w:sz w:val="28"/>
          <w:szCs w:val="28"/>
        </w:rPr>
        <w:t>4</w:t>
      </w:r>
      <w:r w:rsidRPr="00EA3CA2">
        <w:rPr>
          <w:rFonts w:hint="eastAsia"/>
          <w:sz w:val="28"/>
          <w:szCs w:val="28"/>
        </w:rPr>
        <w:t>月</w:t>
      </w:r>
      <w:r w:rsidRPr="00EA3CA2">
        <w:rPr>
          <w:rFonts w:hint="eastAsia"/>
          <w:sz w:val="28"/>
          <w:szCs w:val="28"/>
        </w:rPr>
        <w:t>17</w:t>
      </w:r>
      <w:r w:rsidRPr="00EA3CA2">
        <w:rPr>
          <w:rFonts w:hint="eastAsia"/>
          <w:sz w:val="28"/>
          <w:szCs w:val="28"/>
        </w:rPr>
        <w:t>日</w:t>
      </w:r>
      <w:r w:rsidRPr="00EA3CA2">
        <w:rPr>
          <w:rFonts w:hint="eastAsia"/>
          <w:sz w:val="28"/>
          <w:szCs w:val="28"/>
        </w:rPr>
        <w:t>9</w:t>
      </w:r>
      <w:r w:rsidRPr="00EA3CA2">
        <w:rPr>
          <w:rFonts w:hint="eastAsia"/>
          <w:sz w:val="28"/>
          <w:szCs w:val="28"/>
        </w:rPr>
        <w:t>时</w:t>
      </w:r>
      <w:r w:rsidRPr="00EA3CA2">
        <w:rPr>
          <w:rFonts w:hint="eastAsia"/>
          <w:sz w:val="28"/>
          <w:szCs w:val="28"/>
        </w:rPr>
        <w:t>00</w:t>
      </w:r>
      <w:r w:rsidRPr="00EA3CA2">
        <w:rPr>
          <w:rFonts w:hint="eastAsia"/>
          <w:sz w:val="28"/>
          <w:szCs w:val="28"/>
        </w:rPr>
        <w:t>分（北京时间）</w:t>
      </w:r>
      <w:r w:rsidRPr="00EA3CA2">
        <w:rPr>
          <w:rFonts w:hint="eastAsia"/>
          <w:sz w:val="28"/>
          <w:szCs w:val="28"/>
        </w:rPr>
        <w:t xml:space="preserve">   </w:t>
      </w:r>
    </w:p>
    <w:p w:rsidR="00EA3CA2" w:rsidRPr="00EA3CA2" w:rsidRDefault="00EA3CA2" w:rsidP="00EA3CA2">
      <w:pPr>
        <w:rPr>
          <w:rFonts w:ascii="Segoe UI" w:eastAsia="宋体" w:hAnsi="Segoe UI" w:cs="Segoe UI"/>
          <w:color w:val="333333"/>
          <w:kern w:val="0"/>
          <w:sz w:val="28"/>
          <w:szCs w:val="28"/>
        </w:rPr>
      </w:pPr>
      <w:r w:rsidRPr="00EA3CA2">
        <w:rPr>
          <w:rFonts w:hint="eastAsia"/>
          <w:sz w:val="28"/>
          <w:szCs w:val="28"/>
        </w:rPr>
        <w:t xml:space="preserve"> </w:t>
      </w:r>
      <w:r w:rsidRPr="00EA3CA2">
        <w:rPr>
          <w:rFonts w:ascii="宋体" w:eastAsia="宋体" w:hAnsi="宋体" w:cs="Segoe UI" w:hint="eastAsia"/>
          <w:color w:val="333333"/>
          <w:kern w:val="0"/>
          <w:sz w:val="28"/>
          <w:szCs w:val="28"/>
        </w:rPr>
        <w:t>六、</w:t>
      </w:r>
      <w:r w:rsidRPr="00EA3CA2">
        <w:rPr>
          <w:rFonts w:ascii="Segoe UI" w:eastAsia="宋体" w:hAnsi="Segoe UI" w:cs="Segoe UI"/>
          <w:color w:val="333333"/>
          <w:kern w:val="0"/>
          <w:sz w:val="28"/>
          <w:szCs w:val="28"/>
        </w:rPr>
        <w:t> </w:t>
      </w:r>
      <w:r w:rsidRPr="00EA3CA2">
        <w:rPr>
          <w:rFonts w:ascii="宋体" w:eastAsia="宋体" w:hAnsi="宋体" w:cs="Segoe UI" w:hint="eastAsia"/>
          <w:color w:val="333333"/>
          <w:kern w:val="0"/>
          <w:sz w:val="28"/>
          <w:szCs w:val="28"/>
        </w:rPr>
        <w:t>其他事项：无。</w:t>
      </w:r>
    </w:p>
    <w:p w:rsidR="00EA3CA2" w:rsidRPr="00EA3CA2" w:rsidRDefault="00EA3CA2" w:rsidP="00CC19B3">
      <w:pPr>
        <w:rPr>
          <w:rFonts w:hint="eastAsia"/>
          <w:sz w:val="28"/>
          <w:szCs w:val="28"/>
        </w:rPr>
      </w:pPr>
    </w:p>
    <w:p w:rsidR="00EA3CA2" w:rsidRPr="00BE7DFE" w:rsidRDefault="00EA3CA2" w:rsidP="00EA3CA2">
      <w:pPr>
        <w:pStyle w:val="11"/>
        <w:spacing w:beforeAutospacing="0" w:afterAutospacing="0" w:line="360" w:lineRule="atLeast"/>
        <w:jc w:val="both"/>
        <w:rPr>
          <w:rStyle w:val="a5"/>
          <w:b w:val="0"/>
          <w:bCs w:val="0"/>
          <w:sz w:val="21"/>
          <w:szCs w:val="21"/>
        </w:rPr>
      </w:pPr>
      <w:r w:rsidRPr="00BE7DFE">
        <w:rPr>
          <w:rStyle w:val="a5"/>
          <w:rFonts w:hint="eastAsia"/>
          <w:sz w:val="21"/>
          <w:szCs w:val="21"/>
        </w:rPr>
        <w:t>联系方式：</w:t>
      </w:r>
    </w:p>
    <w:p w:rsidR="00EA3CA2" w:rsidRPr="00EA3CA2" w:rsidRDefault="00EA3CA2" w:rsidP="0073031E">
      <w:pPr>
        <w:pStyle w:val="a6"/>
        <w:spacing w:before="0" w:beforeAutospacing="0" w:after="0" w:afterAutospacing="0" w:line="400" w:lineRule="exact"/>
        <w:ind w:firstLine="420"/>
        <w:jc w:val="both"/>
        <w:rPr>
          <w:shd w:val="clear" w:color="auto" w:fill="FFFFFF"/>
        </w:rPr>
      </w:pPr>
      <w:r w:rsidRPr="00EA3CA2">
        <w:rPr>
          <w:shd w:val="clear" w:color="auto" w:fill="FFFFFF"/>
        </w:rPr>
        <w:t>1</w:t>
      </w:r>
      <w:r w:rsidRPr="00EA3CA2">
        <w:rPr>
          <w:rFonts w:hint="eastAsia"/>
          <w:shd w:val="clear" w:color="auto" w:fill="FFFFFF"/>
        </w:rPr>
        <w:t>、采购代理机构名称：岱山县求索工程代理有限公司</w:t>
      </w:r>
    </w:p>
    <w:p w:rsidR="0073031E" w:rsidRDefault="00EA3CA2" w:rsidP="0073031E">
      <w:pPr>
        <w:pStyle w:val="a6"/>
        <w:spacing w:before="0" w:beforeAutospacing="0" w:after="0" w:afterAutospacing="0" w:line="400" w:lineRule="exact"/>
        <w:ind w:firstLine="420"/>
        <w:jc w:val="both"/>
        <w:rPr>
          <w:rFonts w:hint="eastAsia"/>
          <w:shd w:val="clear" w:color="auto" w:fill="FFFFFF"/>
        </w:rPr>
      </w:pPr>
      <w:r w:rsidRPr="00EA3CA2">
        <w:rPr>
          <w:rFonts w:hint="eastAsia"/>
          <w:shd w:val="clear" w:color="auto" w:fill="FFFFFF"/>
        </w:rPr>
        <w:t xml:space="preserve">联系人：庄碧娜     </w:t>
      </w:r>
    </w:p>
    <w:p w:rsidR="00EA3CA2" w:rsidRPr="00EA3CA2" w:rsidRDefault="00EA3CA2" w:rsidP="0073031E">
      <w:pPr>
        <w:pStyle w:val="a6"/>
        <w:spacing w:before="0" w:beforeAutospacing="0" w:after="0" w:afterAutospacing="0" w:line="400" w:lineRule="exact"/>
        <w:ind w:firstLine="420"/>
        <w:jc w:val="both"/>
        <w:rPr>
          <w:shd w:val="clear" w:color="auto" w:fill="FFFFFF"/>
        </w:rPr>
      </w:pPr>
      <w:r w:rsidRPr="00EA3CA2">
        <w:rPr>
          <w:rFonts w:hint="eastAsia"/>
          <w:shd w:val="clear" w:color="auto" w:fill="FFFFFF"/>
        </w:rPr>
        <w:t>联系电话：</w:t>
      </w:r>
      <w:r w:rsidRPr="00EA3CA2">
        <w:t xml:space="preserve"> 18969200096</w:t>
      </w:r>
      <w:r w:rsidRPr="00EA3CA2">
        <w:rPr>
          <w:rFonts w:hint="eastAsia"/>
        </w:rPr>
        <w:t>、</w:t>
      </w:r>
      <w:r w:rsidRPr="00EA3CA2">
        <w:t>0580-4475880</w:t>
      </w:r>
      <w:r w:rsidRPr="00EA3CA2">
        <w:rPr>
          <w:rFonts w:hint="eastAsia"/>
        </w:rPr>
        <w:t>、</w:t>
      </w:r>
      <w:r w:rsidRPr="00EA3CA2">
        <w:rPr>
          <w:rFonts w:hint="eastAsia"/>
          <w:shd w:val="clear" w:color="auto" w:fill="FFFFFF"/>
        </w:rPr>
        <w:t>传真：</w:t>
      </w:r>
      <w:r w:rsidRPr="00EA3CA2">
        <w:rPr>
          <w:shd w:val="clear" w:color="auto" w:fill="FFFFFF"/>
        </w:rPr>
        <w:t xml:space="preserve"> 0580-4485668</w:t>
      </w:r>
    </w:p>
    <w:p w:rsidR="00EA3CA2" w:rsidRPr="00EA3CA2" w:rsidRDefault="00EA3CA2" w:rsidP="0073031E">
      <w:pPr>
        <w:pStyle w:val="a6"/>
        <w:spacing w:before="0" w:beforeAutospacing="0" w:after="0" w:afterAutospacing="0" w:line="400" w:lineRule="exact"/>
        <w:ind w:firstLine="420"/>
        <w:jc w:val="both"/>
        <w:rPr>
          <w:shd w:val="clear" w:color="auto" w:fill="FFFFFF"/>
        </w:rPr>
      </w:pPr>
      <w:r w:rsidRPr="00EA3CA2">
        <w:rPr>
          <w:rFonts w:hint="eastAsia"/>
          <w:shd w:val="clear" w:color="auto" w:fill="FFFFFF"/>
        </w:rPr>
        <w:t>地点：岱山县高亭</w:t>
      </w:r>
      <w:proofErr w:type="gramStart"/>
      <w:r w:rsidRPr="00EA3CA2">
        <w:rPr>
          <w:rFonts w:hint="eastAsia"/>
          <w:shd w:val="clear" w:color="auto" w:fill="FFFFFF"/>
        </w:rPr>
        <w:t>镇长河</w:t>
      </w:r>
      <w:proofErr w:type="gramEnd"/>
      <w:r w:rsidRPr="00EA3CA2">
        <w:rPr>
          <w:rFonts w:hint="eastAsia"/>
          <w:shd w:val="clear" w:color="auto" w:fill="FFFFFF"/>
        </w:rPr>
        <w:t>路</w:t>
      </w:r>
      <w:r w:rsidRPr="00EA3CA2">
        <w:rPr>
          <w:shd w:val="clear" w:color="auto" w:fill="FFFFFF"/>
        </w:rPr>
        <w:t>189</w:t>
      </w:r>
      <w:r w:rsidRPr="00EA3CA2">
        <w:rPr>
          <w:rFonts w:hint="eastAsia"/>
          <w:shd w:val="clear" w:color="auto" w:fill="FFFFFF"/>
        </w:rPr>
        <w:t>号</w:t>
      </w:r>
      <w:r w:rsidRPr="00EA3CA2">
        <w:rPr>
          <w:shd w:val="clear" w:color="auto" w:fill="FFFFFF"/>
        </w:rPr>
        <w:t>4</w:t>
      </w:r>
      <w:r w:rsidRPr="00EA3CA2">
        <w:rPr>
          <w:rFonts w:hint="eastAsia"/>
          <w:shd w:val="clear" w:color="auto" w:fill="FFFFFF"/>
        </w:rPr>
        <w:t>楼</w:t>
      </w:r>
    </w:p>
    <w:p w:rsidR="00EA3CA2" w:rsidRPr="00EA3CA2" w:rsidRDefault="00EA3CA2" w:rsidP="0073031E">
      <w:pPr>
        <w:spacing w:line="400" w:lineRule="exact"/>
        <w:ind w:firstLineChars="225" w:firstLine="540"/>
        <w:rPr>
          <w:rFonts w:ascii="宋体" w:hAnsi="宋体" w:cs="宋体"/>
          <w:sz w:val="24"/>
          <w:szCs w:val="24"/>
          <w:shd w:val="clear" w:color="auto" w:fill="FFFFFF"/>
        </w:rPr>
      </w:pPr>
    </w:p>
    <w:p w:rsidR="00EA3CA2" w:rsidRPr="00EA3CA2" w:rsidRDefault="00EA3CA2" w:rsidP="0073031E">
      <w:pPr>
        <w:spacing w:line="400" w:lineRule="exact"/>
        <w:ind w:firstLineChars="225" w:firstLine="540"/>
        <w:rPr>
          <w:rFonts w:ascii="宋体" w:hAnsi="宋体" w:cs="宋体"/>
          <w:sz w:val="24"/>
          <w:szCs w:val="24"/>
          <w:u w:val="single"/>
        </w:rPr>
      </w:pPr>
      <w:r w:rsidRPr="00EA3CA2">
        <w:rPr>
          <w:rFonts w:ascii="宋体" w:hAnsi="宋体" w:cs="宋体"/>
          <w:sz w:val="24"/>
          <w:szCs w:val="24"/>
          <w:shd w:val="clear" w:color="auto" w:fill="FFFFFF"/>
        </w:rPr>
        <w:t>2</w:t>
      </w:r>
      <w:r w:rsidRPr="00EA3CA2">
        <w:rPr>
          <w:rFonts w:ascii="宋体" w:hAnsi="宋体" w:cs="宋体" w:hint="eastAsia"/>
          <w:sz w:val="24"/>
          <w:szCs w:val="24"/>
          <w:shd w:val="clear" w:color="auto" w:fill="FFFFFF"/>
        </w:rPr>
        <w:t>、采购人：</w:t>
      </w:r>
      <w:r w:rsidRPr="00EA3CA2">
        <w:rPr>
          <w:rFonts w:ascii="宋体" w:hAnsi="宋体" w:cs="宋体" w:hint="eastAsia"/>
          <w:sz w:val="24"/>
          <w:szCs w:val="24"/>
          <w:u w:val="single"/>
        </w:rPr>
        <w:t>岱山县城镇建设管理中心</w:t>
      </w:r>
    </w:p>
    <w:p w:rsidR="00EA3CA2" w:rsidRPr="00EA3CA2" w:rsidRDefault="00EA3CA2" w:rsidP="0073031E">
      <w:pPr>
        <w:spacing w:line="400" w:lineRule="exact"/>
        <w:ind w:firstLineChars="275" w:firstLine="660"/>
        <w:rPr>
          <w:rFonts w:ascii="宋体" w:hAnsi="宋体" w:cs="宋体"/>
          <w:sz w:val="24"/>
          <w:szCs w:val="24"/>
        </w:rPr>
      </w:pPr>
      <w:r w:rsidRPr="00EA3CA2">
        <w:rPr>
          <w:rFonts w:ascii="宋体" w:hAnsi="宋体" w:cs="宋体" w:hint="eastAsia"/>
          <w:sz w:val="24"/>
          <w:szCs w:val="24"/>
        </w:rPr>
        <w:t>联系人：徐明芬            联系电话：13732523016</w:t>
      </w:r>
    </w:p>
    <w:p w:rsidR="00EA3CA2" w:rsidRPr="00EA3CA2" w:rsidRDefault="00EA3CA2" w:rsidP="0073031E">
      <w:pPr>
        <w:spacing w:line="400" w:lineRule="exact"/>
        <w:ind w:firstLineChars="225" w:firstLine="540"/>
        <w:rPr>
          <w:rFonts w:ascii="宋体" w:cs="宋体"/>
          <w:color w:val="000000" w:themeColor="text1"/>
          <w:sz w:val="24"/>
          <w:szCs w:val="24"/>
        </w:rPr>
      </w:pPr>
      <w:r w:rsidRPr="00EA3CA2">
        <w:rPr>
          <w:rFonts w:ascii="宋体" w:hAnsi="宋体" w:cs="宋体" w:hint="eastAsia"/>
          <w:sz w:val="24"/>
          <w:szCs w:val="24"/>
          <w:shd w:val="clear" w:color="auto" w:fill="FFFFFF"/>
        </w:rPr>
        <w:t>地点：</w:t>
      </w:r>
      <w:r w:rsidRPr="00EA3CA2">
        <w:rPr>
          <w:rFonts w:ascii="宋体" w:hAnsi="宋体" w:cs="宋体" w:hint="eastAsia"/>
          <w:color w:val="000000" w:themeColor="text1"/>
          <w:sz w:val="24"/>
          <w:szCs w:val="24"/>
          <w:shd w:val="clear" w:color="auto" w:fill="FFFFFF"/>
        </w:rPr>
        <w:t>岱山县高亭镇鱼山大道691号</w:t>
      </w:r>
    </w:p>
    <w:p w:rsidR="00CC19B3" w:rsidRPr="00EA3CA2" w:rsidRDefault="00CC19B3" w:rsidP="00CC19B3">
      <w:pPr>
        <w:rPr>
          <w:rFonts w:hint="eastAsia"/>
        </w:rPr>
      </w:pPr>
    </w:p>
    <w:p w:rsidR="00EA3CA2" w:rsidRDefault="00EA3CA2"/>
    <w:sectPr w:rsidR="00EA3CA2" w:rsidSect="005A16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6C" w:rsidRDefault="004E526C" w:rsidP="00CC19B3">
      <w:r>
        <w:separator/>
      </w:r>
    </w:p>
  </w:endnote>
  <w:endnote w:type="continuationSeparator" w:id="0">
    <w:p w:rsidR="004E526C" w:rsidRDefault="004E526C" w:rsidP="00CC1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6C" w:rsidRDefault="004E526C" w:rsidP="00CC19B3">
      <w:r>
        <w:separator/>
      </w:r>
    </w:p>
  </w:footnote>
  <w:footnote w:type="continuationSeparator" w:id="0">
    <w:p w:rsidR="004E526C" w:rsidRDefault="004E526C" w:rsidP="00CC1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9B3"/>
    <w:rsid w:val="004E526C"/>
    <w:rsid w:val="005A168F"/>
    <w:rsid w:val="0073031E"/>
    <w:rsid w:val="00CC19B3"/>
    <w:rsid w:val="00EA3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19B3"/>
    <w:rPr>
      <w:sz w:val="18"/>
      <w:szCs w:val="18"/>
    </w:rPr>
  </w:style>
  <w:style w:type="paragraph" w:styleId="a4">
    <w:name w:val="footer"/>
    <w:basedOn w:val="a"/>
    <w:link w:val="Char0"/>
    <w:uiPriority w:val="99"/>
    <w:semiHidden/>
    <w:unhideWhenUsed/>
    <w:rsid w:val="00CC1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19B3"/>
    <w:rPr>
      <w:sz w:val="18"/>
      <w:szCs w:val="18"/>
    </w:rPr>
  </w:style>
  <w:style w:type="character" w:styleId="a5">
    <w:name w:val="Strong"/>
    <w:basedOn w:val="a0"/>
    <w:qFormat/>
    <w:rsid w:val="00EA3CA2"/>
    <w:rPr>
      <w:rFonts w:ascii="Times New Roman" w:hAnsi="Times New Roman" w:cs="Times New Roman"/>
      <w:b/>
      <w:bCs/>
    </w:rPr>
  </w:style>
  <w:style w:type="paragraph" w:customStyle="1" w:styleId="11">
    <w:name w:val="普通(网站)11"/>
    <w:basedOn w:val="a"/>
    <w:uiPriority w:val="99"/>
    <w:rsid w:val="00EA3CA2"/>
    <w:pPr>
      <w:widowControl/>
      <w:spacing w:beforeAutospacing="1" w:afterAutospacing="1"/>
      <w:jc w:val="left"/>
    </w:pPr>
    <w:rPr>
      <w:rFonts w:ascii="宋体" w:eastAsia="宋体" w:hAnsi="宋体" w:cs="宋体"/>
      <w:kern w:val="0"/>
      <w:sz w:val="24"/>
      <w:szCs w:val="24"/>
    </w:rPr>
  </w:style>
  <w:style w:type="paragraph" w:styleId="a6">
    <w:name w:val="Normal (Web)"/>
    <w:basedOn w:val="a"/>
    <w:link w:val="Char1"/>
    <w:unhideWhenUsed/>
    <w:rsid w:val="00EA3CA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普通(网站) Char"/>
    <w:link w:val="a6"/>
    <w:locked/>
    <w:rsid w:val="00EA3CA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8949185">
      <w:bodyDiv w:val="1"/>
      <w:marLeft w:val="0"/>
      <w:marRight w:val="0"/>
      <w:marTop w:val="0"/>
      <w:marBottom w:val="0"/>
      <w:divBdr>
        <w:top w:val="none" w:sz="0" w:space="0" w:color="auto"/>
        <w:left w:val="none" w:sz="0" w:space="0" w:color="auto"/>
        <w:bottom w:val="none" w:sz="0" w:space="0" w:color="auto"/>
        <w:right w:val="none" w:sz="0" w:space="0" w:color="auto"/>
      </w:divBdr>
    </w:div>
    <w:div w:id="14249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404</Characters>
  <Application>Microsoft Office Word</Application>
  <DocSecurity>0</DocSecurity>
  <Lines>3</Lines>
  <Paragraphs>1</Paragraphs>
  <ScaleCrop>false</ScaleCrop>
  <Company>Microsoft</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2020-03-26T02:39:00Z</dcterms:created>
  <dcterms:modified xsi:type="dcterms:W3CDTF">2020-03-26T02:50:00Z</dcterms:modified>
</cp:coreProperties>
</file>