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0" w:rightFromText="180" w:vertAnchor="text" w:horzAnchor="page" w:tblpX="1402" w:tblpY="106"/>
        <w:tblOverlap w:val="never"/>
        <w:tblW w:w="9622" w:type="dxa"/>
        <w:tblInd w:w="0" w:type="dxa"/>
        <w:shd w:val="clear" w:color="auto" w:fill="auto"/>
        <w:tblLayout w:type="fixed"/>
        <w:tblCellMar>
          <w:top w:w="15" w:type="dxa"/>
          <w:left w:w="15" w:type="dxa"/>
          <w:bottom w:w="15" w:type="dxa"/>
          <w:right w:w="15" w:type="dxa"/>
        </w:tblCellMar>
      </w:tblPr>
      <w:tblGrid>
        <w:gridCol w:w="9622"/>
      </w:tblGrid>
      <w:tr>
        <w:tblPrEx>
          <w:shd w:val="clear" w:color="auto" w:fill="auto"/>
          <w:tblLayout w:type="fixed"/>
        </w:tblPrEx>
        <w:trPr>
          <w:trHeight w:val="90" w:hRule="atLeast"/>
        </w:trPr>
        <w:tc>
          <w:tcPr>
            <w:tcW w:w="9622" w:type="dxa"/>
            <w:shd w:val="clear" w:color="auto" w:fill="auto"/>
            <w:vAlign w:val="top"/>
          </w:tcPr>
          <w:p>
            <w:pPr>
              <w:keepNext w:val="0"/>
              <w:keepLines w:val="0"/>
              <w:widowControl/>
              <w:suppressLineNumbers w:val="0"/>
              <w:spacing w:before="0" w:beforeAutospacing="0" w:after="0" w:afterAutospacing="0" w:line="460" w:lineRule="atLeast"/>
              <w:ind w:left="0" w:right="0"/>
              <w:jc w:val="center"/>
              <w:rPr>
                <w:rFonts w:hint="default" w:ascii="方正小标宋简体" w:hAnsi="方正小标宋简体" w:eastAsia="方正小标宋简体" w:cs="方正小标宋简体"/>
                <w:caps w:val="0"/>
                <w:color w:val="000000"/>
                <w:spacing w:val="0"/>
                <w:kern w:val="0"/>
                <w:sz w:val="44"/>
                <w:szCs w:val="44"/>
                <w:lang w:val="en-US" w:eastAsia="zh-CN" w:bidi="ar"/>
              </w:rPr>
            </w:pPr>
            <w:r>
              <w:rPr>
                <w:rFonts w:hint="eastAsia" w:ascii="宋体" w:hAnsi="宋体"/>
                <w:b/>
                <w:sz w:val="44"/>
                <w:szCs w:val="44"/>
              </w:rPr>
              <w:t xml:space="preserve"> 招标公告</w:t>
            </w:r>
          </w:p>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exact"/>
              <w:ind w:left="0" w:right="0" w:firstLine="480" w:firstLineChars="200"/>
              <w:jc w:val="left"/>
              <w:textAlignment w:val="auto"/>
              <w:rPr>
                <w:rFonts w:hint="eastAsia" w:ascii="仿宋_GB2312" w:hAnsi="Calibri" w:eastAsia="仿宋_GB2312" w:cs="仿宋_GB2312"/>
                <w:caps w:val="0"/>
                <w:color w:val="000000"/>
                <w:spacing w:val="0"/>
                <w:kern w:val="0"/>
                <w:sz w:val="24"/>
                <w:szCs w:val="24"/>
                <w:lang w:val="en-US" w:eastAsia="zh-CN" w:bidi="ar"/>
              </w:rPr>
            </w:pPr>
            <w:r>
              <w:rPr>
                <w:rFonts w:hint="eastAsia" w:ascii="宋体" w:hAnsi="宋体"/>
                <w:sz w:val="24"/>
                <w:lang w:eastAsia="zh-CN"/>
              </w:rPr>
              <w:t>浙江中正工程项目管理有限公司</w:t>
            </w:r>
            <w:r>
              <w:rPr>
                <w:rFonts w:hint="eastAsia" w:ascii="宋体" w:hAnsi="宋体"/>
                <w:sz w:val="24"/>
              </w:rPr>
              <w:t>作为</w:t>
            </w:r>
            <w:r>
              <w:rPr>
                <w:rFonts w:ascii="宋体" w:hAnsi="宋体" w:cs="Arial"/>
                <w:sz w:val="24"/>
              </w:rPr>
              <w:t>分散采购代理机构</w:t>
            </w:r>
            <w:r>
              <w:rPr>
                <w:rFonts w:hint="eastAsia" w:ascii="宋体" w:hAnsi="宋体"/>
                <w:sz w:val="24"/>
              </w:rPr>
              <w:t>（以下简称采购代理机构）受</w:t>
            </w:r>
            <w:r>
              <w:rPr>
                <w:rFonts w:hint="eastAsia" w:ascii="宋体" w:hAnsi="宋体"/>
                <w:sz w:val="24"/>
                <w:lang w:eastAsia="zh-CN"/>
              </w:rPr>
              <w:t>淳安县千岛湖镇南山初级中学</w:t>
            </w:r>
            <w:r>
              <w:rPr>
                <w:rFonts w:hint="eastAsia" w:ascii="宋体" w:hAnsi="宋体"/>
                <w:sz w:val="24"/>
              </w:rPr>
              <w:t>的委托，就“</w:t>
            </w:r>
            <w:r>
              <w:rPr>
                <w:rFonts w:hint="eastAsia" w:ascii="宋体" w:hAnsi="宋体"/>
                <w:sz w:val="24"/>
                <w:lang w:eastAsia="zh-CN"/>
              </w:rPr>
              <w:t>淳安县千岛湖镇南山初级中学劳务服务项目</w:t>
            </w:r>
            <w:r>
              <w:rPr>
                <w:rFonts w:hint="eastAsia" w:ascii="宋体" w:hAnsi="宋体"/>
                <w:sz w:val="24"/>
              </w:rPr>
              <w:t>”进行公开招标采购。具体如下</w:t>
            </w:r>
            <w:r>
              <w:rPr>
                <w:rFonts w:hint="eastAsia" w:ascii="宋体" w:hAnsi="宋体"/>
                <w:sz w:val="24"/>
                <w:lang w:val="en-US" w:eastAsia="zh-CN"/>
              </w:rPr>
              <w:t xml:space="preserve"> </w:t>
            </w:r>
            <w:r>
              <w:rPr>
                <w:rFonts w:hint="eastAsia" w:ascii="仿宋_GB2312" w:hAnsi="Calibri" w:eastAsia="仿宋_GB2312" w:cs="仿宋_GB2312"/>
                <w:caps w:val="0"/>
                <w:color w:val="000000"/>
                <w:spacing w:val="0"/>
                <w:kern w:val="0"/>
                <w:sz w:val="24"/>
                <w:szCs w:val="24"/>
                <w:lang w:val="en-US" w:eastAsia="zh-CN" w:bidi="ar"/>
              </w:rPr>
              <w:t>　　</w:t>
            </w:r>
          </w:p>
          <w:p>
            <w:pPr>
              <w:keepNext w:val="0"/>
              <w:keepLines w:val="0"/>
              <w:pageBreakBefore w:val="0"/>
              <w:widowControl/>
              <w:numPr>
                <w:ilvl w:val="0"/>
                <w:numId w:val="3"/>
              </w:numPr>
              <w:suppressLineNumbers w:val="0"/>
              <w:kinsoku/>
              <w:wordWrap/>
              <w:overflowPunct/>
              <w:topLinePunct w:val="0"/>
              <w:autoSpaceDE/>
              <w:autoSpaceDN/>
              <w:bidi w:val="0"/>
              <w:spacing w:before="0" w:beforeAutospacing="0" w:after="0" w:afterAutospacing="0" w:line="480" w:lineRule="exact"/>
              <w:ind w:left="0" w:right="0" w:firstLine="482" w:firstLineChars="200"/>
              <w:jc w:val="left"/>
              <w:textAlignment w:val="auto"/>
              <w:rPr>
                <w:rFonts w:hint="eastAsia" w:ascii="宋体" w:hAnsi="宋体" w:eastAsia="宋体" w:cs="宋体"/>
                <w:b/>
                <w:caps w:val="0"/>
                <w:color w:val="000000"/>
                <w:spacing w:val="0"/>
                <w:kern w:val="0"/>
                <w:sz w:val="24"/>
                <w:szCs w:val="24"/>
                <w:lang w:val="en-US" w:eastAsia="zh-CN" w:bidi="ar"/>
              </w:rPr>
            </w:pPr>
            <w:r>
              <w:rPr>
                <w:rFonts w:hint="eastAsia" w:ascii="宋体" w:hAnsi="宋体" w:eastAsia="宋体" w:cs="宋体"/>
                <w:b/>
                <w:caps w:val="0"/>
                <w:color w:val="000000"/>
                <w:spacing w:val="0"/>
                <w:kern w:val="0"/>
                <w:sz w:val="24"/>
                <w:szCs w:val="24"/>
                <w:lang w:val="en-US" w:eastAsia="zh-CN" w:bidi="ar"/>
              </w:rPr>
              <w:t>招标编号：</w:t>
            </w:r>
            <w:r>
              <w:rPr>
                <w:rFonts w:hint="eastAsia" w:ascii="宋体" w:hAnsi="宋体"/>
                <w:sz w:val="24"/>
                <w:lang w:eastAsia="zh-CN"/>
              </w:rPr>
              <w:t>ZJZZCACG20190815号</w:t>
            </w:r>
          </w:p>
          <w:p>
            <w:pPr>
              <w:keepNext w:val="0"/>
              <w:keepLines w:val="0"/>
              <w:pageBreakBefore w:val="0"/>
              <w:widowControl/>
              <w:numPr>
                <w:ilvl w:val="0"/>
                <w:numId w:val="3"/>
              </w:numPr>
              <w:suppressLineNumbers w:val="0"/>
              <w:kinsoku/>
              <w:wordWrap/>
              <w:overflowPunct/>
              <w:topLinePunct w:val="0"/>
              <w:autoSpaceDE/>
              <w:autoSpaceDN/>
              <w:bidi w:val="0"/>
              <w:spacing w:before="0" w:beforeAutospacing="0" w:after="0" w:afterAutospacing="0" w:line="480" w:lineRule="exact"/>
              <w:ind w:left="0" w:right="0" w:firstLine="482" w:firstLineChars="200"/>
              <w:jc w:val="left"/>
              <w:textAlignment w:val="auto"/>
              <w:rPr>
                <w:rFonts w:hint="eastAsia" w:ascii="宋体" w:hAnsi="宋体" w:eastAsia="宋体" w:cs="宋体"/>
                <w:b/>
                <w:caps w:val="0"/>
                <w:color w:val="000000"/>
                <w:spacing w:val="0"/>
                <w:kern w:val="0"/>
                <w:sz w:val="24"/>
                <w:szCs w:val="24"/>
                <w:lang w:val="en-US" w:eastAsia="zh-CN" w:bidi="ar"/>
              </w:rPr>
            </w:pPr>
            <w:r>
              <w:rPr>
                <w:rFonts w:hint="eastAsia" w:ascii="宋体" w:hAnsi="宋体" w:eastAsia="宋体" w:cs="宋体"/>
                <w:b/>
                <w:caps w:val="0"/>
                <w:color w:val="000000"/>
                <w:spacing w:val="0"/>
                <w:kern w:val="0"/>
                <w:sz w:val="24"/>
                <w:szCs w:val="24"/>
                <w:lang w:val="en-US" w:eastAsia="zh-CN" w:bidi="ar"/>
              </w:rPr>
              <w:t>项目名称：</w:t>
            </w:r>
            <w:r>
              <w:rPr>
                <w:rFonts w:hint="eastAsia" w:ascii="宋体" w:hAnsi="宋体"/>
                <w:sz w:val="24"/>
                <w:lang w:eastAsia="zh-CN"/>
              </w:rPr>
              <w:t>淳安县千岛湖镇南山初级中学劳务服务项目</w:t>
            </w:r>
          </w:p>
          <w:p>
            <w:pPr>
              <w:keepNext w:val="0"/>
              <w:keepLines w:val="0"/>
              <w:pageBreakBefore w:val="0"/>
              <w:widowControl/>
              <w:numPr>
                <w:ilvl w:val="0"/>
                <w:numId w:val="3"/>
              </w:numPr>
              <w:suppressLineNumbers w:val="0"/>
              <w:kinsoku/>
              <w:wordWrap/>
              <w:overflowPunct/>
              <w:topLinePunct w:val="0"/>
              <w:autoSpaceDE/>
              <w:autoSpaceDN/>
              <w:bidi w:val="0"/>
              <w:spacing w:before="0" w:beforeAutospacing="0" w:after="0" w:afterAutospacing="0" w:line="480" w:lineRule="exact"/>
              <w:ind w:left="0" w:right="0" w:firstLine="482" w:firstLineChars="200"/>
              <w:jc w:val="left"/>
              <w:textAlignment w:val="auto"/>
              <w:rPr>
                <w:rFonts w:hint="eastAsia" w:ascii="宋体" w:hAnsi="宋体" w:eastAsia="宋体" w:cs="宋体"/>
                <w:b/>
                <w:caps w:val="0"/>
                <w:color w:val="000000"/>
                <w:spacing w:val="0"/>
                <w:kern w:val="0"/>
                <w:sz w:val="24"/>
                <w:szCs w:val="24"/>
                <w:lang w:val="en-US" w:eastAsia="zh-CN" w:bidi="ar"/>
              </w:rPr>
            </w:pPr>
            <w:r>
              <w:rPr>
                <w:rFonts w:hint="eastAsia" w:ascii="宋体" w:hAnsi="宋体" w:eastAsia="宋体" w:cs="宋体"/>
                <w:b/>
                <w:caps w:val="0"/>
                <w:color w:val="000000"/>
                <w:spacing w:val="0"/>
                <w:kern w:val="0"/>
                <w:sz w:val="24"/>
                <w:szCs w:val="24"/>
                <w:lang w:val="en-US" w:eastAsia="zh-CN" w:bidi="ar"/>
              </w:rPr>
              <w:t>采购方式：</w:t>
            </w:r>
            <w:r>
              <w:rPr>
                <w:rFonts w:hint="eastAsia" w:ascii="宋体" w:hAnsi="宋体" w:eastAsia="宋体" w:cs="宋体"/>
                <w:b w:val="0"/>
                <w:bCs/>
                <w:caps w:val="0"/>
                <w:color w:val="000000"/>
                <w:spacing w:val="0"/>
                <w:kern w:val="0"/>
                <w:sz w:val="24"/>
                <w:szCs w:val="24"/>
                <w:lang w:val="en-US" w:eastAsia="zh-CN" w:bidi="ar"/>
              </w:rPr>
              <w:t>公开招标。</w:t>
            </w:r>
          </w:p>
          <w:p>
            <w:pPr>
              <w:keepNext w:val="0"/>
              <w:keepLines w:val="0"/>
              <w:pageBreakBefore w:val="0"/>
              <w:widowControl/>
              <w:numPr>
                <w:ilvl w:val="0"/>
                <w:numId w:val="3"/>
              </w:numPr>
              <w:suppressLineNumbers w:val="0"/>
              <w:kinsoku/>
              <w:wordWrap/>
              <w:overflowPunct/>
              <w:topLinePunct w:val="0"/>
              <w:autoSpaceDE/>
              <w:autoSpaceDN/>
              <w:bidi w:val="0"/>
              <w:spacing w:before="0" w:beforeAutospacing="0" w:after="0" w:afterAutospacing="0" w:line="480" w:lineRule="exact"/>
              <w:ind w:left="0" w:right="0" w:firstLine="482" w:firstLineChars="200"/>
              <w:jc w:val="left"/>
              <w:textAlignment w:val="auto"/>
              <w:rPr>
                <w:rFonts w:hint="eastAsia" w:ascii="宋体" w:hAnsi="宋体" w:eastAsia="宋体" w:cs="宋体"/>
                <w:b/>
                <w:caps w:val="0"/>
                <w:color w:val="000000"/>
                <w:spacing w:val="0"/>
                <w:kern w:val="0"/>
                <w:sz w:val="24"/>
                <w:szCs w:val="24"/>
                <w:lang w:val="en-US" w:eastAsia="zh-CN" w:bidi="ar"/>
              </w:rPr>
            </w:pPr>
            <w:r>
              <w:rPr>
                <w:rFonts w:hint="eastAsia" w:ascii="宋体" w:hAnsi="宋体"/>
                <w:b/>
                <w:sz w:val="24"/>
              </w:rPr>
              <w:t>采购人的采购需求：</w:t>
            </w:r>
          </w:p>
          <w:tbl>
            <w:tblPr>
              <w:tblStyle w:val="14"/>
              <w:tblW w:w="8152" w:type="dxa"/>
              <w:tblInd w:w="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031"/>
              <w:gridCol w:w="2063"/>
              <w:gridCol w:w="143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184"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480" w:lineRule="exact"/>
                    <w:ind w:right="0" w:rightChars="0"/>
                    <w:jc w:val="center"/>
                    <w:textAlignment w:val="auto"/>
                    <w:rPr>
                      <w:rFonts w:hint="eastAsia"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t>序号</w:t>
                  </w:r>
                </w:p>
              </w:tc>
              <w:tc>
                <w:tcPr>
                  <w:tcW w:w="2031"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480" w:lineRule="exact"/>
                    <w:ind w:right="0" w:rightChars="0"/>
                    <w:jc w:val="center"/>
                    <w:textAlignment w:val="auto"/>
                    <w:rPr>
                      <w:rFonts w:hint="eastAsia"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t>需服务人数（人）</w:t>
                  </w:r>
                </w:p>
              </w:tc>
              <w:tc>
                <w:tcPr>
                  <w:tcW w:w="206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480" w:lineRule="exact"/>
                    <w:ind w:right="0" w:rightChars="0"/>
                    <w:jc w:val="center"/>
                    <w:textAlignment w:val="auto"/>
                    <w:rPr>
                      <w:rFonts w:hint="eastAsia"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t>预算金额（万元）</w:t>
                  </w:r>
                </w:p>
              </w:tc>
              <w:tc>
                <w:tcPr>
                  <w:tcW w:w="143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480" w:lineRule="exact"/>
                    <w:ind w:right="0" w:rightChars="0"/>
                    <w:jc w:val="center"/>
                    <w:textAlignment w:val="auto"/>
                    <w:rPr>
                      <w:rFonts w:hint="eastAsia"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t>服务期限</w:t>
                  </w:r>
                </w:p>
              </w:tc>
              <w:tc>
                <w:tcPr>
                  <w:tcW w:w="143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480" w:lineRule="exact"/>
                    <w:ind w:right="0" w:rightChars="0"/>
                    <w:jc w:val="center"/>
                    <w:textAlignment w:val="auto"/>
                    <w:rPr>
                      <w:rFonts w:hint="eastAsia"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184"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480" w:lineRule="exact"/>
                    <w:ind w:right="0" w:rightChars="0"/>
                    <w:jc w:val="center"/>
                    <w:textAlignment w:val="auto"/>
                    <w:rPr>
                      <w:rFonts w:hint="eastAsia"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t>1</w:t>
                  </w:r>
                </w:p>
              </w:tc>
              <w:tc>
                <w:tcPr>
                  <w:tcW w:w="2031"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480" w:lineRule="exact"/>
                    <w:ind w:right="0" w:rightChars="0"/>
                    <w:jc w:val="center"/>
                    <w:textAlignment w:val="auto"/>
                    <w:rPr>
                      <w:rFonts w:hint="default"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t>33</w:t>
                  </w:r>
                </w:p>
              </w:tc>
              <w:tc>
                <w:tcPr>
                  <w:tcW w:w="206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480" w:lineRule="exact"/>
                    <w:ind w:right="0" w:rightChars="0"/>
                    <w:jc w:val="center"/>
                    <w:textAlignment w:val="auto"/>
                    <w:rPr>
                      <w:rFonts w:hint="default"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t>122</w:t>
                  </w:r>
                </w:p>
              </w:tc>
              <w:tc>
                <w:tcPr>
                  <w:tcW w:w="143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480" w:lineRule="exact"/>
                    <w:ind w:right="0" w:rightChars="0"/>
                    <w:jc w:val="center"/>
                    <w:textAlignment w:val="auto"/>
                    <w:rPr>
                      <w:rFonts w:hint="default"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t>1年</w:t>
                  </w:r>
                </w:p>
              </w:tc>
              <w:tc>
                <w:tcPr>
                  <w:tcW w:w="143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480" w:lineRule="exact"/>
                    <w:ind w:right="0" w:rightChars="0"/>
                    <w:jc w:val="center"/>
                    <w:textAlignment w:val="auto"/>
                    <w:rPr>
                      <w:rFonts w:hint="eastAsia" w:ascii="宋体" w:hAnsi="宋体" w:eastAsia="宋体" w:cs="宋体"/>
                      <w:b/>
                      <w:caps w:val="0"/>
                      <w:color w:val="000000" w:themeColor="text1"/>
                      <w:spacing w:val="0"/>
                      <w:kern w:val="0"/>
                      <w:sz w:val="24"/>
                      <w:szCs w:val="24"/>
                      <w:vertAlign w:val="baseline"/>
                      <w:lang w:val="en-US" w:eastAsia="zh-CN" w:bidi="ar"/>
                      <w14:textFill>
                        <w14:solidFill>
                          <w14:schemeClr w14:val="tx1"/>
                        </w14:solidFill>
                      </w14:textFill>
                    </w:rPr>
                  </w:pPr>
                </w:p>
              </w:tc>
            </w:tr>
          </w:tbl>
          <w:p>
            <w:pPr>
              <w:keepNext w:val="0"/>
              <w:keepLines w:val="0"/>
              <w:pageBreakBefore w:val="0"/>
              <w:kinsoku/>
              <w:wordWrap/>
              <w:overflowPunct/>
              <w:topLinePunct w:val="0"/>
              <w:autoSpaceDE/>
              <w:autoSpaceDN/>
              <w:bidi w:val="0"/>
              <w:spacing w:line="480" w:lineRule="exact"/>
              <w:ind w:firstLine="482"/>
              <w:textAlignment w:val="auto"/>
              <w:rPr>
                <w:rFonts w:hint="eastAsia" w:ascii="宋体" w:hAnsi="宋体"/>
                <w:b/>
                <w:sz w:val="24"/>
              </w:rPr>
            </w:pPr>
            <w:r>
              <w:rPr>
                <w:rFonts w:hint="eastAsia" w:ascii="宋体" w:hAnsi="宋体"/>
                <w:b/>
                <w:sz w:val="24"/>
                <w:lang w:eastAsia="zh-CN"/>
              </w:rPr>
              <w:t>五</w:t>
            </w:r>
            <w:r>
              <w:rPr>
                <w:rFonts w:hint="eastAsia" w:ascii="宋体" w:hAnsi="宋体"/>
                <w:b/>
                <w:sz w:val="24"/>
              </w:rPr>
              <w:t>、合格的投标人应具备的资格要求：</w:t>
            </w:r>
          </w:p>
          <w:p>
            <w:pPr>
              <w:keepNext w:val="0"/>
              <w:keepLines w:val="0"/>
              <w:pageBreakBefore w:val="0"/>
              <w:kinsoku/>
              <w:wordWrap/>
              <w:overflowPunct/>
              <w:topLinePunct w:val="0"/>
              <w:autoSpaceDE/>
              <w:autoSpaceDN/>
              <w:bidi w:val="0"/>
              <w:snapToGrid w:val="0"/>
              <w:spacing w:line="480" w:lineRule="exact"/>
              <w:ind w:firstLine="480" w:firstLineChars="200"/>
              <w:textAlignment w:val="auto"/>
              <w:rPr>
                <w:rFonts w:hint="eastAsia" w:ascii="宋体" w:hAnsi="宋体"/>
                <w:sz w:val="24"/>
              </w:rPr>
            </w:pPr>
            <w:r>
              <w:rPr>
                <w:rFonts w:hint="eastAsia" w:ascii="宋体" w:hAnsi="宋体"/>
                <w:sz w:val="24"/>
                <w:lang w:val="en-US" w:eastAsia="zh-CN"/>
              </w:rPr>
              <w:t>1、</w:t>
            </w:r>
            <w:r>
              <w:rPr>
                <w:rFonts w:hint="eastAsia" w:ascii="宋体" w:hAnsi="宋体"/>
                <w:sz w:val="24"/>
              </w:rPr>
              <w:t>基本资格条件：</w:t>
            </w:r>
            <w:r>
              <w:rPr>
                <w:rFonts w:hint="eastAsia" w:ascii="宋体" w:hAnsi="宋体" w:cs="Vrinda"/>
                <w:sz w:val="24"/>
              </w:rPr>
              <w:t>符合《中华人民共和国政府采购法》第二十二条的规定</w:t>
            </w:r>
            <w:r>
              <w:rPr>
                <w:rFonts w:hint="eastAsia" w:ascii="宋体" w:hAnsi="宋体"/>
                <w:sz w:val="24"/>
              </w:rPr>
              <w:t>；</w:t>
            </w:r>
          </w:p>
          <w:p>
            <w:pPr>
              <w:keepNext w:val="0"/>
              <w:keepLines w:val="0"/>
              <w:pageBreakBefore w:val="0"/>
              <w:kinsoku/>
              <w:wordWrap/>
              <w:overflowPunct/>
              <w:topLinePunct w:val="0"/>
              <w:autoSpaceDE/>
              <w:autoSpaceDN/>
              <w:bidi w:val="0"/>
              <w:snapToGrid w:val="0"/>
              <w:spacing w:line="480" w:lineRule="exact"/>
              <w:ind w:firstLine="480" w:firstLineChars="200"/>
              <w:textAlignment w:val="auto"/>
              <w:rPr>
                <w:rFonts w:hint="eastAsia" w:ascii="宋体" w:hAnsi="宋体"/>
                <w:sz w:val="24"/>
                <w:lang w:eastAsia="zh-CN"/>
              </w:rPr>
            </w:pPr>
            <w:r>
              <w:rPr>
                <w:rFonts w:hint="eastAsia" w:ascii="宋体" w:hAnsi="宋体"/>
                <w:sz w:val="24"/>
                <w:lang w:val="en-US" w:eastAsia="zh-CN"/>
              </w:rPr>
              <w:t>2、</w:t>
            </w:r>
            <w:r>
              <w:rPr>
                <w:rFonts w:hint="eastAsia" w:ascii="宋体" w:hAnsi="宋体"/>
                <w:sz w:val="24"/>
                <w:lang w:eastAsia="zh-CN"/>
              </w:rPr>
              <w:t>特定资格要求：</w:t>
            </w:r>
          </w:p>
          <w:p>
            <w:pPr>
              <w:keepNext w:val="0"/>
              <w:keepLines w:val="0"/>
              <w:pageBreakBefore w:val="0"/>
              <w:kinsoku/>
              <w:wordWrap/>
              <w:overflowPunct/>
              <w:topLinePunct w:val="0"/>
              <w:autoSpaceDE/>
              <w:autoSpaceDN/>
              <w:bidi w:val="0"/>
              <w:snapToGrid w:val="0"/>
              <w:spacing w:line="480" w:lineRule="exact"/>
              <w:ind w:firstLine="480" w:firstLineChars="200"/>
              <w:textAlignment w:val="auto"/>
              <w:rPr>
                <w:rFonts w:hint="eastAsia" w:ascii="宋体" w:hAnsi="宋体"/>
                <w:sz w:val="24"/>
                <w:lang w:val="en-US" w:eastAsia="zh-CN"/>
              </w:rPr>
            </w:pPr>
            <w:r>
              <w:rPr>
                <w:rFonts w:hint="eastAsia" w:ascii="宋体" w:hAnsi="宋体"/>
                <w:sz w:val="24"/>
                <w:lang w:eastAsia="zh-CN"/>
              </w:rPr>
              <w:t>（1）营业执照具有劳务服务或劳务派遣经营范围的企业</w:t>
            </w:r>
            <w:r>
              <w:rPr>
                <w:rFonts w:hint="eastAsia" w:ascii="宋体" w:hAnsi="宋体"/>
                <w:sz w:val="24"/>
                <w:lang w:val="en-US" w:eastAsia="zh-CN"/>
              </w:rPr>
              <w:t>；</w:t>
            </w:r>
          </w:p>
          <w:p>
            <w:pPr>
              <w:keepNext w:val="0"/>
              <w:keepLines w:val="0"/>
              <w:pageBreakBefore w:val="0"/>
              <w:kinsoku/>
              <w:wordWrap/>
              <w:overflowPunct/>
              <w:topLinePunct w:val="0"/>
              <w:autoSpaceDE/>
              <w:autoSpaceDN/>
              <w:bidi w:val="0"/>
              <w:snapToGrid w:val="0"/>
              <w:spacing w:line="480" w:lineRule="exact"/>
              <w:ind w:firstLine="480" w:firstLineChars="200"/>
              <w:textAlignment w:val="auto"/>
              <w:rPr>
                <w:rFonts w:hint="eastAsia" w:ascii="宋体" w:hAnsi="宋体"/>
                <w:sz w:val="24"/>
                <w:lang w:val="en-US" w:eastAsia="zh-CN"/>
              </w:rPr>
            </w:pPr>
            <w:r>
              <w:rPr>
                <w:rFonts w:hint="eastAsia" w:ascii="宋体" w:hAnsi="宋体"/>
                <w:sz w:val="24"/>
                <w:lang w:eastAsia="zh-CN"/>
              </w:rPr>
              <w:t>（2）</w:t>
            </w:r>
            <w:r>
              <w:rPr>
                <w:rFonts w:hint="eastAsia" w:ascii="宋体" w:hAnsi="宋体"/>
                <w:sz w:val="24"/>
                <w:lang w:val="en-US" w:eastAsia="zh-CN"/>
              </w:rPr>
              <w:t>近五年内无食品安全事故记录；</w:t>
            </w:r>
          </w:p>
          <w:p>
            <w:pPr>
              <w:keepNext w:val="0"/>
              <w:keepLines w:val="0"/>
              <w:pageBreakBefore w:val="0"/>
              <w:kinsoku/>
              <w:wordWrap/>
              <w:overflowPunct/>
              <w:topLinePunct w:val="0"/>
              <w:autoSpaceDE/>
              <w:autoSpaceDN/>
              <w:bidi w:val="0"/>
              <w:snapToGrid w:val="0"/>
              <w:spacing w:line="480" w:lineRule="exact"/>
              <w:ind w:firstLine="480" w:firstLineChars="200"/>
              <w:textAlignment w:val="auto"/>
              <w:rPr>
                <w:rFonts w:hint="eastAsia" w:ascii="宋体" w:hAnsi="宋体" w:cs="Vrinda"/>
                <w:sz w:val="24"/>
                <w:lang w:val="en-US" w:eastAsia="zh-CN"/>
              </w:rPr>
            </w:pPr>
            <w:r>
              <w:rPr>
                <w:rFonts w:hint="eastAsia" w:ascii="宋体" w:hAnsi="宋体"/>
                <w:sz w:val="24"/>
                <w:lang w:eastAsia="zh-CN"/>
              </w:rPr>
              <w:t>（3）</w:t>
            </w:r>
            <w:r>
              <w:rPr>
                <w:rFonts w:hint="eastAsia" w:ascii="宋体" w:hAnsi="宋体"/>
                <w:sz w:val="24"/>
                <w:lang w:val="en-US" w:eastAsia="zh-CN"/>
              </w:rPr>
              <w:t>与</w:t>
            </w:r>
            <w:r>
              <w:rPr>
                <w:rFonts w:hint="eastAsia" w:ascii="宋体" w:hAnsi="宋体"/>
                <w:sz w:val="24"/>
                <w:lang w:eastAsia="zh-CN"/>
              </w:rPr>
              <w:t>采购人食堂粮油、副食品销售业务无关联的企业。</w:t>
            </w:r>
          </w:p>
          <w:p>
            <w:pPr>
              <w:pStyle w:val="6"/>
              <w:keepNext w:val="0"/>
              <w:keepLines w:val="0"/>
              <w:pageBreakBefore w:val="0"/>
              <w:kinsoku/>
              <w:wordWrap/>
              <w:overflowPunct/>
              <w:topLinePunct w:val="0"/>
              <w:autoSpaceDE/>
              <w:autoSpaceDN/>
              <w:bidi w:val="0"/>
              <w:spacing w:line="480" w:lineRule="exact"/>
              <w:ind w:firstLine="463" w:firstLineChars="192"/>
              <w:textAlignment w:val="auto"/>
              <w:rPr>
                <w:rFonts w:hint="eastAsia"/>
                <w:b/>
                <w:color w:val="000000" w:themeColor="text1"/>
                <w14:textFill>
                  <w14:solidFill>
                    <w14:schemeClr w14:val="tx1"/>
                  </w14:solidFill>
                </w14:textFill>
              </w:rPr>
            </w:pPr>
            <w:r>
              <w:rPr>
                <w:rFonts w:hint="eastAsia"/>
                <w:b/>
                <w:lang w:eastAsia="zh-CN"/>
              </w:rPr>
              <w:t>六</w:t>
            </w:r>
            <w:r>
              <w:rPr>
                <w:rFonts w:hint="eastAsia"/>
                <w:b/>
              </w:rPr>
              <w:t>、供应商</w:t>
            </w:r>
            <w:r>
              <w:rPr>
                <w:rFonts w:hint="eastAsia"/>
                <w:b/>
                <w:color w:val="000000" w:themeColor="text1"/>
                <w14:textFill>
                  <w14:solidFill>
                    <w14:schemeClr w14:val="tx1"/>
                  </w14:solidFill>
                </w14:textFill>
              </w:rPr>
              <w:t>报名方式、时间及地点等：</w:t>
            </w:r>
          </w:p>
          <w:p>
            <w:pPr>
              <w:pStyle w:val="6"/>
              <w:keepNext w:val="0"/>
              <w:keepLines w:val="0"/>
              <w:pageBreakBefore w:val="0"/>
              <w:kinsoku/>
              <w:wordWrap/>
              <w:overflowPunct/>
              <w:topLinePunct w:val="0"/>
              <w:autoSpaceDE/>
              <w:autoSpaceDN/>
              <w:bidi w:val="0"/>
              <w:spacing w:line="480" w:lineRule="exact"/>
              <w:ind w:firstLine="463" w:firstLineChars="192"/>
              <w:textAlignment w:val="auto"/>
              <w:rPr>
                <w:rFonts w:cs="Arial"/>
                <w:color w:val="000000" w:themeColor="text1"/>
                <w14:textFill>
                  <w14:solidFill>
                    <w14:schemeClr w14:val="tx1"/>
                  </w14:solidFill>
                </w14:textFill>
              </w:rPr>
            </w:pPr>
            <w:r>
              <w:rPr>
                <w:rFonts w:hint="eastAsia" w:cs="Arial"/>
                <w:b/>
                <w:color w:val="000000" w:themeColor="text1"/>
                <w:lang w:val="en-US" w:eastAsia="zh-CN"/>
                <w14:textFill>
                  <w14:solidFill>
                    <w14:schemeClr w14:val="tx1"/>
                  </w14:solidFill>
                </w14:textFill>
              </w:rPr>
              <w:t>1、</w:t>
            </w:r>
            <w:r>
              <w:rPr>
                <w:rFonts w:cs="Arial"/>
                <w:b/>
                <w:color w:val="000000" w:themeColor="text1"/>
                <w14:textFill>
                  <w14:solidFill>
                    <w14:schemeClr w14:val="tx1"/>
                  </w14:solidFill>
                </w14:textFill>
              </w:rPr>
              <w:t>时间：</w:t>
            </w:r>
            <w:r>
              <w:rPr>
                <w:rFonts w:hint="eastAsia" w:cs="Arial"/>
                <w:b/>
                <w:bCs/>
                <w:color w:val="000000" w:themeColor="text1"/>
                <w:kern w:val="2"/>
                <w:sz w:val="24"/>
                <w:szCs w:val="24"/>
                <w:lang w:val="en-US" w:eastAsia="zh-CN" w:bidi="ar-SA"/>
                <w14:textFill>
                  <w14:solidFill>
                    <w14:schemeClr w14:val="tx1"/>
                  </w14:solidFill>
                </w14:textFill>
              </w:rPr>
              <w:t>2019年8月16日</w:t>
            </w:r>
            <w:r>
              <w:rPr>
                <w:rFonts w:hint="eastAsia" w:ascii="宋体" w:hAnsi="宋体" w:cs="Arial" w:eastAsiaTheme="minorEastAsia"/>
                <w:b/>
                <w:bCs/>
                <w:color w:val="000000" w:themeColor="text1"/>
                <w:kern w:val="2"/>
                <w:sz w:val="24"/>
                <w:szCs w:val="24"/>
                <w:lang w:val="en-US" w:eastAsia="zh-CN" w:bidi="ar-SA"/>
                <w14:textFill>
                  <w14:solidFill>
                    <w14:schemeClr w14:val="tx1"/>
                  </w14:solidFill>
                </w14:textFill>
              </w:rPr>
              <w:t>至</w:t>
            </w:r>
            <w:r>
              <w:rPr>
                <w:rFonts w:hint="eastAsia" w:cs="Arial"/>
                <w:b/>
                <w:bCs/>
                <w:color w:val="000000" w:themeColor="text1"/>
                <w:kern w:val="2"/>
                <w:sz w:val="24"/>
                <w:szCs w:val="24"/>
                <w:lang w:val="en-US" w:eastAsia="zh-CN" w:bidi="ar-SA"/>
                <w14:textFill>
                  <w14:solidFill>
                    <w14:schemeClr w14:val="tx1"/>
                  </w14:solidFill>
                </w14:textFill>
              </w:rPr>
              <w:t>2019年</w:t>
            </w:r>
            <w:r>
              <w:rPr>
                <w:rFonts w:hint="eastAsia" w:ascii="宋体" w:hAnsi="宋体" w:cs="Arial" w:eastAsiaTheme="minorEastAsia"/>
                <w:b/>
                <w:bCs/>
                <w:color w:val="000000" w:themeColor="text1"/>
                <w:kern w:val="2"/>
                <w:sz w:val="24"/>
                <w:szCs w:val="24"/>
                <w:lang w:val="en-US" w:eastAsia="zh-CN" w:bidi="ar-SA"/>
                <w14:textFill>
                  <w14:solidFill>
                    <w14:schemeClr w14:val="tx1"/>
                  </w14:solidFill>
                </w14:textFill>
              </w:rPr>
              <w:t>8月</w:t>
            </w:r>
            <w:r>
              <w:rPr>
                <w:rFonts w:hint="eastAsia" w:cs="Arial"/>
                <w:b/>
                <w:bCs/>
                <w:color w:val="000000" w:themeColor="text1"/>
                <w:kern w:val="2"/>
                <w:sz w:val="24"/>
                <w:szCs w:val="24"/>
                <w:lang w:val="en-US" w:eastAsia="zh-CN" w:bidi="ar-SA"/>
                <w14:textFill>
                  <w14:solidFill>
                    <w14:schemeClr w14:val="tx1"/>
                  </w14:solidFill>
                </w14:textFill>
              </w:rPr>
              <w:t>22</w:t>
            </w:r>
            <w:r>
              <w:rPr>
                <w:rFonts w:hint="eastAsia" w:ascii="宋体" w:hAnsi="宋体" w:cs="Arial" w:eastAsiaTheme="minorEastAsia"/>
                <w:b/>
                <w:bCs/>
                <w:color w:val="000000" w:themeColor="text1"/>
                <w:kern w:val="2"/>
                <w:sz w:val="24"/>
                <w:szCs w:val="24"/>
                <w:lang w:val="en-US" w:eastAsia="zh-CN" w:bidi="ar-SA"/>
                <w14:textFill>
                  <w14:solidFill>
                    <w14:schemeClr w14:val="tx1"/>
                  </w14:solidFill>
                </w14:textFill>
              </w:rPr>
              <w:t>日止（工作时间上午</w:t>
            </w:r>
            <w:r>
              <w:rPr>
                <w:rFonts w:hint="eastAsia" w:cs="Arial"/>
                <w:b/>
                <w:bCs/>
                <w:color w:val="000000" w:themeColor="text1"/>
                <w:kern w:val="2"/>
                <w:sz w:val="24"/>
                <w:szCs w:val="24"/>
                <w:lang w:val="en-US" w:eastAsia="zh-CN" w:bidi="ar-SA"/>
                <w14:textFill>
                  <w14:solidFill>
                    <w14:schemeClr w14:val="tx1"/>
                  </w14:solidFill>
                </w14:textFill>
              </w:rPr>
              <w:t>8</w:t>
            </w:r>
            <w:r>
              <w:rPr>
                <w:rFonts w:hint="eastAsia" w:ascii="宋体" w:hAnsi="宋体" w:cs="Arial" w:eastAsiaTheme="minorEastAsia"/>
                <w:b/>
                <w:bCs/>
                <w:color w:val="000000" w:themeColor="text1"/>
                <w:kern w:val="2"/>
                <w:sz w:val="24"/>
                <w:szCs w:val="24"/>
                <w:lang w:val="en-US" w:eastAsia="zh-CN" w:bidi="ar-SA"/>
                <w14:textFill>
                  <w14:solidFill>
                    <w14:schemeClr w14:val="tx1"/>
                  </w14:solidFill>
                </w14:textFill>
              </w:rPr>
              <w:t>：</w:t>
            </w:r>
            <w:r>
              <w:rPr>
                <w:rFonts w:hint="eastAsia" w:cs="Arial"/>
                <w:b/>
                <w:bCs/>
                <w:color w:val="000000" w:themeColor="text1"/>
                <w:kern w:val="2"/>
                <w:sz w:val="24"/>
                <w:szCs w:val="24"/>
                <w:lang w:val="en-US" w:eastAsia="zh-CN" w:bidi="ar-SA"/>
                <w14:textFill>
                  <w14:solidFill>
                    <w14:schemeClr w14:val="tx1"/>
                  </w14:solidFill>
                </w14:textFill>
              </w:rPr>
              <w:t>3</w:t>
            </w:r>
            <w:r>
              <w:rPr>
                <w:rFonts w:hint="eastAsia" w:ascii="宋体" w:hAnsi="宋体" w:cs="Arial" w:eastAsiaTheme="minorEastAsia"/>
                <w:b/>
                <w:bCs/>
                <w:color w:val="000000" w:themeColor="text1"/>
                <w:kern w:val="2"/>
                <w:sz w:val="24"/>
                <w:szCs w:val="24"/>
                <w:lang w:val="en-US" w:eastAsia="zh-CN" w:bidi="ar-SA"/>
                <w14:textFill>
                  <w14:solidFill>
                    <w14:schemeClr w14:val="tx1"/>
                  </w14:solidFill>
                </w14:textFill>
              </w:rPr>
              <w:t>0-1</w:t>
            </w:r>
            <w:r>
              <w:rPr>
                <w:rFonts w:hint="eastAsia" w:cs="Arial"/>
                <w:b/>
                <w:bCs/>
                <w:color w:val="000000" w:themeColor="text1"/>
                <w:kern w:val="2"/>
                <w:sz w:val="24"/>
                <w:szCs w:val="24"/>
                <w:lang w:val="en-US" w:eastAsia="zh-CN" w:bidi="ar-SA"/>
                <w14:textFill>
                  <w14:solidFill>
                    <w14:schemeClr w14:val="tx1"/>
                  </w14:solidFill>
                </w14:textFill>
              </w:rPr>
              <w:t>2</w:t>
            </w:r>
            <w:r>
              <w:rPr>
                <w:rFonts w:hint="eastAsia" w:ascii="宋体" w:hAnsi="宋体" w:cs="Arial" w:eastAsiaTheme="minorEastAsia"/>
                <w:b/>
                <w:bCs/>
                <w:color w:val="000000" w:themeColor="text1"/>
                <w:kern w:val="2"/>
                <w:sz w:val="24"/>
                <w:szCs w:val="24"/>
                <w:lang w:val="en-US" w:eastAsia="zh-CN" w:bidi="ar-SA"/>
                <w14:textFill>
                  <w14:solidFill>
                    <w14:schemeClr w14:val="tx1"/>
                  </w14:solidFill>
                </w14:textFill>
              </w:rPr>
              <w:t>：</w:t>
            </w:r>
            <w:r>
              <w:rPr>
                <w:rFonts w:hint="eastAsia" w:cs="Arial"/>
                <w:b/>
                <w:bCs/>
                <w:color w:val="000000" w:themeColor="text1"/>
                <w:kern w:val="2"/>
                <w:sz w:val="24"/>
                <w:szCs w:val="24"/>
                <w:lang w:val="en-US" w:eastAsia="zh-CN" w:bidi="ar-SA"/>
                <w14:textFill>
                  <w14:solidFill>
                    <w14:schemeClr w14:val="tx1"/>
                  </w14:solidFill>
                </w14:textFill>
              </w:rPr>
              <w:t>0</w:t>
            </w:r>
            <w:r>
              <w:rPr>
                <w:rFonts w:hint="eastAsia" w:ascii="宋体" w:hAnsi="宋体" w:cs="Arial" w:eastAsiaTheme="minorEastAsia"/>
                <w:b/>
                <w:bCs/>
                <w:color w:val="000000" w:themeColor="text1"/>
                <w:kern w:val="2"/>
                <w:sz w:val="24"/>
                <w:szCs w:val="24"/>
                <w:lang w:val="en-US" w:eastAsia="zh-CN" w:bidi="ar-SA"/>
                <w14:textFill>
                  <w14:solidFill>
                    <w14:schemeClr w14:val="tx1"/>
                  </w14:solidFill>
                </w14:textFill>
              </w:rPr>
              <w:t>0，下午1</w:t>
            </w:r>
            <w:r>
              <w:rPr>
                <w:rFonts w:hint="eastAsia" w:cs="Arial"/>
                <w:b/>
                <w:bCs/>
                <w:color w:val="000000" w:themeColor="text1"/>
                <w:kern w:val="2"/>
                <w:sz w:val="24"/>
                <w:szCs w:val="24"/>
                <w:lang w:val="en-US" w:eastAsia="zh-CN" w:bidi="ar-SA"/>
                <w14:textFill>
                  <w14:solidFill>
                    <w14:schemeClr w14:val="tx1"/>
                  </w14:solidFill>
                </w14:textFill>
              </w:rPr>
              <w:t>4</w:t>
            </w:r>
            <w:r>
              <w:rPr>
                <w:rFonts w:hint="eastAsia" w:ascii="宋体" w:hAnsi="宋体" w:cs="Arial" w:eastAsiaTheme="minorEastAsia"/>
                <w:b/>
                <w:bCs/>
                <w:color w:val="000000" w:themeColor="text1"/>
                <w:kern w:val="2"/>
                <w:sz w:val="24"/>
                <w:szCs w:val="24"/>
                <w:lang w:val="en-US" w:eastAsia="zh-CN" w:bidi="ar-SA"/>
                <w14:textFill>
                  <w14:solidFill>
                    <w14:schemeClr w14:val="tx1"/>
                  </w14:solidFill>
                </w14:textFill>
              </w:rPr>
              <w:t>：</w:t>
            </w:r>
            <w:r>
              <w:rPr>
                <w:rFonts w:hint="eastAsia" w:cs="Arial"/>
                <w:b/>
                <w:bCs/>
                <w:color w:val="000000" w:themeColor="text1"/>
                <w:kern w:val="2"/>
                <w:sz w:val="24"/>
                <w:szCs w:val="24"/>
                <w:lang w:val="en-US" w:eastAsia="zh-CN" w:bidi="ar-SA"/>
                <w14:textFill>
                  <w14:solidFill>
                    <w14:schemeClr w14:val="tx1"/>
                  </w14:solidFill>
                </w14:textFill>
              </w:rPr>
              <w:t>0</w:t>
            </w:r>
            <w:r>
              <w:rPr>
                <w:rFonts w:hint="eastAsia" w:ascii="宋体" w:hAnsi="宋体" w:cs="Arial" w:eastAsiaTheme="minorEastAsia"/>
                <w:b/>
                <w:bCs/>
                <w:color w:val="000000" w:themeColor="text1"/>
                <w:kern w:val="2"/>
                <w:sz w:val="24"/>
                <w:szCs w:val="24"/>
                <w:lang w:val="en-US" w:eastAsia="zh-CN" w:bidi="ar-SA"/>
                <w14:textFill>
                  <w14:solidFill>
                    <w14:schemeClr w14:val="tx1"/>
                  </w14:solidFill>
                </w14:textFill>
              </w:rPr>
              <w:t>0-17：</w:t>
            </w:r>
            <w:r>
              <w:rPr>
                <w:rFonts w:hint="eastAsia" w:cs="Arial"/>
                <w:b/>
                <w:bCs/>
                <w:color w:val="000000" w:themeColor="text1"/>
                <w:kern w:val="2"/>
                <w:sz w:val="24"/>
                <w:szCs w:val="24"/>
                <w:lang w:val="en-US" w:eastAsia="zh-CN" w:bidi="ar-SA"/>
                <w14:textFill>
                  <w14:solidFill>
                    <w14:schemeClr w14:val="tx1"/>
                  </w14:solidFill>
                </w14:textFill>
              </w:rPr>
              <w:t>3</w:t>
            </w:r>
            <w:r>
              <w:rPr>
                <w:rFonts w:hint="eastAsia" w:ascii="宋体" w:hAnsi="宋体" w:cs="Arial" w:eastAsiaTheme="minorEastAsia"/>
                <w:b/>
                <w:bCs/>
                <w:color w:val="000000" w:themeColor="text1"/>
                <w:kern w:val="2"/>
                <w:sz w:val="24"/>
                <w:szCs w:val="24"/>
                <w:lang w:val="en-US" w:eastAsia="zh-CN" w:bidi="ar-SA"/>
                <w14:textFill>
                  <w14:solidFill>
                    <w14:schemeClr w14:val="tx1"/>
                  </w14:solidFill>
                </w14:textFill>
              </w:rPr>
              <w:t>0，</w:t>
            </w:r>
            <w:r>
              <w:rPr>
                <w:rFonts w:cs="Arial"/>
                <w:color w:val="000000" w:themeColor="text1"/>
                <w14:textFill>
                  <w14:solidFill>
                    <w14:schemeClr w14:val="tx1"/>
                  </w14:solidFill>
                </w14:textFill>
              </w:rPr>
              <w:t>节假日除外）。</w:t>
            </w:r>
            <w:r>
              <w:rPr>
                <w:rFonts w:hint="eastAsia" w:cs="Arial"/>
                <w:color w:val="000000" w:themeColor="text1"/>
                <w14:textFill>
                  <w14:solidFill>
                    <w14:schemeClr w14:val="tx1"/>
                  </w14:solidFill>
                </w14:textFill>
              </w:rPr>
              <w:t>供应商报名截止时间之后有潜在供应商提出要求报名的，采购代理机构将允许其报名，但该供应商如对招标文件有异议的，应于自报名截止时间之日起七个工作日内且在投标截止时间之前以书面形式</w:t>
            </w:r>
            <w:r>
              <w:rPr>
                <w:rFonts w:cs="Arial"/>
                <w:color w:val="000000" w:themeColor="text1"/>
                <w14:textFill>
                  <w14:solidFill>
                    <w14:schemeClr w14:val="tx1"/>
                  </w14:solidFill>
                </w14:textFill>
              </w:rPr>
              <w:t>向采购代理机构提出。</w:t>
            </w:r>
          </w:p>
          <w:p>
            <w:pPr>
              <w:keepNext w:val="0"/>
              <w:keepLines w:val="0"/>
              <w:pageBreakBefore w:val="0"/>
              <w:kinsoku/>
              <w:wordWrap/>
              <w:overflowPunct/>
              <w:topLinePunct w:val="0"/>
              <w:autoSpaceDE/>
              <w:autoSpaceDN/>
              <w:bidi w:val="0"/>
              <w:snapToGrid w:val="0"/>
              <w:spacing w:line="480" w:lineRule="exact"/>
              <w:ind w:firstLine="482" w:firstLineChars="200"/>
              <w:textAlignment w:val="auto"/>
              <w:rPr>
                <w:rFonts w:ascii="宋体" w:hAnsi="宋体" w:cs="Arial"/>
                <w:color w:val="000000" w:themeColor="text1"/>
                <w:sz w:val="24"/>
                <w14:textFill>
                  <w14:solidFill>
                    <w14:schemeClr w14:val="tx1"/>
                  </w14:solidFill>
                </w14:textFill>
              </w:rPr>
            </w:pPr>
            <w:r>
              <w:rPr>
                <w:rFonts w:hint="eastAsia" w:ascii="宋体" w:hAnsi="宋体" w:cs="Arial"/>
                <w:b/>
                <w:color w:val="000000" w:themeColor="text1"/>
                <w:sz w:val="24"/>
                <w:lang w:val="en-US" w:eastAsia="zh-CN"/>
                <w14:textFill>
                  <w14:solidFill>
                    <w14:schemeClr w14:val="tx1"/>
                  </w14:solidFill>
                </w14:textFill>
              </w:rPr>
              <w:t>2、</w:t>
            </w:r>
            <w:r>
              <w:rPr>
                <w:rFonts w:ascii="宋体" w:hAnsi="宋体" w:cs="Arial"/>
                <w:b/>
                <w:color w:val="000000" w:themeColor="text1"/>
                <w:sz w:val="24"/>
                <w14:textFill>
                  <w14:solidFill>
                    <w14:schemeClr w14:val="tx1"/>
                  </w14:solidFill>
                </w14:textFill>
              </w:rPr>
              <w:t>方式：</w:t>
            </w:r>
            <w:r>
              <w:rPr>
                <w:rFonts w:ascii="宋体" w:hAnsi="宋体" w:cs="Arial"/>
                <w:color w:val="000000" w:themeColor="text1"/>
                <w:sz w:val="24"/>
                <w14:textFill>
                  <w14:solidFill>
                    <w14:schemeClr w14:val="tx1"/>
                  </w14:solidFill>
                </w14:textFill>
              </w:rPr>
              <w:t>供应商持</w:t>
            </w:r>
            <w:r>
              <w:rPr>
                <w:rFonts w:ascii="宋体" w:hAnsi="宋体" w:cs="Arial"/>
                <w:b/>
                <w:color w:val="000000" w:themeColor="text1"/>
                <w:sz w:val="24"/>
                <w14:textFill>
                  <w14:solidFill>
                    <w14:schemeClr w14:val="tx1"/>
                  </w14:solidFill>
                </w14:textFill>
              </w:rPr>
              <w:t>营业执照复印件、</w:t>
            </w:r>
            <w:r>
              <w:rPr>
                <w:rFonts w:hint="eastAsia" w:ascii="宋体" w:hAnsi="宋体" w:cs="Arial"/>
                <w:b/>
                <w:color w:val="000000" w:themeColor="text1"/>
                <w:sz w:val="24"/>
                <w:lang w:eastAsia="zh-CN"/>
                <w14:textFill>
                  <w14:solidFill>
                    <w14:schemeClr w14:val="tx1"/>
                  </w14:solidFill>
                </w14:textFill>
              </w:rPr>
              <w:t>市场</w:t>
            </w:r>
            <w:r>
              <w:rPr>
                <w:rFonts w:hint="eastAsia" w:ascii="宋体" w:hAnsi="宋体" w:cs="Arial"/>
                <w:b/>
                <w:color w:val="000000" w:themeColor="text1"/>
                <w:sz w:val="24"/>
                <w:lang w:val="en-US" w:eastAsia="zh-CN"/>
                <w14:textFill>
                  <w14:solidFill>
                    <w14:schemeClr w14:val="tx1"/>
                  </w14:solidFill>
                </w14:textFill>
              </w:rPr>
              <w:t>监管部门出具的近五年内无食品安全事故记录证明、</w:t>
            </w:r>
            <w:r>
              <w:rPr>
                <w:rFonts w:hint="eastAsia" w:ascii="宋体" w:hAnsi="宋体" w:cs="Arial"/>
                <w:b/>
                <w:color w:val="000000" w:themeColor="text1"/>
                <w:sz w:val="24"/>
                <w14:textFill>
                  <w14:solidFill>
                    <w14:schemeClr w14:val="tx1"/>
                  </w14:solidFill>
                </w14:textFill>
              </w:rPr>
              <w:t>法定代表人委托书、法定代表人身份证复印件或被授权人身份证复印件</w:t>
            </w:r>
            <w:r>
              <w:rPr>
                <w:rFonts w:ascii="宋体" w:hAnsi="宋体" w:cs="Arial"/>
                <w:color w:val="000000" w:themeColor="text1"/>
                <w:sz w:val="24"/>
                <w14:textFill>
                  <w14:solidFill>
                    <w14:schemeClr w14:val="tx1"/>
                  </w14:solidFill>
                </w14:textFill>
              </w:rPr>
              <w:t>等文件（均需加盖公章）前往</w:t>
            </w:r>
            <w:r>
              <w:rPr>
                <w:rFonts w:hint="eastAsia" w:ascii="宋体" w:hAnsi="宋体" w:cs="Arial"/>
                <w:color w:val="000000" w:themeColor="text1"/>
                <w:sz w:val="24"/>
                <w:lang w:eastAsia="zh-CN"/>
                <w14:textFill>
                  <w14:solidFill>
                    <w14:schemeClr w14:val="tx1"/>
                  </w14:solidFill>
                </w14:textFill>
              </w:rPr>
              <w:t>淳安县千岛湖镇新安大街39号4楼</w:t>
            </w:r>
            <w:r>
              <w:rPr>
                <w:rFonts w:ascii="宋体" w:hAnsi="宋体" w:cs="Arial"/>
                <w:color w:val="000000" w:themeColor="text1"/>
                <w:sz w:val="24"/>
                <w14:textFill>
                  <w14:solidFill>
                    <w14:schemeClr w14:val="tx1"/>
                  </w14:solidFill>
                </w14:textFill>
              </w:rPr>
              <w:t>（</w:t>
            </w:r>
            <w:r>
              <w:rPr>
                <w:rFonts w:hint="eastAsia" w:ascii="宋体" w:hAnsi="宋体" w:cs="Arial"/>
                <w:color w:val="000000" w:themeColor="text1"/>
                <w:sz w:val="24"/>
                <w:lang w:eastAsia="zh-CN"/>
                <w14:textFill>
                  <w14:solidFill>
                    <w14:schemeClr w14:val="tx1"/>
                  </w14:solidFill>
                </w14:textFill>
              </w:rPr>
              <w:t>浙江中正工程项目管理有限公司</w:t>
            </w:r>
            <w:r>
              <w:rPr>
                <w:rFonts w:hint="eastAsia" w:hAnsi="宋体" w:cs="Arial"/>
                <w:bCs/>
                <w:color w:val="000000" w:themeColor="text1"/>
                <w:kern w:val="0"/>
                <w:sz w:val="24"/>
                <w:szCs w:val="24"/>
                <w:lang w:eastAsia="zh-CN"/>
                <w14:textFill>
                  <w14:solidFill>
                    <w14:schemeClr w14:val="tx1"/>
                  </w14:solidFill>
                </w14:textFill>
              </w:rPr>
              <w:t>淳安分公司</w:t>
            </w:r>
            <w:r>
              <w:rPr>
                <w:rFonts w:ascii="宋体" w:hAnsi="宋体" w:cs="Arial"/>
                <w:color w:val="000000" w:themeColor="text1"/>
                <w:sz w:val="24"/>
                <w14:textFill>
                  <w14:solidFill>
                    <w14:schemeClr w14:val="tx1"/>
                  </w14:solidFill>
                </w14:textFill>
              </w:rPr>
              <w:t>）</w:t>
            </w:r>
            <w:r>
              <w:rPr>
                <w:rFonts w:hint="eastAsia" w:ascii="宋体" w:hAnsi="宋体" w:cs="Arial"/>
                <w:color w:val="000000" w:themeColor="text1"/>
                <w:sz w:val="24"/>
                <w:lang w:eastAsia="zh-CN"/>
                <w14:textFill>
                  <w14:solidFill>
                    <w14:schemeClr w14:val="tx1"/>
                  </w14:solidFill>
                </w14:textFill>
              </w:rPr>
              <w:t>招标代理部</w:t>
            </w:r>
            <w:r>
              <w:rPr>
                <w:rFonts w:ascii="宋体" w:hAnsi="宋体" w:cs="Arial"/>
                <w:color w:val="000000" w:themeColor="text1"/>
                <w:sz w:val="24"/>
                <w14:textFill>
                  <w14:solidFill>
                    <w14:schemeClr w14:val="tx1"/>
                  </w14:solidFill>
                </w14:textFill>
              </w:rPr>
              <w:t>现场领购招标文件。招标文件工本费每套</w:t>
            </w:r>
            <w:r>
              <w:rPr>
                <w:rFonts w:hint="eastAsia" w:ascii="宋体" w:hAnsi="宋体" w:cs="Arial"/>
                <w:b/>
                <w:bCs/>
                <w:color w:val="000000" w:themeColor="text1"/>
                <w:sz w:val="24"/>
                <w:lang w:val="en-US" w:eastAsia="zh-CN"/>
                <w14:textFill>
                  <w14:solidFill>
                    <w14:schemeClr w14:val="tx1"/>
                  </w14:solidFill>
                </w14:textFill>
              </w:rPr>
              <w:t>5</w:t>
            </w:r>
            <w:r>
              <w:rPr>
                <w:rFonts w:ascii="宋体" w:hAnsi="宋体" w:cs="Arial"/>
                <w:b/>
                <w:bCs/>
                <w:color w:val="000000" w:themeColor="text1"/>
                <w:sz w:val="24"/>
                <w14:textFill>
                  <w14:solidFill>
                    <w14:schemeClr w14:val="tx1"/>
                  </w14:solidFill>
                </w14:textFill>
              </w:rPr>
              <w:t>00</w:t>
            </w:r>
            <w:r>
              <w:rPr>
                <w:rFonts w:ascii="宋体" w:hAnsi="宋体" w:cs="Arial"/>
                <w:color w:val="000000" w:themeColor="text1"/>
                <w:sz w:val="24"/>
                <w14:textFill>
                  <w14:solidFill>
                    <w14:schemeClr w14:val="tx1"/>
                  </w14:solidFill>
                </w14:textFill>
              </w:rPr>
              <w:t>元，售后不退。（</w:t>
            </w:r>
            <w:r>
              <w:rPr>
                <w:rFonts w:hint="eastAsia" w:ascii="宋体" w:hAnsi="宋体" w:cs="Arial"/>
                <w:color w:val="000000" w:themeColor="text1"/>
                <w:sz w:val="24"/>
                <w14:textFill>
                  <w14:solidFill>
                    <w14:schemeClr w14:val="tx1"/>
                  </w14:solidFill>
                </w14:textFill>
              </w:rPr>
              <w:t>或以上报名资料</w:t>
            </w:r>
            <w:r>
              <w:rPr>
                <w:rFonts w:ascii="宋体" w:hAnsi="宋体" w:cs="Arial"/>
                <w:color w:val="000000" w:themeColor="text1"/>
                <w:sz w:val="24"/>
                <w14:textFill>
                  <w14:solidFill>
                    <w14:schemeClr w14:val="tx1"/>
                  </w14:solidFill>
                </w14:textFill>
              </w:rPr>
              <w:t>接受国内邮寄，邮费自理，并注明联系方式和参加的项目）。</w:t>
            </w:r>
          </w:p>
          <w:p>
            <w:pPr>
              <w:pStyle w:val="6"/>
              <w:keepNext w:val="0"/>
              <w:keepLines w:val="0"/>
              <w:pageBreakBefore w:val="0"/>
              <w:kinsoku/>
              <w:wordWrap/>
              <w:overflowPunct/>
              <w:topLinePunct w:val="0"/>
              <w:autoSpaceDE/>
              <w:autoSpaceDN/>
              <w:bidi w:val="0"/>
              <w:spacing w:line="480" w:lineRule="exact"/>
              <w:ind w:firstLine="463" w:firstLineChars="192"/>
              <w:textAlignment w:val="auto"/>
              <w:rPr>
                <w:rFonts w:cs="Arial"/>
                <w:snapToGrid w:val="0"/>
                <w:color w:val="000000" w:themeColor="text1"/>
                <w:kern w:val="28"/>
                <w14:textFill>
                  <w14:solidFill>
                    <w14:schemeClr w14:val="tx1"/>
                  </w14:solidFill>
                </w14:textFill>
              </w:rPr>
            </w:pPr>
            <w:r>
              <w:rPr>
                <w:rFonts w:hint="eastAsia" w:cs="Arial"/>
                <w:b/>
                <w:color w:val="000000" w:themeColor="text1"/>
                <w:lang w:val="en-US" w:eastAsia="zh-CN"/>
                <w14:textFill>
                  <w14:solidFill>
                    <w14:schemeClr w14:val="tx1"/>
                  </w14:solidFill>
                </w14:textFill>
              </w:rPr>
              <w:t>3、</w:t>
            </w:r>
            <w:r>
              <w:rPr>
                <w:rFonts w:cs="Arial"/>
                <w:b/>
                <w:snapToGrid w:val="0"/>
                <w:color w:val="000000" w:themeColor="text1"/>
                <w:kern w:val="28"/>
                <w14:textFill>
                  <w14:solidFill>
                    <w14:schemeClr w14:val="tx1"/>
                  </w14:solidFill>
                </w14:textFill>
              </w:rPr>
              <w:t>提示：</w:t>
            </w:r>
            <w:r>
              <w:rPr>
                <w:rFonts w:cs="Arial"/>
                <w:snapToGrid w:val="0"/>
                <w:color w:val="000000" w:themeColor="text1"/>
                <w:kern w:val="28"/>
                <w14:textFill>
                  <w14:solidFill>
                    <w14:schemeClr w14:val="tx1"/>
                  </w14:solidFill>
                </w14:textFill>
              </w:rPr>
              <w:t>采购代理机构将拒绝接受非按照上述方式获取招标文件的投标文件。</w:t>
            </w:r>
          </w:p>
          <w:p>
            <w:pPr>
              <w:pStyle w:val="4"/>
              <w:keepNext w:val="0"/>
              <w:keepLines w:val="0"/>
              <w:pageBreakBefore w:val="0"/>
              <w:kinsoku/>
              <w:wordWrap/>
              <w:overflowPunct/>
              <w:topLinePunct w:val="0"/>
              <w:autoSpaceDE/>
              <w:autoSpaceDN/>
              <w:bidi w:val="0"/>
              <w:spacing w:line="480" w:lineRule="exact"/>
              <w:ind w:firstLine="436" w:firstLineChars="181"/>
              <w:textAlignment w:val="auto"/>
              <w:rPr>
                <w:rFonts w:hAnsi="宋体" w:cs="Arial"/>
                <w:color w:val="000000" w:themeColor="text1"/>
                <w:sz w:val="24"/>
                <w:szCs w:val="24"/>
                <w14:textFill>
                  <w14:solidFill>
                    <w14:schemeClr w14:val="tx1"/>
                  </w14:solidFill>
                </w14:textFill>
              </w:rPr>
            </w:pPr>
            <w:r>
              <w:rPr>
                <w:rFonts w:hint="eastAsia" w:hAnsi="宋体" w:cs="Arial"/>
                <w:b/>
                <w:color w:val="000000" w:themeColor="text1"/>
                <w:sz w:val="24"/>
                <w:szCs w:val="24"/>
                <w:lang w:eastAsia="zh-CN"/>
                <w14:textFill>
                  <w14:solidFill>
                    <w14:schemeClr w14:val="tx1"/>
                  </w14:solidFill>
                </w14:textFill>
              </w:rPr>
              <w:t>七</w:t>
            </w:r>
            <w:r>
              <w:rPr>
                <w:rFonts w:hAnsi="宋体" w:cs="Arial"/>
                <w:b/>
                <w:color w:val="000000" w:themeColor="text1"/>
                <w:sz w:val="24"/>
                <w:szCs w:val="24"/>
                <w14:textFill>
                  <w14:solidFill>
                    <w14:schemeClr w14:val="tx1"/>
                  </w14:solidFill>
                </w14:textFill>
              </w:rPr>
              <w:t>、投标截止时间与地点</w:t>
            </w:r>
            <w:r>
              <w:rPr>
                <w:rFonts w:hint="eastAsia" w:ascii="宋体" w:hAnsi="宋体" w:cs="Arial" w:eastAsiaTheme="minorEastAsia"/>
                <w:b/>
                <w:bCs/>
                <w:snapToGrid/>
                <w:color w:val="000000" w:themeColor="text1"/>
                <w:kern w:val="2"/>
                <w:sz w:val="24"/>
                <w:szCs w:val="24"/>
                <w:lang w:val="en-US" w:eastAsia="zh-CN" w:bidi="ar-SA"/>
                <w14:textFill>
                  <w14:solidFill>
                    <w14:schemeClr w14:val="tx1"/>
                  </w14:solidFill>
                </w14:textFill>
              </w:rPr>
              <w:t>：</w:t>
            </w:r>
            <w:r>
              <w:rPr>
                <w:rFonts w:hint="eastAsia" w:hAnsi="宋体" w:cs="Arial"/>
                <w:b/>
                <w:bCs/>
                <w:snapToGrid/>
                <w:color w:val="000000" w:themeColor="text1"/>
                <w:kern w:val="2"/>
                <w:sz w:val="24"/>
                <w:szCs w:val="24"/>
                <w:lang w:val="en-US" w:eastAsia="zh-CN" w:bidi="ar-SA"/>
                <w14:textFill>
                  <w14:solidFill>
                    <w14:schemeClr w14:val="tx1"/>
                  </w14:solidFill>
                </w14:textFill>
              </w:rPr>
              <w:t>2019年</w:t>
            </w:r>
            <w:r>
              <w:rPr>
                <w:rFonts w:hint="eastAsia" w:ascii="宋体" w:hAnsi="宋体" w:cs="Arial" w:eastAsiaTheme="minorEastAsia"/>
                <w:b/>
                <w:bCs/>
                <w:snapToGrid/>
                <w:color w:val="000000" w:themeColor="text1"/>
                <w:kern w:val="2"/>
                <w:sz w:val="24"/>
                <w:szCs w:val="24"/>
                <w:lang w:val="en-US" w:eastAsia="zh-CN" w:bidi="ar-SA"/>
                <w14:textFill>
                  <w14:solidFill>
                    <w14:schemeClr w14:val="tx1"/>
                  </w14:solidFill>
                </w14:textFill>
              </w:rPr>
              <w:t>8月</w:t>
            </w:r>
            <w:r>
              <w:rPr>
                <w:rFonts w:hint="eastAsia" w:hAnsi="宋体" w:cs="Arial"/>
                <w:b/>
                <w:bCs/>
                <w:snapToGrid/>
                <w:color w:val="000000" w:themeColor="text1"/>
                <w:kern w:val="2"/>
                <w:sz w:val="24"/>
                <w:szCs w:val="24"/>
                <w:lang w:val="en-US" w:eastAsia="zh-CN" w:bidi="ar-SA"/>
                <w14:textFill>
                  <w14:solidFill>
                    <w14:schemeClr w14:val="tx1"/>
                  </w14:solidFill>
                </w14:textFill>
              </w:rPr>
              <w:t>23</w:t>
            </w:r>
            <w:r>
              <w:rPr>
                <w:rFonts w:hint="eastAsia" w:ascii="宋体" w:hAnsi="宋体" w:cs="Arial" w:eastAsiaTheme="minorEastAsia"/>
                <w:b/>
                <w:bCs/>
                <w:snapToGrid/>
                <w:color w:val="000000" w:themeColor="text1"/>
                <w:kern w:val="2"/>
                <w:sz w:val="24"/>
                <w:szCs w:val="24"/>
                <w:lang w:val="en-US" w:eastAsia="zh-CN" w:bidi="ar-SA"/>
                <w14:textFill>
                  <w14:solidFill>
                    <w14:schemeClr w14:val="tx1"/>
                  </w14:solidFill>
                </w14:textFill>
              </w:rPr>
              <w:t>日上午09时30分，</w:t>
            </w:r>
            <w:r>
              <w:rPr>
                <w:rFonts w:hAnsi="宋体" w:cs="Arial"/>
                <w:color w:val="000000" w:themeColor="text1"/>
                <w:sz w:val="24"/>
                <w:szCs w:val="24"/>
                <w14:textFill>
                  <w14:solidFill>
                    <w14:schemeClr w14:val="tx1"/>
                  </w14:solidFill>
                </w14:textFill>
              </w:rPr>
              <w:t>地点：</w:t>
            </w:r>
            <w:r>
              <w:rPr>
                <w:rFonts w:hint="eastAsia" w:hAnsi="宋体" w:cs="Arial"/>
                <w:bCs/>
                <w:color w:val="000000" w:themeColor="text1"/>
                <w:kern w:val="0"/>
                <w:sz w:val="24"/>
                <w:szCs w:val="24"/>
                <w:lang w:eastAsia="zh-CN"/>
                <w14:textFill>
                  <w14:solidFill>
                    <w14:schemeClr w14:val="tx1"/>
                  </w14:solidFill>
                </w14:textFill>
              </w:rPr>
              <w:t>淳安县千岛湖镇万诚广场6幢4楼</w:t>
            </w:r>
            <w:r>
              <w:rPr>
                <w:rFonts w:hAnsi="宋体" w:cs="Arial"/>
                <w:bCs/>
                <w:color w:val="000000" w:themeColor="text1"/>
                <w:kern w:val="0"/>
                <w:sz w:val="24"/>
                <w:szCs w:val="24"/>
                <w14:textFill>
                  <w14:solidFill>
                    <w14:schemeClr w14:val="tx1"/>
                  </w14:solidFill>
                </w14:textFill>
              </w:rPr>
              <w:t>开标室</w:t>
            </w:r>
            <w:r>
              <w:rPr>
                <w:rFonts w:hAnsi="宋体" w:cs="Arial"/>
                <w:color w:val="000000" w:themeColor="text1"/>
                <w:sz w:val="24"/>
                <w:szCs w:val="24"/>
                <w14:textFill>
                  <w14:solidFill>
                    <w14:schemeClr w14:val="tx1"/>
                  </w14:solidFill>
                </w14:textFill>
              </w:rPr>
              <w:t>。</w:t>
            </w:r>
          </w:p>
          <w:p>
            <w:pPr>
              <w:pStyle w:val="4"/>
              <w:keepNext w:val="0"/>
              <w:keepLines w:val="0"/>
              <w:pageBreakBefore w:val="0"/>
              <w:kinsoku/>
              <w:wordWrap/>
              <w:overflowPunct/>
              <w:topLinePunct w:val="0"/>
              <w:autoSpaceDE/>
              <w:autoSpaceDN/>
              <w:bidi w:val="0"/>
              <w:spacing w:line="480" w:lineRule="exact"/>
              <w:ind w:firstLine="436" w:firstLineChars="181"/>
              <w:textAlignment w:val="auto"/>
              <w:rPr>
                <w:rFonts w:hAnsi="宋体" w:cs="Arial"/>
                <w:color w:val="auto"/>
                <w:sz w:val="24"/>
                <w:szCs w:val="24"/>
              </w:rPr>
            </w:pPr>
            <w:r>
              <w:rPr>
                <w:rFonts w:hint="eastAsia" w:hAnsi="宋体" w:cs="Arial"/>
                <w:b/>
                <w:color w:val="000000" w:themeColor="text1"/>
                <w:sz w:val="24"/>
                <w:szCs w:val="24"/>
                <w:lang w:eastAsia="zh-CN"/>
                <w14:textFill>
                  <w14:solidFill>
                    <w14:schemeClr w14:val="tx1"/>
                  </w14:solidFill>
                </w14:textFill>
              </w:rPr>
              <w:t>八</w:t>
            </w:r>
            <w:r>
              <w:rPr>
                <w:rFonts w:hAnsi="宋体" w:cs="Arial"/>
                <w:b/>
                <w:color w:val="000000" w:themeColor="text1"/>
                <w:sz w:val="24"/>
                <w:szCs w:val="24"/>
                <w14:textFill>
                  <w14:solidFill>
                    <w14:schemeClr w14:val="tx1"/>
                  </w14:solidFill>
                </w14:textFill>
              </w:rPr>
              <w:t>、开标时间与地点</w:t>
            </w:r>
            <w:r>
              <w:rPr>
                <w:rFonts w:hint="eastAsia" w:ascii="宋体" w:hAnsi="宋体" w:cs="Arial" w:eastAsiaTheme="minorEastAsia"/>
                <w:b/>
                <w:bCs/>
                <w:snapToGrid/>
                <w:color w:val="000000" w:themeColor="text1"/>
                <w:kern w:val="2"/>
                <w:sz w:val="24"/>
                <w:szCs w:val="24"/>
                <w:lang w:val="en-US" w:eastAsia="zh-CN" w:bidi="ar-SA"/>
                <w14:textFill>
                  <w14:solidFill>
                    <w14:schemeClr w14:val="tx1"/>
                  </w14:solidFill>
                </w14:textFill>
              </w:rPr>
              <w:t>：</w:t>
            </w:r>
            <w:r>
              <w:rPr>
                <w:rFonts w:hint="eastAsia" w:hAnsi="宋体" w:cs="Arial"/>
                <w:b/>
                <w:bCs/>
                <w:snapToGrid/>
                <w:color w:val="000000" w:themeColor="text1"/>
                <w:kern w:val="2"/>
                <w:sz w:val="24"/>
                <w:szCs w:val="24"/>
                <w:lang w:val="en-US" w:eastAsia="zh-CN" w:bidi="ar-SA"/>
                <w14:textFill>
                  <w14:solidFill>
                    <w14:schemeClr w14:val="tx1"/>
                  </w14:solidFill>
                </w14:textFill>
              </w:rPr>
              <w:t>2019年</w:t>
            </w:r>
            <w:r>
              <w:rPr>
                <w:rFonts w:hint="eastAsia" w:ascii="宋体" w:hAnsi="宋体" w:cs="Arial" w:eastAsiaTheme="minorEastAsia"/>
                <w:b/>
                <w:bCs/>
                <w:snapToGrid/>
                <w:color w:val="000000" w:themeColor="text1"/>
                <w:kern w:val="2"/>
                <w:sz w:val="24"/>
                <w:szCs w:val="24"/>
                <w:lang w:val="en-US" w:eastAsia="zh-CN" w:bidi="ar-SA"/>
                <w14:textFill>
                  <w14:solidFill>
                    <w14:schemeClr w14:val="tx1"/>
                  </w14:solidFill>
                </w14:textFill>
              </w:rPr>
              <w:t>8月</w:t>
            </w:r>
            <w:r>
              <w:rPr>
                <w:rFonts w:hint="eastAsia" w:hAnsi="宋体" w:cs="Arial"/>
                <w:b/>
                <w:bCs/>
                <w:snapToGrid/>
                <w:color w:val="000000" w:themeColor="text1"/>
                <w:kern w:val="2"/>
                <w:sz w:val="24"/>
                <w:szCs w:val="24"/>
                <w:lang w:val="en-US" w:eastAsia="zh-CN" w:bidi="ar-SA"/>
                <w14:textFill>
                  <w14:solidFill>
                    <w14:schemeClr w14:val="tx1"/>
                  </w14:solidFill>
                </w14:textFill>
              </w:rPr>
              <w:t>23</w:t>
            </w:r>
            <w:r>
              <w:rPr>
                <w:rFonts w:hint="eastAsia" w:ascii="宋体" w:hAnsi="宋体" w:cs="Arial" w:eastAsiaTheme="minorEastAsia"/>
                <w:b/>
                <w:bCs/>
                <w:snapToGrid/>
                <w:color w:val="000000" w:themeColor="text1"/>
                <w:kern w:val="2"/>
                <w:sz w:val="24"/>
                <w:szCs w:val="24"/>
                <w:lang w:val="en-US" w:eastAsia="zh-CN" w:bidi="ar-SA"/>
                <w14:textFill>
                  <w14:solidFill>
                    <w14:schemeClr w14:val="tx1"/>
                  </w14:solidFill>
                </w14:textFill>
              </w:rPr>
              <w:t>日上午09时30分，</w:t>
            </w:r>
            <w:r>
              <w:rPr>
                <w:rFonts w:hAnsi="宋体" w:cs="Arial"/>
                <w:color w:val="000000" w:themeColor="text1"/>
                <w:sz w:val="24"/>
                <w:szCs w:val="24"/>
                <w14:textFill>
                  <w14:solidFill>
                    <w14:schemeClr w14:val="tx1"/>
                  </w14:solidFill>
                </w14:textFill>
              </w:rPr>
              <w:t>地点：</w:t>
            </w:r>
            <w:r>
              <w:rPr>
                <w:rFonts w:hint="eastAsia" w:hAnsi="宋体" w:cs="Arial"/>
                <w:bCs/>
                <w:color w:val="000000" w:themeColor="text1"/>
                <w:kern w:val="0"/>
                <w:sz w:val="24"/>
                <w:szCs w:val="24"/>
                <w:lang w:eastAsia="zh-CN"/>
                <w14:textFill>
                  <w14:solidFill>
                    <w14:schemeClr w14:val="tx1"/>
                  </w14:solidFill>
                </w14:textFill>
              </w:rPr>
              <w:t>淳安县千岛湖镇万诚广场6幢4楼</w:t>
            </w:r>
            <w:r>
              <w:rPr>
                <w:rFonts w:hAnsi="宋体" w:cs="Arial"/>
                <w:bCs/>
                <w:color w:val="auto"/>
                <w:kern w:val="0"/>
                <w:sz w:val="24"/>
                <w:szCs w:val="24"/>
              </w:rPr>
              <w:t>开标室</w:t>
            </w:r>
            <w:r>
              <w:rPr>
                <w:rFonts w:hAnsi="宋体" w:cs="Arial"/>
                <w:color w:val="auto"/>
                <w:sz w:val="24"/>
                <w:szCs w:val="24"/>
              </w:rPr>
              <w:t>。</w:t>
            </w:r>
          </w:p>
          <w:p>
            <w:pPr>
              <w:pStyle w:val="4"/>
              <w:keepNext w:val="0"/>
              <w:keepLines w:val="0"/>
              <w:pageBreakBefore w:val="0"/>
              <w:kinsoku/>
              <w:wordWrap/>
              <w:overflowPunct/>
              <w:topLinePunct w:val="0"/>
              <w:autoSpaceDE/>
              <w:autoSpaceDN/>
              <w:bidi w:val="0"/>
              <w:spacing w:line="480" w:lineRule="exact"/>
              <w:ind w:firstLine="472" w:firstLineChars="196"/>
              <w:textAlignment w:val="auto"/>
              <w:rPr>
                <w:rFonts w:hint="eastAsia" w:hAnsi="宋体"/>
                <w:b/>
                <w:color w:val="auto"/>
                <w:sz w:val="24"/>
                <w:szCs w:val="24"/>
              </w:rPr>
            </w:pPr>
            <w:r>
              <w:rPr>
                <w:rFonts w:hint="eastAsia" w:hAnsi="宋体"/>
                <w:b/>
                <w:color w:val="auto"/>
                <w:sz w:val="24"/>
                <w:szCs w:val="24"/>
                <w:lang w:eastAsia="zh-CN"/>
              </w:rPr>
              <w:t>九</w:t>
            </w:r>
            <w:r>
              <w:rPr>
                <w:rFonts w:hint="eastAsia" w:hAnsi="宋体"/>
                <w:b/>
                <w:color w:val="auto"/>
                <w:sz w:val="24"/>
                <w:szCs w:val="24"/>
              </w:rPr>
              <w:t>、其他事项：</w:t>
            </w:r>
          </w:p>
          <w:p>
            <w:pPr>
              <w:pStyle w:val="4"/>
              <w:keepNext w:val="0"/>
              <w:keepLines w:val="0"/>
              <w:pageBreakBefore w:val="0"/>
              <w:kinsoku/>
              <w:wordWrap/>
              <w:overflowPunct/>
              <w:topLinePunct w:val="0"/>
              <w:autoSpaceDE/>
              <w:autoSpaceDN/>
              <w:bidi w:val="0"/>
              <w:spacing w:line="480" w:lineRule="exact"/>
              <w:ind w:firstLine="472" w:firstLineChars="196"/>
              <w:textAlignment w:val="auto"/>
              <w:rPr>
                <w:rFonts w:hint="eastAsia" w:hAnsi="宋体"/>
                <w:b/>
                <w:color w:val="auto"/>
                <w:sz w:val="24"/>
                <w:szCs w:val="24"/>
              </w:rPr>
            </w:pPr>
            <w:r>
              <w:rPr>
                <w:rFonts w:hint="eastAsia" w:hAnsi="宋体"/>
                <w:b/>
                <w:color w:val="auto"/>
                <w:sz w:val="24"/>
                <w:szCs w:val="24"/>
              </w:rPr>
              <w:t>（1）本项目不接受联合体投标；</w:t>
            </w:r>
          </w:p>
          <w:p>
            <w:pPr>
              <w:pStyle w:val="4"/>
              <w:keepNext w:val="0"/>
              <w:keepLines w:val="0"/>
              <w:pageBreakBefore w:val="0"/>
              <w:kinsoku/>
              <w:wordWrap/>
              <w:overflowPunct/>
              <w:topLinePunct w:val="0"/>
              <w:autoSpaceDE/>
              <w:autoSpaceDN/>
              <w:bidi w:val="0"/>
              <w:adjustRightInd/>
              <w:spacing w:line="480" w:lineRule="exact"/>
              <w:ind w:firstLine="472" w:firstLineChars="196"/>
              <w:textAlignment w:val="auto"/>
              <w:rPr>
                <w:rFonts w:hAnsi="宋体" w:cs="Arial"/>
                <w:b/>
                <w:color w:val="auto"/>
                <w:sz w:val="24"/>
                <w:szCs w:val="24"/>
              </w:rPr>
            </w:pPr>
            <w:r>
              <w:rPr>
                <w:rFonts w:hAnsi="宋体" w:cs="Arial"/>
                <w:b/>
                <w:color w:val="auto"/>
                <w:sz w:val="24"/>
                <w:szCs w:val="24"/>
              </w:rPr>
              <w:t>（</w:t>
            </w:r>
            <w:r>
              <w:rPr>
                <w:rFonts w:hint="eastAsia" w:hAnsi="宋体" w:cs="Arial"/>
                <w:b/>
                <w:color w:val="auto"/>
                <w:sz w:val="24"/>
                <w:szCs w:val="24"/>
              </w:rPr>
              <w:t>2</w:t>
            </w:r>
            <w:r>
              <w:rPr>
                <w:rFonts w:hAnsi="宋体" w:cs="Arial"/>
                <w:b/>
                <w:color w:val="auto"/>
                <w:sz w:val="24"/>
                <w:szCs w:val="24"/>
              </w:rPr>
              <w:t>）质疑和投诉：</w:t>
            </w:r>
          </w:p>
          <w:p>
            <w:pPr>
              <w:pStyle w:val="18"/>
              <w:keepNext w:val="0"/>
              <w:keepLines w:val="0"/>
              <w:pageBreakBefore w:val="0"/>
              <w:kinsoku/>
              <w:wordWrap/>
              <w:overflowPunct/>
              <w:topLinePunct w:val="0"/>
              <w:autoSpaceDE/>
              <w:autoSpaceDN/>
              <w:bidi w:val="0"/>
              <w:adjustRightInd/>
              <w:snapToGrid w:val="0"/>
              <w:spacing w:before="0" w:line="480" w:lineRule="exact"/>
              <w:ind w:firstLine="480"/>
              <w:textAlignment w:val="auto"/>
              <w:rPr>
                <w:rFonts w:ascii="宋体" w:hAnsi="宋体" w:cs="Arial"/>
                <w:bCs/>
                <w:snapToGrid w:val="0"/>
                <w:kern w:val="28"/>
                <w:szCs w:val="24"/>
              </w:rPr>
            </w:pPr>
            <w:r>
              <w:rPr>
                <w:rFonts w:ascii="宋体" w:hAnsi="宋体" w:cs="Arial"/>
                <w:bCs/>
                <w:snapToGrid w:val="0"/>
                <w:kern w:val="28"/>
                <w:szCs w:val="24"/>
              </w:rPr>
              <w:t>供应商认为招标文件、采购过程和</w:t>
            </w:r>
            <w:bookmarkStart w:id="0" w:name="_GoBack"/>
            <w:bookmarkEnd w:id="0"/>
            <w:r>
              <w:rPr>
                <w:rFonts w:ascii="宋体" w:hAnsi="宋体" w:cs="Arial"/>
                <w:bCs/>
                <w:snapToGrid w:val="0"/>
                <w:kern w:val="28"/>
                <w:szCs w:val="24"/>
              </w:rPr>
              <w:t>中标、成交结果使自己的权益受到损害的，可以在知道或者应知其权益受到损害之日起七个工作日内，以书面形式向采购代理机构提出质疑。</w:t>
            </w:r>
          </w:p>
          <w:p>
            <w:pPr>
              <w:pStyle w:val="4"/>
              <w:keepNext w:val="0"/>
              <w:keepLines w:val="0"/>
              <w:pageBreakBefore w:val="0"/>
              <w:kinsoku/>
              <w:wordWrap/>
              <w:overflowPunct/>
              <w:topLinePunct w:val="0"/>
              <w:autoSpaceDE/>
              <w:autoSpaceDN/>
              <w:bidi w:val="0"/>
              <w:adjustRightInd/>
              <w:spacing w:line="480" w:lineRule="exact"/>
              <w:ind w:firstLine="434" w:firstLineChars="181"/>
              <w:textAlignment w:val="auto"/>
              <w:rPr>
                <w:rFonts w:hAnsi="宋体" w:cs="Arial"/>
                <w:bCs/>
                <w:color w:val="auto"/>
                <w:sz w:val="24"/>
                <w:szCs w:val="24"/>
              </w:rPr>
            </w:pPr>
            <w:r>
              <w:rPr>
                <w:rFonts w:hAnsi="宋体" w:cs="Arial"/>
                <w:bCs/>
                <w:color w:val="auto"/>
                <w:sz w:val="24"/>
                <w:szCs w:val="24"/>
              </w:rPr>
              <w:t>供应商对采购代理机构的质疑答复不满意或者采购代理机构未在规定时间内作出答复的，可以在答复期满后十五个工作日内向同级政府采购监督管理部门投诉。</w:t>
            </w:r>
          </w:p>
          <w:p>
            <w:pPr>
              <w:keepNext w:val="0"/>
              <w:keepLines w:val="0"/>
              <w:pageBreakBefore w:val="0"/>
              <w:widowControl/>
              <w:suppressLineNumbers w:val="0"/>
              <w:kinsoku/>
              <w:wordWrap/>
              <w:overflowPunct/>
              <w:topLinePunct w:val="0"/>
              <w:autoSpaceDE/>
              <w:autoSpaceDN/>
              <w:bidi w:val="0"/>
              <w:spacing w:before="0" w:beforeAutospacing="0" w:after="0" w:afterAutospacing="0" w:line="480" w:lineRule="exact"/>
              <w:ind w:left="0" w:right="0" w:firstLine="480" w:firstLineChars="200"/>
              <w:jc w:val="both"/>
              <w:textAlignment w:val="auto"/>
              <w:rPr>
                <w:rFonts w:hint="default" w:ascii="Calibri" w:hAnsi="Calibri" w:eastAsia="����" w:cs="Calibri"/>
                <w:caps w:val="0"/>
                <w:color w:val="000000"/>
                <w:spacing w:val="0"/>
                <w:kern w:val="0"/>
                <w:sz w:val="21"/>
                <w:szCs w:val="21"/>
                <w:lang w:val="en-US" w:eastAsia="zh-CN" w:bidi="ar"/>
              </w:rPr>
            </w:pPr>
            <w:r>
              <w:rPr>
                <w:rFonts w:hAnsi="宋体" w:cs="Arial"/>
                <w:snapToGrid/>
                <w:color w:val="auto"/>
                <w:kern w:val="2"/>
                <w:sz w:val="24"/>
                <w:szCs w:val="24"/>
              </w:rPr>
              <w:t>质疑受理地点：</w:t>
            </w:r>
            <w:r>
              <w:rPr>
                <w:rFonts w:hint="eastAsia" w:hAnsi="宋体" w:cs="Arial"/>
                <w:snapToGrid/>
                <w:color w:val="auto"/>
                <w:kern w:val="2"/>
                <w:sz w:val="24"/>
                <w:szCs w:val="24"/>
                <w:lang w:eastAsia="zh-CN"/>
              </w:rPr>
              <w:t>浙江中正工程项目管理有限公司</w:t>
            </w:r>
            <w:r>
              <w:rPr>
                <w:rFonts w:hint="eastAsia" w:hAnsi="宋体" w:cs="Arial"/>
                <w:bCs/>
                <w:color w:val="auto"/>
                <w:kern w:val="0"/>
                <w:sz w:val="24"/>
                <w:szCs w:val="24"/>
                <w:lang w:eastAsia="zh-CN"/>
              </w:rPr>
              <w:t>淳安分公司</w:t>
            </w:r>
            <w:r>
              <w:rPr>
                <w:rFonts w:hAnsi="宋体" w:cs="Arial"/>
                <w:color w:val="auto"/>
                <w:sz w:val="24"/>
                <w:szCs w:val="24"/>
              </w:rPr>
              <w:t>[</w:t>
            </w:r>
            <w:r>
              <w:rPr>
                <w:rFonts w:hint="eastAsia" w:hAnsi="宋体" w:cs="Arial"/>
                <w:color w:val="auto"/>
                <w:sz w:val="24"/>
                <w:szCs w:val="24"/>
                <w:lang w:eastAsia="zh-CN"/>
              </w:rPr>
              <w:t>淳安县千岛湖镇新安大街39号4楼</w:t>
            </w:r>
            <w:r>
              <w:rPr>
                <w:rFonts w:hAnsi="宋体" w:cs="Arial"/>
                <w:color w:val="auto"/>
                <w:sz w:val="24"/>
                <w:szCs w:val="24"/>
              </w:rPr>
              <w:t>（</w:t>
            </w:r>
            <w:r>
              <w:rPr>
                <w:rFonts w:hint="eastAsia" w:hAnsi="宋体" w:cs="Arial"/>
                <w:color w:val="auto"/>
                <w:sz w:val="24"/>
                <w:szCs w:val="24"/>
                <w:lang w:eastAsia="zh-CN"/>
              </w:rPr>
              <w:t>浙江中正工程项目管理有限公司</w:t>
            </w:r>
            <w:r>
              <w:rPr>
                <w:rFonts w:hint="eastAsia" w:hAnsi="宋体" w:cs="Arial"/>
                <w:bCs/>
                <w:color w:val="auto"/>
                <w:kern w:val="0"/>
                <w:sz w:val="24"/>
                <w:szCs w:val="24"/>
                <w:lang w:eastAsia="zh-CN"/>
              </w:rPr>
              <w:t>淳安分公司</w:t>
            </w:r>
            <w:r>
              <w:rPr>
                <w:rFonts w:hAnsi="宋体" w:cs="Arial"/>
                <w:color w:val="auto"/>
                <w:sz w:val="24"/>
                <w:szCs w:val="24"/>
              </w:rPr>
              <w:t>）</w:t>
            </w:r>
            <w:r>
              <w:rPr>
                <w:rFonts w:hint="eastAsia" w:hAnsi="宋体" w:cs="Arial"/>
                <w:color w:val="auto"/>
                <w:sz w:val="24"/>
                <w:szCs w:val="24"/>
                <w:lang w:eastAsia="zh-CN"/>
              </w:rPr>
              <w:t>会议室</w:t>
            </w:r>
            <w:r>
              <w:rPr>
                <w:rFonts w:hAnsi="宋体" w:cs="Arial"/>
                <w:color w:val="auto"/>
                <w:sz w:val="24"/>
                <w:szCs w:val="24"/>
              </w:rPr>
              <w:t>]</w:t>
            </w:r>
            <w:r>
              <w:rPr>
                <w:rFonts w:hAnsi="宋体" w:cs="Arial"/>
                <w:bCs/>
                <w:color w:val="auto"/>
                <w:sz w:val="24"/>
                <w:szCs w:val="24"/>
              </w:rPr>
              <w:t>；联系人：</w:t>
            </w:r>
            <w:r>
              <w:rPr>
                <w:rFonts w:hint="eastAsia" w:hAnsi="宋体" w:cs="Arial"/>
                <w:bCs/>
                <w:color w:val="auto"/>
                <w:sz w:val="24"/>
                <w:szCs w:val="24"/>
                <w:lang w:eastAsia="zh-CN"/>
              </w:rPr>
              <w:t>陆汉卿</w:t>
            </w:r>
            <w:r>
              <w:rPr>
                <w:rFonts w:hAnsi="宋体" w:cs="Arial"/>
                <w:bCs/>
                <w:color w:val="auto"/>
                <w:sz w:val="24"/>
                <w:szCs w:val="24"/>
              </w:rPr>
              <w:t>；联系电话：</w:t>
            </w:r>
            <w:r>
              <w:rPr>
                <w:rFonts w:hint="eastAsia" w:hAnsi="宋体" w:cs="Arial"/>
                <w:bCs/>
                <w:sz w:val="24"/>
                <w:szCs w:val="24"/>
                <w:lang w:val="en-US" w:eastAsia="zh-CN"/>
              </w:rPr>
              <w:t>18258821445</w:t>
            </w:r>
            <w:r>
              <w:rPr>
                <w:rFonts w:hAnsi="宋体" w:cs="Arial"/>
                <w:bCs/>
                <w:color w:val="auto"/>
                <w:sz w:val="24"/>
                <w:szCs w:val="24"/>
              </w:rPr>
              <w:t>。</w:t>
            </w:r>
            <w:r>
              <w:rPr>
                <w:rFonts w:hint="default" w:ascii="Calibri" w:hAnsi="Calibri" w:eastAsia="����" w:cs="Calibri"/>
                <w:caps w:val="0"/>
                <w:color w:val="000000"/>
                <w:spacing w:val="0"/>
                <w:kern w:val="0"/>
                <w:sz w:val="21"/>
                <w:szCs w:val="21"/>
                <w:lang w:val="en-US" w:eastAsia="zh-CN" w:bidi="ar"/>
              </w:rPr>
              <w:t> </w:t>
            </w:r>
          </w:p>
          <w:p>
            <w:pPr>
              <w:pStyle w:val="7"/>
              <w:keepNext w:val="0"/>
              <w:keepLines w:val="0"/>
              <w:pageBreakBefore w:val="0"/>
              <w:kinsoku/>
              <w:wordWrap/>
              <w:overflowPunct/>
              <w:topLinePunct w:val="0"/>
              <w:autoSpaceDE/>
              <w:autoSpaceDN/>
              <w:bidi w:val="0"/>
              <w:spacing w:line="480" w:lineRule="exact"/>
              <w:ind w:firstLine="472" w:firstLineChars="196"/>
              <w:textAlignment w:val="auto"/>
              <w:rPr>
                <w:rFonts w:hint="eastAsia" w:hAnsi="宋体" w:cs="Arial"/>
                <w:bCs/>
                <w:snapToGrid w:val="0"/>
                <w:kern w:val="28"/>
                <w:sz w:val="24"/>
                <w:szCs w:val="24"/>
              </w:rPr>
            </w:pPr>
            <w:r>
              <w:rPr>
                <w:rFonts w:hint="eastAsia" w:hAnsi="宋体"/>
                <w:b/>
                <w:color w:val="auto"/>
                <w:sz w:val="24"/>
                <w:lang w:val="en-US" w:eastAsia="zh-CN"/>
              </w:rPr>
              <w:t>十</w:t>
            </w:r>
            <w:r>
              <w:rPr>
                <w:rFonts w:hAnsi="宋体" w:cs="Arial"/>
                <w:b/>
                <w:sz w:val="24"/>
                <w:szCs w:val="24"/>
              </w:rPr>
              <w:t>、项目联系人：</w:t>
            </w:r>
            <w:r>
              <w:rPr>
                <w:rFonts w:hint="eastAsia" w:hAnsi="宋体" w:cs="Arial"/>
                <w:bCs/>
                <w:sz w:val="24"/>
                <w:szCs w:val="24"/>
                <w:lang w:eastAsia="zh-CN"/>
              </w:rPr>
              <w:t>浙江中正工程项目管理有限公司淳安分公司</w:t>
            </w:r>
            <w:r>
              <w:rPr>
                <w:rFonts w:hAnsi="宋体" w:cs="Arial"/>
                <w:bCs/>
                <w:sz w:val="24"/>
                <w:szCs w:val="24"/>
              </w:rPr>
              <w:t>业务受理处，联系人：</w:t>
            </w:r>
            <w:r>
              <w:rPr>
                <w:rFonts w:hint="eastAsia" w:hAnsi="宋体" w:cs="Arial"/>
                <w:bCs/>
                <w:color w:val="auto"/>
                <w:sz w:val="24"/>
                <w:szCs w:val="24"/>
                <w:lang w:eastAsia="zh-CN"/>
              </w:rPr>
              <w:t>陆汉卿</w:t>
            </w:r>
            <w:r>
              <w:rPr>
                <w:rFonts w:hAnsi="宋体" w:cs="Arial"/>
                <w:bCs/>
                <w:sz w:val="24"/>
                <w:szCs w:val="24"/>
              </w:rPr>
              <w:t>，联系电话：</w:t>
            </w:r>
            <w:r>
              <w:rPr>
                <w:rFonts w:hint="eastAsia" w:hAnsi="宋体" w:cs="Arial"/>
                <w:bCs/>
                <w:sz w:val="24"/>
                <w:szCs w:val="24"/>
                <w:lang w:val="en-US" w:eastAsia="zh-CN"/>
              </w:rPr>
              <w:t>18258821445。</w:t>
            </w:r>
          </w:p>
          <w:p>
            <w:pPr>
              <w:pStyle w:val="7"/>
              <w:keepNext w:val="0"/>
              <w:keepLines w:val="0"/>
              <w:pageBreakBefore w:val="0"/>
              <w:kinsoku/>
              <w:wordWrap/>
              <w:overflowPunct/>
              <w:topLinePunct w:val="0"/>
              <w:autoSpaceDE/>
              <w:autoSpaceDN/>
              <w:bidi w:val="0"/>
              <w:spacing w:line="480" w:lineRule="exact"/>
              <w:ind w:firstLine="470" w:firstLineChars="196"/>
              <w:textAlignment w:val="auto"/>
              <w:rPr>
                <w:rFonts w:hint="eastAsia" w:ascii="宋体" w:hAnsi="宋体" w:cs="Arial" w:eastAsiaTheme="minorEastAsia"/>
                <w:b/>
                <w:color w:val="0000FF"/>
                <w:sz w:val="24"/>
                <w:lang w:val="en-US" w:eastAsia="zh-CN"/>
              </w:rPr>
            </w:pPr>
            <w:r>
              <w:rPr>
                <w:rFonts w:hint="eastAsia" w:hAnsi="宋体" w:cs="Arial"/>
                <w:bCs/>
                <w:sz w:val="24"/>
                <w:szCs w:val="24"/>
                <w:lang w:eastAsia="zh-CN"/>
              </w:rPr>
              <w:t>淳安县千岛湖镇南山初级中学，</w:t>
            </w:r>
            <w:r>
              <w:rPr>
                <w:rFonts w:hint="eastAsia" w:ascii="Arial" w:hAnsi="Arial" w:cs="Arial"/>
                <w:b/>
                <w:bCs/>
                <w:color w:val="000000"/>
                <w:sz w:val="24"/>
              </w:rPr>
              <w:t>联系人：</w:t>
            </w:r>
            <w:r>
              <w:rPr>
                <w:rFonts w:hint="eastAsia" w:ascii="Arial" w:hAnsi="Arial" w:cs="Arial"/>
                <w:b/>
                <w:bCs/>
                <w:color w:val="0000FF"/>
                <w:sz w:val="24"/>
                <w:lang w:eastAsia="zh-CN"/>
              </w:rPr>
              <w:t>洪校长</w:t>
            </w:r>
            <w:r>
              <w:rPr>
                <w:rFonts w:hint="eastAsia" w:ascii="Arial" w:hAnsi="Arial" w:cs="Arial"/>
                <w:b/>
                <w:bCs/>
                <w:color w:val="0000FF"/>
                <w:sz w:val="24"/>
              </w:rPr>
              <w:t>，联系电话：</w:t>
            </w:r>
            <w:r>
              <w:rPr>
                <w:rFonts w:hint="eastAsia" w:ascii="Arial" w:hAnsi="Arial" w:cs="Arial"/>
                <w:b/>
                <w:bCs/>
                <w:color w:val="0000FF"/>
                <w:sz w:val="24"/>
                <w:lang w:val="en-US" w:eastAsia="zh-CN"/>
              </w:rPr>
              <w:t>13989865332</w:t>
            </w:r>
            <w:r>
              <w:rPr>
                <w:rFonts w:hint="eastAsia" w:ascii="Arial" w:hAnsi="Arial" w:cs="Arial"/>
                <w:b/>
                <w:bCs/>
                <w:color w:val="0000FF"/>
                <w:sz w:val="24"/>
              </w:rPr>
              <w:t>。</w:t>
            </w:r>
          </w:p>
          <w:p>
            <w:pPr>
              <w:pStyle w:val="7"/>
              <w:keepNext w:val="0"/>
              <w:keepLines w:val="0"/>
              <w:pageBreakBefore w:val="0"/>
              <w:kinsoku/>
              <w:wordWrap/>
              <w:overflowPunct/>
              <w:topLinePunct w:val="0"/>
              <w:autoSpaceDE/>
              <w:autoSpaceDN/>
              <w:bidi w:val="0"/>
              <w:spacing w:line="480" w:lineRule="exact"/>
              <w:ind w:firstLine="472" w:firstLineChars="196"/>
              <w:textAlignment w:val="auto"/>
              <w:rPr>
                <w:rFonts w:hint="eastAsia" w:ascii="宋体" w:hAnsi="宋体" w:cs="Arial"/>
                <w:b/>
                <w:color w:val="FF0000"/>
                <w:sz w:val="24"/>
                <w:lang w:val="en-US" w:eastAsia="zh-CN"/>
              </w:rPr>
            </w:pPr>
          </w:p>
          <w:p>
            <w:pPr>
              <w:keepNext w:val="0"/>
              <w:keepLines w:val="0"/>
              <w:pageBreakBefore w:val="0"/>
              <w:kinsoku/>
              <w:wordWrap/>
              <w:overflowPunct/>
              <w:topLinePunct w:val="0"/>
              <w:autoSpaceDE/>
              <w:autoSpaceDN/>
              <w:bidi w:val="0"/>
              <w:spacing w:line="480" w:lineRule="exact"/>
              <w:ind w:firstLine="200"/>
              <w:jc w:val="right"/>
              <w:textAlignment w:val="auto"/>
              <w:rPr>
                <w:rFonts w:hint="eastAsia" w:ascii="宋体" w:hAnsi="宋体" w:eastAsia="宋体"/>
                <w:sz w:val="24"/>
                <w:lang w:eastAsia="zh-CN"/>
              </w:rPr>
            </w:pPr>
            <w:r>
              <w:rPr>
                <w:rFonts w:hint="eastAsia" w:ascii="宋体" w:hAnsi="宋体"/>
                <w:sz w:val="24"/>
                <w:lang w:eastAsia="zh-CN"/>
              </w:rPr>
              <w:t>浙江中正工程项目管理有限公司</w:t>
            </w:r>
          </w:p>
          <w:p>
            <w:pPr>
              <w:pStyle w:val="7"/>
              <w:keepNext w:val="0"/>
              <w:keepLines w:val="0"/>
              <w:pageBreakBefore w:val="0"/>
              <w:kinsoku/>
              <w:wordWrap/>
              <w:overflowPunct/>
              <w:topLinePunct w:val="0"/>
              <w:autoSpaceDE/>
              <w:autoSpaceDN/>
              <w:bidi w:val="0"/>
              <w:spacing w:line="480" w:lineRule="exact"/>
              <w:ind w:firstLine="480" w:firstLineChars="200"/>
              <w:textAlignment w:val="auto"/>
              <w:rPr>
                <w:rFonts w:hint="default" w:ascii="Calibri" w:hAnsi="Calibri" w:cs="Calibri"/>
                <w:sz w:val="21"/>
                <w:szCs w:val="21"/>
              </w:rPr>
            </w:pPr>
            <w:r>
              <w:rPr>
                <w:rFonts w:hint="eastAsia" w:hAnsi="宋体"/>
                <w:sz w:val="24"/>
                <w:szCs w:val="24"/>
              </w:rPr>
              <w:t xml:space="preserve">                                           </w:t>
            </w:r>
            <w:r>
              <w:rPr>
                <w:rFonts w:hint="eastAsia" w:hAnsi="宋体"/>
                <w:sz w:val="24"/>
                <w:szCs w:val="24"/>
                <w:lang w:val="en-US" w:eastAsia="zh-CN"/>
              </w:rPr>
              <w:t xml:space="preserve">     </w:t>
            </w:r>
            <w:r>
              <w:rPr>
                <w:rFonts w:hint="eastAsia" w:hAnsi="宋体"/>
                <w:sz w:val="24"/>
                <w:szCs w:val="24"/>
              </w:rPr>
              <w:t>二○一</w:t>
            </w:r>
            <w:r>
              <w:rPr>
                <w:rFonts w:hint="eastAsia" w:hAnsi="宋体"/>
                <w:sz w:val="24"/>
                <w:szCs w:val="24"/>
                <w:lang w:eastAsia="zh-CN"/>
              </w:rPr>
              <w:t>九</w:t>
            </w:r>
            <w:r>
              <w:rPr>
                <w:rFonts w:hint="eastAsia" w:hAnsi="宋体"/>
                <w:sz w:val="24"/>
                <w:szCs w:val="24"/>
              </w:rPr>
              <w:t>年</w:t>
            </w:r>
            <w:r>
              <w:rPr>
                <w:rFonts w:hint="eastAsia" w:hAnsi="宋体"/>
                <w:sz w:val="24"/>
                <w:szCs w:val="24"/>
                <w:lang w:eastAsia="zh-CN"/>
              </w:rPr>
              <w:t>八</w:t>
            </w:r>
            <w:r>
              <w:rPr>
                <w:rFonts w:hint="eastAsia" w:hAnsi="宋体"/>
                <w:sz w:val="24"/>
                <w:szCs w:val="24"/>
              </w:rPr>
              <w:t>月</w:t>
            </w:r>
            <w:r>
              <w:rPr>
                <w:rFonts w:hint="eastAsia" w:hAnsi="宋体"/>
                <w:sz w:val="24"/>
                <w:szCs w:val="24"/>
                <w:lang w:eastAsia="zh-CN"/>
              </w:rPr>
              <w:t>十五</w:t>
            </w:r>
            <w:r>
              <w:rPr>
                <w:rFonts w:hint="eastAsia" w:hAnsi="宋体"/>
                <w:sz w:val="24"/>
                <w:szCs w:val="24"/>
              </w:rPr>
              <w:t>日</w:t>
            </w:r>
          </w:p>
        </w:tc>
      </w:tr>
      <w:tr>
        <w:tblPrEx>
          <w:tblLayout w:type="fixed"/>
          <w:tblCellMar>
            <w:top w:w="15" w:type="dxa"/>
            <w:left w:w="15" w:type="dxa"/>
            <w:bottom w:w="15" w:type="dxa"/>
            <w:right w:w="15" w:type="dxa"/>
          </w:tblCellMar>
        </w:tblPrEx>
        <w:trPr>
          <w:trHeight w:val="90" w:hRule="atLeast"/>
        </w:trPr>
        <w:tc>
          <w:tcPr>
            <w:tcW w:w="9622" w:type="dxa"/>
            <w:shd w:val="clear" w:color="auto" w:fill="auto"/>
            <w:vAlign w:val="center"/>
          </w:tcPr>
          <w:p>
            <w:pPr>
              <w:jc w:val="both"/>
              <w:rPr>
                <w:rFonts w:hint="default" w:ascii="����" w:hAnsi="����" w:eastAsia="����" w:cs="����"/>
                <w:caps w:val="0"/>
                <w:color w:val="000000"/>
                <w:spacing w:val="0"/>
                <w:sz w:val="18"/>
                <w:szCs w:val="18"/>
              </w:rPr>
            </w:pPr>
          </w:p>
        </w:tc>
      </w:tr>
    </w:tbl>
    <w:p>
      <w:pPr>
        <w:adjustRightInd/>
        <w:spacing w:line="360" w:lineRule="auto"/>
        <w:jc w:val="center"/>
        <w:rPr>
          <w:rFonts w:hint="eastAsia" w:ascii="宋体" w:hAnsi="宋体"/>
          <w:b/>
          <w:sz w:val="44"/>
          <w:szCs w:val="44"/>
          <w:lang w:eastAsia="zh-CN"/>
        </w:rPr>
      </w:pPr>
    </w:p>
    <w:p>
      <w:pPr>
        <w:keepNext w:val="0"/>
        <w:keepLines w:val="0"/>
        <w:widowControl/>
        <w:suppressLineNumbers w:val="0"/>
        <w:spacing w:before="0" w:beforeAutospacing="0" w:after="0" w:afterAutospacing="0" w:line="460" w:lineRule="atLeast"/>
        <w:ind w:left="0" w:right="0"/>
        <w:jc w:val="center"/>
        <w:rPr>
          <w:rFonts w:hint="eastAsia" w:ascii="方正小标宋简体" w:hAnsi="方正小标宋简体" w:eastAsia="方正小标宋简体" w:cs="方正小标宋简体"/>
          <w:caps w:val="0"/>
          <w:color w:val="000000"/>
          <w:spacing w:val="0"/>
          <w:kern w:val="0"/>
          <w:sz w:val="36"/>
          <w:szCs w:val="36"/>
          <w:lang w:val="en-US" w:eastAsia="zh-CN" w:bidi="ar"/>
        </w:rPr>
      </w:pPr>
    </w:p>
    <w:p>
      <w:pPr>
        <w:keepNext w:val="0"/>
        <w:keepLines w:val="0"/>
        <w:widowControl/>
        <w:suppressLineNumbers w:val="0"/>
        <w:spacing w:before="0" w:beforeAutospacing="0" w:after="0" w:afterAutospacing="0" w:line="460" w:lineRule="atLeast"/>
        <w:ind w:left="0" w:right="0"/>
        <w:jc w:val="center"/>
        <w:rPr>
          <w:rFonts w:hint="eastAsia" w:ascii="方正小标宋简体" w:hAnsi="方正小标宋简体" w:eastAsia="方正小标宋简体" w:cs="方正小标宋简体"/>
          <w:caps w:val="0"/>
          <w:color w:val="000000"/>
          <w:spacing w:val="0"/>
          <w:kern w:val="0"/>
          <w:sz w:val="36"/>
          <w:szCs w:val="36"/>
          <w:lang w:val="en-US" w:eastAsia="zh-CN" w:bidi="ar"/>
        </w:rPr>
      </w:pPr>
    </w:p>
    <w:p>
      <w:pPr>
        <w:keepNext w:val="0"/>
        <w:keepLines w:val="0"/>
        <w:widowControl/>
        <w:suppressLineNumbers w:val="0"/>
        <w:spacing w:before="0" w:beforeAutospacing="0" w:after="0" w:afterAutospacing="0" w:line="460" w:lineRule="atLeast"/>
        <w:ind w:left="0" w:right="0"/>
        <w:jc w:val="center"/>
        <w:rPr>
          <w:rFonts w:hint="eastAsia" w:ascii="方正小标宋简体" w:hAnsi="方正小标宋简体" w:eastAsia="方正小标宋简体" w:cs="方正小标宋简体"/>
          <w:caps w:val="0"/>
          <w:color w:val="000000"/>
          <w:spacing w:val="0"/>
          <w:kern w:val="0"/>
          <w:sz w:val="36"/>
          <w:szCs w:val="36"/>
          <w:lang w:val="en-US" w:eastAsia="zh-CN" w:bidi="ar"/>
        </w:rPr>
      </w:pPr>
    </w:p>
    <w:p>
      <w:pPr>
        <w:keepNext w:val="0"/>
        <w:keepLines w:val="0"/>
        <w:widowControl/>
        <w:suppressLineNumbers w:val="0"/>
        <w:spacing w:before="0" w:beforeAutospacing="0" w:after="0" w:afterAutospacing="0" w:line="460" w:lineRule="atLeast"/>
        <w:ind w:left="0" w:right="0"/>
        <w:jc w:val="center"/>
        <w:rPr>
          <w:rFonts w:hint="eastAsia" w:ascii="方正小标宋简体" w:hAnsi="方正小标宋简体" w:eastAsia="方正小标宋简体" w:cs="方正小标宋简体"/>
          <w:caps w:val="0"/>
          <w:color w:val="000000"/>
          <w:spacing w:val="0"/>
          <w:kern w:val="0"/>
          <w:sz w:val="36"/>
          <w:szCs w:val="36"/>
          <w:lang w:val="en-US" w:eastAsia="zh-CN" w:bidi="ar"/>
        </w:rPr>
      </w:pPr>
    </w:p>
    <w:p>
      <w:pPr>
        <w:widowControl w:val="0"/>
        <w:numPr>
          <w:ilvl w:val="0"/>
          <w:numId w:val="0"/>
        </w:numPr>
        <w:tabs>
          <w:tab w:val="left" w:pos="8280"/>
        </w:tabs>
        <w:autoSpaceDE w:val="0"/>
        <w:autoSpaceDN w:val="0"/>
        <w:adjustRightInd w:val="0"/>
        <w:spacing w:line="360" w:lineRule="auto"/>
        <w:jc w:val="both"/>
        <w:rPr>
          <w:rFonts w:hint="eastAsia" w:ascii="Arial" w:hAnsi="宋体" w:cs="Arial"/>
          <w:b/>
          <w:bCs/>
          <w:color w:val="FF0000"/>
          <w:sz w:val="24"/>
          <w:lang w:eastAsia="zh-CN"/>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 w:name="Vrinda">
    <w:panose1 w:val="020B0502040204020203"/>
    <w:charset w:val="00"/>
    <w:family w:val="roman"/>
    <w:pitch w:val="default"/>
    <w:sig w:usb0="00010003" w:usb1="00000000" w:usb2="00000000" w:usb3="00000000" w:csb0="0000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180" w:firstLineChars="100"/>
      <w:jc w:val="both"/>
      <w:rPr>
        <w:rFonts w:hint="eastAsia" w:ascii="仿宋_GB2312" w:eastAsia="仿宋_GB2312"/>
        <w:b w:val="0"/>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11744E57"/>
    <w:multiLevelType w:val="multilevel"/>
    <w:tmpl w:val="11744E57"/>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900"/>
        </w:tabs>
        <w:ind w:left="90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5A137CA9"/>
    <w:multiLevelType w:val="singleLevel"/>
    <w:tmpl w:val="5A137CA9"/>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63761"/>
    <w:rsid w:val="006F3A99"/>
    <w:rsid w:val="012D23EE"/>
    <w:rsid w:val="03FA0E08"/>
    <w:rsid w:val="043111DA"/>
    <w:rsid w:val="058F737B"/>
    <w:rsid w:val="05B8095E"/>
    <w:rsid w:val="05E955A5"/>
    <w:rsid w:val="063E07E9"/>
    <w:rsid w:val="07390E0C"/>
    <w:rsid w:val="081F61C5"/>
    <w:rsid w:val="0826610B"/>
    <w:rsid w:val="08965087"/>
    <w:rsid w:val="0DFB5456"/>
    <w:rsid w:val="0FF352FB"/>
    <w:rsid w:val="12AF0615"/>
    <w:rsid w:val="133E471E"/>
    <w:rsid w:val="17C9287E"/>
    <w:rsid w:val="1A2A588C"/>
    <w:rsid w:val="1A973A7C"/>
    <w:rsid w:val="1C934EA9"/>
    <w:rsid w:val="1D2C4770"/>
    <w:rsid w:val="1DB0561E"/>
    <w:rsid w:val="1E4265D0"/>
    <w:rsid w:val="1FCD3695"/>
    <w:rsid w:val="20DF7719"/>
    <w:rsid w:val="2C32788D"/>
    <w:rsid w:val="33CA4025"/>
    <w:rsid w:val="3B901158"/>
    <w:rsid w:val="3E044D27"/>
    <w:rsid w:val="419E4DFB"/>
    <w:rsid w:val="44AF481D"/>
    <w:rsid w:val="4FA4506B"/>
    <w:rsid w:val="5107417C"/>
    <w:rsid w:val="526923D6"/>
    <w:rsid w:val="53360520"/>
    <w:rsid w:val="59E21BC5"/>
    <w:rsid w:val="5ADE3323"/>
    <w:rsid w:val="5BF92D41"/>
    <w:rsid w:val="61C272EB"/>
    <w:rsid w:val="66230C25"/>
    <w:rsid w:val="67074A21"/>
    <w:rsid w:val="6D355AB4"/>
    <w:rsid w:val="6E383044"/>
    <w:rsid w:val="707C0A65"/>
    <w:rsid w:val="72B6564A"/>
    <w:rsid w:val="77670110"/>
    <w:rsid w:val="782070BD"/>
    <w:rsid w:val="7896134D"/>
    <w:rsid w:val="7A357E5A"/>
    <w:rsid w:val="7B263761"/>
    <w:rsid w:val="7C3E120B"/>
    <w:rsid w:val="7C724B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character" w:default="1" w:styleId="15">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5">
    <w:name w:val="Body Text"/>
    <w:basedOn w:val="1"/>
    <w:qFormat/>
    <w:uiPriority w:val="0"/>
    <w:pPr>
      <w:autoSpaceDE w:val="0"/>
      <w:autoSpaceDN w:val="0"/>
      <w:adjustRightInd w:val="0"/>
      <w:spacing w:line="360" w:lineRule="auto"/>
    </w:pPr>
    <w:rPr>
      <w:rFonts w:ascii="宋体"/>
      <w:sz w:val="24"/>
      <w:szCs w:val="21"/>
      <w:lang w:val="zh-CN"/>
    </w:rPr>
  </w:style>
  <w:style w:type="paragraph" w:styleId="6">
    <w:name w:val="Body Text Indent"/>
    <w:basedOn w:val="1"/>
    <w:qFormat/>
    <w:uiPriority w:val="0"/>
    <w:pPr>
      <w:spacing w:line="480" w:lineRule="exact"/>
      <w:ind w:firstLine="480" w:firstLineChars="200"/>
    </w:pPr>
    <w:rPr>
      <w:rFonts w:ascii="宋体" w:hAnsi="宋体"/>
      <w:sz w:val="24"/>
    </w:rPr>
  </w:style>
  <w:style w:type="paragraph" w:styleId="7">
    <w:name w:val="Plain Text"/>
    <w:basedOn w:val="1"/>
    <w:qFormat/>
    <w:uiPriority w:val="0"/>
    <w:rPr>
      <w:rFonts w:ascii="宋体" w:hAnsi="Courier New"/>
      <w:szCs w:val="20"/>
    </w:rPr>
  </w:style>
  <w:style w:type="paragraph" w:styleId="8">
    <w:name w:val="Date"/>
    <w:basedOn w:val="1"/>
    <w:next w:val="1"/>
    <w:qFormat/>
    <w:uiPriority w:val="0"/>
    <w:pPr>
      <w:ind w:left="100"/>
    </w:pPr>
    <w:rPr>
      <w:sz w:val="28"/>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page number"/>
    <w:basedOn w:val="15"/>
    <w:qFormat/>
    <w:uiPriority w:val="0"/>
  </w:style>
  <w:style w:type="character" w:styleId="17">
    <w:name w:val="Hyperlink"/>
    <w:qFormat/>
    <w:uiPriority w:val="0"/>
    <w:rPr>
      <w:color w:val="0000FF"/>
      <w:u w:val="single"/>
    </w:rPr>
  </w:style>
  <w:style w:type="paragraph" w:customStyle="1" w:styleId="18">
    <w:name w:val="正文2"/>
    <w:basedOn w:val="1"/>
    <w:qFormat/>
    <w:uiPriority w:val="0"/>
    <w:pPr>
      <w:spacing w:before="156" w:beforeLines="0" w:line="360" w:lineRule="auto"/>
      <w:ind w:firstLine="510" w:firstLineChars="200"/>
    </w:pPr>
    <w:rPr>
      <w:sz w:val="24"/>
      <w:szCs w:val="20"/>
    </w:rPr>
  </w:style>
  <w:style w:type="paragraph" w:customStyle="1" w:styleId="1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2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2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25">
    <w:name w:val="xl25"/>
    <w:basedOn w:val="1"/>
    <w:qFormat/>
    <w:uiPriority w:val="0"/>
    <w:pPr>
      <w:widowControl/>
      <w:spacing w:before="100" w:beforeLines="0" w:beforeAutospacing="1" w:after="100" w:afterLines="0" w:afterAutospacing="1"/>
      <w:jc w:val="center"/>
      <w:textAlignment w:val="center"/>
    </w:pPr>
    <w:rPr>
      <w:rFonts w:hint="eastAsia" w:ascii="楷体_GB2312" w:hAnsi="宋体" w:eastAsia="楷体_GB2312"/>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2017-11-14T06:14:00Z</dcterms:created>
  <dc:creator>johg</dc:creator>
  <cp:lastModifiedBy>一抹夏忧°</cp:lastModifiedBy>
  <dcterms:modified xsi:type="dcterms:W3CDTF">2019-08-16T07:02:43Z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