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B40C1">
      <w:pPr>
        <w:adjustRightInd/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江山市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政府采购中心</w:t>
      </w:r>
      <w:r>
        <w:rPr>
          <w:rFonts w:hint="eastAsia" w:ascii="仿宋" w:hAnsi="仿宋" w:eastAsia="仿宋" w:cs="仿宋"/>
          <w:sz w:val="32"/>
          <w:szCs w:val="32"/>
        </w:rPr>
        <w:t>关于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江山市红十字会应急救护移动培训平台提升项目</w:t>
      </w:r>
      <w:r>
        <w:rPr>
          <w:rFonts w:hint="eastAsia" w:ascii="仿宋" w:hAnsi="仿宋" w:eastAsia="仿宋" w:cs="仿宋"/>
          <w:sz w:val="32"/>
          <w:szCs w:val="32"/>
        </w:rPr>
        <w:t>更正公告</w:t>
      </w:r>
      <w:bookmarkStart w:id="3" w:name="_GoBack"/>
      <w:bookmarkEnd w:id="3"/>
    </w:p>
    <w:p w14:paraId="2386A07E">
      <w:pPr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公告日期：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2025年6月20日</w:t>
      </w:r>
    </w:p>
    <w:p w14:paraId="68D4B843"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 采购项目名称：江山市红十字会应急救护移动培训平台提升项目</w:t>
      </w:r>
    </w:p>
    <w:p w14:paraId="57F1D781"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 采购项目编号：JSS2025D011Q-3</w:t>
      </w:r>
    </w:p>
    <w:p w14:paraId="5357A23A"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四、 原采购公告发布日期：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2025年6月19日</w:t>
      </w:r>
    </w:p>
    <w:p w14:paraId="4FC26D01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五、 更正理由：</w:t>
      </w:r>
      <w:bookmarkStart w:id="0" w:name="OLE_LINK2"/>
      <w:bookmarkStart w:id="1" w:name="OLE_LINK1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采购需求更正</w:t>
      </w:r>
      <w:bookmarkEnd w:id="0"/>
    </w:p>
    <w:p w14:paraId="1206F233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六、 更正事项：</w:t>
      </w:r>
    </w:p>
    <w:bookmarkEnd w:id="1"/>
    <w:tbl>
      <w:tblPr>
        <w:tblStyle w:val="10"/>
        <w:tblW w:w="8655" w:type="dxa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6A6A6" w:sz="4" w:space="0"/>
          <w:insideV w:val="single" w:color="A6A6A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665"/>
        <w:gridCol w:w="2976"/>
        <w:gridCol w:w="3193"/>
      </w:tblGrid>
      <w:tr w14:paraId="73A32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 w14:paraId="0C7922D4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65" w:type="dxa"/>
            <w:vAlign w:val="center"/>
          </w:tcPr>
          <w:p w14:paraId="52EE3D7C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更正事项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0EC67EF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更正前内容</w:t>
            </w:r>
          </w:p>
        </w:tc>
        <w:tc>
          <w:tcPr>
            <w:tcW w:w="3193" w:type="dxa"/>
            <w:shd w:val="clear" w:color="auto" w:fill="auto"/>
          </w:tcPr>
          <w:p w14:paraId="1A430DBF">
            <w:p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更正后内容</w:t>
            </w:r>
          </w:p>
        </w:tc>
      </w:tr>
      <w:tr w14:paraId="23195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 w14:paraId="5B861B22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5" w:type="dxa"/>
            <w:vAlign w:val="center"/>
          </w:tcPr>
          <w:p w14:paraId="2265DCC4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2" w:name="OLE_LINK3"/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第三部分</w:t>
            </w:r>
          </w:p>
          <w:p w14:paraId="2C740C4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采购需求中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折叠单层床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更正</w:t>
            </w:r>
            <w:bookmarkEnd w:id="2"/>
          </w:p>
        </w:tc>
        <w:tc>
          <w:tcPr>
            <w:tcW w:w="2976" w:type="dxa"/>
            <w:shd w:val="clear" w:color="auto" w:fill="auto"/>
            <w:vAlign w:val="center"/>
          </w:tcPr>
          <w:p w14:paraId="7DC1CB41"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多功能正翻隐形床壁床五金配件，含床上用品，外径21050mm*1080mm*1220mm*1层</w:t>
            </w:r>
          </w:p>
        </w:tc>
        <w:tc>
          <w:tcPr>
            <w:tcW w:w="3193" w:type="dxa"/>
            <w:shd w:val="clear" w:color="auto" w:fill="auto"/>
          </w:tcPr>
          <w:p w14:paraId="28437E54"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功能正翻隐形床壁床五金配件，含床上用品，外径2050mm*1080mm*1220mm*1层</w:t>
            </w:r>
          </w:p>
        </w:tc>
      </w:tr>
    </w:tbl>
    <w:p w14:paraId="25F40537">
      <w:pPr>
        <w:pStyle w:val="7"/>
        <w:shd w:val="clear" w:color="auto" w:fill="FFFFFF"/>
        <w:spacing w:before="0" w:beforeAutospacing="0" w:after="0" w:afterAutospacing="0" w:line="525" w:lineRule="atLeast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七、联系方式</w:t>
      </w:r>
    </w:p>
    <w:p w14:paraId="2C9B6EDE">
      <w:pPr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1、采购人名称：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江山市政府采购中心</w:t>
      </w:r>
    </w:p>
    <w:p w14:paraId="5F7869BF"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联系人：王先生</w:t>
      </w:r>
    </w:p>
    <w:p w14:paraId="7B555884"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联系电话：0570-4031937</w:t>
      </w:r>
    </w:p>
    <w:p w14:paraId="617C6D62"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地址：江山市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万商城5号B幢一楼</w:t>
      </w:r>
      <w:r>
        <w:rPr>
          <w:rFonts w:hint="eastAsia" w:ascii="仿宋" w:hAnsi="仿宋" w:eastAsia="仿宋" w:cs="仿宋"/>
          <w:sz w:val="24"/>
          <w:szCs w:val="24"/>
        </w:rPr>
        <w:t>公共资源交易中心</w:t>
      </w:r>
    </w:p>
    <w:p w14:paraId="651512AF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2、同级政府采购监督管理部门</w:t>
      </w:r>
    </w:p>
    <w:p w14:paraId="12893A13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名    称： 江山市财政局采监科</w:t>
      </w:r>
    </w:p>
    <w:p w14:paraId="40ED658D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地    址：江山市鹿溪中路240号 </w:t>
      </w:r>
    </w:p>
    <w:p w14:paraId="05D7FA68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传    真：0570-4033811 </w:t>
      </w:r>
    </w:p>
    <w:p w14:paraId="6079265C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联系人 ：王科长    </w:t>
      </w:r>
    </w:p>
    <w:p w14:paraId="52F0FF60">
      <w:pPr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监督投诉电话：0570-4033811</w:t>
      </w:r>
    </w:p>
    <w:sectPr>
      <w:pgSz w:w="11900" w:h="16840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D242AD"/>
    <w:multiLevelType w:val="singleLevel"/>
    <w:tmpl w:val="69D242A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ZmYxNDM3ODc4MzMxMzc1ZGUxMWIzOTY5MGYyNmQifQ=="/>
  </w:docVars>
  <w:rsids>
    <w:rsidRoot w:val="00646E12"/>
    <w:rsid w:val="00052173"/>
    <w:rsid w:val="0010689E"/>
    <w:rsid w:val="00123BEC"/>
    <w:rsid w:val="001461E6"/>
    <w:rsid w:val="001F43F9"/>
    <w:rsid w:val="001F7FAF"/>
    <w:rsid w:val="002F5250"/>
    <w:rsid w:val="00604D2B"/>
    <w:rsid w:val="00646E12"/>
    <w:rsid w:val="00683702"/>
    <w:rsid w:val="00807956"/>
    <w:rsid w:val="00A35A2E"/>
    <w:rsid w:val="00A6409B"/>
    <w:rsid w:val="00AB597A"/>
    <w:rsid w:val="00C45ABA"/>
    <w:rsid w:val="00E645F8"/>
    <w:rsid w:val="020A533B"/>
    <w:rsid w:val="027F56D7"/>
    <w:rsid w:val="0836348F"/>
    <w:rsid w:val="0A126DFD"/>
    <w:rsid w:val="0ABD461B"/>
    <w:rsid w:val="0AD007F3"/>
    <w:rsid w:val="0EAF071F"/>
    <w:rsid w:val="0EF425D6"/>
    <w:rsid w:val="0FAB0FA8"/>
    <w:rsid w:val="10BE3F1D"/>
    <w:rsid w:val="121B32B0"/>
    <w:rsid w:val="12371157"/>
    <w:rsid w:val="12386C7D"/>
    <w:rsid w:val="124D097B"/>
    <w:rsid w:val="126637EB"/>
    <w:rsid w:val="13335F73"/>
    <w:rsid w:val="160238AB"/>
    <w:rsid w:val="16D85C88"/>
    <w:rsid w:val="178F3B75"/>
    <w:rsid w:val="1CA5718A"/>
    <w:rsid w:val="1F5D60BE"/>
    <w:rsid w:val="1F8C5A6A"/>
    <w:rsid w:val="24E31A53"/>
    <w:rsid w:val="267B565F"/>
    <w:rsid w:val="2AAA6513"/>
    <w:rsid w:val="2F48454C"/>
    <w:rsid w:val="2FCD159E"/>
    <w:rsid w:val="33356193"/>
    <w:rsid w:val="333F2565"/>
    <w:rsid w:val="35FE75E3"/>
    <w:rsid w:val="36EC3A0F"/>
    <w:rsid w:val="397A79F8"/>
    <w:rsid w:val="39846181"/>
    <w:rsid w:val="39E67A67"/>
    <w:rsid w:val="3C1B6ADE"/>
    <w:rsid w:val="3DAF0BA9"/>
    <w:rsid w:val="3E4153E6"/>
    <w:rsid w:val="3FBD063E"/>
    <w:rsid w:val="42E65DAD"/>
    <w:rsid w:val="448160DE"/>
    <w:rsid w:val="460848AE"/>
    <w:rsid w:val="4913799B"/>
    <w:rsid w:val="495056DD"/>
    <w:rsid w:val="4BD765E4"/>
    <w:rsid w:val="4D155616"/>
    <w:rsid w:val="4E9843F7"/>
    <w:rsid w:val="4EFF2993"/>
    <w:rsid w:val="522B422C"/>
    <w:rsid w:val="531953CC"/>
    <w:rsid w:val="536B25A4"/>
    <w:rsid w:val="53F00B8B"/>
    <w:rsid w:val="55900012"/>
    <w:rsid w:val="57825F9E"/>
    <w:rsid w:val="585E6893"/>
    <w:rsid w:val="59277007"/>
    <w:rsid w:val="5BF6060D"/>
    <w:rsid w:val="5C98591B"/>
    <w:rsid w:val="5DD45079"/>
    <w:rsid w:val="5DEB7021"/>
    <w:rsid w:val="5EAF133C"/>
    <w:rsid w:val="61605821"/>
    <w:rsid w:val="6186668A"/>
    <w:rsid w:val="618F6A78"/>
    <w:rsid w:val="65C47781"/>
    <w:rsid w:val="6A885221"/>
    <w:rsid w:val="701B08E6"/>
    <w:rsid w:val="702754DC"/>
    <w:rsid w:val="71A32C54"/>
    <w:rsid w:val="72101710"/>
    <w:rsid w:val="73353A6C"/>
    <w:rsid w:val="74477693"/>
    <w:rsid w:val="751C3E82"/>
    <w:rsid w:val="75B11E63"/>
    <w:rsid w:val="75E36124"/>
    <w:rsid w:val="75F62840"/>
    <w:rsid w:val="77334767"/>
    <w:rsid w:val="77C5054A"/>
    <w:rsid w:val="77FC724F"/>
    <w:rsid w:val="78EB68CB"/>
    <w:rsid w:val="79317850"/>
    <w:rsid w:val="7F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4">
    <w:name w:val="Body Text"/>
    <w:basedOn w:val="1"/>
    <w:qFormat/>
    <w:uiPriority w:val="0"/>
    <w:rPr>
      <w:rFonts w:eastAsia="黑体"/>
      <w:b/>
      <w:bCs/>
      <w:spacing w:val="20"/>
      <w:kern w:val="52"/>
      <w:sz w:val="56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Title"/>
    <w:basedOn w:val="1"/>
    <w:next w:val="1"/>
    <w:qFormat/>
    <w:uiPriority w:val="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  <w:lang w:val="en-GB"/>
    </w:rPr>
  </w:style>
  <w:style w:type="paragraph" w:styleId="9">
    <w:name w:val="Body Text First Indent"/>
    <w:basedOn w:val="1"/>
    <w:next w:val="1"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customStyle="1" w:styleId="12">
    <w:name w:val="正文 "/>
    <w:basedOn w:val="1"/>
    <w:qFormat/>
    <w:uiPriority w:val="0"/>
    <w:pPr>
      <w:adjustRightInd w:val="0"/>
      <w:spacing w:line="318" w:lineRule="atLeast"/>
      <w:ind w:left="369" w:firstLine="369"/>
      <w:textAlignment w:val="baseline"/>
    </w:pPr>
    <w:rPr>
      <w:rFonts w:hint="eastAsia" w:ascii="宋体" w:hAnsi="Times New Roman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fjxx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kern w:val="0"/>
      <w:sz w:val="20"/>
      <w:szCs w:val="20"/>
    </w:rPr>
  </w:style>
  <w:style w:type="paragraph" w:customStyle="1" w:styleId="16">
    <w:name w:val="部分1"/>
    <w:basedOn w:val="1"/>
    <w:qFormat/>
    <w:uiPriority w:val="0"/>
    <w:pPr>
      <w:keepNext/>
      <w:pageBreakBefore/>
      <w:tabs>
        <w:tab w:val="left" w:pos="720"/>
      </w:tabs>
      <w:spacing w:line="360" w:lineRule="auto"/>
      <w:jc w:val="center"/>
      <w:outlineLvl w:val="0"/>
    </w:pPr>
    <w:rPr>
      <w:rFonts w:eastAsia="黑体"/>
      <w:b/>
      <w:kern w:val="44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629</Words>
  <Characters>695</Characters>
  <Lines>19</Lines>
  <Paragraphs>25</Paragraphs>
  <TotalTime>1</TotalTime>
  <ScaleCrop>false</ScaleCrop>
  <LinksUpToDate>false</LinksUpToDate>
  <CharactersWithSpaces>724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2018-05-22T08:22:00Z</dcterms:created>
  <dc:creator>Le fu</dc:creator>
  <cp:lastModifiedBy>Administrator</cp:lastModifiedBy>
  <cp:lastPrinted>2023-08-08T08:18:00Z</cp:lastPrinted>
  <dcterms:modified xsi:type="dcterms:W3CDTF">2025-06-20T08:21:29Z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47B168DE923B41F397C4D6B0458FC97F</vt:lpwstr>
  </property>
  <property fmtid="{D5CDD505-2E9C-101B-9397-08002B2CF9AE}" pid="4" name="KSOTemplateDocerSaveRecord">
    <vt:lpwstr>eyJoZGlkIjoiZWZhMTkwZjI4YjMyMDBmMDQyN2EyMzU5YzhlN2M0YTQiLCJ1c2VySWQiOiI1NDcyMTczMzgifQ==</vt:lpwstr>
  </property>
</Properties>
</file>