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F7" w:rsidRPr="001F17AB" w:rsidRDefault="00D315F7" w:rsidP="00D315F7">
      <w:pPr>
        <w:jc w:val="center"/>
        <w:rPr>
          <w:rFonts w:ascii="新宋体" w:eastAsia="新宋体" w:hAnsi="新宋体" w:hint="eastAsia"/>
          <w:b/>
          <w:bCs/>
          <w:sz w:val="48"/>
        </w:rPr>
      </w:pPr>
      <w:r>
        <w:rPr>
          <w:rFonts w:ascii="新宋体" w:eastAsia="新宋体" w:hAnsi="新宋体" w:hint="eastAsia"/>
          <w:b/>
          <w:bCs/>
          <w:sz w:val="48"/>
        </w:rPr>
        <w:t>变更</w:t>
      </w:r>
      <w:r w:rsidRPr="001F17AB">
        <w:rPr>
          <w:rFonts w:ascii="新宋体" w:eastAsia="新宋体" w:hAnsi="新宋体" w:hint="eastAsia"/>
          <w:b/>
          <w:bCs/>
          <w:sz w:val="48"/>
        </w:rPr>
        <w:t>通知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D315F7" w:rsidRPr="00103C0E" w:rsidTr="00344A77">
        <w:tblPrEx>
          <w:tblCellMar>
            <w:top w:w="0" w:type="dxa"/>
            <w:bottom w:w="0" w:type="dxa"/>
          </w:tblCellMar>
        </w:tblPrEx>
        <w:trPr>
          <w:trHeight w:val="8239"/>
        </w:trPr>
        <w:tc>
          <w:tcPr>
            <w:tcW w:w="9720" w:type="dxa"/>
          </w:tcPr>
          <w:p w:rsidR="00D315F7" w:rsidRPr="00963460" w:rsidRDefault="00D315F7" w:rsidP="00344A77">
            <w:pPr>
              <w:pStyle w:val="a4"/>
              <w:spacing w:line="440" w:lineRule="exact"/>
              <w:jc w:val="both"/>
              <w:rPr>
                <w:rFonts w:ascii="新宋体" w:eastAsia="新宋体" w:hAnsi="新宋体" w:hint="eastAsia"/>
                <w:sz w:val="24"/>
              </w:rPr>
            </w:pPr>
            <w:r w:rsidRPr="00963460">
              <w:rPr>
                <w:rFonts w:ascii="新宋体" w:eastAsia="新宋体" w:hAnsi="新宋体" w:hint="eastAsia"/>
                <w:sz w:val="24"/>
              </w:rPr>
              <w:t>变更内容：</w:t>
            </w:r>
          </w:p>
          <w:p w:rsidR="00D315F7" w:rsidRPr="0088170C" w:rsidRDefault="00D315F7" w:rsidP="00344A77">
            <w:pPr>
              <w:pStyle w:val="a3"/>
              <w:adjustRightInd w:val="0"/>
              <w:snapToGrid w:val="0"/>
              <w:spacing w:line="400" w:lineRule="exact"/>
              <w:ind w:firstLineChars="200" w:firstLine="480"/>
              <w:rPr>
                <w:rFonts w:ascii="新宋体" w:eastAsia="新宋体" w:hAnsi="新宋体" w:hint="eastAsia"/>
                <w:sz w:val="24"/>
              </w:rPr>
            </w:pPr>
            <w:r w:rsidRPr="00963460">
              <w:rPr>
                <w:rFonts w:hAnsi="宋体" w:hint="eastAsia"/>
                <w:sz w:val="24"/>
              </w:rPr>
              <w:t>采购编号:</w:t>
            </w:r>
            <w:r w:rsidRPr="00963460">
              <w:rPr>
                <w:rFonts w:hAnsi="宋体"/>
                <w:sz w:val="24"/>
              </w:rPr>
              <w:t xml:space="preserve"> YWCG202</w:t>
            </w:r>
            <w:r>
              <w:rPr>
                <w:rFonts w:hAnsi="宋体" w:hint="eastAsia"/>
                <w:sz w:val="24"/>
              </w:rPr>
              <w:t>3016</w:t>
            </w:r>
            <w:r w:rsidRPr="00963460">
              <w:rPr>
                <w:rFonts w:hAnsi="宋体"/>
                <w:sz w:val="24"/>
              </w:rPr>
              <w:t>GK</w:t>
            </w:r>
            <w:r w:rsidRPr="00963460">
              <w:rPr>
                <w:rFonts w:hAnsi="宋体" w:hint="eastAsia"/>
                <w:sz w:val="24"/>
              </w:rPr>
              <w:t xml:space="preserve"> (</w:t>
            </w:r>
            <w:r w:rsidRPr="006275C0">
              <w:rPr>
                <w:rFonts w:ascii="新宋体" w:eastAsia="新宋体" w:hAnsi="新宋体"/>
                <w:sz w:val="24"/>
              </w:rPr>
              <w:t>义乌</w:t>
            </w:r>
            <w:proofErr w:type="gramStart"/>
            <w:r w:rsidRPr="006275C0">
              <w:rPr>
                <w:rFonts w:ascii="新宋体" w:eastAsia="新宋体" w:hAnsi="新宋体"/>
                <w:sz w:val="24"/>
              </w:rPr>
              <w:t>市义亭镇</w:t>
            </w:r>
            <w:proofErr w:type="gramEnd"/>
            <w:r w:rsidRPr="006275C0">
              <w:rPr>
                <w:rFonts w:ascii="新宋体" w:eastAsia="新宋体" w:hAnsi="新宋体"/>
                <w:sz w:val="24"/>
              </w:rPr>
              <w:t>人民政府综合信息指挥中心音视频信息化系统集成采购项目</w:t>
            </w:r>
            <w:r w:rsidRPr="00963460">
              <w:rPr>
                <w:rFonts w:hAnsi="宋体" w:hint="eastAsia"/>
                <w:sz w:val="24"/>
              </w:rPr>
              <w:t>)因项目和采购的需要做如下变更：</w:t>
            </w:r>
          </w:p>
          <w:p w:rsidR="00D315F7" w:rsidRPr="006275C0" w:rsidRDefault="00D315F7" w:rsidP="00344A77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1.</w:t>
            </w:r>
            <w:r w:rsidRPr="006275C0">
              <w:rPr>
                <w:rFonts w:hAnsi="宋体" w:hint="eastAsia"/>
                <w:sz w:val="24"/>
              </w:rPr>
              <w:t>P6</w:t>
            </w:r>
            <w:r>
              <w:rPr>
                <w:rFonts w:hAnsi="宋体" w:hint="eastAsia"/>
                <w:sz w:val="24"/>
              </w:rPr>
              <w:t>页</w:t>
            </w:r>
            <w:r w:rsidRPr="006275C0"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招标</w:t>
            </w:r>
            <w:r w:rsidRPr="006275C0">
              <w:rPr>
                <w:rFonts w:hAnsi="宋体" w:hint="eastAsia"/>
                <w:sz w:val="24"/>
              </w:rPr>
              <w:t>文件中第</w:t>
            </w:r>
            <w:r w:rsidRPr="006275C0">
              <w:rPr>
                <w:rFonts w:hAnsi="宋体" w:hint="eastAsia"/>
                <w:sz w:val="24"/>
              </w:rPr>
              <w:t>11</w:t>
            </w:r>
            <w:r w:rsidRPr="006275C0">
              <w:rPr>
                <w:rFonts w:hAnsi="宋体" w:hint="eastAsia"/>
                <w:sz w:val="24"/>
              </w:rPr>
              <w:t>项</w:t>
            </w:r>
            <w:r w:rsidRPr="006275C0">
              <w:rPr>
                <w:rFonts w:ascii="宋体" w:hAnsi="宋体" w:hint="eastAsia"/>
                <w:sz w:val="24"/>
              </w:rPr>
              <w:t>开标时间：“2023年**月**日</w:t>
            </w:r>
            <w:r w:rsidR="00CE681A">
              <w:rPr>
                <w:rFonts w:ascii="宋体" w:hAnsi="宋体" w:hint="eastAsia"/>
                <w:sz w:val="24"/>
              </w:rPr>
              <w:t>上午9：30</w:t>
            </w:r>
            <w:r w:rsidRPr="006275C0">
              <w:rPr>
                <w:rFonts w:ascii="宋体" w:hAnsi="宋体" w:hint="eastAsia"/>
                <w:sz w:val="24"/>
              </w:rPr>
              <w:t>”</w:t>
            </w:r>
            <w:r w:rsidRPr="006275C0">
              <w:rPr>
                <w:rFonts w:hAnsi="宋体" w:hint="eastAsia"/>
                <w:sz w:val="24"/>
              </w:rPr>
              <w:t>,</w:t>
            </w:r>
            <w:r w:rsidRPr="006275C0">
              <w:rPr>
                <w:rFonts w:hAnsi="宋体" w:hint="eastAsia"/>
                <w:sz w:val="24"/>
              </w:rPr>
              <w:t>更改为“</w:t>
            </w:r>
            <w:r w:rsidRPr="006275C0">
              <w:rPr>
                <w:rFonts w:hAnsi="宋体" w:hint="eastAsia"/>
                <w:sz w:val="24"/>
              </w:rPr>
              <w:t>2023</w:t>
            </w:r>
            <w:r w:rsidRPr="006275C0">
              <w:rPr>
                <w:rFonts w:hAnsi="宋体" w:hint="eastAsia"/>
                <w:sz w:val="24"/>
              </w:rPr>
              <w:t>年</w:t>
            </w:r>
            <w:r w:rsidRPr="006275C0">
              <w:rPr>
                <w:rFonts w:hAnsi="宋体" w:hint="eastAsia"/>
                <w:sz w:val="24"/>
              </w:rPr>
              <w:t>5</w:t>
            </w:r>
            <w:r w:rsidRPr="006275C0">
              <w:rPr>
                <w:rFonts w:hAnsi="宋体" w:hint="eastAsia"/>
                <w:sz w:val="24"/>
              </w:rPr>
              <w:t>月</w:t>
            </w:r>
            <w:r w:rsidRPr="006275C0">
              <w:rPr>
                <w:rFonts w:hAnsi="宋体" w:hint="eastAsia"/>
                <w:sz w:val="24"/>
              </w:rPr>
              <w:t>19</w:t>
            </w:r>
            <w:r w:rsidRPr="006275C0">
              <w:rPr>
                <w:rFonts w:hAnsi="宋体" w:hint="eastAsia"/>
                <w:sz w:val="24"/>
              </w:rPr>
              <w:t>日</w:t>
            </w:r>
            <w:r w:rsidR="00CE681A">
              <w:rPr>
                <w:rFonts w:hAnsi="宋体" w:hint="eastAsia"/>
                <w:sz w:val="24"/>
              </w:rPr>
              <w:t>上午</w:t>
            </w:r>
            <w:r w:rsidR="00CE681A">
              <w:rPr>
                <w:rFonts w:hAnsi="宋体" w:hint="eastAsia"/>
                <w:sz w:val="24"/>
              </w:rPr>
              <w:t>9</w:t>
            </w:r>
            <w:r w:rsidR="00CE681A">
              <w:rPr>
                <w:rFonts w:hAnsi="宋体" w:hint="eastAsia"/>
                <w:sz w:val="24"/>
              </w:rPr>
              <w:t>：</w:t>
            </w:r>
            <w:r w:rsidR="00CE681A">
              <w:rPr>
                <w:rFonts w:hAnsi="宋体" w:hint="eastAsia"/>
                <w:sz w:val="24"/>
              </w:rPr>
              <w:t>30</w:t>
            </w:r>
            <w:r w:rsidR="00483260">
              <w:rPr>
                <w:rFonts w:hAnsi="宋体" w:hint="eastAsia"/>
                <w:sz w:val="24"/>
              </w:rPr>
              <w:t>”；“如投标人未按照规定时间</w:t>
            </w:r>
            <w:r w:rsidRPr="006275C0">
              <w:rPr>
                <w:rFonts w:hAnsi="宋体" w:hint="eastAsia"/>
                <w:sz w:val="24"/>
              </w:rPr>
              <w:t>2023</w:t>
            </w:r>
            <w:r w:rsidRPr="006275C0">
              <w:rPr>
                <w:rFonts w:hAnsi="宋体" w:hint="eastAsia"/>
                <w:sz w:val="24"/>
              </w:rPr>
              <w:t>年</w:t>
            </w:r>
            <w:r w:rsidRPr="006275C0">
              <w:rPr>
                <w:rFonts w:hAnsi="宋体" w:hint="eastAsia"/>
                <w:sz w:val="24"/>
              </w:rPr>
              <w:t>**</w:t>
            </w:r>
            <w:r w:rsidRPr="006275C0">
              <w:rPr>
                <w:rFonts w:hAnsi="宋体" w:hint="eastAsia"/>
                <w:sz w:val="24"/>
              </w:rPr>
              <w:t>月</w:t>
            </w:r>
            <w:r w:rsidRPr="006275C0">
              <w:rPr>
                <w:rFonts w:hAnsi="宋体" w:hint="eastAsia"/>
                <w:sz w:val="24"/>
              </w:rPr>
              <w:t>**</w:t>
            </w:r>
            <w:r w:rsidRPr="006275C0">
              <w:rPr>
                <w:rFonts w:hAnsi="宋体" w:hint="eastAsia"/>
                <w:sz w:val="24"/>
              </w:rPr>
              <w:t>日上午</w:t>
            </w:r>
            <w:r w:rsidRPr="006275C0">
              <w:rPr>
                <w:rFonts w:hAnsi="宋体" w:hint="eastAsia"/>
                <w:sz w:val="24"/>
              </w:rPr>
              <w:t>9</w:t>
            </w:r>
            <w:r w:rsidRPr="006275C0">
              <w:rPr>
                <w:rFonts w:hAnsi="宋体" w:hint="eastAsia"/>
                <w:sz w:val="24"/>
              </w:rPr>
              <w:t>：</w:t>
            </w:r>
            <w:r w:rsidRPr="006275C0">
              <w:rPr>
                <w:rFonts w:hAnsi="宋体" w:hint="eastAsia"/>
                <w:sz w:val="24"/>
              </w:rPr>
              <w:t>30</w:t>
            </w:r>
            <w:r w:rsidR="00483260">
              <w:rPr>
                <w:rFonts w:hAnsi="宋体" w:hint="eastAsia"/>
                <w:sz w:val="24"/>
              </w:rPr>
              <w:t>分前</w:t>
            </w:r>
            <w:r w:rsidRPr="006275C0">
              <w:rPr>
                <w:rFonts w:hAnsi="宋体" w:hint="eastAsia"/>
                <w:sz w:val="24"/>
              </w:rPr>
              <w:t>”，更改为“如投标人未按照规定时间</w:t>
            </w:r>
            <w:r w:rsidRPr="006275C0">
              <w:rPr>
                <w:rFonts w:hAnsi="宋体" w:hint="eastAsia"/>
                <w:sz w:val="24"/>
              </w:rPr>
              <w:t>2023</w:t>
            </w:r>
            <w:r w:rsidRPr="006275C0">
              <w:rPr>
                <w:rFonts w:hAnsi="宋体" w:hint="eastAsia"/>
                <w:sz w:val="24"/>
              </w:rPr>
              <w:t>年</w:t>
            </w:r>
            <w:r w:rsidRPr="006275C0">
              <w:rPr>
                <w:rFonts w:hAnsi="宋体" w:hint="eastAsia"/>
                <w:sz w:val="24"/>
              </w:rPr>
              <w:t>5</w:t>
            </w:r>
            <w:r w:rsidRPr="006275C0">
              <w:rPr>
                <w:rFonts w:hAnsi="宋体" w:hint="eastAsia"/>
                <w:sz w:val="24"/>
              </w:rPr>
              <w:t>月</w:t>
            </w:r>
            <w:r w:rsidRPr="006275C0">
              <w:rPr>
                <w:rFonts w:hAnsi="宋体" w:hint="eastAsia"/>
                <w:sz w:val="24"/>
              </w:rPr>
              <w:t>19</w:t>
            </w:r>
            <w:r w:rsidRPr="006275C0">
              <w:rPr>
                <w:rFonts w:hAnsi="宋体" w:hint="eastAsia"/>
                <w:sz w:val="24"/>
              </w:rPr>
              <w:t>日</w:t>
            </w:r>
            <w:r w:rsidR="00CE681A">
              <w:rPr>
                <w:rFonts w:hAnsi="宋体" w:hint="eastAsia"/>
                <w:sz w:val="24"/>
              </w:rPr>
              <w:t>上午</w:t>
            </w:r>
            <w:r w:rsidRPr="006275C0">
              <w:rPr>
                <w:rFonts w:hAnsi="宋体" w:hint="eastAsia"/>
                <w:sz w:val="24"/>
              </w:rPr>
              <w:t>9</w:t>
            </w:r>
            <w:r w:rsidRPr="006275C0">
              <w:rPr>
                <w:rFonts w:hAnsi="宋体" w:hint="eastAsia"/>
                <w:sz w:val="24"/>
              </w:rPr>
              <w:t>：</w:t>
            </w:r>
            <w:r w:rsidRPr="006275C0">
              <w:rPr>
                <w:rFonts w:hAnsi="宋体" w:hint="eastAsia"/>
                <w:sz w:val="24"/>
              </w:rPr>
              <w:t>30</w:t>
            </w:r>
            <w:r w:rsidRPr="006275C0">
              <w:rPr>
                <w:rFonts w:hAnsi="宋体" w:hint="eastAsia"/>
                <w:sz w:val="24"/>
              </w:rPr>
              <w:t>分前”</w:t>
            </w:r>
            <w:r>
              <w:rPr>
                <w:rFonts w:hAnsi="宋体" w:hint="eastAsia"/>
                <w:sz w:val="24"/>
              </w:rPr>
              <w:t>。</w:t>
            </w:r>
          </w:p>
          <w:p w:rsidR="00D315F7" w:rsidRPr="00963460" w:rsidRDefault="00D315F7" w:rsidP="00344A7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D315F7" w:rsidRPr="004B5D3D" w:rsidRDefault="00D315F7" w:rsidP="00344A77">
            <w:pPr>
              <w:spacing w:line="400" w:lineRule="exact"/>
              <w:ind w:left="360"/>
              <w:rPr>
                <w:rFonts w:ascii="宋体" w:hAnsi="宋体"/>
                <w:sz w:val="24"/>
              </w:rPr>
            </w:pPr>
          </w:p>
          <w:p w:rsidR="00D315F7" w:rsidRDefault="00D315F7" w:rsidP="00344A77">
            <w:pPr>
              <w:pStyle w:val="a3"/>
              <w:spacing w:line="400" w:lineRule="exact"/>
              <w:ind w:firstLineChars="150" w:firstLine="542"/>
              <w:rPr>
                <w:rFonts w:ascii="新宋体" w:eastAsia="新宋体" w:hAnsi="新宋体" w:hint="eastAsia"/>
                <w:b/>
                <w:bCs/>
                <w:sz w:val="36"/>
              </w:rPr>
            </w:pPr>
          </w:p>
          <w:p w:rsidR="00D315F7" w:rsidRDefault="00D315F7" w:rsidP="00344A7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D315F7" w:rsidRPr="00AE24F6" w:rsidRDefault="00D315F7" w:rsidP="00344A7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.</w:t>
            </w:r>
          </w:p>
          <w:p w:rsidR="00D315F7" w:rsidRPr="00AE24F6" w:rsidRDefault="00D315F7" w:rsidP="00344A7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D315F7" w:rsidRPr="000B0CCC" w:rsidRDefault="00D315F7" w:rsidP="00344A7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D315F7" w:rsidRDefault="00D315F7" w:rsidP="00344A77">
            <w:pPr>
              <w:pStyle w:val="a3"/>
              <w:spacing w:line="400" w:lineRule="exact"/>
              <w:ind w:firstLineChars="200" w:firstLine="480"/>
              <w:rPr>
                <w:rFonts w:ascii="新宋体" w:eastAsia="新宋体" w:hAnsi="新宋体" w:hint="eastAsia"/>
                <w:sz w:val="24"/>
              </w:rPr>
            </w:pPr>
          </w:p>
          <w:p w:rsidR="00D315F7" w:rsidRDefault="00D315F7" w:rsidP="00344A77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D315F7" w:rsidRDefault="00D315F7" w:rsidP="00344A77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D315F7" w:rsidRDefault="00D315F7" w:rsidP="00344A77">
            <w:pPr>
              <w:spacing w:line="480" w:lineRule="auto"/>
              <w:ind w:right="1123"/>
              <w:jc w:val="right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BA708B">
              <w:rPr>
                <w:rFonts w:ascii="新宋体" w:eastAsia="新宋体" w:hAnsi="新宋体"/>
                <w:sz w:val="28"/>
                <w:szCs w:val="28"/>
              </w:rPr>
              <w:t>义乌</w:t>
            </w:r>
            <w:proofErr w:type="gramStart"/>
            <w:r w:rsidRPr="00BA708B">
              <w:rPr>
                <w:rFonts w:ascii="新宋体" w:eastAsia="新宋体" w:hAnsi="新宋体"/>
                <w:sz w:val="28"/>
                <w:szCs w:val="28"/>
              </w:rPr>
              <w:t>市义亭镇</w:t>
            </w:r>
            <w:proofErr w:type="gramEnd"/>
            <w:r w:rsidRPr="00BA708B">
              <w:rPr>
                <w:rFonts w:ascii="新宋体" w:eastAsia="新宋体" w:hAnsi="新宋体"/>
                <w:sz w:val="28"/>
                <w:szCs w:val="28"/>
              </w:rPr>
              <w:t>人民政府</w:t>
            </w:r>
          </w:p>
          <w:p w:rsidR="00D315F7" w:rsidRPr="00BA708B" w:rsidRDefault="00D315F7" w:rsidP="00344A77">
            <w:pPr>
              <w:spacing w:line="480" w:lineRule="auto"/>
              <w:ind w:right="1123"/>
              <w:jc w:val="righ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D315F7" w:rsidRDefault="00D315F7" w:rsidP="00344A77">
            <w:pPr>
              <w:spacing w:line="480" w:lineRule="auto"/>
              <w:ind w:right="1123"/>
              <w:jc w:val="right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义乌市政府采购中心</w:t>
            </w:r>
          </w:p>
          <w:p w:rsidR="00D315F7" w:rsidRPr="00BA6762" w:rsidRDefault="00D315F7" w:rsidP="00344A77">
            <w:pPr>
              <w:spacing w:line="480" w:lineRule="auto"/>
              <w:ind w:right="1123"/>
              <w:jc w:val="righ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D315F7" w:rsidRPr="00BA6762" w:rsidRDefault="00D315F7" w:rsidP="00344A77">
            <w:pPr>
              <w:spacing w:line="320" w:lineRule="exact"/>
              <w:ind w:right="1123"/>
              <w:jc w:val="righ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D315F7" w:rsidRPr="00B856A6" w:rsidRDefault="00D315F7" w:rsidP="00344A77">
            <w:pPr>
              <w:spacing w:line="320" w:lineRule="exact"/>
              <w:ind w:right="1123"/>
              <w:jc w:val="right"/>
              <w:rPr>
                <w:rFonts w:ascii="新宋体" w:eastAsia="新宋体" w:hAnsi="新宋体" w:hint="eastAsia"/>
                <w:sz w:val="24"/>
              </w:rPr>
            </w:pP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202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3</w:t>
            </w: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年0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5</w:t>
            </w: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11</w:t>
            </w: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日</w:t>
            </w:r>
          </w:p>
        </w:tc>
      </w:tr>
      <w:tr w:rsidR="00D315F7" w:rsidRPr="00103C0E" w:rsidTr="00344A77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9720" w:type="dxa"/>
          </w:tcPr>
          <w:p w:rsidR="00D315F7" w:rsidRPr="00103C0E" w:rsidRDefault="00D315F7" w:rsidP="00344A77">
            <w:pPr>
              <w:spacing w:line="360" w:lineRule="exact"/>
              <w:jc w:val="center"/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签收确认单</w:t>
            </w:r>
          </w:p>
          <w:p w:rsidR="00D315F7" w:rsidRPr="00103C0E" w:rsidRDefault="00D315F7" w:rsidP="00344A77">
            <w:pPr>
              <w:spacing w:line="320" w:lineRule="exact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义乌市政府采购中心：</w:t>
            </w:r>
          </w:p>
          <w:p w:rsidR="00D315F7" w:rsidRPr="00103C0E" w:rsidRDefault="00D315F7" w:rsidP="00344A77">
            <w:pPr>
              <w:spacing w:line="320" w:lineRule="exact"/>
              <w:ind w:firstLineChars="300" w:firstLine="720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以上项目《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通知》1页已于______月_____日_____ 时_____分收到，我单位对以上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内容无异议，不影响我单位投标文件编制，特此确认。</w:t>
            </w:r>
          </w:p>
          <w:p w:rsidR="00D315F7" w:rsidRPr="00103C0E" w:rsidRDefault="00D315F7" w:rsidP="00344A77">
            <w:pPr>
              <w:spacing w:line="320" w:lineRule="exact"/>
              <w:ind w:firstLine="705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                    投标单位</w:t>
            </w:r>
            <w:r w:rsidRPr="00627C7C">
              <w:rPr>
                <w:rFonts w:ascii="新宋体" w:eastAsia="新宋体" w:hAnsi="新宋体" w:hint="eastAsia"/>
                <w:sz w:val="24"/>
              </w:rPr>
              <w:t>（章）</w:t>
            </w:r>
            <w:r w:rsidRPr="00103C0E">
              <w:rPr>
                <w:rFonts w:ascii="新宋体" w:eastAsia="新宋体" w:hAnsi="新宋体" w:hint="eastAsia"/>
                <w:sz w:val="24"/>
              </w:rPr>
              <w:t>：</w:t>
            </w:r>
          </w:p>
          <w:p w:rsidR="00D315F7" w:rsidRPr="00103C0E" w:rsidRDefault="00D315F7" w:rsidP="00344A77">
            <w:pPr>
              <w:spacing w:line="32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</w:t>
            </w:r>
            <w:r w:rsidRPr="00103C0E">
              <w:rPr>
                <w:rFonts w:ascii="新宋体" w:eastAsia="新宋体" w:hAnsi="新宋体" w:hint="eastAsia"/>
                <w:sz w:val="24"/>
              </w:rPr>
              <w:t>签 收 人：</w:t>
            </w:r>
          </w:p>
          <w:p w:rsidR="00D315F7" w:rsidRPr="00103C0E" w:rsidRDefault="00D315F7" w:rsidP="00344A77">
            <w:pPr>
              <w:spacing w:line="320" w:lineRule="exact"/>
              <w:jc w:val="center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请各供应商在收到《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通知》后填写收到确认单并速传真回义乌市政府采购中心。</w:t>
            </w:r>
          </w:p>
          <w:p w:rsidR="00D315F7" w:rsidRPr="00103C0E" w:rsidRDefault="00D315F7" w:rsidP="00344A77">
            <w:pPr>
              <w:spacing w:line="320" w:lineRule="exact"/>
              <w:ind w:right="560"/>
              <w:rPr>
                <w:rFonts w:ascii="新宋体" w:eastAsia="新宋体" w:hAnsi="新宋体" w:hint="eastAsia"/>
                <w:sz w:val="28"/>
              </w:rPr>
            </w:pP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联系电话：0579－8558380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5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；传真：0579－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85570067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；邮</w:t>
            </w:r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箱：</w:t>
            </w:r>
            <w:hyperlink r:id="rId4" w:history="1">
              <w:r w:rsidRPr="00B856A6">
                <w:rPr>
                  <w:rStyle w:val="a5"/>
                  <w:rFonts w:ascii="新宋体" w:eastAsia="新宋体" w:hAnsi="新宋体"/>
                  <w:b/>
                  <w:bCs/>
                  <w:sz w:val="24"/>
                </w:rPr>
                <w:t>ywszfcgzx@163.com</w:t>
              </w:r>
            </w:hyperlink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；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联系人：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杨先生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</w:t>
            </w:r>
          </w:p>
        </w:tc>
      </w:tr>
    </w:tbl>
    <w:p w:rsidR="007A5937" w:rsidRDefault="00483260"/>
    <w:sectPr w:rsidR="007A5937" w:rsidSect="00A8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5F7"/>
    <w:rsid w:val="00483260"/>
    <w:rsid w:val="009111FF"/>
    <w:rsid w:val="00A80146"/>
    <w:rsid w:val="00BF7726"/>
    <w:rsid w:val="00CE681A"/>
    <w:rsid w:val="00D3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普通文字 Char Char,Texte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普通文字,小,普通文字 Char + 居中,文字缩进"/>
    <w:basedOn w:val="a"/>
    <w:link w:val="Char1"/>
    <w:qFormat/>
    <w:rsid w:val="00D315F7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semiHidden/>
    <w:rsid w:val="00D315F7"/>
    <w:rPr>
      <w:rFonts w:ascii="宋体" w:eastAsia="宋体" w:hAnsi="Courier New" w:cs="Courier New"/>
      <w:szCs w:val="21"/>
    </w:rPr>
  </w:style>
  <w:style w:type="paragraph" w:styleId="a4">
    <w:name w:val="Body Text"/>
    <w:aliases w:val="ändrad,小行距正文文字,小行距正文文字1,小行距正文文字2,小行距正文文字3,小行距正文文字4,小行距正文文字5,居中"/>
    <w:basedOn w:val="a"/>
    <w:link w:val="Char0"/>
    <w:rsid w:val="00D315F7"/>
    <w:pPr>
      <w:jc w:val="center"/>
    </w:pPr>
    <w:rPr>
      <w:b/>
      <w:bCs/>
      <w:sz w:val="52"/>
    </w:rPr>
  </w:style>
  <w:style w:type="character" w:customStyle="1" w:styleId="Char0">
    <w:name w:val="正文文本 Char"/>
    <w:basedOn w:val="a0"/>
    <w:link w:val="a4"/>
    <w:rsid w:val="00D315F7"/>
    <w:rPr>
      <w:rFonts w:ascii="Times New Roman" w:eastAsia="宋体" w:hAnsi="Times New Roman" w:cs="Times New Roman"/>
      <w:b/>
      <w:bCs/>
      <w:sz w:val="52"/>
      <w:szCs w:val="24"/>
    </w:rPr>
  </w:style>
  <w:style w:type="character" w:customStyle="1" w:styleId="Char1">
    <w:name w:val="纯文本 Char1"/>
    <w:aliases w:val="普通文字 Char Char1,纯文本 Char Char Char1,纯文本 Char Char2,普通文字 Char Char Char,Texte Char,普通文字1 Char,普通文字2 Char,普通文字3 Char,普通文字4 Char,普通文字5 Char,普通文字6 Char,普通文字11 Char,普通文字21 Char,普通文字31 Char,普通文字41 Char,普通文字7 Char,正 文 1 Char,纯文本 Char1 Char Char Char"/>
    <w:basedOn w:val="a0"/>
    <w:link w:val="a3"/>
    <w:qFormat/>
    <w:rsid w:val="00D315F7"/>
    <w:rPr>
      <w:rFonts w:ascii="宋体" w:eastAsia="宋体" w:hAnsi="Courier New" w:cs="Times New Roman"/>
      <w:szCs w:val="20"/>
    </w:rPr>
  </w:style>
  <w:style w:type="character" w:styleId="a5">
    <w:name w:val="Hyperlink"/>
    <w:basedOn w:val="a0"/>
    <w:rsid w:val="00D31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wszfcg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2023-05-11T05:30:00Z</dcterms:created>
  <dcterms:modified xsi:type="dcterms:W3CDTF">2023-05-11T05:37:00Z</dcterms:modified>
</cp:coreProperties>
</file>