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20"/>
        </w:rPr>
      </w:pPr>
      <w:r>
        <w:rPr>
          <w:rFonts w:hint="eastAsia"/>
          <w:b/>
          <w:bCs/>
          <w:sz w:val="48"/>
          <w:szCs w:val="20"/>
        </w:rPr>
        <w:t>标书修正通知书</w:t>
      </w:r>
    </w:p>
    <w:p>
      <w:pPr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各投标供应商：</w:t>
      </w:r>
    </w:p>
    <w:p>
      <w:pPr>
        <w:spacing w:line="480" w:lineRule="exact"/>
        <w:ind w:firstLine="42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浦江县白马镇柳宅村股份经济合作社关于</w:t>
      </w:r>
      <w:r>
        <w:rPr>
          <w:rFonts w:hint="eastAsia" w:ascii="宋体" w:hAnsi="宋体"/>
          <w:sz w:val="24"/>
          <w:szCs w:val="24"/>
          <w:u w:val="single"/>
        </w:rPr>
        <w:t>浦江县白马镇柳宅村综合楼电梯采购及安装采购项目</w:t>
      </w:r>
      <w:r>
        <w:rPr>
          <w:rFonts w:hint="eastAsia" w:ascii="宋体" w:hAnsi="宋体"/>
          <w:sz w:val="24"/>
          <w:szCs w:val="24"/>
        </w:rPr>
        <w:t>公开招标采购文件（</w:t>
      </w:r>
      <w:r>
        <w:rPr>
          <w:rFonts w:hint="eastAsia" w:ascii="宋体" w:hAnsi="宋体"/>
          <w:sz w:val="24"/>
          <w:szCs w:val="24"/>
          <w:lang w:val="en-US" w:eastAsia="zh-CN"/>
        </w:rPr>
        <w:t>ZJSYCG2019-002</w:t>
      </w:r>
      <w:r>
        <w:rPr>
          <w:rFonts w:hint="eastAsia" w:ascii="宋体" w:hAnsi="宋体"/>
          <w:sz w:val="24"/>
          <w:szCs w:val="24"/>
        </w:rPr>
        <w:t>）修正如下：</w:t>
      </w:r>
    </w:p>
    <w:p>
      <w:pPr>
        <w:pStyle w:val="2"/>
        <w:ind w:left="0" w:leftChars="0"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询价文件发售、响应、开标时间</w:t>
      </w:r>
    </w:p>
    <w:p>
      <w:pPr>
        <w:pStyle w:val="2"/>
        <w:ind w:left="0" w:leftChars="0"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发售时间</w:t>
      </w:r>
      <w:r>
        <w:rPr>
          <w:rFonts w:hint="eastAsia"/>
          <w:sz w:val="24"/>
          <w:szCs w:val="24"/>
          <w:lang w:eastAsia="zh-CN"/>
        </w:rPr>
        <w:t>：2019年6月5日至2019年6月13日</w:t>
      </w:r>
    </w:p>
    <w:p>
      <w:pPr>
        <w:pStyle w:val="2"/>
        <w:ind w:left="0" w:leftChars="0"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响应截止时间</w:t>
      </w:r>
      <w:r>
        <w:rPr>
          <w:rFonts w:hint="eastAsia"/>
          <w:sz w:val="24"/>
          <w:szCs w:val="24"/>
          <w:lang w:eastAsia="zh-CN"/>
        </w:rPr>
        <w:t>：2019年6月14日10时30分</w:t>
      </w:r>
    </w:p>
    <w:p>
      <w:pPr>
        <w:pStyle w:val="2"/>
        <w:ind w:left="0" w:leftChars="0"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开标时间</w:t>
      </w:r>
      <w:r>
        <w:rPr>
          <w:rFonts w:hint="eastAsia"/>
          <w:sz w:val="24"/>
          <w:szCs w:val="24"/>
          <w:lang w:eastAsia="zh-CN"/>
        </w:rPr>
        <w:t>：2019年6月14日10时30分</w:t>
      </w:r>
    </w:p>
    <w:p>
      <w:pPr>
        <w:spacing w:line="400" w:lineRule="exact"/>
        <w:ind w:firstLine="482" w:firstLineChars="200"/>
        <w:rPr>
          <w:rFonts w:hint="eastAsia"/>
          <w:b/>
          <w:bCs/>
        </w:rPr>
      </w:pPr>
      <w:r>
        <w:rPr>
          <w:rFonts w:hint="eastAsia" w:ascii="Arial" w:hAnsi="Arial" w:cs="Arial"/>
          <w:b/>
          <w:bCs/>
          <w:kern w:val="0"/>
          <w:sz w:val="24"/>
          <w:lang w:eastAsia="zh-CN"/>
        </w:rPr>
        <w:t>电梯通用</w:t>
      </w:r>
      <w:r>
        <w:rPr>
          <w:rFonts w:hint="eastAsia" w:ascii="Arial" w:hAnsi="Arial" w:cs="Arial"/>
          <w:b/>
          <w:bCs/>
          <w:kern w:val="0"/>
          <w:sz w:val="24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Arial" w:hAnsi="Arial" w:cs="Arial"/>
          <w:kern w:val="0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4.5设备的各个部件须防火、耐压、耐用、漏电保护，易清洁及易维修，并符合有关规定。</w:t>
      </w:r>
    </w:p>
    <w:p>
      <w:pPr>
        <w:spacing w:line="400" w:lineRule="exact"/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6.4有防火要求的零部件要求提供相关检测报告。</w:t>
      </w:r>
    </w:p>
    <w:p>
      <w:pPr>
        <w:spacing w:line="480" w:lineRule="exact"/>
        <w:ind w:firstLine="420"/>
        <w:jc w:val="left"/>
        <w:rPr>
          <w:rFonts w:hint="eastAsia"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修改为</w:t>
      </w:r>
    </w:p>
    <w:p>
      <w:pPr>
        <w:pStyle w:val="2"/>
        <w:ind w:left="0" w:leftChars="0"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询价文件发售、响应、开标时间</w:t>
      </w:r>
    </w:p>
    <w:p>
      <w:pPr>
        <w:pStyle w:val="2"/>
        <w:ind w:left="0" w:leftChars="0"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发售时间</w:t>
      </w:r>
      <w:r>
        <w:rPr>
          <w:rFonts w:hint="eastAsia"/>
          <w:sz w:val="24"/>
          <w:szCs w:val="24"/>
          <w:lang w:eastAsia="zh-CN"/>
        </w:rPr>
        <w:t>：2019年6月11日至2019年6月17日</w:t>
      </w:r>
    </w:p>
    <w:p>
      <w:pPr>
        <w:pStyle w:val="2"/>
        <w:ind w:left="0" w:leftChars="0"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响应截止时间</w:t>
      </w:r>
      <w:r>
        <w:rPr>
          <w:rFonts w:hint="eastAsia"/>
          <w:sz w:val="24"/>
          <w:szCs w:val="24"/>
          <w:lang w:eastAsia="zh-CN"/>
        </w:rPr>
        <w:t>：2019年6月18日10时30分</w:t>
      </w:r>
    </w:p>
    <w:p>
      <w:pPr>
        <w:pStyle w:val="2"/>
        <w:ind w:left="0" w:leftChars="0" w:firstLine="480" w:firstLineChars="200"/>
        <w:rPr>
          <w:rFonts w:hint="eastAsia"/>
          <w:b/>
          <w:bCs/>
        </w:rPr>
      </w:pPr>
      <w:r>
        <w:rPr>
          <w:rFonts w:hint="eastAsia"/>
          <w:sz w:val="24"/>
          <w:szCs w:val="24"/>
        </w:rPr>
        <w:t>开标时间</w:t>
      </w:r>
      <w:r>
        <w:rPr>
          <w:rFonts w:hint="eastAsia"/>
          <w:sz w:val="24"/>
          <w:szCs w:val="24"/>
          <w:lang w:eastAsia="zh-CN"/>
        </w:rPr>
        <w:t>：2019年6月18日10时30分</w:t>
      </w:r>
      <w:bookmarkStart w:id="0" w:name="_GoBack"/>
      <w:bookmarkEnd w:id="0"/>
    </w:p>
    <w:p>
      <w:pPr>
        <w:pStyle w:val="2"/>
        <w:ind w:left="0" w:leftChars="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Arial" w:hAnsi="Arial" w:cs="Arial"/>
          <w:kern w:val="0"/>
          <w:sz w:val="24"/>
          <w:lang w:eastAsia="zh-CN"/>
        </w:rPr>
        <w:t>删除电梯通用要求上述两条</w:t>
      </w:r>
    </w:p>
    <w:p>
      <w:pPr>
        <w:spacing w:line="480" w:lineRule="exac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开标日期时间延后至</w:t>
      </w:r>
      <w:r>
        <w:rPr>
          <w:rFonts w:hint="eastAsia" w:ascii="宋体" w:hAnsi="宋体"/>
          <w:sz w:val="24"/>
          <w:szCs w:val="24"/>
          <w:u w:val="single"/>
        </w:rPr>
        <w:t>201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u w:val="single"/>
        </w:rPr>
        <w:t>年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u w:val="single"/>
        </w:rPr>
        <w:t>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/>
          <w:sz w:val="24"/>
          <w:szCs w:val="24"/>
          <w:u w:val="single"/>
        </w:rPr>
        <w:t>日</w:t>
      </w:r>
      <w:r>
        <w:rPr>
          <w:rFonts w:hint="eastAsia" w:ascii="宋体" w:hAnsi="宋体" w:cs="Arial"/>
          <w:sz w:val="24"/>
          <w:u w:val="single"/>
          <w:lang w:val="en-US" w:eastAsia="zh-CN"/>
        </w:rPr>
        <w:t>10</w:t>
      </w:r>
      <w:r>
        <w:rPr>
          <w:rFonts w:hint="eastAsia" w:ascii="宋体" w:hAnsi="宋体" w:cs="Arial"/>
          <w:sz w:val="24"/>
          <w:u w:val="single"/>
        </w:rPr>
        <w:t>:30</w:t>
      </w:r>
    </w:p>
    <w:p>
      <w:pPr>
        <w:spacing w:line="480" w:lineRule="exact"/>
        <w:ind w:firstLine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本修正通知书构成招标文件的一部分。</w:t>
      </w:r>
    </w:p>
    <w:p>
      <w:pPr>
        <w:spacing w:line="480" w:lineRule="exact"/>
        <w:ind w:firstLine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特此通知。</w:t>
      </w:r>
    </w:p>
    <w:p>
      <w:pPr>
        <w:spacing w:line="480" w:lineRule="exact"/>
        <w:ind w:firstLine="420"/>
        <w:jc w:val="right"/>
        <w:rPr>
          <w:rFonts w:hint="eastAsia" w:ascii="宋体" w:hAnsi="宋体"/>
          <w:sz w:val="24"/>
          <w:szCs w:val="24"/>
        </w:rPr>
      </w:pPr>
    </w:p>
    <w:p>
      <w:pPr>
        <w:spacing w:line="480" w:lineRule="exact"/>
        <w:ind w:firstLine="420"/>
        <w:jc w:val="right"/>
        <w:rPr>
          <w:rFonts w:hint="eastAsia" w:ascii="宋体" w:hAnsi="宋体"/>
          <w:sz w:val="24"/>
          <w:szCs w:val="24"/>
        </w:rPr>
      </w:pPr>
    </w:p>
    <w:p>
      <w:pPr>
        <w:spacing w:line="480" w:lineRule="exact"/>
        <w:ind w:firstLine="42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浦江县白马镇柳宅村股份经济合作社</w:t>
      </w:r>
    </w:p>
    <w:p>
      <w:pPr>
        <w:jc w:val="righ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</w:t>
      </w:r>
      <w:r>
        <w:rPr>
          <w:rFonts w:hint="eastAsia" w:ascii="宋体" w:hAnsi="宋体"/>
          <w:sz w:val="24"/>
          <w:szCs w:val="24"/>
          <w:lang w:eastAsia="zh-CN"/>
        </w:rPr>
        <w:t>零</w:t>
      </w:r>
      <w:r>
        <w:rPr>
          <w:rFonts w:hint="eastAsia" w:ascii="宋体" w:hAnsi="宋体"/>
          <w:sz w:val="24"/>
          <w:szCs w:val="24"/>
        </w:rPr>
        <w:t>一</w:t>
      </w:r>
      <w:r>
        <w:rPr>
          <w:rFonts w:hint="eastAsia" w:ascii="宋体" w:hAnsi="宋体"/>
          <w:sz w:val="24"/>
          <w:szCs w:val="24"/>
          <w:lang w:eastAsia="zh-CN"/>
        </w:rPr>
        <w:t>九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eastAsia="zh-CN"/>
        </w:rPr>
        <w:t>六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eastAsia="zh-CN"/>
        </w:rPr>
        <w:t>十一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jc w:val="both"/>
        <w:rPr>
          <w:sz w:val="24"/>
          <w:szCs w:val="24"/>
        </w:rPr>
      </w:pPr>
    </w:p>
    <w:sectPr>
      <w:pgSz w:w="11906" w:h="16838"/>
      <w:pgMar w:top="1440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96"/>
    <w:rsid w:val="00110EB5"/>
    <w:rsid w:val="002A330A"/>
    <w:rsid w:val="003566B8"/>
    <w:rsid w:val="00363DA9"/>
    <w:rsid w:val="003C179F"/>
    <w:rsid w:val="00411CE8"/>
    <w:rsid w:val="00441267"/>
    <w:rsid w:val="004B60E7"/>
    <w:rsid w:val="00542128"/>
    <w:rsid w:val="005526D6"/>
    <w:rsid w:val="005704AA"/>
    <w:rsid w:val="005710F0"/>
    <w:rsid w:val="00571FA8"/>
    <w:rsid w:val="00620820"/>
    <w:rsid w:val="006324D8"/>
    <w:rsid w:val="006B458A"/>
    <w:rsid w:val="006F53F0"/>
    <w:rsid w:val="007947E8"/>
    <w:rsid w:val="007B016D"/>
    <w:rsid w:val="008F0001"/>
    <w:rsid w:val="00916540"/>
    <w:rsid w:val="009D479A"/>
    <w:rsid w:val="00A309B8"/>
    <w:rsid w:val="00AD21BB"/>
    <w:rsid w:val="00B25C95"/>
    <w:rsid w:val="00B64A0D"/>
    <w:rsid w:val="00C30DD6"/>
    <w:rsid w:val="00C40DA1"/>
    <w:rsid w:val="00D15996"/>
    <w:rsid w:val="00D36DBD"/>
    <w:rsid w:val="00F41B7F"/>
    <w:rsid w:val="00F67D05"/>
    <w:rsid w:val="00FE63BC"/>
    <w:rsid w:val="083A4DC5"/>
    <w:rsid w:val="1F344B7C"/>
    <w:rsid w:val="2C9C0EBD"/>
    <w:rsid w:val="37BC207D"/>
    <w:rsid w:val="3CF8744F"/>
    <w:rsid w:val="3E5348D2"/>
    <w:rsid w:val="40847D1D"/>
    <w:rsid w:val="414E66B1"/>
    <w:rsid w:val="5F6F6536"/>
    <w:rsid w:val="6AAA140F"/>
    <w:rsid w:val="6CFD65DB"/>
    <w:rsid w:val="6F074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widowControl/>
      <w:spacing w:line="300" w:lineRule="auto"/>
      <w:ind w:firstLine="420"/>
    </w:pPr>
    <w:rPr>
      <w:rFonts w:ascii="Arial" w:hAnsi="Arial" w:cs="Arial"/>
      <w:color w:val="000000"/>
      <w:kern w:val="0"/>
      <w:sz w:val="18"/>
    </w:rPr>
  </w:style>
  <w:style w:type="paragraph" w:customStyle="1" w:styleId="9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2015-06-30T06:25:00Z</dcterms:created>
  <dc:creator>雨林木风</dc:creator>
  <cp:lastModifiedBy>惜年C</cp:lastModifiedBy>
  <cp:lastPrinted>2018-09-03T02:21:00Z</cp:lastPrinted>
  <dcterms:modified xsi:type="dcterms:W3CDTF">2019-06-11T10:13:31Z</dcterms:modified>
  <dc:title>标书修正通知书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