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D4" w:rsidRPr="00193A25" w:rsidRDefault="00824E48" w:rsidP="00193A25">
      <w:pPr>
        <w:spacing w:line="400" w:lineRule="exact"/>
        <w:ind w:firstLineChars="176" w:firstLine="424"/>
        <w:rPr>
          <w:rFonts w:ascii="仿宋_GB2312" w:eastAsia="仿宋_GB2312" w:hAnsi="新宋体" w:cs="Arial"/>
          <w:sz w:val="24"/>
        </w:rPr>
      </w:pPr>
      <w:r>
        <w:rPr>
          <w:rFonts w:ascii="仿宋_GB2312" w:eastAsia="仿宋_GB2312" w:hAnsi="新宋体" w:cs="Arial" w:hint="eastAsia"/>
          <w:b/>
          <w:sz w:val="24"/>
        </w:rPr>
        <w:t>一</w:t>
      </w:r>
      <w:r w:rsidR="000D64D4" w:rsidRPr="00193A25">
        <w:rPr>
          <w:rFonts w:ascii="仿宋_GB2312" w:eastAsia="仿宋_GB2312" w:hAnsi="新宋体" w:cs="Arial" w:hint="eastAsia"/>
          <w:b/>
          <w:sz w:val="24"/>
        </w:rPr>
        <w:t>、</w:t>
      </w:r>
      <w:r w:rsidR="000D64D4" w:rsidRPr="00193A25">
        <w:rPr>
          <w:rFonts w:ascii="仿宋_GB2312" w:eastAsia="仿宋_GB2312" w:hAnsi="新宋体" w:cs="Arial" w:hint="eastAsia"/>
          <w:b/>
          <w:bCs/>
          <w:sz w:val="24"/>
        </w:rPr>
        <w:t>供应商的资格要求</w:t>
      </w:r>
    </w:p>
    <w:p w:rsidR="00E51C1B" w:rsidRPr="00193A25" w:rsidRDefault="000D64D4" w:rsidP="00193A25">
      <w:pPr>
        <w:spacing w:line="400" w:lineRule="exact"/>
        <w:ind w:firstLineChars="225" w:firstLine="540"/>
        <w:rPr>
          <w:rFonts w:ascii="仿宋_GB2312" w:eastAsia="仿宋_GB2312" w:hAnsi="宋体" w:cs="宋体"/>
          <w:kern w:val="0"/>
          <w:sz w:val="24"/>
        </w:rPr>
      </w:pPr>
      <w:r w:rsidRPr="00193A25">
        <w:rPr>
          <w:rFonts w:ascii="仿宋_GB2312" w:eastAsia="仿宋_GB2312" w:hAnsi="宋体" w:cs="宋体" w:hint="eastAsia"/>
          <w:kern w:val="0"/>
          <w:sz w:val="24"/>
        </w:rPr>
        <w:t>1.符合政府采购法第二十二条之供应商资格规定</w:t>
      </w:r>
      <w:r w:rsidR="009C3597" w:rsidRPr="00193A25">
        <w:rPr>
          <w:rFonts w:ascii="仿宋_GB2312" w:eastAsia="仿宋_GB2312" w:hAnsi="宋体" w:cs="宋体" w:hint="eastAsia"/>
          <w:kern w:val="0"/>
          <w:sz w:val="24"/>
        </w:rPr>
        <w:t>。</w:t>
      </w:r>
    </w:p>
    <w:p w:rsidR="00600E63" w:rsidRPr="00193A25" w:rsidRDefault="00E51C1B" w:rsidP="00193A25">
      <w:pPr>
        <w:autoSpaceDE w:val="0"/>
        <w:autoSpaceDN w:val="0"/>
        <w:adjustRightInd w:val="0"/>
        <w:spacing w:line="400" w:lineRule="exact"/>
        <w:ind w:firstLineChars="200" w:firstLine="480"/>
        <w:jc w:val="left"/>
        <w:rPr>
          <w:rFonts w:ascii="仿宋_GB2312" w:eastAsia="仿宋_GB2312" w:hAnsi="宋体" w:cs="宋体"/>
          <w:kern w:val="0"/>
          <w:sz w:val="24"/>
        </w:rPr>
      </w:pPr>
      <w:r w:rsidRPr="00193A25">
        <w:rPr>
          <w:rFonts w:ascii="仿宋_GB2312" w:eastAsia="仿宋_GB2312" w:hAnsi="宋体" w:cs="宋体" w:hint="eastAsia"/>
          <w:kern w:val="0"/>
          <w:sz w:val="24"/>
        </w:rPr>
        <w:t>2.</w:t>
      </w:r>
      <w:r w:rsidR="00600E63" w:rsidRPr="00193A25">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且医疗器械生产企业许可证生产范围或医疗器械经营企业许可证经营范围是与投标产品相适用的。</w:t>
      </w:r>
    </w:p>
    <w:p w:rsidR="00027D17" w:rsidRPr="00193A25" w:rsidRDefault="00027D17" w:rsidP="00193A25">
      <w:pPr>
        <w:autoSpaceDE w:val="0"/>
        <w:autoSpaceDN w:val="0"/>
        <w:adjustRightInd w:val="0"/>
        <w:spacing w:line="400" w:lineRule="exact"/>
        <w:ind w:firstLineChars="200" w:firstLine="480"/>
        <w:jc w:val="left"/>
        <w:rPr>
          <w:rFonts w:ascii="仿宋_GB2312" w:eastAsia="仿宋_GB2312" w:hAnsi="宋体" w:cs="宋体"/>
          <w:kern w:val="0"/>
          <w:sz w:val="24"/>
        </w:rPr>
      </w:pPr>
      <w:r w:rsidRPr="00193A25">
        <w:rPr>
          <w:rFonts w:ascii="仿宋_GB2312" w:eastAsia="仿宋_GB2312" w:hAnsi="宋体" w:cs="宋体" w:hint="eastAsia"/>
          <w:kern w:val="0"/>
          <w:sz w:val="24"/>
        </w:rPr>
        <w:t>3. 不接受联合体投标。</w:t>
      </w:r>
    </w:p>
    <w:p w:rsidR="002A13E9" w:rsidRDefault="00824E48" w:rsidP="002A13E9">
      <w:pPr>
        <w:snapToGrid w:val="0"/>
        <w:spacing w:line="440" w:lineRule="exact"/>
        <w:jc w:val="left"/>
        <w:rPr>
          <w:rFonts w:ascii="仿宋_GB2312" w:eastAsia="仿宋_GB2312" w:hAnsi="宋体" w:hint="eastAsia"/>
          <w:b/>
          <w:sz w:val="24"/>
        </w:rPr>
      </w:pPr>
      <w:bookmarkStart w:id="0" w:name="_Toc151354173"/>
      <w:bookmarkStart w:id="1" w:name="_Toc80157775"/>
      <w:bookmarkStart w:id="2" w:name="_Toc81372787"/>
      <w:bookmarkStart w:id="3" w:name="_Toc81372964"/>
      <w:bookmarkStart w:id="4" w:name="_Toc84325981"/>
      <w:r>
        <w:rPr>
          <w:rFonts w:ascii="仿宋_GB2312" w:eastAsia="仿宋_GB2312" w:hAnsi="宋体" w:hint="eastAsia"/>
          <w:b/>
          <w:sz w:val="24"/>
        </w:rPr>
        <w:t>二、</w:t>
      </w:r>
      <w:r w:rsidR="002A13E9" w:rsidRPr="00193A25">
        <w:rPr>
          <w:rFonts w:ascii="仿宋_GB2312" w:eastAsia="仿宋_GB2312" w:hAnsi="宋体" w:hint="eastAsia"/>
          <w:b/>
          <w:sz w:val="24"/>
        </w:rPr>
        <w:t>招标项目设备名称及数量：</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2880"/>
        <w:gridCol w:w="1956"/>
        <w:gridCol w:w="1620"/>
      </w:tblGrid>
      <w:tr w:rsidR="00824E48" w:rsidRPr="00193A25" w:rsidTr="009E2217">
        <w:trPr>
          <w:trHeight w:val="70"/>
        </w:trPr>
        <w:tc>
          <w:tcPr>
            <w:tcW w:w="2018" w:type="dxa"/>
            <w:vAlign w:val="center"/>
          </w:tcPr>
          <w:p w:rsidR="00824E48" w:rsidRPr="00193A25" w:rsidRDefault="00824E48" w:rsidP="009E2217">
            <w:pPr>
              <w:spacing w:line="400" w:lineRule="exact"/>
              <w:jc w:val="center"/>
              <w:rPr>
                <w:rFonts w:ascii="仿宋_GB2312" w:eastAsia="仿宋_GB2312" w:hAnsi="新宋体" w:cs="Arial"/>
                <w:b/>
                <w:szCs w:val="21"/>
              </w:rPr>
            </w:pPr>
            <w:r w:rsidRPr="00193A25">
              <w:rPr>
                <w:rFonts w:ascii="仿宋_GB2312" w:eastAsia="仿宋_GB2312" w:hAnsi="新宋体" w:cs="宋体" w:hint="eastAsia"/>
                <w:b/>
                <w:szCs w:val="21"/>
              </w:rPr>
              <w:t>标项</w:t>
            </w:r>
          </w:p>
        </w:tc>
        <w:tc>
          <w:tcPr>
            <w:tcW w:w="2880" w:type="dxa"/>
            <w:vAlign w:val="center"/>
          </w:tcPr>
          <w:p w:rsidR="00824E48" w:rsidRPr="00193A25" w:rsidRDefault="00824E48" w:rsidP="009E2217">
            <w:pPr>
              <w:spacing w:line="400" w:lineRule="exact"/>
              <w:jc w:val="center"/>
              <w:rPr>
                <w:rFonts w:ascii="仿宋_GB2312" w:eastAsia="仿宋_GB2312" w:hAnsi="新宋体" w:cs="宋体"/>
                <w:b/>
                <w:szCs w:val="21"/>
              </w:rPr>
            </w:pPr>
            <w:r w:rsidRPr="00193A25">
              <w:rPr>
                <w:rFonts w:ascii="仿宋_GB2312" w:eastAsia="仿宋_GB2312" w:hAnsi="新宋体" w:cs="宋体" w:hint="eastAsia"/>
                <w:b/>
                <w:szCs w:val="21"/>
              </w:rPr>
              <w:t>标段名称及数量</w:t>
            </w:r>
          </w:p>
          <w:p w:rsidR="00824E48" w:rsidRPr="00193A25" w:rsidRDefault="00824E48" w:rsidP="009E2217">
            <w:pPr>
              <w:spacing w:line="400" w:lineRule="exact"/>
              <w:jc w:val="center"/>
              <w:rPr>
                <w:rFonts w:ascii="仿宋_GB2312" w:eastAsia="仿宋_GB2312" w:hAnsi="新宋体" w:cs="Arial"/>
                <w:b/>
                <w:szCs w:val="21"/>
              </w:rPr>
            </w:pPr>
            <w:r w:rsidRPr="00193A25">
              <w:rPr>
                <w:rFonts w:ascii="仿宋_GB2312" w:eastAsia="仿宋_GB2312" w:hAnsi="新宋体" w:hint="eastAsia"/>
                <w:b/>
                <w:bCs/>
                <w:szCs w:val="21"/>
              </w:rPr>
              <w:t>（详见招标文件）</w:t>
            </w:r>
          </w:p>
        </w:tc>
        <w:tc>
          <w:tcPr>
            <w:tcW w:w="1956" w:type="dxa"/>
            <w:vAlign w:val="center"/>
          </w:tcPr>
          <w:p w:rsidR="00824E48" w:rsidRPr="00193A25" w:rsidRDefault="00824E48" w:rsidP="009E2217">
            <w:pPr>
              <w:spacing w:line="400" w:lineRule="exact"/>
              <w:jc w:val="center"/>
              <w:rPr>
                <w:rFonts w:ascii="仿宋_GB2312" w:eastAsia="仿宋_GB2312" w:hAnsi="新宋体" w:cs="Arial"/>
                <w:b/>
                <w:szCs w:val="21"/>
              </w:rPr>
            </w:pPr>
            <w:r w:rsidRPr="00193A25">
              <w:rPr>
                <w:rFonts w:ascii="仿宋_GB2312" w:eastAsia="仿宋_GB2312" w:hAnsi="新宋体" w:cs="Arial" w:hint="eastAsia"/>
                <w:b/>
                <w:szCs w:val="21"/>
              </w:rPr>
              <w:t>预算金额或上限价（单位：人民币元）</w:t>
            </w:r>
          </w:p>
        </w:tc>
        <w:tc>
          <w:tcPr>
            <w:tcW w:w="1620" w:type="dxa"/>
            <w:vAlign w:val="center"/>
          </w:tcPr>
          <w:p w:rsidR="00824E48" w:rsidRPr="00193A25" w:rsidRDefault="00824E48" w:rsidP="009E2217">
            <w:pPr>
              <w:spacing w:line="400" w:lineRule="exact"/>
              <w:jc w:val="center"/>
              <w:rPr>
                <w:rFonts w:ascii="仿宋_GB2312" w:eastAsia="仿宋_GB2312" w:hAnsi="新宋体" w:cs="Arial"/>
                <w:b/>
                <w:szCs w:val="21"/>
              </w:rPr>
            </w:pPr>
            <w:r w:rsidRPr="00193A25">
              <w:rPr>
                <w:rFonts w:ascii="仿宋_GB2312" w:eastAsia="仿宋_GB2312" w:hAnsi="新宋体" w:cs="Arial" w:hint="eastAsia"/>
                <w:b/>
                <w:szCs w:val="21"/>
              </w:rPr>
              <w:t>投标保证金（单位：人民币元）</w:t>
            </w:r>
          </w:p>
        </w:tc>
      </w:tr>
      <w:tr w:rsidR="00824E48" w:rsidRPr="00193A25" w:rsidTr="009E2217">
        <w:trPr>
          <w:trHeight w:val="124"/>
        </w:trPr>
        <w:tc>
          <w:tcPr>
            <w:tcW w:w="2018" w:type="dxa"/>
            <w:vAlign w:val="center"/>
          </w:tcPr>
          <w:p w:rsidR="00824E48" w:rsidRPr="00193A25" w:rsidRDefault="00824E48" w:rsidP="009E2217">
            <w:pPr>
              <w:spacing w:line="400" w:lineRule="exact"/>
              <w:jc w:val="center"/>
              <w:rPr>
                <w:rFonts w:ascii="仿宋_GB2312" w:eastAsia="仿宋_GB2312" w:hAnsi="新宋体" w:cs="Arial"/>
                <w:szCs w:val="21"/>
              </w:rPr>
            </w:pPr>
            <w:r w:rsidRPr="00193A25">
              <w:rPr>
                <w:rFonts w:ascii="仿宋_GB2312" w:eastAsia="仿宋_GB2312" w:hAnsi="新宋体" w:cs="Arial"/>
                <w:szCs w:val="21"/>
              </w:rPr>
              <w:t>2019-08-0210-1</w:t>
            </w:r>
          </w:p>
        </w:tc>
        <w:tc>
          <w:tcPr>
            <w:tcW w:w="2880" w:type="dxa"/>
            <w:vAlign w:val="center"/>
          </w:tcPr>
          <w:p w:rsidR="00824E48" w:rsidRPr="00193A25" w:rsidRDefault="00824E48" w:rsidP="009E2217">
            <w:pPr>
              <w:spacing w:line="400" w:lineRule="exact"/>
              <w:rPr>
                <w:rFonts w:ascii="仿宋_GB2312" w:eastAsia="仿宋_GB2312" w:hAnsi="新宋体" w:cs="Arial"/>
                <w:szCs w:val="21"/>
              </w:rPr>
            </w:pPr>
            <w:r w:rsidRPr="00193A25">
              <w:rPr>
                <w:rFonts w:ascii="仿宋_GB2312" w:eastAsia="仿宋_GB2312" w:hAnsi="新宋体" w:cs="Arial" w:hint="eastAsia"/>
                <w:szCs w:val="21"/>
              </w:rPr>
              <w:t>高危</w:t>
            </w:r>
          </w:p>
        </w:tc>
        <w:tc>
          <w:tcPr>
            <w:tcW w:w="1956" w:type="dxa"/>
            <w:vAlign w:val="center"/>
          </w:tcPr>
          <w:p w:rsidR="00824E48" w:rsidRPr="00193A25" w:rsidRDefault="00824E48" w:rsidP="009E2217">
            <w:pPr>
              <w:spacing w:line="400" w:lineRule="exact"/>
              <w:rPr>
                <w:rFonts w:ascii="仿宋_GB2312" w:eastAsia="仿宋_GB2312" w:hAnsi="新宋体" w:cs="Arial"/>
                <w:szCs w:val="21"/>
              </w:rPr>
            </w:pPr>
            <w:r w:rsidRPr="00193A25">
              <w:rPr>
                <w:rFonts w:ascii="仿宋_GB2312" w:eastAsia="仿宋_GB2312" w:hAnsi="新宋体" w:cs="Arial" w:hint="eastAsia"/>
                <w:szCs w:val="21"/>
              </w:rPr>
              <w:t>￥</w:t>
            </w:r>
            <w:r w:rsidRPr="00193A25">
              <w:rPr>
                <w:rFonts w:ascii="仿宋_GB2312" w:eastAsia="仿宋_GB2312" w:hAnsi="新宋体" w:cs="Arial"/>
                <w:szCs w:val="21"/>
              </w:rPr>
              <w:t>100000.00</w:t>
            </w:r>
          </w:p>
        </w:tc>
        <w:tc>
          <w:tcPr>
            <w:tcW w:w="1620" w:type="dxa"/>
            <w:vAlign w:val="center"/>
          </w:tcPr>
          <w:p w:rsidR="00824E48" w:rsidRPr="00193A25" w:rsidRDefault="00824E48" w:rsidP="009E2217">
            <w:pPr>
              <w:spacing w:line="400" w:lineRule="exact"/>
              <w:rPr>
                <w:rFonts w:ascii="仿宋_GB2312" w:eastAsia="仿宋_GB2312" w:hAnsi="新宋体" w:cs="Arial"/>
                <w:szCs w:val="21"/>
              </w:rPr>
            </w:pPr>
            <w:r w:rsidRPr="00193A25">
              <w:rPr>
                <w:rFonts w:ascii="仿宋_GB2312" w:eastAsia="仿宋_GB2312" w:hAnsi="新宋体" w:cs="Arial" w:hint="eastAsia"/>
                <w:szCs w:val="21"/>
              </w:rPr>
              <w:t>￥</w:t>
            </w:r>
            <w:r w:rsidRPr="00193A25">
              <w:rPr>
                <w:rFonts w:ascii="仿宋_GB2312" w:eastAsia="仿宋_GB2312" w:hAnsi="新宋体" w:cs="Arial"/>
                <w:szCs w:val="21"/>
              </w:rPr>
              <w:t>0.00</w:t>
            </w:r>
          </w:p>
        </w:tc>
      </w:tr>
      <w:tr w:rsidR="00824E48" w:rsidRPr="00193A25" w:rsidTr="009E2217">
        <w:trPr>
          <w:trHeight w:val="124"/>
        </w:trPr>
        <w:tc>
          <w:tcPr>
            <w:tcW w:w="2018" w:type="dxa"/>
            <w:vAlign w:val="center"/>
          </w:tcPr>
          <w:p w:rsidR="00824E48" w:rsidRPr="00193A25" w:rsidRDefault="00824E48" w:rsidP="009E2217">
            <w:pPr>
              <w:spacing w:line="400" w:lineRule="exact"/>
              <w:jc w:val="center"/>
              <w:rPr>
                <w:rFonts w:ascii="仿宋_GB2312" w:eastAsia="仿宋_GB2312" w:hAnsi="新宋体" w:cs="Arial"/>
                <w:szCs w:val="21"/>
              </w:rPr>
            </w:pPr>
            <w:r w:rsidRPr="00193A25">
              <w:rPr>
                <w:rFonts w:ascii="仿宋_GB2312" w:eastAsia="仿宋_GB2312" w:hAnsi="新宋体" w:cs="Arial"/>
                <w:szCs w:val="21"/>
              </w:rPr>
              <w:t>2019-08-0210-</w:t>
            </w:r>
            <w:r w:rsidRPr="00193A25">
              <w:rPr>
                <w:rFonts w:ascii="仿宋_GB2312" w:eastAsia="仿宋_GB2312" w:hAnsi="新宋体" w:cs="Arial" w:hint="eastAsia"/>
                <w:szCs w:val="21"/>
              </w:rPr>
              <w:t>2</w:t>
            </w:r>
          </w:p>
        </w:tc>
        <w:tc>
          <w:tcPr>
            <w:tcW w:w="2880" w:type="dxa"/>
            <w:vAlign w:val="center"/>
          </w:tcPr>
          <w:p w:rsidR="00824E48" w:rsidRPr="00193A25" w:rsidRDefault="00824E48" w:rsidP="009E2217">
            <w:pPr>
              <w:spacing w:line="400" w:lineRule="exact"/>
              <w:rPr>
                <w:rFonts w:ascii="仿宋_GB2312" w:eastAsia="仿宋_GB2312" w:hAnsi="新宋体" w:cs="Arial"/>
                <w:szCs w:val="21"/>
              </w:rPr>
            </w:pPr>
            <w:r w:rsidRPr="00193A25">
              <w:rPr>
                <w:rFonts w:ascii="仿宋_GB2312" w:eastAsia="仿宋_GB2312" w:hAnsi="新宋体" w:cs="Arial" w:hint="eastAsia"/>
                <w:szCs w:val="21"/>
              </w:rPr>
              <w:t>高危</w:t>
            </w:r>
          </w:p>
        </w:tc>
        <w:tc>
          <w:tcPr>
            <w:tcW w:w="1956" w:type="dxa"/>
            <w:vAlign w:val="center"/>
          </w:tcPr>
          <w:p w:rsidR="00824E48" w:rsidRPr="00193A25" w:rsidRDefault="00824E48" w:rsidP="009E2217">
            <w:pPr>
              <w:spacing w:line="400" w:lineRule="exact"/>
              <w:rPr>
                <w:rFonts w:ascii="仿宋_GB2312" w:eastAsia="仿宋_GB2312" w:hAnsi="新宋体" w:cs="Arial"/>
                <w:szCs w:val="21"/>
              </w:rPr>
            </w:pPr>
            <w:r w:rsidRPr="00193A25">
              <w:rPr>
                <w:rFonts w:ascii="仿宋_GB2312" w:eastAsia="仿宋_GB2312" w:hAnsi="新宋体" w:cs="Arial" w:hint="eastAsia"/>
                <w:szCs w:val="21"/>
              </w:rPr>
              <w:t>￥</w:t>
            </w:r>
            <w:r w:rsidRPr="00193A25">
              <w:rPr>
                <w:rFonts w:ascii="仿宋_GB2312" w:eastAsia="仿宋_GB2312" w:hAnsi="新宋体" w:cs="Arial"/>
                <w:szCs w:val="21"/>
              </w:rPr>
              <w:t>100000.00</w:t>
            </w:r>
          </w:p>
        </w:tc>
        <w:tc>
          <w:tcPr>
            <w:tcW w:w="1620" w:type="dxa"/>
            <w:vAlign w:val="center"/>
          </w:tcPr>
          <w:p w:rsidR="00824E48" w:rsidRPr="00193A25" w:rsidRDefault="00824E48" w:rsidP="009E2217">
            <w:pPr>
              <w:spacing w:line="400" w:lineRule="exact"/>
              <w:rPr>
                <w:rFonts w:ascii="仿宋_GB2312" w:eastAsia="仿宋_GB2312" w:hAnsi="新宋体" w:cs="Arial"/>
                <w:szCs w:val="21"/>
              </w:rPr>
            </w:pPr>
            <w:r w:rsidRPr="00193A25">
              <w:rPr>
                <w:rFonts w:ascii="仿宋_GB2312" w:eastAsia="仿宋_GB2312" w:hAnsi="新宋体" w:cs="Arial" w:hint="eastAsia"/>
                <w:szCs w:val="21"/>
              </w:rPr>
              <w:t>￥</w:t>
            </w:r>
            <w:r w:rsidRPr="00193A25">
              <w:rPr>
                <w:rFonts w:ascii="仿宋_GB2312" w:eastAsia="仿宋_GB2312" w:hAnsi="新宋体" w:cs="Arial"/>
                <w:szCs w:val="21"/>
              </w:rPr>
              <w:t>0.00</w:t>
            </w:r>
          </w:p>
        </w:tc>
      </w:tr>
    </w:tbl>
    <w:p w:rsidR="00824E48" w:rsidRPr="00193A25" w:rsidRDefault="00824E48" w:rsidP="002A13E9">
      <w:pPr>
        <w:snapToGrid w:val="0"/>
        <w:spacing w:line="440" w:lineRule="exact"/>
        <w:jc w:val="left"/>
        <w:rPr>
          <w:rFonts w:ascii="仿宋_GB2312" w:eastAsia="仿宋_GB2312" w:hAnsi="宋体"/>
          <w:b/>
          <w:sz w:val="24"/>
        </w:rPr>
      </w:pPr>
    </w:p>
    <w:bookmarkEnd w:id="0"/>
    <w:p w:rsidR="00193A25" w:rsidRPr="00816C8C" w:rsidRDefault="00193A25" w:rsidP="00193A25">
      <w:pPr>
        <w:rPr>
          <w:rFonts w:ascii="仿宋_GB2312" w:eastAsia="仿宋_GB2312" w:hAnsi="黑体"/>
          <w:b/>
          <w:sz w:val="24"/>
        </w:rPr>
      </w:pPr>
      <w:r w:rsidRPr="00257970">
        <w:rPr>
          <w:rFonts w:ascii="仿宋_GB2312" w:eastAsia="仿宋_GB2312" w:hAnsi="黑体" w:hint="eastAsia"/>
          <w:b/>
          <w:bdr w:val="single" w:sz="4" w:space="0" w:color="auto"/>
        </w:rPr>
        <w:t>01标</w:t>
      </w:r>
      <w:r w:rsidRPr="00816C8C">
        <w:rPr>
          <w:rFonts w:ascii="仿宋_GB2312" w:eastAsia="仿宋_GB2312" w:hAnsi="黑体" w:hint="eastAsia"/>
          <w:b/>
          <w:sz w:val="24"/>
        </w:rPr>
        <w:t>眼底荧光血管造影系统1套</w:t>
      </w:r>
    </w:p>
    <w:tbl>
      <w:tblPr>
        <w:tblW w:w="9574"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00"/>
        <w:gridCol w:w="6264"/>
        <w:gridCol w:w="2410"/>
      </w:tblGrid>
      <w:tr w:rsidR="00193A25" w:rsidRPr="004B61B2" w:rsidTr="004B61B2">
        <w:tc>
          <w:tcPr>
            <w:tcW w:w="900" w:type="dxa"/>
            <w:tcBorders>
              <w:top w:val="single" w:sz="12" w:space="0" w:color="auto"/>
            </w:tcBorders>
          </w:tcPr>
          <w:p w:rsidR="00193A25" w:rsidRPr="004B61B2" w:rsidRDefault="00193A25" w:rsidP="009E2217">
            <w:pPr>
              <w:jc w:val="center"/>
              <w:rPr>
                <w:rFonts w:ascii="仿宋_GB2312" w:eastAsia="仿宋_GB2312" w:cs="Arial"/>
                <w:color w:val="000000"/>
                <w:sz w:val="24"/>
              </w:rPr>
            </w:pPr>
            <w:r w:rsidRPr="004B61B2">
              <w:rPr>
                <w:rFonts w:ascii="仿宋_GB2312" w:eastAsia="仿宋_GB2312" w:hAnsi="宋体" w:cs="Arial" w:hint="eastAsia"/>
                <w:color w:val="000000"/>
                <w:sz w:val="24"/>
              </w:rPr>
              <w:t>序号</w:t>
            </w:r>
          </w:p>
        </w:tc>
        <w:tc>
          <w:tcPr>
            <w:tcW w:w="6264" w:type="dxa"/>
            <w:tcBorders>
              <w:top w:val="single" w:sz="12" w:space="0" w:color="auto"/>
            </w:tcBorders>
          </w:tcPr>
          <w:p w:rsidR="00193A25" w:rsidRPr="004B61B2" w:rsidRDefault="00193A25" w:rsidP="009E2217">
            <w:pPr>
              <w:jc w:val="center"/>
              <w:rPr>
                <w:rFonts w:ascii="仿宋_GB2312" w:eastAsia="仿宋_GB2312" w:cs="Arial"/>
                <w:color w:val="000000"/>
                <w:sz w:val="24"/>
              </w:rPr>
            </w:pPr>
            <w:r w:rsidRPr="004B61B2">
              <w:rPr>
                <w:rFonts w:ascii="仿宋_GB2312" w:eastAsia="仿宋_GB2312" w:hAnsi="宋体" w:cs="Arial" w:hint="eastAsia"/>
                <w:color w:val="000000"/>
                <w:sz w:val="24"/>
              </w:rPr>
              <w:t>技术规格及其它要求</w:t>
            </w:r>
          </w:p>
        </w:tc>
        <w:tc>
          <w:tcPr>
            <w:tcW w:w="2410" w:type="dxa"/>
            <w:tcBorders>
              <w:top w:val="single" w:sz="12" w:space="0" w:color="auto"/>
            </w:tcBorders>
          </w:tcPr>
          <w:p w:rsidR="00193A25" w:rsidRPr="004B61B2" w:rsidRDefault="00193A25" w:rsidP="009E2217">
            <w:pPr>
              <w:jc w:val="center"/>
              <w:rPr>
                <w:rFonts w:ascii="仿宋_GB2312" w:eastAsia="仿宋_GB2312" w:hAnsi="黑体"/>
                <w:sz w:val="24"/>
              </w:rPr>
            </w:pPr>
            <w:r w:rsidRPr="004B61B2">
              <w:rPr>
                <w:rFonts w:ascii="仿宋_GB2312" w:eastAsia="仿宋_GB2312" w:hAnsi="宋体" w:cs="宋体" w:hint="eastAsia"/>
                <w:sz w:val="24"/>
              </w:rPr>
              <w:t>对应指标，详细说明，否则视为不符要求</w:t>
            </w:r>
          </w:p>
        </w:tc>
      </w:tr>
      <w:tr w:rsidR="00193A25" w:rsidRPr="004B61B2" w:rsidTr="004B61B2">
        <w:tc>
          <w:tcPr>
            <w:tcW w:w="900" w:type="dxa"/>
            <w:vAlign w:val="center"/>
          </w:tcPr>
          <w:p w:rsidR="00193A25" w:rsidRPr="004B61B2" w:rsidRDefault="00193A25" w:rsidP="009E2217">
            <w:pPr>
              <w:jc w:val="center"/>
              <w:rPr>
                <w:rFonts w:ascii="仿宋_GB2312" w:eastAsia="仿宋_GB2312" w:cs="Arial"/>
                <w:color w:val="000000"/>
                <w:sz w:val="24"/>
              </w:rPr>
            </w:pPr>
            <w:r w:rsidRPr="004B61B2">
              <w:rPr>
                <w:rFonts w:ascii="仿宋_GB2312" w:eastAsia="仿宋_GB2312" w:hAnsi="宋体" w:cs="Arial" w:hint="eastAsia"/>
                <w:color w:val="000000"/>
                <w:sz w:val="24"/>
              </w:rPr>
              <w:t>一</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数量：1套</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cs="Arial"/>
                <w:color w:val="000000"/>
                <w:sz w:val="24"/>
              </w:rPr>
            </w:pPr>
            <w:r w:rsidRPr="004B61B2">
              <w:rPr>
                <w:rFonts w:ascii="仿宋_GB2312" w:eastAsia="仿宋_GB2312" w:hAnsi="宋体" w:cs="Arial" w:hint="eastAsia"/>
                <w:color w:val="000000"/>
                <w:sz w:val="24"/>
              </w:rPr>
              <w:t>二</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功能与适用范围</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2.1</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用于进行眼底视网膜与脉络膜同步造影。</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cs="Arial" w:hint="eastAsia"/>
                <w:color w:val="000000"/>
                <w:sz w:val="24"/>
              </w:rPr>
              <w:t>▲</w:t>
            </w:r>
            <w:r w:rsidRPr="004B61B2">
              <w:rPr>
                <w:rFonts w:ascii="仿宋_GB2312" w:eastAsia="仿宋_GB2312" w:hAnsi="宋体" w:cs="Arial" w:hint="eastAsia"/>
                <w:color w:val="000000"/>
                <w:sz w:val="24"/>
              </w:rPr>
              <w:t>2.2</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进口设备，型号自选（注明品牌、型号），出具生产厂家对本项目的授权文件</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cs="Arial"/>
                <w:color w:val="000000"/>
                <w:sz w:val="24"/>
              </w:rPr>
            </w:pPr>
            <w:r w:rsidRPr="004B61B2">
              <w:rPr>
                <w:rFonts w:ascii="仿宋_GB2312" w:eastAsia="仿宋_GB2312" w:hAnsi="宋体" w:cs="Arial" w:hint="eastAsia"/>
                <w:color w:val="000000"/>
                <w:sz w:val="24"/>
              </w:rPr>
              <w:t>三</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技术参数</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rPr>
          <w:trHeight w:val="338"/>
        </w:trPr>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3.1</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造影原理：采用共焦激光扫描眼底的造影系统</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3.2</w:t>
            </w:r>
          </w:p>
        </w:tc>
        <w:tc>
          <w:tcPr>
            <w:tcW w:w="6264" w:type="dxa"/>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具有480-490nm激光腔，到达视网膜进行FA造影成像</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3.3</w:t>
            </w:r>
          </w:p>
        </w:tc>
        <w:tc>
          <w:tcPr>
            <w:tcW w:w="6264" w:type="dxa"/>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具有770-800nm激光腔，到达脉络膜进行ICG造影成像</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3.4</w:t>
            </w:r>
          </w:p>
        </w:tc>
        <w:tc>
          <w:tcPr>
            <w:tcW w:w="6264" w:type="dxa"/>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具有810-840nm激光腔，进行眼底红外成像</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cs="Arial" w:hint="eastAsia"/>
                <w:color w:val="000000"/>
                <w:sz w:val="24"/>
              </w:rPr>
              <w:t>▲</w:t>
            </w:r>
            <w:r w:rsidRPr="004B61B2">
              <w:rPr>
                <w:rFonts w:ascii="仿宋_GB2312" w:eastAsia="仿宋_GB2312" w:hAnsi="宋体" w:cs="Arial" w:hint="eastAsia"/>
                <w:color w:val="000000"/>
                <w:sz w:val="24"/>
              </w:rPr>
              <w:t>3.5</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数字分辨率：</w:t>
            </w:r>
            <w:r w:rsidRPr="004B61B2">
              <w:rPr>
                <w:rFonts w:ascii="仿宋_GB2312" w:eastAsia="仿宋_GB2312" w:hAnsi="宋体" w:cs="Arial" w:hint="eastAsia"/>
                <w:color w:val="000000"/>
                <w:sz w:val="24"/>
                <w:lang w:val="zh-TW" w:eastAsia="zh-TW"/>
              </w:rPr>
              <w:t>≤</w:t>
            </w:r>
            <w:r w:rsidRPr="004B61B2">
              <w:rPr>
                <w:rFonts w:ascii="仿宋_GB2312" w:eastAsia="仿宋_GB2312" w:hAnsi="宋体" w:cs="Arial" w:hint="eastAsia"/>
                <w:color w:val="000000"/>
                <w:sz w:val="24"/>
              </w:rPr>
              <w:t>5</w:t>
            </w:r>
            <w:r w:rsidRPr="004B61B2">
              <w:rPr>
                <w:rFonts w:ascii="宋体" w:eastAsia="仿宋_GB2312" w:hAnsi="宋体" w:cs="Arial" w:hint="eastAsia"/>
                <w:color w:val="000000"/>
                <w:sz w:val="24"/>
              </w:rPr>
              <w:t>µ</w:t>
            </w:r>
            <w:r w:rsidRPr="004B61B2">
              <w:rPr>
                <w:rFonts w:ascii="仿宋_GB2312" w:eastAsia="仿宋_GB2312" w:hAnsi="宋体" w:cs="Arial" w:hint="eastAsia"/>
                <w:color w:val="000000"/>
                <w:sz w:val="24"/>
              </w:rPr>
              <w:t>m/pixel</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3.6</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造影角度包含15°，20°，30°</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rPr>
          <w:trHeight w:val="283"/>
        </w:trPr>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cs="Arial" w:hint="eastAsia"/>
                <w:color w:val="000000"/>
                <w:sz w:val="24"/>
              </w:rPr>
              <w:t>▲</w:t>
            </w:r>
            <w:r w:rsidRPr="004B61B2">
              <w:rPr>
                <w:rFonts w:ascii="仿宋_GB2312" w:eastAsia="仿宋_GB2312" w:hAnsi="宋体" w:cs="Arial" w:hint="eastAsia"/>
                <w:color w:val="000000"/>
                <w:sz w:val="24"/>
              </w:rPr>
              <w:t>3.7</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屈光补偿:满足－24～+45D可调</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3.8</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图像无缝自动拼接: 软件具备自动拼成</w:t>
            </w:r>
            <w:r w:rsidRPr="004B61B2">
              <w:rPr>
                <w:rFonts w:ascii="仿宋_GB2312" w:eastAsia="仿宋_GB2312" w:cs="Arial" w:hint="eastAsia"/>
                <w:color w:val="000000"/>
                <w:sz w:val="24"/>
              </w:rPr>
              <w:t>≥</w:t>
            </w:r>
            <w:r w:rsidRPr="004B61B2">
              <w:rPr>
                <w:rFonts w:ascii="仿宋_GB2312" w:eastAsia="仿宋_GB2312" w:hAnsi="宋体" w:cs="Arial" w:hint="eastAsia"/>
                <w:color w:val="000000"/>
                <w:sz w:val="24"/>
              </w:rPr>
              <w:t>90°无缝图像功</w:t>
            </w:r>
            <w:r w:rsidRPr="004B61B2">
              <w:rPr>
                <w:rFonts w:ascii="仿宋_GB2312" w:eastAsia="仿宋_GB2312" w:hAnsi="宋体" w:cs="Arial" w:hint="eastAsia"/>
                <w:color w:val="000000"/>
                <w:sz w:val="24"/>
              </w:rPr>
              <w:lastRenderedPageBreak/>
              <w:t>能</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lastRenderedPageBreak/>
              <w:t>3.9</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具有造影功能: 同步造影≥9对/秒；单FA或ICG≥16幅/秒</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3.10</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具有</w:t>
            </w:r>
            <w:r w:rsidRPr="004B61B2">
              <w:rPr>
                <w:rFonts w:ascii="仿宋_GB2312" w:eastAsia="仿宋_GB2312" w:cs="Arial" w:hint="eastAsia"/>
                <w:color w:val="000000"/>
                <w:sz w:val="24"/>
              </w:rPr>
              <w:t>≥</w:t>
            </w:r>
            <w:r w:rsidRPr="004B61B2">
              <w:rPr>
                <w:rFonts w:ascii="仿宋_GB2312" w:eastAsia="仿宋_GB2312" w:hAnsi="宋体" w:cs="Arial" w:hint="eastAsia"/>
                <w:color w:val="000000"/>
                <w:sz w:val="24"/>
              </w:rPr>
              <w:t>10种成像功能，包含FA视网膜造影、ICG脉络膜造影、IR红外照像、AF自发荧光成像、RF无赤光成像，动态造影（FFA、ICG）、前节造影、立体造影等</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3.11</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具有FA+ICG视网膜与脉络膜同步造影功能，FA+IR视网膜造影与红外照像同步造影功能，ICG+IR脉络膜造影与红外照像同步造影功能</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3.12</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3D扫描深度：</w:t>
            </w:r>
            <w:r w:rsidRPr="004B61B2">
              <w:rPr>
                <w:rFonts w:ascii="仿宋_GB2312" w:eastAsia="仿宋_GB2312" w:cs="Arial" w:hint="eastAsia"/>
                <w:color w:val="000000"/>
                <w:sz w:val="24"/>
              </w:rPr>
              <w:t>≥</w:t>
            </w:r>
            <w:r w:rsidRPr="004B61B2">
              <w:rPr>
                <w:rFonts w:ascii="仿宋_GB2312" w:eastAsia="仿宋_GB2312" w:hAnsi="宋体" w:cs="Arial" w:hint="eastAsia"/>
                <w:color w:val="000000"/>
                <w:sz w:val="24"/>
              </w:rPr>
              <w:t>8 mm</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3.13</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具有自发荧光成像（AF）功能，可分析眼底萎缩区面积并做精确随访分析</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3.14</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具有虹膜造影功能，能观察虹膜肿瘤和新生血管</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3.15</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具有三维造影功能，可用于观察视乳头疾病和视网膜肿瘤</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3.16</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具有实时降噪自动叠加功能（ART）可以同时叠加</w:t>
            </w:r>
            <w:r w:rsidRPr="004B61B2">
              <w:rPr>
                <w:rFonts w:ascii="仿宋_GB2312" w:eastAsia="仿宋_GB2312" w:cs="Arial" w:hint="eastAsia"/>
                <w:color w:val="000000"/>
                <w:sz w:val="24"/>
              </w:rPr>
              <w:t>≥</w:t>
            </w:r>
            <w:r w:rsidRPr="004B61B2">
              <w:rPr>
                <w:rFonts w:ascii="仿宋_GB2312" w:eastAsia="仿宋_GB2312" w:hAnsi="宋体" w:cs="Arial" w:hint="eastAsia"/>
                <w:color w:val="000000"/>
                <w:sz w:val="24"/>
              </w:rPr>
              <w:t>100张图片，有效去除噪点</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cs="Arial" w:hint="eastAsia"/>
                <w:color w:val="000000"/>
                <w:sz w:val="24"/>
              </w:rPr>
              <w:t>▲</w:t>
            </w:r>
            <w:r w:rsidRPr="004B61B2">
              <w:rPr>
                <w:rFonts w:ascii="仿宋_GB2312" w:eastAsia="仿宋_GB2312" w:hAnsi="宋体" w:cs="Arial" w:hint="eastAsia"/>
                <w:color w:val="000000"/>
                <w:sz w:val="24"/>
              </w:rPr>
              <w:t>3.17</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视网膜眼底造影与脉络膜ICG同步获取同屏显示</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rPr>
          <w:trHeight w:val="660"/>
        </w:trPr>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3.18</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与同品牌OCT通过SPT联机实现断层图像与造影图像的点对点对位分析</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cs="Arial"/>
                <w:color w:val="000000"/>
                <w:sz w:val="24"/>
              </w:rPr>
            </w:pPr>
            <w:r w:rsidRPr="004B61B2">
              <w:rPr>
                <w:rFonts w:ascii="仿宋_GB2312" w:eastAsia="仿宋_GB2312" w:hAnsi="宋体" w:cs="Arial" w:hint="eastAsia"/>
                <w:color w:val="000000"/>
                <w:sz w:val="24"/>
              </w:rPr>
              <w:t>四</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配置要求</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rPr>
          <w:trHeight w:val="352"/>
        </w:trPr>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4.1</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提供激光扫描摄像头及激光盒1套（核心产品）</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4.2</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触摸屏1个</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4.3</w:t>
            </w:r>
          </w:p>
        </w:tc>
        <w:tc>
          <w:tcPr>
            <w:tcW w:w="6264" w:type="dxa"/>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提供计算机及打印机1套</w:t>
            </w:r>
          </w:p>
        </w:tc>
        <w:tc>
          <w:tcPr>
            <w:tcW w:w="2410" w:type="dxa"/>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4.4</w:t>
            </w:r>
          </w:p>
        </w:tc>
        <w:tc>
          <w:tcPr>
            <w:tcW w:w="6264" w:type="dxa"/>
            <w:tcBorders>
              <w:bottom w:val="single" w:sz="12" w:space="0" w:color="auto"/>
            </w:tcBorders>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提供升降台1件</w:t>
            </w:r>
          </w:p>
        </w:tc>
        <w:tc>
          <w:tcPr>
            <w:tcW w:w="2410" w:type="dxa"/>
            <w:tcBorders>
              <w:bottom w:val="single" w:sz="12" w:space="0" w:color="auto"/>
            </w:tcBorders>
            <w:vAlign w:val="center"/>
          </w:tcPr>
          <w:p w:rsidR="00193A25" w:rsidRPr="004B61B2" w:rsidRDefault="00193A25" w:rsidP="009E2217">
            <w:pPr>
              <w:rPr>
                <w:rFonts w:ascii="仿宋_GB2312" w:eastAsia="仿宋_GB2312" w:hAnsi="黑体"/>
                <w:sz w:val="24"/>
              </w:rPr>
            </w:pPr>
          </w:p>
        </w:tc>
      </w:tr>
      <w:tr w:rsidR="00193A25" w:rsidRPr="004B61B2" w:rsidTr="004B61B2">
        <w:tc>
          <w:tcPr>
            <w:tcW w:w="900" w:type="dxa"/>
            <w:tcBorders>
              <w:bottom w:val="single" w:sz="12" w:space="0" w:color="auto"/>
            </w:tcBorders>
          </w:tcPr>
          <w:p w:rsidR="00193A25" w:rsidRPr="004B61B2" w:rsidRDefault="00193A25" w:rsidP="009E2217">
            <w:pPr>
              <w:jc w:val="center"/>
              <w:rPr>
                <w:rFonts w:ascii="仿宋_GB2312" w:eastAsia="仿宋_GB2312" w:cs="Arial"/>
                <w:color w:val="000000"/>
                <w:sz w:val="24"/>
              </w:rPr>
            </w:pPr>
            <w:r w:rsidRPr="004B61B2">
              <w:rPr>
                <w:rFonts w:ascii="仿宋_GB2312" w:eastAsia="仿宋_GB2312" w:hAnsi="宋体" w:cs="Arial" w:hint="eastAsia"/>
                <w:color w:val="000000"/>
                <w:sz w:val="24"/>
              </w:rPr>
              <w:t>4.5</w:t>
            </w:r>
          </w:p>
        </w:tc>
        <w:tc>
          <w:tcPr>
            <w:tcW w:w="6264" w:type="dxa"/>
            <w:tcBorders>
              <w:bottom w:val="single" w:sz="12" w:space="0" w:color="auto"/>
            </w:tcBorders>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脚踏开关1个</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tcPr>
          <w:p w:rsidR="00193A25" w:rsidRPr="004B61B2" w:rsidRDefault="00193A25" w:rsidP="009E2217">
            <w:pPr>
              <w:jc w:val="center"/>
              <w:rPr>
                <w:rFonts w:ascii="仿宋_GB2312" w:eastAsia="仿宋_GB2312" w:cs="Arial"/>
                <w:color w:val="000000"/>
                <w:sz w:val="24"/>
              </w:rPr>
            </w:pPr>
            <w:r w:rsidRPr="004B61B2">
              <w:rPr>
                <w:rFonts w:ascii="仿宋_GB2312" w:eastAsia="仿宋_GB2312" w:hAnsi="宋体" w:cs="Arial" w:hint="eastAsia"/>
                <w:color w:val="000000"/>
                <w:sz w:val="24"/>
              </w:rPr>
              <w:t>五</w:t>
            </w:r>
          </w:p>
        </w:tc>
        <w:tc>
          <w:tcPr>
            <w:tcW w:w="6264" w:type="dxa"/>
            <w:tcBorders>
              <w:bottom w:val="single" w:sz="12" w:space="0" w:color="auto"/>
            </w:tcBorders>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售后服务：</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5.1</w:t>
            </w:r>
          </w:p>
        </w:tc>
        <w:tc>
          <w:tcPr>
            <w:tcW w:w="6264" w:type="dxa"/>
            <w:tcBorders>
              <w:bottom w:val="single" w:sz="12" w:space="0" w:color="auto"/>
            </w:tcBorders>
            <w:vAlign w:val="center"/>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设备安装调试后</w:t>
            </w:r>
            <w:r w:rsidRPr="004B61B2">
              <w:rPr>
                <w:rFonts w:ascii="仿宋_GB2312" w:eastAsia="仿宋_GB2312" w:cs="Arial" w:hint="eastAsia"/>
                <w:color w:val="000000"/>
                <w:sz w:val="24"/>
              </w:rPr>
              <w:t>,</w:t>
            </w:r>
            <w:r w:rsidRPr="004B61B2">
              <w:rPr>
                <w:rFonts w:ascii="仿宋_GB2312" w:eastAsia="仿宋_GB2312" w:hAnsi="宋体" w:cs="Arial" w:hint="eastAsia"/>
                <w:color w:val="000000"/>
                <w:sz w:val="24"/>
              </w:rPr>
              <w:t>由医院组织验收</w:t>
            </w:r>
            <w:r w:rsidRPr="004B61B2">
              <w:rPr>
                <w:rFonts w:ascii="仿宋_GB2312" w:eastAsia="仿宋_GB2312" w:cs="Arial" w:hint="eastAsia"/>
                <w:color w:val="000000"/>
                <w:sz w:val="24"/>
              </w:rPr>
              <w:t>,</w:t>
            </w:r>
            <w:r w:rsidRPr="004B61B2">
              <w:rPr>
                <w:rFonts w:ascii="仿宋_GB2312" w:eastAsia="仿宋_GB2312" w:hAnsi="宋体" w:cs="Arial" w:hint="eastAsia"/>
                <w:color w:val="000000"/>
                <w:sz w:val="24"/>
              </w:rPr>
              <w:t>验收合格后整机保修2年（须出具生产厂家或代理商证明），保证零配件供应8年</w:t>
            </w:r>
            <w:r w:rsidRPr="004B61B2">
              <w:rPr>
                <w:rFonts w:ascii="仿宋_GB2312" w:eastAsia="仿宋_GB2312" w:hAnsi="宋体" w:cs="Arial" w:hint="eastAsia"/>
                <w:color w:val="000000"/>
                <w:sz w:val="24"/>
              </w:rPr>
              <w:lastRenderedPageBreak/>
              <w:t>以上</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lastRenderedPageBreak/>
              <w:t>5.2</w:t>
            </w:r>
          </w:p>
        </w:tc>
        <w:tc>
          <w:tcPr>
            <w:tcW w:w="6264" w:type="dxa"/>
            <w:tcBorders>
              <w:bottom w:val="single" w:sz="12" w:space="0" w:color="auto"/>
            </w:tcBorders>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提供所投产品的原厂技术白皮书（DATASHEET）</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5.3</w:t>
            </w:r>
          </w:p>
        </w:tc>
        <w:tc>
          <w:tcPr>
            <w:tcW w:w="6264" w:type="dxa"/>
            <w:tcBorders>
              <w:bottom w:val="single" w:sz="12" w:space="0" w:color="auto"/>
            </w:tcBorders>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提供仪器电子版SOP文件、中英文操作手册和维修手册</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hint="eastAsia"/>
                <w:sz w:val="24"/>
              </w:rPr>
              <w:t>★</w:t>
            </w:r>
            <w:r w:rsidRPr="004B61B2">
              <w:rPr>
                <w:rFonts w:ascii="仿宋_GB2312" w:eastAsia="仿宋_GB2312" w:hAnsi="宋体" w:cs="Arial" w:hint="eastAsia"/>
                <w:color w:val="000000"/>
                <w:sz w:val="24"/>
              </w:rPr>
              <w:t>5.4</w:t>
            </w:r>
          </w:p>
        </w:tc>
        <w:tc>
          <w:tcPr>
            <w:tcW w:w="6264" w:type="dxa"/>
            <w:tcBorders>
              <w:bottom w:val="single" w:sz="12" w:space="0" w:color="auto"/>
            </w:tcBorders>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5.5</w:t>
            </w:r>
          </w:p>
        </w:tc>
        <w:tc>
          <w:tcPr>
            <w:tcW w:w="6264" w:type="dxa"/>
            <w:tcBorders>
              <w:bottom w:val="single" w:sz="12" w:space="0" w:color="auto"/>
            </w:tcBorders>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提供符合上述参数和配置要求的详细配置清单、单价及耗材价格，耗材价格可作优惠承诺考虑</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5.6</w:t>
            </w:r>
          </w:p>
        </w:tc>
        <w:tc>
          <w:tcPr>
            <w:tcW w:w="6264" w:type="dxa"/>
            <w:tcBorders>
              <w:bottom w:val="single" w:sz="12" w:space="0" w:color="auto"/>
            </w:tcBorders>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所有设备必须是全新未曾使用过的原装的</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cs="Arial"/>
                <w:color w:val="000000"/>
                <w:sz w:val="24"/>
              </w:rPr>
            </w:pPr>
            <w:r w:rsidRPr="004B61B2">
              <w:rPr>
                <w:rFonts w:ascii="仿宋_GB2312" w:eastAsia="仿宋_GB2312" w:hAnsi="宋体" w:cs="Arial" w:hint="eastAsia"/>
                <w:color w:val="000000"/>
                <w:sz w:val="24"/>
              </w:rPr>
              <w:t>六</w:t>
            </w:r>
          </w:p>
        </w:tc>
        <w:tc>
          <w:tcPr>
            <w:tcW w:w="6264" w:type="dxa"/>
            <w:tcBorders>
              <w:bottom w:val="single" w:sz="12" w:space="0" w:color="auto"/>
            </w:tcBorders>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安装及验收要求</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6.1</w:t>
            </w:r>
          </w:p>
        </w:tc>
        <w:tc>
          <w:tcPr>
            <w:tcW w:w="6264" w:type="dxa"/>
            <w:tcBorders>
              <w:bottom w:val="single" w:sz="12" w:space="0" w:color="auto"/>
            </w:tcBorders>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签订合同后40天内将设备安装的医院指定地点，并在7个工作日内保证设备正常使用</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hAnsi="宋体" w:cs="Arial"/>
                <w:color w:val="000000"/>
                <w:sz w:val="24"/>
              </w:rPr>
            </w:pPr>
            <w:r w:rsidRPr="004B61B2">
              <w:rPr>
                <w:rFonts w:ascii="仿宋_GB2312" w:eastAsia="仿宋_GB2312" w:hAnsi="宋体" w:cs="Arial" w:hint="eastAsia"/>
                <w:color w:val="000000"/>
                <w:sz w:val="24"/>
              </w:rPr>
              <w:t>6.2</w:t>
            </w:r>
          </w:p>
        </w:tc>
        <w:tc>
          <w:tcPr>
            <w:tcW w:w="6264" w:type="dxa"/>
            <w:tcBorders>
              <w:bottom w:val="single" w:sz="12" w:space="0" w:color="auto"/>
            </w:tcBorders>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验收标准：按国家相关标准及招标技术要求进行验收（不排除邀请竞争对手参与验收）</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r w:rsidR="00193A25" w:rsidRPr="004B61B2" w:rsidTr="004B61B2">
        <w:tc>
          <w:tcPr>
            <w:tcW w:w="900" w:type="dxa"/>
            <w:tcBorders>
              <w:bottom w:val="single" w:sz="12" w:space="0" w:color="auto"/>
            </w:tcBorders>
            <w:vAlign w:val="center"/>
          </w:tcPr>
          <w:p w:rsidR="00193A25" w:rsidRPr="004B61B2" w:rsidRDefault="00193A25" w:rsidP="009E2217">
            <w:pPr>
              <w:jc w:val="center"/>
              <w:rPr>
                <w:rFonts w:ascii="仿宋_GB2312" w:eastAsia="仿宋_GB2312" w:cs="Arial"/>
                <w:color w:val="000000"/>
                <w:sz w:val="24"/>
              </w:rPr>
            </w:pPr>
            <w:r w:rsidRPr="004B61B2">
              <w:rPr>
                <w:rFonts w:ascii="仿宋_GB2312" w:eastAsia="仿宋_GB2312" w:hAnsi="宋体" w:cs="Arial" w:hint="eastAsia"/>
                <w:color w:val="000000"/>
                <w:sz w:val="24"/>
              </w:rPr>
              <w:t>七</w:t>
            </w:r>
          </w:p>
        </w:tc>
        <w:tc>
          <w:tcPr>
            <w:tcW w:w="6264" w:type="dxa"/>
            <w:tcBorders>
              <w:bottom w:val="single" w:sz="12" w:space="0" w:color="auto"/>
            </w:tcBorders>
          </w:tcPr>
          <w:p w:rsidR="00193A25" w:rsidRPr="004B61B2" w:rsidRDefault="00193A25" w:rsidP="009E2217">
            <w:pPr>
              <w:adjustRightInd w:val="0"/>
              <w:snapToGrid w:val="0"/>
              <w:spacing w:line="480" w:lineRule="exact"/>
              <w:rPr>
                <w:rFonts w:ascii="仿宋_GB2312" w:eastAsia="仿宋_GB2312" w:cs="Arial"/>
                <w:color w:val="000000"/>
                <w:sz w:val="24"/>
              </w:rPr>
            </w:pPr>
            <w:r w:rsidRPr="004B61B2">
              <w:rPr>
                <w:rFonts w:ascii="仿宋_GB2312" w:eastAsia="仿宋_GB2312" w:hAnsi="宋体" w:cs="Arial" w:hint="eastAsia"/>
                <w:color w:val="000000"/>
                <w:sz w:val="24"/>
              </w:rPr>
              <w:t>付款方式：签订合同前向医院交中标金额的10%作为履约保证金；设备安装、验收合格后1个月内全款支付合同总金额；履约保证金在设备正常使用1年后，无重大故障一次性还清；以上均不计利息。</w:t>
            </w:r>
          </w:p>
        </w:tc>
        <w:tc>
          <w:tcPr>
            <w:tcW w:w="2410" w:type="dxa"/>
            <w:tcBorders>
              <w:bottom w:val="single" w:sz="12" w:space="0" w:color="auto"/>
            </w:tcBorders>
            <w:vAlign w:val="center"/>
          </w:tcPr>
          <w:p w:rsidR="00193A25" w:rsidRPr="004B61B2" w:rsidRDefault="00193A25" w:rsidP="009E2217">
            <w:pPr>
              <w:rPr>
                <w:rFonts w:ascii="仿宋_GB2312" w:eastAsia="仿宋_GB2312" w:cs="宋体"/>
                <w:sz w:val="24"/>
              </w:rPr>
            </w:pPr>
          </w:p>
        </w:tc>
      </w:tr>
    </w:tbl>
    <w:p w:rsidR="00193A25" w:rsidRPr="00C171EB" w:rsidRDefault="00193A25" w:rsidP="00193A25">
      <w:pPr>
        <w:spacing w:line="240" w:lineRule="atLeast"/>
        <w:rPr>
          <w:rFonts w:ascii="仿宋_GB2312" w:eastAsia="仿宋_GB2312"/>
          <w:b/>
          <w:bCs/>
          <w:sz w:val="24"/>
        </w:rPr>
      </w:pPr>
      <w:bookmarkStart w:id="5" w:name="_GoBack"/>
      <w:bookmarkEnd w:id="5"/>
      <w:r w:rsidRPr="00C171EB">
        <w:rPr>
          <w:rFonts w:ascii="仿宋_GB2312" w:eastAsia="仿宋_GB2312" w:hAnsi="宋体" w:cs="宋体" w:hint="eastAsia"/>
          <w:b/>
          <w:bCs/>
          <w:sz w:val="24"/>
          <w:bdr w:val="single" w:sz="4" w:space="0" w:color="auto"/>
          <w:lang w:val="zh-TW"/>
        </w:rPr>
        <w:t>02标</w:t>
      </w:r>
      <w:r w:rsidRPr="00C171EB">
        <w:rPr>
          <w:rFonts w:ascii="仿宋_GB2312" w:eastAsia="仿宋_GB2312" w:hAnsi="宋体" w:cs="宋体" w:hint="eastAsia"/>
          <w:b/>
          <w:bCs/>
          <w:sz w:val="24"/>
          <w:lang w:val="zh-TW" w:eastAsia="zh-TW"/>
        </w:rPr>
        <w:t>眼前节测量评估系统招标参数：</w:t>
      </w:r>
    </w:p>
    <w:tbl>
      <w:tblPr>
        <w:tblW w:w="93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1114"/>
        <w:gridCol w:w="5735"/>
        <w:gridCol w:w="2482"/>
      </w:tblGrid>
      <w:tr w:rsidR="00193A25" w:rsidRPr="00C171EB" w:rsidTr="00193A25">
        <w:trPr>
          <w:trHeight w:val="400"/>
          <w:tblHeader/>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rPr>
                <w:rFonts w:ascii="仿宋_GB2312" w:eastAsia="仿宋_GB2312"/>
                <w:sz w:val="24"/>
              </w:rPr>
            </w:pP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tabs>
                <w:tab w:val="left" w:pos="828"/>
                <w:tab w:val="left" w:pos="2268"/>
                <w:tab w:val="left" w:pos="3348"/>
                <w:tab w:val="left" w:pos="7800"/>
              </w:tabs>
              <w:jc w:val="center"/>
              <w:rPr>
                <w:rFonts w:ascii="仿宋_GB2312" w:eastAsia="仿宋_GB2312"/>
                <w:sz w:val="24"/>
              </w:rPr>
            </w:pPr>
            <w:r w:rsidRPr="00C171EB">
              <w:rPr>
                <w:rFonts w:ascii="仿宋_GB2312" w:eastAsia="仿宋_GB2312" w:hAnsi="宋体" w:cs="宋体" w:hint="eastAsia"/>
                <w:b/>
                <w:bCs/>
                <w:sz w:val="24"/>
                <w:lang w:val="zh-TW" w:eastAsia="zh-TW"/>
              </w:rPr>
              <w:t>招标要求</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tabs>
                <w:tab w:val="left" w:pos="828"/>
                <w:tab w:val="left" w:pos="2268"/>
                <w:tab w:val="left" w:pos="3348"/>
                <w:tab w:val="left" w:pos="7800"/>
              </w:tabs>
              <w:jc w:val="center"/>
              <w:rPr>
                <w:rFonts w:ascii="仿宋_GB2312" w:eastAsia="仿宋_GB2312"/>
                <w:sz w:val="24"/>
              </w:rPr>
            </w:pPr>
            <w:r w:rsidRPr="00193A25">
              <w:rPr>
                <w:rFonts w:ascii="仿宋_GB2312" w:eastAsia="仿宋_GB2312" w:hAnsi="宋体" w:cs="宋体" w:hint="eastAsia"/>
                <w:b/>
                <w:bCs/>
                <w:sz w:val="24"/>
                <w:lang w:val="zh-TW" w:eastAsia="zh-TW"/>
              </w:rPr>
              <w:t>对应指标，详细说明，否则视为不符要求</w:t>
            </w:r>
          </w:p>
        </w:tc>
      </w:tr>
      <w:tr w:rsidR="00193A25" w:rsidRPr="00C171EB" w:rsidTr="00193A25">
        <w:trPr>
          <w:trHeight w:val="369"/>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宋体" w:cs="宋体" w:hint="eastAsia"/>
                <w:b/>
                <w:bCs/>
                <w:sz w:val="24"/>
                <w:lang w:val="zh-TW" w:eastAsia="zh-TW"/>
              </w:rPr>
              <w:t>一</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sz w:val="24"/>
                <w:lang w:val="zh-TW"/>
              </w:rPr>
              <w:t>数量：1台</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18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hAnsi="??" w:cs="??"/>
                <w:b/>
                <w:bCs/>
                <w:sz w:val="24"/>
              </w:rPr>
            </w:pPr>
            <w:r w:rsidRPr="00C171EB">
              <w:rPr>
                <w:rFonts w:ascii="仿宋_GB2312" w:eastAsia="仿宋_GB2312" w:hAnsi="??" w:cs="??" w:hint="eastAsia"/>
                <w:b/>
                <w:bCs/>
                <w:sz w:val="24"/>
              </w:rPr>
              <w:lastRenderedPageBreak/>
              <w:t>二</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hAnsi="宋体" w:cs="宋体"/>
                <w:sz w:val="24"/>
                <w:lang w:val="zh-TW" w:eastAsia="zh-TW"/>
              </w:rPr>
            </w:pPr>
            <w:r w:rsidRPr="00C171EB">
              <w:rPr>
                <w:rFonts w:ascii="仿宋_GB2312" w:eastAsia="仿宋_GB2312" w:hAnsi="宋体" w:cs="宋体" w:hint="eastAsia"/>
                <w:sz w:val="24"/>
                <w:lang w:val="zh-TW"/>
              </w:rPr>
              <w:t>功能和适用范围</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585"/>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hAnsi="??" w:cs="??"/>
                <w:b/>
                <w:bCs/>
                <w:sz w:val="24"/>
              </w:rPr>
            </w:pPr>
            <w:r w:rsidRPr="00C171EB">
              <w:rPr>
                <w:rFonts w:ascii="仿宋_GB2312" w:eastAsia="仿宋_GB2312" w:hAnsi="??" w:cs="??" w:hint="eastAsia"/>
                <w:b/>
                <w:bCs/>
                <w:sz w:val="24"/>
              </w:rPr>
              <w:t>2.1</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sz w:val="24"/>
                <w:lang w:val="zh-TW" w:eastAsia="zh-TW"/>
              </w:rPr>
              <w:t>专业用途：人工晶体优</w:t>
            </w:r>
            <w:r w:rsidRPr="00C171EB">
              <w:rPr>
                <w:rFonts w:ascii="仿宋_GB2312" w:eastAsia="仿宋_GB2312" w:hAnsi="宋体" w:cs="宋体" w:hint="eastAsia"/>
                <w:sz w:val="24"/>
                <w:lang w:val="zh-CN"/>
              </w:rPr>
              <w:t>选</w:t>
            </w:r>
            <w:r w:rsidRPr="00C171EB">
              <w:rPr>
                <w:rFonts w:ascii="仿宋_GB2312" w:eastAsia="仿宋_GB2312" w:hAnsi="宋体" w:cs="宋体" w:hint="eastAsia"/>
                <w:sz w:val="24"/>
                <w:lang w:val="zh-TW" w:eastAsia="zh-TW"/>
              </w:rPr>
              <w:t>、白内障术前术后检查；屈光手术术前术后检查</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141"/>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b/>
                <w:bCs/>
                <w:sz w:val="24"/>
              </w:rPr>
              <w:t>2.2</w:t>
            </w:r>
            <w:r w:rsidRPr="00C171EB">
              <w:rPr>
                <w:rFonts w:ascii="仿宋_GB2312" w:eastAsia="仿宋_GB2312" w:hAnsi="宋体" w:cs="宋体" w:hint="eastAsia"/>
                <w:b/>
                <w:bCs/>
                <w:sz w:val="24"/>
                <w:lang w:val="zh-TW" w:eastAsia="zh-TW"/>
              </w:rPr>
              <w:t xml:space="preserve">　</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sz w:val="24"/>
                <w:lang w:val="zh-TW" w:eastAsia="zh-TW"/>
              </w:rPr>
              <w:t>出具生产厂家本项目的授权文件</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16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kern w:val="0"/>
                <w:sz w:val="24"/>
              </w:rPr>
              <w:t>▲</w:t>
            </w:r>
            <w:r w:rsidRPr="00C171EB">
              <w:rPr>
                <w:rFonts w:ascii="仿宋_GB2312" w:eastAsia="仿宋_GB2312" w:hAnsi="??" w:cs="??" w:hint="eastAsia"/>
                <w:b/>
                <w:bCs/>
                <w:sz w:val="24"/>
              </w:rPr>
              <w:t xml:space="preserve">2.3 </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int="eastAsia"/>
                <w:sz w:val="24"/>
              </w:rPr>
              <w:t>进口设备，</w:t>
            </w:r>
            <w:r w:rsidRPr="00C171EB">
              <w:rPr>
                <w:rFonts w:ascii="仿宋_GB2312" w:eastAsia="仿宋_GB2312" w:hAnsi="宋体" w:cs="Arial" w:hint="eastAsia"/>
                <w:sz w:val="24"/>
              </w:rPr>
              <w:t>型号自选（注明品牌、型号），出具生产厂家对本项目的授权文件</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20"/>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宋体" w:cs="宋体" w:hint="eastAsia"/>
                <w:b/>
                <w:bCs/>
                <w:sz w:val="24"/>
                <w:lang w:val="zh-TW"/>
              </w:rPr>
              <w:t>三</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rPr>
                <w:rFonts w:ascii="仿宋_GB2312" w:eastAsia="仿宋_GB2312"/>
                <w:sz w:val="24"/>
              </w:rPr>
            </w:pPr>
            <w:r w:rsidRPr="00C171EB">
              <w:rPr>
                <w:rFonts w:ascii="仿宋_GB2312" w:eastAsia="仿宋_GB2312" w:hAnsi="宋体" w:cs="宋体" w:hint="eastAsia"/>
                <w:b/>
                <w:bCs/>
                <w:sz w:val="24"/>
                <w:lang w:val="zh-TW" w:eastAsia="zh-TW"/>
              </w:rPr>
              <w:t>技术参数：</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kern w:val="0"/>
                <w:sz w:val="24"/>
              </w:rPr>
              <w:t>▲</w:t>
            </w:r>
            <w:r w:rsidRPr="00C171EB">
              <w:rPr>
                <w:rFonts w:ascii="仿宋_GB2312" w:eastAsia="仿宋_GB2312" w:hAnsi="??" w:cs="??" w:hint="eastAsia"/>
                <w:sz w:val="24"/>
              </w:rPr>
              <w:t>3.1</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sz w:val="24"/>
                <w:lang w:val="zh-TW" w:eastAsia="zh-TW"/>
              </w:rPr>
              <w:t>眼前节断层图像基于相机</w:t>
            </w:r>
            <w:r w:rsidRPr="00C171EB">
              <w:rPr>
                <w:rFonts w:ascii="仿宋_GB2312" w:eastAsia="仿宋_GB2312" w:hAnsi="??" w:cs="??" w:hint="eastAsia"/>
                <w:sz w:val="24"/>
              </w:rPr>
              <w:t>360</w:t>
            </w:r>
            <w:r w:rsidRPr="00C171EB">
              <w:rPr>
                <w:rFonts w:ascii="仿宋_GB2312" w:eastAsia="仿宋_GB2312" w:hAnsi="宋体" w:cs="宋体" w:hint="eastAsia"/>
                <w:sz w:val="24"/>
                <w:lang w:val="zh-TW" w:eastAsia="zh-TW"/>
              </w:rPr>
              <w:t>度旋转拍摄</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3.2</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sz w:val="24"/>
                <w:lang w:val="zh-TW" w:eastAsia="zh-TW"/>
              </w:rPr>
              <w:t>自动化采集，检测时间≤</w:t>
            </w:r>
            <w:r w:rsidRPr="00C171EB">
              <w:rPr>
                <w:rFonts w:ascii="仿宋_GB2312" w:eastAsia="仿宋_GB2312" w:hAnsi="宋体" w:cs="宋体" w:hint="eastAsia"/>
                <w:sz w:val="24"/>
                <w:lang w:val="zh-TW"/>
              </w:rPr>
              <w:t>2秒/眼</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3.3</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sz w:val="24"/>
                <w:lang w:val="zh-TW" w:eastAsia="zh-TW"/>
              </w:rPr>
              <w:t>客观量化晶状体不同区域光密度并给出分级</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kern w:val="0"/>
                <w:sz w:val="24"/>
              </w:rPr>
              <w:t>▲</w:t>
            </w:r>
            <w:r w:rsidRPr="00C171EB">
              <w:rPr>
                <w:rFonts w:ascii="仿宋_GB2312" w:eastAsia="仿宋_GB2312" w:hAnsi="??" w:cs="??" w:hint="eastAsia"/>
                <w:sz w:val="24"/>
              </w:rPr>
              <w:t>3.4</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hAnsi="宋体" w:cs="宋体"/>
                <w:sz w:val="24"/>
                <w:lang w:val="zh-TW" w:eastAsia="zh-TW"/>
              </w:rPr>
            </w:pPr>
            <w:r w:rsidRPr="00C171EB">
              <w:rPr>
                <w:rFonts w:ascii="仿宋_GB2312" w:eastAsia="仿宋_GB2312" w:hAnsi="宋体" w:cs="宋体" w:hint="eastAsia"/>
                <w:sz w:val="24"/>
                <w:lang w:val="zh-TW" w:eastAsia="zh-TW"/>
              </w:rPr>
              <w:t>基于角膜光学特性优选人工晶状体软件：</w:t>
            </w:r>
          </w:p>
          <w:p w:rsidR="00193A25" w:rsidRPr="00C171EB" w:rsidRDefault="00193A25" w:rsidP="009E2217">
            <w:pPr>
              <w:spacing w:line="312" w:lineRule="atLeast"/>
              <w:rPr>
                <w:rFonts w:ascii="仿宋_GB2312" w:eastAsia="仿宋_GB2312" w:hAnsi="宋体" w:cs="宋体"/>
                <w:sz w:val="24"/>
                <w:lang w:val="zh-TW" w:eastAsia="zh-TW"/>
              </w:rPr>
            </w:pPr>
            <w:r w:rsidRPr="00C171EB">
              <w:rPr>
                <w:rFonts w:ascii="仿宋_GB2312" w:eastAsia="仿宋_GB2312" w:hAnsi="宋体" w:cs="宋体" w:hint="eastAsia"/>
                <w:sz w:val="24"/>
                <w:lang w:val="zh-TW" w:eastAsia="zh-TW"/>
              </w:rPr>
              <w:t>根据患者个性化选择非球面晶体参数优选非球晶体；有效筛选适合散光晶体患者，全角膜散光参数可准确提供散光大小和轴位；</w:t>
            </w:r>
            <w:r w:rsidRPr="00C171EB">
              <w:rPr>
                <w:rFonts w:ascii="仿宋_GB2312" w:eastAsia="仿宋_GB2312" w:hAnsi="宋体" w:cs="宋体" w:hint="eastAsia"/>
                <w:sz w:val="24"/>
                <w:lang w:eastAsia="zh-TW"/>
              </w:rPr>
              <w:t>筛选适合多焦晶体患者</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kern w:val="0"/>
                <w:sz w:val="24"/>
              </w:rPr>
              <w:t>▲</w:t>
            </w:r>
            <w:r w:rsidRPr="00C171EB">
              <w:rPr>
                <w:rFonts w:ascii="仿宋_GB2312" w:eastAsia="仿宋_GB2312" w:hAnsi="??" w:cs="??" w:hint="eastAsia"/>
                <w:sz w:val="24"/>
              </w:rPr>
              <w:t>3.5</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sz w:val="24"/>
                <w:lang w:val="zh-TW" w:eastAsia="zh-TW"/>
              </w:rPr>
              <w:t>提供全角膜屈光力</w:t>
            </w:r>
            <w:r w:rsidRPr="00C171EB">
              <w:rPr>
                <w:rFonts w:ascii="仿宋_GB2312" w:eastAsia="仿宋_GB2312" w:hint="eastAsia"/>
                <w:sz w:val="24"/>
              </w:rPr>
              <w:t>TCRP</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3.6</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sz w:val="24"/>
                <w:lang w:val="zh-TW" w:eastAsia="zh-TW"/>
              </w:rPr>
              <w:t>对白内障术后人工晶体位置进行观察</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3.7</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sz w:val="24"/>
                <w:lang w:val="zh-TW" w:eastAsia="zh-TW"/>
              </w:rPr>
              <w:t>观察</w:t>
            </w:r>
            <w:r w:rsidRPr="00C171EB">
              <w:rPr>
                <w:rFonts w:ascii="仿宋_GB2312" w:eastAsia="仿宋_GB2312" w:hint="eastAsia"/>
                <w:sz w:val="24"/>
              </w:rPr>
              <w:t>ICL</w:t>
            </w:r>
            <w:r w:rsidRPr="00C171EB">
              <w:rPr>
                <w:rFonts w:ascii="仿宋_GB2312" w:eastAsia="仿宋_GB2312" w:hAnsi="宋体" w:cs="宋体" w:hint="eastAsia"/>
                <w:sz w:val="24"/>
                <w:lang w:val="zh-TW" w:eastAsia="zh-TW"/>
              </w:rPr>
              <w:t>术后的</w:t>
            </w:r>
            <w:r w:rsidRPr="00C171EB">
              <w:rPr>
                <w:rFonts w:ascii="仿宋_GB2312" w:eastAsia="仿宋_GB2312" w:hint="eastAsia"/>
                <w:sz w:val="24"/>
              </w:rPr>
              <w:t>ICL</w:t>
            </w:r>
            <w:r w:rsidRPr="00C171EB">
              <w:rPr>
                <w:rFonts w:ascii="仿宋_GB2312" w:eastAsia="仿宋_GB2312" w:hAnsi="宋体" w:cs="宋体" w:hint="eastAsia"/>
                <w:sz w:val="24"/>
                <w:lang w:val="zh-TW" w:eastAsia="zh-TW"/>
              </w:rPr>
              <w:t>位置，测量拱高</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197"/>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hAnsi="??" w:cs="??"/>
                <w:sz w:val="24"/>
              </w:rPr>
            </w:pPr>
            <w:r w:rsidRPr="00C171EB">
              <w:rPr>
                <w:rFonts w:ascii="仿宋_GB2312" w:eastAsia="仿宋_GB2312" w:hAnsi="??" w:cs="??" w:hint="eastAsia"/>
                <w:sz w:val="24"/>
              </w:rPr>
              <w:t>3.8</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hAnsi="宋体" w:cs="宋体"/>
                <w:sz w:val="24"/>
                <w:lang w:val="zh-TW"/>
              </w:rPr>
            </w:pPr>
            <w:r w:rsidRPr="00C171EB">
              <w:rPr>
                <w:rFonts w:ascii="仿宋_GB2312" w:eastAsia="仿宋_GB2312" w:hAnsi="宋体" w:cs="宋体" w:hint="eastAsia"/>
                <w:sz w:val="24"/>
                <w:lang w:val="zh-TW" w:eastAsia="zh-TW"/>
              </w:rPr>
              <w:t>眼前节异常参数快速筛查</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622"/>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3.9</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sz w:val="24"/>
                <w:lang w:val="zh-TW" w:eastAsia="zh-TW"/>
              </w:rPr>
              <w:t>具有全角膜屈光力分布图，可评估视觉质量，直观分析角膜聚焦性</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29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hAnsi="??" w:cs="??"/>
                <w:kern w:val="0"/>
                <w:sz w:val="24"/>
              </w:rPr>
            </w:pPr>
            <w:r w:rsidRPr="00C171EB">
              <w:rPr>
                <w:rFonts w:ascii="仿宋_GB2312" w:eastAsia="仿宋_GB2312" w:hAnsi="??" w:cs="??" w:hint="eastAsia"/>
                <w:kern w:val="0"/>
                <w:sz w:val="24"/>
              </w:rPr>
              <w:t>3.10</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sz w:val="24"/>
                <w:lang w:val="zh-TW" w:eastAsia="zh-TW"/>
              </w:rPr>
              <w:t>具有全角膜波前像差分析功能</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15"/>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hAnsi="??" w:cs="??"/>
                <w:kern w:val="0"/>
                <w:sz w:val="24"/>
              </w:rPr>
            </w:pPr>
            <w:r w:rsidRPr="00C171EB">
              <w:rPr>
                <w:rFonts w:ascii="仿宋_GB2312" w:eastAsia="仿宋_GB2312" w:hAnsi="??" w:cs="??" w:hint="eastAsia"/>
                <w:kern w:val="0"/>
                <w:sz w:val="24"/>
              </w:rPr>
              <w:t>3.12</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hAnsi="宋体" w:cs="宋体"/>
                <w:sz w:val="24"/>
                <w:lang w:val="zh-TW" w:eastAsia="zh-TW"/>
              </w:rPr>
            </w:pPr>
            <w:r w:rsidRPr="00C171EB">
              <w:rPr>
                <w:rFonts w:ascii="仿宋_GB2312" w:eastAsia="仿宋_GB2312" w:hAnsi="宋体" w:cs="宋体" w:hint="eastAsia"/>
                <w:sz w:val="24"/>
                <w:lang w:val="zh-TW" w:eastAsia="zh-TW"/>
              </w:rPr>
              <w:t>自动测量瞳孔直径以及角膜直径</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488"/>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kern w:val="0"/>
                <w:sz w:val="24"/>
              </w:rPr>
              <w:t>▲</w:t>
            </w:r>
            <w:r w:rsidRPr="00C171EB">
              <w:rPr>
                <w:rFonts w:ascii="仿宋_GB2312" w:eastAsia="仿宋_GB2312" w:hAnsi="??" w:cs="??" w:hint="eastAsia"/>
                <w:sz w:val="24"/>
              </w:rPr>
              <w:t>3.13</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sz w:val="24"/>
                <w:lang w:val="zh-TW" w:eastAsia="zh-TW"/>
              </w:rPr>
              <w:t>角膜前、后表面实际测量数据点数均</w:t>
            </w:r>
            <w:r w:rsidRPr="00C171EB">
              <w:rPr>
                <w:rFonts w:ascii="仿宋_GB2312" w:eastAsia="仿宋_GB2312" w:hAnsi="宋体" w:cs="宋体" w:hint="eastAsia"/>
                <w:sz w:val="24"/>
                <w:lang w:val="zh-TW"/>
              </w:rPr>
              <w:t>≥</w:t>
            </w:r>
            <w:r w:rsidRPr="00C171EB">
              <w:rPr>
                <w:rFonts w:ascii="仿宋_GB2312" w:eastAsia="仿宋_GB2312" w:hint="eastAsia"/>
                <w:sz w:val="24"/>
              </w:rPr>
              <w:t>100000</w:t>
            </w:r>
            <w:r w:rsidRPr="00C171EB">
              <w:rPr>
                <w:rFonts w:ascii="仿宋_GB2312" w:eastAsia="仿宋_GB2312" w:hAnsi="宋体" w:cs="宋体" w:hint="eastAsia"/>
                <w:sz w:val="24"/>
                <w:lang w:val="zh-TW" w:eastAsia="zh-TW"/>
              </w:rPr>
              <w:t>，且保证角膜前、后表面采集数据点对应</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231"/>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3.14</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sz w:val="24"/>
                <w:lang w:val="zh-TW" w:eastAsia="zh-TW"/>
              </w:rPr>
              <w:t>具有角膜前后表面曲率图、高度图、全角膜厚度图等多个界面</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20"/>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宋体" w:cs="宋体" w:hint="eastAsia"/>
                <w:b/>
                <w:bCs/>
                <w:sz w:val="24"/>
                <w:lang w:val="zh-TW"/>
              </w:rPr>
              <w:t>四</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b/>
                <w:bCs/>
                <w:sz w:val="24"/>
                <w:lang w:val="zh-TW" w:eastAsia="zh-TW"/>
              </w:rPr>
              <w:t>配置要求：</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kern w:val="0"/>
                <w:sz w:val="24"/>
              </w:rPr>
              <w:t>4.1</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12" w:lineRule="atLeast"/>
              <w:rPr>
                <w:rFonts w:ascii="仿宋_GB2312" w:eastAsia="仿宋_GB2312"/>
                <w:sz w:val="24"/>
              </w:rPr>
            </w:pPr>
            <w:r w:rsidRPr="00C171EB">
              <w:rPr>
                <w:rFonts w:ascii="仿宋_GB2312" w:eastAsia="仿宋_GB2312" w:hAnsi="宋体" w:cs="宋体" w:hint="eastAsia"/>
                <w:sz w:val="24"/>
                <w:lang w:val="zh-TW" w:eastAsia="zh-TW"/>
              </w:rPr>
              <w:t>眼前节分析系统主机一台</w:t>
            </w:r>
            <w:r w:rsidRPr="00C171EB">
              <w:rPr>
                <w:rFonts w:ascii="仿宋_GB2312" w:eastAsia="仿宋_GB2312" w:hAnsi="宋体" w:cs="宋体" w:hint="eastAsia"/>
                <w:sz w:val="24"/>
                <w:lang w:val="zh-TW"/>
              </w:rPr>
              <w:t>（核心</w:t>
            </w:r>
            <w:r>
              <w:rPr>
                <w:rFonts w:ascii="仿宋_GB2312" w:eastAsia="仿宋_GB2312" w:hAnsi="宋体" w:cs="宋体" w:hint="eastAsia"/>
                <w:sz w:val="24"/>
                <w:lang w:val="zh-TW"/>
              </w:rPr>
              <w:t>产品</w:t>
            </w:r>
            <w:r w:rsidRPr="00C171EB">
              <w:rPr>
                <w:rFonts w:ascii="仿宋_GB2312" w:eastAsia="仿宋_GB2312" w:hAnsi="宋体" w:cs="宋体" w:hint="eastAsia"/>
                <w:sz w:val="24"/>
                <w:lang w:val="zh-TW"/>
              </w:rPr>
              <w:t>）</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56"/>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kern w:val="0"/>
                <w:sz w:val="24"/>
              </w:rPr>
              <w:t>4.2</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sz w:val="24"/>
                <w:lang w:val="zh-TW" w:eastAsia="zh-TW"/>
              </w:rPr>
              <w:t>台式电脑一套</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kern w:val="0"/>
                <w:sz w:val="24"/>
              </w:rPr>
              <w:lastRenderedPageBreak/>
              <w:t>4.3</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sz w:val="24"/>
                <w:lang w:val="zh-TW" w:eastAsia="zh-TW"/>
              </w:rPr>
              <w:t>打印机一台</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kern w:val="0"/>
                <w:sz w:val="24"/>
              </w:rPr>
              <w:t>4.4</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sz w:val="24"/>
                <w:lang w:val="zh-TW" w:eastAsia="zh-TW"/>
              </w:rPr>
              <w:t>升降台一个</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69"/>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宋体" w:cs="宋体" w:hint="eastAsia"/>
                <w:b/>
                <w:bCs/>
                <w:sz w:val="24"/>
                <w:lang w:val="zh-TW"/>
              </w:rPr>
              <w:t>五</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kern w:val="0"/>
                <w:sz w:val="24"/>
                <w:lang w:val="zh-TW" w:eastAsia="zh-TW"/>
              </w:rPr>
              <w:t>售后服务</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585"/>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5.1</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Arial" w:hint="eastAsia"/>
                <w:sz w:val="24"/>
              </w:rPr>
              <w:t>设备安装调试后</w:t>
            </w:r>
            <w:r w:rsidRPr="00C171EB">
              <w:rPr>
                <w:rFonts w:ascii="仿宋_GB2312" w:eastAsia="仿宋_GB2312" w:cs="Arial" w:hint="eastAsia"/>
                <w:sz w:val="24"/>
              </w:rPr>
              <w:t>,</w:t>
            </w:r>
            <w:r w:rsidRPr="00C171EB">
              <w:rPr>
                <w:rFonts w:ascii="仿宋_GB2312" w:eastAsia="仿宋_GB2312" w:hAnsi="宋体" w:cs="Arial" w:hint="eastAsia"/>
                <w:sz w:val="24"/>
              </w:rPr>
              <w:t>由医院组织验收</w:t>
            </w:r>
            <w:r w:rsidRPr="00C171EB">
              <w:rPr>
                <w:rFonts w:ascii="仿宋_GB2312" w:eastAsia="仿宋_GB2312" w:cs="Arial" w:hint="eastAsia"/>
                <w:sz w:val="24"/>
              </w:rPr>
              <w:t>,</w:t>
            </w:r>
            <w:r w:rsidRPr="00C171EB">
              <w:rPr>
                <w:rFonts w:ascii="仿宋_GB2312" w:eastAsia="仿宋_GB2312" w:hAnsi="宋体" w:cs="Arial" w:hint="eastAsia"/>
                <w:sz w:val="24"/>
              </w:rPr>
              <w:t>验收合格后整机保修2年（须出具生产厂家或代理商证明），保证零配件供应8年以上</w:t>
            </w:r>
            <w:r w:rsidRPr="00C171EB">
              <w:rPr>
                <w:rFonts w:ascii="仿宋_GB2312" w:eastAsia="仿宋_GB2312" w:hAnsi="宋体" w:cs="宋体" w:hint="eastAsia"/>
                <w:kern w:val="0"/>
                <w:sz w:val="24"/>
                <w:lang w:val="zh-TW" w:eastAsia="zh-TW"/>
              </w:rPr>
              <w:t>；</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5.2</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Arial" w:hint="eastAsia"/>
                <w:sz w:val="24"/>
              </w:rPr>
              <w:t>提供所投产品的原厂技术白皮书（DATASHEET）</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5.3</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Arial" w:hint="eastAsia"/>
                <w:sz w:val="24"/>
              </w:rPr>
              <w:t>提供仪器电子版SOP文件、中英文操作手册和维修手册</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2351"/>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宋体" w:cs="宋体" w:hint="eastAsia"/>
                <w:sz w:val="24"/>
              </w:rPr>
              <w:t>★</w:t>
            </w:r>
            <w:r w:rsidRPr="00C171EB">
              <w:rPr>
                <w:rFonts w:ascii="仿宋_GB2312" w:eastAsia="仿宋_GB2312" w:hAnsi="??" w:cs="??" w:hint="eastAsia"/>
                <w:sz w:val="24"/>
              </w:rPr>
              <w:t>5.4</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kern w:val="0"/>
                <w:sz w:val="24"/>
                <w:lang w:val="zh-TW" w:eastAsia="zh-TW"/>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69"/>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hAnsi="宋体" w:cs="宋体"/>
                <w:b/>
                <w:bCs/>
                <w:sz w:val="24"/>
                <w:lang w:val="zh-TW"/>
              </w:rPr>
            </w:pPr>
            <w:r w:rsidRPr="00C171EB">
              <w:rPr>
                <w:rFonts w:ascii="仿宋_GB2312" w:eastAsia="仿宋_GB2312" w:hAnsi="宋体" w:cs="宋体" w:hint="eastAsia"/>
                <w:b/>
                <w:bCs/>
                <w:sz w:val="24"/>
                <w:lang w:val="zh-TW"/>
              </w:rPr>
              <w:t>5.5</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hAnsi="宋体" w:cs="宋体"/>
                <w:kern w:val="0"/>
                <w:sz w:val="24"/>
                <w:lang w:val="zh-TW" w:eastAsia="zh-TW"/>
              </w:rPr>
            </w:pPr>
            <w:r w:rsidRPr="00C171EB">
              <w:rPr>
                <w:rFonts w:ascii="仿宋_GB2312" w:eastAsia="仿宋_GB2312" w:hAnsi="宋体" w:cs="Arial" w:hint="eastAsia"/>
                <w:sz w:val="24"/>
              </w:rPr>
              <w:t>提供符合上述参数和配置要求的详细配置清单、单价及耗材价格，耗材价格可作优惠承诺考虑</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69"/>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hAnsi="宋体" w:cs="宋体"/>
                <w:b/>
                <w:bCs/>
                <w:sz w:val="24"/>
                <w:lang w:val="zh-TW"/>
              </w:rPr>
            </w:pPr>
            <w:r w:rsidRPr="00C171EB">
              <w:rPr>
                <w:rFonts w:ascii="仿宋_GB2312" w:eastAsia="仿宋_GB2312" w:hAnsi="宋体" w:cs="宋体" w:hint="eastAsia"/>
                <w:b/>
                <w:bCs/>
                <w:sz w:val="24"/>
                <w:lang w:val="zh-TW"/>
              </w:rPr>
              <w:t>5.6</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hAnsi="宋体" w:cs="宋体"/>
                <w:kern w:val="0"/>
                <w:sz w:val="24"/>
                <w:lang w:val="zh-TW" w:eastAsia="zh-TW"/>
              </w:rPr>
            </w:pPr>
            <w:r w:rsidRPr="00C171EB">
              <w:rPr>
                <w:rFonts w:ascii="仿宋_GB2312" w:eastAsia="仿宋_GB2312" w:hAnsi="宋体" w:cs="Arial" w:hint="eastAsia"/>
                <w:sz w:val="24"/>
              </w:rPr>
              <w:t>所有设备必须是全新未曾使用过的原装的</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69"/>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宋体" w:cs="宋体" w:hint="eastAsia"/>
                <w:b/>
                <w:bCs/>
                <w:sz w:val="24"/>
                <w:lang w:val="zh-TW"/>
              </w:rPr>
              <w:t>六</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kern w:val="0"/>
                <w:sz w:val="24"/>
                <w:lang w:val="zh-TW" w:eastAsia="zh-TW"/>
              </w:rPr>
              <w:t>安装及验收要求</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6.1</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kern w:val="0"/>
                <w:sz w:val="24"/>
                <w:lang w:val="zh-TW" w:eastAsia="zh-TW"/>
              </w:rPr>
              <w:t>到货期：中标即日起二个月内；</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6.2</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kern w:val="0"/>
                <w:sz w:val="24"/>
                <w:lang w:val="zh-TW" w:eastAsia="zh-TW"/>
              </w:rPr>
              <w:t>安装地点：由销售方免费将货送至医院安装现场</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89"/>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6.3</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kern w:val="0"/>
                <w:sz w:val="24"/>
                <w:lang w:val="zh-TW" w:eastAsia="zh-TW"/>
              </w:rPr>
              <w:t>安装完成时间：接用户通知后</w:t>
            </w:r>
            <w:r w:rsidRPr="00C171EB">
              <w:rPr>
                <w:rFonts w:ascii="仿宋_GB2312" w:eastAsia="仿宋_GB2312" w:hAnsi="??" w:cs="??" w:hint="eastAsia"/>
                <w:kern w:val="0"/>
                <w:sz w:val="24"/>
              </w:rPr>
              <w:t>7</w:t>
            </w:r>
            <w:r w:rsidRPr="00C171EB">
              <w:rPr>
                <w:rFonts w:ascii="仿宋_GB2312" w:eastAsia="仿宋_GB2312" w:hAnsi="宋体" w:cs="宋体" w:hint="eastAsia"/>
                <w:kern w:val="0"/>
                <w:sz w:val="24"/>
                <w:lang w:val="zh-TW" w:eastAsia="zh-TW"/>
              </w:rPr>
              <w:t>个工作日内全部调试完成</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343"/>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6.4</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kern w:val="0"/>
                <w:sz w:val="24"/>
                <w:lang w:val="zh-TW" w:eastAsia="zh-TW"/>
              </w:rPr>
              <w:t>安装标准：符合国家有关安全技术规范和技术标准</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585"/>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 w:cs="??" w:hint="eastAsia"/>
                <w:sz w:val="24"/>
              </w:rPr>
              <w:t>6.5</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kern w:val="0"/>
                <w:sz w:val="24"/>
                <w:lang w:val="zh-TW" w:eastAsia="zh-TW"/>
              </w:rPr>
              <w:t>验收标准：应与产品原始样本技术数据及标书技术文件一致，符合国家有关技术规范和技术标准</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r w:rsidR="00193A25" w:rsidRPr="00C171EB" w:rsidTr="00193A25">
        <w:trPr>
          <w:trHeight w:val="1145"/>
          <w:jc w:val="center"/>
        </w:trPr>
        <w:tc>
          <w:tcPr>
            <w:tcW w:w="11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93A25" w:rsidRPr="00C171EB" w:rsidRDefault="00193A25" w:rsidP="009E2217">
            <w:pPr>
              <w:spacing w:line="360" w:lineRule="exact"/>
              <w:jc w:val="center"/>
              <w:rPr>
                <w:rFonts w:ascii="仿宋_GB2312" w:eastAsia="仿宋_GB2312"/>
                <w:sz w:val="24"/>
              </w:rPr>
            </w:pPr>
            <w:r w:rsidRPr="00C171EB">
              <w:rPr>
                <w:rFonts w:ascii="仿宋_GB2312" w:eastAsia="仿宋_GB2312" w:hAnsi="宋体" w:cs="宋体" w:hint="eastAsia"/>
                <w:b/>
                <w:bCs/>
                <w:sz w:val="24"/>
                <w:lang w:val="zh-TW"/>
              </w:rPr>
              <w:t>七</w:t>
            </w:r>
          </w:p>
        </w:tc>
        <w:tc>
          <w:tcPr>
            <w:tcW w:w="57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spacing w:line="280" w:lineRule="exact"/>
              <w:rPr>
                <w:rFonts w:ascii="仿宋_GB2312" w:eastAsia="仿宋_GB2312"/>
                <w:sz w:val="24"/>
              </w:rPr>
            </w:pPr>
            <w:r w:rsidRPr="00C171EB">
              <w:rPr>
                <w:rFonts w:ascii="仿宋_GB2312" w:eastAsia="仿宋_GB2312" w:hAnsi="宋体" w:cs="宋体" w:hint="eastAsia"/>
                <w:kern w:val="0"/>
                <w:sz w:val="24"/>
                <w:lang w:val="zh-TW" w:eastAsia="zh-TW"/>
              </w:rPr>
              <w:t>付款方式：签订合同前置放中标金额的</w:t>
            </w:r>
            <w:r w:rsidRPr="00C171EB">
              <w:rPr>
                <w:rFonts w:ascii="仿宋_GB2312" w:eastAsia="仿宋_GB2312" w:hAnsi="??" w:cs="??" w:hint="eastAsia"/>
                <w:kern w:val="0"/>
                <w:sz w:val="24"/>
              </w:rPr>
              <w:t>10%</w:t>
            </w:r>
            <w:r w:rsidRPr="00C171EB">
              <w:rPr>
                <w:rFonts w:ascii="仿宋_GB2312" w:eastAsia="仿宋_GB2312" w:hAnsi="宋体" w:cs="宋体" w:hint="eastAsia"/>
                <w:kern w:val="0"/>
                <w:sz w:val="24"/>
                <w:lang w:val="zh-TW" w:eastAsia="zh-TW"/>
              </w:rPr>
              <w:t>作为履约保证金；设备安装、验收合格后</w:t>
            </w:r>
            <w:r w:rsidRPr="00C171EB">
              <w:rPr>
                <w:rFonts w:ascii="仿宋_GB2312" w:eastAsia="仿宋_GB2312" w:hAnsi="??" w:cs="??" w:hint="eastAsia"/>
                <w:kern w:val="0"/>
                <w:sz w:val="24"/>
              </w:rPr>
              <w:t>1</w:t>
            </w:r>
            <w:r w:rsidRPr="00C171EB">
              <w:rPr>
                <w:rFonts w:ascii="仿宋_GB2312" w:eastAsia="仿宋_GB2312" w:hAnsi="宋体" w:cs="宋体" w:hint="eastAsia"/>
                <w:kern w:val="0"/>
                <w:sz w:val="24"/>
                <w:lang w:val="zh-TW" w:eastAsia="zh-TW"/>
              </w:rPr>
              <w:t>个月内全款支付合同总金额；履约保证金在设备正常使用</w:t>
            </w:r>
            <w:r w:rsidRPr="00C171EB">
              <w:rPr>
                <w:rFonts w:ascii="仿宋_GB2312" w:eastAsia="仿宋_GB2312" w:hAnsi="??" w:cs="??" w:hint="eastAsia"/>
                <w:kern w:val="0"/>
                <w:sz w:val="24"/>
              </w:rPr>
              <w:t>1</w:t>
            </w:r>
            <w:r w:rsidRPr="00C171EB">
              <w:rPr>
                <w:rFonts w:ascii="仿宋_GB2312" w:eastAsia="仿宋_GB2312" w:hAnsi="宋体" w:cs="宋体" w:hint="eastAsia"/>
                <w:kern w:val="0"/>
                <w:sz w:val="24"/>
                <w:lang w:val="zh-TW" w:eastAsia="zh-TW"/>
              </w:rPr>
              <w:t>年后，无重大故障一次性还清；以上均不计利息。</w:t>
            </w:r>
          </w:p>
        </w:tc>
        <w:tc>
          <w:tcPr>
            <w:tcW w:w="24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93A25" w:rsidRPr="00C171EB" w:rsidRDefault="00193A25" w:rsidP="009E2217">
            <w:pPr>
              <w:rPr>
                <w:rFonts w:ascii="仿宋_GB2312" w:eastAsia="仿宋_GB2312"/>
                <w:sz w:val="24"/>
              </w:rPr>
            </w:pPr>
          </w:p>
        </w:tc>
      </w:tr>
    </w:tbl>
    <w:p w:rsidR="00FF7BD2" w:rsidRPr="00193A25" w:rsidRDefault="00FF7BD2" w:rsidP="00524F0F">
      <w:pPr>
        <w:rPr>
          <w:rFonts w:ascii="仿宋_GB2312" w:eastAsia="仿宋_GB2312"/>
          <w:b/>
          <w:sz w:val="24"/>
        </w:rPr>
      </w:pPr>
      <w:r w:rsidRPr="00193A25">
        <w:rPr>
          <w:rFonts w:ascii="仿宋_GB2312" w:eastAsia="仿宋_GB2312" w:hint="eastAsia"/>
          <w:b/>
          <w:sz w:val="24"/>
        </w:rPr>
        <w:lastRenderedPageBreak/>
        <w:t>说明：以上各标项打“★”号为实质性指标，打“▲”号的指标为主要功能配置。</w:t>
      </w:r>
    </w:p>
    <w:p w:rsidR="00BA1AF6" w:rsidRPr="00193A25" w:rsidRDefault="00824E48" w:rsidP="00BA1AF6">
      <w:pPr>
        <w:spacing w:line="440" w:lineRule="exact"/>
        <w:jc w:val="left"/>
        <w:rPr>
          <w:rFonts w:ascii="仿宋_GB2312" w:eastAsia="仿宋_GB2312" w:hAnsi="宋体"/>
          <w:b/>
          <w:sz w:val="24"/>
        </w:rPr>
      </w:pPr>
      <w:r>
        <w:rPr>
          <w:rFonts w:ascii="仿宋_GB2312" w:eastAsia="仿宋_GB2312" w:hAnsi="宋体" w:hint="eastAsia"/>
          <w:b/>
          <w:sz w:val="24"/>
        </w:rPr>
        <w:t>三</w:t>
      </w:r>
      <w:r w:rsidR="00BA1AF6" w:rsidRPr="00193A25">
        <w:rPr>
          <w:rFonts w:ascii="仿宋_GB2312" w:eastAsia="仿宋_GB2312" w:hAnsi="宋体" w:hint="eastAsia"/>
          <w:b/>
          <w:sz w:val="24"/>
        </w:rPr>
        <w:t>、评标方法：</w:t>
      </w:r>
    </w:p>
    <w:p w:rsidR="00BA1AF6" w:rsidRPr="00193A25" w:rsidRDefault="00D71AFA" w:rsidP="00BA1AF6">
      <w:pPr>
        <w:spacing w:line="440" w:lineRule="exact"/>
        <w:ind w:firstLineChars="200" w:firstLine="480"/>
        <w:jc w:val="left"/>
        <w:rPr>
          <w:rFonts w:ascii="仿宋_GB2312" w:eastAsia="仿宋_GB2312" w:hAnsi="宋体"/>
          <w:sz w:val="24"/>
        </w:rPr>
      </w:pPr>
      <w:r w:rsidRPr="00193A25">
        <w:rPr>
          <w:rFonts w:ascii="仿宋_GB2312" w:eastAsia="仿宋_GB2312" w:hAnsi="宋体" w:hint="eastAsia"/>
          <w:sz w:val="24"/>
        </w:rPr>
        <w:t>1.1</w:t>
      </w:r>
      <w:r w:rsidR="00BA1AF6" w:rsidRPr="00193A25">
        <w:rPr>
          <w:rFonts w:ascii="仿宋_GB2312" w:eastAsia="仿宋_GB2312" w:hAnsi="宋体" w:hint="eastAsia"/>
          <w:sz w:val="24"/>
        </w:rPr>
        <w:t>本次评标采用综合评分法，</w:t>
      </w:r>
      <w:r w:rsidR="00B54A1C" w:rsidRPr="00193A25">
        <w:rPr>
          <w:rFonts w:ascii="仿宋_GB2312" w:eastAsia="仿宋_GB2312"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71AFA" w:rsidRPr="00193A25" w:rsidRDefault="00D71AFA" w:rsidP="00D71AFA">
      <w:pPr>
        <w:spacing w:line="440" w:lineRule="exact"/>
        <w:ind w:firstLineChars="196" w:firstLine="472"/>
        <w:jc w:val="left"/>
        <w:rPr>
          <w:rFonts w:ascii="仿宋_GB2312" w:eastAsia="仿宋_GB2312" w:hAnsi="宋体"/>
          <w:b/>
          <w:sz w:val="24"/>
        </w:rPr>
      </w:pPr>
      <w:r w:rsidRPr="00193A25">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71AFA" w:rsidRPr="00193A25" w:rsidRDefault="003C0638" w:rsidP="003C0638">
      <w:pPr>
        <w:spacing w:line="440" w:lineRule="exact"/>
        <w:ind w:firstLineChars="200" w:firstLine="482"/>
        <w:jc w:val="left"/>
        <w:rPr>
          <w:rFonts w:ascii="仿宋_GB2312" w:eastAsia="仿宋_GB2312" w:hAnsi="宋体"/>
          <w:sz w:val="24"/>
        </w:rPr>
      </w:pPr>
      <w:r w:rsidRPr="00193A25">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471778" w:rsidRPr="00193A25" w:rsidRDefault="00471778" w:rsidP="00471778">
      <w:pPr>
        <w:spacing w:line="440" w:lineRule="exact"/>
        <w:jc w:val="left"/>
        <w:rPr>
          <w:rFonts w:ascii="仿宋_GB2312" w:eastAsia="仿宋_GB2312" w:hAnsi="宋体"/>
          <w:sz w:val="24"/>
        </w:rPr>
      </w:pPr>
      <w:r w:rsidRPr="00193A25">
        <w:rPr>
          <w:rFonts w:ascii="仿宋_GB2312" w:eastAsia="仿宋_GB2312" w:hAnsi="宋体" w:hint="eastAsia"/>
          <w:b/>
          <w:sz w:val="24"/>
        </w:rPr>
        <w:t>2.评分标准：</w:t>
      </w:r>
      <w:r w:rsidRPr="00193A25">
        <w:rPr>
          <w:rFonts w:ascii="仿宋_GB2312" w:eastAsia="仿宋_GB2312" w:hAnsi="宋体" w:hint="eastAsia"/>
          <w:sz w:val="24"/>
        </w:rPr>
        <w:t>共100分，其中技术分70分，价格分30分。评分依下述所列为评标打分依据，分值如下（本次评标评委由5人及以上单数组成，计算技术分时，按其算术平均值保留小数2位）。</w:t>
      </w:r>
    </w:p>
    <w:p w:rsidR="001E0576" w:rsidRPr="00193A25" w:rsidRDefault="00471778" w:rsidP="001E0576">
      <w:pPr>
        <w:spacing w:line="440" w:lineRule="exact"/>
        <w:rPr>
          <w:rFonts w:ascii="仿宋_GB2312" w:eastAsia="仿宋_GB2312" w:hAnsi="宋体"/>
          <w:b/>
          <w:bCs/>
          <w:iCs/>
          <w:sz w:val="24"/>
        </w:rPr>
      </w:pPr>
      <w:r w:rsidRPr="00193A25">
        <w:rPr>
          <w:rFonts w:ascii="仿宋_GB2312" w:eastAsia="仿宋_GB2312" w:hAnsi="宋体" w:hint="eastAsia"/>
          <w:b/>
          <w:bCs/>
          <w:iCs/>
          <w:sz w:val="24"/>
        </w:rPr>
        <w:t>2.1.技术分（70分）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7182"/>
        <w:gridCol w:w="540"/>
      </w:tblGrid>
      <w:tr w:rsidR="001E0576" w:rsidRPr="00193A25" w:rsidTr="00420156">
        <w:trPr>
          <w:trHeight w:val="7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序号</w:t>
            </w:r>
          </w:p>
        </w:tc>
        <w:tc>
          <w:tcPr>
            <w:tcW w:w="7182"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评分标准</w:t>
            </w:r>
          </w:p>
        </w:tc>
        <w:tc>
          <w:tcPr>
            <w:tcW w:w="540" w:type="dxa"/>
            <w:vAlign w:val="center"/>
          </w:tcPr>
          <w:p w:rsidR="001E0576" w:rsidRPr="00193A25" w:rsidRDefault="001E0576" w:rsidP="00420156">
            <w:pPr>
              <w:ind w:leftChars="-49" w:left="-103" w:rightChars="-54" w:right="-113"/>
              <w:jc w:val="center"/>
              <w:rPr>
                <w:rFonts w:ascii="仿宋_GB2312" w:eastAsia="仿宋_GB2312"/>
                <w:szCs w:val="21"/>
              </w:rPr>
            </w:pPr>
            <w:r w:rsidRPr="00193A25">
              <w:rPr>
                <w:rFonts w:ascii="仿宋_GB2312" w:eastAsia="仿宋_GB2312" w:hint="eastAsia"/>
                <w:szCs w:val="21"/>
              </w:rPr>
              <w:t>分数</w:t>
            </w:r>
          </w:p>
        </w:tc>
      </w:tr>
      <w:tr w:rsidR="001E0576" w:rsidRPr="00193A25" w:rsidTr="00420156">
        <w:trPr>
          <w:trHeight w:val="7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1</w:t>
            </w:r>
          </w:p>
        </w:tc>
        <w:tc>
          <w:tcPr>
            <w:tcW w:w="7182" w:type="dxa"/>
            <w:vAlign w:val="center"/>
          </w:tcPr>
          <w:p w:rsidR="001E0576" w:rsidRPr="00193A25" w:rsidRDefault="001E0576" w:rsidP="00CE10A2">
            <w:pPr>
              <w:rPr>
                <w:rFonts w:ascii="仿宋_GB2312" w:eastAsia="仿宋_GB2312"/>
                <w:szCs w:val="21"/>
              </w:rPr>
            </w:pPr>
            <w:r w:rsidRPr="00193A25">
              <w:rPr>
                <w:rFonts w:ascii="仿宋_GB2312" w:eastAsia="仿宋_GB2312" w:hint="eastAsia"/>
                <w:szCs w:val="21"/>
              </w:rPr>
              <w:t>完全满足招标文件要求的20分；打▲指标出现负偏离每项扣4分；其他一般性指标负偏离扣2分，扣完为止；打★指标负偏离的无效投标处理。</w:t>
            </w:r>
            <w:r w:rsidR="00CE10A2" w:rsidRPr="00193A25">
              <w:rPr>
                <w:rFonts w:ascii="仿宋_GB2312" w:eastAsia="仿宋_GB2312" w:hint="eastAsia"/>
                <w:szCs w:val="21"/>
              </w:rPr>
              <w:t>若负偏离达到5个及以上的按重大偏离处理。非量化类的，若是功能一样，表述方式不一样则为符合，量化类的由评委视情况讨论决定。</w:t>
            </w:r>
          </w:p>
        </w:tc>
        <w:tc>
          <w:tcPr>
            <w:tcW w:w="540" w:type="dxa"/>
            <w:vAlign w:val="center"/>
          </w:tcPr>
          <w:p w:rsidR="001E0576" w:rsidRPr="00193A25" w:rsidRDefault="001E0576" w:rsidP="00420156">
            <w:pPr>
              <w:ind w:leftChars="-51" w:left="-107" w:rightChars="-54" w:right="-113"/>
              <w:jc w:val="center"/>
              <w:rPr>
                <w:rFonts w:ascii="仿宋_GB2312" w:eastAsia="仿宋_GB2312"/>
                <w:szCs w:val="21"/>
              </w:rPr>
            </w:pPr>
            <w:r w:rsidRPr="00193A25">
              <w:rPr>
                <w:rFonts w:ascii="仿宋_GB2312" w:eastAsia="仿宋_GB2312" w:hint="eastAsia"/>
                <w:szCs w:val="21"/>
              </w:rPr>
              <w:t>20</w:t>
            </w:r>
          </w:p>
        </w:tc>
      </w:tr>
      <w:tr w:rsidR="001E0576" w:rsidRPr="00193A25" w:rsidTr="00420156">
        <w:trPr>
          <w:trHeight w:val="7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2</w:t>
            </w:r>
          </w:p>
        </w:tc>
        <w:tc>
          <w:tcPr>
            <w:tcW w:w="7182" w:type="dxa"/>
            <w:vAlign w:val="center"/>
          </w:tcPr>
          <w:p w:rsidR="001E0576" w:rsidRPr="00193A25" w:rsidRDefault="001E0576" w:rsidP="00420156">
            <w:pPr>
              <w:rPr>
                <w:rFonts w:ascii="仿宋_GB2312" w:eastAsia="仿宋_GB2312"/>
                <w:szCs w:val="21"/>
              </w:rPr>
            </w:pPr>
            <w:r w:rsidRPr="00193A25">
              <w:rPr>
                <w:rFonts w:ascii="仿宋_GB2312" w:eastAsia="仿宋_GB2312" w:hint="eastAsia"/>
                <w:szCs w:val="21"/>
              </w:rPr>
              <w:t>所投产品技术指标中，打▲指标出现正偏离的每项2分，其他一般指标出现正偏离或高配的、有先进程度每项0.5分，最高加10分。正偏离指标以提供产品生产商盖章的投标产品同型号完整的datasheet为准，无实质性意义的正偏离不加分。共10分。</w:t>
            </w:r>
          </w:p>
        </w:tc>
        <w:tc>
          <w:tcPr>
            <w:tcW w:w="540" w:type="dxa"/>
            <w:vAlign w:val="center"/>
          </w:tcPr>
          <w:p w:rsidR="001E0576" w:rsidRPr="00193A25" w:rsidRDefault="001E0576" w:rsidP="00420156">
            <w:pPr>
              <w:ind w:leftChars="-51" w:left="-107" w:rightChars="-54" w:right="-113"/>
              <w:jc w:val="center"/>
              <w:rPr>
                <w:rFonts w:ascii="仿宋_GB2312" w:eastAsia="仿宋_GB2312"/>
                <w:szCs w:val="21"/>
              </w:rPr>
            </w:pPr>
            <w:r w:rsidRPr="00193A25">
              <w:rPr>
                <w:rFonts w:ascii="仿宋_GB2312" w:eastAsia="仿宋_GB2312" w:hint="eastAsia"/>
                <w:szCs w:val="21"/>
              </w:rPr>
              <w:t>10</w:t>
            </w:r>
          </w:p>
        </w:tc>
      </w:tr>
      <w:tr w:rsidR="001E0576" w:rsidRPr="00193A25" w:rsidTr="00420156">
        <w:trPr>
          <w:trHeight w:val="7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3</w:t>
            </w:r>
          </w:p>
        </w:tc>
        <w:tc>
          <w:tcPr>
            <w:tcW w:w="7182" w:type="dxa"/>
            <w:vAlign w:val="center"/>
          </w:tcPr>
          <w:p w:rsidR="001E0576" w:rsidRPr="00193A25" w:rsidRDefault="007F52CF" w:rsidP="00037850">
            <w:pPr>
              <w:rPr>
                <w:rFonts w:ascii="仿宋_GB2312" w:eastAsia="仿宋_GB2312"/>
                <w:szCs w:val="21"/>
              </w:rPr>
            </w:pPr>
            <w:r w:rsidRPr="00193A25">
              <w:rPr>
                <w:rFonts w:ascii="仿宋_GB2312" w:eastAsia="仿宋_GB2312" w:hint="eastAsia"/>
                <w:szCs w:val="21"/>
              </w:rPr>
              <w:t>提供</w:t>
            </w:r>
            <w:r w:rsidR="00037850" w:rsidRPr="00193A25">
              <w:rPr>
                <w:rFonts w:ascii="仿宋_GB2312" w:eastAsia="仿宋_GB2312" w:hint="eastAsia"/>
                <w:szCs w:val="21"/>
              </w:rPr>
              <w:t>投标人同类产品</w:t>
            </w:r>
            <w:r w:rsidR="001E0576" w:rsidRPr="00193A25">
              <w:rPr>
                <w:rFonts w:ascii="仿宋_GB2312" w:eastAsia="仿宋_GB2312" w:hint="eastAsia"/>
                <w:szCs w:val="21"/>
              </w:rPr>
              <w:t>成功销售案列合同（提供完整的合同复印件</w:t>
            </w:r>
            <w:r w:rsidR="004D5BFF" w:rsidRPr="00193A25">
              <w:rPr>
                <w:rFonts w:ascii="仿宋_GB2312" w:eastAsia="仿宋_GB2312" w:hint="eastAsia"/>
                <w:szCs w:val="21"/>
              </w:rPr>
              <w:t>，</w:t>
            </w:r>
            <w:r w:rsidR="001E0576" w:rsidRPr="00193A25">
              <w:rPr>
                <w:rFonts w:ascii="仿宋_GB2312" w:eastAsia="仿宋_GB2312" w:hint="eastAsia"/>
                <w:szCs w:val="21"/>
              </w:rPr>
              <w:t>复印件能清楚的辨析设备名称、型号和价格，否则不得分）</w:t>
            </w:r>
            <w:r w:rsidR="004D5BFF" w:rsidRPr="00193A25">
              <w:rPr>
                <w:rFonts w:ascii="仿宋_GB2312" w:eastAsia="仿宋_GB2312" w:hint="eastAsia"/>
                <w:szCs w:val="21"/>
              </w:rPr>
              <w:t>，</w:t>
            </w:r>
            <w:r w:rsidR="001E0576" w:rsidRPr="00193A25">
              <w:rPr>
                <w:rFonts w:ascii="仿宋_GB2312" w:eastAsia="仿宋_GB2312" w:hint="eastAsia"/>
                <w:szCs w:val="21"/>
              </w:rPr>
              <w:t>每个案例2.5分，最高10分。</w:t>
            </w:r>
          </w:p>
        </w:tc>
        <w:tc>
          <w:tcPr>
            <w:tcW w:w="540" w:type="dxa"/>
            <w:vAlign w:val="center"/>
          </w:tcPr>
          <w:p w:rsidR="001E0576" w:rsidRPr="00193A25" w:rsidRDefault="001E0576" w:rsidP="00420156">
            <w:pPr>
              <w:ind w:leftChars="-51" w:left="-107" w:rightChars="-54" w:right="-113"/>
              <w:jc w:val="center"/>
              <w:rPr>
                <w:rFonts w:ascii="仿宋_GB2312" w:eastAsia="仿宋_GB2312"/>
                <w:szCs w:val="21"/>
              </w:rPr>
            </w:pPr>
            <w:r w:rsidRPr="00193A25">
              <w:rPr>
                <w:rFonts w:ascii="仿宋_GB2312" w:eastAsia="仿宋_GB2312" w:hint="eastAsia"/>
                <w:szCs w:val="21"/>
              </w:rPr>
              <w:t>10</w:t>
            </w:r>
          </w:p>
        </w:tc>
      </w:tr>
      <w:tr w:rsidR="001E0576" w:rsidRPr="00193A25" w:rsidTr="00420156">
        <w:trPr>
          <w:trHeight w:val="7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4</w:t>
            </w:r>
          </w:p>
        </w:tc>
        <w:tc>
          <w:tcPr>
            <w:tcW w:w="7182" w:type="dxa"/>
            <w:vAlign w:val="center"/>
          </w:tcPr>
          <w:p w:rsidR="001E0576" w:rsidRPr="00193A25" w:rsidRDefault="001E0576" w:rsidP="00420156">
            <w:pPr>
              <w:rPr>
                <w:rFonts w:ascii="仿宋_GB2312" w:eastAsia="仿宋_GB2312"/>
                <w:szCs w:val="21"/>
              </w:rPr>
            </w:pPr>
            <w:r w:rsidRPr="00193A25">
              <w:rPr>
                <w:rFonts w:ascii="仿宋_GB2312" w:eastAsia="仿宋_GB2312" w:hint="eastAsia"/>
                <w:szCs w:val="21"/>
              </w:rPr>
              <w:t>根据投标设备的技术先进性、易用性、稳定性进行评价，考虑所投产品的成熟性、用户认可度综合评分，优秀6分，良好5-3分，一般2分，其他1-0分。共6分。</w:t>
            </w:r>
          </w:p>
        </w:tc>
        <w:tc>
          <w:tcPr>
            <w:tcW w:w="540" w:type="dxa"/>
            <w:vAlign w:val="center"/>
          </w:tcPr>
          <w:p w:rsidR="001E0576" w:rsidRPr="00193A25" w:rsidRDefault="001E0576" w:rsidP="00420156">
            <w:pPr>
              <w:ind w:leftChars="-51" w:left="-107" w:rightChars="-54" w:right="-113"/>
              <w:jc w:val="center"/>
              <w:rPr>
                <w:rFonts w:ascii="仿宋_GB2312" w:eastAsia="仿宋_GB2312"/>
                <w:szCs w:val="21"/>
              </w:rPr>
            </w:pPr>
            <w:r w:rsidRPr="00193A25">
              <w:rPr>
                <w:rFonts w:ascii="仿宋_GB2312" w:eastAsia="仿宋_GB2312" w:hint="eastAsia"/>
                <w:szCs w:val="21"/>
              </w:rPr>
              <w:t>6</w:t>
            </w:r>
          </w:p>
        </w:tc>
      </w:tr>
      <w:tr w:rsidR="001E0576" w:rsidRPr="00193A25" w:rsidTr="00420156">
        <w:trPr>
          <w:trHeight w:val="7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5</w:t>
            </w:r>
          </w:p>
        </w:tc>
        <w:tc>
          <w:tcPr>
            <w:tcW w:w="7182" w:type="dxa"/>
            <w:vAlign w:val="center"/>
          </w:tcPr>
          <w:p w:rsidR="001E0576" w:rsidRPr="00193A25" w:rsidRDefault="001E0576" w:rsidP="00420156">
            <w:pPr>
              <w:rPr>
                <w:rFonts w:ascii="仿宋_GB2312" w:eastAsia="仿宋_GB2312"/>
                <w:szCs w:val="21"/>
              </w:rPr>
            </w:pPr>
            <w:r w:rsidRPr="00193A25">
              <w:rPr>
                <w:rFonts w:ascii="仿宋_GB2312" w:eastAsia="仿宋_GB2312" w:hint="eastAsia"/>
                <w:szCs w:val="21"/>
              </w:rPr>
              <w:t>对公司技术力量情况、供货安装进度的安排合理性、现场安全措施的可行性等方面由评委进行分析比较、评议、确定档次打分。优秀5分，良好4-3分，其他2-1分。共5分。</w:t>
            </w:r>
          </w:p>
        </w:tc>
        <w:tc>
          <w:tcPr>
            <w:tcW w:w="540" w:type="dxa"/>
            <w:vAlign w:val="center"/>
          </w:tcPr>
          <w:p w:rsidR="001E0576" w:rsidRPr="00193A25" w:rsidRDefault="001E0576" w:rsidP="00420156">
            <w:pPr>
              <w:ind w:leftChars="-51" w:left="-107" w:rightChars="-54" w:right="-113"/>
              <w:jc w:val="center"/>
              <w:rPr>
                <w:rFonts w:ascii="仿宋_GB2312" w:eastAsia="仿宋_GB2312"/>
                <w:szCs w:val="21"/>
              </w:rPr>
            </w:pPr>
            <w:r w:rsidRPr="00193A25">
              <w:rPr>
                <w:rFonts w:ascii="仿宋_GB2312" w:eastAsia="仿宋_GB2312" w:hint="eastAsia"/>
                <w:szCs w:val="21"/>
              </w:rPr>
              <w:t>5</w:t>
            </w:r>
          </w:p>
        </w:tc>
      </w:tr>
      <w:tr w:rsidR="001E0576" w:rsidRPr="00193A25" w:rsidTr="00420156">
        <w:trPr>
          <w:trHeight w:val="60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6</w:t>
            </w:r>
          </w:p>
        </w:tc>
        <w:tc>
          <w:tcPr>
            <w:tcW w:w="7182" w:type="dxa"/>
            <w:vAlign w:val="center"/>
          </w:tcPr>
          <w:p w:rsidR="001E0576" w:rsidRPr="00193A25" w:rsidRDefault="001E0576" w:rsidP="00420156">
            <w:pPr>
              <w:rPr>
                <w:rFonts w:ascii="仿宋_GB2312" w:eastAsia="仿宋_GB2312"/>
                <w:szCs w:val="21"/>
              </w:rPr>
            </w:pPr>
            <w:r w:rsidRPr="00193A25">
              <w:rPr>
                <w:rFonts w:ascii="仿宋_GB2312" w:eastAsia="仿宋_GB2312" w:hint="eastAsia"/>
                <w:szCs w:val="21"/>
              </w:rPr>
              <w:t xml:space="preserve">在满足招标文件免费质保年限要求的基础上，每延长免费原厂质保期1年2分，最高4分。 </w:t>
            </w:r>
          </w:p>
        </w:tc>
        <w:tc>
          <w:tcPr>
            <w:tcW w:w="540" w:type="dxa"/>
            <w:vAlign w:val="center"/>
          </w:tcPr>
          <w:p w:rsidR="001E0576" w:rsidRPr="00193A25" w:rsidRDefault="001E0576" w:rsidP="00420156">
            <w:pPr>
              <w:ind w:leftChars="-51" w:left="-107" w:rightChars="-54" w:right="-113"/>
              <w:jc w:val="center"/>
              <w:rPr>
                <w:rFonts w:ascii="仿宋_GB2312" w:eastAsia="仿宋_GB2312"/>
                <w:szCs w:val="21"/>
              </w:rPr>
            </w:pPr>
            <w:r w:rsidRPr="00193A25">
              <w:rPr>
                <w:rFonts w:ascii="仿宋_GB2312" w:eastAsia="仿宋_GB2312" w:hint="eastAsia"/>
                <w:szCs w:val="21"/>
              </w:rPr>
              <w:t>4</w:t>
            </w:r>
          </w:p>
        </w:tc>
      </w:tr>
      <w:tr w:rsidR="001E0576" w:rsidRPr="00193A25" w:rsidTr="00420156">
        <w:trPr>
          <w:trHeight w:val="7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lastRenderedPageBreak/>
              <w:t>7</w:t>
            </w:r>
          </w:p>
        </w:tc>
        <w:tc>
          <w:tcPr>
            <w:tcW w:w="7182" w:type="dxa"/>
            <w:vAlign w:val="center"/>
          </w:tcPr>
          <w:p w:rsidR="001E0576" w:rsidRPr="00193A25" w:rsidRDefault="001E0576" w:rsidP="00420156">
            <w:pPr>
              <w:rPr>
                <w:rFonts w:ascii="仿宋_GB2312" w:eastAsia="仿宋_GB2312"/>
                <w:szCs w:val="21"/>
              </w:rPr>
            </w:pPr>
            <w:r w:rsidRPr="00193A25">
              <w:rPr>
                <w:rFonts w:ascii="仿宋_GB2312" w:eastAsia="仿宋_GB2312" w:hint="eastAsia"/>
                <w:szCs w:val="21"/>
              </w:rPr>
              <w:t>根据提供相应产品的培训，培训方案、时间、内容、地点、人员数等，横向对比综合评定，认定为优秀4分，良好3分，一般2-1分，应提供而未提供培训服务的0分。共4分。</w:t>
            </w:r>
          </w:p>
        </w:tc>
        <w:tc>
          <w:tcPr>
            <w:tcW w:w="540" w:type="dxa"/>
            <w:vAlign w:val="center"/>
          </w:tcPr>
          <w:p w:rsidR="001E0576" w:rsidRPr="00193A25" w:rsidRDefault="001E0576" w:rsidP="00420156">
            <w:pPr>
              <w:ind w:leftChars="-51" w:left="-107" w:rightChars="-54" w:right="-113"/>
              <w:jc w:val="center"/>
              <w:rPr>
                <w:rFonts w:ascii="仿宋_GB2312" w:eastAsia="仿宋_GB2312"/>
                <w:szCs w:val="21"/>
              </w:rPr>
            </w:pPr>
            <w:r w:rsidRPr="00193A25">
              <w:rPr>
                <w:rFonts w:ascii="仿宋_GB2312" w:eastAsia="仿宋_GB2312" w:hint="eastAsia"/>
                <w:szCs w:val="21"/>
              </w:rPr>
              <w:t>4</w:t>
            </w:r>
          </w:p>
        </w:tc>
      </w:tr>
      <w:tr w:rsidR="001E0576" w:rsidRPr="00193A25" w:rsidTr="00420156">
        <w:trPr>
          <w:trHeight w:val="63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8</w:t>
            </w:r>
          </w:p>
        </w:tc>
        <w:tc>
          <w:tcPr>
            <w:tcW w:w="7182" w:type="dxa"/>
            <w:vAlign w:val="center"/>
          </w:tcPr>
          <w:p w:rsidR="001E0576" w:rsidRPr="00193A25" w:rsidRDefault="001E0576" w:rsidP="00420156">
            <w:pPr>
              <w:rPr>
                <w:rFonts w:ascii="仿宋_GB2312" w:eastAsia="仿宋_GB2312"/>
                <w:szCs w:val="21"/>
              </w:rPr>
            </w:pPr>
            <w:r w:rsidRPr="00193A25">
              <w:rPr>
                <w:rFonts w:ascii="仿宋_GB2312" w:eastAsia="仿宋_GB2312" w:hint="eastAsia"/>
                <w:szCs w:val="21"/>
              </w:rPr>
              <w:t>对提供的售后服务的响应情况（维修网点、维修人员、维修能力、定期巡检、故障响应等）及配件供应、优惠条件情况等方面由评委进行分析比较、评议、确定档次打分；优秀6-5分，良好4-3分，其他2-1分。不满足招标文件基本要求的本打分项0分。共6分。</w:t>
            </w:r>
          </w:p>
        </w:tc>
        <w:tc>
          <w:tcPr>
            <w:tcW w:w="540" w:type="dxa"/>
            <w:vAlign w:val="center"/>
          </w:tcPr>
          <w:p w:rsidR="001E0576" w:rsidRPr="00193A25" w:rsidRDefault="001E0576" w:rsidP="00420156">
            <w:pPr>
              <w:ind w:leftChars="-51" w:left="-107" w:rightChars="-54" w:right="-113"/>
              <w:jc w:val="center"/>
              <w:rPr>
                <w:rFonts w:ascii="仿宋_GB2312" w:eastAsia="仿宋_GB2312"/>
                <w:szCs w:val="21"/>
              </w:rPr>
            </w:pPr>
            <w:r w:rsidRPr="00193A25">
              <w:rPr>
                <w:rFonts w:ascii="仿宋_GB2312" w:eastAsia="仿宋_GB2312" w:hint="eastAsia"/>
                <w:szCs w:val="21"/>
              </w:rPr>
              <w:t>6</w:t>
            </w:r>
          </w:p>
        </w:tc>
      </w:tr>
      <w:tr w:rsidR="001E0576" w:rsidRPr="00193A25" w:rsidTr="00420156">
        <w:trPr>
          <w:trHeight w:val="7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9</w:t>
            </w:r>
          </w:p>
        </w:tc>
        <w:tc>
          <w:tcPr>
            <w:tcW w:w="7182" w:type="dxa"/>
            <w:vAlign w:val="center"/>
          </w:tcPr>
          <w:p w:rsidR="001E0576" w:rsidRPr="00193A25" w:rsidRDefault="001E0576" w:rsidP="00420156">
            <w:pPr>
              <w:rPr>
                <w:rFonts w:ascii="仿宋_GB2312" w:eastAsia="仿宋_GB2312"/>
                <w:szCs w:val="21"/>
              </w:rPr>
            </w:pPr>
            <w:r w:rsidRPr="00193A25">
              <w:rPr>
                <w:rFonts w:ascii="仿宋_GB2312" w:eastAsia="仿宋_GB2312" w:hint="eastAsia"/>
                <w:szCs w:val="21"/>
              </w:rPr>
              <w:t>运行成本（根据保修价格、年运行费用和消耗品、易耗品价格），随机提供的耗材、备品配件、易损件是否齐全，保修期内外选购价格合理性等因素综合评价，优秀3分，良好2分，其他1-0分。共3分。</w:t>
            </w:r>
          </w:p>
        </w:tc>
        <w:tc>
          <w:tcPr>
            <w:tcW w:w="540" w:type="dxa"/>
            <w:vAlign w:val="center"/>
          </w:tcPr>
          <w:p w:rsidR="001E0576" w:rsidRPr="00193A25" w:rsidRDefault="001E0576" w:rsidP="00420156">
            <w:pPr>
              <w:ind w:leftChars="-51" w:left="-107" w:rightChars="-54" w:right="-113"/>
              <w:jc w:val="center"/>
              <w:rPr>
                <w:rFonts w:ascii="仿宋_GB2312" w:eastAsia="仿宋_GB2312"/>
                <w:szCs w:val="21"/>
              </w:rPr>
            </w:pPr>
            <w:r w:rsidRPr="00193A25">
              <w:rPr>
                <w:rFonts w:ascii="仿宋_GB2312" w:eastAsia="仿宋_GB2312" w:hint="eastAsia"/>
                <w:szCs w:val="21"/>
              </w:rPr>
              <w:t>3</w:t>
            </w:r>
          </w:p>
        </w:tc>
      </w:tr>
      <w:tr w:rsidR="001E0576" w:rsidRPr="00193A25" w:rsidTr="00420156">
        <w:trPr>
          <w:trHeight w:val="70"/>
        </w:trPr>
        <w:tc>
          <w:tcPr>
            <w:tcW w:w="943" w:type="dxa"/>
            <w:vAlign w:val="center"/>
          </w:tcPr>
          <w:p w:rsidR="001E0576" w:rsidRPr="00193A25" w:rsidRDefault="001E0576" w:rsidP="00420156">
            <w:pPr>
              <w:jc w:val="center"/>
              <w:rPr>
                <w:rFonts w:ascii="仿宋_GB2312" w:eastAsia="仿宋_GB2312"/>
                <w:szCs w:val="21"/>
              </w:rPr>
            </w:pPr>
            <w:r w:rsidRPr="00193A25">
              <w:rPr>
                <w:rFonts w:ascii="仿宋_GB2312" w:eastAsia="仿宋_GB2312" w:hint="eastAsia"/>
                <w:szCs w:val="21"/>
              </w:rPr>
              <w:t>10</w:t>
            </w:r>
          </w:p>
        </w:tc>
        <w:tc>
          <w:tcPr>
            <w:tcW w:w="7182" w:type="dxa"/>
            <w:vAlign w:val="center"/>
          </w:tcPr>
          <w:p w:rsidR="001E0576" w:rsidRPr="00193A25" w:rsidRDefault="001E0576" w:rsidP="00420156">
            <w:pPr>
              <w:rPr>
                <w:rFonts w:ascii="仿宋_GB2312" w:eastAsia="仿宋_GB2312"/>
                <w:szCs w:val="21"/>
              </w:rPr>
            </w:pPr>
            <w:r w:rsidRPr="00193A25">
              <w:rPr>
                <w:rFonts w:ascii="仿宋_GB2312" w:eastAsia="仿宋_GB2312" w:hint="eastAsia"/>
                <w:szCs w:val="21"/>
              </w:rPr>
              <w:t>根据投标文件制作情况(包括商务、技术)，询标情况，投标文件不以大量无关内容充数。提供产品生产商盖章的投标产品同型号datasheet或中文说明书为好得2分，其他1-0分。共2分。</w:t>
            </w:r>
          </w:p>
        </w:tc>
        <w:tc>
          <w:tcPr>
            <w:tcW w:w="540" w:type="dxa"/>
            <w:vAlign w:val="center"/>
          </w:tcPr>
          <w:p w:rsidR="001E0576" w:rsidRPr="00193A25" w:rsidRDefault="001E0576" w:rsidP="00420156">
            <w:pPr>
              <w:ind w:leftChars="-51" w:left="-107" w:rightChars="-54" w:right="-113"/>
              <w:jc w:val="center"/>
              <w:rPr>
                <w:rFonts w:ascii="仿宋_GB2312" w:eastAsia="仿宋_GB2312"/>
                <w:szCs w:val="21"/>
              </w:rPr>
            </w:pPr>
            <w:r w:rsidRPr="00193A25">
              <w:rPr>
                <w:rFonts w:ascii="仿宋_GB2312" w:eastAsia="仿宋_GB2312" w:hint="eastAsia"/>
                <w:szCs w:val="21"/>
              </w:rPr>
              <w:t>2</w:t>
            </w:r>
          </w:p>
        </w:tc>
      </w:tr>
    </w:tbl>
    <w:p w:rsidR="00BA1AF6" w:rsidRPr="00193A25" w:rsidRDefault="00BA1AF6" w:rsidP="001E0576">
      <w:pPr>
        <w:spacing w:line="440" w:lineRule="exact"/>
        <w:rPr>
          <w:rFonts w:ascii="仿宋_GB2312" w:eastAsia="仿宋_GB2312" w:hAnsi="仿宋_GB2312" w:cs="仿宋_GB2312"/>
          <w:sz w:val="24"/>
        </w:rPr>
      </w:pPr>
      <w:r w:rsidRPr="00193A25">
        <w:rPr>
          <w:rFonts w:ascii="仿宋_GB2312" w:eastAsia="仿宋_GB2312" w:hAnsi="仿宋_GB2312" w:cs="仿宋_GB2312" w:hint="eastAsia"/>
          <w:b/>
          <w:sz w:val="24"/>
        </w:rPr>
        <w:t>▲ 减分：投标人的信誉情况：</w:t>
      </w:r>
      <w:r w:rsidRPr="00193A25">
        <w:rPr>
          <w:rFonts w:ascii="仿宋_GB2312" w:eastAsia="仿宋_GB2312" w:hAnsi="仿宋_GB2312" w:cs="仿宋_GB2312" w:hint="eastAsia"/>
          <w:kern w:val="0"/>
          <w:sz w:val="24"/>
        </w:rPr>
        <w:t>政府采购领域中</w:t>
      </w:r>
      <w:r w:rsidRPr="00193A25">
        <w:rPr>
          <w:rFonts w:ascii="仿宋_GB2312" w:eastAsia="仿宋_GB2312" w:hAnsi="仿宋_GB2312" w:cs="仿宋_GB2312" w:hint="eastAsia"/>
          <w:sz w:val="24"/>
        </w:rPr>
        <w:t>投标人在项目招标、投标和合同履约期间是否存在不良行为记录。</w:t>
      </w:r>
    </w:p>
    <w:p w:rsidR="00BA1AF6" w:rsidRPr="00193A25" w:rsidRDefault="00BA1AF6" w:rsidP="00BA1AF6">
      <w:pPr>
        <w:rPr>
          <w:rFonts w:ascii="仿宋_GB2312" w:eastAsia="仿宋_GB2312" w:hAnsi="仿宋_GB2312" w:cs="仿宋_GB2312"/>
          <w:sz w:val="24"/>
        </w:rPr>
      </w:pPr>
      <w:r w:rsidRPr="00193A25">
        <w:rPr>
          <w:rFonts w:ascii="仿宋_GB2312" w:eastAsia="仿宋_GB2312" w:hAnsi="仿宋_GB2312" w:cs="仿宋_GB2312" w:hint="eastAsia"/>
          <w:sz w:val="24"/>
        </w:rPr>
        <w:t>●</w:t>
      </w:r>
      <w:r w:rsidRPr="00193A25">
        <w:rPr>
          <w:rFonts w:ascii="仿宋_GB2312" w:eastAsia="仿宋_GB2312" w:hAnsi="仿宋_GB2312" w:cs="仿宋_GB2312" w:hint="eastAsia"/>
          <w:szCs w:val="21"/>
        </w:rPr>
        <w:t xml:space="preserve"> </w:t>
      </w:r>
      <w:r w:rsidRPr="00193A25">
        <w:rPr>
          <w:rFonts w:ascii="仿宋_GB2312" w:eastAsia="仿宋_GB2312" w:hAnsi="仿宋_GB2312" w:cs="仿宋_GB2312" w:hint="eastAsia"/>
          <w:sz w:val="24"/>
        </w:rPr>
        <w:t>投标人参与本次招标活动前三年内在浙江省范围内政府采购领域中受到不良行为记录处罚的每次扣1分。</w:t>
      </w:r>
    </w:p>
    <w:p w:rsidR="00BA1AF6" w:rsidRPr="00193A25" w:rsidRDefault="00BA1AF6" w:rsidP="00BA1AF6">
      <w:pPr>
        <w:rPr>
          <w:rFonts w:ascii="仿宋_GB2312" w:eastAsia="仿宋_GB2312" w:hAnsi="宋体"/>
          <w:b/>
          <w:bCs/>
          <w:iCs/>
          <w:sz w:val="24"/>
        </w:rPr>
      </w:pPr>
      <w:r w:rsidRPr="00193A25">
        <w:rPr>
          <w:rFonts w:ascii="仿宋_GB2312" w:eastAsia="仿宋_GB2312" w:hAnsi="仿宋_GB2312" w:cs="仿宋_GB2312" w:hint="eastAsia"/>
          <w:sz w:val="24"/>
        </w:rPr>
        <w:t>●</w:t>
      </w:r>
      <w:r w:rsidRPr="00193A25">
        <w:rPr>
          <w:rFonts w:ascii="仿宋_GB2312" w:eastAsia="仿宋_GB2312" w:hint="eastAsia"/>
          <w:b/>
          <w:sz w:val="24"/>
        </w:rPr>
        <w:t>未按规定提供</w:t>
      </w:r>
      <w:r w:rsidRPr="00193A25">
        <w:rPr>
          <w:rFonts w:ascii="仿宋_GB2312" w:eastAsia="仿宋_GB2312" w:hAnsi="宋体" w:hint="eastAsia"/>
          <w:b/>
          <w:sz w:val="24"/>
        </w:rPr>
        <w:t>商务文件光盘的扣一分。</w:t>
      </w:r>
    </w:p>
    <w:p w:rsidR="00B12ECD" w:rsidRPr="00193A25" w:rsidRDefault="00B12ECD" w:rsidP="001B70E5">
      <w:pPr>
        <w:spacing w:line="440" w:lineRule="exact"/>
        <w:rPr>
          <w:rFonts w:ascii="仿宋_GB2312" w:eastAsia="仿宋_GB2312" w:hAnsi="宋体"/>
          <w:b/>
          <w:bCs/>
          <w:iCs/>
          <w:sz w:val="24"/>
        </w:rPr>
      </w:pPr>
      <w:r w:rsidRPr="00193A25">
        <w:rPr>
          <w:rFonts w:ascii="仿宋_GB2312" w:eastAsia="仿宋_GB2312" w:hAnsi="宋体" w:hint="eastAsia"/>
          <w:b/>
          <w:bCs/>
          <w:iCs/>
          <w:sz w:val="24"/>
        </w:rPr>
        <w:t>2.2商务分</w:t>
      </w:r>
      <w:r w:rsidR="004E22FC" w:rsidRPr="00193A25">
        <w:rPr>
          <w:rFonts w:ascii="仿宋_GB2312" w:eastAsia="仿宋_GB2312" w:hAnsi="宋体" w:hint="eastAsia"/>
          <w:b/>
          <w:bCs/>
          <w:iCs/>
          <w:sz w:val="24"/>
        </w:rPr>
        <w:t>3</w:t>
      </w:r>
      <w:r w:rsidR="004350B7" w:rsidRPr="00193A25">
        <w:rPr>
          <w:rFonts w:ascii="仿宋_GB2312" w:eastAsia="仿宋_GB2312" w:hAnsi="宋体" w:hint="eastAsia"/>
          <w:b/>
          <w:bCs/>
          <w:iCs/>
          <w:sz w:val="24"/>
        </w:rPr>
        <w:t>0</w:t>
      </w:r>
      <w:r w:rsidRPr="00193A25">
        <w:rPr>
          <w:rFonts w:ascii="仿宋_GB2312" w:eastAsia="仿宋_GB2312" w:hAnsi="宋体" w:hint="eastAsia"/>
          <w:b/>
          <w:bCs/>
          <w:iCs/>
          <w:sz w:val="24"/>
        </w:rPr>
        <w:t>分</w:t>
      </w:r>
    </w:p>
    <w:p w:rsidR="00B12ECD" w:rsidRPr="00193A25" w:rsidRDefault="00B12ECD" w:rsidP="001B70E5">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193A25">
          <w:rPr>
            <w:rFonts w:ascii="仿宋_GB2312" w:eastAsia="仿宋_GB2312" w:hAnsi="宋体" w:hint="eastAsia"/>
            <w:bCs/>
            <w:iCs/>
            <w:sz w:val="24"/>
          </w:rPr>
          <w:t>2.2.1</w:t>
        </w:r>
      </w:smartTag>
      <w:r w:rsidRPr="00193A25">
        <w:rPr>
          <w:rFonts w:ascii="仿宋_GB2312" w:eastAsia="仿宋_GB2312" w:hAnsi="宋体" w:hint="eastAsia"/>
          <w:bCs/>
          <w:iCs/>
          <w:sz w:val="24"/>
        </w:rPr>
        <w:t>评标基准价：即满足招标文件要求且投标价格最低的投标报价为评标基准价，其价格分为满分。</w:t>
      </w:r>
    </w:p>
    <w:p w:rsidR="00B12ECD" w:rsidRPr="00193A25" w:rsidRDefault="00B12ECD" w:rsidP="001B70E5">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193A25">
          <w:rPr>
            <w:rFonts w:ascii="仿宋_GB2312" w:eastAsia="仿宋_GB2312" w:hAnsi="宋体" w:hint="eastAsia"/>
            <w:bCs/>
            <w:iCs/>
            <w:sz w:val="24"/>
          </w:rPr>
          <w:t>2.2.2</w:t>
        </w:r>
      </w:smartTag>
      <w:r w:rsidRPr="00193A25">
        <w:rPr>
          <w:rFonts w:ascii="仿宋_GB2312" w:eastAsia="仿宋_GB2312" w:hAnsi="宋体" w:hint="eastAsia"/>
          <w:bCs/>
          <w:iCs/>
          <w:sz w:val="24"/>
        </w:rPr>
        <w:t>其他投标人的价格分统一按照下列公式计算</w:t>
      </w:r>
      <w:r w:rsidR="00E35D90" w:rsidRPr="00193A25">
        <w:rPr>
          <w:rFonts w:ascii="仿宋_GB2312" w:eastAsia="仿宋_GB2312" w:hAnsi="宋体" w:hint="eastAsia"/>
          <w:bCs/>
          <w:iCs/>
          <w:sz w:val="24"/>
        </w:rPr>
        <w:t>(</w:t>
      </w:r>
      <w:r w:rsidR="00E35D90" w:rsidRPr="00193A25">
        <w:rPr>
          <w:rFonts w:ascii="仿宋_GB2312" w:eastAsia="仿宋_GB2312" w:hAnsi="宋体" w:hint="eastAsia"/>
          <w:sz w:val="24"/>
        </w:rPr>
        <w:t>保留小数2位</w:t>
      </w:r>
      <w:r w:rsidR="00E35D90" w:rsidRPr="00193A25">
        <w:rPr>
          <w:rFonts w:ascii="仿宋_GB2312" w:eastAsia="仿宋_GB2312" w:hAnsi="宋体" w:hint="eastAsia"/>
          <w:bCs/>
          <w:iCs/>
          <w:sz w:val="24"/>
        </w:rPr>
        <w:t>)</w:t>
      </w:r>
      <w:r w:rsidRPr="00193A25">
        <w:rPr>
          <w:rFonts w:ascii="仿宋_GB2312" w:eastAsia="仿宋_GB2312" w:hAnsi="宋体" w:hint="eastAsia"/>
          <w:bCs/>
          <w:iCs/>
          <w:sz w:val="24"/>
        </w:rPr>
        <w:t>：</w:t>
      </w:r>
    </w:p>
    <w:p w:rsidR="00F70C83" w:rsidRPr="00193A25"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193A25">
        <w:rPr>
          <w:rFonts w:ascii="仿宋_GB2312" w:eastAsia="仿宋_GB2312" w:hAnsi="宋体" w:hint="eastAsia"/>
          <w:bCs/>
          <w:iCs/>
          <w:sz w:val="24"/>
        </w:rPr>
        <w:t>投标报价得分=(评标基准价／投标报价)×价格权值×100</w:t>
      </w:r>
    </w:p>
    <w:p w:rsidR="00963B11" w:rsidRPr="00193A25" w:rsidRDefault="00963B11"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193A25">
        <w:rPr>
          <w:rFonts w:ascii="仿宋_GB2312" w:eastAsia="仿宋_GB2312" w:hAnsi="宋体" w:hint="eastAsia"/>
          <w:bCs/>
          <w:iCs/>
          <w:sz w:val="24"/>
        </w:rPr>
        <w:t>即：投标报价得分=(评标基准价／投标报价)×</w:t>
      </w:r>
      <w:r w:rsidR="004E22FC" w:rsidRPr="00193A25">
        <w:rPr>
          <w:rFonts w:ascii="仿宋_GB2312" w:eastAsia="仿宋_GB2312" w:hAnsi="宋体" w:hint="eastAsia"/>
          <w:bCs/>
          <w:iCs/>
          <w:sz w:val="24"/>
        </w:rPr>
        <w:t>3</w:t>
      </w:r>
      <w:r w:rsidRPr="00193A25">
        <w:rPr>
          <w:rFonts w:ascii="仿宋_GB2312" w:eastAsia="仿宋_GB2312" w:hAnsi="宋体" w:hint="eastAsia"/>
          <w:bCs/>
          <w:iCs/>
          <w:sz w:val="24"/>
        </w:rPr>
        <w:t>0</w:t>
      </w:r>
      <w:bookmarkEnd w:id="1"/>
      <w:bookmarkEnd w:id="2"/>
      <w:bookmarkEnd w:id="3"/>
      <w:bookmarkEnd w:id="4"/>
    </w:p>
    <w:sectPr w:rsidR="00963B11" w:rsidRPr="00193A25" w:rsidSect="0094780E">
      <w:headerReference w:type="default" r:id="rId7"/>
      <w:footerReference w:type="even" r:id="rId8"/>
      <w:footerReference w:type="default" r:id="rId9"/>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9C6" w:rsidRDefault="00F979C6">
      <w:r>
        <w:separator/>
      </w:r>
    </w:p>
  </w:endnote>
  <w:endnote w:type="continuationSeparator" w:id="1">
    <w:p w:rsidR="00F979C6" w:rsidRDefault="00F97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
    <w:altName w:val="Lucida Sans Unicode"/>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27" w:rsidRDefault="00E85009">
    <w:pPr>
      <w:pStyle w:val="aa"/>
      <w:framePr w:wrap="around" w:vAnchor="text" w:hAnchor="margin" w:xAlign="center" w:y="1"/>
      <w:rPr>
        <w:rStyle w:val="a9"/>
      </w:rPr>
    </w:pPr>
    <w:r>
      <w:rPr>
        <w:rStyle w:val="a9"/>
      </w:rPr>
      <w:fldChar w:fldCharType="begin"/>
    </w:r>
    <w:r w:rsidR="00DF3E27">
      <w:rPr>
        <w:rStyle w:val="a9"/>
      </w:rPr>
      <w:instrText xml:space="preserve">PAGE  </w:instrText>
    </w:r>
    <w:r>
      <w:rPr>
        <w:rStyle w:val="a9"/>
      </w:rPr>
      <w:fldChar w:fldCharType="end"/>
    </w:r>
  </w:p>
  <w:p w:rsidR="00DF3E27" w:rsidRDefault="00DF3E2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27" w:rsidRDefault="00DF3E27">
    <w:pPr>
      <w:pStyle w:val="aa"/>
      <w:jc w:val="center"/>
    </w:pPr>
    <w:r>
      <w:rPr>
        <w:kern w:val="0"/>
        <w:szCs w:val="21"/>
      </w:rPr>
      <w:t xml:space="preserve">- </w:t>
    </w:r>
    <w:r w:rsidR="00E85009">
      <w:rPr>
        <w:kern w:val="0"/>
        <w:szCs w:val="21"/>
      </w:rPr>
      <w:fldChar w:fldCharType="begin"/>
    </w:r>
    <w:r>
      <w:rPr>
        <w:kern w:val="0"/>
        <w:szCs w:val="21"/>
      </w:rPr>
      <w:instrText xml:space="preserve"> PAGE </w:instrText>
    </w:r>
    <w:r w:rsidR="00E85009">
      <w:rPr>
        <w:kern w:val="0"/>
        <w:szCs w:val="21"/>
      </w:rPr>
      <w:fldChar w:fldCharType="separate"/>
    </w:r>
    <w:r w:rsidR="00824E48">
      <w:rPr>
        <w:noProof/>
        <w:kern w:val="0"/>
        <w:szCs w:val="21"/>
      </w:rPr>
      <w:t>7</w:t>
    </w:r>
    <w:r w:rsidR="00E85009">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9C6" w:rsidRDefault="00F979C6">
      <w:r>
        <w:separator/>
      </w:r>
    </w:p>
  </w:footnote>
  <w:footnote w:type="continuationSeparator" w:id="1">
    <w:p w:rsidR="00F979C6" w:rsidRDefault="00F97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27" w:rsidRPr="00FF7BD2" w:rsidRDefault="00DF3E27">
    <w:pPr>
      <w:pStyle w:val="a8"/>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rsidR="00193A25">
      <w:t>2019-08-0210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89309C"/>
    <w:multiLevelType w:val="hybridMultilevel"/>
    <w:tmpl w:val="E642061E"/>
    <w:lvl w:ilvl="0" w:tplc="BCC428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1566B48"/>
    <w:multiLevelType w:val="hybridMultilevel"/>
    <w:tmpl w:val="E5220A54"/>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071E429D"/>
    <w:multiLevelType w:val="hybridMultilevel"/>
    <w:tmpl w:val="67500544"/>
    <w:lvl w:ilvl="0" w:tplc="5FFEF2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92A3FE9"/>
    <w:multiLevelType w:val="hybridMultilevel"/>
    <w:tmpl w:val="427265C2"/>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C83293B"/>
    <w:multiLevelType w:val="hybridMultilevel"/>
    <w:tmpl w:val="325A088E"/>
    <w:lvl w:ilvl="0" w:tplc="9B5ED4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pStyle w:val="10"/>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2CA0039"/>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3625754"/>
    <w:multiLevelType w:val="multilevel"/>
    <w:tmpl w:val="29FAE65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433290D"/>
    <w:multiLevelType w:val="multilevel"/>
    <w:tmpl w:val="6B16B7C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7211337"/>
    <w:multiLevelType w:val="hybridMultilevel"/>
    <w:tmpl w:val="9FC49962"/>
    <w:lvl w:ilvl="0" w:tplc="70A84F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78C13E6"/>
    <w:multiLevelType w:val="hybridMultilevel"/>
    <w:tmpl w:val="90FA31D8"/>
    <w:lvl w:ilvl="0" w:tplc="B27A62DE">
      <w:start w:val="1"/>
      <w:numFmt w:val="japaneseCounting"/>
      <w:lvlText w:val="%1、"/>
      <w:lvlJc w:val="left"/>
      <w:pPr>
        <w:tabs>
          <w:tab w:val="num" w:pos="720"/>
        </w:tabs>
        <w:ind w:left="720" w:hanging="720"/>
      </w:pPr>
      <w:rPr>
        <w:rFonts w:hint="default"/>
      </w:rPr>
    </w:lvl>
    <w:lvl w:ilvl="1" w:tplc="AF76DF04">
      <w:start w:val="1"/>
      <w:numFmt w:val="decimalEnclosedCircle"/>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A514D22"/>
    <w:multiLevelType w:val="hybridMultilevel"/>
    <w:tmpl w:val="AB5C7338"/>
    <w:lvl w:ilvl="0" w:tplc="EB9C822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AEE4311"/>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CFB7D34"/>
    <w:multiLevelType w:val="multilevel"/>
    <w:tmpl w:val="E51AB09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6315FB"/>
    <w:multiLevelType w:val="hybridMultilevel"/>
    <w:tmpl w:val="A16E6B82"/>
    <w:lvl w:ilvl="0" w:tplc="90349E90">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25E156DB"/>
    <w:multiLevelType w:val="multilevel"/>
    <w:tmpl w:val="6BC8380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7DA6F14"/>
    <w:multiLevelType w:val="hybridMultilevel"/>
    <w:tmpl w:val="C32AD29E"/>
    <w:lvl w:ilvl="0" w:tplc="DB1A0D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84903F5"/>
    <w:multiLevelType w:val="hybridMultilevel"/>
    <w:tmpl w:val="4F32C3F4"/>
    <w:lvl w:ilvl="0" w:tplc="B42EB9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EA4513E"/>
    <w:multiLevelType w:val="hybridMultilevel"/>
    <w:tmpl w:val="77BC09FC"/>
    <w:lvl w:ilvl="0" w:tplc="90941C20">
      <w:start w:val="1"/>
      <w:numFmt w:val="decimal"/>
      <w:lvlText w:val="%1、"/>
      <w:lvlJc w:val="left"/>
      <w:pPr>
        <w:tabs>
          <w:tab w:val="num" w:pos="360"/>
        </w:tabs>
        <w:ind w:left="360" w:hanging="360"/>
      </w:pPr>
      <w:rPr>
        <w:rFonts w:ascii="宋体" w:cs="宋体" w:hint="default"/>
        <w:b/>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EA4636C"/>
    <w:multiLevelType w:val="hybridMultilevel"/>
    <w:tmpl w:val="E51AB094"/>
    <w:lvl w:ilvl="0" w:tplc="82D483D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4AE0C0A"/>
    <w:multiLevelType w:val="hybridMultilevel"/>
    <w:tmpl w:val="16087E00"/>
    <w:lvl w:ilvl="0" w:tplc="B6C65F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5B8766F"/>
    <w:multiLevelType w:val="hybridMultilevel"/>
    <w:tmpl w:val="8506D372"/>
    <w:lvl w:ilvl="0" w:tplc="CA4092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B7B77ED"/>
    <w:multiLevelType w:val="multilevel"/>
    <w:tmpl w:val="16F8693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C3D7D8F"/>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0896F04"/>
    <w:multiLevelType w:val="hybridMultilevel"/>
    <w:tmpl w:val="017E9ADA"/>
    <w:lvl w:ilvl="0" w:tplc="3F6EC0DA">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51F01D52"/>
    <w:multiLevelType w:val="hybridMultilevel"/>
    <w:tmpl w:val="13F86648"/>
    <w:lvl w:ilvl="0" w:tplc="839C9254">
      <w:start w:val="1"/>
      <w:numFmt w:val="decimal"/>
      <w:lvlText w:val="%1、"/>
      <w:lvlJc w:val="left"/>
      <w:pPr>
        <w:tabs>
          <w:tab w:val="num" w:pos="1440"/>
        </w:tabs>
        <w:ind w:left="1440" w:hanging="1080"/>
      </w:pPr>
      <w:rPr>
        <w:rFonts w:hint="default"/>
      </w:rPr>
    </w:lvl>
    <w:lvl w:ilvl="1" w:tplc="BEE29436" w:tentative="1">
      <w:start w:val="1"/>
      <w:numFmt w:val="lowerLetter"/>
      <w:lvlText w:val="%2)"/>
      <w:lvlJc w:val="left"/>
      <w:pPr>
        <w:tabs>
          <w:tab w:val="num" w:pos="1200"/>
        </w:tabs>
        <w:ind w:left="1200" w:hanging="420"/>
      </w:pPr>
    </w:lvl>
    <w:lvl w:ilvl="2" w:tplc="85465A3E" w:tentative="1">
      <w:start w:val="1"/>
      <w:numFmt w:val="lowerRoman"/>
      <w:lvlText w:val="%3."/>
      <w:lvlJc w:val="right"/>
      <w:pPr>
        <w:tabs>
          <w:tab w:val="num" w:pos="1620"/>
        </w:tabs>
        <w:ind w:left="1620" w:hanging="420"/>
      </w:pPr>
    </w:lvl>
    <w:lvl w:ilvl="3" w:tplc="6E16E200" w:tentative="1">
      <w:start w:val="1"/>
      <w:numFmt w:val="decimal"/>
      <w:lvlText w:val="%4."/>
      <w:lvlJc w:val="left"/>
      <w:pPr>
        <w:tabs>
          <w:tab w:val="num" w:pos="2040"/>
        </w:tabs>
        <w:ind w:left="2040" w:hanging="420"/>
      </w:pPr>
    </w:lvl>
    <w:lvl w:ilvl="4" w:tplc="B4362632" w:tentative="1">
      <w:start w:val="1"/>
      <w:numFmt w:val="lowerLetter"/>
      <w:lvlText w:val="%5)"/>
      <w:lvlJc w:val="left"/>
      <w:pPr>
        <w:tabs>
          <w:tab w:val="num" w:pos="2460"/>
        </w:tabs>
        <w:ind w:left="2460" w:hanging="420"/>
      </w:pPr>
    </w:lvl>
    <w:lvl w:ilvl="5" w:tplc="A5D45B40" w:tentative="1">
      <w:start w:val="1"/>
      <w:numFmt w:val="lowerRoman"/>
      <w:lvlText w:val="%6."/>
      <w:lvlJc w:val="right"/>
      <w:pPr>
        <w:tabs>
          <w:tab w:val="num" w:pos="2880"/>
        </w:tabs>
        <w:ind w:left="2880" w:hanging="420"/>
      </w:pPr>
    </w:lvl>
    <w:lvl w:ilvl="6" w:tplc="0342671A" w:tentative="1">
      <w:start w:val="1"/>
      <w:numFmt w:val="decimal"/>
      <w:lvlText w:val="%7."/>
      <w:lvlJc w:val="left"/>
      <w:pPr>
        <w:tabs>
          <w:tab w:val="num" w:pos="3300"/>
        </w:tabs>
        <w:ind w:left="3300" w:hanging="420"/>
      </w:pPr>
    </w:lvl>
    <w:lvl w:ilvl="7" w:tplc="C5222820" w:tentative="1">
      <w:start w:val="1"/>
      <w:numFmt w:val="lowerLetter"/>
      <w:lvlText w:val="%8)"/>
      <w:lvlJc w:val="left"/>
      <w:pPr>
        <w:tabs>
          <w:tab w:val="num" w:pos="3720"/>
        </w:tabs>
        <w:ind w:left="3720" w:hanging="420"/>
      </w:pPr>
    </w:lvl>
    <w:lvl w:ilvl="8" w:tplc="BF62A95C" w:tentative="1">
      <w:start w:val="1"/>
      <w:numFmt w:val="lowerRoman"/>
      <w:lvlText w:val="%9."/>
      <w:lvlJc w:val="right"/>
      <w:pPr>
        <w:tabs>
          <w:tab w:val="num" w:pos="4140"/>
        </w:tabs>
        <w:ind w:left="4140" w:hanging="420"/>
      </w:pPr>
    </w:lvl>
  </w:abstractNum>
  <w:abstractNum w:abstractNumId="32">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nsid w:val="61164534"/>
    <w:multiLevelType w:val="hybridMultilevel"/>
    <w:tmpl w:val="E6D06F1C"/>
    <w:lvl w:ilvl="0" w:tplc="8AC87B5C">
      <w:start w:val="1"/>
      <w:numFmt w:val="bullet"/>
      <w:lvlText w:val=""/>
      <w:lvlJc w:val="left"/>
      <w:pPr>
        <w:tabs>
          <w:tab w:val="num" w:pos="900"/>
        </w:tabs>
        <w:ind w:left="900" w:hanging="420"/>
      </w:pPr>
      <w:rPr>
        <w:rFonts w:ascii="Wingdings" w:hAnsi="Wingdings" w:hint="default"/>
      </w:rPr>
    </w:lvl>
    <w:lvl w:ilvl="1" w:tplc="0AB4062E">
      <w:start w:val="1"/>
      <w:numFmt w:val="bullet"/>
      <w:lvlText w:val=""/>
      <w:lvlJc w:val="left"/>
      <w:pPr>
        <w:tabs>
          <w:tab w:val="num" w:pos="840"/>
        </w:tabs>
        <w:ind w:left="840" w:hanging="420"/>
      </w:pPr>
      <w:rPr>
        <w:rFonts w:ascii="Wingdings" w:hAnsi="Wingdings" w:hint="default"/>
      </w:rPr>
    </w:lvl>
    <w:lvl w:ilvl="2" w:tplc="4B686654">
      <w:start w:val="1"/>
      <w:numFmt w:val="bullet"/>
      <w:lvlText w:val=""/>
      <w:lvlJc w:val="left"/>
      <w:pPr>
        <w:tabs>
          <w:tab w:val="num" w:pos="1260"/>
        </w:tabs>
        <w:ind w:left="1260" w:hanging="420"/>
      </w:pPr>
      <w:rPr>
        <w:rFonts w:ascii="Wingdings" w:hAnsi="Wingdings" w:hint="default"/>
      </w:rPr>
    </w:lvl>
    <w:lvl w:ilvl="3" w:tplc="1FAECF5A">
      <w:start w:val="1"/>
      <w:numFmt w:val="bullet"/>
      <w:lvlText w:val=""/>
      <w:lvlJc w:val="left"/>
      <w:pPr>
        <w:tabs>
          <w:tab w:val="num" w:pos="1680"/>
        </w:tabs>
        <w:ind w:left="1680" w:hanging="420"/>
      </w:pPr>
      <w:rPr>
        <w:rFonts w:ascii="Wingdings" w:hAnsi="Wingdings" w:hint="default"/>
      </w:rPr>
    </w:lvl>
    <w:lvl w:ilvl="4" w:tplc="36D26B06" w:tentative="1">
      <w:start w:val="1"/>
      <w:numFmt w:val="bullet"/>
      <w:lvlText w:val=""/>
      <w:lvlJc w:val="left"/>
      <w:pPr>
        <w:tabs>
          <w:tab w:val="num" w:pos="2100"/>
        </w:tabs>
        <w:ind w:left="2100" w:hanging="420"/>
      </w:pPr>
      <w:rPr>
        <w:rFonts w:ascii="Wingdings" w:hAnsi="Wingdings" w:hint="default"/>
      </w:rPr>
    </w:lvl>
    <w:lvl w:ilvl="5" w:tplc="51AE0FD0" w:tentative="1">
      <w:start w:val="1"/>
      <w:numFmt w:val="bullet"/>
      <w:lvlText w:val=""/>
      <w:lvlJc w:val="left"/>
      <w:pPr>
        <w:tabs>
          <w:tab w:val="num" w:pos="2520"/>
        </w:tabs>
        <w:ind w:left="2520" w:hanging="420"/>
      </w:pPr>
      <w:rPr>
        <w:rFonts w:ascii="Wingdings" w:hAnsi="Wingdings" w:hint="default"/>
      </w:rPr>
    </w:lvl>
    <w:lvl w:ilvl="6" w:tplc="D9D2EC72" w:tentative="1">
      <w:start w:val="1"/>
      <w:numFmt w:val="bullet"/>
      <w:lvlText w:val=""/>
      <w:lvlJc w:val="left"/>
      <w:pPr>
        <w:tabs>
          <w:tab w:val="num" w:pos="2940"/>
        </w:tabs>
        <w:ind w:left="2940" w:hanging="420"/>
      </w:pPr>
      <w:rPr>
        <w:rFonts w:ascii="Wingdings" w:hAnsi="Wingdings" w:hint="default"/>
      </w:rPr>
    </w:lvl>
    <w:lvl w:ilvl="7" w:tplc="5B566CE8" w:tentative="1">
      <w:start w:val="1"/>
      <w:numFmt w:val="bullet"/>
      <w:lvlText w:val=""/>
      <w:lvlJc w:val="left"/>
      <w:pPr>
        <w:tabs>
          <w:tab w:val="num" w:pos="3360"/>
        </w:tabs>
        <w:ind w:left="3360" w:hanging="420"/>
      </w:pPr>
      <w:rPr>
        <w:rFonts w:ascii="Wingdings" w:hAnsi="Wingdings" w:hint="default"/>
      </w:rPr>
    </w:lvl>
    <w:lvl w:ilvl="8" w:tplc="9F40D6D6" w:tentative="1">
      <w:start w:val="1"/>
      <w:numFmt w:val="bullet"/>
      <w:lvlText w:val=""/>
      <w:lvlJc w:val="left"/>
      <w:pPr>
        <w:tabs>
          <w:tab w:val="num" w:pos="3780"/>
        </w:tabs>
        <w:ind w:left="3780" w:hanging="420"/>
      </w:pPr>
      <w:rPr>
        <w:rFonts w:ascii="Wingdings" w:hAnsi="Wingdings" w:hint="default"/>
      </w:rPr>
    </w:lvl>
  </w:abstractNum>
  <w:abstractNum w:abstractNumId="34">
    <w:nsid w:val="61554487"/>
    <w:multiLevelType w:val="hybridMultilevel"/>
    <w:tmpl w:val="2B8880DC"/>
    <w:lvl w:ilvl="0" w:tplc="23864818">
      <w:start w:val="3"/>
      <w:numFmt w:val="japaneseCounting"/>
      <w:lvlText w:val="（%1）"/>
      <w:lvlJc w:val="left"/>
      <w:pPr>
        <w:tabs>
          <w:tab w:val="num" w:pos="1395"/>
        </w:tabs>
        <w:ind w:left="1395" w:hanging="855"/>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5">
    <w:nsid w:val="625E7C60"/>
    <w:multiLevelType w:val="hybridMultilevel"/>
    <w:tmpl w:val="FC169196"/>
    <w:lvl w:ilvl="0" w:tplc="3C921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270EBF"/>
    <w:multiLevelType w:val="hybridMultilevel"/>
    <w:tmpl w:val="AB24FE72"/>
    <w:lvl w:ilvl="0" w:tplc="EAFA1B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383B68"/>
    <w:multiLevelType w:val="singleLevel"/>
    <w:tmpl w:val="33EAF75C"/>
    <w:lvl w:ilvl="0">
      <w:start w:val="1"/>
      <w:numFmt w:val="upperLetter"/>
      <w:pStyle w:val="5"/>
      <w:lvlText w:val="%1、"/>
      <w:lvlJc w:val="left"/>
      <w:pPr>
        <w:tabs>
          <w:tab w:val="num" w:pos="405"/>
        </w:tabs>
        <w:ind w:left="405" w:hanging="405"/>
      </w:pPr>
    </w:lvl>
  </w:abstractNum>
  <w:abstractNum w:abstractNumId="38">
    <w:nsid w:val="6BA02683"/>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CAC619C"/>
    <w:multiLevelType w:val="multilevel"/>
    <w:tmpl w:val="EDD0CA6A"/>
    <w:lvl w:ilvl="0">
      <w:start w:val="1"/>
      <w:numFmt w:val="bullet"/>
      <w:pStyle w:val="xl25"/>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nsid w:val="725C0FEE"/>
    <w:multiLevelType w:val="hybridMultilevel"/>
    <w:tmpl w:val="5212EC98"/>
    <w:lvl w:ilvl="0" w:tplc="645223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E13E3B"/>
    <w:multiLevelType w:val="hybridMultilevel"/>
    <w:tmpl w:val="56764960"/>
    <w:lvl w:ilvl="0" w:tplc="A9C0A2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84B2209"/>
    <w:multiLevelType w:val="hybridMultilevel"/>
    <w:tmpl w:val="F63CE0C0"/>
    <w:lvl w:ilvl="0" w:tplc="07CEC27E">
      <w:start w:val="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nsid w:val="7CC315F6"/>
    <w:multiLevelType w:val="hybridMultilevel"/>
    <w:tmpl w:val="550AF57A"/>
    <w:lvl w:ilvl="0" w:tplc="D2DE473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7DD35045"/>
    <w:multiLevelType w:val="hybridMultilevel"/>
    <w:tmpl w:val="8542A24A"/>
    <w:lvl w:ilvl="0" w:tplc="527E464E">
      <w:start w:val="1"/>
      <w:numFmt w:val="upperLetter"/>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F942668"/>
    <w:multiLevelType w:val="hybridMultilevel"/>
    <w:tmpl w:val="305CB226"/>
    <w:lvl w:ilvl="0" w:tplc="B83C783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32"/>
  </w:num>
  <w:num w:numId="2">
    <w:abstractNumId w:val="1"/>
  </w:num>
  <w:num w:numId="3">
    <w:abstractNumId w:val="0"/>
  </w:num>
  <w:num w:numId="4">
    <w:abstractNumId w:val="31"/>
  </w:num>
  <w:num w:numId="5">
    <w:abstractNumId w:val="41"/>
  </w:num>
  <w:num w:numId="6">
    <w:abstractNumId w:val="37"/>
  </w:num>
  <w:num w:numId="7">
    <w:abstractNumId w:val="33"/>
  </w:num>
  <w:num w:numId="8">
    <w:abstractNumId w:val="39"/>
  </w:num>
  <w:num w:numId="9">
    <w:abstractNumId w:val="9"/>
  </w:num>
  <w:num w:numId="10">
    <w:abstractNumId w:val="45"/>
  </w:num>
  <w:num w:numId="11">
    <w:abstractNumId w:val="4"/>
  </w:num>
  <w:num w:numId="12">
    <w:abstractNumId w:val="26"/>
  </w:num>
  <w:num w:numId="13">
    <w:abstractNumId w:val="40"/>
  </w:num>
  <w:num w:numId="14">
    <w:abstractNumId w:val="42"/>
  </w:num>
  <w:num w:numId="15">
    <w:abstractNumId w:val="14"/>
  </w:num>
  <w:num w:numId="16">
    <w:abstractNumId w:val="22"/>
  </w:num>
  <w:num w:numId="17">
    <w:abstractNumId w:val="24"/>
  </w:num>
  <w:num w:numId="18">
    <w:abstractNumId w:val="25"/>
  </w:num>
  <w:num w:numId="19">
    <w:abstractNumId w:val="20"/>
  </w:num>
  <w:num w:numId="20">
    <w:abstractNumId w:val="29"/>
  </w:num>
  <w:num w:numId="21">
    <w:abstractNumId w:val="15"/>
  </w:num>
  <w:num w:numId="22">
    <w:abstractNumId w:val="16"/>
  </w:num>
  <w:num w:numId="23">
    <w:abstractNumId w:val="12"/>
  </w:num>
  <w:num w:numId="24">
    <w:abstractNumId w:val="11"/>
  </w:num>
  <w:num w:numId="25">
    <w:abstractNumId w:val="17"/>
  </w:num>
  <w:num w:numId="26">
    <w:abstractNumId w:val="6"/>
  </w:num>
  <w:num w:numId="27">
    <w:abstractNumId w:val="38"/>
  </w:num>
  <w:num w:numId="28">
    <w:abstractNumId w:val="13"/>
  </w:num>
  <w:num w:numId="29">
    <w:abstractNumId w:val="10"/>
  </w:num>
  <w:num w:numId="30">
    <w:abstractNumId w:val="27"/>
  </w:num>
  <w:num w:numId="31">
    <w:abstractNumId w:val="8"/>
  </w:num>
  <w:num w:numId="32">
    <w:abstractNumId w:val="30"/>
  </w:num>
  <w:num w:numId="33">
    <w:abstractNumId w:val="19"/>
  </w:num>
  <w:num w:numId="34">
    <w:abstractNumId w:val="43"/>
  </w:num>
  <w:num w:numId="35">
    <w:abstractNumId w:val="34"/>
  </w:num>
  <w:num w:numId="36">
    <w:abstractNumId w:val="36"/>
  </w:num>
  <w:num w:numId="37">
    <w:abstractNumId w:val="44"/>
  </w:num>
  <w:num w:numId="38">
    <w:abstractNumId w:val="46"/>
  </w:num>
  <w:num w:numId="39">
    <w:abstractNumId w:val="5"/>
  </w:num>
  <w:num w:numId="40">
    <w:abstractNumId w:val="7"/>
  </w:num>
  <w:num w:numId="41">
    <w:abstractNumId w:val="3"/>
  </w:num>
  <w:num w:numId="42">
    <w:abstractNumId w:val="21"/>
  </w:num>
  <w:num w:numId="43">
    <w:abstractNumId w:val="2"/>
  </w:num>
  <w:num w:numId="44">
    <w:abstractNumId w:val="28"/>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5"/>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000F7"/>
    <w:rsid w:val="00014C26"/>
    <w:rsid w:val="000213BD"/>
    <w:rsid w:val="0002203D"/>
    <w:rsid w:val="0002468D"/>
    <w:rsid w:val="00027D17"/>
    <w:rsid w:val="00031F75"/>
    <w:rsid w:val="000329A7"/>
    <w:rsid w:val="00035491"/>
    <w:rsid w:val="000367D4"/>
    <w:rsid w:val="00037850"/>
    <w:rsid w:val="00040A03"/>
    <w:rsid w:val="000413A3"/>
    <w:rsid w:val="00047957"/>
    <w:rsid w:val="000517D0"/>
    <w:rsid w:val="00051C47"/>
    <w:rsid w:val="00051F2D"/>
    <w:rsid w:val="00054AAA"/>
    <w:rsid w:val="00065EFB"/>
    <w:rsid w:val="00067179"/>
    <w:rsid w:val="00074373"/>
    <w:rsid w:val="00077669"/>
    <w:rsid w:val="00083E93"/>
    <w:rsid w:val="000933A2"/>
    <w:rsid w:val="00097868"/>
    <w:rsid w:val="000A4F03"/>
    <w:rsid w:val="000A5AC0"/>
    <w:rsid w:val="000A6E1E"/>
    <w:rsid w:val="000B625B"/>
    <w:rsid w:val="000C1F3C"/>
    <w:rsid w:val="000C21A5"/>
    <w:rsid w:val="000C3344"/>
    <w:rsid w:val="000C74D4"/>
    <w:rsid w:val="000D0E6C"/>
    <w:rsid w:val="000D110F"/>
    <w:rsid w:val="000D44B1"/>
    <w:rsid w:val="000D4D0E"/>
    <w:rsid w:val="000D4FB6"/>
    <w:rsid w:val="000D64D4"/>
    <w:rsid w:val="000E4A4F"/>
    <w:rsid w:val="000E5A4E"/>
    <w:rsid w:val="00104663"/>
    <w:rsid w:val="00111C9B"/>
    <w:rsid w:val="00112B08"/>
    <w:rsid w:val="00114B03"/>
    <w:rsid w:val="00114C81"/>
    <w:rsid w:val="00115E6F"/>
    <w:rsid w:val="00116EDA"/>
    <w:rsid w:val="0012018C"/>
    <w:rsid w:val="001218E0"/>
    <w:rsid w:val="00130D54"/>
    <w:rsid w:val="001345B3"/>
    <w:rsid w:val="0013565E"/>
    <w:rsid w:val="00137525"/>
    <w:rsid w:val="00157269"/>
    <w:rsid w:val="00161E6C"/>
    <w:rsid w:val="00165068"/>
    <w:rsid w:val="00166E3E"/>
    <w:rsid w:val="001751A8"/>
    <w:rsid w:val="001841D9"/>
    <w:rsid w:val="00184C15"/>
    <w:rsid w:val="00187E3F"/>
    <w:rsid w:val="0019064E"/>
    <w:rsid w:val="00190DB7"/>
    <w:rsid w:val="00191263"/>
    <w:rsid w:val="00191EE1"/>
    <w:rsid w:val="00192A2F"/>
    <w:rsid w:val="00193494"/>
    <w:rsid w:val="00193A25"/>
    <w:rsid w:val="001A0C24"/>
    <w:rsid w:val="001A15C0"/>
    <w:rsid w:val="001A622E"/>
    <w:rsid w:val="001A6712"/>
    <w:rsid w:val="001B2770"/>
    <w:rsid w:val="001B485F"/>
    <w:rsid w:val="001B4A44"/>
    <w:rsid w:val="001B70E5"/>
    <w:rsid w:val="001C07C7"/>
    <w:rsid w:val="001C3739"/>
    <w:rsid w:val="001C6042"/>
    <w:rsid w:val="001D24BB"/>
    <w:rsid w:val="001D509C"/>
    <w:rsid w:val="001D6ED7"/>
    <w:rsid w:val="001D7C85"/>
    <w:rsid w:val="001E0576"/>
    <w:rsid w:val="001E3B20"/>
    <w:rsid w:val="001E4A9F"/>
    <w:rsid w:val="001F2767"/>
    <w:rsid w:val="001F3859"/>
    <w:rsid w:val="001F429B"/>
    <w:rsid w:val="001F43C6"/>
    <w:rsid w:val="001F4C63"/>
    <w:rsid w:val="001F7E31"/>
    <w:rsid w:val="0020567D"/>
    <w:rsid w:val="002056F9"/>
    <w:rsid w:val="002062F2"/>
    <w:rsid w:val="00211374"/>
    <w:rsid w:val="00231CB7"/>
    <w:rsid w:val="00233356"/>
    <w:rsid w:val="0023638E"/>
    <w:rsid w:val="00241007"/>
    <w:rsid w:val="00247AB8"/>
    <w:rsid w:val="00250440"/>
    <w:rsid w:val="0025749B"/>
    <w:rsid w:val="00264FFB"/>
    <w:rsid w:val="00266447"/>
    <w:rsid w:val="00283617"/>
    <w:rsid w:val="002860D2"/>
    <w:rsid w:val="00286495"/>
    <w:rsid w:val="002945E5"/>
    <w:rsid w:val="002A0921"/>
    <w:rsid w:val="002A13E9"/>
    <w:rsid w:val="002A168D"/>
    <w:rsid w:val="002A4A75"/>
    <w:rsid w:val="002A586E"/>
    <w:rsid w:val="002A683A"/>
    <w:rsid w:val="002A6B48"/>
    <w:rsid w:val="002B006C"/>
    <w:rsid w:val="002B186A"/>
    <w:rsid w:val="002B3711"/>
    <w:rsid w:val="002B4A4B"/>
    <w:rsid w:val="002B6B66"/>
    <w:rsid w:val="002C2C53"/>
    <w:rsid w:val="002C6529"/>
    <w:rsid w:val="002E09A1"/>
    <w:rsid w:val="002E2947"/>
    <w:rsid w:val="002E34F4"/>
    <w:rsid w:val="002E35C4"/>
    <w:rsid w:val="002E46AD"/>
    <w:rsid w:val="002E4DCA"/>
    <w:rsid w:val="002E7ADA"/>
    <w:rsid w:val="002F1672"/>
    <w:rsid w:val="002F2363"/>
    <w:rsid w:val="002F34ED"/>
    <w:rsid w:val="002F3755"/>
    <w:rsid w:val="002F72E9"/>
    <w:rsid w:val="003006C3"/>
    <w:rsid w:val="00302514"/>
    <w:rsid w:val="00307917"/>
    <w:rsid w:val="003103BE"/>
    <w:rsid w:val="00310479"/>
    <w:rsid w:val="0031459C"/>
    <w:rsid w:val="00315E77"/>
    <w:rsid w:val="00316329"/>
    <w:rsid w:val="003263C0"/>
    <w:rsid w:val="0032789C"/>
    <w:rsid w:val="00334AE8"/>
    <w:rsid w:val="003676AE"/>
    <w:rsid w:val="00367EAB"/>
    <w:rsid w:val="00371214"/>
    <w:rsid w:val="0037368A"/>
    <w:rsid w:val="00375107"/>
    <w:rsid w:val="0037517D"/>
    <w:rsid w:val="00383216"/>
    <w:rsid w:val="00384E3C"/>
    <w:rsid w:val="0039130B"/>
    <w:rsid w:val="00393589"/>
    <w:rsid w:val="00393A4C"/>
    <w:rsid w:val="003A2040"/>
    <w:rsid w:val="003A25EB"/>
    <w:rsid w:val="003A74F5"/>
    <w:rsid w:val="003B2B02"/>
    <w:rsid w:val="003C0638"/>
    <w:rsid w:val="003C2D53"/>
    <w:rsid w:val="003C637D"/>
    <w:rsid w:val="003D1A22"/>
    <w:rsid w:val="003D7052"/>
    <w:rsid w:val="003E074D"/>
    <w:rsid w:val="003E4007"/>
    <w:rsid w:val="003E6C02"/>
    <w:rsid w:val="003F4084"/>
    <w:rsid w:val="003F77E0"/>
    <w:rsid w:val="00400057"/>
    <w:rsid w:val="00405C1A"/>
    <w:rsid w:val="00407D88"/>
    <w:rsid w:val="004109FD"/>
    <w:rsid w:val="004126B4"/>
    <w:rsid w:val="004138A3"/>
    <w:rsid w:val="0041394C"/>
    <w:rsid w:val="00417C8A"/>
    <w:rsid w:val="00420156"/>
    <w:rsid w:val="00423A07"/>
    <w:rsid w:val="00426003"/>
    <w:rsid w:val="004307B2"/>
    <w:rsid w:val="00431F99"/>
    <w:rsid w:val="004350B7"/>
    <w:rsid w:val="00442935"/>
    <w:rsid w:val="0044422F"/>
    <w:rsid w:val="00445C1C"/>
    <w:rsid w:val="00454E74"/>
    <w:rsid w:val="00461637"/>
    <w:rsid w:val="00464359"/>
    <w:rsid w:val="00471407"/>
    <w:rsid w:val="00471778"/>
    <w:rsid w:val="00476C0B"/>
    <w:rsid w:val="00477EFE"/>
    <w:rsid w:val="004823E8"/>
    <w:rsid w:val="00485E04"/>
    <w:rsid w:val="00487128"/>
    <w:rsid w:val="00495B26"/>
    <w:rsid w:val="004964DA"/>
    <w:rsid w:val="00497699"/>
    <w:rsid w:val="00497DB2"/>
    <w:rsid w:val="004A0174"/>
    <w:rsid w:val="004A236E"/>
    <w:rsid w:val="004A7A78"/>
    <w:rsid w:val="004B5136"/>
    <w:rsid w:val="004B61B2"/>
    <w:rsid w:val="004C0238"/>
    <w:rsid w:val="004C1A9C"/>
    <w:rsid w:val="004D0EA8"/>
    <w:rsid w:val="004D2D24"/>
    <w:rsid w:val="004D314A"/>
    <w:rsid w:val="004D42D8"/>
    <w:rsid w:val="004D4938"/>
    <w:rsid w:val="004D5BFF"/>
    <w:rsid w:val="004D6FCA"/>
    <w:rsid w:val="004E1AB8"/>
    <w:rsid w:val="004E22FC"/>
    <w:rsid w:val="004E4899"/>
    <w:rsid w:val="004F5E51"/>
    <w:rsid w:val="004F69CA"/>
    <w:rsid w:val="004F7507"/>
    <w:rsid w:val="005041C0"/>
    <w:rsid w:val="00511FD6"/>
    <w:rsid w:val="005144B2"/>
    <w:rsid w:val="00516C98"/>
    <w:rsid w:val="00517043"/>
    <w:rsid w:val="005228D8"/>
    <w:rsid w:val="00524F0F"/>
    <w:rsid w:val="00524FD6"/>
    <w:rsid w:val="00536FBF"/>
    <w:rsid w:val="0054018C"/>
    <w:rsid w:val="0054254A"/>
    <w:rsid w:val="00544130"/>
    <w:rsid w:val="00555780"/>
    <w:rsid w:val="0056065C"/>
    <w:rsid w:val="0057066B"/>
    <w:rsid w:val="00572BAD"/>
    <w:rsid w:val="00573BCB"/>
    <w:rsid w:val="00576529"/>
    <w:rsid w:val="00586C3A"/>
    <w:rsid w:val="005879E7"/>
    <w:rsid w:val="00590E09"/>
    <w:rsid w:val="00591584"/>
    <w:rsid w:val="00594CDD"/>
    <w:rsid w:val="005A32FB"/>
    <w:rsid w:val="005A38C6"/>
    <w:rsid w:val="005A3E6E"/>
    <w:rsid w:val="005A7A4A"/>
    <w:rsid w:val="005C1CD8"/>
    <w:rsid w:val="005C3154"/>
    <w:rsid w:val="005C3A22"/>
    <w:rsid w:val="005C54A7"/>
    <w:rsid w:val="005C6F10"/>
    <w:rsid w:val="005D2F62"/>
    <w:rsid w:val="005E282B"/>
    <w:rsid w:val="005E68E7"/>
    <w:rsid w:val="005F26CD"/>
    <w:rsid w:val="005F2EC2"/>
    <w:rsid w:val="005F37E8"/>
    <w:rsid w:val="005F5691"/>
    <w:rsid w:val="00600E63"/>
    <w:rsid w:val="00605DB2"/>
    <w:rsid w:val="0060696F"/>
    <w:rsid w:val="006120C0"/>
    <w:rsid w:val="00615A32"/>
    <w:rsid w:val="00625BC2"/>
    <w:rsid w:val="006351A3"/>
    <w:rsid w:val="00651C90"/>
    <w:rsid w:val="00655480"/>
    <w:rsid w:val="00656E00"/>
    <w:rsid w:val="0067526F"/>
    <w:rsid w:val="00675C4B"/>
    <w:rsid w:val="006839B6"/>
    <w:rsid w:val="006854BE"/>
    <w:rsid w:val="00694B34"/>
    <w:rsid w:val="00697E44"/>
    <w:rsid w:val="006A1906"/>
    <w:rsid w:val="006A69A8"/>
    <w:rsid w:val="006B183A"/>
    <w:rsid w:val="006B1AA2"/>
    <w:rsid w:val="006B456B"/>
    <w:rsid w:val="006B4C67"/>
    <w:rsid w:val="006B6B67"/>
    <w:rsid w:val="006C02F5"/>
    <w:rsid w:val="006C5FEF"/>
    <w:rsid w:val="006E64A5"/>
    <w:rsid w:val="006E6C77"/>
    <w:rsid w:val="006E797A"/>
    <w:rsid w:val="006F0A0C"/>
    <w:rsid w:val="006F2510"/>
    <w:rsid w:val="007014C0"/>
    <w:rsid w:val="00702458"/>
    <w:rsid w:val="0070332B"/>
    <w:rsid w:val="00707395"/>
    <w:rsid w:val="007122EB"/>
    <w:rsid w:val="0071292E"/>
    <w:rsid w:val="00715B4B"/>
    <w:rsid w:val="00721BF4"/>
    <w:rsid w:val="00727E2C"/>
    <w:rsid w:val="00727FEB"/>
    <w:rsid w:val="007367B3"/>
    <w:rsid w:val="007402C2"/>
    <w:rsid w:val="00743C5C"/>
    <w:rsid w:val="0074525D"/>
    <w:rsid w:val="00746B00"/>
    <w:rsid w:val="0075094E"/>
    <w:rsid w:val="00757BAC"/>
    <w:rsid w:val="00762B5C"/>
    <w:rsid w:val="0077137D"/>
    <w:rsid w:val="00772AC2"/>
    <w:rsid w:val="00775269"/>
    <w:rsid w:val="0077587F"/>
    <w:rsid w:val="00777C1A"/>
    <w:rsid w:val="007822C3"/>
    <w:rsid w:val="00791C5A"/>
    <w:rsid w:val="00794F1B"/>
    <w:rsid w:val="007954F2"/>
    <w:rsid w:val="00795702"/>
    <w:rsid w:val="007A06F3"/>
    <w:rsid w:val="007A3154"/>
    <w:rsid w:val="007A5361"/>
    <w:rsid w:val="007C2B7A"/>
    <w:rsid w:val="007C5716"/>
    <w:rsid w:val="007D0704"/>
    <w:rsid w:val="007D3E95"/>
    <w:rsid w:val="007D4361"/>
    <w:rsid w:val="007D4726"/>
    <w:rsid w:val="007D4C69"/>
    <w:rsid w:val="007D59FE"/>
    <w:rsid w:val="007D7005"/>
    <w:rsid w:val="007E765C"/>
    <w:rsid w:val="007F0976"/>
    <w:rsid w:val="007F4A8F"/>
    <w:rsid w:val="007F52CF"/>
    <w:rsid w:val="008125CD"/>
    <w:rsid w:val="00813057"/>
    <w:rsid w:val="00815230"/>
    <w:rsid w:val="00817564"/>
    <w:rsid w:val="0082016A"/>
    <w:rsid w:val="0082176B"/>
    <w:rsid w:val="00821954"/>
    <w:rsid w:val="008219AD"/>
    <w:rsid w:val="00822072"/>
    <w:rsid w:val="00822430"/>
    <w:rsid w:val="008231ED"/>
    <w:rsid w:val="0082403F"/>
    <w:rsid w:val="008249F4"/>
    <w:rsid w:val="00824E48"/>
    <w:rsid w:val="008325F0"/>
    <w:rsid w:val="00840769"/>
    <w:rsid w:val="00842C80"/>
    <w:rsid w:val="00845510"/>
    <w:rsid w:val="0084613D"/>
    <w:rsid w:val="00850FEA"/>
    <w:rsid w:val="008557E8"/>
    <w:rsid w:val="00856440"/>
    <w:rsid w:val="00857B1C"/>
    <w:rsid w:val="00863478"/>
    <w:rsid w:val="00863945"/>
    <w:rsid w:val="0088347A"/>
    <w:rsid w:val="00886234"/>
    <w:rsid w:val="008863D4"/>
    <w:rsid w:val="00886634"/>
    <w:rsid w:val="00887B85"/>
    <w:rsid w:val="00890DCD"/>
    <w:rsid w:val="00896FB1"/>
    <w:rsid w:val="008A5161"/>
    <w:rsid w:val="008B43D4"/>
    <w:rsid w:val="008C4974"/>
    <w:rsid w:val="008C4A9E"/>
    <w:rsid w:val="008C4E5B"/>
    <w:rsid w:val="008C6DCD"/>
    <w:rsid w:val="008D1CE8"/>
    <w:rsid w:val="008D4AB1"/>
    <w:rsid w:val="008D69B8"/>
    <w:rsid w:val="008D71A8"/>
    <w:rsid w:val="008D7B31"/>
    <w:rsid w:val="008E19EE"/>
    <w:rsid w:val="008E316D"/>
    <w:rsid w:val="008E5F0C"/>
    <w:rsid w:val="008E612F"/>
    <w:rsid w:val="008F03D5"/>
    <w:rsid w:val="008F07DF"/>
    <w:rsid w:val="008F08A0"/>
    <w:rsid w:val="008F1219"/>
    <w:rsid w:val="0090287D"/>
    <w:rsid w:val="00907974"/>
    <w:rsid w:val="00912BD2"/>
    <w:rsid w:val="00916794"/>
    <w:rsid w:val="0092030F"/>
    <w:rsid w:val="00926541"/>
    <w:rsid w:val="009271D3"/>
    <w:rsid w:val="009309E4"/>
    <w:rsid w:val="00933465"/>
    <w:rsid w:val="00933FD9"/>
    <w:rsid w:val="00934ED5"/>
    <w:rsid w:val="00936426"/>
    <w:rsid w:val="00936632"/>
    <w:rsid w:val="009415ED"/>
    <w:rsid w:val="0094780E"/>
    <w:rsid w:val="00947F2D"/>
    <w:rsid w:val="00947FE6"/>
    <w:rsid w:val="009557D2"/>
    <w:rsid w:val="009568DF"/>
    <w:rsid w:val="00963B11"/>
    <w:rsid w:val="0096450C"/>
    <w:rsid w:val="00966F91"/>
    <w:rsid w:val="00970F9E"/>
    <w:rsid w:val="00976272"/>
    <w:rsid w:val="009829FC"/>
    <w:rsid w:val="009921C2"/>
    <w:rsid w:val="009924D5"/>
    <w:rsid w:val="00995623"/>
    <w:rsid w:val="00995FD6"/>
    <w:rsid w:val="009A266F"/>
    <w:rsid w:val="009A2D5B"/>
    <w:rsid w:val="009A5E9D"/>
    <w:rsid w:val="009B206E"/>
    <w:rsid w:val="009B3D13"/>
    <w:rsid w:val="009B44CF"/>
    <w:rsid w:val="009B55F5"/>
    <w:rsid w:val="009C3597"/>
    <w:rsid w:val="009C3B05"/>
    <w:rsid w:val="009C725B"/>
    <w:rsid w:val="009C76D3"/>
    <w:rsid w:val="009D1860"/>
    <w:rsid w:val="009D3E5A"/>
    <w:rsid w:val="009D4270"/>
    <w:rsid w:val="009D5067"/>
    <w:rsid w:val="009D5C27"/>
    <w:rsid w:val="009D744F"/>
    <w:rsid w:val="009E6D86"/>
    <w:rsid w:val="009E7112"/>
    <w:rsid w:val="009F5CDD"/>
    <w:rsid w:val="009F6F5D"/>
    <w:rsid w:val="00A140B8"/>
    <w:rsid w:val="00A15C91"/>
    <w:rsid w:val="00A2031E"/>
    <w:rsid w:val="00A20F2A"/>
    <w:rsid w:val="00A216B1"/>
    <w:rsid w:val="00A21F10"/>
    <w:rsid w:val="00A23D3B"/>
    <w:rsid w:val="00A26379"/>
    <w:rsid w:val="00A27EE2"/>
    <w:rsid w:val="00A32EA8"/>
    <w:rsid w:val="00A41EAC"/>
    <w:rsid w:val="00A42B9E"/>
    <w:rsid w:val="00A551BB"/>
    <w:rsid w:val="00A55AF4"/>
    <w:rsid w:val="00A55F87"/>
    <w:rsid w:val="00A56E2E"/>
    <w:rsid w:val="00A7154B"/>
    <w:rsid w:val="00A733D2"/>
    <w:rsid w:val="00A9044C"/>
    <w:rsid w:val="00A90951"/>
    <w:rsid w:val="00A9106B"/>
    <w:rsid w:val="00A915BC"/>
    <w:rsid w:val="00A91F9A"/>
    <w:rsid w:val="00A926FB"/>
    <w:rsid w:val="00A93AC6"/>
    <w:rsid w:val="00A95DBC"/>
    <w:rsid w:val="00A96926"/>
    <w:rsid w:val="00A97D3D"/>
    <w:rsid w:val="00AA17DC"/>
    <w:rsid w:val="00AA3B9C"/>
    <w:rsid w:val="00AB2650"/>
    <w:rsid w:val="00AB29D3"/>
    <w:rsid w:val="00AB39F3"/>
    <w:rsid w:val="00AC2B19"/>
    <w:rsid w:val="00AC4A89"/>
    <w:rsid w:val="00AD5414"/>
    <w:rsid w:val="00AE2286"/>
    <w:rsid w:val="00AE2ED6"/>
    <w:rsid w:val="00AE4592"/>
    <w:rsid w:val="00AE7E12"/>
    <w:rsid w:val="00AF039F"/>
    <w:rsid w:val="00AF4A99"/>
    <w:rsid w:val="00B00F7A"/>
    <w:rsid w:val="00B012D5"/>
    <w:rsid w:val="00B01A6C"/>
    <w:rsid w:val="00B0332B"/>
    <w:rsid w:val="00B127DA"/>
    <w:rsid w:val="00B12ECD"/>
    <w:rsid w:val="00B14C0B"/>
    <w:rsid w:val="00B2146D"/>
    <w:rsid w:val="00B22071"/>
    <w:rsid w:val="00B3313A"/>
    <w:rsid w:val="00B34302"/>
    <w:rsid w:val="00B36043"/>
    <w:rsid w:val="00B37BCC"/>
    <w:rsid w:val="00B475BB"/>
    <w:rsid w:val="00B54A1C"/>
    <w:rsid w:val="00B55791"/>
    <w:rsid w:val="00B56FBC"/>
    <w:rsid w:val="00B63318"/>
    <w:rsid w:val="00B729E1"/>
    <w:rsid w:val="00B80D7D"/>
    <w:rsid w:val="00B8314C"/>
    <w:rsid w:val="00B850D2"/>
    <w:rsid w:val="00B91124"/>
    <w:rsid w:val="00B91C47"/>
    <w:rsid w:val="00B936D8"/>
    <w:rsid w:val="00B94480"/>
    <w:rsid w:val="00BA1AF6"/>
    <w:rsid w:val="00BA4929"/>
    <w:rsid w:val="00BC02D7"/>
    <w:rsid w:val="00BC3D6F"/>
    <w:rsid w:val="00BC4DE1"/>
    <w:rsid w:val="00BC6117"/>
    <w:rsid w:val="00BC61AC"/>
    <w:rsid w:val="00BD0550"/>
    <w:rsid w:val="00BD0EBD"/>
    <w:rsid w:val="00BD4F3D"/>
    <w:rsid w:val="00BD504E"/>
    <w:rsid w:val="00BD72D6"/>
    <w:rsid w:val="00BE6FA5"/>
    <w:rsid w:val="00BF28ED"/>
    <w:rsid w:val="00C0150B"/>
    <w:rsid w:val="00C036EC"/>
    <w:rsid w:val="00C0598F"/>
    <w:rsid w:val="00C13CEC"/>
    <w:rsid w:val="00C13CF5"/>
    <w:rsid w:val="00C1781A"/>
    <w:rsid w:val="00C20DC8"/>
    <w:rsid w:val="00C31EB2"/>
    <w:rsid w:val="00C329C3"/>
    <w:rsid w:val="00C40CD1"/>
    <w:rsid w:val="00C607B3"/>
    <w:rsid w:val="00C62563"/>
    <w:rsid w:val="00C628DA"/>
    <w:rsid w:val="00C6395F"/>
    <w:rsid w:val="00C66EE6"/>
    <w:rsid w:val="00C670AB"/>
    <w:rsid w:val="00C721C3"/>
    <w:rsid w:val="00C73213"/>
    <w:rsid w:val="00C765AF"/>
    <w:rsid w:val="00C83068"/>
    <w:rsid w:val="00C83429"/>
    <w:rsid w:val="00C8637A"/>
    <w:rsid w:val="00C93022"/>
    <w:rsid w:val="00CA45AE"/>
    <w:rsid w:val="00CA6080"/>
    <w:rsid w:val="00CA627A"/>
    <w:rsid w:val="00CA6806"/>
    <w:rsid w:val="00CA70BF"/>
    <w:rsid w:val="00CA7348"/>
    <w:rsid w:val="00CB16E8"/>
    <w:rsid w:val="00CB7229"/>
    <w:rsid w:val="00CC1D36"/>
    <w:rsid w:val="00CD1CAB"/>
    <w:rsid w:val="00CD3E5C"/>
    <w:rsid w:val="00CE10A2"/>
    <w:rsid w:val="00CE3AD7"/>
    <w:rsid w:val="00CE50F5"/>
    <w:rsid w:val="00CF33C3"/>
    <w:rsid w:val="00CF3431"/>
    <w:rsid w:val="00CF37D2"/>
    <w:rsid w:val="00CF7F2A"/>
    <w:rsid w:val="00CF7F8F"/>
    <w:rsid w:val="00D01299"/>
    <w:rsid w:val="00D026F7"/>
    <w:rsid w:val="00D056B2"/>
    <w:rsid w:val="00D05BBB"/>
    <w:rsid w:val="00D10648"/>
    <w:rsid w:val="00D1373D"/>
    <w:rsid w:val="00D200E4"/>
    <w:rsid w:val="00D2049A"/>
    <w:rsid w:val="00D212FB"/>
    <w:rsid w:val="00D24803"/>
    <w:rsid w:val="00D353FF"/>
    <w:rsid w:val="00D40795"/>
    <w:rsid w:val="00D41C06"/>
    <w:rsid w:val="00D47043"/>
    <w:rsid w:val="00D51479"/>
    <w:rsid w:val="00D56B35"/>
    <w:rsid w:val="00D625F8"/>
    <w:rsid w:val="00D643EF"/>
    <w:rsid w:val="00D71AFA"/>
    <w:rsid w:val="00D73693"/>
    <w:rsid w:val="00D74A49"/>
    <w:rsid w:val="00D75066"/>
    <w:rsid w:val="00D832F2"/>
    <w:rsid w:val="00D840D8"/>
    <w:rsid w:val="00D93A13"/>
    <w:rsid w:val="00DA3FC7"/>
    <w:rsid w:val="00DA4EC4"/>
    <w:rsid w:val="00DA55DB"/>
    <w:rsid w:val="00DA5D11"/>
    <w:rsid w:val="00DA7361"/>
    <w:rsid w:val="00DA7BFE"/>
    <w:rsid w:val="00DB3061"/>
    <w:rsid w:val="00DB663C"/>
    <w:rsid w:val="00DB6F25"/>
    <w:rsid w:val="00DC10A7"/>
    <w:rsid w:val="00DC4AA0"/>
    <w:rsid w:val="00DD29D3"/>
    <w:rsid w:val="00DD4B24"/>
    <w:rsid w:val="00DD5C85"/>
    <w:rsid w:val="00DE12F4"/>
    <w:rsid w:val="00DE1DFC"/>
    <w:rsid w:val="00DF000E"/>
    <w:rsid w:val="00DF3E27"/>
    <w:rsid w:val="00DF4624"/>
    <w:rsid w:val="00DF46D3"/>
    <w:rsid w:val="00DF4743"/>
    <w:rsid w:val="00DF532C"/>
    <w:rsid w:val="00DF7A21"/>
    <w:rsid w:val="00DF7B2B"/>
    <w:rsid w:val="00E01909"/>
    <w:rsid w:val="00E032F3"/>
    <w:rsid w:val="00E04FDF"/>
    <w:rsid w:val="00E05F15"/>
    <w:rsid w:val="00E0608C"/>
    <w:rsid w:val="00E07D2B"/>
    <w:rsid w:val="00E07FAD"/>
    <w:rsid w:val="00E10531"/>
    <w:rsid w:val="00E17D79"/>
    <w:rsid w:val="00E20A02"/>
    <w:rsid w:val="00E21681"/>
    <w:rsid w:val="00E239A5"/>
    <w:rsid w:val="00E35D90"/>
    <w:rsid w:val="00E3742A"/>
    <w:rsid w:val="00E41FB0"/>
    <w:rsid w:val="00E42DE4"/>
    <w:rsid w:val="00E45909"/>
    <w:rsid w:val="00E46623"/>
    <w:rsid w:val="00E47EEF"/>
    <w:rsid w:val="00E51C1B"/>
    <w:rsid w:val="00E53964"/>
    <w:rsid w:val="00E56FC4"/>
    <w:rsid w:val="00E57296"/>
    <w:rsid w:val="00E575C3"/>
    <w:rsid w:val="00E622B2"/>
    <w:rsid w:val="00E65A9B"/>
    <w:rsid w:val="00E66918"/>
    <w:rsid w:val="00E85009"/>
    <w:rsid w:val="00E85789"/>
    <w:rsid w:val="00E91B94"/>
    <w:rsid w:val="00E93356"/>
    <w:rsid w:val="00EA37AB"/>
    <w:rsid w:val="00EA4736"/>
    <w:rsid w:val="00EA62B8"/>
    <w:rsid w:val="00EA6B0D"/>
    <w:rsid w:val="00EB0AE3"/>
    <w:rsid w:val="00EB7E69"/>
    <w:rsid w:val="00EC155E"/>
    <w:rsid w:val="00EC209C"/>
    <w:rsid w:val="00EC3182"/>
    <w:rsid w:val="00EC57BD"/>
    <w:rsid w:val="00EC7697"/>
    <w:rsid w:val="00EC77D6"/>
    <w:rsid w:val="00ED1F25"/>
    <w:rsid w:val="00ED29D1"/>
    <w:rsid w:val="00ED3A96"/>
    <w:rsid w:val="00EE54FE"/>
    <w:rsid w:val="00EE5E15"/>
    <w:rsid w:val="00EF394B"/>
    <w:rsid w:val="00F01C96"/>
    <w:rsid w:val="00F0661F"/>
    <w:rsid w:val="00F12CBB"/>
    <w:rsid w:val="00F1355C"/>
    <w:rsid w:val="00F15F80"/>
    <w:rsid w:val="00F2566F"/>
    <w:rsid w:val="00F26477"/>
    <w:rsid w:val="00F27259"/>
    <w:rsid w:val="00F33527"/>
    <w:rsid w:val="00F35DF7"/>
    <w:rsid w:val="00F37C1A"/>
    <w:rsid w:val="00F41632"/>
    <w:rsid w:val="00F42267"/>
    <w:rsid w:val="00F454C9"/>
    <w:rsid w:val="00F5295B"/>
    <w:rsid w:val="00F57CCC"/>
    <w:rsid w:val="00F63771"/>
    <w:rsid w:val="00F63922"/>
    <w:rsid w:val="00F65BA4"/>
    <w:rsid w:val="00F70C83"/>
    <w:rsid w:val="00F76826"/>
    <w:rsid w:val="00F76A15"/>
    <w:rsid w:val="00F77CA1"/>
    <w:rsid w:val="00F82E38"/>
    <w:rsid w:val="00F95492"/>
    <w:rsid w:val="00F979C6"/>
    <w:rsid w:val="00FB1EB6"/>
    <w:rsid w:val="00FB28F5"/>
    <w:rsid w:val="00FB466D"/>
    <w:rsid w:val="00FB4E10"/>
    <w:rsid w:val="00FB5905"/>
    <w:rsid w:val="00FB5FF6"/>
    <w:rsid w:val="00FB6FF9"/>
    <w:rsid w:val="00FC066F"/>
    <w:rsid w:val="00FC3901"/>
    <w:rsid w:val="00FC5B79"/>
    <w:rsid w:val="00FC7E58"/>
    <w:rsid w:val="00FD714E"/>
    <w:rsid w:val="00FE5E89"/>
    <w:rsid w:val="00FE7260"/>
    <w:rsid w:val="00FF0866"/>
    <w:rsid w:val="00FF21AE"/>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
    <w:qFormat/>
    <w:rsid w:val="00417C8A"/>
    <w:pPr>
      <w:keepNext/>
      <w:widowControl/>
      <w:numPr>
        <w:numId w:val="6"/>
      </w:numPr>
      <w:jc w:val="left"/>
      <w:outlineLvl w:val="4"/>
    </w:pPr>
    <w:rPr>
      <w:kern w:val="0"/>
      <w:sz w:val="24"/>
      <w:szCs w:val="20"/>
    </w:rPr>
  </w:style>
  <w:style w:type="paragraph" w:styleId="6">
    <w:name w:val="heading 6"/>
    <w:basedOn w:val="a"/>
    <w:next w:val="a"/>
    <w:link w:val="6Char"/>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basedOn w:val="a1"/>
    <w:link w:val="a0"/>
    <w:rsid w:val="00417C8A"/>
    <w:rPr>
      <w:rFonts w:eastAsia="宋体"/>
      <w:kern w:val="2"/>
      <w:sz w:val="21"/>
      <w:szCs w:val="24"/>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link w:val="4"/>
    <w:rsid w:val="00762B5C"/>
    <w:rPr>
      <w:rFonts w:ascii="Arial" w:eastAsia="黑体" w:hAnsi="Arial"/>
      <w:b/>
      <w:kern w:val="2"/>
      <w:sz w:val="28"/>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link w:val="5"/>
    <w:rsid w:val="00762B5C"/>
    <w:rPr>
      <w:rFonts w:eastAsia="宋体"/>
      <w:sz w:val="24"/>
      <w:lang w:val="en-US" w:eastAsia="zh-CN" w:bidi="ar-SA"/>
    </w:rPr>
  </w:style>
  <w:style w:type="paragraph" w:styleId="a4">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rsid w:val="00417C8A"/>
    <w:rPr>
      <w:rFonts w:ascii="宋体" w:hAnsi="Courier New"/>
      <w:szCs w:val="20"/>
    </w:rPr>
  </w:style>
  <w:style w:type="character" w:customStyle="1" w:styleId="Char10">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basedOn w:val="a1"/>
    <w:link w:val="a4"/>
    <w:rsid w:val="00417C8A"/>
    <w:rPr>
      <w:rFonts w:ascii="宋体" w:eastAsia="宋体" w:hAnsi="Courier New"/>
      <w:kern w:val="2"/>
      <w:sz w:val="21"/>
      <w:lang w:val="en-US" w:eastAsia="zh-CN" w:bidi="ar-SA"/>
    </w:rPr>
  </w:style>
  <w:style w:type="paragraph" w:customStyle="1" w:styleId="a5">
    <w:name w:val="表正文"/>
    <w:aliases w:val="正文非缩进"/>
    <w:basedOn w:val="a"/>
    <w:next w:val="a4"/>
    <w:rsid w:val="00417C8A"/>
    <w:rPr>
      <w:rFonts w:ascii="宋体" w:hAnsi="Courier New"/>
      <w:szCs w:val="20"/>
    </w:rPr>
  </w:style>
  <w:style w:type="paragraph" w:styleId="a6">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paragraph" w:styleId="a7">
    <w:name w:val="Date"/>
    <w:basedOn w:val="a"/>
    <w:next w:val="a"/>
    <w:link w:val="Char0"/>
    <w:rsid w:val="00417C8A"/>
    <w:rPr>
      <w:rFonts w:ascii="楷体_GB2312" w:eastAsia="楷体_GB2312"/>
      <w:b/>
      <w:sz w:val="28"/>
      <w:szCs w:val="20"/>
    </w:rPr>
  </w:style>
  <w:style w:type="paragraph" w:styleId="a8">
    <w:name w:val="header"/>
    <w:aliases w:val="h"/>
    <w:basedOn w:val="a"/>
    <w:link w:val="Char2"/>
    <w:uiPriority w:val="99"/>
    <w:rsid w:val="00417C8A"/>
    <w:pPr>
      <w:pBdr>
        <w:bottom w:val="single" w:sz="6" w:space="1" w:color="auto"/>
      </w:pBdr>
      <w:tabs>
        <w:tab w:val="center" w:pos="4153"/>
        <w:tab w:val="right" w:pos="8306"/>
      </w:tabs>
      <w:snapToGrid w:val="0"/>
      <w:jc w:val="center"/>
    </w:pPr>
    <w:rPr>
      <w:sz w:val="18"/>
      <w:szCs w:val="18"/>
    </w:rPr>
  </w:style>
  <w:style w:type="character" w:styleId="a9">
    <w:name w:val="page number"/>
    <w:basedOn w:val="a1"/>
    <w:rsid w:val="00417C8A"/>
  </w:style>
  <w:style w:type="paragraph" w:styleId="aa">
    <w:name w:val="footer"/>
    <w:basedOn w:val="a"/>
    <w:link w:val="Char3"/>
    <w:uiPriority w:val="99"/>
    <w:rsid w:val="00417C8A"/>
    <w:pPr>
      <w:tabs>
        <w:tab w:val="center" w:pos="4153"/>
        <w:tab w:val="right" w:pos="8306"/>
      </w:tabs>
      <w:snapToGrid w:val="0"/>
      <w:jc w:val="left"/>
    </w:pPr>
    <w:rPr>
      <w:sz w:val="18"/>
      <w:szCs w:val="18"/>
    </w:rPr>
  </w:style>
  <w:style w:type="paragraph" w:styleId="ab">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c">
    <w:name w:val="正文段"/>
    <w:basedOn w:val="a"/>
    <w:link w:val="Char4"/>
    <w:rsid w:val="00417C8A"/>
    <w:pPr>
      <w:widowControl/>
      <w:snapToGrid w:val="0"/>
      <w:spacing w:afterLines="50"/>
      <w:ind w:firstLineChars="200" w:firstLine="200"/>
    </w:pPr>
    <w:rPr>
      <w:kern w:val="0"/>
      <w:sz w:val="24"/>
      <w:szCs w:val="20"/>
    </w:rPr>
  </w:style>
  <w:style w:type="paragraph" w:styleId="ad">
    <w:name w:val="annotation text"/>
    <w:basedOn w:val="a"/>
    <w:link w:val="Char5"/>
    <w:semiHidden/>
    <w:rsid w:val="00417C8A"/>
    <w:pPr>
      <w:jc w:val="left"/>
    </w:pPr>
  </w:style>
  <w:style w:type="paragraph" w:styleId="ae">
    <w:name w:val="annotation subject"/>
    <w:basedOn w:val="ad"/>
    <w:next w:val="ad"/>
    <w:semiHidden/>
    <w:rsid w:val="00417C8A"/>
    <w:pPr>
      <w:widowControl/>
      <w:spacing w:afterLines="50"/>
    </w:pPr>
    <w:rPr>
      <w:b/>
      <w:bCs/>
      <w:kern w:val="0"/>
      <w:sz w:val="24"/>
      <w:szCs w:val="20"/>
    </w:rPr>
  </w:style>
  <w:style w:type="paragraph" w:styleId="20">
    <w:name w:val="Body Text 2"/>
    <w:basedOn w:val="a"/>
    <w:link w:val="2Char0"/>
    <w:rsid w:val="00417C8A"/>
    <w:pPr>
      <w:widowControl/>
      <w:spacing w:afterLines="50" w:line="216" w:lineRule="auto"/>
      <w:jc w:val="center"/>
    </w:pPr>
    <w:rPr>
      <w:rFonts w:ascii="隶书" w:eastAsia="隶书"/>
      <w:bCs/>
      <w:kern w:val="0"/>
      <w:sz w:val="72"/>
      <w:szCs w:val="84"/>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
    <w:name w:val="Hyperlink"/>
    <w:aliases w:val="超级链接"/>
    <w:basedOn w:val="a1"/>
    <w:rsid w:val="00417C8A"/>
    <w:rPr>
      <w:color w:val="0000FF"/>
      <w:u w:val="single"/>
    </w:rPr>
  </w:style>
  <w:style w:type="paragraph" w:customStyle="1" w:styleId="Char6">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basedOn w:val="a1"/>
    <w:link w:val="TableText"/>
    <w:rsid w:val="00417C8A"/>
    <w:rPr>
      <w:rFonts w:ascii="Arial" w:hAnsi="Arial"/>
      <w:sz w:val="18"/>
      <w:lang w:val="en-US" w:eastAsia="zh-CN" w:bidi="ar-SA"/>
    </w:rPr>
  </w:style>
  <w:style w:type="character" w:customStyle="1" w:styleId="2Char1">
    <w:name w:val="正文（缩进2汉字） Char"/>
    <w:basedOn w:val="a1"/>
    <w:link w:val="22"/>
    <w:rsid w:val="00417C8A"/>
    <w:rPr>
      <w:rFonts w:ascii="宋体"/>
      <w:kern w:val="2"/>
      <w:sz w:val="21"/>
      <w:lang w:bidi="ar-SA"/>
    </w:rPr>
  </w:style>
  <w:style w:type="paragraph" w:customStyle="1" w:styleId="22">
    <w:name w:val="正文（缩进2汉字）"/>
    <w:basedOn w:val="a"/>
    <w:link w:val="2Char1"/>
    <w:rsid w:val="00417C8A"/>
    <w:pPr>
      <w:tabs>
        <w:tab w:val="left" w:pos="525"/>
      </w:tabs>
      <w:spacing w:before="100" w:beforeAutospacing="1" w:after="100" w:afterAutospacing="1"/>
      <w:ind w:leftChars="50" w:left="120" w:firstLineChars="206" w:firstLine="494"/>
    </w:pPr>
    <w:rPr>
      <w:rFonts w:ascii="宋体" w:eastAsia="Times New Roman"/>
      <w:szCs w:val="20"/>
    </w:rPr>
  </w:style>
  <w:style w:type="character" w:styleId="af0">
    <w:name w:val="Strong"/>
    <w:basedOn w:val="a1"/>
    <w:qFormat/>
    <w:rsid w:val="00417C8A"/>
    <w:rPr>
      <w:b/>
      <w:bCs/>
    </w:rPr>
  </w:style>
  <w:style w:type="paragraph" w:customStyle="1" w:styleId="Char7">
    <w:name w:val="Char"/>
    <w:basedOn w:val="a"/>
    <w:autoRedefine/>
    <w:rsid w:val="00417C8A"/>
    <w:pPr>
      <w:tabs>
        <w:tab w:val="num" w:pos="432"/>
      </w:tabs>
      <w:spacing w:beforeLines="50" w:afterLines="50"/>
      <w:ind w:left="432" w:hanging="432"/>
      <w:jc w:val="center"/>
    </w:pPr>
    <w:rPr>
      <w:sz w:val="24"/>
    </w:rPr>
  </w:style>
  <w:style w:type="paragraph" w:customStyle="1" w:styleId="af1">
    <w:name w:val="模板普通正文"/>
    <w:basedOn w:val="a6"/>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2"/>
    <w:rsid w:val="00417C8A"/>
    <w:pPr>
      <w:spacing w:after="120" w:line="480" w:lineRule="auto"/>
      <w:ind w:leftChars="200" w:left="420"/>
    </w:pPr>
  </w:style>
  <w:style w:type="character" w:customStyle="1" w:styleId="2Char2">
    <w:name w:val="正文文本缩进 2 Char"/>
    <w:aliases w:val="正文文字缩进 2 Char"/>
    <w:link w:val="23"/>
    <w:locked/>
    <w:rsid w:val="0002468D"/>
    <w:rPr>
      <w:rFonts w:eastAsia="宋体"/>
      <w:kern w:val="2"/>
      <w:sz w:val="21"/>
      <w:szCs w:val="24"/>
      <w:lang w:val="en-US" w:eastAsia="zh-CN" w:bidi="ar-SA"/>
    </w:rPr>
  </w:style>
  <w:style w:type="paragraph" w:customStyle="1" w:styleId="af2">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Body Text"/>
    <w:aliases w:val="????,?y????×?,?y????,?y?????,contents,Corps de texte,body tesx,Corpo de texto,EHPT,Body Text2,?y?????á?,heading_txt,bodytxy2,??2,Orig Qstn,Original Question,CV Body Text,OCS Body Text,Body Text - Level 2,body text1,bt2,正文文字,body text,Body Text(ch)"/>
    <w:basedOn w:val="a"/>
    <w:link w:val="Char8"/>
    <w:rsid w:val="00417C8A"/>
    <w:pPr>
      <w:spacing w:line="360" w:lineRule="auto"/>
    </w:pPr>
    <w:rPr>
      <w:rFonts w:eastAsia="仿宋_GB2312"/>
      <w:sz w:val="28"/>
    </w:rPr>
  </w:style>
  <w:style w:type="character" w:customStyle="1" w:styleId="Char8">
    <w:name w:val="正文文本 Char"/>
    <w:aliases w:val="???? Char,?y????×? Char,?y???? Char,?y????? Char,contents Char,Corps de texte Char,body tesx Char,Corpo de texto Char,EHPT Char,Body Text2 Char,?y?????á? Char,heading_txt Char,bodytxy2 Char,??2 Char,Orig Qstn Char,Original Question Char"/>
    <w:link w:val="af3"/>
    <w:locked/>
    <w:rsid w:val="0002468D"/>
    <w:rPr>
      <w:rFonts w:eastAsia="仿宋_GB2312"/>
      <w:kern w:val="2"/>
      <w:sz w:val="28"/>
      <w:szCs w:val="24"/>
      <w:lang w:val="en-US" w:eastAsia="zh-CN" w:bidi="ar-SA"/>
    </w:rPr>
  </w:style>
  <w:style w:type="paragraph" w:styleId="af4">
    <w:name w:val="Body Text First Indent"/>
    <w:basedOn w:val="af3"/>
    <w:rsid w:val="00417C8A"/>
    <w:pPr>
      <w:spacing w:after="120" w:line="240" w:lineRule="auto"/>
      <w:ind w:firstLineChars="100" w:firstLine="420"/>
    </w:pPr>
    <w:rPr>
      <w:rFonts w:eastAsia="宋体"/>
      <w:sz w:val="21"/>
    </w:rPr>
  </w:style>
  <w:style w:type="paragraph" w:customStyle="1" w:styleId="af5">
    <w:name w:val="项目排列"/>
    <w:basedOn w:val="a"/>
    <w:link w:val="Char9"/>
    <w:rsid w:val="00417C8A"/>
    <w:pPr>
      <w:tabs>
        <w:tab w:val="num" w:pos="900"/>
      </w:tabs>
      <w:spacing w:beforeLines="50" w:afterLines="50" w:line="300" w:lineRule="auto"/>
      <w:ind w:left="900" w:hanging="420"/>
    </w:pPr>
    <w:rPr>
      <w:sz w:val="24"/>
    </w:rPr>
  </w:style>
  <w:style w:type="character" w:customStyle="1" w:styleId="Char9">
    <w:name w:val="项目排列 Char"/>
    <w:basedOn w:val="a1"/>
    <w:link w:val="af5"/>
    <w:rsid w:val="00417C8A"/>
    <w:rPr>
      <w:kern w:val="2"/>
      <w:sz w:val="24"/>
      <w:szCs w:val="24"/>
    </w:rPr>
  </w:style>
  <w:style w:type="character" w:customStyle="1" w:styleId="style21">
    <w:name w:val="style21"/>
    <w:basedOn w:val="a1"/>
    <w:rsid w:val="00417C8A"/>
    <w:rPr>
      <w:sz w:val="15"/>
      <w:szCs w:val="15"/>
    </w:rPr>
  </w:style>
  <w:style w:type="paragraph" w:styleId="af6">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7">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1">
    <w:name w:val="Char1"/>
    <w:basedOn w:val="a"/>
    <w:rsid w:val="00417C8A"/>
    <w:rPr>
      <w:szCs w:val="20"/>
    </w:rPr>
  </w:style>
  <w:style w:type="paragraph" w:customStyle="1" w:styleId="11">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basedOn w:val="a1"/>
    <w:rsid w:val="00417C8A"/>
    <w:rPr>
      <w:strike w:val="0"/>
      <w:dstrike w:val="0"/>
      <w:color w:val="999999"/>
      <w:sz w:val="18"/>
      <w:szCs w:val="18"/>
      <w:u w:val="none"/>
    </w:rPr>
  </w:style>
  <w:style w:type="character" w:styleId="af8">
    <w:name w:val="Emphasis"/>
    <w:basedOn w:val="a1"/>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9">
    <w:name w:val="正文无缩进"/>
    <w:basedOn w:val="a"/>
    <w:link w:val="Chara"/>
    <w:qFormat/>
    <w:rsid w:val="00417C8A"/>
    <w:pPr>
      <w:spacing w:line="360" w:lineRule="auto"/>
    </w:pPr>
    <w:rPr>
      <w:rFonts w:ascii="宋体"/>
      <w:color w:val="000000"/>
      <w:sz w:val="24"/>
    </w:rPr>
  </w:style>
  <w:style w:type="character" w:customStyle="1" w:styleId="Chara">
    <w:name w:val="正文无缩进 Char"/>
    <w:basedOn w:val="a1"/>
    <w:link w:val="af9"/>
    <w:rsid w:val="00417C8A"/>
    <w:rPr>
      <w:rFonts w:ascii="宋体" w:eastAsia="宋体"/>
      <w:color w:val="000000"/>
      <w:kern w:val="2"/>
      <w:sz w:val="24"/>
      <w:szCs w:val="24"/>
      <w:lang w:val="en-US" w:eastAsia="zh-CN" w:bidi="ar-SA"/>
    </w:rPr>
  </w:style>
  <w:style w:type="table" w:styleId="afa">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2">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b">
    <w:name w:val="annotation reference"/>
    <w:basedOn w:val="a1"/>
    <w:semiHidden/>
    <w:rsid w:val="00822072"/>
    <w:rPr>
      <w:sz w:val="21"/>
      <w:szCs w:val="21"/>
    </w:rPr>
  </w:style>
  <w:style w:type="character" w:customStyle="1" w:styleId="ca-3">
    <w:name w:val="ca-3"/>
    <w:basedOn w:val="a1"/>
    <w:rsid w:val="00822072"/>
  </w:style>
  <w:style w:type="character" w:styleId="afc">
    <w:name w:val="FollowedHyperlink"/>
    <w:basedOn w:val="a1"/>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d"/>
    <w:locked/>
    <w:rsid w:val="0002468D"/>
    <w:rPr>
      <w:rFonts w:ascii="宋体" w:eastAsia="宋体" w:hAnsi="宋体"/>
      <w:lang w:val="en-US" w:eastAsia="zh-CN" w:bidi="ar-SA"/>
    </w:rPr>
  </w:style>
  <w:style w:type="paragraph" w:customStyle="1" w:styleId="afd">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basedOn w:val="a1"/>
    <w:rsid w:val="00762B5C"/>
    <w:rPr>
      <w:sz w:val="21"/>
      <w:szCs w:val="21"/>
    </w:rPr>
  </w:style>
  <w:style w:type="paragraph" w:customStyle="1" w:styleId="afe">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
    <w:name w:val="标准文本"/>
    <w:basedOn w:val="a"/>
    <w:link w:val="Charb"/>
    <w:rsid w:val="00762B5C"/>
    <w:pPr>
      <w:spacing w:line="360" w:lineRule="auto"/>
      <w:ind w:firstLineChars="200" w:firstLine="480"/>
    </w:pPr>
    <w:rPr>
      <w:rFonts w:cs="宋体"/>
      <w:sz w:val="24"/>
      <w:szCs w:val="20"/>
    </w:rPr>
  </w:style>
  <w:style w:type="character" w:customStyle="1" w:styleId="Charb">
    <w:name w:val="标准文本 Char"/>
    <w:basedOn w:val="a1"/>
    <w:link w:val="aff"/>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0">
    <w:name w:val="自定义正文"/>
    <w:basedOn w:val="a"/>
    <w:link w:val="Charc"/>
    <w:rsid w:val="00762B5C"/>
    <w:pPr>
      <w:spacing w:line="480" w:lineRule="exact"/>
      <w:ind w:firstLineChars="200" w:firstLine="200"/>
      <w:jc w:val="left"/>
    </w:pPr>
    <w:rPr>
      <w:rFonts w:ascii="仿宋_GB2312" w:eastAsia="仿宋_GB2312"/>
      <w:sz w:val="28"/>
    </w:rPr>
  </w:style>
  <w:style w:type="character" w:customStyle="1" w:styleId="Charc">
    <w:name w:val="自定义正文 Char"/>
    <w:basedOn w:val="a1"/>
    <w:link w:val="aff0"/>
    <w:rsid w:val="00762B5C"/>
    <w:rPr>
      <w:rFonts w:ascii="仿宋_GB2312" w:eastAsia="仿宋_GB2312"/>
      <w:kern w:val="2"/>
      <w:sz w:val="28"/>
      <w:szCs w:val="24"/>
      <w:lang w:val="en-US" w:eastAsia="zh-CN" w:bidi="ar-SA"/>
    </w:rPr>
  </w:style>
  <w:style w:type="paragraph" w:styleId="13">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1">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6"/>
    <w:rsid w:val="00762B5C"/>
    <w:pPr>
      <w:ind w:firstLineChars="200" w:firstLine="420"/>
    </w:pPr>
  </w:style>
  <w:style w:type="paragraph" w:styleId="aff2">
    <w:name w:val="Balloon Text"/>
    <w:basedOn w:val="a"/>
    <w:link w:val="Chard"/>
    <w:uiPriority w:val="99"/>
    <w:semiHidden/>
    <w:rsid w:val="00762B5C"/>
    <w:rPr>
      <w:sz w:val="18"/>
      <w:szCs w:val="18"/>
    </w:rPr>
  </w:style>
  <w:style w:type="paragraph" w:styleId="aff3">
    <w:name w:val="Document Map"/>
    <w:basedOn w:val="a"/>
    <w:link w:val="Chare"/>
    <w:semiHidden/>
    <w:rsid w:val="00A7154B"/>
    <w:pPr>
      <w:shd w:val="clear" w:color="auto" w:fill="00008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6"/>
    <w:rsid w:val="005A32FB"/>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paragraph" w:customStyle="1" w:styleId="CharCharCharChar1">
    <w:name w:val="Char Char Char Char1"/>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6Char">
    <w:name w:val="标题 6 Char"/>
    <w:link w:val="6"/>
    <w:rsid w:val="00137525"/>
    <w:rPr>
      <w:rFonts w:ascii="宋体" w:eastAsia="宋体" w:hAnsi="Arial"/>
      <w:sz w:val="24"/>
      <w:lang w:val="en-US" w:eastAsia="zh-CN" w:bidi="ar-SA"/>
    </w:rPr>
  </w:style>
  <w:style w:type="character" w:customStyle="1" w:styleId="7Char">
    <w:name w:val="标题 7 Char"/>
    <w:link w:val="7"/>
    <w:rsid w:val="00137525"/>
    <w:rPr>
      <w:rFonts w:ascii="宋体" w:eastAsia="宋体" w:hAnsi="Arial"/>
      <w:b/>
      <w:sz w:val="24"/>
      <w:lang w:val="en-US" w:eastAsia="zh-CN" w:bidi="ar-SA"/>
    </w:rPr>
  </w:style>
  <w:style w:type="character" w:customStyle="1" w:styleId="8Char">
    <w:name w:val="标题 8 Char"/>
    <w:link w:val="8"/>
    <w:rsid w:val="00137525"/>
    <w:rPr>
      <w:rFonts w:ascii="Arial" w:eastAsia="黑体" w:hAnsi="Arial"/>
      <w:sz w:val="24"/>
      <w:lang w:val="en-US" w:eastAsia="zh-CN" w:bidi="ar-SA"/>
    </w:rPr>
  </w:style>
  <w:style w:type="character" w:customStyle="1" w:styleId="9Char">
    <w:name w:val="标题 9 Char"/>
    <w:link w:val="9"/>
    <w:rsid w:val="00137525"/>
    <w:rPr>
      <w:rFonts w:ascii="Arial" w:eastAsia="黑体" w:hAnsi="Arial"/>
      <w:sz w:val="24"/>
      <w:lang w:val="en-US" w:eastAsia="zh-CN" w:bidi="ar-SA"/>
    </w:rPr>
  </w:style>
  <w:style w:type="character" w:customStyle="1" w:styleId="Char0">
    <w:name w:val="日期 Char"/>
    <w:link w:val="a7"/>
    <w:rsid w:val="00137525"/>
    <w:rPr>
      <w:rFonts w:ascii="楷体_GB2312" w:eastAsia="楷体_GB2312"/>
      <w:b/>
      <w:kern w:val="2"/>
      <w:sz w:val="28"/>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4">
    <w:name w:val="Block Text"/>
    <w:basedOn w:val="a"/>
    <w:rsid w:val="00137525"/>
    <w:pPr>
      <w:spacing w:before="120" w:line="360" w:lineRule="auto"/>
      <w:ind w:left="824" w:right="202"/>
    </w:pPr>
    <w:rPr>
      <w:rFonts w:ascii="宋体" w:hAnsi="宋体"/>
      <w:sz w:val="24"/>
      <w:szCs w:val="21"/>
    </w:rPr>
  </w:style>
  <w:style w:type="paragraph" w:customStyle="1" w:styleId="aff5">
    <w:name w:val="表内文字"/>
    <w:basedOn w:val="a"/>
    <w:autoRedefine/>
    <w:rsid w:val="00137525"/>
    <w:pPr>
      <w:jc w:val="center"/>
    </w:pPr>
    <w:rPr>
      <w:color w:val="FF0000"/>
      <w:kern w:val="0"/>
      <w:sz w:val="24"/>
    </w:rPr>
  </w:style>
  <w:style w:type="character" w:customStyle="1" w:styleId="Char2">
    <w:name w:val="页眉 Char"/>
    <w:aliases w:val="h Char"/>
    <w:link w:val="a8"/>
    <w:uiPriority w:val="99"/>
    <w:rsid w:val="00137525"/>
    <w:rPr>
      <w:rFonts w:eastAsia="宋体"/>
      <w:kern w:val="2"/>
      <w:sz w:val="18"/>
      <w:szCs w:val="18"/>
      <w:lang w:val="en-US" w:eastAsia="zh-CN" w:bidi="ar-SA"/>
    </w:rPr>
  </w:style>
  <w:style w:type="character" w:customStyle="1" w:styleId="Chare">
    <w:name w:val="文档结构图 Char"/>
    <w:link w:val="aff3"/>
    <w:semiHidden/>
    <w:rsid w:val="00137525"/>
    <w:rPr>
      <w:rFonts w:eastAsia="宋体"/>
      <w:kern w:val="2"/>
      <w:sz w:val="21"/>
      <w:szCs w:val="24"/>
      <w:lang w:val="en-US" w:eastAsia="zh-CN" w:bidi="ar-SA"/>
    </w:rPr>
  </w:style>
  <w:style w:type="character" w:customStyle="1" w:styleId="CharChar3">
    <w:name w:val="Char Char3"/>
    <w:rsid w:val="00137525"/>
    <w:rPr>
      <w:rFonts w:eastAsia="仿宋_GB2312"/>
      <w:kern w:val="2"/>
      <w:sz w:val="28"/>
      <w:szCs w:val="24"/>
      <w:lang w:val="en-US" w:eastAsia="zh-CN" w:bidi="ar-SA"/>
    </w:rPr>
  </w:style>
  <w:style w:type="character" w:customStyle="1" w:styleId="Char5">
    <w:name w:val="批注文字 Char"/>
    <w:link w:val="ad"/>
    <w:semiHidden/>
    <w:rsid w:val="00137525"/>
    <w:rPr>
      <w:rFonts w:eastAsia="宋体"/>
      <w:kern w:val="2"/>
      <w:sz w:val="21"/>
      <w:szCs w:val="24"/>
      <w:lang w:val="en-US" w:eastAsia="zh-CN" w:bidi="ar-SA"/>
    </w:rPr>
  </w:style>
  <w:style w:type="paragraph" w:customStyle="1" w:styleId="xl25">
    <w:name w:val="xl25"/>
    <w:basedOn w:val="a"/>
    <w:rsid w:val="00137525"/>
    <w:pPr>
      <w:widowControl/>
      <w:numPr>
        <w:numId w:val="8"/>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character" w:customStyle="1" w:styleId="2Char0">
    <w:name w:val="正文文本 2 Char"/>
    <w:link w:val="20"/>
    <w:rsid w:val="00137525"/>
    <w:rPr>
      <w:rFonts w:ascii="隶书" w:eastAsia="隶书"/>
      <w:bCs/>
      <w:sz w:val="72"/>
      <w:szCs w:val="84"/>
      <w:lang w:val="en-US" w:eastAsia="zh-CN" w:bidi="ar-SA"/>
    </w:rPr>
  </w:style>
  <w:style w:type="paragraph" w:customStyle="1" w:styleId="14">
    <w:name w:val="项目1"/>
    <w:basedOn w:val="a"/>
    <w:rsid w:val="00137525"/>
    <w:pPr>
      <w:tabs>
        <w:tab w:val="num" w:pos="840"/>
      </w:tabs>
      <w:spacing w:after="60"/>
      <w:ind w:left="840" w:hanging="420"/>
    </w:pPr>
    <w:rPr>
      <w:rFonts w:ascii="宋体"/>
      <w:spacing w:val="4"/>
      <w:szCs w:val="20"/>
    </w:rPr>
  </w:style>
  <w:style w:type="paragraph" w:customStyle="1" w:styleId="10">
    <w:name w:val="编10号"/>
    <w:aliases w:val="左侧:  磅,悬挂缩进: 1 磅"/>
    <w:basedOn w:val="a"/>
    <w:rsid w:val="00137525"/>
    <w:pPr>
      <w:numPr>
        <w:ilvl w:val="3"/>
        <w:numId w:val="9"/>
      </w:numPr>
    </w:pPr>
  </w:style>
  <w:style w:type="paragraph" w:customStyle="1" w:styleId="aff6">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5">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3"/>
    <w:autoRedefine/>
    <w:rsid w:val="00137525"/>
    <w:rPr>
      <w:rFonts w:ascii="Tahoma" w:hAnsi="Tahoma"/>
      <w:sz w:val="24"/>
    </w:rPr>
  </w:style>
  <w:style w:type="paragraph" w:customStyle="1" w:styleId="CharCharChar">
    <w:name w:val="Char Char Char"/>
    <w:basedOn w:val="aff3"/>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7">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basedOn w:val="a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3"/>
    <w:rsid w:val="009F5CDD"/>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4"/>
    <w:rsid w:val="00191263"/>
    <w:pPr>
      <w:spacing w:before="156" w:line="360" w:lineRule="auto"/>
      <w:ind w:firstLineChars="200" w:firstLine="510"/>
    </w:pPr>
    <w:rPr>
      <w:sz w:val="24"/>
      <w:szCs w:val="20"/>
    </w:rPr>
  </w:style>
  <w:style w:type="character" w:customStyle="1" w:styleId="2Char4">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Char4">
    <w:name w:val="正文段 Char"/>
    <w:link w:val="ac"/>
    <w:rsid w:val="008C4974"/>
    <w:rPr>
      <w:rFonts w:eastAsia="宋体"/>
      <w:sz w:val="24"/>
      <w:lang w:val="en-US" w:eastAsia="zh-CN" w:bidi="ar-SA"/>
    </w:rPr>
  </w:style>
  <w:style w:type="paragraph" w:customStyle="1" w:styleId="16">
    <w:name w:val="部分1"/>
    <w:basedOn w:val="a"/>
    <w:rsid w:val="008C4974"/>
    <w:pPr>
      <w:keepNext/>
      <w:pageBreakBefore/>
      <w:tabs>
        <w:tab w:val="num" w:pos="720"/>
      </w:tabs>
      <w:spacing w:line="360" w:lineRule="auto"/>
      <w:jc w:val="center"/>
      <w:outlineLvl w:val="0"/>
    </w:pPr>
    <w:rPr>
      <w:rFonts w:eastAsia="黑体"/>
      <w:b/>
      <w:kern w:val="44"/>
      <w:sz w:val="36"/>
      <w:szCs w:val="20"/>
    </w:rPr>
  </w:style>
  <w:style w:type="paragraph" w:customStyle="1" w:styleId="17">
    <w:name w:val="列出段落1"/>
    <w:basedOn w:val="a"/>
    <w:rsid w:val="00BA1AF6"/>
    <w:pPr>
      <w:adjustRightInd w:val="0"/>
      <w:spacing w:line="360" w:lineRule="auto"/>
      <w:ind w:firstLineChars="200" w:firstLine="200"/>
    </w:pPr>
    <w:rPr>
      <w:rFonts w:eastAsia="楷体_GB2312" w:cs="Lucida Sans"/>
      <w:sz w:val="24"/>
    </w:rPr>
  </w:style>
  <w:style w:type="paragraph" w:customStyle="1" w:styleId="50">
    <w:name w:val="样式5"/>
    <w:basedOn w:val="a"/>
    <w:qFormat/>
    <w:rsid w:val="00BA1AF6"/>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BA1AF6"/>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rsid w:val="00027D17"/>
    <w:rPr>
      <w:rFonts w:ascii="楷体_GB2312" w:eastAsia="楷体_GB2312"/>
      <w:b/>
      <w:kern w:val="2"/>
      <w:sz w:val="28"/>
      <w:lang w:val="en-US" w:eastAsia="zh-CN" w:bidi="ar-SA"/>
    </w:rPr>
  </w:style>
  <w:style w:type="character" w:customStyle="1" w:styleId="Char3">
    <w:name w:val="页脚 Char"/>
    <w:link w:val="aa"/>
    <w:uiPriority w:val="99"/>
    <w:rsid w:val="009C3597"/>
    <w:rPr>
      <w:kern w:val="2"/>
      <w:sz w:val="18"/>
      <w:szCs w:val="18"/>
    </w:rPr>
  </w:style>
  <w:style w:type="character" w:customStyle="1" w:styleId="Chard">
    <w:name w:val="批注框文本 Char"/>
    <w:link w:val="aff2"/>
    <w:uiPriority w:val="99"/>
    <w:semiHidden/>
    <w:rsid w:val="009C3597"/>
    <w:rPr>
      <w:kern w:val="2"/>
      <w:sz w:val="18"/>
      <w:szCs w:val="18"/>
    </w:rPr>
  </w:style>
  <w:style w:type="character" w:customStyle="1" w:styleId="2Char10">
    <w:name w:val="正文文本 2 Char1"/>
    <w:rsid w:val="00DF3E27"/>
    <w:rPr>
      <w:rFonts w:ascii="隶书" w:eastAsia="隶书"/>
      <w:bCs/>
      <w:sz w:val="72"/>
      <w:szCs w:val="84"/>
      <w:lang w:val="en-US" w:eastAsia="zh-CN" w:bidi="ar-SA"/>
    </w:rPr>
  </w:style>
</w:styles>
</file>

<file path=word/webSettings.xml><?xml version="1.0" encoding="utf-8"?>
<w:webSettings xmlns:r="http://schemas.openxmlformats.org/officeDocument/2006/relationships" xmlns:w="http://schemas.openxmlformats.org/wordprocessingml/2006/main">
  <w:divs>
    <w:div w:id="37516401">
      <w:bodyDiv w:val="1"/>
      <w:marLeft w:val="0"/>
      <w:marRight w:val="0"/>
      <w:marTop w:val="0"/>
      <w:marBottom w:val="0"/>
      <w:divBdr>
        <w:top w:val="none" w:sz="0" w:space="0" w:color="auto"/>
        <w:left w:val="none" w:sz="0" w:space="0" w:color="auto"/>
        <w:bottom w:val="none" w:sz="0" w:space="0" w:color="auto"/>
        <w:right w:val="none" w:sz="0" w:space="0" w:color="auto"/>
      </w:divBdr>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7292">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943222070">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795172108">
      <w:bodyDiv w:val="1"/>
      <w:marLeft w:val="0"/>
      <w:marRight w:val="0"/>
      <w:marTop w:val="0"/>
      <w:marBottom w:val="0"/>
      <w:divBdr>
        <w:top w:val="none" w:sz="0" w:space="0" w:color="auto"/>
        <w:left w:val="none" w:sz="0" w:space="0" w:color="auto"/>
        <w:bottom w:val="none" w:sz="0" w:space="0" w:color="auto"/>
        <w:right w:val="none" w:sz="0" w:space="0" w:color="auto"/>
      </w:divBdr>
      <w:divsChild>
        <w:div w:id="14233996">
          <w:marLeft w:val="0"/>
          <w:marRight w:val="0"/>
          <w:marTop w:val="0"/>
          <w:marBottom w:val="0"/>
          <w:divBdr>
            <w:top w:val="none" w:sz="0" w:space="0" w:color="auto"/>
            <w:left w:val="none" w:sz="0" w:space="0" w:color="auto"/>
            <w:bottom w:val="none" w:sz="0" w:space="0" w:color="auto"/>
            <w:right w:val="none" w:sz="0" w:space="0" w:color="auto"/>
          </w:divBdr>
        </w:div>
      </w:divsChild>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69705754">
      <w:bodyDiv w:val="1"/>
      <w:marLeft w:val="0"/>
      <w:marRight w:val="0"/>
      <w:marTop w:val="0"/>
      <w:marBottom w:val="0"/>
      <w:divBdr>
        <w:top w:val="none" w:sz="0" w:space="0" w:color="auto"/>
        <w:left w:val="none" w:sz="0" w:space="0" w:color="auto"/>
        <w:bottom w:val="none" w:sz="0" w:space="0" w:color="auto"/>
        <w:right w:val="none" w:sz="0" w:space="0" w:color="auto"/>
      </w:divBdr>
    </w:div>
    <w:div w:id="2020768191">
      <w:bodyDiv w:val="1"/>
      <w:marLeft w:val="0"/>
      <w:marRight w:val="0"/>
      <w:marTop w:val="0"/>
      <w:marBottom w:val="0"/>
      <w:divBdr>
        <w:top w:val="none" w:sz="0" w:space="0" w:color="auto"/>
        <w:left w:val="none" w:sz="0" w:space="0" w:color="auto"/>
        <w:bottom w:val="none" w:sz="0" w:space="0" w:color="auto"/>
        <w:right w:val="none" w:sz="0" w:space="0" w:color="auto"/>
      </w:divBdr>
    </w:div>
    <w:div w:id="2052222264">
      <w:bodyDiv w:val="1"/>
      <w:marLeft w:val="0"/>
      <w:marRight w:val="0"/>
      <w:marTop w:val="0"/>
      <w:marBottom w:val="0"/>
      <w:divBdr>
        <w:top w:val="none" w:sz="0" w:space="0" w:color="auto"/>
        <w:left w:val="none" w:sz="0" w:space="0" w:color="auto"/>
        <w:bottom w:val="none" w:sz="0" w:space="0" w:color="auto"/>
        <w:right w:val="none" w:sz="0" w:space="0" w:color="auto"/>
      </w:divBdr>
      <w:divsChild>
        <w:div w:id="2105371719">
          <w:marLeft w:val="0"/>
          <w:marRight w:val="0"/>
          <w:marTop w:val="0"/>
          <w:marBottom w:val="0"/>
          <w:divBdr>
            <w:top w:val="none" w:sz="0" w:space="0" w:color="auto"/>
            <w:left w:val="none" w:sz="0" w:space="0" w:color="auto"/>
            <w:bottom w:val="none" w:sz="0" w:space="0" w:color="auto"/>
            <w:right w:val="none" w:sz="0" w:space="0" w:color="auto"/>
          </w:divBdr>
        </w:div>
      </w:divsChild>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747</Words>
  <Characters>4264</Characters>
  <Application>Microsoft Office Word</Application>
  <DocSecurity>0</DocSecurity>
  <Lines>35</Lines>
  <Paragraphs>10</Paragraphs>
  <ScaleCrop>false</ScaleCrop>
  <Company>CHINA</Company>
  <LinksUpToDate>false</LinksUpToDate>
  <CharactersWithSpaces>5001</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admin</cp:lastModifiedBy>
  <cp:revision>21</cp:revision>
  <cp:lastPrinted>2013-09-24T01:34:00Z</cp:lastPrinted>
  <dcterms:created xsi:type="dcterms:W3CDTF">2019-03-28T02:49:00Z</dcterms:created>
  <dcterms:modified xsi:type="dcterms:W3CDTF">2019-08-08T01:43:00Z</dcterms:modified>
</cp:coreProperties>
</file>