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997" w:rsidRPr="000679CE" w:rsidRDefault="00DD5997">
      <w:pPr>
        <w:jc w:val="center"/>
        <w:outlineLvl w:val="0"/>
        <w:rPr>
          <w:rFonts w:ascii="隶书" w:eastAsia="隶书" w:hAnsi="Arial" w:cs="Arial"/>
          <w:b/>
          <w:spacing w:val="-12"/>
          <w:sz w:val="48"/>
          <w:szCs w:val="48"/>
        </w:rPr>
      </w:pPr>
      <w:r w:rsidRPr="000679CE">
        <w:rPr>
          <w:rFonts w:ascii="隶书" w:eastAsia="隶书" w:hAnsi="Arial" w:cs="Arial" w:hint="eastAsia"/>
          <w:b/>
          <w:spacing w:val="-12"/>
          <w:sz w:val="48"/>
          <w:szCs w:val="48"/>
        </w:rPr>
        <w:t>浙江工业职业技术学院</w:t>
      </w:r>
    </w:p>
    <w:p w:rsidR="00940FA0" w:rsidRPr="000679CE" w:rsidRDefault="00DD5997">
      <w:pPr>
        <w:jc w:val="center"/>
        <w:outlineLvl w:val="0"/>
        <w:rPr>
          <w:rFonts w:ascii="隶书" w:eastAsia="隶书" w:hAnsi="Arial" w:cs="Arial"/>
          <w:b/>
          <w:spacing w:val="-12"/>
          <w:sz w:val="48"/>
          <w:szCs w:val="48"/>
        </w:rPr>
      </w:pPr>
      <w:r w:rsidRPr="000679CE">
        <w:rPr>
          <w:rFonts w:ascii="隶书" w:eastAsia="隶书" w:hAnsi="Arial" w:cs="Arial" w:hint="eastAsia"/>
          <w:b/>
          <w:spacing w:val="-12"/>
          <w:sz w:val="48"/>
          <w:szCs w:val="48"/>
        </w:rPr>
        <w:t>老年大学教室设备采购项目</w:t>
      </w:r>
    </w:p>
    <w:p w:rsidR="00940FA0" w:rsidRPr="000679CE" w:rsidRDefault="00940FA0">
      <w:pPr>
        <w:outlineLvl w:val="0"/>
        <w:rPr>
          <w:rFonts w:ascii="隶书" w:eastAsia="隶书"/>
          <w:sz w:val="44"/>
        </w:rPr>
      </w:pPr>
    </w:p>
    <w:p w:rsidR="00940FA0" w:rsidRPr="000679CE" w:rsidRDefault="00940FA0">
      <w:pPr>
        <w:outlineLvl w:val="0"/>
        <w:rPr>
          <w:rFonts w:ascii="隶书" w:eastAsia="隶书"/>
          <w:sz w:val="44"/>
        </w:rPr>
      </w:pPr>
    </w:p>
    <w:p w:rsidR="00940FA0" w:rsidRPr="000679CE" w:rsidRDefault="006810E4">
      <w:pPr>
        <w:jc w:val="center"/>
        <w:outlineLvl w:val="0"/>
        <w:rPr>
          <w:rFonts w:ascii="隶书" w:eastAsia="隶书" w:hAnsi="Arial" w:cs="Arial"/>
          <w:b/>
          <w:sz w:val="72"/>
          <w:szCs w:val="72"/>
        </w:rPr>
      </w:pPr>
      <w:r w:rsidRPr="000679CE">
        <w:rPr>
          <w:rFonts w:ascii="隶书" w:eastAsia="隶书" w:hAnsi="Arial" w:cs="Arial" w:hint="eastAsia"/>
          <w:b/>
          <w:sz w:val="72"/>
          <w:szCs w:val="72"/>
        </w:rPr>
        <w:t>公</w:t>
      </w:r>
    </w:p>
    <w:p w:rsidR="00940FA0" w:rsidRPr="000679CE" w:rsidRDefault="006810E4">
      <w:pPr>
        <w:jc w:val="center"/>
        <w:outlineLvl w:val="0"/>
        <w:rPr>
          <w:rFonts w:ascii="隶书" w:eastAsia="隶书" w:hAnsi="Arial" w:cs="Arial"/>
          <w:b/>
          <w:sz w:val="72"/>
          <w:szCs w:val="72"/>
        </w:rPr>
      </w:pPr>
      <w:r w:rsidRPr="000679CE">
        <w:rPr>
          <w:rFonts w:ascii="隶书" w:eastAsia="隶书" w:hAnsi="Arial" w:cs="Arial" w:hint="eastAsia"/>
          <w:b/>
          <w:sz w:val="72"/>
          <w:szCs w:val="72"/>
        </w:rPr>
        <w:t>开</w:t>
      </w:r>
    </w:p>
    <w:p w:rsidR="00940FA0" w:rsidRPr="000679CE" w:rsidRDefault="006810E4">
      <w:pPr>
        <w:jc w:val="center"/>
        <w:outlineLvl w:val="0"/>
        <w:rPr>
          <w:rFonts w:ascii="隶书" w:eastAsia="隶书" w:hAnsi="Arial" w:cs="Arial"/>
          <w:b/>
          <w:sz w:val="72"/>
          <w:szCs w:val="72"/>
        </w:rPr>
      </w:pPr>
      <w:r w:rsidRPr="000679CE">
        <w:rPr>
          <w:rFonts w:ascii="隶书" w:eastAsia="隶书" w:hAnsi="Arial" w:cs="Arial" w:hint="eastAsia"/>
          <w:b/>
          <w:sz w:val="72"/>
          <w:szCs w:val="72"/>
        </w:rPr>
        <w:t>招</w:t>
      </w:r>
    </w:p>
    <w:p w:rsidR="00940FA0" w:rsidRPr="000679CE" w:rsidRDefault="006810E4">
      <w:pPr>
        <w:jc w:val="center"/>
        <w:outlineLvl w:val="0"/>
        <w:rPr>
          <w:rFonts w:ascii="隶书" w:eastAsia="隶书" w:hAnsi="Arial" w:cs="Arial"/>
          <w:b/>
          <w:sz w:val="72"/>
          <w:szCs w:val="72"/>
        </w:rPr>
      </w:pPr>
      <w:r w:rsidRPr="000679CE">
        <w:rPr>
          <w:rFonts w:ascii="隶书" w:eastAsia="隶书" w:hAnsi="Arial" w:cs="Arial" w:hint="eastAsia"/>
          <w:b/>
          <w:sz w:val="72"/>
          <w:szCs w:val="72"/>
        </w:rPr>
        <w:t>标</w:t>
      </w:r>
    </w:p>
    <w:p w:rsidR="00940FA0" w:rsidRPr="000679CE" w:rsidRDefault="006810E4">
      <w:pPr>
        <w:jc w:val="center"/>
        <w:outlineLvl w:val="0"/>
        <w:rPr>
          <w:rFonts w:ascii="隶书" w:eastAsia="隶书"/>
          <w:b/>
          <w:sz w:val="72"/>
          <w:szCs w:val="72"/>
        </w:rPr>
      </w:pPr>
      <w:r w:rsidRPr="000679CE">
        <w:rPr>
          <w:rFonts w:ascii="隶书" w:eastAsia="隶书" w:hint="eastAsia"/>
          <w:b/>
          <w:sz w:val="72"/>
          <w:szCs w:val="72"/>
        </w:rPr>
        <w:t>文</w:t>
      </w:r>
    </w:p>
    <w:p w:rsidR="00940FA0" w:rsidRPr="000679CE" w:rsidRDefault="006810E4">
      <w:pPr>
        <w:jc w:val="center"/>
        <w:outlineLvl w:val="0"/>
        <w:rPr>
          <w:rFonts w:ascii="隶书" w:eastAsia="隶书"/>
          <w:sz w:val="44"/>
        </w:rPr>
      </w:pPr>
      <w:r w:rsidRPr="000679CE">
        <w:rPr>
          <w:rFonts w:ascii="隶书" w:eastAsia="隶书" w:hint="eastAsia"/>
          <w:b/>
          <w:sz w:val="72"/>
          <w:szCs w:val="72"/>
        </w:rPr>
        <w:t>件</w:t>
      </w:r>
    </w:p>
    <w:p w:rsidR="00940FA0" w:rsidRPr="000679CE" w:rsidRDefault="00940FA0">
      <w:pPr>
        <w:jc w:val="center"/>
        <w:outlineLvl w:val="0"/>
        <w:rPr>
          <w:rFonts w:ascii="隶书" w:eastAsia="隶书"/>
          <w:sz w:val="44"/>
        </w:rPr>
      </w:pPr>
    </w:p>
    <w:p w:rsidR="00940FA0" w:rsidRPr="000679CE" w:rsidRDefault="00940FA0">
      <w:pPr>
        <w:jc w:val="center"/>
        <w:outlineLvl w:val="0"/>
        <w:rPr>
          <w:rFonts w:ascii="隶书" w:eastAsia="隶书"/>
          <w:sz w:val="44"/>
        </w:rPr>
      </w:pPr>
    </w:p>
    <w:p w:rsidR="00940FA0" w:rsidRPr="000679CE" w:rsidRDefault="00940FA0">
      <w:pPr>
        <w:jc w:val="center"/>
        <w:outlineLvl w:val="0"/>
        <w:rPr>
          <w:rFonts w:ascii="隶书" w:eastAsia="隶书"/>
          <w:sz w:val="44"/>
        </w:rPr>
      </w:pPr>
    </w:p>
    <w:p w:rsidR="00940FA0" w:rsidRPr="000679CE" w:rsidRDefault="006810E4">
      <w:pPr>
        <w:jc w:val="center"/>
        <w:rPr>
          <w:rFonts w:ascii="隶书" w:eastAsia="隶书"/>
          <w:b/>
          <w:sz w:val="28"/>
          <w:szCs w:val="28"/>
        </w:rPr>
      </w:pPr>
      <w:r w:rsidRPr="000679CE">
        <w:rPr>
          <w:rFonts w:ascii="隶书" w:eastAsia="隶书" w:hint="eastAsia"/>
          <w:b/>
          <w:sz w:val="28"/>
          <w:szCs w:val="28"/>
        </w:rPr>
        <w:t>招标编号:</w:t>
      </w:r>
      <w:r w:rsidR="0007129B" w:rsidRPr="000679CE">
        <w:rPr>
          <w:rFonts w:ascii="隶书" w:eastAsia="隶书"/>
          <w:b/>
          <w:sz w:val="28"/>
          <w:szCs w:val="28"/>
        </w:rPr>
        <w:t>2022-05-0034</w:t>
      </w:r>
    </w:p>
    <w:tbl>
      <w:tblPr>
        <w:tblW w:w="7801" w:type="dxa"/>
        <w:jc w:val="center"/>
        <w:tblLayout w:type="fixed"/>
        <w:tblLook w:val="04A0"/>
      </w:tblPr>
      <w:tblGrid>
        <w:gridCol w:w="2356"/>
        <w:gridCol w:w="5445"/>
      </w:tblGrid>
      <w:tr w:rsidR="00940FA0" w:rsidRPr="000679CE">
        <w:trPr>
          <w:trHeight w:val="443"/>
          <w:jc w:val="center"/>
        </w:trPr>
        <w:tc>
          <w:tcPr>
            <w:tcW w:w="2356" w:type="dxa"/>
          </w:tcPr>
          <w:p w:rsidR="00940FA0" w:rsidRPr="000679CE" w:rsidRDefault="006810E4">
            <w:pPr>
              <w:spacing w:after="100" w:afterAutospacing="1" w:line="440" w:lineRule="exact"/>
              <w:rPr>
                <w:rFonts w:ascii="隶书" w:eastAsia="隶书" w:hAnsi="宋体"/>
                <w:sz w:val="28"/>
                <w:szCs w:val="28"/>
              </w:rPr>
            </w:pPr>
            <w:r w:rsidRPr="000679CE">
              <w:rPr>
                <w:rFonts w:ascii="隶书" w:eastAsia="隶书" w:hAnsi="宋体" w:hint="eastAsia"/>
                <w:spacing w:val="93"/>
                <w:kern w:val="0"/>
                <w:sz w:val="28"/>
                <w:szCs w:val="28"/>
              </w:rPr>
              <w:t>采购单</w:t>
            </w:r>
            <w:r w:rsidRPr="000679CE">
              <w:rPr>
                <w:rFonts w:ascii="隶书" w:eastAsia="隶书" w:hAnsi="宋体" w:hint="eastAsia"/>
                <w:spacing w:val="1"/>
                <w:kern w:val="0"/>
                <w:sz w:val="28"/>
                <w:szCs w:val="28"/>
              </w:rPr>
              <w:t>位</w:t>
            </w:r>
            <w:r w:rsidRPr="000679CE">
              <w:rPr>
                <w:rFonts w:ascii="隶书" w:eastAsia="隶书" w:hAnsi="宋体" w:hint="eastAsia"/>
                <w:sz w:val="28"/>
                <w:szCs w:val="28"/>
              </w:rPr>
              <w:t>：</w:t>
            </w:r>
          </w:p>
        </w:tc>
        <w:tc>
          <w:tcPr>
            <w:tcW w:w="5445" w:type="dxa"/>
            <w:vAlign w:val="center"/>
          </w:tcPr>
          <w:p w:rsidR="00940FA0" w:rsidRPr="000679CE" w:rsidRDefault="00DD5997">
            <w:pPr>
              <w:spacing w:line="320" w:lineRule="exact"/>
              <w:outlineLvl w:val="0"/>
              <w:rPr>
                <w:rFonts w:ascii="隶书" w:eastAsia="隶书" w:hAnsi="宋体"/>
                <w:sz w:val="28"/>
                <w:szCs w:val="28"/>
              </w:rPr>
            </w:pPr>
            <w:r w:rsidRPr="000679CE">
              <w:rPr>
                <w:rFonts w:ascii="隶书" w:eastAsia="隶书" w:hAnsi="宋体" w:hint="eastAsia"/>
                <w:sz w:val="28"/>
                <w:szCs w:val="28"/>
              </w:rPr>
              <w:t>浙江工业职业技术学院</w:t>
            </w:r>
          </w:p>
        </w:tc>
      </w:tr>
      <w:tr w:rsidR="00940FA0" w:rsidRPr="000679CE">
        <w:trPr>
          <w:trHeight w:val="494"/>
          <w:jc w:val="center"/>
        </w:trPr>
        <w:tc>
          <w:tcPr>
            <w:tcW w:w="2356" w:type="dxa"/>
          </w:tcPr>
          <w:p w:rsidR="00940FA0" w:rsidRPr="000679CE" w:rsidRDefault="006810E4">
            <w:pPr>
              <w:spacing w:after="100" w:afterAutospacing="1" w:line="440" w:lineRule="exact"/>
              <w:rPr>
                <w:rFonts w:ascii="隶书" w:eastAsia="隶书" w:hAnsi="宋体"/>
                <w:sz w:val="28"/>
                <w:szCs w:val="28"/>
              </w:rPr>
            </w:pPr>
            <w:r w:rsidRPr="0023053B">
              <w:rPr>
                <w:rFonts w:ascii="隶书" w:eastAsia="隶书" w:hAnsi="宋体" w:hint="eastAsia"/>
                <w:w w:val="93"/>
                <w:kern w:val="0"/>
                <w:sz w:val="28"/>
                <w:szCs w:val="28"/>
                <w:fitText w:val="1680" w:id="1"/>
              </w:rPr>
              <w:t>采购代理机</w:t>
            </w:r>
            <w:r w:rsidRPr="0023053B">
              <w:rPr>
                <w:rFonts w:ascii="隶书" w:eastAsia="隶书" w:hAnsi="宋体" w:hint="eastAsia"/>
                <w:spacing w:val="30"/>
                <w:w w:val="93"/>
                <w:kern w:val="0"/>
                <w:sz w:val="28"/>
                <w:szCs w:val="28"/>
                <w:fitText w:val="1680" w:id="1"/>
              </w:rPr>
              <w:t>构</w:t>
            </w:r>
            <w:r w:rsidRPr="000679CE">
              <w:rPr>
                <w:rFonts w:ascii="隶书" w:eastAsia="隶书" w:hAnsi="宋体" w:hint="eastAsia"/>
                <w:sz w:val="28"/>
                <w:szCs w:val="28"/>
              </w:rPr>
              <w:t>：</w:t>
            </w:r>
          </w:p>
        </w:tc>
        <w:tc>
          <w:tcPr>
            <w:tcW w:w="5445" w:type="dxa"/>
          </w:tcPr>
          <w:p w:rsidR="00940FA0" w:rsidRPr="000679CE" w:rsidRDefault="006810E4">
            <w:pPr>
              <w:spacing w:after="100" w:afterAutospacing="1" w:line="440" w:lineRule="exact"/>
              <w:rPr>
                <w:rFonts w:ascii="隶书" w:eastAsia="隶书" w:hAnsi="宋体"/>
                <w:sz w:val="28"/>
                <w:szCs w:val="28"/>
              </w:rPr>
            </w:pPr>
            <w:r w:rsidRPr="000679CE">
              <w:rPr>
                <w:rFonts w:ascii="隶书" w:eastAsia="隶书" w:hAnsi="宋体" w:hint="eastAsia"/>
                <w:sz w:val="28"/>
                <w:szCs w:val="28"/>
              </w:rPr>
              <w:t>绍兴市公共资源交易中心</w:t>
            </w:r>
          </w:p>
        </w:tc>
      </w:tr>
      <w:tr w:rsidR="00940FA0" w:rsidRPr="000679CE">
        <w:trPr>
          <w:trHeight w:val="397"/>
          <w:jc w:val="center"/>
        </w:trPr>
        <w:tc>
          <w:tcPr>
            <w:tcW w:w="2356" w:type="dxa"/>
            <w:vMerge w:val="restart"/>
            <w:vAlign w:val="center"/>
          </w:tcPr>
          <w:p w:rsidR="00940FA0" w:rsidRPr="000679CE" w:rsidRDefault="006810E4">
            <w:pPr>
              <w:spacing w:after="100" w:afterAutospacing="1" w:line="440" w:lineRule="exact"/>
              <w:rPr>
                <w:rFonts w:ascii="隶书" w:eastAsia="隶书" w:hAnsi="宋体"/>
                <w:sz w:val="28"/>
                <w:szCs w:val="28"/>
              </w:rPr>
            </w:pPr>
            <w:r w:rsidRPr="0023053B">
              <w:rPr>
                <w:rFonts w:ascii="隶书" w:eastAsia="隶书" w:hAnsi="宋体" w:hint="eastAsia"/>
                <w:spacing w:val="75"/>
                <w:kern w:val="0"/>
                <w:sz w:val="28"/>
                <w:szCs w:val="28"/>
                <w:fitText w:val="1680" w:id="2"/>
              </w:rPr>
              <w:t>监督单</w:t>
            </w:r>
            <w:r w:rsidRPr="0023053B">
              <w:rPr>
                <w:rFonts w:ascii="隶书" w:eastAsia="隶书" w:hAnsi="宋体" w:hint="eastAsia"/>
                <w:spacing w:val="15"/>
                <w:kern w:val="0"/>
                <w:sz w:val="28"/>
                <w:szCs w:val="28"/>
                <w:fitText w:val="1680" w:id="2"/>
              </w:rPr>
              <w:t>位</w:t>
            </w:r>
            <w:r w:rsidRPr="000679CE">
              <w:rPr>
                <w:rFonts w:ascii="隶书" w:eastAsia="隶书" w:hAnsi="宋体" w:hint="eastAsia"/>
                <w:sz w:val="28"/>
                <w:szCs w:val="28"/>
              </w:rPr>
              <w:t>：</w:t>
            </w:r>
          </w:p>
        </w:tc>
        <w:tc>
          <w:tcPr>
            <w:tcW w:w="5445" w:type="dxa"/>
          </w:tcPr>
          <w:p w:rsidR="00940FA0" w:rsidRPr="000679CE" w:rsidRDefault="00603CE7">
            <w:pPr>
              <w:spacing w:after="100" w:afterAutospacing="1" w:line="440" w:lineRule="exact"/>
              <w:rPr>
                <w:rFonts w:ascii="隶书" w:eastAsia="隶书" w:hAnsi="宋体"/>
                <w:sz w:val="28"/>
                <w:szCs w:val="28"/>
              </w:rPr>
            </w:pPr>
            <w:r w:rsidRPr="000679CE">
              <w:rPr>
                <w:rFonts w:ascii="隶书" w:eastAsia="隶书" w:hAnsi="宋体" w:hint="eastAsia"/>
                <w:sz w:val="28"/>
                <w:szCs w:val="28"/>
              </w:rPr>
              <w:t>浙江省财政厅</w:t>
            </w:r>
          </w:p>
        </w:tc>
      </w:tr>
      <w:tr w:rsidR="00940FA0" w:rsidRPr="000679CE">
        <w:trPr>
          <w:trHeight w:val="397"/>
          <w:jc w:val="center"/>
        </w:trPr>
        <w:tc>
          <w:tcPr>
            <w:tcW w:w="2356" w:type="dxa"/>
            <w:vMerge/>
          </w:tcPr>
          <w:p w:rsidR="00940FA0" w:rsidRPr="000679CE" w:rsidRDefault="00940FA0">
            <w:pPr>
              <w:spacing w:after="100" w:afterAutospacing="1" w:line="440" w:lineRule="exact"/>
              <w:rPr>
                <w:rFonts w:ascii="隶书" w:eastAsia="隶书" w:hAnsi="宋体"/>
                <w:sz w:val="28"/>
                <w:szCs w:val="28"/>
              </w:rPr>
            </w:pPr>
          </w:p>
        </w:tc>
        <w:tc>
          <w:tcPr>
            <w:tcW w:w="5445" w:type="dxa"/>
          </w:tcPr>
          <w:p w:rsidR="00940FA0" w:rsidRPr="000679CE" w:rsidRDefault="006810E4">
            <w:pPr>
              <w:spacing w:after="100" w:afterAutospacing="1" w:line="440" w:lineRule="exact"/>
              <w:rPr>
                <w:rFonts w:ascii="隶书" w:eastAsia="隶书" w:hAnsi="宋体"/>
                <w:sz w:val="28"/>
                <w:szCs w:val="28"/>
              </w:rPr>
            </w:pPr>
            <w:r w:rsidRPr="000679CE">
              <w:rPr>
                <w:rFonts w:ascii="隶书" w:eastAsia="隶书" w:hAnsi="宋体" w:hint="eastAsia"/>
                <w:sz w:val="28"/>
                <w:szCs w:val="28"/>
              </w:rPr>
              <w:t>绍兴市政务服务办公室</w:t>
            </w:r>
          </w:p>
        </w:tc>
      </w:tr>
      <w:tr w:rsidR="00940FA0" w:rsidRPr="000679CE">
        <w:trPr>
          <w:trHeight w:val="333"/>
          <w:jc w:val="center"/>
        </w:trPr>
        <w:tc>
          <w:tcPr>
            <w:tcW w:w="7801" w:type="dxa"/>
            <w:gridSpan w:val="2"/>
          </w:tcPr>
          <w:p w:rsidR="00940FA0" w:rsidRPr="000679CE" w:rsidRDefault="006810E4" w:rsidP="00DD5997">
            <w:pPr>
              <w:spacing w:after="100" w:afterAutospacing="1" w:line="440" w:lineRule="exact"/>
              <w:jc w:val="center"/>
              <w:rPr>
                <w:rFonts w:ascii="隶书" w:eastAsia="隶书" w:hAnsi="宋体"/>
                <w:sz w:val="28"/>
                <w:szCs w:val="28"/>
              </w:rPr>
            </w:pPr>
            <w:r w:rsidRPr="000679CE">
              <w:rPr>
                <w:rFonts w:ascii="隶书" w:eastAsia="隶书" w:hint="eastAsia"/>
                <w:sz w:val="28"/>
                <w:szCs w:val="28"/>
              </w:rPr>
              <w:t>二○二</w:t>
            </w:r>
            <w:r w:rsidR="00DD5997" w:rsidRPr="000679CE">
              <w:rPr>
                <w:rFonts w:ascii="隶书" w:eastAsia="隶书" w:hint="eastAsia"/>
                <w:sz w:val="28"/>
                <w:szCs w:val="28"/>
              </w:rPr>
              <w:t>二</w:t>
            </w:r>
            <w:r w:rsidRPr="000679CE">
              <w:rPr>
                <w:rFonts w:ascii="隶书" w:eastAsia="隶书" w:hint="eastAsia"/>
                <w:sz w:val="28"/>
                <w:szCs w:val="28"/>
              </w:rPr>
              <w:t>年</w:t>
            </w:r>
            <w:r w:rsidR="00DD5997" w:rsidRPr="000679CE">
              <w:rPr>
                <w:rFonts w:ascii="隶书" w:eastAsia="隶书" w:hint="eastAsia"/>
                <w:sz w:val="28"/>
                <w:szCs w:val="28"/>
              </w:rPr>
              <w:t>五</w:t>
            </w:r>
            <w:r w:rsidRPr="000679CE">
              <w:rPr>
                <w:rFonts w:ascii="隶书" w:eastAsia="隶书" w:hint="eastAsia"/>
                <w:sz w:val="28"/>
                <w:szCs w:val="28"/>
              </w:rPr>
              <w:t>月</w:t>
            </w:r>
          </w:p>
        </w:tc>
      </w:tr>
    </w:tbl>
    <w:p w:rsidR="00940FA0" w:rsidRPr="000679CE" w:rsidRDefault="00940FA0">
      <w:pPr>
        <w:jc w:val="center"/>
        <w:rPr>
          <w:rFonts w:ascii="隶书" w:eastAsia="隶书"/>
          <w:b/>
          <w:sz w:val="44"/>
          <w:szCs w:val="44"/>
        </w:rPr>
      </w:pPr>
    </w:p>
    <w:p w:rsidR="00940FA0" w:rsidRPr="000679CE" w:rsidRDefault="006810E4">
      <w:pPr>
        <w:pageBreakBefore/>
        <w:jc w:val="center"/>
        <w:rPr>
          <w:rFonts w:ascii="隶书" w:eastAsia="隶书"/>
          <w:b/>
          <w:sz w:val="44"/>
          <w:szCs w:val="44"/>
        </w:rPr>
      </w:pPr>
      <w:r w:rsidRPr="000679CE">
        <w:rPr>
          <w:rFonts w:ascii="隶书" w:eastAsia="隶书" w:hint="eastAsia"/>
          <w:b/>
          <w:sz w:val="44"/>
          <w:szCs w:val="44"/>
        </w:rPr>
        <w:lastRenderedPageBreak/>
        <w:t xml:space="preserve">  </w:t>
      </w:r>
    </w:p>
    <w:p w:rsidR="00940FA0" w:rsidRPr="000679CE" w:rsidRDefault="00940FA0">
      <w:pPr>
        <w:jc w:val="center"/>
        <w:rPr>
          <w:rFonts w:ascii="隶书" w:eastAsia="隶书"/>
          <w:b/>
          <w:sz w:val="44"/>
          <w:szCs w:val="44"/>
        </w:rPr>
      </w:pPr>
    </w:p>
    <w:p w:rsidR="00940FA0" w:rsidRPr="000679CE" w:rsidRDefault="006810E4">
      <w:pPr>
        <w:jc w:val="center"/>
        <w:rPr>
          <w:rFonts w:ascii="仿宋_GB2312" w:eastAsia="仿宋_GB2312"/>
          <w:b/>
          <w:sz w:val="44"/>
          <w:szCs w:val="44"/>
        </w:rPr>
      </w:pPr>
      <w:r w:rsidRPr="000679CE">
        <w:rPr>
          <w:rFonts w:ascii="仿宋_GB2312" w:eastAsia="仿宋_GB2312" w:hint="eastAsia"/>
          <w:b/>
          <w:sz w:val="44"/>
          <w:szCs w:val="44"/>
        </w:rPr>
        <w:t>目录</w:t>
      </w:r>
    </w:p>
    <w:p w:rsidR="00940FA0" w:rsidRPr="000679CE" w:rsidRDefault="00940FA0">
      <w:pPr>
        <w:jc w:val="center"/>
        <w:rPr>
          <w:rFonts w:ascii="隶书" w:eastAsia="隶书"/>
          <w:b/>
          <w:sz w:val="44"/>
          <w:szCs w:val="44"/>
        </w:rPr>
      </w:pPr>
    </w:p>
    <w:p w:rsidR="00940FA0" w:rsidRPr="000679CE" w:rsidRDefault="00940FA0">
      <w:pPr>
        <w:jc w:val="center"/>
        <w:rPr>
          <w:rFonts w:ascii="隶书" w:eastAsia="隶书"/>
        </w:rPr>
      </w:pP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第一部分    招标公告</w:t>
      </w: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第二部 分   投标须知</w:t>
      </w: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第三部分    招标项目范围及要求</w:t>
      </w: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第四部分    合同的主要条款</w:t>
      </w: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第五部分    评标方法及标准</w:t>
      </w:r>
    </w:p>
    <w:p w:rsidR="00940FA0" w:rsidRPr="000679CE" w:rsidRDefault="006810E4" w:rsidP="006F2DD5">
      <w:pPr>
        <w:snapToGrid w:val="0"/>
        <w:spacing w:line="480" w:lineRule="auto"/>
        <w:ind w:firstLineChars="500" w:firstLine="1807"/>
        <w:jc w:val="left"/>
        <w:rPr>
          <w:rFonts w:ascii="仿宋_GB2312" w:eastAsia="仿宋_GB2312" w:hAnsi="宋体"/>
          <w:b/>
          <w:sz w:val="36"/>
          <w:szCs w:val="36"/>
        </w:rPr>
      </w:pPr>
      <w:r w:rsidRPr="000679CE">
        <w:rPr>
          <w:rFonts w:ascii="仿宋_GB2312" w:eastAsia="仿宋_GB2312" w:hAnsi="宋体" w:hint="eastAsia"/>
          <w:b/>
          <w:sz w:val="36"/>
          <w:szCs w:val="36"/>
        </w:rPr>
        <w:t>第六部分    投标文件及其附件格式</w:t>
      </w:r>
    </w:p>
    <w:p w:rsidR="00940FA0" w:rsidRPr="000679CE" w:rsidRDefault="00940FA0">
      <w:pPr>
        <w:snapToGrid w:val="0"/>
        <w:spacing w:line="480" w:lineRule="auto"/>
        <w:jc w:val="left"/>
        <w:rPr>
          <w:rFonts w:ascii="仿宋_GB2312" w:eastAsia="仿宋_GB2312" w:hAnsi="宋体"/>
          <w:sz w:val="36"/>
          <w:szCs w:val="36"/>
        </w:rPr>
      </w:pPr>
    </w:p>
    <w:p w:rsidR="00940FA0" w:rsidRPr="000679CE" w:rsidRDefault="00940FA0">
      <w:pPr>
        <w:snapToGrid w:val="0"/>
        <w:spacing w:line="480" w:lineRule="auto"/>
        <w:jc w:val="left"/>
        <w:rPr>
          <w:rFonts w:ascii="仿宋_GB2312" w:eastAsia="仿宋_GB2312" w:hAnsi="宋体"/>
          <w:sz w:val="36"/>
          <w:szCs w:val="36"/>
        </w:rPr>
      </w:pPr>
    </w:p>
    <w:p w:rsidR="00940FA0" w:rsidRPr="000679CE" w:rsidRDefault="00940FA0">
      <w:pPr>
        <w:snapToGrid w:val="0"/>
        <w:spacing w:line="480" w:lineRule="auto"/>
        <w:jc w:val="left"/>
        <w:rPr>
          <w:rFonts w:ascii="仿宋_GB2312" w:eastAsia="仿宋_GB2312" w:hAnsi="宋体"/>
          <w:sz w:val="36"/>
          <w:szCs w:val="36"/>
        </w:rPr>
      </w:pPr>
    </w:p>
    <w:p w:rsidR="00940FA0" w:rsidRPr="000679CE" w:rsidRDefault="00940FA0">
      <w:pPr>
        <w:snapToGrid w:val="0"/>
        <w:spacing w:line="480" w:lineRule="auto"/>
        <w:jc w:val="left"/>
        <w:rPr>
          <w:rFonts w:ascii="仿宋_GB2312" w:eastAsia="仿宋_GB2312" w:hAnsi="宋体"/>
          <w:sz w:val="36"/>
          <w:szCs w:val="36"/>
        </w:rPr>
      </w:pPr>
    </w:p>
    <w:p w:rsidR="00940FA0" w:rsidRPr="000679CE" w:rsidRDefault="00940FA0">
      <w:pPr>
        <w:snapToGrid w:val="0"/>
        <w:spacing w:line="480" w:lineRule="auto"/>
        <w:jc w:val="left"/>
        <w:rPr>
          <w:rFonts w:ascii="仿宋_GB2312" w:eastAsia="仿宋_GB2312" w:hAnsi="宋体"/>
          <w:sz w:val="36"/>
          <w:szCs w:val="36"/>
        </w:rPr>
      </w:pPr>
    </w:p>
    <w:p w:rsidR="00940FA0" w:rsidRPr="000679CE" w:rsidRDefault="006810E4">
      <w:pPr>
        <w:pageBreakBefore/>
        <w:widowControl/>
        <w:jc w:val="center"/>
        <w:rPr>
          <w:rFonts w:ascii="仿宋_GB2312" w:eastAsia="仿宋_GB2312"/>
          <w:b/>
          <w:sz w:val="36"/>
          <w:szCs w:val="36"/>
        </w:rPr>
      </w:pPr>
      <w:r w:rsidRPr="000679CE">
        <w:rPr>
          <w:rFonts w:ascii="仿宋_GB2312" w:eastAsia="仿宋_GB2312" w:hint="eastAsia"/>
          <w:b/>
          <w:sz w:val="36"/>
          <w:szCs w:val="36"/>
        </w:rPr>
        <w:lastRenderedPageBreak/>
        <w:t>第一部分 招标公告</w:t>
      </w:r>
    </w:p>
    <w:tbl>
      <w:tblPr>
        <w:tblW w:w="8647" w:type="dxa"/>
        <w:tblLayout w:type="fixed"/>
        <w:tblCellMar>
          <w:left w:w="0" w:type="dxa"/>
          <w:right w:w="0" w:type="dxa"/>
        </w:tblCellMar>
        <w:tblLook w:val="04A0"/>
      </w:tblPr>
      <w:tblGrid>
        <w:gridCol w:w="8315"/>
        <w:gridCol w:w="332"/>
      </w:tblGrid>
      <w:tr w:rsidR="00940FA0" w:rsidRPr="000679CE" w:rsidTr="0007129B">
        <w:trPr>
          <w:gridAfter w:val="1"/>
          <w:wAfter w:w="332" w:type="dxa"/>
        </w:trPr>
        <w:tc>
          <w:tcPr>
            <w:tcW w:w="8315" w:type="dxa"/>
            <w:vAlign w:val="center"/>
          </w:tcPr>
          <w:p w:rsidR="00940FA0" w:rsidRPr="000679CE" w:rsidRDefault="006810E4">
            <w:r w:rsidRPr="000679CE">
              <w:rPr>
                <w:rFonts w:ascii="仿宋_GB2312" w:eastAsia="仿宋_GB2312" w:hAnsi="新宋体"/>
              </w:rPr>
              <w:br w:type="page"/>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6"/>
            </w:tblGrid>
            <w:tr w:rsidR="00940FA0" w:rsidRPr="000679CE" w:rsidTr="0007129B">
              <w:trPr>
                <w:trHeight w:val="1462"/>
                <w:jc w:val="center"/>
              </w:trPr>
              <w:tc>
                <w:tcPr>
                  <w:tcW w:w="8236" w:type="dxa"/>
                </w:tcPr>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项目概况：</w:t>
                  </w:r>
                </w:p>
                <w:p w:rsidR="00940FA0" w:rsidRPr="000679CE" w:rsidRDefault="00DD5997" w:rsidP="00DD5997">
                  <w:pPr>
                    <w:pStyle w:val="afc"/>
                    <w:spacing w:afterLines="0" w:line="440" w:lineRule="exact"/>
                    <w:ind w:firstLine="480"/>
                    <w:rPr>
                      <w:rFonts w:ascii="仿宋_GB2312" w:eastAsia="仿宋_GB2312" w:hAnsi="新宋体"/>
                      <w:szCs w:val="24"/>
                    </w:rPr>
                  </w:pPr>
                  <w:bookmarkStart w:id="0" w:name="_Hlk47532823"/>
                  <w:r w:rsidRPr="000679CE">
                    <w:rPr>
                      <w:rFonts w:ascii="仿宋_GB2312" w:eastAsia="仿宋_GB2312" w:hAnsi="新宋体" w:hint="eastAsia"/>
                      <w:szCs w:val="24"/>
                    </w:rPr>
                    <w:t>浙江工业职业技术学院老年大学教室设备采购项目</w:t>
                  </w:r>
                  <w:bookmarkEnd w:id="0"/>
                  <w:r w:rsidR="006810E4" w:rsidRPr="000679CE">
                    <w:rPr>
                      <w:rFonts w:ascii="仿宋_GB2312" w:eastAsia="仿宋_GB2312" w:hAnsi="新宋体" w:hint="eastAsia"/>
                      <w:szCs w:val="24"/>
                    </w:rPr>
                    <w:t>的潜在投标人应在</w:t>
                  </w:r>
                  <w:r w:rsidR="006810E4" w:rsidRPr="000679CE">
                    <w:rPr>
                      <w:rStyle w:val="bookmark-item"/>
                      <w:rFonts w:ascii="FangSong" w:hAnsi="FangSong"/>
                      <w:sz w:val="27"/>
                      <w:szCs w:val="27"/>
                    </w:rPr>
                    <w:t>https://www.zcygov.cn</w:t>
                  </w:r>
                  <w:r w:rsidR="006810E4" w:rsidRPr="000679CE">
                    <w:rPr>
                      <w:rFonts w:ascii="仿宋_GB2312" w:eastAsia="仿宋_GB2312" w:hAnsi="新宋体" w:hint="eastAsia"/>
                      <w:szCs w:val="24"/>
                    </w:rPr>
                    <w:t>获取（下载）招标文件，并于2022年</w:t>
                  </w:r>
                  <w:r w:rsidRPr="000679CE">
                    <w:rPr>
                      <w:rFonts w:ascii="仿宋_GB2312" w:eastAsia="仿宋_GB2312" w:hAnsi="新宋体" w:hint="eastAsia"/>
                      <w:szCs w:val="24"/>
                    </w:rPr>
                    <w:t xml:space="preserve">  </w:t>
                  </w:r>
                  <w:r w:rsidR="006810E4" w:rsidRPr="000679CE">
                    <w:rPr>
                      <w:rFonts w:ascii="仿宋_GB2312" w:eastAsia="仿宋_GB2312" w:hAnsi="新宋体" w:hint="eastAsia"/>
                      <w:szCs w:val="24"/>
                    </w:rPr>
                    <w:t>月</w:t>
                  </w:r>
                  <w:r w:rsidRPr="000679CE">
                    <w:rPr>
                      <w:rFonts w:ascii="仿宋_GB2312" w:eastAsia="仿宋_GB2312" w:hAnsi="新宋体" w:hint="eastAsia"/>
                      <w:szCs w:val="24"/>
                    </w:rPr>
                    <w:t xml:space="preserve">  </w:t>
                  </w:r>
                  <w:r w:rsidR="006810E4" w:rsidRPr="000679CE">
                    <w:rPr>
                      <w:rFonts w:ascii="仿宋_GB2312" w:eastAsia="仿宋_GB2312" w:hAnsi="新宋体" w:hint="eastAsia"/>
                      <w:szCs w:val="24"/>
                    </w:rPr>
                    <w:t>日 09:00（北京时间）前递交（上传）投标文件。</w:t>
                  </w:r>
                </w:p>
              </w:tc>
            </w:tr>
          </w:tbl>
          <w:p w:rsidR="00940FA0" w:rsidRPr="000679CE" w:rsidRDefault="006810E4">
            <w:pPr>
              <w:pStyle w:val="afc"/>
              <w:spacing w:afterLines="0" w:line="440" w:lineRule="exact"/>
              <w:ind w:firstLine="480"/>
              <w:jc w:val="left"/>
              <w:rPr>
                <w:rFonts w:ascii="仿宋_GB2312" w:eastAsia="仿宋_GB2312" w:hAnsi="新宋体"/>
                <w:szCs w:val="24"/>
              </w:rPr>
            </w:pPr>
            <w:r w:rsidRPr="000679CE">
              <w:rPr>
                <w:rFonts w:ascii="仿宋_GB2312" w:eastAsia="仿宋_GB2312" w:hAnsi="新宋体" w:hint="eastAsia"/>
                <w:szCs w:val="24"/>
              </w:rPr>
              <w:t>一、项目基本情况</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项目编号：</w:t>
            </w:r>
            <w:r w:rsidR="0007129B" w:rsidRPr="000679CE">
              <w:rPr>
                <w:rFonts w:ascii="仿宋_GB2312" w:eastAsia="仿宋_GB2312" w:hAnsi="新宋体"/>
                <w:szCs w:val="24"/>
              </w:rPr>
              <w:t>2022-05-0034</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项目名称：</w:t>
            </w:r>
            <w:r w:rsidR="00DD5997" w:rsidRPr="000679CE">
              <w:rPr>
                <w:rFonts w:ascii="仿宋_GB2312" w:eastAsia="仿宋_GB2312" w:hAnsi="新宋体" w:hint="eastAsia"/>
                <w:szCs w:val="24"/>
              </w:rPr>
              <w:t>浙江工业职业技术学院老年大学教室设备采购项目</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采购方式：公开招标</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预算金额（元）：</w:t>
            </w:r>
            <w:r w:rsidR="00DD5997" w:rsidRPr="000679CE">
              <w:rPr>
                <w:rFonts w:ascii="仿宋_GB2312" w:eastAsia="仿宋_GB2312" w:hAnsi="新宋体"/>
                <w:szCs w:val="24"/>
              </w:rPr>
              <w:t>623000</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最高限价（元）：</w:t>
            </w:r>
            <w:r w:rsidR="00DD5997" w:rsidRPr="000679CE">
              <w:rPr>
                <w:rFonts w:ascii="仿宋_GB2312" w:eastAsia="仿宋_GB2312" w:hAnsi="新宋体"/>
                <w:szCs w:val="24"/>
              </w:rPr>
              <w:t>623000</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采购需求：</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标项一:</w:t>
            </w:r>
            <w:r w:rsidRPr="000679CE">
              <w:rPr>
                <w:rFonts w:ascii="仿宋_GB2312" w:eastAsia="仿宋_GB2312" w:hAnsi="新宋体" w:hint="eastAsia"/>
                <w:szCs w:val="24"/>
              </w:rPr>
              <w:br/>
            </w:r>
            <w:r w:rsidRPr="000679CE">
              <w:rPr>
                <w:rFonts w:ascii="仿宋_GB2312" w:eastAsia="仿宋_GB2312" w:hAnsi="新宋体"/>
                <w:szCs w:val="24"/>
              </w:rPr>
              <w:t>  </w:t>
            </w:r>
            <w:r w:rsidRPr="000679CE">
              <w:rPr>
                <w:rFonts w:ascii="仿宋_GB2312" w:eastAsia="仿宋_GB2312" w:hAnsi="新宋体" w:hint="eastAsia"/>
                <w:szCs w:val="24"/>
              </w:rPr>
              <w:t>标项名称:</w:t>
            </w:r>
            <w:r w:rsidR="00DD5997" w:rsidRPr="000679CE">
              <w:rPr>
                <w:rFonts w:ascii="仿宋_GB2312" w:eastAsia="仿宋_GB2312" w:hAnsi="新宋体" w:hint="eastAsia"/>
                <w:szCs w:val="24"/>
              </w:rPr>
              <w:t>老年大学教室设备采购项目</w:t>
            </w:r>
            <w:r w:rsidRPr="000679CE">
              <w:rPr>
                <w:rFonts w:ascii="仿宋_GB2312" w:eastAsia="仿宋_GB2312" w:hAnsi="新宋体" w:hint="eastAsia"/>
                <w:szCs w:val="24"/>
              </w:rPr>
              <w:br/>
            </w:r>
            <w:r w:rsidRPr="000679CE">
              <w:rPr>
                <w:rFonts w:ascii="仿宋_GB2312" w:eastAsia="仿宋_GB2312" w:hAnsi="新宋体"/>
                <w:szCs w:val="24"/>
              </w:rPr>
              <w:t>  </w:t>
            </w:r>
            <w:r w:rsidRPr="000679CE">
              <w:rPr>
                <w:rFonts w:ascii="仿宋_GB2312" w:eastAsia="仿宋_GB2312" w:hAnsi="新宋体" w:hint="eastAsia"/>
                <w:szCs w:val="24"/>
              </w:rPr>
              <w:t>数量:1</w:t>
            </w:r>
            <w:r w:rsidRPr="000679CE">
              <w:rPr>
                <w:rFonts w:ascii="仿宋_GB2312" w:eastAsia="仿宋_GB2312" w:hAnsi="新宋体" w:hint="eastAsia"/>
                <w:szCs w:val="24"/>
              </w:rPr>
              <w:br/>
            </w:r>
            <w:r w:rsidRPr="000679CE">
              <w:rPr>
                <w:rFonts w:ascii="仿宋_GB2312" w:eastAsia="仿宋_GB2312" w:hAnsi="新宋体"/>
                <w:szCs w:val="24"/>
              </w:rPr>
              <w:t>  </w:t>
            </w:r>
            <w:r w:rsidR="00DD5997" w:rsidRPr="000679CE">
              <w:rPr>
                <w:rFonts w:ascii="仿宋_GB2312" w:eastAsia="仿宋_GB2312" w:hAnsi="新宋体" w:hint="eastAsia"/>
                <w:szCs w:val="24"/>
              </w:rPr>
              <w:t>预算金额（元）：</w:t>
            </w:r>
            <w:r w:rsidR="00DD5997" w:rsidRPr="000679CE">
              <w:rPr>
                <w:rFonts w:ascii="仿宋_GB2312" w:eastAsia="仿宋_GB2312" w:hAnsi="新宋体"/>
                <w:szCs w:val="24"/>
              </w:rPr>
              <w:t>623000</w:t>
            </w:r>
            <w:r w:rsidRPr="000679CE">
              <w:rPr>
                <w:rFonts w:ascii="仿宋_GB2312" w:eastAsia="仿宋_GB2312" w:hAnsi="新宋体"/>
                <w:szCs w:val="24"/>
              </w:rPr>
              <w:t> </w:t>
            </w:r>
            <w:r w:rsidRPr="000679CE">
              <w:rPr>
                <w:rFonts w:ascii="仿宋_GB2312" w:eastAsia="仿宋_GB2312" w:hAnsi="新宋体" w:hint="eastAsia"/>
                <w:szCs w:val="24"/>
              </w:rPr>
              <w:br/>
            </w:r>
            <w:r w:rsidRPr="000679CE">
              <w:rPr>
                <w:rFonts w:ascii="仿宋_GB2312" w:eastAsia="仿宋_GB2312" w:hAnsi="新宋体"/>
                <w:szCs w:val="24"/>
              </w:rPr>
              <w:t>  </w:t>
            </w:r>
            <w:r w:rsidRPr="000679CE">
              <w:rPr>
                <w:rFonts w:ascii="仿宋_GB2312" w:eastAsia="仿宋_GB2312" w:hAnsi="新宋体" w:hint="eastAsia"/>
                <w:szCs w:val="24"/>
              </w:rPr>
              <w:t>简要规格描述或项目基本概况介绍、用途：详见采购文件</w:t>
            </w:r>
            <w:r w:rsidRPr="000679CE">
              <w:rPr>
                <w:rFonts w:ascii="仿宋_GB2312" w:eastAsia="仿宋_GB2312" w:hAnsi="新宋体"/>
                <w:szCs w:val="24"/>
              </w:rPr>
              <w:t> </w:t>
            </w:r>
            <w:r w:rsidRPr="000679CE">
              <w:rPr>
                <w:rFonts w:ascii="仿宋_GB2312" w:eastAsia="仿宋_GB2312" w:hAnsi="新宋体" w:hint="eastAsia"/>
                <w:szCs w:val="24"/>
              </w:rPr>
              <w:br/>
            </w:r>
            <w:r w:rsidRPr="000679CE">
              <w:rPr>
                <w:rFonts w:ascii="仿宋_GB2312" w:eastAsia="仿宋_GB2312" w:hAnsi="新宋体"/>
                <w:szCs w:val="24"/>
              </w:rPr>
              <w:t>  </w:t>
            </w:r>
            <w:r w:rsidRPr="000679CE">
              <w:rPr>
                <w:rFonts w:ascii="仿宋_GB2312" w:eastAsia="仿宋_GB2312" w:hAnsi="新宋体" w:hint="eastAsia"/>
                <w:szCs w:val="24"/>
              </w:rPr>
              <w:t>备注：无</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合同履约期限：按双方合同约定条款执行。</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本项目（</w:t>
            </w:r>
            <w:r w:rsidR="00BC57B1" w:rsidRPr="000679CE">
              <w:rPr>
                <w:rFonts w:ascii="仿宋_GB2312" w:eastAsia="仿宋_GB2312" w:hAnsi="新宋体" w:hint="eastAsia"/>
                <w:szCs w:val="24"/>
              </w:rPr>
              <w:t>是</w:t>
            </w:r>
            <w:r w:rsidRPr="000679CE">
              <w:rPr>
                <w:rFonts w:ascii="仿宋_GB2312" w:eastAsia="仿宋_GB2312" w:hAnsi="新宋体" w:hint="eastAsia"/>
                <w:szCs w:val="24"/>
              </w:rPr>
              <w:t>）接受联合体投标。</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二、申请人的资格要求：</w:t>
            </w:r>
          </w:p>
          <w:p w:rsidR="00940FA0" w:rsidRPr="000679CE" w:rsidRDefault="006810E4">
            <w:pPr>
              <w:pStyle w:val="afc"/>
              <w:spacing w:after="120" w:line="440" w:lineRule="exact"/>
              <w:ind w:firstLine="480"/>
              <w:jc w:val="left"/>
              <w:rPr>
                <w:rFonts w:ascii="仿宋_GB2312" w:eastAsia="仿宋_GB2312" w:hAnsi="新宋体"/>
                <w:szCs w:val="24"/>
              </w:rPr>
            </w:pPr>
            <w:r w:rsidRPr="000679CE">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2.落实政府采购政策需满足的资格要求：</w:t>
            </w:r>
          </w:p>
          <w:p w:rsidR="00940FA0" w:rsidRPr="000679CE" w:rsidRDefault="00F74426" w:rsidP="00990BCC">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6810E4" w:rsidRPr="000679CE">
                  <w:rPr>
                    <w:rFonts w:ascii="仿宋_GB2312" w:eastAsia="仿宋_GB2312" w:hAnsi="MS Gothic" w:cs="Arial" w:hint="eastAsia"/>
                  </w:rPr>
                  <w:sym w:font="Wingdings" w:char="F0FE"/>
                </w:r>
              </w:sdtContent>
            </w:sdt>
            <w:r w:rsidR="006810E4" w:rsidRPr="000679CE">
              <w:rPr>
                <w:rFonts w:ascii="仿宋_GB2312" w:eastAsia="仿宋_GB2312" w:hAnsi="仿宋" w:hint="eastAsia"/>
              </w:rPr>
              <w:t>无；</w:t>
            </w:r>
          </w:p>
          <w:p w:rsidR="00940FA0" w:rsidRPr="000679CE" w:rsidRDefault="006810E4">
            <w:pPr>
              <w:spacing w:line="360" w:lineRule="auto"/>
              <w:ind w:firstLineChars="200" w:firstLine="480"/>
              <w:rPr>
                <w:rFonts w:ascii="仿宋_GB2312" w:eastAsia="仿宋_GB2312" w:hAnsi="仿宋"/>
                <w:sz w:val="24"/>
              </w:rPr>
            </w:pPr>
            <w:r w:rsidRPr="000679CE">
              <w:rPr>
                <w:rFonts w:ascii="MS Gothic" w:eastAsia="MS Gothic" w:hAnsi="MS Gothic" w:cs="Arial"/>
                <w:kern w:val="0"/>
                <w:sz w:val="24"/>
              </w:rPr>
              <w:t>☐</w:t>
            </w:r>
            <w:r w:rsidRPr="000679CE">
              <w:rPr>
                <w:rFonts w:ascii="仿宋_GB2312" w:eastAsia="仿宋_GB2312" w:hAnsi="仿宋" w:cs="Arial" w:hint="eastAsia"/>
                <w:kern w:val="0"/>
                <w:sz w:val="24"/>
              </w:rPr>
              <w:t>专</w:t>
            </w:r>
            <w:r w:rsidRPr="000679CE">
              <w:rPr>
                <w:rFonts w:ascii="仿宋_GB2312" w:eastAsia="仿宋_GB2312" w:hAnsi="仿宋" w:hint="eastAsia"/>
                <w:sz w:val="24"/>
              </w:rPr>
              <w:t>门面向中小企业</w:t>
            </w:r>
          </w:p>
          <w:p w:rsidR="00940FA0" w:rsidRPr="000679CE" w:rsidRDefault="006810E4" w:rsidP="002B5650">
            <w:pPr>
              <w:spacing w:line="360" w:lineRule="auto"/>
              <w:ind w:firstLineChars="374" w:firstLine="898"/>
              <w:rPr>
                <w:rFonts w:ascii="仿宋_GB2312" w:eastAsia="仿宋_GB2312" w:hAnsi="仿宋"/>
                <w:sz w:val="24"/>
              </w:rPr>
            </w:pPr>
            <w:r w:rsidRPr="000679CE">
              <w:rPr>
                <w:rFonts w:ascii="MS Gothic" w:eastAsia="MS Gothic" w:hAnsi="MS Gothic" w:cs="Arial"/>
                <w:kern w:val="0"/>
                <w:sz w:val="24"/>
              </w:rPr>
              <w:t>☐</w:t>
            </w:r>
            <w:r w:rsidRPr="000679CE">
              <w:rPr>
                <w:rFonts w:ascii="仿宋_GB2312" w:eastAsia="仿宋_GB2312" w:hAnsi="仿宋" w:hint="eastAsia"/>
                <w:sz w:val="24"/>
              </w:rPr>
              <w:t>货物全部由符合政策要求的中小企业制造，提供中小企业声明函；</w:t>
            </w:r>
          </w:p>
          <w:p w:rsidR="00940FA0" w:rsidRPr="000679CE" w:rsidRDefault="00F74426"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0679CE">
                      <w:rPr>
                        <w:rFonts w:ascii="MS Gothic" w:eastAsia="MS Gothic" w:hAnsi="MS Gothic" w:cs="Arial"/>
                        <w:kern w:val="0"/>
                        <w:sz w:val="24"/>
                      </w:rPr>
                      <w:t>☐</w:t>
                    </w:r>
                  </w:sdtContent>
                </w:sdt>
              </w:sdtContent>
            </w:sdt>
            <w:r w:rsidR="006810E4" w:rsidRPr="000679CE">
              <w:rPr>
                <w:rFonts w:ascii="仿宋_GB2312" w:eastAsia="仿宋_GB2312" w:hAnsi="仿宋" w:hint="eastAsia"/>
                <w:sz w:val="24"/>
              </w:rPr>
              <w:t>货物全部由符合政策要求的小微企业制造，提供中小企业声明函；</w:t>
            </w:r>
          </w:p>
          <w:p w:rsidR="00940FA0" w:rsidRPr="000679CE" w:rsidRDefault="00F74426"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6810E4" w:rsidRPr="000679CE">
                      <w:rPr>
                        <w:rFonts w:ascii="MS Gothic" w:eastAsia="MS Gothic" w:hAnsi="MS Gothic" w:cs="Arial"/>
                        <w:kern w:val="0"/>
                        <w:sz w:val="24"/>
                      </w:rPr>
                      <w:t>☐</w:t>
                    </w:r>
                  </w:sdtContent>
                </w:sdt>
              </w:sdtContent>
            </w:sdt>
            <w:r w:rsidR="006810E4" w:rsidRPr="000679CE">
              <w:rPr>
                <w:rFonts w:ascii="仿宋_GB2312" w:eastAsia="仿宋_GB2312" w:hAnsi="仿宋" w:hint="eastAsia"/>
                <w:sz w:val="24"/>
              </w:rPr>
              <w:t>服务全部由符合政策要求的中小企业承接，提供中小企业声明函；</w:t>
            </w:r>
          </w:p>
          <w:p w:rsidR="00940FA0" w:rsidRPr="000679CE" w:rsidRDefault="00F74426"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0679CE">
                      <w:rPr>
                        <w:rFonts w:ascii="MS Gothic" w:eastAsia="MS Gothic" w:hAnsi="MS Gothic" w:cs="Arial"/>
                        <w:kern w:val="0"/>
                        <w:sz w:val="24"/>
                      </w:rPr>
                      <w:t>☐</w:t>
                    </w:r>
                  </w:sdtContent>
                </w:sdt>
              </w:sdtContent>
            </w:sdt>
            <w:r w:rsidR="006810E4" w:rsidRPr="000679CE">
              <w:rPr>
                <w:rFonts w:ascii="仿宋_GB2312" w:eastAsia="仿宋_GB2312" w:hAnsi="仿宋" w:hint="eastAsia"/>
                <w:sz w:val="24"/>
              </w:rPr>
              <w:t>服务全部由符合政策要求的小微企业承接，提供中小企业声明函；</w:t>
            </w:r>
          </w:p>
          <w:p w:rsidR="00940FA0" w:rsidRPr="000679CE" w:rsidRDefault="00F7442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6810E4" w:rsidRPr="000679CE">
                      <w:rPr>
                        <w:rFonts w:ascii="MS Gothic" w:eastAsia="MS Gothic" w:hAnsi="MS Gothic" w:cs="Arial"/>
                        <w:kern w:val="0"/>
                        <w:sz w:val="24"/>
                      </w:rPr>
                      <w:t>☐</w:t>
                    </w:r>
                  </w:sdtContent>
                </w:sdt>
              </w:sdtContent>
            </w:sdt>
            <w:r w:rsidR="006810E4" w:rsidRPr="000679CE">
              <w:rPr>
                <w:rFonts w:ascii="仿宋_GB2312" w:eastAsia="仿宋_GB2312" w:hAnsi="仿宋" w:hint="eastAsia"/>
                <w:sz w:val="24"/>
              </w:rPr>
              <w:t>要求以联合体形式参加，提供联合协议和中小企业声明函，联合协议中中小企业合同金额应当达到</w:t>
            </w:r>
            <w:r w:rsidR="006810E4" w:rsidRPr="000679CE">
              <w:rPr>
                <w:rFonts w:ascii="仿宋_GB2312" w:eastAsia="仿宋_GB2312" w:hAnsi="仿宋" w:hint="eastAsia"/>
                <w:sz w:val="24"/>
                <w:u w:val="single"/>
              </w:rPr>
              <w:t xml:space="preserve">  </w:t>
            </w:r>
            <w:r w:rsidR="006810E4" w:rsidRPr="000679CE">
              <w:rPr>
                <w:rFonts w:ascii="仿宋_GB2312" w:eastAsia="仿宋_GB2312" w:hAnsi="仿宋" w:hint="eastAsia"/>
                <w:sz w:val="24"/>
              </w:rPr>
              <w:t>%，小微企业合同金额应当达到</w:t>
            </w:r>
            <w:r w:rsidR="006810E4" w:rsidRPr="000679CE">
              <w:rPr>
                <w:rFonts w:ascii="仿宋_GB2312" w:eastAsia="仿宋_GB2312" w:hAnsi="仿宋" w:hint="eastAsia"/>
                <w:sz w:val="24"/>
                <w:u w:val="single"/>
              </w:rPr>
              <w:t xml:space="preserve"> </w:t>
            </w:r>
            <w:r w:rsidR="006810E4" w:rsidRPr="000679CE">
              <w:rPr>
                <w:rFonts w:ascii="仿宋_GB2312" w:eastAsia="仿宋_GB2312" w:hAnsi="仿宋" w:hint="eastAsia"/>
                <w:sz w:val="24"/>
              </w:rPr>
              <w:t>%;</w:t>
            </w:r>
            <w:r w:rsidR="006810E4" w:rsidRPr="000679CE">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0679CE">
              <w:rPr>
                <w:rFonts w:ascii="仿宋_GB2312" w:eastAsia="仿宋_GB2312" w:hAnsi="仿宋" w:hint="eastAsia"/>
                <w:sz w:val="24"/>
              </w:rPr>
              <w:t>；</w:t>
            </w:r>
          </w:p>
          <w:p w:rsidR="00940FA0" w:rsidRPr="000679CE" w:rsidRDefault="00F7442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0679CE">
                      <w:rPr>
                        <w:rFonts w:ascii="MS Gothic" w:eastAsia="MS Gothic" w:hAnsi="MS Gothic" w:cs="Arial"/>
                        <w:kern w:val="0"/>
                        <w:sz w:val="24"/>
                      </w:rPr>
                      <w:t>☐</w:t>
                    </w:r>
                  </w:sdtContent>
                </w:sdt>
              </w:sdtContent>
            </w:sdt>
            <w:r w:rsidR="006810E4" w:rsidRPr="000679CE">
              <w:rPr>
                <w:rFonts w:ascii="仿宋_GB2312" w:eastAsia="仿宋_GB2312" w:hAnsi="仿宋" w:hint="eastAsia"/>
                <w:sz w:val="24"/>
              </w:rPr>
              <w:t>要求合同分包，提供分包意向协议和中小企业声明函，分包意向协议中中小企业合同金额应当达到达到</w:t>
            </w:r>
            <w:r w:rsidR="006810E4" w:rsidRPr="000679CE">
              <w:rPr>
                <w:rFonts w:ascii="仿宋_GB2312" w:eastAsia="仿宋_GB2312" w:hAnsi="仿宋" w:hint="eastAsia"/>
                <w:sz w:val="24"/>
                <w:u w:val="single"/>
              </w:rPr>
              <w:t xml:space="preserve">  </w:t>
            </w:r>
            <w:r w:rsidR="006810E4" w:rsidRPr="000679CE">
              <w:rPr>
                <w:rFonts w:ascii="仿宋_GB2312" w:eastAsia="仿宋_GB2312" w:hAnsi="仿宋" w:hint="eastAsia"/>
                <w:sz w:val="24"/>
              </w:rPr>
              <w:t>% ，小微企业合同金额应当达到</w:t>
            </w:r>
            <w:r w:rsidR="006810E4" w:rsidRPr="000679CE">
              <w:rPr>
                <w:rFonts w:ascii="仿宋_GB2312" w:eastAsia="仿宋_GB2312" w:hAnsi="仿宋" w:hint="eastAsia"/>
                <w:sz w:val="24"/>
                <w:u w:val="single"/>
              </w:rPr>
              <w:t xml:space="preserve"> </w:t>
            </w:r>
            <w:r w:rsidR="006810E4" w:rsidRPr="000679CE">
              <w:rPr>
                <w:rFonts w:ascii="仿宋_GB2312" w:eastAsia="仿宋_GB2312" w:hAnsi="仿宋" w:hint="eastAsia"/>
                <w:sz w:val="24"/>
              </w:rPr>
              <w:t>% ;</w:t>
            </w:r>
            <w:r w:rsidR="006810E4" w:rsidRPr="000679CE">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0679CE">
              <w:rPr>
                <w:rFonts w:ascii="仿宋_GB2312" w:eastAsia="仿宋_GB2312" w:hAnsi="仿宋" w:hint="eastAsia"/>
                <w:sz w:val="24"/>
              </w:rPr>
              <w:t>；</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3.本项目的特定资格要求：无</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三、获取招标文件</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时间：/至2022年  月  日，每天上午00:00至12:00</w:t>
            </w:r>
            <w:r w:rsidRPr="000679CE">
              <w:rPr>
                <w:rFonts w:ascii="仿宋_GB2312" w:eastAsia="仿宋_GB2312" w:hAnsi="新宋体"/>
                <w:szCs w:val="24"/>
              </w:rPr>
              <w:t> </w:t>
            </w:r>
            <w:r w:rsidRPr="000679CE">
              <w:rPr>
                <w:rFonts w:ascii="仿宋_GB2312" w:eastAsia="仿宋_GB2312" w:hAnsi="新宋体" w:hint="eastAsia"/>
                <w:szCs w:val="24"/>
              </w:rPr>
              <w:t>，下午12:00至23:59（北京时间，线上获取法定节假日均可，线下获取文件法定节假日除外）</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地点（网址）：</w:t>
            </w:r>
            <w:r w:rsidRPr="000679CE">
              <w:rPr>
                <w:rFonts w:ascii="仿宋_GB2312" w:eastAsia="仿宋_GB2312" w:hAnsi="新宋体" w:cs="Arial"/>
                <w:bCs/>
              </w:rPr>
              <w:t>http://www</w:t>
            </w:r>
            <w:r w:rsidRPr="000679CE">
              <w:rPr>
                <w:rFonts w:ascii="仿宋_GB2312" w:eastAsia="仿宋_GB2312" w:hAnsi="新宋体" w:cs="Arial" w:hint="eastAsia"/>
                <w:bCs/>
              </w:rPr>
              <w:t>.</w:t>
            </w:r>
            <w:r w:rsidRPr="000679CE">
              <w:rPr>
                <w:rFonts w:ascii="仿宋_GB2312" w:eastAsia="仿宋_GB2312" w:hAnsi="新宋体" w:cs="Arial"/>
                <w:bCs/>
              </w:rPr>
              <w:t>zcygov.cn/</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方式：</w:t>
            </w:r>
            <w:r w:rsidRPr="000679CE">
              <w:rPr>
                <w:rFonts w:ascii="仿宋_GB2312" w:eastAsia="仿宋_GB2312" w:hAnsi="新宋体" w:cs="Arial" w:hint="eastAsia"/>
                <w:bCs/>
              </w:rPr>
              <w:t>供应商登陆政采云平台</w:t>
            </w:r>
            <w:r w:rsidRPr="000679CE">
              <w:rPr>
                <w:rFonts w:ascii="仿宋_GB2312" w:eastAsia="仿宋_GB2312" w:hAnsi="新宋体" w:cs="Arial"/>
                <w:bCs/>
              </w:rPr>
              <w:t>http://www</w:t>
            </w:r>
            <w:r w:rsidRPr="000679CE">
              <w:rPr>
                <w:rFonts w:ascii="仿宋_GB2312" w:eastAsia="仿宋_GB2312" w:hAnsi="新宋体" w:cs="Arial" w:hint="eastAsia"/>
                <w:bCs/>
              </w:rPr>
              <w:t>.</w:t>
            </w:r>
            <w:r w:rsidRPr="000679CE">
              <w:rPr>
                <w:rFonts w:ascii="仿宋_GB2312" w:eastAsia="仿宋_GB2312" w:hAnsi="新宋体" w:cs="Arial"/>
                <w:bCs/>
              </w:rPr>
              <w:t>zcygov.cn/</w:t>
            </w:r>
            <w:r w:rsidRPr="000679CE">
              <w:rPr>
                <w:rFonts w:ascii="仿宋_GB2312" w:eastAsia="仿宋_GB2312" w:hAnsi="新宋体" w:cs="Arial" w:hint="eastAsia"/>
                <w:bCs/>
              </w:rPr>
              <w:t>，在线申请获取采购文件（进入“项目采购”应用，在获取采购文件菜单中选择项目，申请获取采购文件）</w:t>
            </w:r>
            <w:r w:rsidRPr="000679CE">
              <w:rPr>
                <w:rFonts w:ascii="仿宋_GB2312" w:eastAsia="仿宋_GB2312" w:hAnsi="新宋体" w:cs="Arial"/>
                <w:bCs/>
              </w:rPr>
              <w:t>。</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售价（元）：0</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四、提交投标文件截止时间、开标时间和地点</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提交投标文件截止时间：2022年  月  日 09:00（北京时间）</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投标地点（网址）：</w:t>
            </w:r>
            <w:r w:rsidRPr="000679CE">
              <w:rPr>
                <w:rFonts w:ascii="仿宋_GB2312" w:eastAsia="仿宋_GB2312" w:hAnsi="新宋体" w:cs="Arial"/>
                <w:bCs/>
              </w:rPr>
              <w:t>http://www</w:t>
            </w:r>
            <w:r w:rsidRPr="000679CE">
              <w:rPr>
                <w:rFonts w:ascii="仿宋_GB2312" w:eastAsia="仿宋_GB2312" w:hAnsi="新宋体" w:cs="Arial" w:hint="eastAsia"/>
                <w:bCs/>
              </w:rPr>
              <w:t>.</w:t>
            </w:r>
            <w:r w:rsidRPr="000679CE">
              <w:rPr>
                <w:rFonts w:ascii="仿宋_GB2312" w:eastAsia="仿宋_GB2312" w:hAnsi="新宋体" w:cs="Arial"/>
                <w:bCs/>
              </w:rPr>
              <w:t>zcygov.cn/</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开标时间：2022年  月  日 09:00</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开标地点（网址）：绍兴市迪荡新城惠利街20号鼎盛时代大厦四楼绍兴市公共资源交易中心413 室，在政府采购云平台（www.zcygov.cn）上开启响应文件。</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五、公告期限</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lastRenderedPageBreak/>
              <w:t>自本公告发布之日起5个工作日。</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六、其他补充事宜</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2.其他事项：</w:t>
            </w:r>
            <w:r w:rsidRPr="000679CE">
              <w:rPr>
                <w:rFonts w:ascii="仿宋_GB2312" w:eastAsia="仿宋_GB2312" w:hAnsi="仿宋"/>
              </w:rPr>
              <w:t>电子招投标的说明：</w:t>
            </w:r>
            <w:r w:rsidRPr="000679CE">
              <w:rPr>
                <w:rFonts w:ascii="仿宋_GB2312" w:eastAsia="仿宋_GB2312" w:hAnsi="仿宋" w:cs="仿宋_GB2312" w:hint="eastAsia"/>
              </w:rPr>
              <w:t>①</w:t>
            </w:r>
            <w:r w:rsidRPr="000679CE">
              <w:rPr>
                <w:rFonts w:ascii="仿宋_GB2312" w:eastAsia="仿宋_GB2312" w:hAnsi="仿宋" w:cs="仿宋_GB2312"/>
              </w:rPr>
              <w:t>电子招投标：本项目以数据电文形式，依托</w:t>
            </w:r>
            <w:r w:rsidRPr="000679CE">
              <w:rPr>
                <w:rFonts w:ascii="仿宋_GB2312" w:eastAsia="仿宋_GB2312" w:hAnsi="仿宋" w:cs="仿宋_GB2312"/>
              </w:rPr>
              <w:t>“</w:t>
            </w:r>
            <w:r w:rsidRPr="000679CE">
              <w:rPr>
                <w:rFonts w:ascii="仿宋_GB2312" w:eastAsia="仿宋_GB2312" w:hAnsi="仿宋" w:cs="仿宋_GB2312"/>
              </w:rPr>
              <w:t>政府采购云平台（www.zcygov.cn）</w:t>
            </w:r>
            <w:r w:rsidRPr="000679CE">
              <w:rPr>
                <w:rFonts w:ascii="仿宋_GB2312" w:eastAsia="仿宋_GB2312" w:hAnsi="仿宋" w:cs="仿宋_GB2312"/>
              </w:rPr>
              <w:t>”</w:t>
            </w:r>
            <w:r w:rsidRPr="000679CE">
              <w:rPr>
                <w:rFonts w:ascii="仿宋_GB2312" w:eastAsia="仿宋_GB2312" w:hAnsi="仿宋" w:cs="仿宋_GB2312"/>
              </w:rPr>
              <w:t>进行招投标活动，不接受纸质投标文件</w:t>
            </w:r>
            <w:r w:rsidRPr="000679CE">
              <w:rPr>
                <w:rFonts w:ascii="仿宋_GB2312" w:eastAsia="仿宋_GB2312" w:hAnsi="仿宋" w:cs="仿宋_GB2312" w:hint="eastAsia"/>
              </w:rPr>
              <w:t>；②</w:t>
            </w:r>
            <w:r w:rsidRPr="000679CE">
              <w:rPr>
                <w:rFonts w:ascii="仿宋_GB2312" w:eastAsia="仿宋_GB2312" w:hAnsi="仿宋" w:cs="仿宋_GB2312"/>
              </w:rPr>
              <w:t>投标准备：注册账号--点击</w:t>
            </w:r>
            <w:r w:rsidRPr="000679CE">
              <w:rPr>
                <w:rFonts w:ascii="仿宋_GB2312" w:eastAsia="仿宋_GB2312" w:hAnsi="仿宋" w:cs="仿宋_GB2312"/>
              </w:rPr>
              <w:t>“</w:t>
            </w:r>
            <w:r w:rsidRPr="000679CE">
              <w:rPr>
                <w:rFonts w:ascii="仿宋_GB2312" w:eastAsia="仿宋_GB2312" w:hAnsi="仿宋" w:cs="仿宋_GB2312"/>
              </w:rPr>
              <w:t>商家入驻</w:t>
            </w:r>
            <w:r w:rsidRPr="000679CE">
              <w:rPr>
                <w:rFonts w:ascii="仿宋_GB2312" w:eastAsia="仿宋_GB2312" w:hAnsi="仿宋" w:cs="仿宋_GB2312"/>
              </w:rPr>
              <w:t>”</w:t>
            </w:r>
            <w:r w:rsidRPr="000679CE">
              <w:rPr>
                <w:rFonts w:ascii="仿宋_GB2312" w:eastAsia="仿宋_GB2312" w:hAnsi="仿宋" w:cs="仿宋_GB2312"/>
              </w:rPr>
              <w:t>，进行政府采购供应商资料填写；申领CA数字证书---申领流程详见</w:t>
            </w:r>
            <w:r w:rsidRPr="000679CE">
              <w:rPr>
                <w:rFonts w:ascii="仿宋_GB2312" w:eastAsia="仿宋_GB2312" w:hAnsi="仿宋" w:cs="仿宋_GB2312"/>
              </w:rPr>
              <w:t>“</w:t>
            </w:r>
            <w:r w:rsidRPr="000679CE">
              <w:rPr>
                <w:rFonts w:ascii="仿宋_GB2312" w:eastAsia="仿宋_GB2312" w:hAnsi="仿宋" w:cs="仿宋_GB2312"/>
              </w:rPr>
              <w:t>浙江政府采购网-下载专区-电子交易客户端-CA驱动和申领流程</w:t>
            </w:r>
            <w:r w:rsidRPr="000679CE">
              <w:rPr>
                <w:rFonts w:ascii="仿宋_GB2312" w:eastAsia="仿宋_GB2312" w:hAnsi="仿宋" w:cs="仿宋_GB2312"/>
              </w:rPr>
              <w:t>”</w:t>
            </w:r>
            <w:r w:rsidRPr="000679CE">
              <w:rPr>
                <w:rFonts w:ascii="仿宋_GB2312" w:eastAsia="仿宋_GB2312" w:hAnsi="仿宋" w:cs="仿宋_GB2312"/>
              </w:rPr>
              <w:t>；安装</w:t>
            </w:r>
            <w:r w:rsidRPr="000679CE">
              <w:rPr>
                <w:rFonts w:ascii="仿宋_GB2312" w:eastAsia="仿宋_GB2312" w:hAnsi="仿宋" w:cs="仿宋_GB2312"/>
              </w:rPr>
              <w:t>“</w:t>
            </w:r>
            <w:r w:rsidRPr="000679CE">
              <w:rPr>
                <w:rFonts w:ascii="仿宋_GB2312" w:eastAsia="仿宋_GB2312" w:hAnsi="仿宋" w:cs="仿宋_GB2312"/>
              </w:rPr>
              <w:t>政</w:t>
            </w:r>
            <w:r w:rsidRPr="000679CE">
              <w:rPr>
                <w:rFonts w:ascii="仿宋_GB2312" w:eastAsia="仿宋_GB2312" w:hAnsi="仿宋" w:cs="仿宋_GB2312" w:hint="eastAsia"/>
              </w:rPr>
              <w:t>采云电子交易客户端”</w:t>
            </w:r>
            <w:r w:rsidRPr="000679CE">
              <w:rPr>
                <w:rFonts w:ascii="仿宋_GB2312" w:eastAsia="仿宋_GB2312" w:hAnsi="仿宋" w:cs="仿宋_GB2312"/>
              </w:rPr>
              <w:t>----前往</w:t>
            </w:r>
            <w:r w:rsidRPr="000679CE">
              <w:rPr>
                <w:rFonts w:ascii="仿宋_GB2312" w:eastAsia="仿宋_GB2312" w:hAnsi="仿宋" w:cs="仿宋_GB2312"/>
              </w:rPr>
              <w:t>“</w:t>
            </w:r>
            <w:r w:rsidRPr="000679CE">
              <w:rPr>
                <w:rFonts w:ascii="仿宋_GB2312" w:eastAsia="仿宋_GB2312" w:hAnsi="仿宋" w:cs="仿宋_GB2312"/>
              </w:rPr>
              <w:t>浙江政府采购网-下载专区-电子交易客户端</w:t>
            </w:r>
            <w:r w:rsidRPr="000679CE">
              <w:rPr>
                <w:rFonts w:ascii="仿宋_GB2312" w:eastAsia="仿宋_GB2312" w:hAnsi="仿宋" w:cs="仿宋_GB2312"/>
              </w:rPr>
              <w:t>”</w:t>
            </w:r>
            <w:r w:rsidRPr="000679CE">
              <w:rPr>
                <w:rFonts w:ascii="仿宋_GB2312" w:eastAsia="仿宋_GB2312" w:hAnsi="仿宋" w:cs="仿宋_GB2312"/>
              </w:rPr>
              <w:t>进行下载并安装</w:t>
            </w:r>
            <w:r w:rsidRPr="000679CE">
              <w:rPr>
                <w:rFonts w:ascii="仿宋_GB2312" w:eastAsia="仿宋_GB2312" w:hAnsi="仿宋" w:cs="仿宋_GB2312" w:hint="eastAsia"/>
              </w:rPr>
              <w:t>；③</w:t>
            </w:r>
            <w:r w:rsidRPr="000679CE">
              <w:rPr>
                <w:rFonts w:ascii="仿宋_GB2312" w:eastAsia="仿宋_GB2312" w:hAnsi="仿宋" w:cs="仿宋_GB2312"/>
              </w:rPr>
              <w:t>招标文件的获取：使用账号登录或者使用CA登录政</w:t>
            </w:r>
            <w:r w:rsidRPr="000679CE">
              <w:rPr>
                <w:rFonts w:ascii="仿宋_GB2312" w:eastAsia="仿宋_GB2312" w:hAnsi="仿宋" w:cs="仿宋_GB2312" w:hint="eastAsia"/>
              </w:rPr>
              <w:t>采云平台；进入“项目采购”应用，在获取采购文件菜单中选择项目，获取招标文件；④</w:t>
            </w:r>
            <w:r w:rsidRPr="000679CE">
              <w:rPr>
                <w:rFonts w:ascii="仿宋_GB2312" w:eastAsia="仿宋_GB2312" w:hAnsi="仿宋" w:cs="仿宋_GB2312"/>
              </w:rPr>
              <w:t>投标文件的制作：在</w:t>
            </w:r>
            <w:r w:rsidRPr="000679CE">
              <w:rPr>
                <w:rFonts w:ascii="仿宋_GB2312" w:eastAsia="仿宋_GB2312" w:hAnsi="仿宋" w:cs="仿宋_GB2312"/>
              </w:rPr>
              <w:t>“</w:t>
            </w:r>
            <w:r w:rsidRPr="000679CE">
              <w:rPr>
                <w:rFonts w:ascii="仿宋_GB2312" w:eastAsia="仿宋_GB2312" w:hAnsi="仿宋" w:cs="仿宋_GB2312"/>
              </w:rPr>
              <w:t>政</w:t>
            </w:r>
            <w:r w:rsidRPr="000679CE">
              <w:rPr>
                <w:rFonts w:ascii="仿宋_GB2312" w:eastAsia="仿宋_GB2312" w:hAnsi="仿宋" w:cs="仿宋_GB2312" w:hint="eastAsia"/>
              </w:rPr>
              <w:t>采云电子交易客户端”中完成“填写基本信息”、“导入投标文件”、“标书关联”、“标书检查”、“电子签名”、“生成电子标书”等操作；</w:t>
            </w:r>
            <w:r w:rsidRPr="000679CE">
              <w:rPr>
                <w:rFonts w:ascii="仿宋_GB2312" w:eastAsia="仿宋_GB2312" w:hAnsi="仿宋" w:hint="eastAsia"/>
              </w:rPr>
              <w:t>⑤</w:t>
            </w:r>
            <w:r w:rsidRPr="000679CE">
              <w:rPr>
                <w:rFonts w:ascii="仿宋_GB2312" w:eastAsia="仿宋_GB2312" w:hAnsi="仿宋"/>
              </w:rPr>
              <w:t>采购人、采购机构将依托政</w:t>
            </w:r>
            <w:r w:rsidRPr="000679CE">
              <w:rPr>
                <w:rFonts w:ascii="仿宋_GB2312" w:eastAsia="仿宋_GB2312" w:hAnsi="仿宋" w:hint="eastAsia"/>
              </w:rPr>
              <w:t>采云平台完成本项目的电子交易活动，平台不接受未按上述方式获取招标文件的供应商进行投标活动；</w:t>
            </w:r>
            <w:r w:rsidRPr="000679CE">
              <w:rPr>
                <w:rFonts w:ascii="仿宋_GB2312" w:eastAsia="仿宋_GB2312" w:hAnsi="仿宋"/>
              </w:rPr>
              <w:t xml:space="preserve"> </w:t>
            </w:r>
            <w:r w:rsidRPr="000679CE">
              <w:rPr>
                <w:rFonts w:ascii="仿宋_GB2312" w:eastAsia="仿宋_GB2312" w:hAnsi="仿宋" w:hint="eastAsia"/>
              </w:rPr>
              <w:t>⑥</w:t>
            </w:r>
            <w:r w:rsidRPr="000679CE">
              <w:rPr>
                <w:rFonts w:ascii="仿宋_GB2312" w:eastAsia="仿宋_GB2312" w:hAnsi="仿宋"/>
              </w:rPr>
              <w:t>对未按上述方式获取招标文件的供应商对该文件提出的质疑，采购人或采购代理机构将</w:t>
            </w:r>
            <w:r w:rsidRPr="000679CE">
              <w:rPr>
                <w:rFonts w:ascii="仿宋_GB2312" w:eastAsia="仿宋_GB2312" w:hAnsi="仿宋" w:hint="eastAsia"/>
              </w:rPr>
              <w:t>不予处理；⑦</w:t>
            </w:r>
            <w:r w:rsidRPr="000679CE">
              <w:rPr>
                <w:rFonts w:ascii="仿宋_GB2312" w:eastAsia="仿宋_GB2312" w:hAnsi="仿宋"/>
              </w:rPr>
              <w:t>不提供招标文件纸质版</w:t>
            </w:r>
            <w:r w:rsidRPr="000679CE">
              <w:rPr>
                <w:rFonts w:ascii="仿宋_GB2312" w:eastAsia="仿宋_GB2312" w:hAnsi="仿宋" w:hint="eastAsia"/>
              </w:rPr>
              <w:t>；</w:t>
            </w:r>
            <w:r w:rsidRPr="000679CE">
              <w:rPr>
                <w:rFonts w:ascii="仿宋_GB2312" w:eastAsia="仿宋_GB2312" w:hAnsi="仿宋" w:cs="仿宋_GB2312" w:hint="eastAsia"/>
              </w:rPr>
              <w:t>⑧</w:t>
            </w:r>
            <w:r w:rsidRPr="000679CE">
              <w:rPr>
                <w:rFonts w:ascii="仿宋_GB2312" w:eastAsia="仿宋_GB2312" w:hAnsi="仿宋" w:cs="仿宋_GB2312"/>
              </w:rPr>
              <w:t>投标文件的传输递交：投标人在投标截止时间前将加密的投标文件上传至政府采购云平台</w:t>
            </w:r>
            <w:r w:rsidRPr="000679CE">
              <w:rPr>
                <w:rFonts w:ascii="仿宋_GB2312" w:eastAsia="仿宋_GB2312" w:hAnsi="仿宋" w:cs="仿宋_GB2312" w:hint="eastAsia"/>
              </w:rPr>
              <w:t>；</w:t>
            </w:r>
            <w:r w:rsidRPr="000679CE">
              <w:rPr>
                <w:rFonts w:ascii="仿宋_GB2312" w:eastAsia="仿宋_GB2312" w:hAnsi="仿宋" w:hint="eastAsia"/>
              </w:rPr>
              <w:t>⑨</w:t>
            </w:r>
            <w:r w:rsidRPr="000679CE">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投标文件的解密：投标人按照平台提示和招标文件的规定在半小时内完成在线解密。通过“政府采购云平台”上传递交的投标文件无法按时解密，视为投标文件撤回；⑩</w:t>
            </w:r>
            <w:r w:rsidRPr="000679CE">
              <w:rPr>
                <w:rFonts w:ascii="仿宋_GB2312" w:eastAsia="仿宋_GB2312" w:hAnsi="仿宋" w:cs="仿宋_GB2312"/>
              </w:rPr>
              <w:t>具体操作指南：详见政</w:t>
            </w:r>
            <w:r w:rsidRPr="000679CE">
              <w:rPr>
                <w:rFonts w:ascii="仿宋_GB2312" w:eastAsia="仿宋_GB2312" w:hAnsi="仿宋" w:cs="仿宋_GB2312" w:hint="eastAsia"/>
              </w:rPr>
              <w:t>采云平台“服务中心</w:t>
            </w:r>
            <w:r w:rsidRPr="000679CE">
              <w:rPr>
                <w:rFonts w:ascii="仿宋_GB2312" w:eastAsia="仿宋_GB2312" w:hAnsi="仿宋" w:cs="仿宋_GB2312"/>
              </w:rPr>
              <w:t>-帮助文档-项目采购-操作流程-电子招投标-政府采购项目电子交易管理操作指南-供应商</w:t>
            </w:r>
            <w:r w:rsidRPr="000679CE">
              <w:rPr>
                <w:rFonts w:ascii="仿宋_GB2312" w:eastAsia="仿宋_GB2312" w:hAnsi="仿宋" w:cs="仿宋_GB2312"/>
              </w:rPr>
              <w:t>”</w:t>
            </w:r>
            <w:r w:rsidRPr="000679CE">
              <w:rPr>
                <w:rFonts w:ascii="仿宋_GB2312" w:eastAsia="仿宋_GB2312" w:hAnsi="仿宋" w:cs="仿宋_GB2312"/>
              </w:rPr>
              <w:t>。</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七、对本次采购提出询问、质疑、投诉，请按以下方式联系</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1.采购人信息</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名称：浙江工业职业技术学院</w:t>
            </w:r>
            <w:r w:rsidRPr="000679CE">
              <w:rPr>
                <w:rFonts w:ascii="仿宋_GB2312" w:eastAsia="仿宋_GB2312" w:hAnsi="新宋体"/>
                <w:szCs w:val="24"/>
              </w:rPr>
              <w:t> </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地址：绍兴市越城区曲屯路151号</w:t>
            </w:r>
            <w:r w:rsidRPr="000679CE">
              <w:rPr>
                <w:rFonts w:ascii="仿宋_GB2312" w:eastAsia="仿宋_GB2312" w:hAnsi="新宋体"/>
                <w:szCs w:val="24"/>
              </w:rPr>
              <w:t> </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lastRenderedPageBreak/>
              <w:t>项目联系人（询问）：陆皓人</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项目联系方式（询问）：0575-88009152</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质疑联系人：魏军</w:t>
            </w:r>
          </w:p>
          <w:p w:rsidR="006F2DD5" w:rsidRPr="000679CE" w:rsidRDefault="006F2DD5"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质疑联系方式：0575-88009039</w:t>
            </w:r>
          </w:p>
          <w:p w:rsidR="00940FA0" w:rsidRPr="000679CE" w:rsidRDefault="006810E4" w:rsidP="006F2DD5">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 xml:space="preserve">2.采购代理机构信息 </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名称：绍兴市公共资源交易中心</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地址：绍兴市越城区迪荡新城鼎盛时代大厦</w:t>
            </w:r>
            <w:r w:rsidRPr="000679CE">
              <w:rPr>
                <w:rFonts w:ascii="仿宋_GB2312" w:eastAsia="仿宋_GB2312" w:hAnsi="新宋体"/>
                <w:szCs w:val="24"/>
              </w:rPr>
              <w:t>431</w:t>
            </w:r>
            <w:r w:rsidRPr="000679CE">
              <w:rPr>
                <w:rFonts w:ascii="仿宋_GB2312" w:eastAsia="仿宋_GB2312" w:hAnsi="新宋体" w:hint="eastAsia"/>
                <w:szCs w:val="24"/>
              </w:rPr>
              <w:t>室</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传真：0575-8830702</w:t>
            </w:r>
            <w:r w:rsidRPr="000679CE">
              <w:rPr>
                <w:rFonts w:ascii="仿宋_GB2312" w:eastAsia="仿宋_GB2312" w:hAnsi="新宋体"/>
                <w:szCs w:val="24"/>
              </w:rPr>
              <w:t>9</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项目联系人（询问）：黄世杰</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项目联系方式（询问）：0575-88307028</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质疑联系人：</w:t>
            </w:r>
            <w:r w:rsidR="008052F6" w:rsidRPr="000679CE">
              <w:rPr>
                <w:rFonts w:ascii="仿宋_GB2312" w:eastAsia="仿宋_GB2312" w:hAnsi="新宋体" w:hint="eastAsia"/>
                <w:szCs w:val="24"/>
              </w:rPr>
              <w:t>俞玉琴</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质疑联系方式：0575-</w:t>
            </w:r>
            <w:r w:rsidR="008052F6" w:rsidRPr="000679CE">
              <w:rPr>
                <w:rFonts w:ascii="仿宋_GB2312" w:eastAsia="仿宋_GB2312" w:hAnsi="新宋体" w:hint="eastAsia"/>
                <w:szCs w:val="24"/>
              </w:rPr>
              <w:t>89190485</w:t>
            </w:r>
            <w:r w:rsidRPr="000679CE">
              <w:rPr>
                <w:rFonts w:ascii="仿宋_GB2312" w:eastAsia="仿宋_GB2312" w:hAnsi="新宋体"/>
                <w:szCs w:val="24"/>
              </w:rPr>
              <w:t> </w:t>
            </w:r>
            <w:r w:rsidRPr="000679CE">
              <w:rPr>
                <w:rFonts w:ascii="仿宋_GB2312" w:eastAsia="仿宋_GB2312" w:hAnsi="新宋体" w:hint="eastAsia"/>
                <w:szCs w:val="24"/>
              </w:rPr>
              <w:t xml:space="preserve">　　　　　　</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 xml:space="preserve">3.同级政府采购监督管理部门 </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名称：</w:t>
            </w:r>
            <w:r w:rsidR="00603CE7" w:rsidRPr="000679CE">
              <w:rPr>
                <w:rFonts w:ascii="仿宋_GB2312" w:eastAsia="仿宋_GB2312" w:hAnsi="新宋体" w:hint="eastAsia"/>
                <w:szCs w:val="24"/>
              </w:rPr>
              <w:t>浙江省财政厅</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地址：</w:t>
            </w:r>
            <w:r w:rsidR="00603CE7" w:rsidRPr="000679CE">
              <w:rPr>
                <w:rFonts w:ascii="仿宋_GB2312" w:eastAsia="仿宋_GB2312" w:hAnsi="新宋体" w:hint="eastAsia"/>
                <w:szCs w:val="24"/>
              </w:rPr>
              <w:t>浙江省杭州市西湖区环城西路37号</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传真：</w:t>
            </w:r>
            <w:r w:rsidR="00603CE7" w:rsidRPr="000679CE">
              <w:rPr>
                <w:rFonts w:ascii="仿宋_GB2312" w:eastAsia="仿宋_GB2312"/>
              </w:rPr>
              <w:t>0571-87057615</w:t>
            </w:r>
            <w:r w:rsidRPr="000679CE">
              <w:rPr>
                <w:rFonts w:ascii="仿宋_GB2312" w:eastAsia="仿宋_GB2312" w:hAnsi="新宋体"/>
                <w:szCs w:val="24"/>
              </w:rPr>
              <w:t>      </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联系人 ：</w:t>
            </w:r>
            <w:r w:rsidR="00603CE7" w:rsidRPr="000679CE">
              <w:rPr>
                <w:rFonts w:ascii="仿宋_GB2312" w:eastAsia="仿宋_GB2312" w:hAnsi="新宋体" w:hint="eastAsia"/>
                <w:szCs w:val="24"/>
              </w:rPr>
              <w:t>倪文良</w:t>
            </w:r>
            <w:r w:rsidR="00603CE7" w:rsidRPr="000679CE">
              <w:rPr>
                <w:rFonts w:ascii="仿宋_GB2312" w:eastAsia="仿宋_GB2312" w:hAnsi="新宋体"/>
                <w:szCs w:val="24"/>
              </w:rPr>
              <w:t> </w:t>
            </w:r>
            <w:r w:rsidRPr="000679CE">
              <w:rPr>
                <w:rFonts w:ascii="仿宋_GB2312" w:eastAsia="仿宋_GB2312" w:hAnsi="新宋体"/>
                <w:szCs w:val="24"/>
              </w:rPr>
              <w:t>      </w:t>
            </w:r>
          </w:p>
          <w:p w:rsidR="00940FA0" w:rsidRPr="000679CE" w:rsidRDefault="006810E4">
            <w:pPr>
              <w:pStyle w:val="afc"/>
              <w:spacing w:afterLines="0" w:line="440" w:lineRule="exact"/>
              <w:ind w:firstLine="480"/>
              <w:jc w:val="left"/>
              <w:rPr>
                <w:rFonts w:ascii="仿宋_GB2312" w:eastAsia="仿宋_GB2312" w:hAnsi="新宋体"/>
                <w:szCs w:val="24"/>
              </w:rPr>
            </w:pPr>
            <w:r w:rsidRPr="000679CE">
              <w:rPr>
                <w:rFonts w:ascii="仿宋_GB2312" w:eastAsia="仿宋_GB2312" w:hAnsi="新宋体" w:hint="eastAsia"/>
                <w:szCs w:val="24"/>
              </w:rPr>
              <w:t>监督投诉电话：</w:t>
            </w:r>
            <w:r w:rsidR="00603CE7" w:rsidRPr="000679CE">
              <w:rPr>
                <w:rFonts w:ascii="仿宋_GB2312" w:eastAsia="仿宋_GB2312"/>
              </w:rPr>
              <w:t>0571-87057615</w:t>
            </w:r>
            <w:r w:rsidRPr="000679CE">
              <w:rPr>
                <w:rFonts w:ascii="仿宋_GB2312" w:eastAsia="仿宋_GB2312" w:hAnsi="新宋体"/>
                <w:szCs w:val="24"/>
              </w:rPr>
              <w:t>   </w:t>
            </w:r>
            <w:r w:rsidRPr="000679CE">
              <w:rPr>
                <w:rFonts w:ascii="仿宋_GB2312" w:eastAsia="仿宋_GB2312" w:hAnsi="新宋体" w:hint="eastAsia"/>
                <w:szCs w:val="24"/>
              </w:rPr>
              <w:br/>
            </w:r>
            <w:r w:rsidRPr="000679CE">
              <w:rPr>
                <w:rFonts w:ascii="仿宋_GB2312" w:eastAsia="仿宋_GB2312" w:hAnsi="新宋体"/>
                <w:szCs w:val="24"/>
              </w:rPr>
              <w:t>  </w:t>
            </w:r>
            <w:r w:rsidRPr="000679CE">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0679CE" w:rsidRDefault="006810E4">
            <w:pPr>
              <w:pStyle w:val="afc"/>
              <w:spacing w:afterLines="0" w:line="440" w:lineRule="exact"/>
              <w:ind w:firstLine="480"/>
              <w:rPr>
                <w:rFonts w:ascii="仿宋_GB2312" w:eastAsia="仿宋_GB2312" w:hAnsi="新宋体"/>
                <w:szCs w:val="24"/>
              </w:rPr>
            </w:pPr>
            <w:r w:rsidRPr="000679CE">
              <w:rPr>
                <w:rFonts w:ascii="仿宋_GB2312" w:eastAsia="仿宋_GB2312" w:hAnsi="新宋体" w:hint="eastAsia"/>
                <w:szCs w:val="24"/>
              </w:rPr>
              <w:t>CA问题联系电话（人工）：汇信CA 400-888-4636；天谷CA 400-087-8198。</w:t>
            </w:r>
          </w:p>
        </w:tc>
      </w:tr>
      <w:tr w:rsidR="00940FA0" w:rsidRPr="000679CE" w:rsidTr="0007129B">
        <w:tc>
          <w:tcPr>
            <w:tcW w:w="8647" w:type="dxa"/>
            <w:gridSpan w:val="2"/>
            <w:vAlign w:val="center"/>
          </w:tcPr>
          <w:p w:rsidR="00940FA0" w:rsidRPr="000679CE" w:rsidRDefault="006810E4">
            <w:pPr>
              <w:rPr>
                <w:rFonts w:ascii="仿宋_GB2312" w:eastAsia="仿宋_GB2312" w:hAnsi="新宋体"/>
              </w:rPr>
            </w:pPr>
            <w:r w:rsidRPr="000679CE">
              <w:rPr>
                <w:rFonts w:ascii="仿宋_GB2312" w:eastAsia="仿宋_GB2312" w:hAnsi="新宋体" w:hint="eastAsia"/>
              </w:rPr>
              <w:lastRenderedPageBreak/>
              <w:t>·</w:t>
            </w:r>
          </w:p>
        </w:tc>
      </w:tr>
    </w:tbl>
    <w:p w:rsidR="00940FA0" w:rsidRPr="000679CE" w:rsidRDefault="00940FA0">
      <w:pPr>
        <w:widowControl/>
        <w:jc w:val="left"/>
        <w:rPr>
          <w:rFonts w:ascii="仿宋_GB2312" w:eastAsia="仿宋_GB2312" w:hAnsi="新宋体"/>
          <w:kern w:val="0"/>
          <w:sz w:val="24"/>
        </w:rPr>
      </w:pPr>
    </w:p>
    <w:p w:rsidR="00940FA0" w:rsidRPr="000679CE" w:rsidRDefault="006810E4">
      <w:pPr>
        <w:widowControl/>
        <w:jc w:val="left"/>
        <w:rPr>
          <w:rFonts w:ascii="仿宋_GB2312" w:eastAsia="仿宋_GB2312" w:hAnsi="新宋体"/>
          <w:kern w:val="0"/>
          <w:sz w:val="24"/>
        </w:rPr>
      </w:pPr>
      <w:r w:rsidRPr="000679CE">
        <w:rPr>
          <w:rFonts w:ascii="仿宋_GB2312" w:eastAsia="仿宋_GB2312" w:hAnsi="新宋体"/>
        </w:rPr>
        <w:br w:type="page"/>
      </w:r>
    </w:p>
    <w:p w:rsidR="00940FA0" w:rsidRPr="000679CE" w:rsidRDefault="006810E4">
      <w:pPr>
        <w:pageBreakBefore/>
        <w:ind w:left="238"/>
        <w:jc w:val="center"/>
        <w:rPr>
          <w:rFonts w:ascii="仿宋_GB2312" w:eastAsia="仿宋_GB2312" w:hAnsi="宋体"/>
          <w:b/>
          <w:sz w:val="36"/>
          <w:szCs w:val="36"/>
        </w:rPr>
      </w:pPr>
      <w:r w:rsidRPr="000679CE">
        <w:rPr>
          <w:rFonts w:ascii="仿宋_GB2312" w:eastAsia="仿宋_GB2312" w:hAnsi="宋体" w:hint="eastAsia"/>
          <w:b/>
          <w:sz w:val="36"/>
          <w:szCs w:val="36"/>
        </w:rPr>
        <w:lastRenderedPageBreak/>
        <w:t>第二部分 投标须知</w:t>
      </w:r>
    </w:p>
    <w:p w:rsidR="00940FA0" w:rsidRPr="000679CE" w:rsidRDefault="006810E4">
      <w:pPr>
        <w:ind w:left="238"/>
        <w:jc w:val="center"/>
        <w:rPr>
          <w:rFonts w:ascii="仿宋_GB2312" w:eastAsia="仿宋_GB2312" w:hAnsi="宋体"/>
          <w:b/>
          <w:sz w:val="30"/>
          <w:szCs w:val="36"/>
        </w:rPr>
      </w:pPr>
      <w:bookmarkStart w:id="1" w:name="_Hlk47616320"/>
      <w:r w:rsidRPr="000679C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940FA0" w:rsidRPr="000679CE">
        <w:trPr>
          <w:trHeight w:val="496"/>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序号</w:t>
            </w:r>
          </w:p>
        </w:tc>
        <w:tc>
          <w:tcPr>
            <w:tcW w:w="8371" w:type="dxa"/>
            <w:gridSpan w:val="2"/>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内　　　　容</w:t>
            </w:r>
          </w:p>
        </w:tc>
      </w:tr>
      <w:tr w:rsidR="00940FA0" w:rsidRPr="000679CE">
        <w:trPr>
          <w:trHeight w:val="1145"/>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1</w:t>
            </w:r>
          </w:p>
        </w:tc>
        <w:tc>
          <w:tcPr>
            <w:tcW w:w="8371" w:type="dxa"/>
            <w:gridSpan w:val="2"/>
            <w:vAlign w:val="center"/>
          </w:tcPr>
          <w:p w:rsidR="00940FA0" w:rsidRPr="000679CE" w:rsidRDefault="006810E4">
            <w:pPr>
              <w:snapToGrid w:val="0"/>
              <w:spacing w:line="440" w:lineRule="exact"/>
              <w:rPr>
                <w:rFonts w:ascii="仿宋_GB2312" w:eastAsia="仿宋_GB2312" w:hAnsi="仿宋_GB2312" w:cs="仿宋_GB2312"/>
                <w:sz w:val="24"/>
              </w:rPr>
            </w:pPr>
            <w:r w:rsidRPr="000679CE">
              <w:rPr>
                <w:rFonts w:ascii="仿宋_GB2312" w:eastAsia="仿宋_GB2312" w:hAnsi="仿宋_GB2312" w:cs="仿宋_GB2312" w:hint="eastAsia"/>
                <w:b/>
                <w:sz w:val="24"/>
              </w:rPr>
              <w:t>投标人应当提交的资格、资信证明文件</w:t>
            </w:r>
            <w:r w:rsidRPr="000679CE">
              <w:rPr>
                <w:rFonts w:ascii="仿宋_GB2312" w:eastAsia="仿宋_GB2312" w:hAnsi="仿宋_GB2312" w:cs="仿宋_GB2312" w:hint="eastAsia"/>
                <w:sz w:val="24"/>
              </w:rPr>
              <w:t>：</w:t>
            </w:r>
          </w:p>
          <w:p w:rsidR="00940FA0" w:rsidRPr="000679CE" w:rsidRDefault="006810E4">
            <w:pPr>
              <w:snapToGrid w:val="0"/>
              <w:spacing w:line="440" w:lineRule="exact"/>
              <w:rPr>
                <w:rFonts w:ascii="仿宋_GB2312" w:eastAsia="仿宋_GB2312" w:hAnsi="仿宋_GB2312" w:cs="仿宋_GB2312"/>
                <w:sz w:val="24"/>
              </w:rPr>
            </w:pPr>
            <w:r w:rsidRPr="000679CE">
              <w:rPr>
                <w:rFonts w:ascii="仿宋_GB2312" w:eastAsia="仿宋_GB2312" w:hAnsi="仿宋_GB2312" w:cs="仿宋_GB2312" w:hint="eastAsia"/>
                <w:b/>
                <w:sz w:val="24"/>
              </w:rPr>
              <w:t>（1）相关证明文件：</w:t>
            </w:r>
            <w:r w:rsidRPr="000679CE">
              <w:rPr>
                <w:rFonts w:ascii="仿宋_GB2312" w:eastAsia="仿宋_GB2312" w:hAnsi="仿宋_GB2312"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rsidR="00940FA0" w:rsidRPr="000679CE" w:rsidRDefault="006810E4">
            <w:pPr>
              <w:snapToGrid w:val="0"/>
              <w:spacing w:line="440" w:lineRule="exact"/>
              <w:rPr>
                <w:rFonts w:ascii="仿宋_GB2312" w:eastAsia="仿宋_GB2312" w:hAnsi="仿宋_GB2312" w:cs="仿宋_GB2312"/>
                <w:sz w:val="24"/>
              </w:rPr>
            </w:pPr>
            <w:r w:rsidRPr="000679CE">
              <w:rPr>
                <w:rFonts w:ascii="仿宋_GB2312" w:eastAsia="仿宋_GB2312" w:hAnsi="仿宋_GB2312" w:cs="仿宋_GB2312" w:hint="eastAsia"/>
                <w:b/>
                <w:sz w:val="24"/>
              </w:rPr>
              <w:t>（2）资信证明文件（如果有，按招标文件第三部分招标项目范围及要求和第五部分评分标准提供）。</w:t>
            </w:r>
          </w:p>
          <w:p w:rsidR="00940FA0" w:rsidRPr="000679CE" w:rsidRDefault="006810E4">
            <w:pPr>
              <w:snapToGrid w:val="0"/>
              <w:spacing w:line="440" w:lineRule="exact"/>
              <w:rPr>
                <w:rFonts w:ascii="仿宋_GB2312" w:eastAsia="仿宋_GB2312" w:hAnsi="仿宋_GB2312" w:cs="仿宋_GB2312"/>
                <w:sz w:val="24"/>
                <w:u w:val="single"/>
              </w:rPr>
            </w:pPr>
            <w:r w:rsidRPr="000679CE">
              <w:rPr>
                <w:rFonts w:ascii="仿宋_GB2312" w:eastAsia="仿宋_GB2312" w:hAnsi="仿宋_GB2312" w:cs="仿宋_GB2312" w:hint="eastAsia"/>
                <w:b/>
                <w:sz w:val="24"/>
              </w:rPr>
              <w:t>（3）特许资格、资信证明文件（如果有）：</w:t>
            </w:r>
          </w:p>
          <w:p w:rsidR="00940FA0" w:rsidRPr="000679CE" w:rsidRDefault="006810E4">
            <w:pPr>
              <w:spacing w:line="440" w:lineRule="exact"/>
              <w:ind w:firstLineChars="200" w:firstLine="480"/>
              <w:rPr>
                <w:rFonts w:ascii="仿宋_GB2312" w:eastAsia="仿宋_GB2312" w:hAnsi="宋体"/>
                <w:b/>
                <w:sz w:val="24"/>
              </w:rPr>
            </w:pPr>
            <w:r w:rsidRPr="000679C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0679CE">
        <w:trPr>
          <w:trHeight w:val="1145"/>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2</w:t>
            </w:r>
          </w:p>
        </w:tc>
        <w:tc>
          <w:tcPr>
            <w:tcW w:w="8371" w:type="dxa"/>
            <w:gridSpan w:val="2"/>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仿宋_GB2312" w:cs="仿宋_GB2312" w:hint="eastAsia"/>
                <w:b/>
                <w:sz w:val="24"/>
              </w:rPr>
              <w:t>资格审查方式：</w:t>
            </w:r>
          </w:p>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仿宋_GB2312" w:cs="仿宋_GB2312" w:hint="eastAsia"/>
                <w:b/>
                <w:sz w:val="24"/>
              </w:rPr>
              <w:t>1.资格后审。</w:t>
            </w:r>
          </w:p>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40FA0" w:rsidRPr="000679CE">
        <w:trPr>
          <w:trHeight w:val="934"/>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3</w:t>
            </w:r>
          </w:p>
        </w:tc>
        <w:tc>
          <w:tcPr>
            <w:tcW w:w="8371" w:type="dxa"/>
            <w:gridSpan w:val="2"/>
            <w:vAlign w:val="center"/>
          </w:tcPr>
          <w:p w:rsidR="00940FA0" w:rsidRPr="000679CE" w:rsidRDefault="006810E4">
            <w:pPr>
              <w:autoSpaceDE w:val="0"/>
              <w:autoSpaceDN w:val="0"/>
              <w:spacing w:line="440" w:lineRule="exact"/>
              <w:textAlignment w:val="bottom"/>
              <w:rPr>
                <w:rFonts w:ascii="仿宋_GB2312" w:eastAsia="仿宋_GB2312" w:hAnsi="宋体"/>
                <w:sz w:val="24"/>
              </w:rPr>
            </w:pPr>
            <w:r w:rsidRPr="000679CE">
              <w:rPr>
                <w:rFonts w:ascii="仿宋_GB2312" w:eastAsia="仿宋_GB2312" w:hAnsi="宋体" w:hint="eastAsia"/>
                <w:b/>
                <w:sz w:val="24"/>
              </w:rPr>
              <w:t>投标有效期：</w:t>
            </w:r>
            <w:r w:rsidRPr="000679CE">
              <w:rPr>
                <w:rFonts w:ascii="仿宋_GB2312" w:eastAsia="仿宋_GB2312" w:hAnsi="仿宋" w:cs="仿宋_GB2312" w:hint="eastAsia"/>
                <w:sz w:val="24"/>
              </w:rPr>
              <w:t>投标有效期为从提交投标文件的截止之日起90天。</w:t>
            </w:r>
            <w:r w:rsidRPr="000679CE">
              <w:rPr>
                <w:rFonts w:ascii="仿宋_GB2312" w:eastAsia="仿宋_GB2312" w:hAnsi="仿宋" w:cs="仿宋_GB2312" w:hint="eastAsia"/>
                <w:b/>
                <w:sz w:val="24"/>
              </w:rPr>
              <w:t>投标人的投标文件中承</w:t>
            </w:r>
            <w:r w:rsidRPr="000679CE">
              <w:rPr>
                <w:rFonts w:ascii="仿宋_GB2312" w:eastAsia="仿宋_GB2312" w:hAnsi="仿宋" w:cs="仿宋_GB2312" w:hint="eastAsia"/>
                <w:b/>
                <w:sz w:val="24"/>
                <w:szCs w:val="21"/>
              </w:rPr>
              <w:t>诺的投标有效期少于招标文件中载明的投标有效期的，投标无效。</w:t>
            </w:r>
          </w:p>
        </w:tc>
      </w:tr>
      <w:tr w:rsidR="00940FA0" w:rsidRPr="000679CE">
        <w:trPr>
          <w:trHeight w:val="665"/>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4</w:t>
            </w:r>
          </w:p>
        </w:tc>
        <w:tc>
          <w:tcPr>
            <w:tcW w:w="8371" w:type="dxa"/>
            <w:gridSpan w:val="2"/>
            <w:vAlign w:val="center"/>
          </w:tcPr>
          <w:p w:rsidR="00940FA0" w:rsidRPr="000679CE" w:rsidRDefault="006810E4">
            <w:pPr>
              <w:spacing w:line="440" w:lineRule="exact"/>
              <w:rPr>
                <w:rFonts w:ascii="仿宋_GB2312" w:eastAsia="仿宋_GB2312" w:hAnsi="宋体"/>
                <w:sz w:val="24"/>
              </w:rPr>
            </w:pPr>
            <w:r w:rsidRPr="000679CE">
              <w:rPr>
                <w:rFonts w:ascii="仿宋_GB2312" w:eastAsia="仿宋_GB2312" w:hAnsi="仿宋" w:cs="仿宋_GB2312" w:hint="eastAsia"/>
                <w:b/>
                <w:sz w:val="24"/>
              </w:rPr>
              <w:t>转包：</w:t>
            </w:r>
            <w:r w:rsidRPr="000679CE">
              <w:rPr>
                <w:rFonts w:ascii="仿宋_GB2312" w:eastAsia="仿宋_GB2312" w:hAnsi="仿宋" w:cs="仿宋_GB2312" w:hint="eastAsia"/>
                <w:sz w:val="24"/>
              </w:rPr>
              <w:t>本项目不得转包。</w:t>
            </w:r>
          </w:p>
        </w:tc>
      </w:tr>
      <w:tr w:rsidR="006F2DD5" w:rsidRPr="000679CE">
        <w:trPr>
          <w:trHeight w:val="665"/>
        </w:trPr>
        <w:tc>
          <w:tcPr>
            <w:tcW w:w="869" w:type="dxa"/>
            <w:vAlign w:val="center"/>
          </w:tcPr>
          <w:p w:rsidR="006F2DD5" w:rsidRPr="000679CE" w:rsidRDefault="006F2DD5" w:rsidP="006F2DD5">
            <w:pPr>
              <w:spacing w:line="440" w:lineRule="exact"/>
              <w:jc w:val="center"/>
              <w:rPr>
                <w:rFonts w:ascii="仿宋_GB2312" w:eastAsia="仿宋_GB2312" w:hAnsi="宋体"/>
                <w:sz w:val="24"/>
              </w:rPr>
            </w:pPr>
            <w:r w:rsidRPr="000679CE">
              <w:rPr>
                <w:rFonts w:ascii="仿宋_GB2312" w:eastAsia="仿宋_GB2312" w:hAnsi="宋体" w:hint="eastAsia"/>
                <w:sz w:val="24"/>
              </w:rPr>
              <w:t>5</w:t>
            </w:r>
          </w:p>
        </w:tc>
        <w:tc>
          <w:tcPr>
            <w:tcW w:w="8371" w:type="dxa"/>
            <w:gridSpan w:val="2"/>
            <w:vAlign w:val="center"/>
          </w:tcPr>
          <w:p w:rsidR="006F2DD5" w:rsidRPr="000679CE" w:rsidRDefault="006F2DD5" w:rsidP="006F2DD5">
            <w:pPr>
              <w:spacing w:line="440" w:lineRule="exact"/>
              <w:rPr>
                <w:rFonts w:ascii="仿宋_GB2312" w:eastAsia="仿宋_GB2312" w:hAnsi="仿宋"/>
                <w:sz w:val="24"/>
              </w:rPr>
            </w:pPr>
            <w:r w:rsidRPr="000679CE">
              <w:rPr>
                <w:rFonts w:ascii="仿宋_GB2312" w:eastAsia="仿宋_GB2312" w:hAnsi="仿宋" w:cs="仿宋_GB2312" w:hint="eastAsia"/>
                <w:b/>
                <w:sz w:val="24"/>
              </w:rPr>
              <w:t xml:space="preserve">分包  </w:t>
            </w:r>
            <w:r w:rsidRPr="000679CE">
              <w:rPr>
                <w:rFonts w:ascii="MS Gothic" w:eastAsia="MS Gothic" w:hAnsi="MS Gothic" w:cs="Arial"/>
                <w:kern w:val="0"/>
                <w:sz w:val="24"/>
              </w:rPr>
              <w:t>☐</w:t>
            </w:r>
            <w:r w:rsidRPr="000679CE">
              <w:rPr>
                <w:rFonts w:ascii="仿宋_GB2312" w:eastAsia="仿宋_GB2312" w:hAnsi="仿宋" w:cs="Arial"/>
                <w:kern w:val="0"/>
                <w:sz w:val="24"/>
              </w:rPr>
              <w:t>A</w:t>
            </w:r>
            <w:r w:rsidRPr="000679CE">
              <w:rPr>
                <w:rFonts w:ascii="仿宋_GB2312" w:eastAsia="仿宋_GB2312" w:hAnsi="仿宋" w:hint="eastAsia"/>
                <w:sz w:val="24"/>
              </w:rPr>
              <w:t>同意将非主体、非关键性的</w:t>
            </w:r>
            <w:r w:rsidRPr="000679CE">
              <w:rPr>
                <w:rFonts w:ascii="仿宋_GB2312" w:eastAsia="仿宋_GB2312" w:hAnsi="仿宋"/>
                <w:sz w:val="24"/>
                <w:u w:val="single"/>
              </w:rPr>
              <w:t xml:space="preserve">             </w:t>
            </w:r>
            <w:r w:rsidRPr="000679CE">
              <w:rPr>
                <w:rFonts w:ascii="仿宋_GB2312" w:eastAsia="仿宋_GB2312" w:hAnsi="仿宋" w:hint="eastAsia"/>
                <w:sz w:val="24"/>
              </w:rPr>
              <w:t>工作分包。</w:t>
            </w:r>
          </w:p>
          <w:p w:rsidR="006F2DD5" w:rsidRPr="000679CE" w:rsidRDefault="006F2DD5" w:rsidP="006F2DD5">
            <w:pPr>
              <w:spacing w:line="440" w:lineRule="exact"/>
              <w:ind w:firstLineChars="300" w:firstLine="720"/>
              <w:rPr>
                <w:rFonts w:ascii="仿宋_GB2312" w:eastAsia="仿宋_GB2312" w:hAnsi="仿宋" w:cs="仿宋_GB2312"/>
                <w:b/>
                <w:sz w:val="24"/>
              </w:rPr>
            </w:pPr>
            <w:r w:rsidRPr="000679CE">
              <w:rPr>
                <w:rFonts w:ascii="仿宋_GB2312" w:eastAsia="仿宋_GB2312" w:hAnsi="仿宋" w:cs="Arial"/>
                <w:kern w:val="0"/>
                <w:sz w:val="24"/>
              </w:rPr>
              <w:sym w:font="Wingdings" w:char="F0FE"/>
            </w:r>
            <w:r w:rsidRPr="000679CE">
              <w:rPr>
                <w:rFonts w:ascii="仿宋_GB2312" w:eastAsia="仿宋_GB2312" w:hAnsi="仿宋" w:cs="Arial"/>
                <w:kern w:val="0"/>
                <w:sz w:val="24"/>
              </w:rPr>
              <w:t>B</w:t>
            </w:r>
            <w:r w:rsidRPr="000679CE">
              <w:rPr>
                <w:rFonts w:ascii="仿宋_GB2312" w:eastAsia="仿宋_GB2312" w:hAnsi="仿宋" w:hint="eastAsia"/>
                <w:sz w:val="24"/>
              </w:rPr>
              <w:t>不同意分包。</w:t>
            </w:r>
          </w:p>
        </w:tc>
      </w:tr>
      <w:tr w:rsidR="00940FA0" w:rsidRPr="000679CE">
        <w:trPr>
          <w:trHeight w:val="635"/>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6</w:t>
            </w:r>
          </w:p>
        </w:tc>
        <w:tc>
          <w:tcPr>
            <w:tcW w:w="8371" w:type="dxa"/>
            <w:gridSpan w:val="2"/>
            <w:vAlign w:val="center"/>
          </w:tcPr>
          <w:p w:rsidR="00940FA0" w:rsidRPr="000679CE" w:rsidRDefault="006810E4" w:rsidP="00C35B77">
            <w:pPr>
              <w:spacing w:line="440" w:lineRule="exact"/>
              <w:rPr>
                <w:rFonts w:ascii="仿宋_GB2312" w:eastAsia="仿宋_GB2312" w:hAnsi="宋体"/>
                <w:sz w:val="24"/>
              </w:rPr>
            </w:pPr>
            <w:r w:rsidRPr="000679CE">
              <w:rPr>
                <w:rFonts w:ascii="仿宋_GB2312" w:eastAsia="仿宋_GB2312" w:hAnsi="宋体" w:hint="eastAsia"/>
                <w:b/>
                <w:sz w:val="24"/>
              </w:rPr>
              <w:t>投标文件份数：</w:t>
            </w:r>
            <w:r w:rsidRPr="000679CE">
              <w:rPr>
                <w:rFonts w:ascii="仿宋_GB2312" w:eastAsia="仿宋_GB2312" w:hAnsi="宋体" w:hint="eastAsia"/>
                <w:sz w:val="24"/>
              </w:rPr>
              <w:t>本项目实行网上投标，供应商于“政采云”上提供电子投标文件。</w:t>
            </w:r>
          </w:p>
        </w:tc>
      </w:tr>
      <w:tr w:rsidR="00940FA0" w:rsidRPr="000679CE">
        <w:trPr>
          <w:trHeight w:val="528"/>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7</w:t>
            </w:r>
          </w:p>
        </w:tc>
        <w:tc>
          <w:tcPr>
            <w:tcW w:w="8371" w:type="dxa"/>
            <w:gridSpan w:val="2"/>
            <w:vAlign w:val="center"/>
          </w:tcPr>
          <w:p w:rsidR="00940FA0" w:rsidRPr="000679CE" w:rsidRDefault="006810E4" w:rsidP="007923BF">
            <w:pPr>
              <w:autoSpaceDE w:val="0"/>
              <w:autoSpaceDN w:val="0"/>
              <w:spacing w:line="440" w:lineRule="exact"/>
              <w:textAlignment w:val="bottom"/>
              <w:rPr>
                <w:rFonts w:ascii="仿宋_GB2312" w:eastAsia="仿宋_GB2312" w:hAnsi="宋体"/>
                <w:b/>
                <w:sz w:val="24"/>
              </w:rPr>
            </w:pPr>
            <w:r w:rsidRPr="000679CE">
              <w:rPr>
                <w:rFonts w:ascii="仿宋" w:eastAsia="仿宋" w:hAnsi="仿宋" w:cs="仿宋_GB2312" w:hint="eastAsia"/>
                <w:b/>
                <w:sz w:val="24"/>
              </w:rPr>
              <w:t>开标前</w:t>
            </w:r>
            <w:r w:rsidR="00DD5997" w:rsidRPr="000679CE">
              <w:rPr>
                <w:rFonts w:ascii="仿宋" w:eastAsia="仿宋" w:hAnsi="仿宋" w:cs="仿宋_GB2312" w:hint="eastAsia"/>
                <w:b/>
                <w:sz w:val="24"/>
              </w:rPr>
              <w:t>现场踏勘</w:t>
            </w:r>
            <w:r w:rsidRPr="000679CE">
              <w:rPr>
                <w:rFonts w:ascii="仿宋" w:eastAsia="仿宋" w:hAnsi="仿宋" w:cs="仿宋_GB2312" w:hint="eastAsia"/>
                <w:b/>
                <w:sz w:val="24"/>
              </w:rPr>
              <w:t>：</w:t>
            </w:r>
            <w:r w:rsidR="007923BF" w:rsidRPr="000679CE">
              <w:rPr>
                <w:rFonts w:ascii="仿宋" w:eastAsia="仿宋" w:hAnsi="仿宋" w:cs="仿宋_GB2312" w:hint="eastAsia"/>
                <w:b/>
                <w:sz w:val="24"/>
              </w:rPr>
              <w:t>本项目允许现场踏勘，</w:t>
            </w:r>
            <w:r w:rsidR="004E413D" w:rsidRPr="000679CE">
              <w:rPr>
                <w:rFonts w:ascii="仿宋" w:eastAsia="仿宋" w:hAnsi="仿宋" w:cs="仿宋_GB2312" w:hint="eastAsia"/>
                <w:b/>
                <w:sz w:val="24"/>
              </w:rPr>
              <w:t>踏勘联系人沈老师,联系方式0575-88009309,踏勘截止时间为开标前一个工作日17时整前。</w:t>
            </w:r>
          </w:p>
        </w:tc>
      </w:tr>
      <w:tr w:rsidR="00940FA0" w:rsidRPr="000679CE">
        <w:trPr>
          <w:trHeight w:val="609"/>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8</w:t>
            </w:r>
          </w:p>
        </w:tc>
        <w:tc>
          <w:tcPr>
            <w:tcW w:w="8371" w:type="dxa"/>
            <w:gridSpan w:val="2"/>
            <w:vAlign w:val="center"/>
          </w:tcPr>
          <w:p w:rsidR="00940FA0" w:rsidRPr="000679CE" w:rsidRDefault="006810E4">
            <w:pPr>
              <w:spacing w:line="440" w:lineRule="exact"/>
              <w:rPr>
                <w:rFonts w:ascii="仿宋_GB2312" w:eastAsia="仿宋_GB2312" w:hAnsi="宋体"/>
                <w:b/>
                <w:sz w:val="24"/>
              </w:rPr>
            </w:pPr>
            <w:r w:rsidRPr="000679CE">
              <w:rPr>
                <w:rFonts w:ascii="仿宋_GB2312" w:eastAsia="仿宋_GB2312" w:hAnsi="宋体" w:hint="eastAsia"/>
                <w:b/>
                <w:sz w:val="24"/>
              </w:rPr>
              <w:t>样品提供：</w:t>
            </w:r>
          </w:p>
          <w:p w:rsidR="00940FA0" w:rsidRPr="000679CE" w:rsidRDefault="00F74426">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11415326"/>
                  </w:sdtPr>
                  <w:sdtContent>
                    <w:r w:rsidR="00DD5997" w:rsidRPr="000679CE">
                      <w:rPr>
                        <w:rFonts w:ascii="仿宋_GB2312" w:eastAsia="仿宋_GB2312" w:hAnsi="MS Gothic" w:cs="Arial" w:hint="eastAsia"/>
                        <w:kern w:val="0"/>
                        <w:sz w:val="24"/>
                      </w:rPr>
                      <w:sym w:font="Wingdings" w:char="F0FE"/>
                    </w:r>
                  </w:sdtContent>
                </w:sdt>
              </w:sdtContent>
            </w:sdt>
            <w:r w:rsidR="006810E4" w:rsidRPr="000679CE">
              <w:rPr>
                <w:rFonts w:ascii="仿宋_GB2312" w:eastAsia="仿宋_GB2312" w:hAnsi="仿宋" w:cs="Arial" w:hint="eastAsia"/>
                <w:kern w:val="0"/>
                <w:sz w:val="24"/>
              </w:rPr>
              <w:t>A</w:t>
            </w:r>
            <w:r w:rsidR="006810E4" w:rsidRPr="000679CE">
              <w:rPr>
                <w:rFonts w:ascii="仿宋_GB2312" w:eastAsia="仿宋_GB2312" w:hAnsi="仿宋" w:hint="eastAsia"/>
                <w:sz w:val="24"/>
              </w:rPr>
              <w:t>不要求提供。</w:t>
            </w:r>
          </w:p>
          <w:p w:rsidR="00940FA0" w:rsidRPr="000679CE" w:rsidRDefault="00F74426">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DD5997" w:rsidRPr="000679CE">
                  <w:rPr>
                    <w:rFonts w:ascii="仿宋_GB2312" w:eastAsia="仿宋_GB2312" w:hAnsi="MS Gothic" w:cs="Arial" w:hint="eastAsia"/>
                    <w:kern w:val="0"/>
                    <w:sz w:val="24"/>
                  </w:rPr>
                  <w:t>□</w:t>
                </w:r>
              </w:sdtContent>
            </w:sdt>
            <w:r w:rsidR="006810E4" w:rsidRPr="000679CE">
              <w:rPr>
                <w:rFonts w:ascii="仿宋_GB2312" w:eastAsia="仿宋_GB2312" w:hAnsi="仿宋" w:hint="eastAsia"/>
                <w:kern w:val="0"/>
                <w:sz w:val="24"/>
              </w:rPr>
              <w:t>B要求提供，</w:t>
            </w:r>
          </w:p>
          <w:p w:rsidR="00940FA0" w:rsidRPr="000679CE" w:rsidRDefault="006810E4">
            <w:pPr>
              <w:spacing w:line="360" w:lineRule="auto"/>
              <w:rPr>
                <w:rFonts w:ascii="仿宋_GB2312" w:eastAsia="仿宋_GB2312" w:hAnsi="仿宋"/>
                <w:kern w:val="0"/>
                <w:sz w:val="24"/>
              </w:rPr>
            </w:pPr>
            <w:r w:rsidRPr="000679CE">
              <w:rPr>
                <w:rFonts w:ascii="仿宋_GB2312" w:eastAsia="仿宋_GB2312" w:hAnsi="仿宋" w:hint="eastAsia"/>
                <w:kern w:val="0"/>
                <w:sz w:val="24"/>
              </w:rPr>
              <w:t>（1）</w:t>
            </w:r>
            <w:r w:rsidRPr="000679CE">
              <w:rPr>
                <w:rFonts w:ascii="仿宋_GB2312" w:eastAsia="仿宋_GB2312" w:hAnsi="仿宋" w:hint="eastAsia"/>
                <w:snapToGrid w:val="0"/>
                <w:kern w:val="28"/>
                <w:sz w:val="24"/>
              </w:rPr>
              <w:t>样品：</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w:t>
            </w:r>
          </w:p>
          <w:p w:rsidR="00940FA0" w:rsidRPr="000679CE" w:rsidRDefault="006810E4">
            <w:pPr>
              <w:spacing w:line="360" w:lineRule="auto"/>
              <w:rPr>
                <w:rFonts w:ascii="仿宋_GB2312" w:eastAsia="仿宋_GB2312" w:hAnsi="仿宋"/>
                <w:kern w:val="0"/>
                <w:sz w:val="24"/>
              </w:rPr>
            </w:pPr>
            <w:r w:rsidRPr="000679CE">
              <w:rPr>
                <w:rFonts w:ascii="仿宋_GB2312" w:eastAsia="仿宋_GB2312" w:hAnsi="仿宋" w:hint="eastAsia"/>
                <w:kern w:val="0"/>
                <w:sz w:val="24"/>
              </w:rPr>
              <w:t>（2）</w:t>
            </w:r>
            <w:r w:rsidRPr="000679CE">
              <w:rPr>
                <w:rFonts w:ascii="仿宋_GB2312" w:eastAsia="仿宋_GB2312" w:hAnsi="仿宋" w:hint="eastAsia"/>
                <w:snapToGrid w:val="0"/>
                <w:kern w:val="28"/>
                <w:sz w:val="24"/>
              </w:rPr>
              <w:t>样品制作的标准和要求：</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w:t>
            </w:r>
          </w:p>
          <w:p w:rsidR="00940FA0" w:rsidRPr="000679CE" w:rsidRDefault="006810E4">
            <w:pPr>
              <w:spacing w:line="360" w:lineRule="auto"/>
              <w:rPr>
                <w:rFonts w:ascii="仿宋_GB2312" w:eastAsia="仿宋_GB2312" w:hAnsi="仿宋"/>
                <w:kern w:val="0"/>
                <w:sz w:val="24"/>
              </w:rPr>
            </w:pPr>
            <w:r w:rsidRPr="000679CE">
              <w:rPr>
                <w:rFonts w:ascii="仿宋_GB2312" w:eastAsia="仿宋_GB2312" w:hAnsi="仿宋" w:hint="eastAsia"/>
                <w:kern w:val="0"/>
                <w:sz w:val="24"/>
              </w:rPr>
              <w:t>（3）样品的评审方法以及评审标准</w:t>
            </w:r>
            <w:r w:rsidRPr="000679CE">
              <w:rPr>
                <w:rFonts w:ascii="仿宋_GB2312" w:eastAsia="仿宋_GB2312" w:hAnsi="仿宋" w:hint="eastAsia"/>
                <w:snapToGrid w:val="0"/>
                <w:kern w:val="28"/>
                <w:sz w:val="24"/>
              </w:rPr>
              <w:t>：详见</w:t>
            </w:r>
            <w:r w:rsidRPr="000679CE">
              <w:rPr>
                <w:rFonts w:ascii="仿宋_GB2312" w:eastAsia="仿宋_GB2312" w:hAnsi="仿宋" w:hint="eastAsia"/>
                <w:sz w:val="24"/>
                <w:u w:val="single"/>
              </w:rPr>
              <w:t>评标办法</w:t>
            </w:r>
            <w:r w:rsidRPr="000679CE">
              <w:rPr>
                <w:rFonts w:ascii="仿宋_GB2312" w:eastAsia="仿宋_GB2312" w:hAnsi="仿宋" w:hint="eastAsia"/>
                <w:kern w:val="0"/>
                <w:sz w:val="24"/>
              </w:rPr>
              <w:t>；</w:t>
            </w:r>
          </w:p>
          <w:p w:rsidR="00940FA0" w:rsidRPr="000679CE" w:rsidRDefault="006810E4">
            <w:pPr>
              <w:spacing w:line="360" w:lineRule="auto"/>
              <w:rPr>
                <w:rFonts w:ascii="仿宋_GB2312" w:eastAsia="仿宋_GB2312" w:hAnsi="仿宋"/>
                <w:kern w:val="0"/>
                <w:sz w:val="24"/>
              </w:rPr>
            </w:pPr>
            <w:r w:rsidRPr="000679CE">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sidRPr="000679CE">
                  <w:rPr>
                    <w:rFonts w:ascii="仿宋_GB2312" w:eastAsia="仿宋_GB2312" w:hAnsi="仿宋" w:cs="Arial" w:hint="eastAsia"/>
                    <w:kern w:val="0"/>
                    <w:sz w:val="24"/>
                  </w:rPr>
                  <w:sym w:font="Wingdings" w:char="F0FE"/>
                </w:r>
              </w:sdtContent>
            </w:sdt>
            <w:r w:rsidRPr="000679CE">
              <w:rPr>
                <w:rFonts w:ascii="仿宋_GB2312" w:eastAsia="仿宋_GB2312" w:hAnsi="仿宋" w:cs="Arial" w:hint="eastAsia"/>
                <w:kern w:val="0"/>
                <w:sz w:val="24"/>
              </w:rPr>
              <w:t>否</w:t>
            </w:r>
            <w:r w:rsidRPr="000679CE">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0679CE">
                      <w:rPr>
                        <w:rFonts w:ascii="仿宋_GB2312" w:eastAsia="仿宋_GB2312" w:hAnsi="MS Gothic" w:cs="Arial" w:hint="eastAsia"/>
                        <w:kern w:val="0"/>
                        <w:sz w:val="24"/>
                      </w:rPr>
                      <w:t>□</w:t>
                    </w:r>
                  </w:sdtContent>
                </w:sdt>
              </w:sdtContent>
            </w:sdt>
            <w:r w:rsidRPr="000679CE">
              <w:rPr>
                <w:rFonts w:ascii="仿宋_GB2312" w:eastAsia="仿宋_GB2312" w:hAnsi="仿宋" w:hint="eastAsia"/>
                <w:kern w:val="0"/>
                <w:sz w:val="24"/>
              </w:rPr>
              <w:t>是，检测机构的要求</w:t>
            </w:r>
            <w:r w:rsidRPr="000679CE">
              <w:rPr>
                <w:rFonts w:ascii="仿宋_GB2312" w:eastAsia="仿宋_GB2312" w:hAnsi="仿宋" w:hint="eastAsia"/>
                <w:sz w:val="24"/>
              </w:rPr>
              <w:t>：</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；检测内容</w:t>
            </w:r>
            <w:r w:rsidRPr="000679CE">
              <w:rPr>
                <w:rFonts w:ascii="仿宋_GB2312" w:eastAsia="仿宋_GB2312" w:hAnsi="仿宋" w:hint="eastAsia"/>
                <w:sz w:val="24"/>
              </w:rPr>
              <w:t>：</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w:t>
            </w:r>
          </w:p>
          <w:p w:rsidR="00940FA0" w:rsidRPr="000679CE" w:rsidRDefault="006810E4">
            <w:pPr>
              <w:spacing w:line="360" w:lineRule="auto"/>
              <w:rPr>
                <w:rFonts w:ascii="仿宋_GB2312" w:eastAsia="仿宋_GB2312" w:hAnsi="仿宋"/>
                <w:sz w:val="24"/>
              </w:rPr>
            </w:pPr>
            <w:r w:rsidRPr="000679CE">
              <w:rPr>
                <w:rFonts w:ascii="仿宋_GB2312" w:eastAsia="仿宋_GB2312" w:hAnsi="仿宋" w:hint="eastAsia"/>
                <w:sz w:val="24"/>
              </w:rPr>
              <w:t>（5）提供样品的时间：</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；地点：</w:t>
            </w:r>
            <w:r w:rsidRPr="000679CE">
              <w:rPr>
                <w:rFonts w:ascii="仿宋_GB2312" w:eastAsia="仿宋_GB2312" w:hAnsi="仿宋" w:hint="eastAsia"/>
                <w:sz w:val="24"/>
                <w:u w:val="single"/>
              </w:rPr>
              <w:t xml:space="preserve">    </w:t>
            </w:r>
            <w:r w:rsidRPr="000679CE">
              <w:rPr>
                <w:rFonts w:ascii="仿宋_GB2312" w:eastAsia="仿宋_GB2312" w:hAnsi="仿宋" w:hint="eastAsia"/>
                <w:kern w:val="0"/>
                <w:sz w:val="24"/>
              </w:rPr>
              <w:t>；联系人</w:t>
            </w:r>
            <w:r w:rsidRPr="000679CE">
              <w:rPr>
                <w:rFonts w:ascii="仿宋_GB2312" w:eastAsia="仿宋_GB2312" w:hAnsi="仿宋" w:hint="eastAsia"/>
                <w:sz w:val="24"/>
              </w:rPr>
              <w:t>：</w:t>
            </w:r>
            <w:r w:rsidRPr="000679CE">
              <w:rPr>
                <w:rFonts w:ascii="仿宋_GB2312" w:eastAsia="仿宋_GB2312" w:hAnsi="仿宋" w:hint="eastAsia"/>
                <w:sz w:val="24"/>
                <w:u w:val="single"/>
              </w:rPr>
              <w:t xml:space="preserve">   </w:t>
            </w:r>
            <w:r w:rsidRPr="000679CE">
              <w:rPr>
                <w:rFonts w:ascii="仿宋_GB2312" w:eastAsia="仿宋_GB2312" w:hAnsi="仿宋" w:hint="eastAsia"/>
                <w:sz w:val="24"/>
              </w:rPr>
              <w:t>，</w:t>
            </w:r>
            <w:r w:rsidRPr="000679CE">
              <w:rPr>
                <w:rFonts w:ascii="仿宋_GB2312" w:eastAsia="仿宋_GB2312" w:hAnsi="仿宋" w:hint="eastAsia"/>
                <w:kern w:val="28"/>
                <w:sz w:val="24"/>
              </w:rPr>
              <w:t>联系电话：</w:t>
            </w:r>
            <w:r w:rsidRPr="000679CE">
              <w:rPr>
                <w:rFonts w:ascii="仿宋_GB2312" w:eastAsia="仿宋_GB2312" w:hAnsi="仿宋" w:hint="eastAsia"/>
                <w:sz w:val="24"/>
                <w:u w:val="single"/>
              </w:rPr>
              <w:t xml:space="preserve">    </w:t>
            </w:r>
            <w:r w:rsidRPr="000679CE">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0679CE" w:rsidRDefault="006810E4">
            <w:pPr>
              <w:spacing w:line="360" w:lineRule="auto"/>
              <w:rPr>
                <w:rFonts w:ascii="仿宋_GB2312" w:eastAsia="仿宋_GB2312" w:hAnsi="仿宋"/>
                <w:sz w:val="24"/>
              </w:rPr>
            </w:pPr>
            <w:r w:rsidRPr="000679CE">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0679CE" w:rsidRDefault="006810E4">
            <w:pPr>
              <w:autoSpaceDE w:val="0"/>
              <w:autoSpaceDN w:val="0"/>
              <w:adjustRightInd w:val="0"/>
              <w:spacing w:line="440" w:lineRule="exact"/>
              <w:jc w:val="left"/>
              <w:rPr>
                <w:rFonts w:ascii="仿宋_GB2312" w:eastAsia="仿宋_GB2312" w:hAnsi="宋体"/>
                <w:b/>
                <w:sz w:val="24"/>
              </w:rPr>
            </w:pPr>
            <w:r w:rsidRPr="000679CE">
              <w:rPr>
                <w:rFonts w:ascii="仿宋_GB2312" w:eastAsia="仿宋_GB2312" w:hAnsi="仿宋" w:hint="eastAsia"/>
                <w:sz w:val="24"/>
              </w:rPr>
              <w:t>（7）制作、运输、安装和保管样品所发生的一切费用由投标人自理。</w:t>
            </w:r>
          </w:p>
        </w:tc>
      </w:tr>
      <w:tr w:rsidR="00940FA0" w:rsidRPr="000679CE">
        <w:trPr>
          <w:trHeight w:val="620"/>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lastRenderedPageBreak/>
              <w:t>9</w:t>
            </w:r>
          </w:p>
        </w:tc>
        <w:tc>
          <w:tcPr>
            <w:tcW w:w="8371" w:type="dxa"/>
            <w:gridSpan w:val="2"/>
            <w:vAlign w:val="center"/>
          </w:tcPr>
          <w:p w:rsidR="004F4A6C" w:rsidRPr="000679CE" w:rsidRDefault="006810E4" w:rsidP="004F4A6C">
            <w:pPr>
              <w:spacing w:line="360" w:lineRule="auto"/>
              <w:rPr>
                <w:rFonts w:ascii="仿宋_GB2312" w:eastAsia="仿宋_GB2312" w:hAnsi="宋体"/>
                <w:b/>
                <w:sz w:val="24"/>
              </w:rPr>
            </w:pPr>
            <w:r w:rsidRPr="000679CE">
              <w:rPr>
                <w:rFonts w:ascii="仿宋_GB2312" w:eastAsia="仿宋_GB2312" w:hAnsi="宋体" w:hint="eastAsia"/>
                <w:b/>
                <w:sz w:val="24"/>
              </w:rPr>
              <w:t>演示(讲解)：</w:t>
            </w:r>
          </w:p>
          <w:p w:rsidR="004F4A6C" w:rsidRPr="000679CE" w:rsidRDefault="00F74426" w:rsidP="004F4A6C">
            <w:pPr>
              <w:spacing w:line="360" w:lineRule="auto"/>
              <w:rPr>
                <w:rFonts w:ascii="仿宋_GB2312" w:eastAsia="仿宋_GB2312" w:hAnsi="仿宋"/>
                <w:sz w:val="24"/>
              </w:rPr>
            </w:pPr>
            <w:sdt>
              <w:sdtPr>
                <w:rPr>
                  <w:rFonts w:ascii="仿宋_GB2312" w:eastAsia="仿宋_GB2312" w:hAnsi="仿宋" w:cs="Arial" w:hint="eastAsia"/>
                  <w:kern w:val="0"/>
                  <w:sz w:val="24"/>
                </w:rPr>
                <w:id w:val="611332032"/>
              </w:sdtPr>
              <w:sdtEndPr>
                <w:rPr>
                  <w:rFonts w:hAnsi="宋体" w:cs="Times New Roman"/>
                  <w:b/>
                  <w:kern w:val="2"/>
                </w:rPr>
              </w:sdtEndPr>
              <w:sdtContent>
                <w:sdt>
                  <w:sdtPr>
                    <w:rPr>
                      <w:rFonts w:ascii="仿宋_GB2312" w:eastAsia="仿宋_GB2312" w:hAnsi="仿宋" w:cs="Arial" w:hint="eastAsia"/>
                      <w:kern w:val="0"/>
                      <w:sz w:val="24"/>
                    </w:rPr>
                    <w:id w:val="611332033"/>
                  </w:sdtPr>
                  <w:sdtEndPr>
                    <w:rPr>
                      <w:rFonts w:hAnsi="宋体" w:cs="Times New Roman"/>
                      <w:b/>
                      <w:kern w:val="2"/>
                    </w:rPr>
                  </w:sdtEndPr>
                  <w:sdtContent>
                    <w:r w:rsidR="00DD5997" w:rsidRPr="000679CE">
                      <w:rPr>
                        <w:rFonts w:ascii="仿宋_GB2312" w:eastAsia="仿宋_GB2312" w:hAnsi="宋体" w:hint="eastAsia"/>
                        <w:b/>
                        <w:sz w:val="24"/>
                      </w:rPr>
                      <w:sym w:font="Wingdings" w:char="F0FE"/>
                    </w:r>
                  </w:sdtContent>
                </w:sdt>
              </w:sdtContent>
            </w:sdt>
            <w:r w:rsidR="004F4A6C" w:rsidRPr="000679CE">
              <w:rPr>
                <w:rFonts w:ascii="仿宋_GB2312" w:eastAsia="仿宋_GB2312" w:hAnsi="宋体" w:hint="eastAsia"/>
                <w:b/>
                <w:sz w:val="24"/>
              </w:rPr>
              <w:t>A无演示（讲解）。</w:t>
            </w:r>
          </w:p>
          <w:p w:rsidR="004F4A6C" w:rsidRPr="000679CE" w:rsidRDefault="00DD5997" w:rsidP="004F4A6C">
            <w:pPr>
              <w:spacing w:line="360" w:lineRule="auto"/>
              <w:rPr>
                <w:rFonts w:ascii="仿宋_GB2312" w:eastAsia="仿宋_GB2312" w:hAnsi="宋体"/>
                <w:b/>
                <w:sz w:val="24"/>
              </w:rPr>
            </w:pPr>
            <w:r w:rsidRPr="000679CE">
              <w:rPr>
                <w:rFonts w:ascii="仿宋_GB2312" w:eastAsia="仿宋_GB2312" w:hAnsi="宋体" w:hint="eastAsia"/>
                <w:b/>
                <w:sz w:val="24"/>
              </w:rPr>
              <w:t>□</w:t>
            </w:r>
            <w:r w:rsidR="004F4A6C" w:rsidRPr="000679CE">
              <w:rPr>
                <w:rFonts w:ascii="仿宋_GB2312" w:eastAsia="仿宋_GB2312" w:hAnsi="宋体" w:hint="eastAsia"/>
                <w:b/>
                <w:sz w:val="24"/>
              </w:rPr>
              <w:t>B有演示(讲解)：</w:t>
            </w:r>
          </w:p>
          <w:p w:rsidR="00940FA0" w:rsidRPr="000679CE" w:rsidRDefault="006810E4">
            <w:pPr>
              <w:spacing w:line="440" w:lineRule="exact"/>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在评标时安排每个投标人进行</w:t>
            </w:r>
            <w:r w:rsidRPr="000679CE">
              <w:rPr>
                <w:rFonts w:ascii="仿宋_GB2312" w:eastAsia="仿宋_GB2312" w:hAnsi="仿宋"/>
                <w:kern w:val="0"/>
                <w:sz w:val="24"/>
              </w:rPr>
              <w:t>方案讲解演示</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hint="eastAsia"/>
                <w:sz w:val="24"/>
              </w:rPr>
              <w:t>演示</w:t>
            </w:r>
            <w:r w:rsidRPr="000679CE">
              <w:rPr>
                <w:rFonts w:ascii="仿宋_GB2312" w:eastAsia="仿宋_GB2312" w:hAnsi="仿宋" w:cs="仿宋_GB2312" w:hint="eastAsia"/>
                <w:kern w:val="0"/>
                <w:sz w:val="24"/>
                <w:lang w:val="zh-CN"/>
              </w:rPr>
              <w:t>后按要求解答评标委员会的提问。</w:t>
            </w:r>
          </w:p>
          <w:p w:rsidR="00940FA0" w:rsidRPr="000679CE" w:rsidRDefault="006810E4">
            <w:pPr>
              <w:spacing w:line="440" w:lineRule="exact"/>
              <w:rPr>
                <w:rFonts w:ascii="仿宋_GB2312" w:eastAsia="仿宋_GB2312" w:hAnsi="仿宋_GB2312" w:cs="仿宋_GB2312"/>
                <w:sz w:val="24"/>
              </w:rPr>
            </w:pPr>
            <w:r w:rsidRPr="000679CE">
              <w:rPr>
                <w:rFonts w:ascii="仿宋_GB2312" w:eastAsia="仿宋_GB2312" w:hAnsi="仿宋" w:cs="仿宋_GB2312" w:hint="eastAsia"/>
                <w:b/>
                <w:kern w:val="0"/>
                <w:sz w:val="24"/>
                <w:lang w:val="zh-CN"/>
              </w:rPr>
              <w:t>演示设备：</w:t>
            </w:r>
            <w:r w:rsidRPr="000679CE">
              <w:rPr>
                <w:rFonts w:ascii="仿宋_GB2312" w:eastAsia="仿宋_GB2312" w:hAnsi="仿宋_GB2312" w:cs="仿宋_GB2312" w:hint="eastAsia"/>
                <w:sz w:val="24"/>
              </w:rPr>
              <w:t>演示所需设备由投标人自行准备。</w:t>
            </w:r>
          </w:p>
          <w:p w:rsidR="00940FA0" w:rsidRPr="000679CE" w:rsidRDefault="006810E4">
            <w:pPr>
              <w:spacing w:line="440" w:lineRule="exact"/>
              <w:rPr>
                <w:rFonts w:ascii="仿宋_GB2312" w:eastAsia="仿宋_GB2312" w:hAnsi="仿宋" w:cs="仿宋_GB2312"/>
                <w:kern w:val="0"/>
                <w:sz w:val="24"/>
                <w:lang w:val="zh-CN"/>
              </w:rPr>
            </w:pPr>
            <w:r w:rsidRPr="000679CE">
              <w:rPr>
                <w:rFonts w:ascii="仿宋_GB2312" w:eastAsia="仿宋_GB2312" w:hAnsi="仿宋" w:cs="仿宋_GB2312" w:hint="eastAsia"/>
                <w:b/>
                <w:kern w:val="0"/>
                <w:sz w:val="24"/>
                <w:lang w:val="zh-CN"/>
              </w:rPr>
              <w:t>演示时间：</w:t>
            </w:r>
            <w:r w:rsidRPr="000679CE">
              <w:rPr>
                <w:rFonts w:ascii="仿宋_GB2312" w:eastAsia="仿宋_GB2312" w:hAnsi="仿宋" w:cs="仿宋_GB2312" w:hint="eastAsia"/>
                <w:kern w:val="0"/>
                <w:sz w:val="24"/>
                <w:lang w:val="zh-CN"/>
              </w:rPr>
              <w:t>每个投标人演示前的调试准备时间不超过15分钟，演示时间不超过15分钟，</w:t>
            </w:r>
            <w:r w:rsidRPr="000679CE">
              <w:rPr>
                <w:rFonts w:ascii="仿宋_GB2312" w:eastAsia="仿宋_GB2312" w:hAnsi="仿宋_GB2312" w:cs="仿宋_GB2312" w:hint="eastAsia"/>
                <w:sz w:val="24"/>
              </w:rPr>
              <w:t>不包含评标委员会提问解答时间。</w:t>
            </w:r>
          </w:p>
          <w:p w:rsidR="00940FA0" w:rsidRPr="000679CE" w:rsidRDefault="006810E4">
            <w:pPr>
              <w:spacing w:line="440" w:lineRule="exact"/>
              <w:rPr>
                <w:rFonts w:ascii="仿宋_GB2312" w:eastAsia="仿宋_GB2312" w:hAnsi="仿宋" w:cs="仿宋_GB2312"/>
                <w:kern w:val="0"/>
                <w:sz w:val="24"/>
                <w:lang w:val="zh-CN"/>
              </w:rPr>
            </w:pPr>
            <w:r w:rsidRPr="000679CE">
              <w:rPr>
                <w:rFonts w:ascii="仿宋_GB2312" w:eastAsia="仿宋_GB2312" w:hAnsi="仿宋" w:cs="仿宋_GB2312" w:hint="eastAsia"/>
                <w:b/>
                <w:kern w:val="0"/>
                <w:sz w:val="24"/>
                <w:lang w:val="zh-CN"/>
              </w:rPr>
              <w:t>演示次序：</w:t>
            </w:r>
            <w:r w:rsidRPr="000679CE">
              <w:rPr>
                <w:rFonts w:ascii="仿宋_GB2312" w:eastAsia="仿宋_GB2312" w:hAnsi="仿宋" w:cs="仿宋_GB2312" w:hint="eastAsia"/>
                <w:kern w:val="0"/>
                <w:sz w:val="24"/>
                <w:lang w:val="zh-CN"/>
              </w:rPr>
              <w:t>以政采云平台中</w:t>
            </w:r>
            <w:r w:rsidRPr="000679CE">
              <w:rPr>
                <w:rFonts w:ascii="仿宋_GB2312" w:eastAsia="仿宋_GB2312" w:hAnsi="仿宋" w:cs="Arial" w:hint="eastAsia"/>
                <w:bCs/>
                <w:sz w:val="24"/>
              </w:rPr>
              <w:t>投标</w:t>
            </w:r>
            <w:r w:rsidRPr="000679CE">
              <w:rPr>
                <w:rFonts w:ascii="仿宋_GB2312" w:eastAsia="仿宋_GB2312" w:hAnsi="仿宋" w:cs="仿宋_GB2312" w:hint="eastAsia"/>
                <w:kern w:val="0"/>
                <w:sz w:val="24"/>
                <w:lang w:val="zh-CN"/>
              </w:rPr>
              <w:t>文件解密时间的先后顺序为准。</w:t>
            </w:r>
          </w:p>
          <w:p w:rsidR="00940FA0" w:rsidRPr="000679CE" w:rsidRDefault="006810E4">
            <w:pPr>
              <w:spacing w:line="440" w:lineRule="exact"/>
              <w:ind w:firstLineChars="500" w:firstLine="120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940FA0" w:rsidRPr="000679CE" w:rsidRDefault="006810E4">
            <w:pPr>
              <w:spacing w:line="440" w:lineRule="exact"/>
              <w:rPr>
                <w:rFonts w:ascii="仿宋_GB2312" w:eastAsia="仿宋_GB2312" w:hAnsi="仿宋" w:cs="仿宋_GB2312"/>
                <w:kern w:val="0"/>
                <w:sz w:val="24"/>
                <w:lang w:val="zh-CN"/>
              </w:rPr>
            </w:pPr>
            <w:r w:rsidRPr="000679CE">
              <w:rPr>
                <w:rFonts w:ascii="仿宋_GB2312" w:eastAsia="仿宋_GB2312" w:hAnsi="仿宋" w:cs="仿宋_GB2312" w:hint="eastAsia"/>
                <w:b/>
                <w:kern w:val="0"/>
                <w:sz w:val="24"/>
                <w:lang w:val="zh-CN"/>
              </w:rPr>
              <w:t>演示途径：</w:t>
            </w:r>
            <w:r w:rsidRPr="000679CE">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演示环境等演示所需设备和系统正常稳定，并提前熟悉操作</w:t>
            </w:r>
            <w:r w:rsidRPr="000679CE">
              <w:rPr>
                <w:rFonts w:ascii="仿宋_GB2312" w:eastAsia="仿宋_GB2312" w:hAnsi="仿宋" w:cs="仿宋_GB2312" w:hint="eastAsia"/>
                <w:kern w:val="0"/>
                <w:sz w:val="24"/>
                <w:lang w:val="zh-CN"/>
              </w:rPr>
              <w:lastRenderedPageBreak/>
              <w:t>和使用。</w:t>
            </w:r>
          </w:p>
          <w:p w:rsidR="00940FA0" w:rsidRPr="000679CE" w:rsidRDefault="006810E4">
            <w:pPr>
              <w:spacing w:line="440" w:lineRule="exact"/>
              <w:rPr>
                <w:rFonts w:ascii="仿宋_GB2312" w:eastAsia="仿宋_GB2312" w:hAnsi="宋体"/>
                <w:sz w:val="24"/>
              </w:rPr>
            </w:pPr>
            <w:r w:rsidRPr="000679CE">
              <w:rPr>
                <w:rFonts w:ascii="仿宋_GB2312" w:eastAsia="仿宋_GB2312" w:hAnsi="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940FA0" w:rsidRPr="000679CE">
        <w:trPr>
          <w:trHeight w:val="772"/>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lastRenderedPageBreak/>
              <w:t>10</w:t>
            </w:r>
          </w:p>
        </w:tc>
        <w:tc>
          <w:tcPr>
            <w:tcW w:w="855" w:type="dxa"/>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仿宋_GB2312" w:cs="仿宋_GB2312" w:hint="eastAsia"/>
                <w:b/>
                <w:sz w:val="24"/>
              </w:rPr>
              <w:t>进口产品</w:t>
            </w:r>
          </w:p>
        </w:tc>
        <w:tc>
          <w:tcPr>
            <w:tcW w:w="7516" w:type="dxa"/>
            <w:vAlign w:val="center"/>
          </w:tcPr>
          <w:p w:rsidR="00940FA0" w:rsidRPr="000679CE" w:rsidRDefault="00F74426">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0679CE">
                  <w:rPr>
                    <w:rFonts w:ascii="仿宋_GB2312" w:eastAsia="仿宋_GB2312" w:hAnsi="仿宋" w:cs="Arial"/>
                    <w:kern w:val="0"/>
                    <w:sz w:val="24"/>
                  </w:rPr>
                  <w:sym w:font="Wingdings" w:char="F0FE"/>
                </w:r>
              </w:sdtContent>
            </w:sdt>
            <w:r w:rsidR="006810E4" w:rsidRPr="000679CE">
              <w:rPr>
                <w:rFonts w:ascii="仿宋_GB2312" w:eastAsia="仿宋_GB2312" w:hAnsi="仿宋" w:cs="Arial" w:hint="eastAsia"/>
                <w:kern w:val="0"/>
                <w:sz w:val="24"/>
              </w:rPr>
              <w:t>本项目不允许采购进口产品。</w:t>
            </w:r>
          </w:p>
          <w:p w:rsidR="00940FA0" w:rsidRPr="000679CE" w:rsidRDefault="00F74426">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0679CE">
                  <w:rPr>
                    <w:rFonts w:ascii="MS Gothic" w:eastAsia="MS Gothic" w:hAnsi="MS Gothic" w:cs="Arial"/>
                    <w:kern w:val="0"/>
                    <w:sz w:val="24"/>
                  </w:rPr>
                  <w:t>☐</w:t>
                </w:r>
              </w:sdtContent>
            </w:sdt>
            <w:r w:rsidR="006810E4" w:rsidRPr="000679CE">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F2DD5" w:rsidRPr="000679CE">
        <w:trPr>
          <w:trHeight w:val="772"/>
        </w:trPr>
        <w:tc>
          <w:tcPr>
            <w:tcW w:w="869" w:type="dxa"/>
            <w:vAlign w:val="center"/>
          </w:tcPr>
          <w:p w:rsidR="006F2DD5" w:rsidRPr="000679CE" w:rsidRDefault="006F2DD5">
            <w:pPr>
              <w:spacing w:line="440" w:lineRule="exact"/>
              <w:jc w:val="center"/>
              <w:rPr>
                <w:rFonts w:ascii="仿宋_GB2312" w:eastAsia="仿宋_GB2312" w:hAnsi="宋体"/>
                <w:sz w:val="24"/>
              </w:rPr>
            </w:pPr>
            <w:r w:rsidRPr="000679CE">
              <w:rPr>
                <w:rFonts w:ascii="仿宋_GB2312" w:eastAsia="仿宋_GB2312" w:hAnsi="宋体" w:hint="eastAsia"/>
                <w:sz w:val="24"/>
              </w:rPr>
              <w:t>11</w:t>
            </w:r>
          </w:p>
        </w:tc>
        <w:tc>
          <w:tcPr>
            <w:tcW w:w="855" w:type="dxa"/>
            <w:vAlign w:val="center"/>
          </w:tcPr>
          <w:p w:rsidR="006F2DD5" w:rsidRPr="000679CE" w:rsidRDefault="006F2DD5" w:rsidP="006F2DD5">
            <w:pPr>
              <w:snapToGrid w:val="0"/>
              <w:ind w:leftChars="-8" w:left="-3" w:rightChars="-24" w:right="-50" w:hangingChars="7" w:hanging="14"/>
              <w:rPr>
                <w:rFonts w:ascii="仿宋_GB2312" w:eastAsia="仿宋_GB2312" w:hAnsi="仿宋_GB2312" w:cs="仿宋_GB2312"/>
                <w:b/>
                <w:spacing w:val="-20"/>
                <w:sz w:val="24"/>
              </w:rPr>
            </w:pPr>
            <w:r w:rsidRPr="000679CE">
              <w:rPr>
                <w:rFonts w:ascii="仿宋_GB2312" w:eastAsia="仿宋_GB2312" w:hAnsi="仿宋_GB2312" w:cs="仿宋_GB2312" w:hint="eastAsia"/>
                <w:b/>
                <w:spacing w:val="-20"/>
                <w:sz w:val="24"/>
              </w:rPr>
              <w:t>项目属性与核心产品</w:t>
            </w:r>
          </w:p>
        </w:tc>
        <w:tc>
          <w:tcPr>
            <w:tcW w:w="7516" w:type="dxa"/>
            <w:vAlign w:val="center"/>
          </w:tcPr>
          <w:p w:rsidR="006F2DD5" w:rsidRPr="000679CE" w:rsidRDefault="00F74426" w:rsidP="006F2DD5">
            <w:pPr>
              <w:rPr>
                <w:rFonts w:ascii="仿宋_GB2312" w:eastAsia="仿宋_GB2312" w:hAnsi="宋体" w:cs="宋体"/>
                <w:sz w:val="24"/>
                <w:u w:val="single"/>
              </w:rPr>
            </w:pPr>
            <w:sdt>
              <w:sdtPr>
                <w:rPr>
                  <w:rFonts w:ascii="仿宋_GB2312" w:eastAsia="仿宋_GB2312" w:hAnsi="仿宋" w:cs="Arial" w:hint="eastAsia"/>
                  <w:kern w:val="0"/>
                  <w:sz w:val="24"/>
                  <w:szCs w:val="21"/>
                </w:rPr>
                <w:id w:val="118727868"/>
              </w:sdtPr>
              <w:sdtContent>
                <w:r w:rsidR="006F2DD5" w:rsidRPr="000679CE">
                  <w:rPr>
                    <w:rFonts w:ascii="Wingdings" w:eastAsia="仿宋_GB2312" w:hAnsi="Wingdings" w:cs="Arial"/>
                    <w:kern w:val="0"/>
                    <w:sz w:val="24"/>
                  </w:rPr>
                  <w:t></w:t>
                </w:r>
              </w:sdtContent>
            </w:sdt>
            <w:r w:rsidR="006F2DD5" w:rsidRPr="000679CE">
              <w:rPr>
                <w:rFonts w:ascii="仿宋_GB2312" w:eastAsia="仿宋_GB2312" w:hAnsi="仿宋" w:cs="Arial"/>
                <w:kern w:val="0"/>
                <w:sz w:val="24"/>
              </w:rPr>
              <w:t>A</w:t>
            </w:r>
            <w:r w:rsidR="006F2DD5" w:rsidRPr="000679CE">
              <w:rPr>
                <w:rFonts w:ascii="仿宋_GB2312" w:eastAsia="仿宋_GB2312" w:hAnsi="仿宋" w:hint="eastAsia"/>
                <w:sz w:val="24"/>
              </w:rPr>
              <w:t>货物类，单一产品或</w:t>
            </w:r>
            <w:r w:rsidR="006F2DD5" w:rsidRPr="000679CE">
              <w:rPr>
                <w:rFonts w:ascii="仿宋_GB2312" w:eastAsia="仿宋_GB2312" w:hAnsi="仿宋" w:hint="eastAsia"/>
                <w:kern w:val="0"/>
                <w:sz w:val="24"/>
              </w:rPr>
              <w:t>核心产品为：</w:t>
            </w:r>
            <w:r w:rsidR="006F2DD5" w:rsidRPr="000679CE">
              <w:rPr>
                <w:rFonts w:ascii="仿宋_GB2312" w:eastAsia="仿宋_GB2312" w:hint="eastAsia"/>
                <w:sz w:val="24"/>
                <w:u w:val="single"/>
              </w:rPr>
              <w:t>教学一体机</w:t>
            </w:r>
            <w:r w:rsidR="006F2DD5" w:rsidRPr="000679CE">
              <w:rPr>
                <w:rFonts w:ascii="仿宋_GB2312" w:eastAsia="仿宋_GB2312" w:hAnsi="仿宋" w:hint="eastAsia"/>
                <w:sz w:val="24"/>
              </w:rPr>
              <w:t>。</w:t>
            </w:r>
          </w:p>
          <w:p w:rsidR="006F2DD5" w:rsidRPr="000679CE" w:rsidRDefault="00F74426" w:rsidP="006F2DD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6F2DD5" w:rsidRPr="000679CE">
                  <w:rPr>
                    <w:rFonts w:ascii="MS Gothic" w:eastAsia="仿宋_GB2312" w:hAnsi="MS Gothic" w:cs="Arial"/>
                    <w:kern w:val="0"/>
                    <w:sz w:val="24"/>
                  </w:rPr>
                  <w:t>☐</w:t>
                </w:r>
              </w:sdtContent>
            </w:sdt>
            <w:r w:rsidR="006F2DD5" w:rsidRPr="000679CE">
              <w:rPr>
                <w:rFonts w:ascii="仿宋_GB2312" w:eastAsia="仿宋_GB2312" w:hAnsi="仿宋" w:cs="Arial"/>
                <w:kern w:val="0"/>
                <w:sz w:val="24"/>
              </w:rPr>
              <w:t>B</w:t>
            </w:r>
            <w:r w:rsidR="006F2DD5" w:rsidRPr="000679CE">
              <w:rPr>
                <w:rFonts w:ascii="仿宋_GB2312" w:eastAsia="仿宋_GB2312" w:hAnsi="仿宋" w:hint="eastAsia"/>
                <w:sz w:val="24"/>
              </w:rPr>
              <w:t>服务类。</w:t>
            </w:r>
          </w:p>
        </w:tc>
      </w:tr>
      <w:tr w:rsidR="006F2DD5" w:rsidRPr="000679CE" w:rsidTr="00DD5997">
        <w:trPr>
          <w:trHeight w:val="772"/>
        </w:trPr>
        <w:tc>
          <w:tcPr>
            <w:tcW w:w="869" w:type="dxa"/>
            <w:vAlign w:val="center"/>
          </w:tcPr>
          <w:p w:rsidR="006F2DD5" w:rsidRPr="000679CE" w:rsidRDefault="006F2DD5">
            <w:pPr>
              <w:spacing w:line="440" w:lineRule="exact"/>
              <w:jc w:val="center"/>
              <w:rPr>
                <w:rFonts w:ascii="仿宋_GB2312" w:eastAsia="仿宋_GB2312" w:hAnsi="宋体"/>
                <w:sz w:val="24"/>
              </w:rPr>
            </w:pPr>
            <w:r w:rsidRPr="000679CE">
              <w:rPr>
                <w:rFonts w:ascii="仿宋_GB2312" w:eastAsia="仿宋_GB2312" w:hAnsi="宋体" w:hint="eastAsia"/>
                <w:sz w:val="24"/>
              </w:rPr>
              <w:t>12</w:t>
            </w:r>
          </w:p>
        </w:tc>
        <w:tc>
          <w:tcPr>
            <w:tcW w:w="855" w:type="dxa"/>
            <w:vAlign w:val="center"/>
          </w:tcPr>
          <w:p w:rsidR="006F2DD5" w:rsidRPr="000679CE" w:rsidRDefault="006F2DD5" w:rsidP="006F2DD5">
            <w:pPr>
              <w:snapToGrid w:val="0"/>
              <w:ind w:leftChars="-9" w:left="-18" w:rightChars="-24" w:right="-50" w:hanging="1"/>
              <w:jc w:val="center"/>
              <w:rPr>
                <w:rFonts w:ascii="仿宋_GB2312" w:eastAsia="仿宋_GB2312" w:hAnsi="仿宋" w:cs="仿宋_GB2312"/>
                <w:b/>
                <w:spacing w:val="-20"/>
                <w:sz w:val="24"/>
              </w:rPr>
            </w:pPr>
            <w:r w:rsidRPr="000679CE">
              <w:rPr>
                <w:rFonts w:ascii="仿宋_GB2312" w:eastAsia="仿宋_GB2312" w:hAnsi="仿宋" w:cs="仿宋_GB2312" w:hint="eastAsia"/>
                <w:b/>
                <w:spacing w:val="-20"/>
                <w:sz w:val="24"/>
              </w:rPr>
              <w:t>采购标的对应的中小企业划分标准所属行业</w:t>
            </w:r>
          </w:p>
        </w:tc>
        <w:tc>
          <w:tcPr>
            <w:tcW w:w="7516" w:type="dxa"/>
            <w:vAlign w:val="center"/>
          </w:tcPr>
          <w:p w:rsidR="006F2DD5" w:rsidRPr="000679CE" w:rsidRDefault="006F2DD5" w:rsidP="006F2DD5">
            <w:pPr>
              <w:snapToGrid w:val="0"/>
              <w:spacing w:line="360" w:lineRule="auto"/>
              <w:rPr>
                <w:rFonts w:ascii="仿宋_GB2312" w:eastAsia="仿宋_GB2312" w:hAnsi="仿宋" w:cs="Arial"/>
                <w:kern w:val="0"/>
                <w:sz w:val="24"/>
              </w:rPr>
            </w:pPr>
            <w:r w:rsidRPr="000679CE">
              <w:rPr>
                <w:rFonts w:ascii="仿宋_GB2312" w:eastAsia="仿宋_GB2312" w:hAnsi="仿宋" w:cs="Arial" w:hint="eastAsia"/>
                <w:kern w:val="0"/>
                <w:sz w:val="24"/>
              </w:rPr>
              <w:t>（</w:t>
            </w:r>
            <w:r w:rsidRPr="000679CE">
              <w:rPr>
                <w:rFonts w:ascii="仿宋_GB2312" w:eastAsia="仿宋_GB2312" w:hAnsi="仿宋" w:cs="Arial"/>
                <w:kern w:val="0"/>
                <w:sz w:val="24"/>
              </w:rPr>
              <w:t>1</w:t>
            </w:r>
            <w:r w:rsidRPr="000679CE">
              <w:rPr>
                <w:rFonts w:ascii="仿宋_GB2312" w:eastAsia="仿宋_GB2312" w:hAnsi="仿宋" w:cs="Arial" w:hint="eastAsia"/>
                <w:kern w:val="0"/>
                <w:sz w:val="24"/>
              </w:rPr>
              <w:t>）标的：</w:t>
            </w:r>
            <w:r w:rsidRPr="000679CE">
              <w:rPr>
                <w:rFonts w:ascii="仿宋_GB2312" w:eastAsia="仿宋_GB2312" w:hAnsi="仿宋" w:cs="Arial" w:hint="eastAsia"/>
                <w:kern w:val="0"/>
                <w:sz w:val="24"/>
                <w:u w:val="single"/>
              </w:rPr>
              <w:t xml:space="preserve"> 01</w:t>
            </w:r>
            <w:r w:rsidR="004E413D" w:rsidRPr="000679CE">
              <w:rPr>
                <w:rFonts w:ascii="仿宋_GB2312" w:eastAsia="仿宋_GB2312" w:hAnsi="仿宋" w:cs="Arial" w:hint="eastAsia"/>
                <w:kern w:val="0"/>
                <w:sz w:val="24"/>
                <w:u w:val="single"/>
              </w:rPr>
              <w:t>标</w:t>
            </w:r>
            <w:r w:rsidRPr="000679CE">
              <w:rPr>
                <w:rFonts w:ascii="仿宋_GB2312" w:eastAsia="仿宋_GB2312" w:hAnsi="仿宋" w:cs="Arial" w:hint="eastAsia"/>
                <w:kern w:val="0"/>
                <w:sz w:val="24"/>
                <w:u w:val="single"/>
              </w:rPr>
              <w:t xml:space="preserve"> </w:t>
            </w:r>
            <w:r w:rsidRPr="000679CE">
              <w:rPr>
                <w:rFonts w:ascii="仿宋_GB2312" w:eastAsia="仿宋_GB2312" w:hAnsi="仿宋" w:cs="Arial" w:hint="eastAsia"/>
                <w:kern w:val="0"/>
                <w:sz w:val="24"/>
              </w:rPr>
              <w:t>，属于</w:t>
            </w:r>
            <w:r w:rsidRPr="000679CE">
              <w:rPr>
                <w:rFonts w:ascii="仿宋_GB2312" w:eastAsia="仿宋_GB2312" w:hAnsi="仿宋" w:cs="Arial" w:hint="eastAsia"/>
                <w:kern w:val="0"/>
                <w:sz w:val="24"/>
                <w:u w:val="single"/>
              </w:rPr>
              <w:t xml:space="preserve"> 工业 </w:t>
            </w:r>
            <w:r w:rsidRPr="000679CE">
              <w:rPr>
                <w:rFonts w:ascii="仿宋_GB2312" w:eastAsia="仿宋_GB2312" w:hAnsi="仿宋" w:cs="Arial" w:hint="eastAsia"/>
                <w:kern w:val="0"/>
                <w:sz w:val="24"/>
              </w:rPr>
              <w:t>行业；</w:t>
            </w:r>
          </w:p>
          <w:p w:rsidR="006F2DD5" w:rsidRPr="000679CE" w:rsidRDefault="006F2DD5" w:rsidP="006F2DD5">
            <w:pPr>
              <w:snapToGrid w:val="0"/>
              <w:spacing w:line="360" w:lineRule="auto"/>
            </w:pPr>
            <w:bookmarkStart w:id="2" w:name="_GoBack"/>
            <w:bookmarkEnd w:id="2"/>
          </w:p>
        </w:tc>
      </w:tr>
      <w:tr w:rsidR="00940FA0" w:rsidRPr="000679CE">
        <w:trPr>
          <w:trHeight w:val="768"/>
        </w:trPr>
        <w:tc>
          <w:tcPr>
            <w:tcW w:w="869" w:type="dxa"/>
            <w:vMerge w:val="restart"/>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sz w:val="24"/>
              </w:rPr>
              <w:t>1</w:t>
            </w:r>
            <w:r w:rsidRPr="000679CE">
              <w:rPr>
                <w:rFonts w:ascii="仿宋_GB2312" w:eastAsia="仿宋_GB2312" w:hAnsi="宋体" w:hint="eastAsia"/>
                <w:sz w:val="24"/>
              </w:rPr>
              <w:t>3</w:t>
            </w:r>
          </w:p>
        </w:tc>
        <w:tc>
          <w:tcPr>
            <w:tcW w:w="855" w:type="dxa"/>
            <w:vMerge w:val="restart"/>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宋体" w:hint="eastAsia"/>
                <w:b/>
                <w:sz w:val="24"/>
              </w:rPr>
              <w:t>投标人信用信息事项</w:t>
            </w:r>
          </w:p>
        </w:tc>
        <w:tc>
          <w:tcPr>
            <w:tcW w:w="7516" w:type="dxa"/>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宋体" w:hint="eastAsia"/>
                <w:b/>
                <w:sz w:val="24"/>
              </w:rPr>
              <w:t>信用信息查询渠道及截止时间：</w:t>
            </w:r>
            <w:r w:rsidRPr="000679C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0679CE">
              <w:rPr>
                <w:rFonts w:ascii="仿宋_GB2312" w:eastAsia="仿宋_GB2312" w:hAnsi="仿宋_GB2312" w:cs="仿宋_GB2312" w:hint="eastAsia"/>
                <w:b/>
                <w:sz w:val="24"/>
              </w:rPr>
              <w:t>开标当天</w:t>
            </w:r>
            <w:r w:rsidRPr="000679CE">
              <w:rPr>
                <w:rFonts w:ascii="仿宋_GB2312" w:eastAsia="仿宋_GB2312" w:hAnsi="宋体" w:hint="eastAsia"/>
                <w:sz w:val="24"/>
              </w:rPr>
              <w:t>的信用记录。</w:t>
            </w:r>
          </w:p>
        </w:tc>
      </w:tr>
      <w:tr w:rsidR="00940FA0" w:rsidRPr="000679CE">
        <w:trPr>
          <w:trHeight w:val="768"/>
        </w:trPr>
        <w:tc>
          <w:tcPr>
            <w:tcW w:w="869" w:type="dxa"/>
            <w:vMerge/>
            <w:vAlign w:val="center"/>
          </w:tcPr>
          <w:p w:rsidR="00940FA0" w:rsidRPr="000679CE" w:rsidRDefault="00940FA0">
            <w:pPr>
              <w:spacing w:line="440" w:lineRule="exact"/>
              <w:jc w:val="center"/>
              <w:rPr>
                <w:rFonts w:ascii="仿宋_GB2312" w:eastAsia="仿宋_GB2312" w:hAnsi="宋体"/>
                <w:sz w:val="24"/>
              </w:rPr>
            </w:pPr>
          </w:p>
        </w:tc>
        <w:tc>
          <w:tcPr>
            <w:tcW w:w="855" w:type="dxa"/>
            <w:vMerge/>
            <w:vAlign w:val="center"/>
          </w:tcPr>
          <w:p w:rsidR="00940FA0" w:rsidRPr="000679C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宋体" w:hint="eastAsia"/>
                <w:b/>
                <w:sz w:val="24"/>
              </w:rPr>
              <w:t>信用信息查询记录和证据留存的具体方式：</w:t>
            </w:r>
            <w:r w:rsidRPr="000679C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0679CE">
        <w:trPr>
          <w:trHeight w:val="768"/>
        </w:trPr>
        <w:tc>
          <w:tcPr>
            <w:tcW w:w="869" w:type="dxa"/>
            <w:vMerge/>
            <w:vAlign w:val="center"/>
          </w:tcPr>
          <w:p w:rsidR="00940FA0" w:rsidRPr="000679CE" w:rsidRDefault="00940FA0">
            <w:pPr>
              <w:spacing w:line="440" w:lineRule="exact"/>
              <w:jc w:val="center"/>
              <w:rPr>
                <w:rFonts w:ascii="仿宋_GB2312" w:eastAsia="仿宋_GB2312" w:hAnsi="宋体"/>
                <w:sz w:val="24"/>
              </w:rPr>
            </w:pPr>
          </w:p>
        </w:tc>
        <w:tc>
          <w:tcPr>
            <w:tcW w:w="855" w:type="dxa"/>
            <w:vMerge/>
            <w:vAlign w:val="center"/>
          </w:tcPr>
          <w:p w:rsidR="00940FA0" w:rsidRPr="000679C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0679CE" w:rsidRDefault="006810E4">
            <w:pPr>
              <w:snapToGrid w:val="0"/>
              <w:spacing w:line="440" w:lineRule="exact"/>
              <w:rPr>
                <w:rFonts w:ascii="仿宋_GB2312" w:eastAsia="仿宋_GB2312" w:hAnsi="宋体"/>
                <w:sz w:val="24"/>
              </w:rPr>
            </w:pPr>
            <w:r w:rsidRPr="000679CE">
              <w:rPr>
                <w:rFonts w:ascii="仿宋_GB2312" w:eastAsia="仿宋_GB2312" w:hAnsi="宋体" w:hint="eastAsia"/>
                <w:b/>
                <w:sz w:val="24"/>
              </w:rPr>
              <w:t>信用信息的使用规则：</w:t>
            </w:r>
            <w:r w:rsidRPr="000679C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0679CE">
              <w:rPr>
                <w:rFonts w:ascii="仿宋_GB2312" w:eastAsia="仿宋_GB2312" w:hAnsi="宋体" w:hint="eastAsia"/>
                <w:sz w:val="24"/>
              </w:rPr>
              <w:t>。</w:t>
            </w:r>
          </w:p>
        </w:tc>
      </w:tr>
      <w:tr w:rsidR="00940FA0" w:rsidRPr="000679CE">
        <w:trPr>
          <w:trHeight w:val="1224"/>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lastRenderedPageBreak/>
              <w:t>14</w:t>
            </w:r>
          </w:p>
        </w:tc>
        <w:tc>
          <w:tcPr>
            <w:tcW w:w="8371" w:type="dxa"/>
            <w:gridSpan w:val="2"/>
            <w:vAlign w:val="center"/>
          </w:tcPr>
          <w:p w:rsidR="00940FA0" w:rsidRPr="000679CE" w:rsidRDefault="006810E4">
            <w:pPr>
              <w:snapToGrid w:val="0"/>
              <w:spacing w:line="440" w:lineRule="exact"/>
              <w:rPr>
                <w:rFonts w:ascii="仿宋_GB2312" w:eastAsia="仿宋_GB2312" w:hAnsi="仿宋_GB2312" w:cs="仿宋_GB2312"/>
                <w:b/>
                <w:sz w:val="24"/>
              </w:rPr>
            </w:pPr>
            <w:r w:rsidRPr="000679CE">
              <w:rPr>
                <w:rFonts w:ascii="仿宋_GB2312" w:eastAsia="仿宋_GB2312" w:hAnsi="仿宋_GB2312" w:cs="仿宋_GB2312" w:hint="eastAsia"/>
                <w:b/>
                <w:sz w:val="24"/>
              </w:rPr>
              <w:t>扰乱公共资源交易市场秩序行为：</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40FA0" w:rsidRPr="000679CE">
        <w:trPr>
          <w:trHeight w:val="887"/>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15</w:t>
            </w:r>
          </w:p>
        </w:tc>
        <w:tc>
          <w:tcPr>
            <w:tcW w:w="8371" w:type="dxa"/>
            <w:gridSpan w:val="2"/>
            <w:vAlign w:val="center"/>
          </w:tcPr>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需要落实的政府采购政策：包括保护环境、节约能源、促进中小企业发展等。详见招标文件第二部分总则。</w:t>
            </w:r>
          </w:p>
        </w:tc>
      </w:tr>
      <w:tr w:rsidR="00940FA0" w:rsidRPr="000679CE">
        <w:trPr>
          <w:trHeight w:val="768"/>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16</w:t>
            </w:r>
          </w:p>
        </w:tc>
        <w:tc>
          <w:tcPr>
            <w:tcW w:w="8371" w:type="dxa"/>
            <w:gridSpan w:val="2"/>
            <w:vAlign w:val="center"/>
          </w:tcPr>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更正补充公告请自行登录浙江政府采购网或绍兴公共资源交易网查看下载。</w:t>
            </w:r>
          </w:p>
        </w:tc>
      </w:tr>
      <w:tr w:rsidR="00940FA0" w:rsidRPr="000679CE">
        <w:trPr>
          <w:trHeight w:val="768"/>
        </w:trPr>
        <w:tc>
          <w:tcPr>
            <w:tcW w:w="869" w:type="dxa"/>
            <w:vAlign w:val="center"/>
          </w:tcPr>
          <w:p w:rsidR="00940FA0" w:rsidRPr="000679CE" w:rsidRDefault="006810E4">
            <w:pPr>
              <w:spacing w:line="440" w:lineRule="exact"/>
              <w:jc w:val="center"/>
              <w:rPr>
                <w:rFonts w:ascii="仿宋_GB2312" w:eastAsia="仿宋_GB2312" w:hAnsi="宋体"/>
                <w:sz w:val="24"/>
              </w:rPr>
            </w:pPr>
            <w:r w:rsidRPr="000679CE">
              <w:rPr>
                <w:rFonts w:ascii="仿宋_GB2312" w:eastAsia="仿宋_GB2312" w:hAnsi="宋体" w:hint="eastAsia"/>
                <w:sz w:val="24"/>
              </w:rPr>
              <w:t xml:space="preserve">17                                                                                                                                                                                                                                                                                                                                                                                                                                                                                                                                                                                                                                                                                                                                                                                                                                                                                                                                                                                                                                                                                                                                                                                                                                                                                                                                        </w:t>
            </w:r>
          </w:p>
        </w:tc>
        <w:tc>
          <w:tcPr>
            <w:tcW w:w="8371" w:type="dxa"/>
            <w:gridSpan w:val="2"/>
            <w:vAlign w:val="center"/>
          </w:tcPr>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投标与开标注意事项：</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1.本项目实行网上投标，采用电子投标文件。若供应商参与投标，自行承担投标一切费用。</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940FA0" w:rsidRPr="000679CE" w:rsidRDefault="006810E4">
            <w:pPr>
              <w:snapToGrid w:val="0"/>
              <w:spacing w:line="440" w:lineRule="exact"/>
              <w:jc w:val="left"/>
              <w:rPr>
                <w:rFonts w:ascii="仿宋_GB2312" w:eastAsia="仿宋_GB2312" w:hAnsi="仿宋"/>
                <w:sz w:val="24"/>
              </w:rPr>
            </w:pPr>
            <w:r w:rsidRPr="000679CE">
              <w:rPr>
                <w:rFonts w:ascii="仿宋_GB2312" w:eastAsia="仿宋_GB2312" w:hAnsi="仿宋" w:hint="eastAsia"/>
                <w:sz w:val="24"/>
              </w:rPr>
              <w:t>《CA申领操作指南》：https://help.zcygov.cn/web/site_2/2018/11-29/2452.html</w:t>
            </w:r>
          </w:p>
          <w:p w:rsidR="00940FA0" w:rsidRPr="000679CE" w:rsidRDefault="006810E4">
            <w:pPr>
              <w:snapToGrid w:val="0"/>
              <w:spacing w:line="440" w:lineRule="exact"/>
              <w:jc w:val="left"/>
              <w:rPr>
                <w:rFonts w:ascii="仿宋_GB2312" w:eastAsia="仿宋_GB2312" w:hAnsi="仿宋"/>
                <w:sz w:val="24"/>
              </w:rPr>
            </w:pPr>
            <w:r w:rsidRPr="000679CE">
              <w:rPr>
                <w:rFonts w:ascii="仿宋_GB2312" w:eastAsia="仿宋_GB2312" w:hAnsi="仿宋" w:hint="eastAsia"/>
                <w:sz w:val="24"/>
              </w:rPr>
              <w:t>《CA管理操作指南》：https://help.zcygov.cn/web/site_2/2019/08-20/3405.html</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《CA驱动和申领流程》:</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http://zfcg.czt.zj.gov.cn//bidClientTemplate/2019-05-27/12945.html</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3.投标文件制作、递交、解密：</w:t>
            </w:r>
          </w:p>
          <w:p w:rsidR="00940FA0" w:rsidRPr="000679CE" w:rsidRDefault="006810E4">
            <w:pPr>
              <w:snapToGrid w:val="0"/>
              <w:spacing w:line="440" w:lineRule="exact"/>
              <w:rPr>
                <w:rFonts w:ascii="仿宋_GB2312" w:eastAsia="仿宋_GB2312" w:hAnsi="仿宋"/>
                <w:sz w:val="24"/>
              </w:rPr>
            </w:pPr>
            <w:r w:rsidRPr="000679CE">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0679CE" w:rsidRDefault="006810E4">
            <w:pPr>
              <w:snapToGrid w:val="0"/>
              <w:spacing w:line="440" w:lineRule="exact"/>
              <w:jc w:val="left"/>
              <w:rPr>
                <w:rFonts w:ascii="仿宋_GB2312" w:eastAsia="仿宋_GB2312" w:hAnsi="仿宋"/>
                <w:sz w:val="24"/>
              </w:rPr>
            </w:pPr>
            <w:r w:rsidRPr="000679CE">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0679CE">
                <w:rPr>
                  <w:rStyle w:val="af9"/>
                  <w:rFonts w:ascii="仿宋_GB2312" w:eastAsia="仿宋_GB2312" w:hAnsi="仿宋" w:hint="eastAsia"/>
                  <w:color w:val="auto"/>
                  <w:sz w:val="24"/>
                </w:rPr>
                <w:t>https://help.zcygov.cn/web/site_2/2018/12-28/2573.html</w:t>
              </w:r>
            </w:hyperlink>
            <w:r w:rsidRPr="000679CE">
              <w:rPr>
                <w:rFonts w:ascii="仿宋_GB2312" w:eastAsia="仿宋_GB2312" w:hAnsi="仿宋" w:hint="eastAsia"/>
                <w:sz w:val="24"/>
              </w:rPr>
              <w:t>”。</w:t>
            </w:r>
          </w:p>
          <w:p w:rsidR="00940FA0" w:rsidRPr="000679CE" w:rsidRDefault="006810E4">
            <w:pPr>
              <w:snapToGrid w:val="0"/>
              <w:spacing w:line="440" w:lineRule="exact"/>
              <w:rPr>
                <w:rFonts w:ascii="仿宋" w:eastAsia="仿宋" w:hAnsi="仿宋"/>
                <w:sz w:val="24"/>
              </w:rPr>
            </w:pPr>
            <w:r w:rsidRPr="000679CE">
              <w:rPr>
                <w:rFonts w:ascii="仿宋_GB2312" w:eastAsia="仿宋_GB2312" w:hAnsi="仿宋" w:hint="eastAsia"/>
                <w:sz w:val="24"/>
              </w:rPr>
              <w:t>3.3</w:t>
            </w:r>
            <w:r w:rsidRPr="000679CE">
              <w:rPr>
                <w:rFonts w:ascii="仿宋_GB2312" w:eastAsia="仿宋_GB2312" w:hAnsi="新宋体" w:cs="Arial" w:hint="eastAsia"/>
                <w:sz w:val="24"/>
              </w:rPr>
              <w:t>开标时间后3</w:t>
            </w:r>
            <w:r w:rsidRPr="000679CE">
              <w:rPr>
                <w:rFonts w:ascii="仿宋_GB2312" w:eastAsia="仿宋_GB2312" w:hAnsi="新宋体" w:cs="Arial"/>
                <w:sz w:val="24"/>
              </w:rPr>
              <w:t>0</w:t>
            </w:r>
            <w:r w:rsidRPr="000679CE">
              <w:rPr>
                <w:rFonts w:ascii="仿宋_GB2312" w:eastAsia="仿宋_GB2312" w:hAnsi="新宋体" w:cs="Arial" w:hint="eastAsia"/>
                <w:sz w:val="24"/>
              </w:rPr>
              <w:t>分钟内供应商可以登录“政采云”平台，用“项目采购-开标评标”功能进行解密投标文件。若供应商</w:t>
            </w:r>
            <w:r w:rsidRPr="000679CE">
              <w:rPr>
                <w:rFonts w:ascii="仿宋_GB2312" w:eastAsia="仿宋_GB2312" w:hAnsi="宋体" w:hint="eastAsia"/>
                <w:b/>
                <w:sz w:val="24"/>
                <w:u w:val="single"/>
              </w:rPr>
              <w:t>未按时解密的</w:t>
            </w:r>
            <w:r w:rsidRPr="000679CE">
              <w:rPr>
                <w:rFonts w:ascii="仿宋_GB2312" w:eastAsia="仿宋_GB2312" w:hAnsi="新宋体" w:cs="Arial" w:hint="eastAsia"/>
                <w:sz w:val="24"/>
              </w:rPr>
              <w:t>，</w:t>
            </w:r>
            <w:r w:rsidRPr="000679CE">
              <w:rPr>
                <w:rFonts w:ascii="仿宋_GB2312" w:eastAsia="仿宋_GB2312" w:hAnsi="宋体" w:hint="eastAsia"/>
                <w:b/>
                <w:sz w:val="24"/>
                <w:u w:val="single"/>
              </w:rPr>
              <w:t>视为投标文件撤回</w:t>
            </w:r>
            <w:r w:rsidRPr="000679CE">
              <w:rPr>
                <w:rFonts w:ascii="仿宋_GB2312" w:eastAsia="仿宋_GB2312" w:hAnsi="新宋体" w:cs="Arial" w:hint="eastAsia"/>
                <w:sz w:val="24"/>
              </w:rPr>
              <w:t>。</w:t>
            </w:r>
          </w:p>
        </w:tc>
      </w:tr>
      <w:tr w:rsidR="00940FA0" w:rsidRPr="000679CE">
        <w:trPr>
          <w:trHeight w:val="467"/>
        </w:trPr>
        <w:tc>
          <w:tcPr>
            <w:tcW w:w="9240" w:type="dxa"/>
            <w:gridSpan w:val="3"/>
            <w:vAlign w:val="center"/>
          </w:tcPr>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lastRenderedPageBreak/>
              <w:t>解释：凡涉及本招标文件的解释权属于采购人和本中心。</w:t>
            </w:r>
          </w:p>
        </w:tc>
      </w:tr>
      <w:tr w:rsidR="00940FA0" w:rsidRPr="000679CE">
        <w:trPr>
          <w:trHeight w:val="467"/>
        </w:trPr>
        <w:tc>
          <w:tcPr>
            <w:tcW w:w="9240" w:type="dxa"/>
            <w:gridSpan w:val="3"/>
            <w:vAlign w:val="center"/>
          </w:tcPr>
          <w:p w:rsidR="00940FA0" w:rsidRPr="000679CE" w:rsidRDefault="006810E4">
            <w:pPr>
              <w:spacing w:line="440" w:lineRule="exact"/>
              <w:rPr>
                <w:rFonts w:ascii="仿宋_GB2312" w:eastAsia="仿宋_GB2312"/>
                <w:b/>
                <w:sz w:val="24"/>
              </w:rPr>
            </w:pPr>
            <w:r w:rsidRPr="000679CE">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0679CE" w:rsidRDefault="006810E4">
      <w:pPr>
        <w:pageBreakBefore/>
        <w:snapToGrid w:val="0"/>
        <w:spacing w:line="300" w:lineRule="auto"/>
        <w:jc w:val="center"/>
        <w:rPr>
          <w:rFonts w:ascii="仿宋_GB2312" w:eastAsia="仿宋_GB2312" w:hAnsi="宋体"/>
          <w:b/>
          <w:sz w:val="36"/>
          <w:szCs w:val="36"/>
        </w:rPr>
      </w:pPr>
      <w:r w:rsidRPr="000679CE">
        <w:rPr>
          <w:rFonts w:ascii="仿宋_GB2312" w:eastAsia="仿宋_GB2312" w:hAnsi="宋体" w:hint="eastAsia"/>
          <w:b/>
          <w:sz w:val="36"/>
          <w:szCs w:val="36"/>
        </w:rPr>
        <w:lastRenderedPageBreak/>
        <w:t>一、总则</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1. 项目说明</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1.1本招标文件</w:t>
      </w:r>
      <w:r w:rsidRPr="000679CE">
        <w:rPr>
          <w:rFonts w:ascii="仿宋" w:eastAsia="仿宋" w:hAnsi="仿宋" w:hint="eastAsia"/>
          <w:sz w:val="24"/>
        </w:rPr>
        <w:t>适用于该项目的招标、投标、开标、资格审查及信用信息查询、评标、定标、合同、验收等行为（法律、法规另有规定的，从其规定）。</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1.2投标人一旦参与本次招标活动，即被视为接受了本招标文件的所有内容，如有任何异议，均应在法定时间内提出。</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1.4本招标文件所称公章是指单位法定名称章或者冠以法定名称的投标业务专用章或单位法定名称电子公章。</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2. 定义</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仿宋_GB2312" w:cs="仿宋_GB2312" w:hint="eastAsia"/>
          <w:sz w:val="24"/>
        </w:rPr>
        <w:t>2.1政府采购当事人及监管部门：</w:t>
      </w:r>
      <w:r w:rsidR="00DD5997" w:rsidRPr="000679CE">
        <w:rPr>
          <w:rFonts w:ascii="仿宋_GB2312" w:eastAsia="仿宋_GB2312" w:hAnsi="仿宋_GB2312" w:cs="仿宋_GB2312" w:hint="eastAsia"/>
          <w:sz w:val="24"/>
        </w:rPr>
        <w:t>浙江工业职业技术学院</w:t>
      </w:r>
      <w:r w:rsidRPr="000679CE">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w:t>
      </w:r>
      <w:r w:rsidR="00603CE7" w:rsidRPr="000679CE">
        <w:rPr>
          <w:rFonts w:ascii="仿宋_GB2312" w:eastAsia="仿宋_GB2312" w:hAnsi="仿宋_GB2312" w:cs="仿宋_GB2312" w:hint="eastAsia"/>
          <w:sz w:val="24"/>
        </w:rPr>
        <w:t>浙江省财政厅</w:t>
      </w:r>
      <w:r w:rsidRPr="000679CE">
        <w:rPr>
          <w:rFonts w:ascii="仿宋_GB2312" w:eastAsia="仿宋_GB2312" w:hAnsi="仿宋_GB2312" w:cs="仿宋_GB2312" w:hint="eastAsia"/>
          <w:sz w:val="24"/>
        </w:rPr>
        <w:t>为政府采购监督管理部门。</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2.3“服务”系指招标文件规定投标人须承担的安装、调试、技术协助、校准、培训、技术指导以及其他类似的义务。</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2.4“项目”系指投标人按招标文件规定向采购人提供的产品和服务。</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2.5“授权代表”系指法定代表人的被授权委托人。</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2.6“电子交易平台”是指本项目政府采购活动所依托的政府采购云平台（https://www.zcygov.cn/）。</w:t>
      </w:r>
    </w:p>
    <w:p w:rsidR="00940FA0" w:rsidRPr="000679CE" w:rsidRDefault="006810E4">
      <w:pPr>
        <w:snapToGrid w:val="0"/>
        <w:spacing w:line="440" w:lineRule="exact"/>
        <w:jc w:val="left"/>
        <w:rPr>
          <w:rFonts w:ascii="仿宋_GB2312" w:eastAsia="仿宋_GB2312" w:hAnsi="仿宋"/>
          <w:sz w:val="24"/>
        </w:rPr>
      </w:pPr>
      <w:r w:rsidRPr="000679CE">
        <w:rPr>
          <w:rFonts w:ascii="仿宋_GB2312" w:eastAsia="仿宋_GB2312" w:hAnsi="宋体" w:hint="eastAsia"/>
          <w:sz w:val="24"/>
        </w:rPr>
        <w:t>2.7 “★”系指实质性指标要求条款，“▲” 系指主要性能指标要求条款。如任意一条打“★”的指标出现负偏离视为实质性不响应招标文件要求，作无效</w:t>
      </w:r>
      <w:r w:rsidRPr="000679CE">
        <w:rPr>
          <w:rFonts w:ascii="仿宋_GB2312" w:eastAsia="仿宋_GB2312" w:hAnsi="宋体" w:hint="eastAsia"/>
          <w:sz w:val="24"/>
        </w:rPr>
        <w:lastRenderedPageBreak/>
        <w:t>投标处理；如任意一条打“▲”的指标出现负偏离按评分标准作扣分处理。</w:t>
      </w:r>
      <w:r w:rsidRPr="000679CE">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0679CE">
            <w:rPr>
              <w:rFonts w:ascii="Wingdings" w:eastAsia="仿宋_GB2312" w:hAnsi="Wingdings" w:cs="Arial"/>
              <w:kern w:val="0"/>
              <w:sz w:val="24"/>
            </w:rPr>
            <w:t></w:t>
          </w:r>
        </w:sdtContent>
      </w:sdt>
      <w:r w:rsidRPr="000679CE">
        <w:rPr>
          <w:rFonts w:ascii="仿宋_GB2312" w:eastAsia="仿宋_GB2312" w:hAnsi="仿宋" w:hint="eastAsia"/>
          <w:sz w:val="24"/>
        </w:rPr>
        <w:t>”</w:t>
      </w:r>
      <w:r w:rsidRPr="000679CE">
        <w:rPr>
          <w:rFonts w:ascii="仿宋_GB2312" w:eastAsia="仿宋_GB2312" w:hAnsi="仿宋"/>
          <w:sz w:val="24"/>
        </w:rPr>
        <w:t xml:space="preserve"> </w:t>
      </w:r>
      <w:r w:rsidRPr="000679CE">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0679CE">
            <w:rPr>
              <w:rFonts w:ascii="MS Gothic" w:eastAsia="MS Gothic" w:hAnsi="MS Gothic" w:cs="Arial"/>
              <w:kern w:val="0"/>
              <w:sz w:val="24"/>
            </w:rPr>
            <w:t>☐</w:t>
          </w:r>
        </w:sdtContent>
      </w:sdt>
      <w:r w:rsidRPr="000679CE">
        <w:rPr>
          <w:rFonts w:ascii="仿宋_GB2312" w:eastAsia="仿宋_GB2312" w:hAnsi="仿宋" w:hint="eastAsia"/>
          <w:sz w:val="24"/>
        </w:rPr>
        <w:t>”</w:t>
      </w:r>
      <w:r w:rsidRPr="000679CE">
        <w:rPr>
          <w:rFonts w:ascii="仿宋_GB2312" w:eastAsia="仿宋_GB2312" w:hAnsi="仿宋"/>
          <w:sz w:val="24"/>
        </w:rPr>
        <w:t xml:space="preserve"> </w:t>
      </w:r>
      <w:r w:rsidRPr="000679CE">
        <w:rPr>
          <w:rFonts w:ascii="仿宋_GB2312" w:eastAsia="仿宋_GB2312" w:hAnsi="仿宋" w:hint="eastAsia"/>
          <w:sz w:val="24"/>
        </w:rPr>
        <w:t>系指不适用本项目的要求。</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仿宋" w:hint="eastAsia"/>
          <w:sz w:val="24"/>
        </w:rPr>
        <w:t>2.8因特殊原因需要使用冠以法定名称的业务专用章的，投标时须提供《业务专用章使用说明函》(详见附件)</w:t>
      </w:r>
    </w:p>
    <w:p w:rsidR="00940FA0" w:rsidRPr="000679CE" w:rsidRDefault="006810E4">
      <w:pPr>
        <w:spacing w:line="440" w:lineRule="exact"/>
        <w:rPr>
          <w:rFonts w:ascii="仿宋_GB2312" w:eastAsia="仿宋_GB2312" w:hAnsi="仿宋"/>
          <w:b/>
          <w:sz w:val="24"/>
        </w:rPr>
      </w:pPr>
      <w:r w:rsidRPr="000679CE">
        <w:rPr>
          <w:rFonts w:ascii="仿宋_GB2312" w:eastAsia="仿宋_GB2312" w:hAnsi="仿宋" w:hint="eastAsia"/>
          <w:b/>
          <w:sz w:val="24"/>
        </w:rPr>
        <w:t>3.采购项目需要落实的政府采购政策</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 xml:space="preserve">3.2 </w:t>
      </w:r>
      <w:r w:rsidRPr="000679CE">
        <w:rPr>
          <w:rFonts w:ascii="仿宋_GB2312" w:eastAsia="仿宋_GB2312" w:hAnsi="仿宋" w:hint="eastAsia"/>
          <w:sz w:val="24"/>
        </w:rPr>
        <w:t>支持绿色发展</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0679CE" w:rsidRDefault="006810E4">
      <w:pPr>
        <w:spacing w:line="440" w:lineRule="exact"/>
        <w:rPr>
          <w:rFonts w:ascii="仿宋_GB2312" w:eastAsia="仿宋_GB2312" w:hAnsi="仿宋"/>
          <w:b/>
          <w:sz w:val="24"/>
        </w:rPr>
      </w:pPr>
      <w:r w:rsidRPr="000679CE">
        <w:rPr>
          <w:rFonts w:ascii="仿宋_GB2312" w:eastAsia="仿宋_GB2312" w:hAnsi="仿宋" w:hint="eastAsia"/>
          <w:sz w:val="24"/>
        </w:rPr>
        <w:t>3.2.2</w:t>
      </w:r>
      <w:r w:rsidRPr="000679C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3.2.</w:t>
      </w:r>
      <w:r w:rsidRPr="000679CE">
        <w:rPr>
          <w:rFonts w:ascii="仿宋_GB2312" w:eastAsia="仿宋_GB2312" w:hAnsi="仿宋" w:hint="eastAsia"/>
          <w:sz w:val="24"/>
        </w:rPr>
        <w:t>3</w:t>
      </w:r>
      <w:r w:rsidRPr="000679CE">
        <w:rPr>
          <w:rFonts w:ascii="仿宋_GB2312" w:eastAsia="仿宋_GB2312" w:hAnsi="仿宋"/>
          <w:sz w:val="24"/>
        </w:rPr>
        <w:t xml:space="preserve"> </w:t>
      </w:r>
      <w:r w:rsidRPr="000679CE">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3.2.</w:t>
      </w:r>
      <w:r w:rsidRPr="000679CE">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w:t>
      </w:r>
      <w:r w:rsidRPr="000679CE">
        <w:rPr>
          <w:rFonts w:ascii="仿宋_GB2312" w:eastAsia="仿宋_GB2312" w:hAnsi="仿宋" w:hint="eastAsia"/>
          <w:bCs/>
          <w:sz w:val="24"/>
        </w:rPr>
        <w:t>小微</w:t>
      </w:r>
      <w:r w:rsidRPr="000679CE">
        <w:rPr>
          <w:rFonts w:ascii="仿宋_GB2312" w:eastAsia="仿宋_GB2312" w:hAnsi="仿宋" w:hint="eastAsia"/>
          <w:sz w:val="24"/>
        </w:rPr>
        <w:t>企业价格扣除。</w:t>
      </w:r>
    </w:p>
    <w:p w:rsidR="00940FA0" w:rsidRPr="000679CE" w:rsidRDefault="006810E4">
      <w:pPr>
        <w:spacing w:line="440" w:lineRule="exact"/>
        <w:rPr>
          <w:rFonts w:ascii="仿宋_GB2312" w:eastAsia="仿宋_GB2312" w:hAnsi="仿宋"/>
          <w:bCs/>
          <w:sz w:val="24"/>
        </w:rPr>
      </w:pPr>
      <w:r w:rsidRPr="000679CE">
        <w:rPr>
          <w:rFonts w:ascii="仿宋_GB2312" w:eastAsia="仿宋_GB2312" w:hAnsi="仿宋" w:hint="eastAsia"/>
          <w:sz w:val="24"/>
        </w:rPr>
        <w:t>3.3.1小微企业是指</w:t>
      </w:r>
      <w:r w:rsidRPr="000679CE">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40FA0" w:rsidRPr="000679CE" w:rsidRDefault="006810E4">
      <w:pPr>
        <w:spacing w:line="440" w:lineRule="exact"/>
        <w:ind w:firstLineChars="200" w:firstLine="480"/>
        <w:rPr>
          <w:rFonts w:ascii="仿宋_GB2312" w:eastAsia="仿宋_GB2312" w:hAnsi="仿宋"/>
          <w:bCs/>
          <w:sz w:val="24"/>
        </w:rPr>
      </w:pPr>
      <w:r w:rsidRPr="000679CE">
        <w:rPr>
          <w:rFonts w:ascii="仿宋_GB2312" w:eastAsia="仿宋_GB2312" w:hAnsi="仿宋" w:hint="eastAsia"/>
          <w:bCs/>
          <w:sz w:val="24"/>
        </w:rPr>
        <w:t>符合中小企业划分标准的个体工商户，在政府采购活动中视同中小企业。</w:t>
      </w:r>
    </w:p>
    <w:p w:rsidR="00940FA0" w:rsidRPr="000679CE" w:rsidRDefault="006810E4">
      <w:pPr>
        <w:spacing w:line="440" w:lineRule="exact"/>
        <w:rPr>
          <w:rFonts w:ascii="仿宋_GB2312" w:eastAsia="仿宋_GB2312" w:hAnsi="仿宋"/>
          <w:bCs/>
          <w:sz w:val="24"/>
        </w:rPr>
      </w:pPr>
      <w:r w:rsidRPr="000679CE">
        <w:rPr>
          <w:rFonts w:ascii="仿宋_GB2312" w:eastAsia="仿宋_GB2312" w:hAnsi="仿宋" w:hint="eastAsia"/>
          <w:bCs/>
          <w:sz w:val="24"/>
        </w:rPr>
        <w:t>3.3.2在货物采购项目中，货物由小微企业制造，即货物由小微企业生产且使用该小微企业商号或者注册商标。</w:t>
      </w:r>
      <w:r w:rsidRPr="000679CE">
        <w:rPr>
          <w:rFonts w:ascii="仿宋_GB2312" w:eastAsia="仿宋_GB2312" w:hAnsi="仿宋" w:hint="eastAsia"/>
          <w:b/>
          <w:bCs/>
          <w:sz w:val="24"/>
        </w:rPr>
        <w:t>供应商提供的货物既有中小企业制造货物，也</w:t>
      </w:r>
      <w:r w:rsidRPr="000679CE">
        <w:rPr>
          <w:rFonts w:ascii="仿宋_GB2312" w:eastAsia="仿宋_GB2312" w:hAnsi="仿宋" w:hint="eastAsia"/>
          <w:b/>
          <w:bCs/>
          <w:sz w:val="24"/>
        </w:rPr>
        <w:lastRenderedPageBreak/>
        <w:t>有大型企业制造货物的，不享受中小企业扶持政策。</w:t>
      </w:r>
    </w:p>
    <w:p w:rsidR="00940FA0" w:rsidRPr="000679CE" w:rsidRDefault="006810E4">
      <w:pPr>
        <w:spacing w:line="440" w:lineRule="exact"/>
        <w:rPr>
          <w:rFonts w:ascii="仿宋_GB2312" w:eastAsia="仿宋_GB2312" w:hAnsi="仿宋"/>
          <w:bCs/>
          <w:sz w:val="24"/>
        </w:rPr>
      </w:pPr>
      <w:r w:rsidRPr="000679CE">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3.3.4小微企业应按照招标文件格式要求提供《中小企业声明函》。</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Pr="000679CE">
        <w:rPr>
          <w:rFonts w:ascii="仿宋_GB2312" w:eastAsia="仿宋_GB2312" w:hAnsi="仿宋"/>
          <w:sz w:val="24"/>
        </w:rPr>
        <w:t>3</w:t>
      </w:r>
      <w:r w:rsidRPr="000679CE">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0679CE" w:rsidRDefault="006810E4" w:rsidP="006F2DD5">
      <w:pPr>
        <w:spacing w:line="440" w:lineRule="exact"/>
        <w:ind w:firstLineChars="200" w:firstLine="482"/>
        <w:rPr>
          <w:rFonts w:ascii="仿宋_GB2312" w:eastAsia="仿宋_GB2312" w:hAnsi="仿宋"/>
          <w:b/>
          <w:sz w:val="24"/>
        </w:rPr>
      </w:pPr>
      <w:r w:rsidRPr="000679CE">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3.4</w:t>
      </w:r>
      <w:r w:rsidRPr="000679CE">
        <w:rPr>
          <w:rFonts w:ascii="仿宋_GB2312" w:eastAsia="仿宋_GB2312" w:hint="eastAsia"/>
          <w:bCs/>
          <w:sz w:val="24"/>
        </w:rPr>
        <w:t>支持创新发展</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3.4.1 采购人优先采购被认定</w:t>
      </w:r>
      <w:r w:rsidRPr="000679CE">
        <w:rPr>
          <w:rFonts w:ascii="仿宋_GB2312" w:eastAsia="仿宋_GB2312" w:hAnsi="仿宋" w:hint="eastAsia"/>
          <w:sz w:val="24"/>
        </w:rPr>
        <w:t>为首台套产品和“制造精品”的自主创新产品。</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sz w:val="24"/>
        </w:rPr>
        <w:t>3.4.2首台套产品</w:t>
      </w:r>
      <w:r w:rsidRPr="000679CE">
        <w:rPr>
          <w:rFonts w:ascii="仿宋_GB2312" w:eastAsia="仿宋_GB2312" w:hAnsi="仿宋" w:hint="eastAsia"/>
          <w:sz w:val="24"/>
        </w:rPr>
        <w:t>被纳入《首台套产品推广应用指导目录》之日起</w:t>
      </w:r>
      <w:r w:rsidRPr="000679CE">
        <w:rPr>
          <w:rFonts w:ascii="仿宋_GB2312" w:eastAsia="仿宋_GB2312" w:hAnsi="仿宋"/>
          <w:sz w:val="24"/>
        </w:rPr>
        <w:t>2年内，以及产品核心技术高于国内领先水平，并具有明晰自主知识产权的</w:t>
      </w:r>
      <w:r w:rsidRPr="000679CE">
        <w:rPr>
          <w:rFonts w:ascii="仿宋_GB2312" w:eastAsia="仿宋_GB2312" w:hAnsi="仿宋"/>
          <w:sz w:val="24"/>
        </w:rPr>
        <w:t>“</w:t>
      </w:r>
      <w:r w:rsidRPr="000679CE">
        <w:rPr>
          <w:rFonts w:ascii="仿宋_GB2312" w:eastAsia="仿宋_GB2312" w:hAnsi="仿宋"/>
          <w:sz w:val="24"/>
        </w:rPr>
        <w:t>制造精品</w:t>
      </w:r>
      <w:r w:rsidRPr="000679CE">
        <w:rPr>
          <w:rFonts w:ascii="仿宋_GB2312" w:eastAsia="仿宋_GB2312" w:hAnsi="仿宋"/>
          <w:sz w:val="24"/>
        </w:rPr>
        <w:t>”</w:t>
      </w:r>
      <w:r w:rsidRPr="000679CE">
        <w:rPr>
          <w:rFonts w:ascii="仿宋_GB2312" w:eastAsia="仿宋_GB2312" w:hAnsi="仿宋"/>
          <w:sz w:val="24"/>
        </w:rPr>
        <w:t>产品，</w:t>
      </w:r>
      <w:r w:rsidRPr="000679CE">
        <w:rPr>
          <w:rFonts w:ascii="仿宋_GB2312" w:eastAsia="仿宋_GB2312" w:hAnsi="仿宋" w:hint="eastAsia"/>
          <w:sz w:val="24"/>
        </w:rPr>
        <w:t>自认定之日起</w:t>
      </w:r>
      <w:r w:rsidRPr="000679CE">
        <w:rPr>
          <w:rFonts w:ascii="仿宋_GB2312" w:eastAsia="仿宋_GB2312" w:hAnsi="仿宋"/>
          <w:sz w:val="24"/>
        </w:rPr>
        <w:t>2年内视同已具备相应销售业绩，参加政府采购活动</w:t>
      </w:r>
      <w:r w:rsidRPr="000679CE">
        <w:rPr>
          <w:rFonts w:ascii="仿宋_GB2312" w:eastAsia="仿宋_GB2312" w:hAnsi="仿宋" w:hint="eastAsia"/>
          <w:sz w:val="24"/>
        </w:rPr>
        <w:t>时业绩分值为满分。</w:t>
      </w:r>
    </w:p>
    <w:p w:rsidR="00940FA0" w:rsidRPr="000679CE" w:rsidRDefault="006810E4">
      <w:pPr>
        <w:spacing w:line="440" w:lineRule="exact"/>
        <w:rPr>
          <w:rFonts w:ascii="仿宋_GB2312" w:eastAsia="仿宋_GB2312" w:hAnsi="仿宋"/>
          <w:sz w:val="24"/>
        </w:rPr>
      </w:pPr>
      <w:r w:rsidRPr="000679CE">
        <w:rPr>
          <w:rFonts w:ascii="仿宋_GB2312" w:eastAsia="仿宋_GB2312" w:hAnsi="宋体" w:hint="eastAsia"/>
          <w:sz w:val="24"/>
        </w:rPr>
        <w:t>★</w:t>
      </w:r>
      <w:r w:rsidRPr="000679CE">
        <w:rPr>
          <w:rFonts w:ascii="仿宋_GB2312" w:eastAsia="仿宋_GB2312" w:hAnsi="仿宋" w:hint="eastAsia"/>
          <w:sz w:val="24"/>
        </w:rPr>
        <w:t>4.特别说明：</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4.2供应商应仔细阅读招标文件的所有内容，按照招标文件的要求提交投标文件，</w:t>
      </w:r>
      <w:r w:rsidRPr="000679CE">
        <w:rPr>
          <w:rFonts w:ascii="仿宋_GB2312" w:eastAsia="仿宋_GB2312" w:hAnsi="仿宋" w:hint="eastAsia"/>
          <w:sz w:val="24"/>
        </w:rPr>
        <w:lastRenderedPageBreak/>
        <w:t>并对所提供的全部资料的真实性承担法律责任。</w:t>
      </w:r>
    </w:p>
    <w:p w:rsidR="00940FA0" w:rsidRPr="000679CE" w:rsidRDefault="006810E4">
      <w:pPr>
        <w:spacing w:line="440" w:lineRule="exact"/>
        <w:rPr>
          <w:rFonts w:ascii="仿宋_GB2312" w:eastAsia="仿宋_GB2312" w:hAnsi="仿宋"/>
          <w:sz w:val="24"/>
        </w:rPr>
      </w:pPr>
      <w:r w:rsidRPr="000679C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40FA0" w:rsidRPr="000679CE" w:rsidRDefault="006810E4" w:rsidP="00E406F8">
      <w:pPr>
        <w:snapToGrid w:val="0"/>
        <w:spacing w:beforeLines="50" w:afterLines="50"/>
        <w:jc w:val="center"/>
        <w:rPr>
          <w:rFonts w:ascii="仿宋_GB2312" w:eastAsia="仿宋_GB2312" w:hAnsi="宋体"/>
          <w:sz w:val="24"/>
        </w:rPr>
      </w:pPr>
      <w:r w:rsidRPr="000679CE">
        <w:rPr>
          <w:rFonts w:ascii="仿宋_GB2312" w:eastAsia="仿宋_GB2312" w:hAnsi="宋体" w:hint="eastAsia"/>
          <w:b/>
          <w:sz w:val="36"/>
          <w:szCs w:val="36"/>
        </w:rPr>
        <w:t>二、招标文件</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1．招标方式</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1.1 本次招标采用</w:t>
      </w:r>
      <w:r w:rsidRPr="000679CE">
        <w:rPr>
          <w:rFonts w:ascii="仿宋_GB2312" w:eastAsia="仿宋_GB2312" w:hAnsi="宋体" w:hint="eastAsia"/>
          <w:b/>
          <w:kern w:val="0"/>
          <w:sz w:val="24"/>
        </w:rPr>
        <w:t>公开招标</w:t>
      </w:r>
      <w:r w:rsidRPr="000679CE">
        <w:rPr>
          <w:rFonts w:ascii="仿宋_GB2312" w:eastAsia="仿宋_GB2312" w:hAnsi="宋体" w:hint="eastAsia"/>
          <w:sz w:val="24"/>
        </w:rPr>
        <w:t>方式进行。</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sz w:val="24"/>
        </w:rPr>
        <w:t>1.2 如某一标项投标人或实质性响应招标文件的投标人不足三家时，由采购人重新组织招标或按有关规定实施。</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1.3 本次招标设定限价，即招标公告中公布的各标项预算金额或最高限价（各标项之间的预算金额不能互相调整）。</w:t>
      </w:r>
    </w:p>
    <w:p w:rsidR="00940FA0" w:rsidRPr="000679CE" w:rsidRDefault="006810E4">
      <w:pPr>
        <w:pStyle w:val="a9"/>
        <w:snapToGrid w:val="0"/>
        <w:spacing w:after="0" w:line="440" w:lineRule="exact"/>
        <w:ind w:leftChars="0" w:left="0"/>
        <w:jc w:val="left"/>
        <w:rPr>
          <w:rFonts w:ascii="仿宋_GB2312" w:eastAsia="仿宋_GB2312" w:hAnsi="宋体"/>
          <w:b/>
          <w:sz w:val="24"/>
        </w:rPr>
      </w:pPr>
      <w:r w:rsidRPr="000679CE">
        <w:rPr>
          <w:rFonts w:ascii="仿宋_GB2312" w:eastAsia="仿宋_GB2312" w:hAnsi="宋体" w:hint="eastAsia"/>
          <w:b/>
          <w:sz w:val="24"/>
        </w:rPr>
        <w:t>2.授权委托</w:t>
      </w:r>
    </w:p>
    <w:p w:rsidR="00940FA0" w:rsidRPr="000679CE" w:rsidRDefault="006810E4">
      <w:pPr>
        <w:pStyle w:val="a4"/>
        <w:tabs>
          <w:tab w:val="clear" w:pos="454"/>
        </w:tabs>
        <w:spacing w:afterLines="0" w:line="440" w:lineRule="exact"/>
        <w:ind w:left="0" w:firstLineChars="200" w:firstLine="480"/>
        <w:rPr>
          <w:rFonts w:ascii="仿宋_GB2312" w:eastAsia="仿宋_GB2312" w:hAnsi="宋体"/>
        </w:rPr>
      </w:pPr>
      <w:r w:rsidRPr="000679CE">
        <w:rPr>
          <w:rFonts w:ascii="仿宋_GB2312" w:eastAsia="仿宋_GB2312" w:hAnsi="宋体" w:hint="eastAsia"/>
        </w:rPr>
        <w:t>本项目为电子投标项目，投标人的法定代表人或其授权代表或个体工商户不需要参加现场投标和开标。</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3. 投标费用</w:t>
      </w:r>
    </w:p>
    <w:p w:rsidR="00940FA0" w:rsidRPr="000679CE" w:rsidRDefault="006810E4">
      <w:pPr>
        <w:pStyle w:val="a4"/>
        <w:tabs>
          <w:tab w:val="clear" w:pos="454"/>
        </w:tabs>
        <w:spacing w:afterLines="0" w:line="440" w:lineRule="exact"/>
        <w:ind w:left="0" w:firstLineChars="200" w:firstLine="480"/>
        <w:rPr>
          <w:rFonts w:ascii="仿宋_GB2312" w:eastAsia="仿宋_GB2312" w:hAnsi="宋体"/>
        </w:rPr>
      </w:pPr>
      <w:r w:rsidRPr="000679C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4. 招标文件的修改</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 xml:space="preserve">4.1 </w:t>
      </w:r>
      <w:r w:rsidRPr="000679CE">
        <w:rPr>
          <w:rFonts w:ascii="仿宋_GB2312" w:eastAsia="仿宋_GB2312" w:hAnsi="宋体" w:hint="eastAsia"/>
          <w:bCs/>
          <w:sz w:val="24"/>
        </w:rPr>
        <w:t>招标文件包括本招标文件及所有的招标答疑记录（澄清、修改）和发出的补充通知</w:t>
      </w:r>
      <w:r w:rsidRPr="000679CE">
        <w:rPr>
          <w:rFonts w:ascii="仿宋_GB2312" w:eastAsia="仿宋_GB2312" w:hAnsi="宋体" w:hint="eastAsia"/>
          <w:sz w:val="24"/>
        </w:rPr>
        <w:t>。</w:t>
      </w:r>
    </w:p>
    <w:p w:rsidR="00940FA0" w:rsidRPr="000679CE" w:rsidRDefault="006810E4">
      <w:pPr>
        <w:pStyle w:val="a4"/>
        <w:widowControl w:val="0"/>
        <w:tabs>
          <w:tab w:val="clear" w:pos="454"/>
        </w:tabs>
        <w:spacing w:afterLines="0" w:line="440" w:lineRule="exact"/>
        <w:ind w:left="0" w:firstLine="0"/>
        <w:rPr>
          <w:rFonts w:ascii="仿宋_GB2312" w:eastAsia="仿宋_GB2312" w:hAnsi="宋体"/>
        </w:rPr>
      </w:pPr>
      <w:r w:rsidRPr="000679CE">
        <w:rPr>
          <w:rFonts w:ascii="仿宋_GB2312" w:eastAsia="仿宋_GB2312" w:hAnsi="宋体" w:hint="eastAsia"/>
        </w:rPr>
        <w:t xml:space="preserve">4.2招标文件的澄清 </w:t>
      </w:r>
    </w:p>
    <w:p w:rsidR="00940FA0" w:rsidRPr="000679C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0679C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0679CE" w:rsidRDefault="006810E4">
      <w:pPr>
        <w:pStyle w:val="a4"/>
        <w:tabs>
          <w:tab w:val="clear" w:pos="454"/>
        </w:tabs>
        <w:spacing w:afterLines="0" w:line="440" w:lineRule="exact"/>
        <w:ind w:left="0" w:firstLine="0"/>
        <w:rPr>
          <w:rFonts w:ascii="仿宋_GB2312" w:eastAsia="仿宋_GB2312" w:hAnsi="宋体"/>
        </w:rPr>
      </w:pPr>
      <w:r w:rsidRPr="000679CE">
        <w:rPr>
          <w:rFonts w:ascii="仿宋_GB2312" w:eastAsia="仿宋_GB2312" w:hAnsi="宋体" w:hint="eastAsia"/>
        </w:rPr>
        <w:t>4.3招标文件的修改</w:t>
      </w:r>
    </w:p>
    <w:p w:rsidR="00940FA0" w:rsidRPr="000679CE" w:rsidRDefault="006810E4">
      <w:pPr>
        <w:pStyle w:val="a4"/>
        <w:tabs>
          <w:tab w:val="clear" w:pos="454"/>
        </w:tabs>
        <w:spacing w:afterLines="0" w:line="440" w:lineRule="exact"/>
        <w:ind w:left="0" w:firstLine="0"/>
        <w:rPr>
          <w:rFonts w:ascii="仿宋_GB2312" w:eastAsia="仿宋_GB2312" w:hAnsi="宋体"/>
        </w:rPr>
      </w:pPr>
      <w:r w:rsidRPr="000679CE">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0679CE">
        <w:rPr>
          <w:rFonts w:ascii="仿宋_GB2312" w:eastAsia="仿宋_GB2312" w:hAnsi="宋体" w:hint="eastAsia"/>
        </w:rPr>
        <w:lastRenderedPageBreak/>
        <w:t>以书面形式确认已收到的修改文件，并需附法定代表人或其授权代表的签字加盖公章，逾期不确认的视同认可。</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5.参考品牌</w:t>
      </w:r>
    </w:p>
    <w:p w:rsidR="00940FA0" w:rsidRPr="000679CE" w:rsidRDefault="006810E4">
      <w:pPr>
        <w:snapToGrid w:val="0"/>
        <w:spacing w:line="440" w:lineRule="exact"/>
        <w:ind w:firstLineChars="196" w:firstLine="470"/>
        <w:jc w:val="left"/>
        <w:rPr>
          <w:rFonts w:ascii="仿宋_GB2312" w:eastAsia="仿宋_GB2312" w:hAnsi="宋体"/>
          <w:sz w:val="24"/>
        </w:rPr>
      </w:pPr>
      <w:r w:rsidRPr="000679C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0679CE" w:rsidRDefault="006810E4">
      <w:pPr>
        <w:snapToGrid w:val="0"/>
        <w:spacing w:line="800" w:lineRule="exact"/>
        <w:jc w:val="center"/>
        <w:rPr>
          <w:rFonts w:ascii="仿宋_GB2312" w:eastAsia="仿宋_GB2312" w:hAnsi="宋体"/>
          <w:b/>
          <w:sz w:val="36"/>
          <w:szCs w:val="36"/>
        </w:rPr>
      </w:pPr>
      <w:r w:rsidRPr="000679CE">
        <w:rPr>
          <w:rFonts w:ascii="仿宋_GB2312" w:eastAsia="仿宋_GB2312" w:hAnsi="宋体" w:hint="eastAsia"/>
          <w:b/>
          <w:sz w:val="36"/>
          <w:szCs w:val="36"/>
        </w:rPr>
        <w:t>三、投标文件</w:t>
      </w:r>
    </w:p>
    <w:p w:rsidR="00940FA0" w:rsidRPr="000679CE" w:rsidRDefault="006810E4">
      <w:pPr>
        <w:numPr>
          <w:ilvl w:val="0"/>
          <w:numId w:val="5"/>
        </w:num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投标文件的语言、计量单位、形式及效力</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1.2 投标文件以及投标方与招标方就有关投标事宜的所有来往函电，均应以中文书写（技术术语除外）。</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1.3 投标计量单位，除招标文件中有特殊要求外，应采用中华人民共和国法定计量单位，货币单位：人民币元。</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1.4不按招标文件的要求提供的投标文件可能导致被拒绝。</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1.5投标文件的形式和效力</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0679CE" w:rsidRDefault="006810E4">
      <w:pPr>
        <w:snapToGrid w:val="0"/>
        <w:spacing w:line="440" w:lineRule="exact"/>
        <w:jc w:val="left"/>
        <w:rPr>
          <w:rFonts w:ascii="仿宋_GB2312" w:eastAsia="仿宋_GB2312" w:hAnsi="宋体"/>
          <w:b/>
          <w:sz w:val="24"/>
          <w:u w:val="single"/>
        </w:rPr>
      </w:pPr>
      <w:r w:rsidRPr="000679CE">
        <w:rPr>
          <w:rFonts w:ascii="仿宋_GB2312" w:eastAsia="仿宋_GB2312" w:hAnsi="宋体" w:hint="eastAsia"/>
          <w:b/>
          <w:sz w:val="24"/>
          <w:u w:val="single"/>
        </w:rPr>
        <w:t>1.5.2投标文件的效力：</w:t>
      </w:r>
    </w:p>
    <w:p w:rsidR="00940FA0" w:rsidRPr="000679CE" w:rsidRDefault="006810E4" w:rsidP="006F2DD5">
      <w:pPr>
        <w:snapToGrid w:val="0"/>
        <w:spacing w:line="440" w:lineRule="exact"/>
        <w:ind w:firstLineChars="196" w:firstLine="472"/>
        <w:jc w:val="left"/>
        <w:rPr>
          <w:rFonts w:ascii="仿宋_GB2312" w:eastAsia="仿宋_GB2312" w:hAnsi="宋体"/>
          <w:b/>
          <w:sz w:val="24"/>
          <w:u w:val="single"/>
        </w:rPr>
      </w:pPr>
      <w:r w:rsidRPr="000679CE">
        <w:rPr>
          <w:rFonts w:ascii="仿宋_GB2312" w:eastAsia="仿宋_GB2312" w:hAnsi="宋体" w:hint="eastAsia"/>
          <w:b/>
          <w:sz w:val="24"/>
          <w:u w:val="single"/>
        </w:rPr>
        <w:t>投标文件未在投标截止时间前完成传输的，视为投标文件撤回；投标文件未按时解密，亦视为投标文件撤回。</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lastRenderedPageBreak/>
        <w:t>2. 投标文件的组成</w:t>
      </w:r>
    </w:p>
    <w:p w:rsidR="00940FA0" w:rsidRPr="000679CE" w:rsidRDefault="006810E4">
      <w:pPr>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投标文件由“报价文件资料”、“商务技术（资信）文件资料”两部分组成，</w:t>
      </w:r>
      <w:r w:rsidRPr="000679CE">
        <w:rPr>
          <w:rFonts w:ascii="仿宋" w:eastAsia="仿宋" w:hAnsi="仿宋" w:hint="eastAsia"/>
          <w:sz w:val="24"/>
        </w:rPr>
        <w:t>其中</w:t>
      </w:r>
      <w:r w:rsidRPr="000679CE">
        <w:rPr>
          <w:rFonts w:ascii="仿宋" w:eastAsia="仿宋" w:hAnsi="仿宋" w:hint="eastAsia"/>
          <w:b/>
          <w:sz w:val="24"/>
        </w:rPr>
        <w:t>电子投标文件中所须加盖公章部分均应采用电子签章。</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2.1 “报价文件资料”应包含以下内容：</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 xml:space="preserve">2.1.1投标响应函（格式见第六部分附件）； </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2.1.2开标一览表（格式见第六部分附件）；</w:t>
      </w:r>
    </w:p>
    <w:p w:rsidR="00940FA0" w:rsidRPr="000679CE" w:rsidRDefault="006810E4">
      <w:pPr>
        <w:pStyle w:val="ac"/>
        <w:spacing w:line="440" w:lineRule="exact"/>
        <w:rPr>
          <w:rFonts w:ascii="仿宋_GB2312" w:eastAsia="仿宋_GB2312" w:hAnsi="宋体"/>
          <w:b w:val="0"/>
          <w:sz w:val="24"/>
        </w:rPr>
      </w:pPr>
      <w:r w:rsidRPr="000679CE">
        <w:rPr>
          <w:rFonts w:ascii="仿宋_GB2312" w:eastAsia="仿宋_GB2312" w:hAnsi="宋体" w:hint="eastAsia"/>
          <w:b w:val="0"/>
          <w:sz w:val="24"/>
        </w:rPr>
        <w:t>2.1.3中小企业声明函（如有，格式见第六部分附件）；</w:t>
      </w:r>
    </w:p>
    <w:p w:rsidR="00940FA0" w:rsidRPr="000679CE" w:rsidRDefault="006810E4">
      <w:pPr>
        <w:pStyle w:val="ac"/>
        <w:spacing w:line="440" w:lineRule="exact"/>
        <w:rPr>
          <w:rFonts w:ascii="仿宋_GB2312" w:eastAsia="仿宋_GB2312" w:hAnsi="宋体"/>
          <w:b w:val="0"/>
          <w:sz w:val="24"/>
        </w:rPr>
      </w:pPr>
      <w:r w:rsidRPr="000679CE">
        <w:rPr>
          <w:rFonts w:ascii="仿宋_GB2312" w:eastAsia="仿宋_GB2312" w:hAnsi="宋体" w:hint="eastAsia"/>
          <w:b w:val="0"/>
          <w:sz w:val="24"/>
        </w:rPr>
        <w:t>2.1.4残疾人福利性单位声明函（如有，格式见第六部分附件）。</w:t>
      </w:r>
    </w:p>
    <w:p w:rsidR="00940FA0" w:rsidRPr="000679C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2.2 “商务技术（资信）文件资料”应包括以下内容（正本用原件）：</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2.2.1法定代表人授权委托书(格式见第六部分附件)；</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2.2.2授权代表社保证明（格式见第六部分附件）；</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2.2.3法定代表人身份证明书（格式见第六部分附件）；</w:t>
      </w:r>
    </w:p>
    <w:p w:rsidR="00940FA0" w:rsidRPr="000679CE" w:rsidRDefault="006810E4">
      <w:pPr>
        <w:snapToGrid w:val="0"/>
        <w:spacing w:line="440" w:lineRule="exact"/>
        <w:rPr>
          <w:rFonts w:ascii="仿宋_GB2312" w:eastAsia="仿宋_GB2312" w:hAnsi="Arial" w:cs="Arial"/>
          <w:kern w:val="0"/>
          <w:sz w:val="24"/>
        </w:rPr>
      </w:pPr>
      <w:r w:rsidRPr="000679CE">
        <w:rPr>
          <w:rFonts w:ascii="仿宋_GB2312" w:eastAsia="仿宋_GB2312" w:hAnsi="宋体" w:hint="eastAsia"/>
          <w:sz w:val="24"/>
        </w:rPr>
        <w:t>2.2.4相关资质证明或文件复印件</w:t>
      </w:r>
      <w:r w:rsidRPr="000679CE">
        <w:rPr>
          <w:rFonts w:ascii="仿宋_GB2312" w:eastAsia="仿宋_GB2312" w:hAnsi="仿宋_GB2312" w:cs="仿宋_GB2312" w:hint="eastAsia"/>
          <w:sz w:val="24"/>
        </w:rPr>
        <w:t>（均需加盖公章）：</w:t>
      </w:r>
      <w:r w:rsidRPr="000679CE">
        <w:rPr>
          <w:rFonts w:ascii="仿宋_GB2312" w:eastAsia="仿宋_GB2312" w:hAnsi="仿宋_GB2312" w:cs="仿宋_GB2312" w:hint="eastAsia"/>
          <w:kern w:val="0"/>
          <w:sz w:val="24"/>
        </w:rPr>
        <w:t>证明其符合《中华人民共和国政府采购法》</w:t>
      </w:r>
      <w:r w:rsidRPr="000679CE">
        <w:rPr>
          <w:rFonts w:ascii="仿宋_GB2312" w:eastAsia="仿宋_GB2312" w:hAnsi="Arial" w:cs="Arial" w:hint="eastAsia"/>
          <w:kern w:val="0"/>
          <w:sz w:val="24"/>
        </w:rPr>
        <w:t>规定的供应商基本条件和采购项目对供应商的特定要求</w:t>
      </w:r>
      <w:r w:rsidRPr="000679CE">
        <w:rPr>
          <w:rFonts w:ascii="仿宋_GB2312" w:eastAsia="仿宋_GB2312" w:hAnsi="仿宋_GB2312" w:cs="仿宋_GB2312" w:hint="eastAsia"/>
          <w:sz w:val="24"/>
        </w:rPr>
        <w:t>（如果项目要求）</w:t>
      </w:r>
      <w:r w:rsidRPr="000679CE">
        <w:rPr>
          <w:rFonts w:ascii="仿宋_GB2312" w:eastAsia="仿宋_GB2312" w:hAnsi="仿宋_GB2312" w:cs="仿宋_GB2312" w:hint="eastAsia"/>
          <w:kern w:val="0"/>
          <w:sz w:val="24"/>
        </w:rPr>
        <w:t>的有关资格证明文件。</w:t>
      </w:r>
    </w:p>
    <w:p w:rsidR="00940FA0" w:rsidRPr="000679CE" w:rsidRDefault="006810E4">
      <w:pPr>
        <w:pStyle w:val="ab"/>
        <w:spacing w:line="440" w:lineRule="exact"/>
        <w:ind w:firstLineChars="200" w:firstLine="480"/>
        <w:rPr>
          <w:rFonts w:ascii="仿宋_GB2312" w:eastAsia="仿宋_GB2312" w:hAnsi="仿宋"/>
          <w:sz w:val="24"/>
        </w:rPr>
      </w:pPr>
      <w:bookmarkStart w:id="3" w:name="_Hlt68403820"/>
      <w:bookmarkStart w:id="4" w:name="_Hlt68072998"/>
      <w:bookmarkStart w:id="5" w:name="_Hlt68073093"/>
      <w:bookmarkEnd w:id="3"/>
      <w:bookmarkEnd w:id="4"/>
      <w:bookmarkEnd w:id="5"/>
      <w:r w:rsidRPr="000679CE">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940FA0" w:rsidRPr="000679CE" w:rsidRDefault="006810E4">
      <w:pPr>
        <w:pStyle w:val="ab"/>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（2）2021年度资产负债表等财务报表资料文件(新成立的公司提供情况证明)；</w:t>
      </w:r>
    </w:p>
    <w:p w:rsidR="00940FA0" w:rsidRPr="000679CE" w:rsidRDefault="006810E4">
      <w:pPr>
        <w:pStyle w:val="ab"/>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（3）具有履行合同所必需的设备和专业技术能力的承诺函；</w:t>
      </w:r>
    </w:p>
    <w:p w:rsidR="00940FA0" w:rsidRPr="000679CE" w:rsidRDefault="006810E4">
      <w:pPr>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（4）参加本次政府采购活动前三年内，在经营活动中没有重大违法记录的声明；</w:t>
      </w:r>
    </w:p>
    <w:p w:rsidR="00940FA0" w:rsidRPr="000679CE" w:rsidRDefault="006810E4">
      <w:pPr>
        <w:spacing w:line="440" w:lineRule="exact"/>
        <w:ind w:firstLineChars="200" w:firstLine="480"/>
        <w:rPr>
          <w:rFonts w:ascii="仿宋_GB2312" w:eastAsia="仿宋_GB2312" w:hAnsi="仿宋_GB2312" w:cs="仿宋_GB2312"/>
          <w:sz w:val="24"/>
          <w:szCs w:val="20"/>
        </w:rPr>
      </w:pPr>
      <w:r w:rsidRPr="000679CE">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940FA0" w:rsidRPr="000679CE" w:rsidRDefault="006810E4">
      <w:pPr>
        <w:spacing w:line="440" w:lineRule="exact"/>
        <w:ind w:firstLineChars="200" w:firstLine="480"/>
        <w:rPr>
          <w:rFonts w:ascii="仿宋_GB2312" w:eastAsia="仿宋_GB2312" w:hAnsi="仿宋_GB2312" w:cs="仿宋_GB2312"/>
          <w:sz w:val="24"/>
          <w:szCs w:val="20"/>
        </w:rPr>
      </w:pPr>
      <w:r w:rsidRPr="000679CE">
        <w:rPr>
          <w:rFonts w:ascii="仿宋_GB2312" w:eastAsia="仿宋_GB2312" w:hAnsi="仿宋_GB2312" w:cs="仿宋_GB2312" w:hint="eastAsia"/>
          <w:kern w:val="0"/>
          <w:sz w:val="24"/>
        </w:rPr>
        <w:t>(6</w:t>
      </w:r>
      <w:r w:rsidRPr="000679CE">
        <w:rPr>
          <w:rFonts w:ascii="仿宋_GB2312" w:eastAsia="仿宋_GB2312" w:hAnsi="仿宋_GB2312" w:cs="仿宋_GB2312" w:hint="eastAsia"/>
          <w:sz w:val="24"/>
        </w:rPr>
        <w:t>)</w:t>
      </w:r>
      <w:r w:rsidRPr="000679C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kern w:val="0"/>
          <w:sz w:val="24"/>
        </w:rPr>
        <w:t>(7</w:t>
      </w:r>
      <w:r w:rsidRPr="000679CE">
        <w:rPr>
          <w:rFonts w:ascii="仿宋_GB2312" w:eastAsia="仿宋_GB2312" w:hAnsi="仿宋_GB2312" w:cs="仿宋_GB2312" w:hint="eastAsia"/>
          <w:sz w:val="24"/>
        </w:rPr>
        <w:t>)符合特定资格条件（如果项目要求）的有关证明材料（复印件）；</w:t>
      </w:r>
    </w:p>
    <w:p w:rsidR="00940FA0" w:rsidRPr="000679CE" w:rsidRDefault="006810E4">
      <w:pPr>
        <w:pStyle w:val="ab"/>
        <w:snapToGrid w:val="0"/>
        <w:spacing w:line="440" w:lineRule="exact"/>
        <w:rPr>
          <w:rFonts w:ascii="仿宋_GB2312" w:eastAsia="仿宋_GB2312" w:hAnsi="仿宋_GB2312" w:cs="仿宋_GB2312"/>
          <w:sz w:val="24"/>
          <w:lang w:val="zh-CN"/>
        </w:rPr>
      </w:pPr>
      <w:r w:rsidRPr="000679CE">
        <w:rPr>
          <w:rFonts w:ascii="仿宋_GB2312" w:eastAsia="仿宋_GB2312" w:hAnsi="宋体" w:hint="eastAsia"/>
          <w:sz w:val="24"/>
        </w:rPr>
        <w:t>2.2.5</w:t>
      </w:r>
      <w:r w:rsidRPr="000679CE">
        <w:rPr>
          <w:rFonts w:ascii="仿宋_GB2312" w:eastAsia="仿宋_GB2312" w:hAnsi="仿宋_GB2312" w:cs="仿宋_GB2312" w:hint="eastAsia"/>
          <w:sz w:val="24"/>
          <w:lang w:val="zh-CN"/>
        </w:rPr>
        <w:t>投标人应提供针对项目的完整技术解决方案：</w:t>
      </w:r>
    </w:p>
    <w:p w:rsidR="00940FA0" w:rsidRPr="000679CE" w:rsidRDefault="006810E4">
      <w:pPr>
        <w:snapToGrid w:val="0"/>
        <w:spacing w:line="440" w:lineRule="exact"/>
        <w:ind w:firstLineChars="200" w:firstLine="480"/>
        <w:rPr>
          <w:rFonts w:ascii="仿宋_GB2312" w:eastAsia="仿宋_GB2312" w:hAnsi="仿宋_GB2312" w:cs="仿宋_GB2312"/>
          <w:kern w:val="0"/>
          <w:sz w:val="24"/>
          <w:lang w:val="zh-CN"/>
        </w:rPr>
      </w:pPr>
      <w:r w:rsidRPr="000679C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0679CE" w:rsidRDefault="006810E4" w:rsidP="006F2DD5">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0679C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0679CE">
        <w:rPr>
          <w:rFonts w:ascii="仿宋_GB2312" w:eastAsia="仿宋_GB2312" w:hAnsi="仿宋_GB2312" w:cs="仿宋_GB2312" w:hint="eastAsia"/>
          <w:sz w:val="24"/>
        </w:rPr>
        <w:t>，</w:t>
      </w:r>
      <w:r w:rsidRPr="000679CE">
        <w:rPr>
          <w:rFonts w:ascii="仿宋_GB2312" w:eastAsia="仿宋_GB2312" w:hAnsi="仿宋_GB2312" w:cs="仿宋_GB2312" w:hint="eastAsia"/>
          <w:b/>
          <w:sz w:val="24"/>
        </w:rPr>
        <w:t>提供主要投标产品的技术参数证明材料（如原厂技术说明、官网截图、产品彩页等），</w:t>
      </w:r>
      <w:r w:rsidRPr="000679CE">
        <w:rPr>
          <w:rFonts w:ascii="仿宋_GB2312" w:eastAsia="仿宋_GB2312" w:hAnsi="仿宋_GB2312" w:cs="仿宋_GB2312" w:hint="eastAsia"/>
          <w:sz w:val="24"/>
        </w:rPr>
        <w:t>明确表示该项指标所涉及的软硬件是标准配置还是选择配置</w:t>
      </w:r>
      <w:r w:rsidRPr="000679C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0679CE">
        <w:rPr>
          <w:rFonts w:ascii="仿宋_GB2312" w:eastAsia="仿宋_GB2312" w:hAnsi="仿宋_GB2312" w:cs="仿宋_GB2312" w:hint="eastAsia"/>
          <w:b/>
          <w:kern w:val="0"/>
          <w:sz w:val="24"/>
          <w:lang w:val="zh-CN"/>
        </w:rPr>
        <w:t>任何含糊不清的</w:t>
      </w:r>
      <w:r w:rsidRPr="000679CE">
        <w:rPr>
          <w:rFonts w:ascii="仿宋_GB2312" w:eastAsia="仿宋_GB2312" w:hAnsi="仿宋_GB2312" w:cs="仿宋_GB2312" w:hint="eastAsia"/>
          <w:b/>
          <w:sz w:val="24"/>
        </w:rPr>
        <w:t>表述导致</w:t>
      </w:r>
      <w:r w:rsidRPr="000679CE">
        <w:rPr>
          <w:rFonts w:ascii="仿宋_GB2312" w:eastAsia="仿宋_GB2312" w:hAnsi="仿宋_GB2312" w:cs="仿宋_GB2312" w:hint="eastAsia"/>
          <w:b/>
          <w:kern w:val="0"/>
          <w:sz w:val="24"/>
          <w:lang w:val="zh-CN"/>
        </w:rPr>
        <w:t>评标委员会技术扣分直至认定为投标无效都将是投标人的责任）</w:t>
      </w:r>
      <w:r w:rsidRPr="000679CE">
        <w:rPr>
          <w:rFonts w:ascii="仿宋_GB2312" w:eastAsia="仿宋_GB2312" w:hAnsi="仿宋_GB2312" w:cs="仿宋_GB2312" w:hint="eastAsia"/>
          <w:sz w:val="24"/>
        </w:rPr>
        <w:t>。</w:t>
      </w:r>
    </w:p>
    <w:p w:rsidR="00940FA0" w:rsidRPr="000679C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0679CE">
        <w:rPr>
          <w:rFonts w:ascii="仿宋" w:eastAsia="仿宋" w:hAnsi="仿宋" w:cs="仿宋_GB2312" w:hint="eastAsia"/>
          <w:sz w:val="24"/>
        </w:rPr>
        <w:t>本项目如需采购政府强制采购的节能产品的或</w:t>
      </w:r>
      <w:r w:rsidRPr="000679CE">
        <w:rPr>
          <w:rFonts w:ascii="仿宋" w:eastAsia="仿宋" w:hAnsi="仿宋" w:hint="eastAsia"/>
          <w:sz w:val="24"/>
        </w:rPr>
        <w:t>投标人提供的产品是环境标志产品，</w:t>
      </w:r>
      <w:r w:rsidRPr="000679CE">
        <w:rPr>
          <w:rFonts w:ascii="仿宋" w:eastAsia="仿宋" w:hAnsi="仿宋" w:cs="仿宋_GB2312" w:hint="eastAsia"/>
          <w:sz w:val="24"/>
        </w:rPr>
        <w:t>投标人须按格式提供节能产品、环境标志产品认证证书复印件。</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0679CE" w:rsidRDefault="006810E4">
      <w:pPr>
        <w:snapToGrid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rPr>
        <w:t>2.2.8</w:t>
      </w:r>
      <w:r w:rsidRPr="000679CE">
        <w:rPr>
          <w:rFonts w:ascii="仿宋_GB2312" w:eastAsia="仿宋_GB2312" w:hAnsi="仿宋_GB2312" w:cs="仿宋_GB2312" w:hint="eastAsia"/>
          <w:sz w:val="24"/>
        </w:rPr>
        <w:t>投标人在投标文件技术偏离说明表中，</w:t>
      </w:r>
      <w:r w:rsidRPr="000679CE">
        <w:rPr>
          <w:rFonts w:ascii="仿宋_GB2312" w:eastAsia="仿宋_GB2312" w:hAnsi="仿宋_GB2312" w:cs="仿宋_GB2312" w:hint="eastAsia"/>
          <w:kern w:val="0"/>
          <w:sz w:val="24"/>
          <w:lang w:val="zh-CN"/>
        </w:rPr>
        <w:t>应对</w:t>
      </w:r>
      <w:r w:rsidRPr="000679CE">
        <w:rPr>
          <w:rFonts w:ascii="仿宋_GB2312" w:eastAsia="仿宋_GB2312" w:hAnsi="仿宋_GB2312" w:cs="仿宋_GB2312" w:hint="eastAsia"/>
          <w:sz w:val="24"/>
        </w:rPr>
        <w:t>项目技术规范和服务要求</w:t>
      </w:r>
      <w:r w:rsidRPr="000679CE">
        <w:rPr>
          <w:rFonts w:ascii="仿宋_GB2312" w:eastAsia="仿宋_GB2312" w:hAnsi="仿宋_GB2312" w:cs="仿宋_GB2312" w:hint="eastAsia"/>
          <w:kern w:val="0"/>
          <w:sz w:val="24"/>
          <w:lang w:val="zh-CN"/>
        </w:rPr>
        <w:t>中所</w:t>
      </w:r>
      <w:r w:rsidRPr="000679CE">
        <w:rPr>
          <w:rFonts w:ascii="仿宋_GB2312" w:eastAsia="仿宋_GB2312" w:hAnsi="仿宋_GB2312"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40FA0" w:rsidRPr="000679CE" w:rsidRDefault="006810E4">
      <w:pPr>
        <w:snapToGrid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940FA0" w:rsidRPr="000679CE" w:rsidRDefault="006810E4">
      <w:pPr>
        <w:snapToGrid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40FA0" w:rsidRPr="000679CE" w:rsidRDefault="006810E4">
      <w:pPr>
        <w:snapToGrid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40FA0" w:rsidRPr="000679C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rsidR="00940FA0" w:rsidRPr="000679CE" w:rsidRDefault="006810E4">
      <w:pPr>
        <w:snapToGrid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sz w:val="24"/>
        </w:rPr>
        <w:t>2.2.13</w:t>
      </w:r>
      <w:r w:rsidRPr="000679CE">
        <w:rPr>
          <w:rFonts w:ascii="仿宋_GB2312" w:eastAsia="仿宋_GB2312" w:hAnsi="仿宋_GB2312" w:cs="仿宋_GB2312" w:hint="eastAsia"/>
          <w:kern w:val="0"/>
          <w:sz w:val="24"/>
          <w:lang w:val="zh-CN"/>
        </w:rPr>
        <w:t>培训计划；（如果有）</w:t>
      </w:r>
    </w:p>
    <w:p w:rsidR="00940FA0" w:rsidRPr="000679C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2.2.14</w:t>
      </w:r>
      <w:r w:rsidR="004513F6" w:rsidRPr="000679CE">
        <w:rPr>
          <w:rFonts w:ascii="仿宋_GB2312" w:eastAsia="仿宋_GB2312" w:hAnsi="仿宋_GB2312" w:cs="仿宋_GB2312" w:hint="eastAsia"/>
          <w:kern w:val="0"/>
          <w:sz w:val="24"/>
          <w:lang w:val="zh-CN"/>
        </w:rPr>
        <w:t xml:space="preserve"> </w:t>
      </w:r>
      <w:r w:rsidRPr="000679CE">
        <w:rPr>
          <w:rFonts w:ascii="仿宋_GB2312" w:eastAsia="仿宋_GB2312" w:hAnsi="仿宋_GB2312" w:cs="仿宋_GB2312" w:hint="eastAsia"/>
          <w:kern w:val="0"/>
          <w:sz w:val="24"/>
          <w:lang w:val="zh-CN"/>
        </w:rPr>
        <w:t>验收方案；</w:t>
      </w:r>
    </w:p>
    <w:p w:rsidR="00940FA0" w:rsidRPr="000679CE" w:rsidRDefault="006810E4">
      <w:pPr>
        <w:snapToGrid w:val="0"/>
        <w:spacing w:line="440" w:lineRule="exact"/>
        <w:rPr>
          <w:rFonts w:ascii="仿宋_GB2312" w:eastAsia="仿宋_GB2312" w:hAnsi="仿宋_GB2312" w:cs="仿宋_GB2312"/>
          <w:sz w:val="24"/>
          <w:lang w:val="zh-CN"/>
        </w:rPr>
      </w:pPr>
      <w:r w:rsidRPr="000679CE">
        <w:rPr>
          <w:rFonts w:ascii="仿宋_GB2312" w:eastAsia="仿宋_GB2312" w:hAnsi="仿宋_GB2312" w:cs="仿宋_GB2312" w:hint="eastAsia"/>
          <w:kern w:val="0"/>
          <w:sz w:val="24"/>
        </w:rPr>
        <w:t>2.2.15</w:t>
      </w:r>
      <w:r w:rsidRPr="000679CE">
        <w:rPr>
          <w:rFonts w:ascii="仿宋_GB2312" w:eastAsia="仿宋_GB2312" w:hAnsi="仿宋_GB2312" w:cs="仿宋_GB2312" w:hint="eastAsia"/>
          <w:snapToGrid w:val="0"/>
          <w:sz w:val="24"/>
        </w:rPr>
        <w:t>非本地投标人售后服务机构证明材料。非本地投标人</w:t>
      </w:r>
      <w:r w:rsidRPr="000679CE">
        <w:rPr>
          <w:rFonts w:ascii="仿宋_GB2312" w:eastAsia="仿宋_GB2312" w:hAnsi="仿宋_GB2312" w:cs="仿宋_GB2312" w:hint="eastAsia"/>
          <w:sz w:val="24"/>
          <w:lang w:val="zh-CN"/>
        </w:rPr>
        <w:t>在绍兴的分公司</w:t>
      </w:r>
      <w:r w:rsidRPr="000679CE">
        <w:rPr>
          <w:rFonts w:ascii="仿宋_GB2312" w:eastAsia="仿宋_GB2312" w:hAnsi="仿宋_GB2312" w:cs="仿宋_GB2312" w:hint="eastAsia"/>
          <w:kern w:val="0"/>
          <w:sz w:val="24"/>
        </w:rPr>
        <w:t>（</w:t>
      </w:r>
      <w:r w:rsidRPr="000679CE">
        <w:rPr>
          <w:rFonts w:ascii="仿宋_GB2312" w:eastAsia="仿宋_GB2312" w:hAnsi="仿宋_GB2312" w:cs="仿宋_GB2312" w:hint="eastAsia"/>
          <w:sz w:val="24"/>
          <w:lang w:val="zh-CN"/>
        </w:rPr>
        <w:t>需提供本地工商注册</w:t>
      </w:r>
      <w:r w:rsidRPr="000679CE">
        <w:rPr>
          <w:rFonts w:ascii="仿宋_GB2312" w:eastAsia="仿宋_GB2312" w:hAnsi="仿宋_GB2312" w:cs="仿宋_GB2312" w:hint="eastAsia"/>
          <w:sz w:val="24"/>
        </w:rPr>
        <w:t>登记</w:t>
      </w:r>
      <w:r w:rsidRPr="000679CE">
        <w:rPr>
          <w:rFonts w:ascii="仿宋_GB2312" w:eastAsia="仿宋_GB2312" w:hAnsi="仿宋_GB2312" w:cs="仿宋_GB2312" w:hint="eastAsia"/>
          <w:sz w:val="24"/>
          <w:lang w:val="zh-CN"/>
        </w:rPr>
        <w:t>资料）或办事处</w:t>
      </w:r>
      <w:r w:rsidRPr="000679CE">
        <w:rPr>
          <w:rFonts w:ascii="仿宋_GB2312" w:eastAsia="仿宋_GB2312" w:hAnsi="仿宋_GB2312" w:cs="仿宋_GB2312" w:hint="eastAsia"/>
          <w:kern w:val="0"/>
          <w:sz w:val="24"/>
        </w:rPr>
        <w:t>（</w:t>
      </w:r>
      <w:r w:rsidRPr="000679CE">
        <w:rPr>
          <w:rFonts w:ascii="仿宋_GB2312" w:eastAsia="仿宋_GB2312" w:hAnsi="仿宋_GB2312" w:cs="仿宋_GB2312" w:hint="eastAsia"/>
          <w:sz w:val="24"/>
          <w:lang w:val="zh-CN"/>
        </w:rPr>
        <w:t>需提供本地国内经济合作办注册资料</w:t>
      </w:r>
      <w:r w:rsidRPr="000679C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0679CE">
        <w:rPr>
          <w:rFonts w:ascii="仿宋_GB2312" w:eastAsia="仿宋_GB2312" w:hAnsi="仿宋_GB2312" w:cs="仿宋_GB2312" w:hint="eastAsia"/>
          <w:sz w:val="24"/>
          <w:lang w:val="zh-CN"/>
        </w:rPr>
        <w:t>为常驻服务和技术支持机构；</w:t>
      </w:r>
    </w:p>
    <w:p w:rsidR="00940FA0" w:rsidRPr="000679CE" w:rsidRDefault="006810E4">
      <w:pPr>
        <w:snapToGrid w:val="0"/>
        <w:spacing w:line="440" w:lineRule="exact"/>
        <w:rPr>
          <w:rFonts w:ascii="仿宋_GB2312" w:eastAsia="仿宋_GB2312" w:hAnsi="仿宋_GB2312" w:cs="仿宋_GB2312"/>
          <w:kern w:val="0"/>
          <w:sz w:val="24"/>
        </w:rPr>
      </w:pPr>
      <w:r w:rsidRPr="000679CE">
        <w:rPr>
          <w:rFonts w:ascii="仿宋_GB2312" w:eastAsia="仿宋_GB2312" w:hAnsi="仿宋_GB2312" w:cs="仿宋_GB2312" w:hint="eastAsia"/>
          <w:sz w:val="24"/>
          <w:lang w:val="zh-CN"/>
        </w:rPr>
        <w:t>2.2.16廉政承诺书</w:t>
      </w:r>
      <w:r w:rsidRPr="000679CE">
        <w:rPr>
          <w:rFonts w:ascii="仿宋_GB2312" w:eastAsia="仿宋_GB2312" w:hAnsi="宋体" w:hint="eastAsia"/>
          <w:sz w:val="24"/>
        </w:rPr>
        <w:t>（格式见第六部分附件）；</w:t>
      </w:r>
    </w:p>
    <w:p w:rsidR="00940FA0" w:rsidRPr="000679CE" w:rsidRDefault="006810E4">
      <w:pPr>
        <w:pStyle w:val="30"/>
        <w:tabs>
          <w:tab w:val="clear" w:pos="482"/>
          <w:tab w:val="left" w:pos="1854"/>
        </w:tabs>
        <w:spacing w:afterLines="0" w:line="440" w:lineRule="exact"/>
        <w:ind w:left="0" w:firstLine="0"/>
        <w:rPr>
          <w:rFonts w:ascii="仿宋_GB2312" w:eastAsia="仿宋_GB2312" w:hAnsi="宋体"/>
        </w:rPr>
      </w:pPr>
      <w:r w:rsidRPr="000679CE">
        <w:rPr>
          <w:rFonts w:ascii="仿宋_GB2312" w:eastAsia="仿宋_GB2312" w:hAnsi="宋体" w:hint="eastAsia"/>
        </w:rPr>
        <w:t>2.2.1</w:t>
      </w:r>
      <w:r w:rsidR="004513F6" w:rsidRPr="000679CE">
        <w:rPr>
          <w:rFonts w:ascii="仿宋_GB2312" w:eastAsia="仿宋_GB2312" w:hAnsi="宋体" w:hint="eastAsia"/>
        </w:rPr>
        <w:t>7</w:t>
      </w:r>
      <w:r w:rsidRPr="000679CE">
        <w:rPr>
          <w:rFonts w:ascii="仿宋_GB2312" w:eastAsia="仿宋_GB2312" w:hAnsi="宋体" w:hint="eastAsia"/>
        </w:rPr>
        <w:t>联合协议</w:t>
      </w:r>
      <w:r w:rsidR="004513F6" w:rsidRPr="000679CE">
        <w:rPr>
          <w:rFonts w:ascii="仿宋_GB2312" w:eastAsia="仿宋_GB2312" w:hAnsi="宋体" w:hint="eastAsia"/>
        </w:rPr>
        <w:t>（如有）；</w:t>
      </w:r>
    </w:p>
    <w:p w:rsidR="00940FA0" w:rsidRPr="000679CE" w:rsidRDefault="006810E4">
      <w:pPr>
        <w:pStyle w:val="30"/>
        <w:tabs>
          <w:tab w:val="clear" w:pos="482"/>
          <w:tab w:val="left" w:pos="1854"/>
        </w:tabs>
        <w:spacing w:afterLines="0" w:line="440" w:lineRule="exact"/>
        <w:ind w:left="0" w:firstLine="0"/>
        <w:rPr>
          <w:rFonts w:ascii="仿宋_GB2312" w:eastAsia="仿宋_GB2312" w:hAnsi="宋体"/>
        </w:rPr>
      </w:pPr>
      <w:r w:rsidRPr="000679CE">
        <w:rPr>
          <w:rFonts w:ascii="仿宋_GB2312" w:eastAsia="仿宋_GB2312" w:hAnsi="宋体" w:hint="eastAsia"/>
        </w:rPr>
        <w:t>2.2.</w:t>
      </w:r>
      <w:r w:rsidR="004513F6" w:rsidRPr="000679CE">
        <w:rPr>
          <w:rFonts w:ascii="仿宋_GB2312" w:eastAsia="仿宋_GB2312" w:hAnsi="宋体" w:hint="eastAsia"/>
        </w:rPr>
        <w:t>18</w:t>
      </w:r>
      <w:r w:rsidRPr="000679CE">
        <w:rPr>
          <w:rFonts w:ascii="仿宋_GB2312" w:eastAsia="仿宋_GB2312" w:hAnsi="宋体" w:hint="eastAsia"/>
        </w:rPr>
        <w:t>分包意向协议</w:t>
      </w:r>
      <w:r w:rsidR="004513F6" w:rsidRPr="000679CE">
        <w:rPr>
          <w:rFonts w:ascii="仿宋_GB2312" w:eastAsia="仿宋_GB2312" w:hAnsi="宋体" w:hint="eastAsia"/>
        </w:rPr>
        <w:t>（如有）；</w:t>
      </w:r>
    </w:p>
    <w:p w:rsidR="004513F6" w:rsidRPr="000679CE" w:rsidRDefault="004513F6">
      <w:pPr>
        <w:pStyle w:val="30"/>
        <w:tabs>
          <w:tab w:val="clear" w:pos="482"/>
          <w:tab w:val="left" w:pos="1854"/>
        </w:tabs>
        <w:spacing w:afterLines="0" w:line="440" w:lineRule="exact"/>
        <w:ind w:left="0" w:firstLine="0"/>
        <w:rPr>
          <w:rFonts w:ascii="仿宋_GB2312" w:eastAsia="仿宋_GB2312" w:hAnsi="宋体"/>
        </w:rPr>
      </w:pPr>
      <w:r w:rsidRPr="000679CE">
        <w:rPr>
          <w:rFonts w:ascii="仿宋_GB2312" w:eastAsia="仿宋_GB2312" w:hAnsi="宋体" w:hint="eastAsia"/>
        </w:rPr>
        <w:t>2.2.19中小企业声明函（如有）；</w:t>
      </w:r>
    </w:p>
    <w:p w:rsidR="004513F6" w:rsidRPr="000679CE" w:rsidRDefault="004513F6" w:rsidP="004513F6">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lastRenderedPageBreak/>
        <w:t>2.2.20</w:t>
      </w:r>
      <w:r w:rsidRPr="000679CE">
        <w:rPr>
          <w:rFonts w:ascii="仿宋_GB2312" w:eastAsia="仿宋_GB2312" w:hAnsi="宋体" w:hint="eastAsia"/>
          <w:sz w:val="24"/>
          <w:u w:val="wave"/>
        </w:rPr>
        <w:t>未尽事宜请各投标单位按评分标准和相对应标项相关要求制作</w:t>
      </w:r>
      <w:r w:rsidRPr="000679CE">
        <w:rPr>
          <w:rFonts w:ascii="仿宋_GB2312" w:eastAsia="仿宋_GB2312" w:hAnsi="宋体" w:hint="eastAsia"/>
          <w:sz w:val="24"/>
        </w:rPr>
        <w:t>；</w:t>
      </w:r>
    </w:p>
    <w:p w:rsidR="004513F6" w:rsidRPr="000679CE" w:rsidRDefault="004513F6" w:rsidP="004513F6">
      <w:pPr>
        <w:pStyle w:val="30"/>
        <w:tabs>
          <w:tab w:val="clear" w:pos="482"/>
          <w:tab w:val="left" w:pos="1854"/>
        </w:tabs>
        <w:spacing w:afterLines="0" w:line="440" w:lineRule="exact"/>
        <w:ind w:left="0" w:firstLine="0"/>
        <w:rPr>
          <w:rFonts w:ascii="仿宋_GB2312" w:eastAsia="仿宋_GB2312" w:hAnsi="宋体"/>
        </w:rPr>
      </w:pPr>
      <w:r w:rsidRPr="000679CE">
        <w:rPr>
          <w:rFonts w:ascii="仿宋_GB2312" w:eastAsia="仿宋_GB2312" w:hAnsi="宋体" w:hint="eastAsia"/>
        </w:rPr>
        <w:t>2.2.21投标人需要说明的其他文件和说明（格式自拟）。</w:t>
      </w:r>
    </w:p>
    <w:p w:rsidR="00940FA0" w:rsidRPr="000679C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0679CE"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0679CE">
        <w:rPr>
          <w:rFonts w:ascii="仿宋_GB2312" w:eastAsia="仿宋_GB2312" w:hAnsi="宋体" w:hint="eastAsia"/>
        </w:rPr>
        <w:t>投标人不按招标文件的要求提供的投标文件，可能会被评标委员会视为未实质性响应，其风险应由投标人自行承担。</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3. 投标报价</w:t>
      </w:r>
    </w:p>
    <w:p w:rsidR="00940FA0" w:rsidRPr="000679CE" w:rsidRDefault="006810E4">
      <w:pPr>
        <w:pStyle w:val="ab"/>
        <w:spacing w:line="440" w:lineRule="exact"/>
        <w:jc w:val="left"/>
        <w:rPr>
          <w:rFonts w:ascii="仿宋_GB2312" w:eastAsia="仿宋_GB2312" w:hAnsi="宋体"/>
          <w:sz w:val="24"/>
        </w:rPr>
      </w:pPr>
      <w:r w:rsidRPr="000679CE">
        <w:rPr>
          <w:rFonts w:ascii="仿宋_GB2312" w:eastAsia="仿宋_GB2312" w:hAnsi="宋体" w:hint="eastAsia"/>
          <w:sz w:val="24"/>
        </w:rPr>
        <w:t>3.1投标人应按招标文件中《开标一览表》等附表要求填写。</w:t>
      </w:r>
    </w:p>
    <w:p w:rsidR="00940FA0" w:rsidRPr="000679CE" w:rsidRDefault="006810E4">
      <w:pPr>
        <w:pStyle w:val="ab"/>
        <w:spacing w:line="440" w:lineRule="exact"/>
        <w:jc w:val="left"/>
        <w:rPr>
          <w:rFonts w:ascii="仿宋_GB2312" w:eastAsia="仿宋_GB2312" w:hAnsi="宋体"/>
          <w:sz w:val="24"/>
          <w:szCs w:val="24"/>
        </w:rPr>
      </w:pPr>
      <w:r w:rsidRPr="000679C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0679CE" w:rsidRDefault="006810E4">
      <w:pPr>
        <w:pStyle w:val="ab"/>
        <w:spacing w:line="440" w:lineRule="exact"/>
        <w:jc w:val="left"/>
        <w:rPr>
          <w:rFonts w:ascii="仿宋_GB2312" w:eastAsia="仿宋_GB2312" w:hAnsi="宋体"/>
          <w:sz w:val="24"/>
          <w:szCs w:val="24"/>
        </w:rPr>
      </w:pPr>
      <w:r w:rsidRPr="000679CE">
        <w:rPr>
          <w:rFonts w:ascii="仿宋_GB2312" w:eastAsia="仿宋_GB2312" w:hAnsi="宋体" w:hint="eastAsia"/>
          <w:sz w:val="24"/>
          <w:szCs w:val="24"/>
        </w:rPr>
        <w:t>3.3招标文件未列明，而投标人认为必需的费用也需列入报价。</w:t>
      </w:r>
    </w:p>
    <w:p w:rsidR="00940FA0" w:rsidRPr="000679CE" w:rsidRDefault="006810E4">
      <w:pPr>
        <w:tabs>
          <w:tab w:val="left" w:pos="525"/>
        </w:tabs>
        <w:spacing w:line="440" w:lineRule="exact"/>
        <w:jc w:val="left"/>
        <w:rPr>
          <w:rFonts w:ascii="仿宋_GB2312" w:eastAsia="仿宋_GB2312" w:hAnsi="宋体"/>
          <w:sz w:val="24"/>
        </w:rPr>
      </w:pPr>
      <w:r w:rsidRPr="000679CE">
        <w:rPr>
          <w:rFonts w:ascii="仿宋_GB2312" w:eastAsia="仿宋_GB2312" w:hAnsi="宋体" w:hint="eastAsia"/>
          <w:sz w:val="24"/>
        </w:rPr>
        <w:t>3.4</w:t>
      </w:r>
      <w:r w:rsidRPr="000679CE">
        <w:rPr>
          <w:rFonts w:ascii="仿宋_GB2312" w:eastAsia="仿宋_GB2312" w:hAnsi="宋体" w:hint="eastAsia"/>
          <w:b/>
          <w:i/>
          <w:sz w:val="24"/>
        </w:rPr>
        <w:t>投标报价只允许有一个报价，有选择的报价将不予接受（除指定外）。</w:t>
      </w:r>
    </w:p>
    <w:p w:rsidR="00940FA0" w:rsidRPr="000679CE" w:rsidRDefault="006810E4">
      <w:pPr>
        <w:pStyle w:val="a4"/>
        <w:tabs>
          <w:tab w:val="clear" w:pos="454"/>
        </w:tabs>
        <w:spacing w:afterLines="0" w:line="440" w:lineRule="atLeast"/>
        <w:ind w:left="0" w:firstLine="0"/>
        <w:rPr>
          <w:rFonts w:ascii="仿宋_GB2312" w:eastAsia="仿宋_GB2312" w:hAnsi="宋体"/>
          <w:b/>
          <w:szCs w:val="24"/>
        </w:rPr>
      </w:pPr>
      <w:r w:rsidRPr="000679CE">
        <w:rPr>
          <w:rFonts w:ascii="仿宋_GB2312" w:eastAsia="仿宋_GB2312" w:hAnsi="宋体" w:hint="eastAsia"/>
          <w:b/>
          <w:szCs w:val="24"/>
        </w:rPr>
        <w:t>4.投标文件的有效期</w:t>
      </w:r>
    </w:p>
    <w:p w:rsidR="00940FA0" w:rsidRPr="000679CE" w:rsidRDefault="006810E4">
      <w:pPr>
        <w:pStyle w:val="a4"/>
        <w:tabs>
          <w:tab w:val="clear" w:pos="454"/>
        </w:tabs>
        <w:spacing w:afterLines="0" w:line="440" w:lineRule="atLeast"/>
        <w:ind w:left="0" w:firstLine="0"/>
        <w:rPr>
          <w:rFonts w:ascii="仿宋_GB2312" w:eastAsia="仿宋_GB2312" w:hAnsi="宋体"/>
          <w:szCs w:val="24"/>
        </w:rPr>
      </w:pPr>
      <w:r w:rsidRPr="000679CE">
        <w:rPr>
          <w:rFonts w:ascii="仿宋_GB2312" w:eastAsia="仿宋_GB2312" w:hAnsi="宋体" w:hint="eastAsia"/>
          <w:szCs w:val="24"/>
        </w:rPr>
        <w:t>4.1</w:t>
      </w:r>
      <w:r w:rsidRPr="000679CE">
        <w:rPr>
          <w:rFonts w:ascii="仿宋" w:eastAsia="仿宋" w:hAnsi="仿宋" w:cs="仿宋_GB2312" w:hint="eastAsia"/>
        </w:rPr>
        <w:t>投标有效期为从提交投标文件的截止之日起90天。</w:t>
      </w:r>
      <w:r w:rsidRPr="000679CE">
        <w:rPr>
          <w:rFonts w:ascii="仿宋" w:eastAsia="仿宋" w:hAnsi="仿宋" w:cs="仿宋_GB2312" w:hint="eastAsia"/>
          <w:b/>
        </w:rPr>
        <w:t>投标人的投标文件中承</w:t>
      </w:r>
      <w:r w:rsidRPr="000679CE">
        <w:rPr>
          <w:rFonts w:ascii="仿宋" w:eastAsia="仿宋" w:hAnsi="仿宋" w:cs="仿宋_GB2312" w:hint="eastAsia"/>
          <w:b/>
          <w:szCs w:val="21"/>
        </w:rPr>
        <w:t>诺的投标有效期少于招标文件中载明的投标有效期的，投标无效。</w:t>
      </w:r>
    </w:p>
    <w:p w:rsidR="00940FA0" w:rsidRPr="000679CE" w:rsidRDefault="006810E4">
      <w:pPr>
        <w:pStyle w:val="a4"/>
        <w:tabs>
          <w:tab w:val="clear" w:pos="454"/>
        </w:tabs>
        <w:spacing w:afterLines="0" w:line="440" w:lineRule="atLeast"/>
        <w:ind w:left="0" w:firstLine="0"/>
        <w:rPr>
          <w:rFonts w:ascii="仿宋_GB2312" w:eastAsia="仿宋_GB2312" w:hAnsi="宋体"/>
          <w:szCs w:val="24"/>
        </w:rPr>
      </w:pPr>
      <w:r w:rsidRPr="000679CE">
        <w:rPr>
          <w:rFonts w:ascii="仿宋_GB2312" w:eastAsia="仿宋_GB2312" w:hAnsi="宋体" w:hint="eastAsia"/>
          <w:szCs w:val="24"/>
        </w:rPr>
        <w:t>4.2在特殊情况下，招标人可与投标人协商延长投标书的有效期，这种要求和答复均以书面形式进行。</w:t>
      </w:r>
    </w:p>
    <w:p w:rsidR="00940FA0" w:rsidRPr="000679CE" w:rsidRDefault="006810E4">
      <w:pPr>
        <w:pStyle w:val="a4"/>
        <w:tabs>
          <w:tab w:val="clear" w:pos="454"/>
        </w:tabs>
        <w:spacing w:afterLines="0" w:line="440" w:lineRule="atLeast"/>
        <w:ind w:left="0" w:firstLine="0"/>
        <w:rPr>
          <w:rFonts w:ascii="仿宋_GB2312" w:eastAsia="仿宋_GB2312" w:hAnsi="宋体"/>
          <w:szCs w:val="24"/>
        </w:rPr>
      </w:pPr>
      <w:r w:rsidRPr="000679CE">
        <w:rPr>
          <w:rFonts w:ascii="仿宋_GB2312" w:eastAsia="仿宋_GB2312" w:hAnsi="宋体" w:hint="eastAsia"/>
          <w:szCs w:val="24"/>
        </w:rPr>
        <w:t>4.3投标人可拒绝接受延期要求而不会导致投标保证金被没收。同意延长有效期的投标人不能修改投标文件。</w:t>
      </w:r>
    </w:p>
    <w:p w:rsidR="00940FA0" w:rsidRPr="000679CE" w:rsidRDefault="006810E4">
      <w:pPr>
        <w:snapToGrid w:val="0"/>
        <w:spacing w:line="440" w:lineRule="exact"/>
        <w:jc w:val="left"/>
        <w:rPr>
          <w:rFonts w:ascii="仿宋_GB2312" w:eastAsia="仿宋_GB2312" w:hAnsi="宋体"/>
          <w:b/>
          <w:sz w:val="24"/>
          <w:u w:val="single"/>
        </w:rPr>
      </w:pPr>
      <w:r w:rsidRPr="000679CE">
        <w:rPr>
          <w:rFonts w:ascii="仿宋_GB2312" w:eastAsia="仿宋_GB2312" w:hAnsi="宋体" w:hint="eastAsia"/>
          <w:b/>
          <w:sz w:val="24"/>
          <w:u w:val="single"/>
        </w:rPr>
        <w:t>5.投标文件的规定</w:t>
      </w:r>
    </w:p>
    <w:p w:rsidR="00940FA0" w:rsidRPr="000679CE" w:rsidRDefault="006810E4">
      <w:pPr>
        <w:pStyle w:val="ab"/>
        <w:spacing w:line="440" w:lineRule="exact"/>
        <w:jc w:val="left"/>
        <w:rPr>
          <w:rFonts w:ascii="仿宋_GB2312" w:eastAsia="仿宋_GB2312" w:hAnsi="宋体"/>
          <w:sz w:val="24"/>
          <w:szCs w:val="24"/>
        </w:rPr>
      </w:pPr>
      <w:r w:rsidRPr="000679CE">
        <w:rPr>
          <w:rFonts w:ascii="仿宋_GB2312" w:eastAsia="仿宋_GB2312" w:hAnsi="宋体" w:hint="eastAsia"/>
          <w:sz w:val="24"/>
          <w:szCs w:val="24"/>
        </w:rPr>
        <w:t>5.1投标文件由“商务技术（资信）文件资料”、“报价文件资料”两部分文件组成，应按统一格式填写。</w:t>
      </w:r>
    </w:p>
    <w:p w:rsidR="00940FA0" w:rsidRPr="000679CE" w:rsidRDefault="006810E4">
      <w:pPr>
        <w:pStyle w:val="ab"/>
        <w:spacing w:line="440" w:lineRule="exact"/>
        <w:jc w:val="left"/>
        <w:rPr>
          <w:rFonts w:ascii="仿宋_GB2312" w:eastAsia="仿宋_GB2312" w:hAnsi="宋体"/>
          <w:sz w:val="24"/>
          <w:szCs w:val="24"/>
        </w:rPr>
      </w:pPr>
      <w:r w:rsidRPr="000679CE">
        <w:rPr>
          <w:rFonts w:ascii="仿宋_GB2312" w:eastAsia="仿宋_GB2312" w:hAnsi="宋体" w:hint="eastAsia"/>
          <w:sz w:val="24"/>
          <w:szCs w:val="24"/>
        </w:rPr>
        <w:t>5.2投标文件须按附件格式要求进行电子签章，投标人应写全称。</w:t>
      </w:r>
    </w:p>
    <w:p w:rsidR="00940FA0" w:rsidRPr="000679CE" w:rsidRDefault="006810E4">
      <w:pPr>
        <w:pStyle w:val="ab"/>
        <w:spacing w:line="440" w:lineRule="exact"/>
        <w:jc w:val="left"/>
        <w:rPr>
          <w:rFonts w:ascii="仿宋_GB2312" w:eastAsia="仿宋_GB2312" w:hAnsi="宋体"/>
          <w:sz w:val="24"/>
          <w:szCs w:val="24"/>
        </w:rPr>
      </w:pPr>
      <w:r w:rsidRPr="000679CE">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5.4投标文件因字迹潦草或表达不清所引起的后果由投标人负责。</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0679CE" w:rsidRDefault="006810E4">
      <w:pPr>
        <w:spacing w:line="440" w:lineRule="exact"/>
        <w:jc w:val="left"/>
        <w:rPr>
          <w:rFonts w:ascii="仿宋_GB2312" w:eastAsia="仿宋_GB2312" w:hAnsi="仿宋_GB2312" w:cs="仿宋_GB2312"/>
          <w:b/>
          <w:sz w:val="24"/>
        </w:rPr>
      </w:pPr>
      <w:r w:rsidRPr="000679CE">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0679CE" w:rsidRDefault="006810E4">
      <w:pPr>
        <w:snapToGrid w:val="0"/>
        <w:spacing w:line="440" w:lineRule="exact"/>
        <w:jc w:val="left"/>
        <w:rPr>
          <w:rFonts w:ascii="仿宋_GB2312" w:eastAsia="仿宋_GB2312" w:hAnsi="仿宋" w:cs="仿宋_GB2312"/>
          <w:b/>
          <w:sz w:val="24"/>
        </w:rPr>
      </w:pPr>
      <w:r w:rsidRPr="000679CE">
        <w:rPr>
          <w:rFonts w:ascii="仿宋_GB2312" w:eastAsia="仿宋_GB2312" w:hAnsi="宋体" w:hint="eastAsia"/>
          <w:b/>
          <w:sz w:val="24"/>
        </w:rPr>
        <w:t>6</w:t>
      </w:r>
      <w:r w:rsidRPr="000679CE">
        <w:rPr>
          <w:rFonts w:ascii="仿宋_GB2312" w:eastAsia="仿宋_GB2312" w:hAnsi="仿宋" w:cs="仿宋_GB2312" w:hint="eastAsia"/>
          <w:b/>
          <w:sz w:val="24"/>
        </w:rPr>
        <w:t>.投标文件的提交</w:t>
      </w:r>
    </w:p>
    <w:p w:rsidR="00940FA0" w:rsidRPr="000679CE" w:rsidRDefault="006810E4">
      <w:pPr>
        <w:snapToGrid w:val="0"/>
        <w:spacing w:line="440" w:lineRule="exact"/>
        <w:ind w:firstLineChars="200" w:firstLine="480"/>
        <w:rPr>
          <w:rFonts w:ascii="仿宋_GB2312" w:eastAsia="仿宋_GB2312"/>
          <w:b/>
          <w:sz w:val="24"/>
        </w:rPr>
      </w:pPr>
      <w:r w:rsidRPr="000679CE">
        <w:rPr>
          <w:rFonts w:ascii="仿宋_GB2312" w:eastAsia="仿宋_GB2312" w:hint="eastAsia"/>
          <w:sz w:val="24"/>
        </w:rPr>
        <w:lastRenderedPageBreak/>
        <w:t>投标人应按“招标公告”规定的时间、方式将投标文件提交给采购机构，</w:t>
      </w:r>
      <w:r w:rsidRPr="000679CE">
        <w:rPr>
          <w:rFonts w:ascii="仿宋_GB2312" w:eastAsia="仿宋_GB2312" w:hint="eastAsia"/>
          <w:b/>
          <w:sz w:val="24"/>
        </w:rPr>
        <w:t>采购机构将拒绝接受逾期提交的投标文件。</w:t>
      </w:r>
    </w:p>
    <w:p w:rsidR="00940FA0" w:rsidRPr="000679CE" w:rsidRDefault="006810E4">
      <w:pPr>
        <w:widowControl/>
        <w:snapToGrid w:val="0"/>
        <w:spacing w:line="440" w:lineRule="exact"/>
        <w:rPr>
          <w:rFonts w:ascii="仿宋_GB2312" w:eastAsia="仿宋_GB2312" w:hAnsi="宋体"/>
          <w:b/>
          <w:kern w:val="0"/>
          <w:sz w:val="24"/>
        </w:rPr>
      </w:pPr>
      <w:r w:rsidRPr="000679CE">
        <w:rPr>
          <w:rFonts w:ascii="仿宋_GB2312" w:eastAsia="仿宋_GB2312" w:hAnsi="宋体" w:hint="eastAsia"/>
          <w:b/>
          <w:sz w:val="24"/>
        </w:rPr>
        <w:t>7．</w:t>
      </w:r>
      <w:r w:rsidRPr="000679CE">
        <w:rPr>
          <w:rFonts w:ascii="仿宋_GB2312" w:eastAsia="仿宋_GB2312" w:hAnsi="宋体" w:hint="eastAsia"/>
          <w:b/>
          <w:kern w:val="0"/>
          <w:sz w:val="24"/>
        </w:rPr>
        <w:t>投标文件的补充和修改</w:t>
      </w:r>
    </w:p>
    <w:p w:rsidR="00940FA0" w:rsidRPr="000679CE" w:rsidRDefault="006810E4">
      <w:pPr>
        <w:spacing w:line="440" w:lineRule="exact"/>
        <w:ind w:firstLineChars="200" w:firstLine="480"/>
        <w:jc w:val="left"/>
        <w:rPr>
          <w:rFonts w:ascii="仿宋_GB2312" w:eastAsia="仿宋_GB2312" w:hAnsi="宋体"/>
          <w:kern w:val="0"/>
          <w:sz w:val="24"/>
        </w:rPr>
      </w:pPr>
      <w:r w:rsidRPr="000679C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0679CE" w:rsidRDefault="006810E4">
      <w:pPr>
        <w:spacing w:line="440" w:lineRule="exact"/>
        <w:jc w:val="center"/>
        <w:rPr>
          <w:rFonts w:ascii="仿宋_GB2312" w:eastAsia="仿宋_GB2312"/>
          <w:b/>
          <w:sz w:val="32"/>
          <w:szCs w:val="32"/>
        </w:rPr>
      </w:pPr>
      <w:r w:rsidRPr="000679CE">
        <w:rPr>
          <w:rFonts w:ascii="仿宋_GB2312" w:eastAsia="仿宋_GB2312" w:hint="eastAsia"/>
          <w:b/>
          <w:sz w:val="32"/>
          <w:szCs w:val="32"/>
        </w:rPr>
        <w:t>四、开标和评标</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1．电子招投标开标及评审程序</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1.1投标截止时间后，主持人宣布开标会开始。</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0679CE">
        <w:rPr>
          <w:rFonts w:ascii="仿宋_GB2312" w:eastAsia="仿宋_GB2312" w:hAnsi="宋体"/>
          <w:sz w:val="24"/>
        </w:rPr>
        <w:t>0</w:t>
      </w:r>
      <w:r w:rsidRPr="000679CE">
        <w:rPr>
          <w:rFonts w:ascii="仿宋_GB2312" w:eastAsia="仿宋_GB2312" w:hAnsi="宋体" w:hint="eastAsia"/>
          <w:sz w:val="24"/>
        </w:rPr>
        <w:t>分钟内。</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1.3评标委员会对资格和商务技术响应文件进行评审；</w:t>
      </w:r>
    </w:p>
    <w:p w:rsidR="00940FA0" w:rsidRPr="000679CE" w:rsidRDefault="006810E4">
      <w:pPr>
        <w:snapToGrid w:val="0"/>
        <w:spacing w:line="440" w:lineRule="exact"/>
        <w:jc w:val="left"/>
        <w:rPr>
          <w:rFonts w:ascii="仿宋_GB2312" w:eastAsia="仿宋_GB2312"/>
          <w:sz w:val="24"/>
        </w:rPr>
      </w:pPr>
      <w:r w:rsidRPr="000679CE">
        <w:rPr>
          <w:rFonts w:ascii="仿宋_GB2312" w:eastAsia="仿宋_GB2312" w:hAnsi="宋体" w:hint="eastAsia"/>
          <w:sz w:val="24"/>
        </w:rPr>
        <w:t>1.4主持人宣布商务技术得分及</w:t>
      </w:r>
      <w:r w:rsidRPr="000679CE">
        <w:rPr>
          <w:rFonts w:ascii="仿宋_GB2312" w:eastAsia="仿宋_GB2312" w:hint="eastAsia"/>
          <w:sz w:val="24"/>
        </w:rPr>
        <w:t>无效（废）投标情形</w:t>
      </w:r>
      <w:r w:rsidRPr="000679CE">
        <w:rPr>
          <w:rFonts w:ascii="仿宋_GB2312" w:eastAsia="仿宋_GB2312" w:hAnsi="宋体" w:hint="eastAsia"/>
          <w:sz w:val="24"/>
        </w:rPr>
        <w:t>（如有），</w:t>
      </w:r>
      <w:r w:rsidRPr="000679CE">
        <w:rPr>
          <w:rFonts w:ascii="仿宋_GB2312" w:eastAsia="仿宋_GB2312" w:hAnsi="Arial" w:cs="Arial" w:hint="eastAsia"/>
          <w:sz w:val="24"/>
        </w:rPr>
        <w:t>公布经商务技术（资信）评审符合招标文件要求的投标人名单及其商务技术得分。</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int="eastAsia"/>
          <w:sz w:val="24"/>
        </w:rPr>
        <w:t>1.5</w:t>
      </w:r>
      <w:r w:rsidRPr="000679CE">
        <w:rPr>
          <w:rFonts w:ascii="仿宋_GB2312" w:eastAsia="仿宋_GB2312" w:hAnsi="宋体" w:hint="eastAsia"/>
          <w:sz w:val="24"/>
        </w:rPr>
        <w:t>启封</w:t>
      </w:r>
      <w:r w:rsidRPr="000679CE">
        <w:rPr>
          <w:rFonts w:ascii="仿宋_GB2312" w:eastAsia="仿宋_GB2312" w:hAnsi="Arial" w:cs="Arial" w:hint="eastAsia"/>
          <w:sz w:val="24"/>
        </w:rPr>
        <w:t>报价文件资料</w:t>
      </w:r>
      <w:r w:rsidRPr="000679C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1.6评标委员会对投标文件</w:t>
      </w:r>
      <w:r w:rsidRPr="000679CE">
        <w:rPr>
          <w:rFonts w:ascii="仿宋_GB2312" w:eastAsia="仿宋_GB2312" w:hAnsi="Arial" w:cs="Arial" w:hint="eastAsia"/>
          <w:sz w:val="24"/>
        </w:rPr>
        <w:t>报价文件资料</w:t>
      </w:r>
      <w:r w:rsidRPr="000679CE">
        <w:rPr>
          <w:rFonts w:ascii="仿宋_GB2312" w:eastAsia="仿宋_GB2312" w:hAnsi="宋体" w:hint="eastAsia"/>
          <w:sz w:val="24"/>
        </w:rPr>
        <w:t>进行评审，核准投标报价及计算价格分，汇总商务技术分、价格分，根据得分排序确定中标候选人。</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1.7主持人公布评标结果。</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特别说明：政采云公司如对电子化开标及评审程序有调整的，按调整后的程序操作。</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 xml:space="preserve">2.1电子交易平台发生故障而无法登录访问的； </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2.2电子交易平台应用或数据库出现错误，不能进行正常操作的；</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2.3电子交易平台发现严重安全漏洞，有潜在泄密危险的；</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 xml:space="preserve">2.4病毒发作导致不能进行正常操作的； </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2.5其他无法保证电子交易的公平、公正和安全的情况。</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 xml:space="preserve">    出现前款规定情形，不影响采购公平、公正性的，采购组织机构可以待上</w:t>
      </w:r>
      <w:r w:rsidRPr="000679CE">
        <w:rPr>
          <w:rFonts w:ascii="仿宋_GB2312" w:eastAsia="仿宋_GB2312" w:hAnsi="宋体" w:hint="eastAsia"/>
          <w:sz w:val="24"/>
        </w:rPr>
        <w:lastRenderedPageBreak/>
        <w:t>述情形消除后继续组织电子交易活动，也可以决定某些环节以纸质形式进行；影响或可能影响采购公平、公正性的，应当重新采购。</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3．评标</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hint="eastAsia"/>
          <w:sz w:val="24"/>
        </w:rPr>
        <w:t>3.1</w:t>
      </w:r>
      <w:r w:rsidRPr="000679CE">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3.2评标委员会由采购人代表和有关方面的专家组成，成员人数为五人以上单数。</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3.3评标委员会负责对投标人资格的最终审定。</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0679CE" w:rsidRDefault="006810E4">
      <w:pPr>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0679CE" w:rsidRDefault="006810E4">
      <w:pPr>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供应商通过政采云平台交换的数据电文必须进行电子签章。</w:t>
      </w:r>
    </w:p>
    <w:p w:rsidR="00940FA0" w:rsidRPr="000679CE" w:rsidRDefault="006810E4">
      <w:pPr>
        <w:widowControl/>
        <w:snapToGrid w:val="0"/>
        <w:spacing w:line="440" w:lineRule="exact"/>
        <w:rPr>
          <w:rFonts w:ascii="仿宋_GB2312" w:eastAsia="仿宋_GB2312" w:hAnsi="宋体"/>
          <w:kern w:val="0"/>
          <w:sz w:val="24"/>
        </w:rPr>
      </w:pPr>
      <w:r w:rsidRPr="000679CE">
        <w:rPr>
          <w:rFonts w:ascii="仿宋_GB2312" w:eastAsia="仿宋_GB2312" w:hAnsi="宋体" w:hint="eastAsia"/>
          <w:kern w:val="0"/>
          <w:sz w:val="24"/>
        </w:rPr>
        <w:t>3.5</w:t>
      </w:r>
      <w:r w:rsidRPr="000679CE">
        <w:rPr>
          <w:rFonts w:ascii="仿宋_GB2312" w:eastAsia="仿宋_GB2312" w:hAnsi="宋体" w:hint="eastAsia"/>
          <w:sz w:val="24"/>
        </w:rPr>
        <w:t>评标委员会</w:t>
      </w:r>
      <w:r w:rsidRPr="000679CE">
        <w:rPr>
          <w:rFonts w:ascii="仿宋_GB2312" w:eastAsia="仿宋_GB2312" w:hAnsi="宋体" w:hint="eastAsia"/>
          <w:kern w:val="0"/>
          <w:sz w:val="24"/>
        </w:rPr>
        <w:t>对投标文件的判定，只依据投标文件和招标文件内容本身，不依据任何外来证明。</w:t>
      </w:r>
    </w:p>
    <w:p w:rsidR="00940FA0" w:rsidRPr="000679CE" w:rsidRDefault="006810E4">
      <w:pPr>
        <w:widowControl/>
        <w:snapToGrid w:val="0"/>
        <w:spacing w:line="440" w:lineRule="exact"/>
        <w:rPr>
          <w:rFonts w:ascii="仿宋_GB2312" w:eastAsia="仿宋_GB2312" w:hAnsi="宋体"/>
          <w:kern w:val="0"/>
          <w:sz w:val="24"/>
        </w:rPr>
      </w:pPr>
      <w:r w:rsidRPr="000679CE">
        <w:rPr>
          <w:rFonts w:ascii="仿宋_GB2312" w:eastAsia="仿宋_GB2312" w:hAnsi="宋体" w:cs="宋体" w:hint="eastAsia"/>
          <w:sz w:val="24"/>
        </w:rPr>
        <w:t>3.6评标委员会不向落标方解释落标的原因。</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4．投标文件的初审鉴定</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4.1资格性审查</w:t>
      </w:r>
    </w:p>
    <w:p w:rsidR="00940FA0" w:rsidRPr="000679CE" w:rsidRDefault="006810E4">
      <w:pPr>
        <w:snapToGrid w:val="0"/>
        <w:spacing w:line="440" w:lineRule="exact"/>
        <w:jc w:val="left"/>
        <w:rPr>
          <w:rFonts w:ascii="仿宋_GB2312" w:eastAsia="仿宋_GB2312" w:hAnsi="宋体"/>
          <w:sz w:val="24"/>
        </w:rPr>
      </w:pPr>
      <w:r w:rsidRPr="000679CE">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4.2符合性审查</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679CE">
        <w:rPr>
          <w:rFonts w:ascii="仿宋_GB2312" w:eastAsia="仿宋_GB2312" w:hAnsi="仿宋_GB2312" w:cs="仿宋_GB2312" w:hint="eastAsia"/>
          <w:sz w:val="24"/>
        </w:rPr>
        <w:t>评标委员会决定投标文件的响应性只根据投标文件本身的内容，而不寻求外部证据。</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0679CE" w:rsidRDefault="006810E4">
      <w:pPr>
        <w:spacing w:line="440" w:lineRule="exact"/>
        <w:jc w:val="left"/>
        <w:rPr>
          <w:rFonts w:ascii="仿宋_GB2312" w:eastAsia="仿宋_GB2312" w:hAnsi="宋体" w:cs="宋体"/>
          <w:b/>
          <w:sz w:val="24"/>
        </w:rPr>
      </w:pPr>
      <w:r w:rsidRPr="000679CE">
        <w:rPr>
          <w:rFonts w:ascii="仿宋_GB2312" w:eastAsia="仿宋_GB2312" w:hAnsi="宋体" w:hint="eastAsia"/>
          <w:b/>
          <w:kern w:val="0"/>
          <w:sz w:val="24"/>
        </w:rPr>
        <w:lastRenderedPageBreak/>
        <w:t xml:space="preserve">5. </w:t>
      </w:r>
      <w:r w:rsidRPr="000679CE">
        <w:rPr>
          <w:rFonts w:ascii="仿宋_GB2312" w:eastAsia="仿宋_GB2312" w:hAnsi="宋体" w:cs="宋体" w:hint="eastAsia"/>
          <w:b/>
          <w:sz w:val="24"/>
        </w:rPr>
        <w:t>投标文件报价出现前后不一致的，按照下列规定修正：</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5.1投标文件中开标一览表（报价表）内容与投标文件中相应内容不一致的，以开标一览表（报价表）为准；</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5.2大写金额和小写金额不一致的，以大写金额为准；</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5.3单价金额小数点或者百分比有明显错位的，以开标一览表的总价为准，并修改单价；</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5.4总价金额与按单价汇总金额不一致的，以单价金额计算结果为准。</w:t>
      </w:r>
    </w:p>
    <w:p w:rsidR="00940FA0" w:rsidRPr="000679CE" w:rsidRDefault="006810E4">
      <w:pPr>
        <w:spacing w:line="440" w:lineRule="exact"/>
        <w:ind w:firstLine="480"/>
        <w:jc w:val="left"/>
        <w:rPr>
          <w:rFonts w:ascii="仿宋_GB2312" w:eastAsia="仿宋_GB2312" w:hAnsi="宋体" w:cs="宋体"/>
          <w:sz w:val="24"/>
        </w:rPr>
      </w:pPr>
      <w:r w:rsidRPr="000679CE">
        <w:rPr>
          <w:rFonts w:ascii="仿宋_GB2312" w:eastAsia="仿宋_GB2312" w:hAnsi="宋体" w:cs="宋体" w:hint="eastAsia"/>
          <w:sz w:val="24"/>
        </w:rPr>
        <w:t>同时出现两种以上不一致的，按照前款规定的顺序修正。</w:t>
      </w:r>
      <w:r w:rsidRPr="000679CE">
        <w:rPr>
          <w:rFonts w:ascii="仿宋_GB2312" w:eastAsia="仿宋_GB2312" w:hAnsi="仿宋_GB2312" w:cs="仿宋_GB2312" w:hint="eastAsia"/>
          <w:bCs/>
          <w:sz w:val="24"/>
        </w:rPr>
        <w:t>修正后的报价按照财政部公布第87号令 《政府采购货物和服务招标投标管理办法》</w:t>
      </w:r>
      <w:r w:rsidRPr="000679CE">
        <w:rPr>
          <w:rFonts w:ascii="仿宋_GB2312" w:eastAsia="仿宋_GB2312" w:hAnsi="宋体" w:cs="宋体" w:hint="eastAsia"/>
          <w:sz w:val="24"/>
        </w:rPr>
        <w:t>第五十一条第二款的规定经投标人确认后产生约束力，投标人不确认的，其投标无效。</w:t>
      </w:r>
    </w:p>
    <w:p w:rsidR="00940FA0" w:rsidRPr="000679CE" w:rsidRDefault="006810E4">
      <w:pPr>
        <w:spacing w:line="440" w:lineRule="exact"/>
        <w:jc w:val="left"/>
        <w:rPr>
          <w:rFonts w:ascii="仿宋_GB2312" w:eastAsia="仿宋_GB2312" w:hAnsi="宋体" w:cs="宋体"/>
          <w:b/>
          <w:sz w:val="24"/>
        </w:rPr>
      </w:pPr>
      <w:r w:rsidRPr="000679CE">
        <w:rPr>
          <w:rFonts w:ascii="仿宋_GB2312" w:eastAsia="仿宋_GB2312" w:hAnsi="宋体" w:cs="宋体" w:hint="eastAsia"/>
          <w:b/>
          <w:sz w:val="24"/>
        </w:rPr>
        <w:t>6.投标文件的评审、比较和否决</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6.1评标委员会将对在实质上响应招标文件要求的投标文件进行评估和比较。</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0679CE">
        <w:rPr>
          <w:rFonts w:ascii="仿宋_GB2312" w:eastAsia="仿宋_GB2312" w:hAnsi="宋体" w:hint="eastAsia"/>
          <w:sz w:val="24"/>
        </w:rPr>
        <w:t>不得超过投标文件的范围或者改变投标文件的实质性内容。</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6.3在评标过程中，如发现与招标文件要求相偏离的，评标委员会可对其偏离情形进行必要的核实。</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6.5</w:t>
      </w:r>
      <w:r w:rsidRPr="000679CE">
        <w:rPr>
          <w:rFonts w:ascii="仿宋_GB2312" w:eastAsia="仿宋_GB2312" w:hAnsi="宋体" w:cs="宋体"/>
          <w:sz w:val="24"/>
        </w:rPr>
        <w:t>比较与评价</w:t>
      </w:r>
      <w:r w:rsidRPr="000679CE">
        <w:rPr>
          <w:rFonts w:ascii="仿宋_GB2312" w:eastAsia="仿宋_GB2312" w:hAnsi="宋体" w:cs="宋体" w:hint="eastAsia"/>
          <w:sz w:val="24"/>
        </w:rPr>
        <w:t>。评</w:t>
      </w:r>
      <w:r w:rsidRPr="000679CE">
        <w:rPr>
          <w:rFonts w:ascii="仿宋_GB2312" w:eastAsia="仿宋_GB2312" w:hAnsi="宋体" w:cs="宋体"/>
          <w:sz w:val="24"/>
        </w:rPr>
        <w:t>标委员会应当按照评标标准，对符合性审查合格的投标文件进行商务和技术评估，综合比较与评价。</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6.6</w:t>
      </w:r>
      <w:r w:rsidRPr="000679CE">
        <w:rPr>
          <w:rFonts w:ascii="仿宋_GB2312" w:eastAsia="仿宋_GB2312" w:hAnsi="宋体" w:cs="宋体"/>
          <w:sz w:val="24"/>
        </w:rPr>
        <w:t>汇总</w:t>
      </w:r>
      <w:r w:rsidRPr="000679CE">
        <w:rPr>
          <w:rFonts w:ascii="仿宋_GB2312" w:eastAsia="仿宋_GB2312" w:hAnsi="宋体" w:cs="宋体" w:hint="eastAsia"/>
          <w:sz w:val="24"/>
        </w:rPr>
        <w:t>（商务技术得分情况）。</w:t>
      </w:r>
      <w:r w:rsidRPr="000679CE">
        <w:rPr>
          <w:rFonts w:ascii="仿宋_GB2312" w:eastAsia="仿宋_GB2312" w:hAnsi="宋体" w:cs="宋体"/>
          <w:sz w:val="24"/>
        </w:rPr>
        <w:t>评标委员会各成员应当独立对每个投标人的</w:t>
      </w:r>
      <w:r w:rsidRPr="000679CE">
        <w:rPr>
          <w:rFonts w:ascii="仿宋_GB2312" w:eastAsia="仿宋_GB2312" w:hAnsi="宋体" w:cs="宋体" w:hint="eastAsia"/>
          <w:sz w:val="24"/>
        </w:rPr>
        <w:t>商务技术（资信）文件</w:t>
      </w:r>
      <w:r w:rsidRPr="000679CE">
        <w:rPr>
          <w:rFonts w:ascii="仿宋_GB2312" w:eastAsia="仿宋_GB2312" w:hAnsi="宋体" w:cs="宋体"/>
          <w:sz w:val="24"/>
        </w:rPr>
        <w:t>进行评价，并汇总</w:t>
      </w:r>
      <w:r w:rsidRPr="000679CE">
        <w:rPr>
          <w:rFonts w:ascii="仿宋_GB2312" w:eastAsia="仿宋_GB2312" w:hAnsi="宋体" w:cs="宋体" w:hint="eastAsia"/>
          <w:sz w:val="24"/>
        </w:rPr>
        <w:t>商务技术得分情况</w:t>
      </w:r>
      <w:r w:rsidRPr="000679CE">
        <w:rPr>
          <w:rFonts w:ascii="仿宋_GB2312" w:eastAsia="仿宋_GB2312" w:hAnsi="宋体" w:cs="宋体"/>
          <w:sz w:val="24"/>
        </w:rPr>
        <w:t>。</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w:t>
      </w:r>
      <w:r w:rsidRPr="000679CE">
        <w:rPr>
          <w:rFonts w:ascii="仿宋_GB2312" w:eastAsia="仿宋_GB2312" w:hAnsi="宋体" w:cs="宋体" w:hint="eastAsia"/>
          <w:sz w:val="24"/>
        </w:rPr>
        <w:lastRenderedPageBreak/>
        <w:t>扣除后的价格参与评审。</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6.7.3如需投标价格修正，按财政部87号令第五十九条的规定对投标价格进行修正。</w:t>
      </w:r>
    </w:p>
    <w:p w:rsidR="00940FA0" w:rsidRPr="000679CE" w:rsidRDefault="006810E4">
      <w:pPr>
        <w:spacing w:line="440" w:lineRule="exact"/>
        <w:jc w:val="left"/>
        <w:rPr>
          <w:rFonts w:ascii="仿宋_GB2312" w:eastAsia="仿宋_GB2312" w:hAnsi="宋体" w:cs="宋体"/>
          <w:sz w:val="24"/>
        </w:rPr>
      </w:pPr>
      <w:r w:rsidRPr="000679CE">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0679CE" w:rsidRDefault="006810E4">
      <w:pPr>
        <w:pStyle w:val="a4"/>
        <w:widowControl w:val="0"/>
        <w:tabs>
          <w:tab w:val="clear" w:pos="454"/>
        </w:tabs>
        <w:spacing w:afterLines="0" w:line="440" w:lineRule="exact"/>
        <w:ind w:left="0" w:firstLine="0"/>
        <w:rPr>
          <w:rFonts w:ascii="仿宋_GB2312" w:eastAsia="仿宋_GB2312" w:hAnsi="宋体"/>
          <w:b/>
        </w:rPr>
      </w:pPr>
      <w:r w:rsidRPr="000679CE">
        <w:rPr>
          <w:rFonts w:ascii="仿宋_GB2312" w:eastAsia="仿宋_GB2312" w:hAnsi="宋体" w:hint="eastAsia"/>
          <w:b/>
        </w:rPr>
        <w:t>7.投标文件的澄清</w:t>
      </w:r>
    </w:p>
    <w:p w:rsidR="00940FA0" w:rsidRPr="000679C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0679C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0679CE" w:rsidRDefault="006810E4">
      <w:pPr>
        <w:pStyle w:val="ab"/>
        <w:snapToGrid w:val="0"/>
        <w:spacing w:line="440" w:lineRule="exact"/>
        <w:jc w:val="left"/>
        <w:rPr>
          <w:rFonts w:ascii="仿宋_GB2312" w:eastAsia="仿宋_GB2312" w:hAnsi="宋体"/>
          <w:b/>
          <w:sz w:val="24"/>
          <w:szCs w:val="24"/>
        </w:rPr>
      </w:pPr>
      <w:r w:rsidRPr="000679CE">
        <w:rPr>
          <w:rFonts w:ascii="仿宋_GB2312" w:eastAsia="仿宋_GB2312" w:hAnsi="宋体" w:hint="eastAsia"/>
          <w:b/>
          <w:sz w:val="24"/>
          <w:szCs w:val="24"/>
        </w:rPr>
        <w:t>8.无效投标的情形</w:t>
      </w:r>
    </w:p>
    <w:p w:rsidR="00940FA0" w:rsidRPr="000679CE" w:rsidRDefault="006810E4">
      <w:pPr>
        <w:tabs>
          <w:tab w:val="left" w:pos="4085"/>
        </w:tabs>
        <w:snapToGrid w:val="0"/>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投标文件有下列情形之一的作无效投标处理：</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8.1未按照招标文件规定要求电子签章、签字或盖章的；</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0679CE" w:rsidRDefault="006810E4">
      <w:pPr>
        <w:snapToGrid w:val="0"/>
        <w:spacing w:line="440" w:lineRule="exact"/>
        <w:jc w:val="left"/>
        <w:rPr>
          <w:rFonts w:ascii="仿宋_GB2312" w:eastAsia="仿宋_GB2312" w:hAnsi="宋体"/>
          <w:b/>
          <w:kern w:val="0"/>
          <w:sz w:val="24"/>
        </w:rPr>
      </w:pPr>
      <w:r w:rsidRPr="000679CE">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0679CE" w:rsidRDefault="006810E4">
      <w:pPr>
        <w:snapToGrid w:val="0"/>
        <w:spacing w:line="440" w:lineRule="exact"/>
        <w:jc w:val="left"/>
        <w:rPr>
          <w:rFonts w:ascii="仿宋_GB2312" w:eastAsia="仿宋_GB2312" w:hAnsi="宋体"/>
          <w:b/>
          <w:kern w:val="0"/>
          <w:sz w:val="24"/>
        </w:rPr>
      </w:pPr>
      <w:r w:rsidRPr="000679CE">
        <w:rPr>
          <w:rFonts w:ascii="仿宋_GB2312" w:eastAsia="仿宋_GB2312" w:hAnsi="宋体" w:hint="eastAsia"/>
          <w:b/>
          <w:kern w:val="0"/>
          <w:sz w:val="24"/>
        </w:rPr>
        <w:t>8.7授权代表非投标单位正式职工的（以</w:t>
      </w:r>
      <w:r w:rsidRPr="000679CE">
        <w:rPr>
          <w:rFonts w:ascii="仿宋_GB2312" w:eastAsia="仿宋_GB2312" w:hAnsi="宋体"/>
          <w:b/>
          <w:kern w:val="0"/>
          <w:sz w:val="24"/>
        </w:rPr>
        <w:t>社保证明</w:t>
      </w:r>
      <w:r w:rsidRPr="000679CE">
        <w:rPr>
          <w:rFonts w:ascii="仿宋_GB2312" w:eastAsia="仿宋_GB2312" w:hAnsi="宋体" w:hint="eastAsia"/>
          <w:b/>
          <w:kern w:val="0"/>
          <w:sz w:val="24"/>
        </w:rPr>
        <w:t>为准，如授权代表为</w:t>
      </w:r>
      <w:r w:rsidRPr="000679CE">
        <w:rPr>
          <w:rFonts w:ascii="仿宋_GB2312" w:eastAsia="仿宋_GB2312" w:hAnsi="宋体"/>
          <w:b/>
          <w:kern w:val="0"/>
          <w:sz w:val="24"/>
        </w:rPr>
        <w:t>离退休返聘人员的，</w:t>
      </w:r>
      <w:r w:rsidRPr="000679CE">
        <w:rPr>
          <w:rFonts w:ascii="仿宋_GB2312" w:eastAsia="仿宋_GB2312" w:hAnsi="宋体" w:hint="eastAsia"/>
          <w:b/>
          <w:kern w:val="0"/>
          <w:sz w:val="24"/>
        </w:rPr>
        <w:t>需提供</w:t>
      </w:r>
      <w:r w:rsidRPr="000679CE">
        <w:rPr>
          <w:rFonts w:ascii="仿宋_GB2312" w:eastAsia="仿宋_GB2312" w:hAnsi="宋体"/>
          <w:b/>
          <w:kern w:val="0"/>
          <w:sz w:val="24"/>
        </w:rPr>
        <w:t>退休证明及单位聘用证明</w:t>
      </w:r>
      <w:r w:rsidRPr="000679CE">
        <w:rPr>
          <w:rFonts w:ascii="仿宋_GB2312" w:eastAsia="仿宋_GB2312" w:hAnsi="宋体" w:hint="eastAsia"/>
          <w:b/>
          <w:kern w:val="0"/>
          <w:sz w:val="24"/>
        </w:rPr>
        <w:t>），法定代表人及个体工商户除外；</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8.8投标文件中的投标函无投标人的电子签章或填写不全的；</w:t>
      </w:r>
    </w:p>
    <w:p w:rsidR="00940FA0" w:rsidRPr="000679CE" w:rsidRDefault="006810E4">
      <w:pPr>
        <w:tabs>
          <w:tab w:val="left" w:pos="3870"/>
          <w:tab w:val="left" w:pos="4085"/>
        </w:tabs>
        <w:snapToGrid w:val="0"/>
        <w:spacing w:line="440" w:lineRule="exact"/>
        <w:jc w:val="left"/>
        <w:rPr>
          <w:rFonts w:ascii="仿宋_GB2312" w:eastAsia="仿宋_GB2312" w:hAnsi="宋体"/>
          <w:b/>
          <w:kern w:val="0"/>
          <w:sz w:val="24"/>
        </w:rPr>
      </w:pPr>
      <w:r w:rsidRPr="000679CE">
        <w:rPr>
          <w:rFonts w:ascii="仿宋_GB2312" w:eastAsia="仿宋_GB2312" w:hAnsi="宋体" w:hint="eastAsia"/>
          <w:b/>
          <w:kern w:val="0"/>
          <w:sz w:val="24"/>
        </w:rPr>
        <w:t>8.9报</w:t>
      </w:r>
      <w:r w:rsidRPr="000679CE">
        <w:rPr>
          <w:rFonts w:ascii="仿宋_GB2312" w:eastAsia="仿宋_GB2312" w:hAnsi="宋体" w:hint="eastAsia"/>
          <w:b/>
          <w:sz w:val="24"/>
        </w:rPr>
        <w:t>价一经涂改，未在涂改处加盖投标单位公章或者未经法定代表人或其授权代表签字或盖章的；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kern w:val="0"/>
          <w:sz w:val="24"/>
        </w:rPr>
        <w:t>8.10</w:t>
      </w:r>
      <w:r w:rsidRPr="000679CE">
        <w:rPr>
          <w:rFonts w:ascii="仿宋_GB2312" w:eastAsia="仿宋_GB2312" w:hAnsi="宋体" w:hint="eastAsia"/>
          <w:b/>
          <w:sz w:val="24"/>
        </w:rPr>
        <w:t>未按招标文件规定的格式填写，或</w:t>
      </w:r>
      <w:r w:rsidRPr="000679CE">
        <w:rPr>
          <w:rFonts w:ascii="仿宋_GB2312" w:eastAsia="仿宋_GB2312" w:hAnsi="宋体" w:hint="eastAsia"/>
          <w:b/>
          <w:sz w:val="24"/>
          <w:szCs w:val="20"/>
        </w:rPr>
        <w:t>对招标</w:t>
      </w:r>
      <w:r w:rsidRPr="000679CE">
        <w:rPr>
          <w:rFonts w:ascii="仿宋_GB2312" w:eastAsia="仿宋_GB2312" w:hAnsi="宋体" w:hint="eastAsia"/>
          <w:b/>
          <w:sz w:val="24"/>
        </w:rPr>
        <w:t>服务或技术或产品等要求</w:t>
      </w:r>
      <w:r w:rsidRPr="000679CE">
        <w:rPr>
          <w:rFonts w:ascii="仿宋_GB2312" w:eastAsia="仿宋_GB2312" w:hAnsi="宋体" w:hint="eastAsia"/>
          <w:b/>
          <w:sz w:val="24"/>
          <w:szCs w:val="20"/>
        </w:rPr>
        <w:t>未详细应答或应答</w:t>
      </w:r>
      <w:r w:rsidRPr="000679CE">
        <w:rPr>
          <w:rFonts w:ascii="仿宋_GB2312" w:eastAsia="仿宋_GB2312" w:hAnsi="宋体" w:hint="eastAsia"/>
          <w:b/>
          <w:sz w:val="24"/>
        </w:rPr>
        <w:t>内容不全、有缺失的,经评标委员会认定为无法评审的；</w:t>
      </w:r>
    </w:p>
    <w:p w:rsidR="00940FA0" w:rsidRPr="000679CE" w:rsidRDefault="006810E4">
      <w:pPr>
        <w:pStyle w:val="ab"/>
        <w:snapToGrid w:val="0"/>
        <w:spacing w:line="440" w:lineRule="exact"/>
        <w:jc w:val="left"/>
        <w:rPr>
          <w:rFonts w:ascii="仿宋_GB2312" w:eastAsia="仿宋_GB2312" w:hAnsi="宋体"/>
          <w:b/>
          <w:sz w:val="24"/>
          <w:szCs w:val="24"/>
        </w:rPr>
      </w:pPr>
      <w:r w:rsidRPr="000679CE">
        <w:rPr>
          <w:rFonts w:ascii="仿宋_GB2312" w:eastAsia="仿宋_GB2312" w:hAnsi="宋体" w:hint="eastAsia"/>
          <w:b/>
          <w:sz w:val="24"/>
          <w:szCs w:val="24"/>
        </w:rPr>
        <w:t>8.11出现同一标的物或本次招标产品(服务)内的主要产品(重要组成部分)出现</w:t>
      </w:r>
      <w:r w:rsidRPr="000679CE">
        <w:rPr>
          <w:rFonts w:ascii="仿宋_GB2312" w:eastAsia="仿宋_GB2312" w:hAnsi="宋体" w:hint="eastAsia"/>
          <w:b/>
          <w:sz w:val="24"/>
        </w:rPr>
        <w:lastRenderedPageBreak/>
        <w:t>商务技术（资信）文件资料</w:t>
      </w:r>
      <w:r w:rsidRPr="000679CE">
        <w:rPr>
          <w:rFonts w:ascii="仿宋_GB2312" w:eastAsia="仿宋_GB2312" w:hAnsi="宋体" w:hint="eastAsia"/>
          <w:b/>
          <w:sz w:val="24"/>
          <w:szCs w:val="24"/>
        </w:rPr>
        <w:t>、</w:t>
      </w:r>
      <w:r w:rsidRPr="000679CE">
        <w:rPr>
          <w:rFonts w:ascii="仿宋_GB2312" w:eastAsia="仿宋_GB2312" w:hAnsi="宋体" w:hint="eastAsia"/>
          <w:b/>
          <w:sz w:val="24"/>
        </w:rPr>
        <w:t>报价文件资料</w:t>
      </w:r>
      <w:r w:rsidRPr="000679CE">
        <w:rPr>
          <w:rFonts w:ascii="仿宋_GB2312" w:eastAsia="仿宋_GB2312" w:hAnsi="宋体" w:hint="eastAsia"/>
          <w:b/>
          <w:sz w:val="24"/>
          <w:szCs w:val="24"/>
        </w:rPr>
        <w:t>描述不一致或前后描述不一致，经评标委员会认定后为无法评审的；</w:t>
      </w:r>
    </w:p>
    <w:p w:rsidR="00940FA0" w:rsidRPr="000679CE" w:rsidRDefault="006810E4">
      <w:pPr>
        <w:pStyle w:val="ab"/>
        <w:snapToGrid w:val="0"/>
        <w:spacing w:line="440" w:lineRule="exact"/>
        <w:jc w:val="left"/>
        <w:rPr>
          <w:rFonts w:ascii="仿宋_GB2312" w:eastAsia="仿宋_GB2312" w:hAnsi="宋体"/>
          <w:b/>
          <w:sz w:val="24"/>
          <w:szCs w:val="24"/>
        </w:rPr>
      </w:pPr>
      <w:r w:rsidRPr="000679CE">
        <w:rPr>
          <w:rFonts w:ascii="仿宋_GB2312" w:eastAsia="仿宋_GB2312" w:hAnsi="宋体" w:hint="eastAsia"/>
          <w:b/>
          <w:sz w:val="24"/>
          <w:szCs w:val="24"/>
        </w:rPr>
        <w:t>8.12《技</w:t>
      </w:r>
      <w:r w:rsidRPr="000679CE">
        <w:rPr>
          <w:rFonts w:ascii="仿宋_GB2312" w:eastAsia="仿宋_GB2312" w:hAnsi="宋体" w:hint="eastAsia"/>
          <w:b/>
          <w:sz w:val="24"/>
        </w:rPr>
        <w:t>术偏离说明表</w:t>
      </w:r>
      <w:r w:rsidRPr="000679CE">
        <w:rPr>
          <w:rFonts w:ascii="仿宋_GB2312" w:eastAsia="仿宋_GB2312" w:hAnsi="宋体" w:hint="eastAsia"/>
          <w:b/>
          <w:sz w:val="24"/>
          <w:szCs w:val="24"/>
        </w:rPr>
        <w:t>》</w:t>
      </w:r>
      <w:r w:rsidRPr="000679CE">
        <w:rPr>
          <w:rFonts w:ascii="仿宋_GB2312" w:eastAsia="仿宋_GB2312" w:hAnsi="宋体" w:hint="eastAsia"/>
          <w:b/>
          <w:sz w:val="24"/>
        </w:rPr>
        <w:t>不真实填写或弄虚作假的；</w:t>
      </w:r>
    </w:p>
    <w:p w:rsidR="00940FA0" w:rsidRPr="000679CE" w:rsidRDefault="006810E4">
      <w:pPr>
        <w:tabs>
          <w:tab w:val="left" w:pos="3870"/>
          <w:tab w:val="left" w:pos="4085"/>
        </w:tabs>
        <w:snapToGrid w:val="0"/>
        <w:spacing w:line="440" w:lineRule="exact"/>
        <w:jc w:val="left"/>
        <w:rPr>
          <w:rFonts w:ascii="仿宋_GB2312" w:eastAsia="仿宋_GB2312" w:hAnsi="宋体"/>
          <w:b/>
          <w:kern w:val="0"/>
          <w:sz w:val="24"/>
        </w:rPr>
      </w:pPr>
      <w:r w:rsidRPr="000679CE">
        <w:rPr>
          <w:rFonts w:ascii="仿宋_GB2312" w:eastAsia="仿宋_GB2312" w:hAnsi="宋体" w:hint="eastAsia"/>
          <w:b/>
          <w:sz w:val="24"/>
        </w:rPr>
        <w:t>8.13投</w:t>
      </w:r>
      <w:r w:rsidRPr="000679CE">
        <w:rPr>
          <w:rFonts w:ascii="仿宋_GB2312" w:eastAsia="仿宋_GB2312" w:hAnsi="宋体" w:hint="eastAsia"/>
          <w:b/>
          <w:kern w:val="0"/>
          <w:sz w:val="24"/>
        </w:rPr>
        <w:t>标文件含有采购人不能接受的附加条件；</w:t>
      </w:r>
    </w:p>
    <w:p w:rsidR="00940FA0" w:rsidRPr="000679CE" w:rsidRDefault="006810E4">
      <w:pPr>
        <w:tabs>
          <w:tab w:val="left" w:pos="3870"/>
          <w:tab w:val="left" w:pos="4085"/>
        </w:tabs>
        <w:snapToGrid w:val="0"/>
        <w:spacing w:line="440" w:lineRule="exact"/>
        <w:jc w:val="left"/>
        <w:rPr>
          <w:rFonts w:ascii="仿宋_GB2312" w:eastAsia="仿宋_GB2312" w:hAnsi="宋体"/>
          <w:b/>
          <w:kern w:val="0"/>
          <w:sz w:val="24"/>
        </w:rPr>
      </w:pPr>
      <w:r w:rsidRPr="000679CE">
        <w:rPr>
          <w:rFonts w:ascii="仿宋_GB2312" w:eastAsia="仿宋_GB2312" w:hAnsi="宋体" w:hint="eastAsia"/>
          <w:b/>
          <w:kern w:val="0"/>
          <w:sz w:val="24"/>
        </w:rPr>
        <w:t>8.14评</w:t>
      </w:r>
      <w:r w:rsidRPr="000679CE">
        <w:rPr>
          <w:rFonts w:ascii="仿宋_GB2312" w:eastAsia="仿宋_GB2312" w:hAnsi="宋体" w:hint="eastAsia"/>
          <w:b/>
          <w:sz w:val="24"/>
        </w:rPr>
        <w:t>标委员会认为投标人的</w:t>
      </w:r>
      <w:r w:rsidR="002B78AF" w:rsidRPr="000679CE">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0679CE" w:rsidRDefault="006810E4">
      <w:pPr>
        <w:tabs>
          <w:tab w:val="left" w:pos="3870"/>
          <w:tab w:val="left" w:pos="4085"/>
        </w:tabs>
        <w:snapToGrid w:val="0"/>
        <w:spacing w:line="440" w:lineRule="exact"/>
        <w:jc w:val="left"/>
        <w:rPr>
          <w:rFonts w:ascii="仿宋_GB2312" w:eastAsia="仿宋_GB2312"/>
          <w:b/>
          <w:sz w:val="24"/>
        </w:rPr>
      </w:pPr>
      <w:r w:rsidRPr="000679CE">
        <w:rPr>
          <w:rFonts w:ascii="仿宋_GB2312" w:eastAsia="仿宋_GB2312" w:hAnsi="宋体" w:hint="eastAsia"/>
          <w:b/>
          <w:sz w:val="24"/>
        </w:rPr>
        <w:t>8.15报</w:t>
      </w:r>
      <w:r w:rsidRPr="000679CE">
        <w:rPr>
          <w:rFonts w:ascii="仿宋_GB2312" w:eastAsia="仿宋_GB2312" w:hint="eastAsia"/>
          <w:b/>
          <w:sz w:val="24"/>
        </w:rPr>
        <w:t>价超过招标文件中规定的预算金额或最高限价的；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8.16投标文件“商务技术（资信）文件资料”部分中出现《开标一览表》相关内容的；</w:t>
      </w:r>
    </w:p>
    <w:p w:rsidR="00940FA0" w:rsidRPr="000679CE" w:rsidRDefault="006810E4">
      <w:pPr>
        <w:tabs>
          <w:tab w:val="left" w:pos="3870"/>
          <w:tab w:val="left" w:pos="4085"/>
        </w:tabs>
        <w:snapToGrid w:val="0"/>
        <w:spacing w:line="440" w:lineRule="exact"/>
        <w:jc w:val="left"/>
        <w:rPr>
          <w:rFonts w:ascii="仿宋" w:eastAsia="仿宋" w:hAnsi="仿宋" w:cs="仿宋_GB2312"/>
          <w:b/>
          <w:sz w:val="24"/>
          <w:szCs w:val="21"/>
        </w:rPr>
      </w:pPr>
      <w:r w:rsidRPr="000679CE">
        <w:rPr>
          <w:rFonts w:ascii="仿宋_GB2312" w:eastAsia="仿宋_GB2312" w:hAnsi="仿宋" w:cs="仿宋_GB2312" w:hint="eastAsia"/>
          <w:b/>
          <w:sz w:val="24"/>
          <w:szCs w:val="21"/>
        </w:rPr>
        <w:t>8.17采</w:t>
      </w:r>
      <w:r w:rsidRPr="000679CE">
        <w:rPr>
          <w:rFonts w:ascii="仿宋" w:eastAsia="仿宋" w:hAnsi="仿宋" w:cs="仿宋_GB2312"/>
          <w:b/>
          <w:sz w:val="24"/>
          <w:szCs w:val="21"/>
        </w:rPr>
        <w:t>购人拟采购的产品属于</w:t>
      </w:r>
      <w:r w:rsidRPr="000679C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8.18《开标一览表》填写不完整或字迹不能辨认或有漏项的，经评标委员会认定属于重大偏差的；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8.19投标人对根据修正原则修正后的报价不确认的；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8.20投标人提供虚假材料投标的（包括但不限于以下情节）；</w:t>
      </w:r>
    </w:p>
    <w:p w:rsidR="00940FA0" w:rsidRPr="000679C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0679CE">
        <w:rPr>
          <w:rFonts w:ascii="仿宋_GB2312" w:eastAsia="仿宋_GB2312" w:hAnsi="宋体" w:hint="eastAsia"/>
          <w:sz w:val="24"/>
        </w:rPr>
        <w:t>8.20.1使用伪造、变造的许可证件；</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8.20.2提供虚假的财务状况或者业绩；</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8.20.3提供虚假的项目负责人或者主要技术人员简历、劳动关系证明；</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8.20.4提供虚假的信用状况；</w:t>
      </w:r>
    </w:p>
    <w:p w:rsidR="00940FA0" w:rsidRPr="000679CE" w:rsidRDefault="006810E4">
      <w:pPr>
        <w:tabs>
          <w:tab w:val="left" w:pos="3870"/>
          <w:tab w:val="left" w:pos="4085"/>
        </w:tabs>
        <w:snapToGrid w:val="0"/>
        <w:spacing w:line="440" w:lineRule="exact"/>
        <w:ind w:firstLine="480"/>
        <w:jc w:val="left"/>
        <w:rPr>
          <w:rFonts w:ascii="仿宋_GB2312" w:eastAsia="仿宋_GB2312" w:hAnsi="宋体"/>
          <w:sz w:val="24"/>
        </w:rPr>
      </w:pPr>
      <w:r w:rsidRPr="000679CE">
        <w:rPr>
          <w:rFonts w:ascii="仿宋_GB2312" w:eastAsia="仿宋_GB2312" w:hAnsi="宋体" w:hint="eastAsia"/>
          <w:sz w:val="24"/>
        </w:rPr>
        <w:t>8.20.5其他弄虚作假的行为。</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8.21下列情形之一的，视为投标人串通投标，其投标无效：</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8.21.1不同投标人的投标文件由同一单位或者个人编制；</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8.21.2不同投标人委托同一单位或者个人办理投标事宜；</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8.21.3不同投标人的投标文件载明的项目管理成员或者联系人员为同一人；</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8.21.4不同投标人的投标文件异常一致或者投标报价呈规律性差异；</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8.21.5不同投标人的投标文件相互混装；</w:t>
      </w:r>
    </w:p>
    <w:p w:rsidR="00940FA0" w:rsidRPr="000679C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0679CE">
        <w:rPr>
          <w:rFonts w:ascii="仿宋_GB2312" w:eastAsia="仿宋_GB2312" w:hAnsi="宋体" w:hint="eastAsia"/>
          <w:sz w:val="24"/>
        </w:rPr>
        <w:t>8.21.6有二份及二份以上投标文件的相互之间有特别相同或相似之处</w:t>
      </w:r>
      <w:r w:rsidR="00BF4D63" w:rsidRPr="000679CE">
        <w:rPr>
          <w:rFonts w:ascii="仿宋_GB2312" w:eastAsia="仿宋_GB2312" w:hAnsi="宋体" w:hint="eastAsia"/>
          <w:sz w:val="24"/>
        </w:rPr>
        <w:t>，</w:t>
      </w:r>
      <w:r w:rsidRPr="000679CE">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lastRenderedPageBreak/>
        <w:t>8.22有下列情形之一的，属于恶意串通，其投标无效：</w:t>
      </w:r>
    </w:p>
    <w:p w:rsidR="00940FA0" w:rsidRPr="000679CE" w:rsidRDefault="006810E4">
      <w:pPr>
        <w:spacing w:line="440" w:lineRule="exact"/>
        <w:ind w:firstLineChars="200" w:firstLine="480"/>
        <w:rPr>
          <w:rFonts w:ascii="仿宋_GB2312" w:eastAsia="仿宋_GB2312" w:hAnsi="仿宋" w:cs="仿宋_GB2312"/>
          <w:sz w:val="24"/>
        </w:rPr>
      </w:pPr>
      <w:r w:rsidRPr="000679CE">
        <w:rPr>
          <w:rFonts w:ascii="仿宋_GB2312" w:eastAsia="仿宋_GB2312" w:hAnsi="仿宋" w:hint="eastAsia"/>
          <w:sz w:val="24"/>
        </w:rPr>
        <w:t>8.22.1</w:t>
      </w:r>
      <w:r w:rsidRPr="000679CE">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0679CE" w:rsidRDefault="006810E4">
      <w:pPr>
        <w:spacing w:line="440" w:lineRule="exact"/>
        <w:ind w:firstLineChars="200" w:firstLine="480"/>
        <w:rPr>
          <w:rFonts w:ascii="仿宋_GB2312" w:eastAsia="仿宋_GB2312" w:hAnsi="仿宋" w:cs="仿宋_GB2312"/>
          <w:sz w:val="24"/>
          <w:szCs w:val="21"/>
        </w:rPr>
      </w:pPr>
      <w:r w:rsidRPr="000679CE">
        <w:rPr>
          <w:rFonts w:ascii="仿宋_GB2312" w:eastAsia="仿宋_GB2312" w:hAnsi="仿宋" w:cs="仿宋_GB2312" w:hint="eastAsia"/>
          <w:sz w:val="24"/>
          <w:szCs w:val="21"/>
        </w:rPr>
        <w:t>8.22.2供应商按照采购人或者采购机构的授意撤换、修改投标文件或者响应文件；</w:t>
      </w:r>
    </w:p>
    <w:p w:rsidR="00940FA0" w:rsidRPr="000679CE" w:rsidRDefault="006810E4">
      <w:pPr>
        <w:spacing w:line="440" w:lineRule="exact"/>
        <w:ind w:firstLineChars="200" w:firstLine="480"/>
        <w:rPr>
          <w:rFonts w:ascii="仿宋_GB2312" w:eastAsia="仿宋_GB2312" w:hAnsi="仿宋" w:cs="仿宋_GB2312"/>
          <w:sz w:val="24"/>
          <w:szCs w:val="21"/>
        </w:rPr>
      </w:pPr>
      <w:r w:rsidRPr="000679CE">
        <w:rPr>
          <w:rFonts w:ascii="仿宋_GB2312" w:eastAsia="仿宋_GB2312" w:hAnsi="仿宋" w:cs="仿宋_GB2312" w:hint="eastAsia"/>
          <w:sz w:val="24"/>
          <w:szCs w:val="21"/>
        </w:rPr>
        <w:t>8.22.3供应商之间协商报价、技术方案等投标文件或者响应文件的实质性内容；</w:t>
      </w:r>
    </w:p>
    <w:p w:rsidR="00940FA0" w:rsidRPr="000679CE" w:rsidRDefault="006810E4">
      <w:pPr>
        <w:spacing w:line="440" w:lineRule="exact"/>
        <w:ind w:firstLineChars="200" w:firstLine="480"/>
        <w:rPr>
          <w:rFonts w:ascii="仿宋_GB2312" w:eastAsia="仿宋_GB2312" w:hAnsi="仿宋" w:cs="仿宋_GB2312"/>
          <w:sz w:val="24"/>
          <w:szCs w:val="21"/>
        </w:rPr>
      </w:pPr>
      <w:r w:rsidRPr="000679CE">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0679CE" w:rsidRDefault="006810E4">
      <w:pPr>
        <w:spacing w:line="440" w:lineRule="exact"/>
        <w:ind w:firstLineChars="200" w:firstLine="480"/>
        <w:rPr>
          <w:rFonts w:ascii="仿宋_GB2312" w:eastAsia="仿宋_GB2312" w:hAnsi="仿宋" w:cs="仿宋_GB2312"/>
          <w:sz w:val="24"/>
          <w:szCs w:val="21"/>
        </w:rPr>
      </w:pPr>
      <w:r w:rsidRPr="000679CE">
        <w:rPr>
          <w:rFonts w:ascii="仿宋_GB2312" w:eastAsia="仿宋_GB2312" w:hAnsi="仿宋" w:cs="仿宋_GB2312" w:hint="eastAsia"/>
          <w:sz w:val="24"/>
          <w:szCs w:val="21"/>
        </w:rPr>
        <w:t>8.22.5供应商之间事先约定由某一特定供应商中标、成交；</w:t>
      </w:r>
    </w:p>
    <w:p w:rsidR="00940FA0" w:rsidRPr="000679CE" w:rsidRDefault="006810E4">
      <w:pPr>
        <w:spacing w:line="440" w:lineRule="exact"/>
        <w:ind w:firstLineChars="200" w:firstLine="480"/>
        <w:rPr>
          <w:rFonts w:ascii="仿宋_GB2312" w:eastAsia="仿宋_GB2312" w:hAnsi="仿宋" w:cs="仿宋_GB2312"/>
          <w:sz w:val="24"/>
          <w:szCs w:val="21"/>
        </w:rPr>
      </w:pPr>
      <w:r w:rsidRPr="000679CE">
        <w:rPr>
          <w:rFonts w:ascii="仿宋_GB2312" w:eastAsia="仿宋_GB2312" w:hAnsi="仿宋" w:cs="仿宋_GB2312" w:hint="eastAsia"/>
          <w:sz w:val="24"/>
          <w:szCs w:val="21"/>
        </w:rPr>
        <w:t>8.22.6供应商之间商定部分供应商放弃参加政府采购活动或者放弃中标、成交；</w:t>
      </w:r>
    </w:p>
    <w:p w:rsidR="00940FA0" w:rsidRPr="000679CE"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0679CE">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仿宋_GB2312" w:cs="仿宋_GB2312" w:hint="eastAsia"/>
          <w:b/>
          <w:sz w:val="24"/>
          <w:szCs w:val="21"/>
        </w:rPr>
        <w:t>8.23</w:t>
      </w:r>
      <w:r w:rsidRPr="000679CE">
        <w:rPr>
          <w:rFonts w:ascii="仿宋_GB2312" w:eastAsia="仿宋_GB2312" w:hAnsi="宋体" w:hint="eastAsia"/>
          <w:b/>
          <w:sz w:val="24"/>
        </w:rPr>
        <w:t>评标委员会认定有重大偏差或实质性不响应招标文件要求的；</w:t>
      </w:r>
    </w:p>
    <w:p w:rsidR="00940FA0" w:rsidRPr="000679CE" w:rsidRDefault="006810E4">
      <w:pPr>
        <w:tabs>
          <w:tab w:val="left" w:pos="3870"/>
          <w:tab w:val="left" w:pos="4085"/>
        </w:tabs>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8.24</w:t>
      </w:r>
      <w:r w:rsidR="002B78AF" w:rsidRPr="000679CE">
        <w:rPr>
          <w:rFonts w:ascii="仿宋_GB2312" w:eastAsia="仿宋_GB2312" w:hAnsi="宋体" w:hint="eastAsia"/>
          <w:b/>
          <w:sz w:val="24"/>
        </w:rPr>
        <w:t>投标文件出现不是唯一的、有选择性投标报价的</w:t>
      </w:r>
      <w:r w:rsidRPr="000679CE">
        <w:rPr>
          <w:rFonts w:ascii="仿宋_GB2312" w:eastAsia="仿宋_GB2312" w:hAnsi="宋体" w:hint="eastAsia"/>
          <w:b/>
          <w:sz w:val="24"/>
        </w:rPr>
        <w:t>；</w:t>
      </w:r>
    </w:p>
    <w:p w:rsidR="00940FA0" w:rsidRPr="000679CE" w:rsidRDefault="006810E4">
      <w:pPr>
        <w:spacing w:line="440" w:lineRule="exact"/>
      </w:pPr>
      <w:r w:rsidRPr="000679CE">
        <w:rPr>
          <w:rFonts w:ascii="仿宋_GB2312" w:eastAsia="仿宋_GB2312" w:hint="eastAsia"/>
          <w:b/>
          <w:sz w:val="24"/>
        </w:rPr>
        <w:t>8.25</w:t>
      </w:r>
      <w:r w:rsidRPr="000679CE">
        <w:rPr>
          <w:rFonts w:ascii="仿宋_GB2312" w:eastAsia="仿宋_GB2312" w:hAnsi="宋体" w:hint="eastAsia"/>
          <w:b/>
          <w:sz w:val="24"/>
        </w:rPr>
        <w:t>其他违反法律、法规的情形。</w:t>
      </w:r>
    </w:p>
    <w:p w:rsidR="00940FA0" w:rsidRPr="000679CE" w:rsidRDefault="006810E4">
      <w:pPr>
        <w:snapToGrid w:val="0"/>
        <w:spacing w:line="440" w:lineRule="exact"/>
        <w:rPr>
          <w:rFonts w:ascii="仿宋_GB2312" w:eastAsia="仿宋_GB2312" w:hAnsi="宋体"/>
          <w:b/>
          <w:kern w:val="0"/>
          <w:sz w:val="24"/>
        </w:rPr>
      </w:pPr>
      <w:r w:rsidRPr="000679CE">
        <w:rPr>
          <w:rFonts w:ascii="仿宋_GB2312" w:eastAsia="仿宋_GB2312" w:hAnsi="宋体" w:hint="eastAsia"/>
          <w:b/>
          <w:kern w:val="0"/>
          <w:sz w:val="24"/>
        </w:rPr>
        <w:t>9. 评标过程保密</w:t>
      </w:r>
    </w:p>
    <w:p w:rsidR="00940FA0" w:rsidRPr="000679CE" w:rsidRDefault="006810E4">
      <w:pPr>
        <w:snapToGrid w:val="0"/>
        <w:spacing w:line="440" w:lineRule="exact"/>
        <w:rPr>
          <w:rFonts w:ascii="仿宋_GB2312" w:eastAsia="仿宋_GB2312" w:hAnsi="宋体"/>
          <w:kern w:val="0"/>
          <w:sz w:val="24"/>
        </w:rPr>
      </w:pPr>
      <w:r w:rsidRPr="000679CE">
        <w:rPr>
          <w:rFonts w:ascii="仿宋_GB2312" w:eastAsia="仿宋_GB2312" w:hAnsi="宋体" w:hint="eastAsia"/>
          <w:kern w:val="0"/>
          <w:sz w:val="24"/>
        </w:rPr>
        <w:t>9.1</w:t>
      </w:r>
      <w:r w:rsidRPr="000679C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0679CE" w:rsidRDefault="006810E4">
      <w:pPr>
        <w:snapToGrid w:val="0"/>
        <w:spacing w:line="440" w:lineRule="exact"/>
        <w:rPr>
          <w:rFonts w:ascii="仿宋_GB2312" w:eastAsia="仿宋_GB2312" w:hAnsi="宋体"/>
          <w:kern w:val="0"/>
          <w:sz w:val="24"/>
        </w:rPr>
      </w:pPr>
      <w:r w:rsidRPr="000679CE">
        <w:rPr>
          <w:rFonts w:ascii="仿宋_GB2312" w:eastAsia="仿宋_GB2312" w:hAnsi="宋体" w:hint="eastAsia"/>
          <w:kern w:val="0"/>
          <w:sz w:val="24"/>
        </w:rPr>
        <w:t>9.2 在评标期间，投标人企图影响招标人或</w:t>
      </w:r>
      <w:r w:rsidRPr="000679CE">
        <w:rPr>
          <w:rFonts w:ascii="仿宋_GB2312" w:eastAsia="仿宋_GB2312" w:hAnsi="宋体" w:hint="eastAsia"/>
          <w:sz w:val="24"/>
        </w:rPr>
        <w:t>评标委员会</w:t>
      </w:r>
      <w:r w:rsidRPr="000679CE">
        <w:rPr>
          <w:rFonts w:ascii="仿宋_GB2312" w:eastAsia="仿宋_GB2312" w:hAnsi="宋体" w:hint="eastAsia"/>
          <w:kern w:val="0"/>
          <w:sz w:val="24"/>
        </w:rPr>
        <w:t>的任何活动，都将导致投标被拒绝，并由其承担相应的法律责任。</w:t>
      </w:r>
    </w:p>
    <w:p w:rsidR="00940FA0" w:rsidRPr="000679CE" w:rsidRDefault="006810E4">
      <w:pPr>
        <w:pStyle w:val="ab"/>
        <w:spacing w:line="800" w:lineRule="exact"/>
        <w:ind w:firstLine="726"/>
        <w:jc w:val="center"/>
        <w:rPr>
          <w:rFonts w:ascii="仿宋_GB2312" w:eastAsia="仿宋_GB2312" w:hAnsi="宋体"/>
          <w:b/>
          <w:sz w:val="36"/>
          <w:szCs w:val="36"/>
        </w:rPr>
      </w:pPr>
      <w:bookmarkStart w:id="6" w:name="_Toc84325929"/>
      <w:bookmarkStart w:id="7" w:name="_Toc81372776"/>
      <w:bookmarkStart w:id="8" w:name="_Toc81372953"/>
      <w:r w:rsidRPr="000679CE">
        <w:rPr>
          <w:rFonts w:ascii="仿宋_GB2312" w:eastAsia="仿宋_GB2312" w:hAnsi="宋体" w:hint="eastAsia"/>
          <w:b/>
          <w:sz w:val="36"/>
          <w:szCs w:val="36"/>
        </w:rPr>
        <w:t>五、授予合同</w:t>
      </w:r>
    </w:p>
    <w:p w:rsidR="00940FA0" w:rsidRPr="000679CE" w:rsidRDefault="006810E4">
      <w:pPr>
        <w:pStyle w:val="a4"/>
        <w:tabs>
          <w:tab w:val="clear" w:pos="454"/>
        </w:tabs>
        <w:spacing w:afterLines="0" w:line="440" w:lineRule="exact"/>
        <w:ind w:left="0" w:firstLine="0"/>
        <w:rPr>
          <w:rFonts w:ascii="仿宋_GB2312" w:eastAsia="仿宋_GB2312" w:hAnsi="宋体"/>
          <w:b/>
          <w:szCs w:val="24"/>
        </w:rPr>
      </w:pPr>
      <w:r w:rsidRPr="000679CE">
        <w:rPr>
          <w:rFonts w:ascii="仿宋_GB2312" w:eastAsia="仿宋_GB2312" w:hAnsi="宋体" w:hint="eastAsia"/>
          <w:b/>
          <w:szCs w:val="24"/>
        </w:rPr>
        <w:t>1.中标条件</w:t>
      </w:r>
    </w:p>
    <w:p w:rsidR="00940FA0" w:rsidRPr="000679CE" w:rsidRDefault="006810E4">
      <w:pPr>
        <w:pStyle w:val="a4"/>
        <w:tabs>
          <w:tab w:val="clear" w:pos="454"/>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1.1投标文件基本符合招标文件要求；</w:t>
      </w:r>
    </w:p>
    <w:p w:rsidR="00940FA0" w:rsidRPr="000679CE" w:rsidRDefault="006810E4">
      <w:pPr>
        <w:pStyle w:val="a4"/>
        <w:tabs>
          <w:tab w:val="clear" w:pos="454"/>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1.2投标人有很好的执行合同的能力；</w:t>
      </w:r>
    </w:p>
    <w:p w:rsidR="00940FA0" w:rsidRPr="000679CE" w:rsidRDefault="006810E4">
      <w:pPr>
        <w:pStyle w:val="a4"/>
        <w:tabs>
          <w:tab w:val="clear" w:pos="454"/>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1.3实施方案最合理并对招标人最为有利，最大限度满足招标文件的要求；</w:t>
      </w:r>
    </w:p>
    <w:p w:rsidR="00940FA0" w:rsidRPr="000679CE" w:rsidRDefault="006810E4">
      <w:pPr>
        <w:pStyle w:val="a4"/>
        <w:tabs>
          <w:tab w:val="clear" w:pos="454"/>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1.4投标人能够提供质量技术、商务经济占综合优势的系统及服务。</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lastRenderedPageBreak/>
        <w:t>1.5招标人将把中标通知书授予最佳投标者，但最低价不是中标的绝对保证。</w:t>
      </w:r>
    </w:p>
    <w:bookmarkEnd w:id="6"/>
    <w:bookmarkEnd w:id="7"/>
    <w:bookmarkEnd w:id="8"/>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2.中标确认</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2.1采购人应当自收到评标报告之日起５个工作日内，在评标报告确定的中标候选人名单中按顺序确定中标人。</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2.3采购人应在确认中标人前再次对资格条件和相关证件材料进一步查验核实。</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3．中标通知</w:t>
      </w:r>
    </w:p>
    <w:p w:rsidR="00940FA0" w:rsidRPr="000679CE" w:rsidRDefault="006810E4">
      <w:pPr>
        <w:pStyle w:val="28"/>
        <w:tabs>
          <w:tab w:val="left" w:pos="0"/>
        </w:tabs>
        <w:spacing w:before="0" w:line="440" w:lineRule="exact"/>
        <w:ind w:firstLineChars="0" w:firstLine="0"/>
        <w:rPr>
          <w:rFonts w:ascii="仿宋_GB2312" w:eastAsia="仿宋_GB2312" w:hAnsi="宋体"/>
          <w:szCs w:val="24"/>
        </w:rPr>
      </w:pPr>
      <w:r w:rsidRPr="000679CE">
        <w:rPr>
          <w:rFonts w:ascii="仿宋_GB2312" w:eastAsia="仿宋_GB2312" w:hAnsi="宋体" w:hint="eastAsia"/>
          <w:szCs w:val="24"/>
        </w:rPr>
        <w:t>3.1</w:t>
      </w:r>
      <w:r w:rsidRPr="000679CE">
        <w:rPr>
          <w:rFonts w:ascii="仿宋_GB2312" w:eastAsia="仿宋_GB2312" w:hAnsi="Helvetica" w:cs="Helvetica" w:hint="eastAsia"/>
          <w:kern w:val="0"/>
        </w:rPr>
        <w:t>采购代理机构</w:t>
      </w:r>
      <w:r w:rsidRPr="000679CE">
        <w:rPr>
          <w:rFonts w:ascii="仿宋_GB2312" w:eastAsia="仿宋_GB2312" w:hAnsi="宋体" w:hint="eastAsia"/>
        </w:rPr>
        <w:t>对中标结果在指定媒体</w:t>
      </w:r>
      <w:r w:rsidRPr="000679CE">
        <w:rPr>
          <w:rFonts w:ascii="仿宋_GB2312" w:eastAsia="仿宋_GB2312" w:hAnsi="Helvetica" w:cs="Helvetica" w:hint="eastAsia"/>
          <w:kern w:val="0"/>
        </w:rPr>
        <w:t>（浙江政府采购网</w:t>
      </w:r>
      <w:hyperlink r:id="rId10" w:history="1">
        <w:r w:rsidRPr="000679CE">
          <w:rPr>
            <w:rStyle w:val="af9"/>
            <w:rFonts w:ascii="仿宋_GB2312" w:eastAsia="仿宋_GB2312" w:hAnsi="Helvetica" w:cs="Helvetica" w:hint="eastAsia"/>
            <w:color w:val="auto"/>
            <w:kern w:val="0"/>
          </w:rPr>
          <w:t>http://zfcg.czt.zj.gov.cn/</w:t>
        </w:r>
      </w:hyperlink>
      <w:r w:rsidRPr="000679CE">
        <w:rPr>
          <w:rFonts w:ascii="仿宋_GB2312" w:eastAsia="仿宋_GB2312" w:hAnsi="Helvetica" w:cs="Helvetica" w:hint="eastAsia"/>
          <w:kern w:val="0"/>
        </w:rPr>
        <w:t>、绍兴公共资源交易网</w:t>
      </w:r>
      <w:hyperlink r:id="rId11" w:history="1">
        <w:r w:rsidRPr="000679CE">
          <w:rPr>
            <w:rStyle w:val="af9"/>
            <w:rFonts w:ascii="仿宋_GB2312" w:hint="eastAsia"/>
            <w:color w:val="auto"/>
          </w:rPr>
          <w:t>http://ggb.sx.gov.cn</w:t>
        </w:r>
      </w:hyperlink>
      <w:r w:rsidRPr="000679CE">
        <w:rPr>
          <w:rFonts w:ascii="仿宋_GB2312" w:eastAsia="仿宋_GB2312" w:hAnsi="Helvetica" w:cs="Helvetica" w:hint="eastAsia"/>
          <w:kern w:val="0"/>
        </w:rPr>
        <w:t>）发布中标公告，中标公告期限为1个工作日。</w:t>
      </w:r>
    </w:p>
    <w:p w:rsidR="00940FA0" w:rsidRPr="000679CE" w:rsidRDefault="006810E4">
      <w:pPr>
        <w:tabs>
          <w:tab w:val="left" w:pos="0"/>
        </w:tabs>
        <w:spacing w:line="440" w:lineRule="exact"/>
        <w:rPr>
          <w:rFonts w:ascii="仿宋_GB2312" w:eastAsia="仿宋_GB2312" w:cs="仿宋_GB2312"/>
          <w:kern w:val="0"/>
          <w:sz w:val="24"/>
          <w:lang w:val="zh-CN"/>
        </w:rPr>
      </w:pPr>
      <w:r w:rsidRPr="000679CE">
        <w:rPr>
          <w:rFonts w:ascii="仿宋_GB2312" w:eastAsia="仿宋_GB2312" w:hAnsi="宋体" w:hint="eastAsia"/>
          <w:sz w:val="24"/>
        </w:rPr>
        <w:t>3.2采购机构通过政采云平台向中标供应商签发中标通知书。请中标供应商自行登录政采云平台下载并打印中标通知书。在</w:t>
      </w:r>
      <w:r w:rsidRPr="000679CE">
        <w:rPr>
          <w:rFonts w:ascii="仿宋_GB2312" w:eastAsia="仿宋_GB2312" w:hint="eastAsia"/>
          <w:sz w:val="24"/>
        </w:rPr>
        <w:t>采购代理机构</w:t>
      </w:r>
      <w:r w:rsidRPr="000679CE">
        <w:rPr>
          <w:rFonts w:ascii="仿宋_GB2312" w:eastAsia="仿宋_GB2312" w:hAnsi="宋体" w:hint="eastAsia"/>
          <w:sz w:val="24"/>
        </w:rPr>
        <w:t>发出中标通知书前，中标供应商如有违反有关法律法规和本项目要求行为的，则取消该投标人的中标资格</w:t>
      </w:r>
      <w:r w:rsidRPr="000679CE">
        <w:rPr>
          <w:rFonts w:ascii="仿宋_GB2312" w:eastAsia="仿宋_GB2312" w:cs="仿宋_GB2312" w:hint="eastAsia"/>
          <w:kern w:val="0"/>
          <w:sz w:val="24"/>
          <w:lang w:val="zh-CN"/>
        </w:rPr>
        <w:t>。</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3.3采购代理机构对中标结果不作任何说明和解释，也不回答任何提问。</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4．履约保证金</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4.2</w:t>
      </w:r>
      <w:r w:rsidRPr="000679CE">
        <w:rPr>
          <w:rFonts w:ascii="仿宋_GB2312" w:eastAsia="仿宋_GB2312" w:hAnsi="宋体"/>
          <w:sz w:val="24"/>
        </w:rPr>
        <w:t>项目验收结束</w:t>
      </w:r>
      <w:r w:rsidRPr="000679CE">
        <w:rPr>
          <w:rFonts w:ascii="仿宋_GB2312" w:eastAsia="仿宋_GB2312" w:hAnsi="宋体" w:hint="eastAsia"/>
          <w:sz w:val="24"/>
        </w:rPr>
        <w:t>后，采购人应及时退还履约保证金。</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4.3供应商以银行、保险公司出具保函形式提交履约保证金的，采购人不得拒收。</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sz w:val="24"/>
        </w:rPr>
        <w:t>4.4政府采购货物和服务项目不得收取质量保证金。</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5．合同签订及备案</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5.1中标人应当在中标通知书发出之日起30天内与采购人签订合同，自采购合同签订之日起</w:t>
      </w:r>
      <w:r w:rsidRPr="000679CE">
        <w:rPr>
          <w:rFonts w:ascii="仿宋_GB2312" w:eastAsia="仿宋_GB2312" w:hAnsi="宋体" w:hint="eastAsia"/>
          <w:b/>
          <w:sz w:val="24"/>
        </w:rPr>
        <w:t>3个工作日内</w:t>
      </w:r>
      <w:r w:rsidRPr="000679CE">
        <w:rPr>
          <w:rFonts w:ascii="仿宋_GB2312" w:eastAsia="仿宋_GB2312" w:hAnsi="宋体" w:hint="eastAsia"/>
          <w:sz w:val="24"/>
        </w:rPr>
        <w:t>，通过电子交易平台进行备案。</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5.2如中标人为联合体的，由联合体成员各方法定代表人或其授权代表与采购人代表签订合同。</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6.验收</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w:t>
      </w:r>
      <w:r w:rsidRPr="000679CE">
        <w:rPr>
          <w:rFonts w:ascii="仿宋_GB2312" w:eastAsia="仿宋_GB2312" w:hAnsi="宋体" w:hint="eastAsia"/>
          <w:sz w:val="24"/>
        </w:rPr>
        <w:lastRenderedPageBreak/>
        <w:t>承担相应的法律责任。如果发现与合同中要求不符，供应商须承担由此发生的一切损失和费用，并承担相应的法律责任。</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7. 售后服务考核</w:t>
      </w:r>
    </w:p>
    <w:p w:rsidR="00940FA0" w:rsidRPr="000679CE" w:rsidRDefault="006810E4">
      <w:pPr>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0679CE" w:rsidRDefault="006810E4">
      <w:pPr>
        <w:snapToGrid w:val="0"/>
        <w:spacing w:line="800" w:lineRule="exact"/>
        <w:jc w:val="center"/>
        <w:outlineLvl w:val="0"/>
        <w:rPr>
          <w:rFonts w:ascii="仿宋_GB2312" w:eastAsia="仿宋_GB2312" w:hAnsi="仿宋_GB2312" w:cs="仿宋_GB2312"/>
          <w:b/>
          <w:sz w:val="36"/>
          <w:szCs w:val="36"/>
        </w:rPr>
      </w:pPr>
      <w:r w:rsidRPr="000679CE">
        <w:rPr>
          <w:rFonts w:ascii="仿宋_GB2312" w:eastAsia="仿宋_GB2312" w:hAnsi="仿宋_GB2312" w:cs="仿宋_GB2312" w:hint="eastAsia"/>
          <w:b/>
          <w:sz w:val="36"/>
          <w:szCs w:val="36"/>
        </w:rPr>
        <w:t>六、质疑与投诉</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940FA0" w:rsidRPr="000679CE" w:rsidRDefault="006810E4" w:rsidP="006F2DD5">
      <w:pPr>
        <w:autoSpaceDE w:val="0"/>
        <w:autoSpaceDN w:val="0"/>
        <w:spacing w:line="360" w:lineRule="auto"/>
        <w:ind w:firstLineChars="196" w:firstLine="472"/>
        <w:jc w:val="left"/>
        <w:rPr>
          <w:rFonts w:ascii="仿宋_GB2312" w:eastAsia="仿宋_GB2312" w:cs="微软雅黑"/>
          <w:b/>
          <w:kern w:val="0"/>
          <w:sz w:val="24"/>
          <w:lang w:val="zh-CN"/>
        </w:rPr>
      </w:pPr>
      <w:r w:rsidRPr="000679CE">
        <w:rPr>
          <w:rFonts w:ascii="仿宋_GB2312" w:eastAsia="仿宋_GB2312" w:cs="微软雅黑" w:hint="eastAsia"/>
          <w:b/>
          <w:kern w:val="0"/>
          <w:sz w:val="24"/>
          <w:lang w:val="zh-CN"/>
        </w:rPr>
        <w:t>1.供应商询问</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0679CE" w:rsidRDefault="006810E4" w:rsidP="006F2DD5">
      <w:pPr>
        <w:autoSpaceDE w:val="0"/>
        <w:autoSpaceDN w:val="0"/>
        <w:spacing w:line="360" w:lineRule="auto"/>
        <w:ind w:firstLineChars="196" w:firstLine="472"/>
        <w:jc w:val="left"/>
        <w:rPr>
          <w:rFonts w:ascii="仿宋_GB2312" w:eastAsia="仿宋_GB2312" w:cs="微软雅黑"/>
          <w:b/>
          <w:kern w:val="0"/>
          <w:sz w:val="24"/>
          <w:lang w:val="zh-CN"/>
        </w:rPr>
      </w:pPr>
      <w:r w:rsidRPr="000679CE">
        <w:rPr>
          <w:rFonts w:ascii="仿宋_GB2312" w:eastAsia="仿宋_GB2312" w:cs="微软雅黑" w:hint="eastAsia"/>
          <w:b/>
          <w:kern w:val="0"/>
          <w:sz w:val="24"/>
          <w:lang w:val="zh-CN"/>
        </w:rPr>
        <w:t>2.供应商质疑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（2）对采购过程提出质疑的，质疑期限为各采购程序环节结束之日起计算。</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lastRenderedPageBreak/>
        <w:t>（3）对采购结果提出质疑的，质疑期限自采购结果公告（包括公示、预公告、结果变更公告等）期限届满之日起计算。</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（4）供应商应在法定质疑期内一次性提出针对同一采购程序环节的质疑。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3.供应商提交提出质疑应当提交质疑书和必要的证明材料，质疑书需一式三份，质疑书至少应包括下列主要内容：</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（1）质疑人的名称、地址、邮政编码、联系人、联系电话，以及被质疑人名称及联系方式；</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（2）被质疑采购项目名称、编号及采购内容；</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（3）具体、明确的质疑事项和与质疑事项相关的请求</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（4）事实依据；</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（5）必要的法律依据；</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（6）认为自己合法权益受到损害或可能受到损害的相关证据材料；</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（7）提出质疑的日期。</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4.</w:t>
      </w:r>
      <w:r w:rsidRPr="000679CE">
        <w:rPr>
          <w:rFonts w:ascii="仿宋_GB2312" w:eastAsia="仿宋_GB2312" w:hAnsi="仿宋" w:hint="eastAsia"/>
          <w:sz w:val="24"/>
        </w:rPr>
        <w:tab/>
        <w:t>原则上由采购人回复的质疑：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（1）对采购文件中特定资格条件、采购需求、评分办法提出的质疑；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（2）对采购过程中有关现场考察或开标前答疑会事项提出的质疑。</w:t>
      </w:r>
    </w:p>
    <w:p w:rsidR="00940FA0" w:rsidRPr="000679CE" w:rsidRDefault="006810E4">
      <w:pPr>
        <w:pStyle w:val="ab"/>
        <w:spacing w:line="360" w:lineRule="auto"/>
        <w:ind w:firstLineChars="300" w:firstLine="720"/>
        <w:rPr>
          <w:rFonts w:ascii="仿宋_GB2312" w:eastAsia="仿宋_GB2312" w:hAnsi="仿宋"/>
          <w:sz w:val="24"/>
        </w:rPr>
      </w:pPr>
      <w:r w:rsidRPr="000679CE">
        <w:rPr>
          <w:rFonts w:ascii="仿宋_GB2312" w:eastAsia="仿宋_GB2312" w:hAnsi="仿宋" w:hint="eastAsia"/>
          <w:sz w:val="24"/>
        </w:rPr>
        <w:t>原则上由采购代理机构回复的质疑：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（1）除特定资格条件、采购需求、评分办法外，对采购文件中其他内容提出的质疑；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（2）除有关现场考察或开标前答疑会事项外，对采购过程中其它事项提出的质疑；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（3）对采购结果提出的质疑。</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lastRenderedPageBreak/>
        <w:t>5.采购机构应当在收到供应商的书面质疑后七个工作日内作出答复，并以书面形式通知质疑供应商和其他与质疑处理结果有利害关系的政府采购当事人，但答复的内容不得涉及商业秘密。</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仿宋" w:hint="eastAsia"/>
          <w:sz w:val="24"/>
        </w:rPr>
        <w:t>6.询问或者质疑事项可能影响采购结果的，采购人应当暂停签订合同，已经签订合同的，应当中止履行合同。</w:t>
      </w:r>
    </w:p>
    <w:p w:rsidR="00940FA0" w:rsidRPr="000679CE" w:rsidRDefault="006810E4">
      <w:pPr>
        <w:pStyle w:val="ab"/>
        <w:spacing w:line="360" w:lineRule="auto"/>
        <w:ind w:firstLineChars="200" w:firstLine="480"/>
        <w:rPr>
          <w:rFonts w:ascii="仿宋_GB2312" w:eastAsia="仿宋_GB2312" w:hAnsi="仿宋"/>
          <w:sz w:val="24"/>
        </w:rPr>
      </w:pPr>
      <w:r w:rsidRPr="000679CE">
        <w:rPr>
          <w:rFonts w:ascii="仿宋_GB2312" w:eastAsia="仿宋_GB2312" w:hAnsi="宋体" w:cs="宋体" w:hint="eastAsia"/>
          <w:kern w:val="0"/>
          <w:sz w:val="24"/>
        </w:rPr>
        <w:t>7.质疑函范本、投诉书范本请到浙江政府采购网下载专区下载。</w:t>
      </w:r>
    </w:p>
    <w:p w:rsidR="00940FA0" w:rsidRPr="000679CE" w:rsidRDefault="006810E4">
      <w:pPr>
        <w:pageBreakBefore/>
        <w:snapToGrid w:val="0"/>
        <w:spacing w:line="800" w:lineRule="exact"/>
        <w:jc w:val="center"/>
        <w:rPr>
          <w:rFonts w:ascii="仿宋_GB2312" w:eastAsia="仿宋_GB2312" w:hAnsi="宋体"/>
          <w:b/>
          <w:sz w:val="36"/>
          <w:szCs w:val="36"/>
        </w:rPr>
      </w:pPr>
      <w:r w:rsidRPr="000679CE">
        <w:rPr>
          <w:rFonts w:ascii="仿宋_GB2312" w:eastAsia="仿宋_GB2312" w:hAnsi="宋体" w:hint="eastAsia"/>
          <w:b/>
          <w:sz w:val="36"/>
          <w:szCs w:val="36"/>
        </w:rPr>
        <w:lastRenderedPageBreak/>
        <w:t>第三部分 招标项目范围及要求</w:t>
      </w:r>
    </w:p>
    <w:p w:rsidR="00940FA0" w:rsidRPr="000679CE" w:rsidRDefault="006810E4">
      <w:pPr>
        <w:snapToGrid w:val="0"/>
        <w:spacing w:line="800" w:lineRule="exact"/>
        <w:rPr>
          <w:rFonts w:ascii="仿宋_GB2312" w:eastAsia="仿宋_GB2312" w:hAnsi="宋体"/>
          <w:b/>
          <w:sz w:val="24"/>
        </w:rPr>
      </w:pPr>
      <w:r w:rsidRPr="000679CE">
        <w:rPr>
          <w:rFonts w:ascii="仿宋_GB2312" w:eastAsia="仿宋_GB2312" w:hAnsi="宋体" w:hint="eastAsia"/>
          <w:b/>
          <w:sz w:val="24"/>
          <w:u w:val="wave"/>
        </w:rPr>
        <w:t>相关声明</w:t>
      </w:r>
      <w:r w:rsidRPr="000679CE">
        <w:rPr>
          <w:rFonts w:ascii="仿宋_GB2312" w:eastAsia="仿宋_GB2312" w:hAnsi="宋体" w:hint="eastAsia"/>
          <w:b/>
          <w:sz w:val="24"/>
        </w:rPr>
        <w:t>：</w:t>
      </w:r>
      <w:r w:rsidRPr="000679CE">
        <w:rPr>
          <w:rFonts w:ascii="仿宋_GB2312" w:eastAsia="仿宋_GB2312" w:hAnsi="宋体" w:hint="eastAsia"/>
          <w:b/>
          <w:sz w:val="24"/>
          <w:u w:val="wave"/>
        </w:rPr>
        <w:t>以下1-7条款如标段内另有说明的</w:t>
      </w:r>
      <w:r w:rsidRPr="000679CE">
        <w:rPr>
          <w:rFonts w:ascii="仿宋_GB2312" w:eastAsia="仿宋_GB2312" w:hAnsi="宋体" w:hint="eastAsia"/>
          <w:b/>
          <w:sz w:val="24"/>
        </w:rPr>
        <w:t>，</w:t>
      </w:r>
      <w:r w:rsidRPr="000679CE">
        <w:rPr>
          <w:rFonts w:ascii="仿宋_GB2312" w:eastAsia="仿宋_GB2312" w:hAnsi="宋体" w:hint="eastAsia"/>
          <w:b/>
          <w:sz w:val="24"/>
          <w:u w:val="wave"/>
        </w:rPr>
        <w:t>则按标内要求执行</w:t>
      </w:r>
      <w:r w:rsidRPr="000679CE">
        <w:rPr>
          <w:rFonts w:ascii="仿宋_GB2312" w:eastAsia="仿宋_GB2312" w:hAnsi="宋体" w:hint="eastAsia"/>
          <w:b/>
          <w:sz w:val="24"/>
        </w:rPr>
        <w:t>。</w:t>
      </w:r>
    </w:p>
    <w:p w:rsidR="00940FA0" w:rsidRPr="000679CE" w:rsidRDefault="006810E4">
      <w:pPr>
        <w:pStyle w:val="afc"/>
        <w:widowControl w:val="0"/>
        <w:spacing w:afterLines="0" w:line="440" w:lineRule="exact"/>
        <w:ind w:firstLineChars="0" w:firstLine="0"/>
        <w:rPr>
          <w:rFonts w:ascii="仿宋_GB2312" w:eastAsia="仿宋_GB2312" w:hAnsi="宋体"/>
          <w:b/>
          <w:szCs w:val="24"/>
        </w:rPr>
      </w:pPr>
      <w:r w:rsidRPr="000679CE">
        <w:rPr>
          <w:rFonts w:ascii="仿宋_GB2312" w:eastAsia="仿宋_GB2312" w:hAnsi="宋体" w:hint="eastAsia"/>
          <w:b/>
          <w:szCs w:val="24"/>
        </w:rPr>
        <w:t>1.设备（材料）要求</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1.2所有设备在开箱检验时必须完好，无破损，配置与装箱单相符。数量、质量及性能不低于本需求书中提出的要求。</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1.6所有货物到现场安装使用前，招标人将进行抽样检验或试验。</w:t>
      </w:r>
    </w:p>
    <w:p w:rsidR="00940FA0" w:rsidRPr="000679CE" w:rsidRDefault="006810E4">
      <w:pPr>
        <w:pStyle w:val="afc"/>
        <w:widowControl w:val="0"/>
        <w:spacing w:afterLines="0" w:line="440" w:lineRule="exact"/>
        <w:ind w:firstLineChars="0" w:firstLine="0"/>
        <w:rPr>
          <w:rFonts w:ascii="仿宋_GB2312" w:eastAsia="仿宋_GB2312" w:hAnsi="宋体"/>
          <w:b/>
          <w:szCs w:val="24"/>
        </w:rPr>
      </w:pPr>
      <w:r w:rsidRPr="000679CE">
        <w:rPr>
          <w:rFonts w:ascii="仿宋_GB2312" w:eastAsia="仿宋_GB2312" w:hAnsi="宋体" w:hint="eastAsia"/>
          <w:b/>
          <w:szCs w:val="24"/>
        </w:rPr>
        <w:t>2.数量调整</w:t>
      </w:r>
    </w:p>
    <w:p w:rsidR="00940FA0" w:rsidRPr="000679CE" w:rsidRDefault="006810E4">
      <w:pPr>
        <w:pStyle w:val="afc"/>
        <w:widowControl w:val="0"/>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0679CE" w:rsidRDefault="006810E4">
      <w:pPr>
        <w:pStyle w:val="afc"/>
        <w:widowControl w:val="0"/>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如遇本次招标没有涉及的设备或服务时，由中标人提供申请，招标人确认后实施。</w:t>
      </w:r>
    </w:p>
    <w:p w:rsidR="00940FA0" w:rsidRPr="000679CE" w:rsidRDefault="006810E4">
      <w:pPr>
        <w:pStyle w:val="afc"/>
        <w:widowControl w:val="0"/>
        <w:spacing w:afterLines="0" w:line="440" w:lineRule="exact"/>
        <w:ind w:firstLineChars="0" w:firstLine="0"/>
        <w:rPr>
          <w:rFonts w:ascii="仿宋_GB2312" w:eastAsia="仿宋_GB2312" w:hAnsi="宋体"/>
          <w:b/>
          <w:szCs w:val="24"/>
        </w:rPr>
      </w:pPr>
      <w:r w:rsidRPr="000679CE">
        <w:rPr>
          <w:rFonts w:ascii="仿宋_GB2312" w:eastAsia="仿宋_GB2312" w:hAnsi="宋体" w:hint="eastAsia"/>
          <w:b/>
          <w:szCs w:val="24"/>
        </w:rPr>
        <w:t>3.安装及调试、验收</w:t>
      </w:r>
    </w:p>
    <w:p w:rsidR="00940FA0" w:rsidRPr="000679CE" w:rsidRDefault="006810E4">
      <w:pPr>
        <w:pStyle w:val="afc"/>
        <w:widowControl w:val="0"/>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3.1中标人负责设备的安装、调试。</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3.2调试所需专用工具设施物料由中标人自备、自费运到现场，完工后自费搬走。</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3.3安装完成后，进行调试、验收按国家有关规范标准（国家无验收规范标准的按双方合同规定的要求）进行。</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40FA0" w:rsidRPr="000679CE" w:rsidRDefault="006810E4">
      <w:pPr>
        <w:tabs>
          <w:tab w:val="left" w:pos="1365"/>
        </w:tabs>
        <w:spacing w:line="440" w:lineRule="exact"/>
        <w:jc w:val="left"/>
        <w:rPr>
          <w:rFonts w:ascii="仿宋_GB2312" w:eastAsia="仿宋_GB2312" w:hAnsi="宋体"/>
          <w:sz w:val="24"/>
        </w:rPr>
      </w:pPr>
      <w:r w:rsidRPr="000679C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0679CE" w:rsidRDefault="006810E4">
      <w:pPr>
        <w:pStyle w:val="afc"/>
        <w:widowControl w:val="0"/>
        <w:spacing w:afterLines="0" w:line="440" w:lineRule="exact"/>
        <w:ind w:firstLineChars="0" w:firstLine="0"/>
        <w:rPr>
          <w:rFonts w:ascii="仿宋_GB2312" w:eastAsia="仿宋_GB2312" w:hAnsi="宋体"/>
          <w:b/>
          <w:szCs w:val="24"/>
        </w:rPr>
      </w:pPr>
      <w:r w:rsidRPr="000679CE">
        <w:rPr>
          <w:rFonts w:ascii="仿宋_GB2312" w:eastAsia="仿宋_GB2312" w:hAnsi="宋体" w:hint="eastAsia"/>
          <w:b/>
          <w:szCs w:val="24"/>
        </w:rPr>
        <w:t>4.技术培训</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4.2中标人提供的负责培训的人员应具备同类设备五年以上的经验。</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 xml:space="preserve">4.3技术培训费用应包含在投标总价中。    </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4.4技术培训至少应包括下列内容：</w:t>
      </w:r>
    </w:p>
    <w:p w:rsidR="00940FA0" w:rsidRPr="000679CE" w:rsidRDefault="006810E4">
      <w:pPr>
        <w:pStyle w:val="30"/>
        <w:widowControl w:val="0"/>
        <w:tabs>
          <w:tab w:val="clear" w:pos="482"/>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4.4.1原理、构成和功能的描述。</w:t>
      </w:r>
    </w:p>
    <w:p w:rsidR="00940FA0" w:rsidRPr="000679CE" w:rsidRDefault="006810E4">
      <w:pPr>
        <w:pStyle w:val="30"/>
        <w:widowControl w:val="0"/>
        <w:tabs>
          <w:tab w:val="clear" w:pos="482"/>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4.4.2常见故障的处理或排除。</w:t>
      </w:r>
    </w:p>
    <w:p w:rsidR="00940FA0" w:rsidRPr="000679CE" w:rsidRDefault="006810E4">
      <w:pPr>
        <w:pStyle w:val="30"/>
        <w:widowControl w:val="0"/>
        <w:tabs>
          <w:tab w:val="clear" w:pos="482"/>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4.4.3各系统部件（设备）的检查、调整和维护。</w:t>
      </w:r>
    </w:p>
    <w:p w:rsidR="00940FA0" w:rsidRPr="000679CE" w:rsidRDefault="006810E4">
      <w:pPr>
        <w:pStyle w:val="30"/>
        <w:widowControl w:val="0"/>
        <w:tabs>
          <w:tab w:val="clear" w:pos="482"/>
        </w:tabs>
        <w:spacing w:afterLines="0" w:line="440" w:lineRule="exact"/>
        <w:ind w:left="0" w:firstLine="0"/>
        <w:rPr>
          <w:rFonts w:ascii="仿宋_GB2312" w:eastAsia="仿宋_GB2312" w:hAnsi="宋体"/>
          <w:szCs w:val="24"/>
        </w:rPr>
      </w:pPr>
      <w:r w:rsidRPr="000679CE">
        <w:rPr>
          <w:rFonts w:ascii="仿宋_GB2312" w:eastAsia="仿宋_GB2312" w:hAnsi="宋体" w:hint="eastAsia"/>
          <w:szCs w:val="24"/>
        </w:rPr>
        <w:t>4.4.4对使用者关于设备基本操作技能的培训。</w:t>
      </w:r>
    </w:p>
    <w:p w:rsidR="00940FA0" w:rsidRPr="000679CE" w:rsidRDefault="006810E4">
      <w:pPr>
        <w:pStyle w:val="30"/>
        <w:widowControl w:val="0"/>
        <w:tabs>
          <w:tab w:val="clear" w:pos="482"/>
        </w:tabs>
        <w:spacing w:afterLines="0" w:line="440" w:lineRule="exact"/>
        <w:ind w:left="0" w:firstLine="0"/>
        <w:rPr>
          <w:rFonts w:ascii="仿宋_GB2312" w:eastAsia="仿宋_GB2312" w:hAnsi="宋体"/>
          <w:b/>
          <w:szCs w:val="24"/>
        </w:rPr>
      </w:pPr>
      <w:r w:rsidRPr="000679CE">
        <w:rPr>
          <w:rFonts w:ascii="仿宋_GB2312" w:eastAsia="仿宋_GB2312" w:hAnsi="宋体" w:hint="eastAsia"/>
          <w:b/>
          <w:szCs w:val="24"/>
        </w:rPr>
        <w:t>5.售后服务</w:t>
      </w:r>
    </w:p>
    <w:p w:rsidR="00940FA0" w:rsidRPr="000679CE" w:rsidRDefault="006810E4">
      <w:pPr>
        <w:pStyle w:val="a0"/>
        <w:spacing w:line="440" w:lineRule="exact"/>
        <w:ind w:firstLineChars="0" w:firstLine="0"/>
        <w:rPr>
          <w:rFonts w:ascii="仿宋_GB2312" w:eastAsia="仿宋_GB2312" w:hAnsi="宋体"/>
          <w:sz w:val="24"/>
        </w:rPr>
      </w:pPr>
      <w:r w:rsidRPr="000679C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5.2中标人必须有可靠的售后服务保障包括但不限于在</w:t>
      </w:r>
      <w:r w:rsidRPr="000679CE">
        <w:rPr>
          <w:rFonts w:ascii="仿宋_GB2312" w:eastAsia="仿宋_GB2312" w:hAnsi="宋体" w:hint="eastAsia"/>
          <w:b/>
          <w:sz w:val="24"/>
          <w:u w:val="single"/>
        </w:rPr>
        <w:t>绍兴附近</w:t>
      </w:r>
      <w:r w:rsidRPr="000679C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0679CE" w:rsidRDefault="006810E4">
      <w:pPr>
        <w:snapToGrid w:val="0"/>
        <w:spacing w:line="440" w:lineRule="exact"/>
        <w:jc w:val="left"/>
        <w:rPr>
          <w:rFonts w:ascii="仿宋_GB2312" w:eastAsia="仿宋_GB2312" w:hAnsi="宋体"/>
          <w:b/>
          <w:kern w:val="0"/>
          <w:sz w:val="24"/>
          <w:u w:val="wave"/>
        </w:rPr>
      </w:pPr>
      <w:r w:rsidRPr="000679CE">
        <w:rPr>
          <w:rFonts w:ascii="仿宋_GB2312" w:eastAsia="仿宋_GB2312" w:hAnsi="宋体" w:hint="eastAsia"/>
          <w:b/>
          <w:sz w:val="24"/>
        </w:rPr>
        <w:t>6. 服务要求</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6.1设备包修期内（各标项内已有要求的除外），如出现故障，中标人在接到电话6小时内到达采购人指定地点，</w:t>
      </w:r>
    </w:p>
    <w:p w:rsidR="00940FA0" w:rsidRPr="000679CE" w:rsidRDefault="006810E4">
      <w:pPr>
        <w:tabs>
          <w:tab w:val="left" w:pos="3870"/>
          <w:tab w:val="left" w:pos="4085"/>
        </w:tabs>
        <w:snapToGrid w:val="0"/>
        <w:spacing w:line="440" w:lineRule="exact"/>
        <w:jc w:val="left"/>
        <w:rPr>
          <w:rFonts w:ascii="仿宋_GB2312" w:eastAsia="仿宋_GB2312" w:hAnsi="宋体"/>
          <w:sz w:val="24"/>
        </w:rPr>
      </w:pPr>
      <w:r w:rsidRPr="000679C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b/>
          <w:sz w:val="24"/>
        </w:rPr>
        <w:t>7. 项目实施人员费用</w:t>
      </w:r>
    </w:p>
    <w:p w:rsidR="00940FA0" w:rsidRPr="000679CE" w:rsidRDefault="006810E4">
      <w:pPr>
        <w:snapToGrid w:val="0"/>
        <w:spacing w:line="440" w:lineRule="exact"/>
        <w:jc w:val="left"/>
        <w:rPr>
          <w:rFonts w:ascii="仿宋_GB2312" w:eastAsia="仿宋_GB2312" w:hAnsi="宋体"/>
          <w:b/>
          <w:sz w:val="24"/>
        </w:rPr>
      </w:pPr>
      <w:r w:rsidRPr="000679CE">
        <w:rPr>
          <w:rFonts w:ascii="仿宋_GB2312" w:eastAsia="仿宋_GB2312" w:hAnsi="宋体" w:hint="eastAsia"/>
          <w:sz w:val="24"/>
        </w:rPr>
        <w:t xml:space="preserve">   中标人应自行承担选派专业人员的住宿、就餐和交通等费用。</w:t>
      </w:r>
    </w:p>
    <w:p w:rsidR="00940FA0" w:rsidRPr="000679CE" w:rsidRDefault="006810E4">
      <w:pPr>
        <w:snapToGrid w:val="0"/>
        <w:spacing w:line="440" w:lineRule="exact"/>
        <w:jc w:val="left"/>
        <w:rPr>
          <w:rFonts w:ascii="仿宋_GB2312" w:eastAsia="仿宋_GB2312" w:hAnsi="宋体"/>
          <w:b/>
          <w:sz w:val="24"/>
        </w:rPr>
      </w:pPr>
      <w:bookmarkStart w:id="9" w:name="_Toc151354173"/>
      <w:bookmarkStart w:id="10" w:name="_Toc80157775"/>
      <w:bookmarkStart w:id="11" w:name="_Toc81372787"/>
      <w:bookmarkStart w:id="12" w:name="_Toc81372964"/>
      <w:bookmarkStart w:id="13" w:name="_Toc84325981"/>
      <w:r w:rsidRPr="000679CE">
        <w:rPr>
          <w:rFonts w:ascii="仿宋_GB2312" w:eastAsia="仿宋_GB2312" w:hAnsi="宋体" w:hint="eastAsia"/>
          <w:b/>
          <w:sz w:val="24"/>
        </w:rPr>
        <w:t>8.招标项目设备名称及数量：</w:t>
      </w:r>
    </w:p>
    <w:p w:rsidR="00940FA0" w:rsidRPr="000679CE" w:rsidRDefault="006810E4">
      <w:pPr>
        <w:spacing w:line="440" w:lineRule="exact"/>
        <w:ind w:right="420"/>
        <w:rPr>
          <w:rFonts w:ascii="仿宋_GB2312" w:eastAsia="仿宋_GB2312" w:hAnsi="新宋体" w:cs="Arial"/>
          <w:b/>
          <w:bCs/>
          <w:sz w:val="24"/>
        </w:rPr>
      </w:pPr>
      <w:r w:rsidRPr="000679CE">
        <w:rPr>
          <w:rFonts w:ascii="仿宋_GB2312" w:eastAsia="仿宋_GB2312" w:hAnsi="新宋体" w:cs="Arial" w:hint="eastAsia"/>
          <w:b/>
          <w:bCs/>
          <w:sz w:val="24"/>
          <w:bdr w:val="single" w:sz="4" w:space="0" w:color="auto"/>
        </w:rPr>
        <w:lastRenderedPageBreak/>
        <w:t>01标</w:t>
      </w:r>
      <w:r w:rsidR="00DD5997" w:rsidRPr="000679CE">
        <w:rPr>
          <w:rFonts w:ascii="仿宋_GB2312" w:eastAsia="仿宋_GB2312" w:hAnsi="新宋体" w:cs="Arial" w:hint="eastAsia"/>
          <w:b/>
          <w:bCs/>
          <w:sz w:val="24"/>
        </w:rPr>
        <w:t>老年大学教室设备采购项目</w:t>
      </w:r>
      <w:r w:rsidRPr="000679CE">
        <w:rPr>
          <w:rFonts w:ascii="仿宋_GB2312" w:eastAsia="仿宋_GB2312" w:hAnsi="新宋体" w:cs="Arial" w:hint="eastAsia"/>
          <w:b/>
          <w:bCs/>
          <w:sz w:val="24"/>
        </w:rPr>
        <w:t>（预算：</w:t>
      </w:r>
      <w:r w:rsidR="003A756B" w:rsidRPr="000679CE">
        <w:rPr>
          <w:rFonts w:ascii="仿宋_GB2312" w:eastAsia="仿宋_GB2312" w:hAnsi="新宋体" w:cs="Arial"/>
          <w:b/>
          <w:bCs/>
          <w:sz w:val="24"/>
        </w:rPr>
        <w:t>62.3</w:t>
      </w:r>
      <w:r w:rsidRPr="000679CE">
        <w:rPr>
          <w:rFonts w:ascii="仿宋_GB2312" w:eastAsia="仿宋_GB2312" w:hAnsi="新宋体" w:cs="Arial" w:hint="eastAsia"/>
          <w:b/>
          <w:bCs/>
          <w:sz w:val="24"/>
        </w:rPr>
        <w:t>万元）</w:t>
      </w:r>
      <w:bookmarkStart w:id="14" w:name="_Toc32678"/>
      <w:bookmarkStart w:id="15" w:name="_Toc7206"/>
    </w:p>
    <w:bookmarkEnd w:id="14"/>
    <w:bookmarkEnd w:id="15"/>
    <w:p w:rsidR="00940FA0" w:rsidRPr="000679CE" w:rsidRDefault="003A756B" w:rsidP="006F2DD5">
      <w:pPr>
        <w:spacing w:line="440" w:lineRule="exact"/>
        <w:ind w:right="420" w:firstLineChars="200" w:firstLine="482"/>
        <w:rPr>
          <w:rFonts w:ascii="仿宋_GB2312" w:eastAsia="仿宋_GB2312" w:hAnsi="新宋体" w:cs="Arial"/>
          <w:b/>
          <w:bCs/>
          <w:sz w:val="24"/>
        </w:rPr>
      </w:pPr>
      <w:r w:rsidRPr="000679CE">
        <w:rPr>
          <w:rFonts w:ascii="仿宋_GB2312" w:eastAsia="仿宋_GB2312" w:hAnsi="新宋体" w:cs="Arial" w:hint="eastAsia"/>
          <w:b/>
          <w:bCs/>
          <w:sz w:val="24"/>
        </w:rPr>
        <w:t>1、具体设备清单及要求</w:t>
      </w:r>
    </w:p>
    <w:tbl>
      <w:tblPr>
        <w:tblW w:w="9137" w:type="dxa"/>
        <w:jc w:val="center"/>
        <w:tblLook w:val="0000"/>
      </w:tblPr>
      <w:tblGrid>
        <w:gridCol w:w="873"/>
        <w:gridCol w:w="1586"/>
        <w:gridCol w:w="3995"/>
        <w:gridCol w:w="1176"/>
        <w:gridCol w:w="698"/>
        <w:gridCol w:w="810"/>
      </w:tblGrid>
      <w:tr w:rsidR="00F115D6" w:rsidRPr="000679CE" w:rsidTr="00501CDC">
        <w:trPr>
          <w:trHeight w:val="379"/>
          <w:jc w:val="center"/>
        </w:trPr>
        <w:tc>
          <w:tcPr>
            <w:tcW w:w="9137" w:type="dxa"/>
            <w:gridSpan w:val="6"/>
            <w:tcBorders>
              <w:top w:val="single" w:sz="4" w:space="0" w:color="auto"/>
              <w:left w:val="single" w:sz="4" w:space="0" w:color="auto"/>
              <w:bottom w:val="single" w:sz="4" w:space="0" w:color="auto"/>
              <w:right w:val="single" w:sz="4" w:space="0" w:color="auto"/>
            </w:tcBorders>
            <w:noWrap/>
            <w:vAlign w:val="center"/>
          </w:tcPr>
          <w:p w:rsidR="00F115D6" w:rsidRPr="000679CE" w:rsidRDefault="00F115D6" w:rsidP="00501CDC">
            <w:pPr>
              <w:widowControl/>
              <w:jc w:val="left"/>
              <w:rPr>
                <w:rFonts w:ascii="仿宋_GB2312" w:eastAsia="仿宋_GB2312" w:hAnsi="仿宋" w:cs="宋体"/>
                <w:b/>
                <w:bCs/>
                <w:kern w:val="0"/>
                <w:sz w:val="24"/>
              </w:rPr>
            </w:pPr>
            <w:r w:rsidRPr="000679CE">
              <w:rPr>
                <w:rFonts w:ascii="仿宋_GB2312" w:eastAsia="仿宋_GB2312" w:hAnsi="仿宋" w:cs="宋体" w:hint="eastAsia"/>
                <w:b/>
                <w:bCs/>
                <w:kern w:val="0"/>
                <w:sz w:val="24"/>
              </w:rPr>
              <w:t>考场模块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序号</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设备名称</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技术参数</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推荐品牌</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数量</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b/>
                <w:kern w:val="0"/>
                <w:sz w:val="24"/>
              </w:rPr>
            </w:pPr>
            <w:r w:rsidRPr="000679CE">
              <w:rPr>
                <w:rFonts w:ascii="仿宋_GB2312" w:eastAsia="仿宋_GB2312" w:hAnsi="仿宋" w:cs="宋体" w:hint="eastAsia"/>
                <w:b/>
                <w:kern w:val="0"/>
                <w:sz w:val="24"/>
              </w:rPr>
              <w:t>单位</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sz w:val="24"/>
              </w:rPr>
            </w:pPr>
            <w:r w:rsidRPr="000679CE">
              <w:rPr>
                <w:rFonts w:ascii="仿宋_GB2312" w:eastAsia="仿宋_GB2312" w:hint="eastAsia"/>
                <w:sz w:val="24"/>
              </w:rPr>
              <w:t>教学一体机</w:t>
            </w:r>
          </w:p>
          <w:p w:rsidR="00F115D6" w:rsidRPr="000679CE" w:rsidRDefault="00F115D6" w:rsidP="00501CDC">
            <w:pPr>
              <w:pStyle w:val="a7"/>
              <w:rPr>
                <w:rFonts w:ascii="仿宋_GB2312" w:eastAsia="仿宋_GB2312"/>
                <w:b/>
                <w:sz w:val="24"/>
              </w:rPr>
            </w:pPr>
            <w:r w:rsidRPr="000679CE">
              <w:rPr>
                <w:rFonts w:ascii="仿宋_GB2312" w:eastAsia="仿宋_GB2312" w:hAnsi="仿宋" w:cs="宋体" w:hint="eastAsia"/>
                <w:b/>
                <w:kern w:val="0"/>
                <w:sz w:val="24"/>
              </w:rPr>
              <w:t>（</w:t>
            </w:r>
            <w:r w:rsidRPr="000679CE">
              <w:rPr>
                <w:rFonts w:ascii="仿宋_GB2312" w:eastAsia="仿宋_GB2312" w:hint="eastAsia"/>
                <w:b/>
                <w:sz w:val="24"/>
              </w:rPr>
              <w:t>核心产品</w:t>
            </w:r>
            <w:r w:rsidRPr="000679CE">
              <w:rPr>
                <w:rFonts w:ascii="仿宋_GB2312" w:eastAsia="仿宋_GB2312" w:hAnsi="仿宋" w:cs="宋体" w:hint="eastAsia"/>
                <w:b/>
                <w:kern w:val="0"/>
                <w:sz w:val="24"/>
              </w:rPr>
              <w:t>）</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1、采用模块化电脑方案，抽拉内置式，PC模块可完全插入整机，保护PC模块不易受教室灰尘影响，PC模块可抽拉式插入整机，可实现无单独接线的插拔。</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▲3、采用按压式卡扣，无需工具即可快速拆卸电脑模块，机身采用热浸镀锌金属材质，采用智能风扇低噪音散热设计,模块主体预留足够散热空间，确保封闭空间内有效散热。</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▲4、处理器：</w:t>
            </w:r>
            <w:r w:rsidRPr="000679CE">
              <w:rPr>
                <w:rFonts w:ascii="仿宋_GB2312" w:eastAsia="仿宋_GB2312" w:hAnsi="宋体" w:hint="eastAsia"/>
                <w:bCs/>
                <w:kern w:val="0"/>
                <w:sz w:val="24"/>
              </w:rPr>
              <w:t>不低于</w:t>
            </w:r>
            <w:r w:rsidRPr="000679CE">
              <w:rPr>
                <w:rFonts w:ascii="仿宋_GB2312" w:eastAsia="仿宋_GB2312" w:hAnsi="宋体" w:cs="宋体" w:hint="eastAsia"/>
                <w:sz w:val="24"/>
              </w:rPr>
              <w:t>Intel 8代酷睿系列 i5 CPU。</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▲5、芯片组：</w:t>
            </w:r>
            <w:r w:rsidRPr="000679CE">
              <w:rPr>
                <w:rFonts w:ascii="仿宋_GB2312" w:eastAsia="仿宋_GB2312" w:hAnsi="宋体" w:hint="eastAsia"/>
                <w:bCs/>
                <w:kern w:val="0"/>
                <w:sz w:val="24"/>
              </w:rPr>
              <w:t>不低于</w:t>
            </w:r>
            <w:r w:rsidRPr="000679CE">
              <w:rPr>
                <w:rFonts w:ascii="仿宋_GB2312" w:eastAsia="仿宋_GB2312" w:hAnsi="宋体" w:cs="宋体" w:hint="eastAsia"/>
                <w:sz w:val="24"/>
              </w:rPr>
              <w:t>Intel H310。</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▲6、内存：8G DDR4笔记本内存或以上配置。</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7、硬盘：256G或以上SSD。</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8、具有独立非外扩展的视频输出接口：≥1路HDMI ，具有独立非外扩展的电脑USB接口：≥3路USB。</w:t>
            </w:r>
          </w:p>
          <w:p w:rsidR="00F115D6" w:rsidRPr="000679CE" w:rsidRDefault="00F115D6" w:rsidP="00501CDC">
            <w:pPr>
              <w:widowControl/>
              <w:jc w:val="left"/>
              <w:rPr>
                <w:rFonts w:ascii="仿宋_GB2312" w:eastAsia="仿宋_GB2312" w:hAnsi="宋体"/>
                <w:kern w:val="0"/>
                <w:sz w:val="24"/>
              </w:rPr>
            </w:pPr>
            <w:r w:rsidRPr="000679CE">
              <w:rPr>
                <w:rFonts w:ascii="仿宋_GB2312" w:eastAsia="仿宋_GB2312" w:hAnsi="宋体" w:cs="宋体" w:hint="eastAsia"/>
                <w:sz w:val="24"/>
              </w:rPr>
              <w:t>9、PC模块支持不断电情况下热插拔，以便快速维护或替换模块。</w:t>
            </w:r>
          </w:p>
          <w:p w:rsidR="00F115D6" w:rsidRPr="000679CE" w:rsidRDefault="00F115D6" w:rsidP="00501CDC">
            <w:pPr>
              <w:widowControl/>
              <w:jc w:val="left"/>
              <w:rPr>
                <w:rFonts w:ascii="仿宋_GB2312" w:eastAsia="仿宋_GB2312" w:hAnsi="宋体" w:cs="宋体"/>
                <w:sz w:val="24"/>
              </w:rPr>
            </w:pPr>
            <w:r w:rsidRPr="000679CE">
              <w:rPr>
                <w:rFonts w:ascii="仿宋_GB2312" w:eastAsia="仿宋_GB2312" w:hAnsi="宋体" w:cs="宋体" w:hint="eastAsia"/>
                <w:sz w:val="24"/>
              </w:rPr>
              <w:t>10、PC模块的USB接口须为冗余备份接口，在正常使用整机的内置摄像头、内置麦克风功能时，USB接口不被占用，确保教师有足够的接口外接存储设备及显示设备。</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11、触控一体机支持NFC投屏功能：可搭配具有NFC功能的手机、平板，无需通过软件手机或平板可投屏至一体机，支持至少4台同步显示和连接。（提供具备CMA认证的第三方检测机构所出具的检测报告复印件）</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12、玻璃表面采用纳米材料镀膜环保工艺，书写顺滑，防眩光。。</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13、整机采用硬件低蓝光背光技术，还原真实教学色彩，有效降低蓝光，保护教师、学生视力。</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14、触控一体机表面使用钢化玻璃，</w:t>
            </w:r>
            <w:r w:rsidRPr="000679CE">
              <w:rPr>
                <w:rFonts w:ascii="仿宋_GB2312" w:eastAsia="仿宋_GB2312" w:hAnsi="宋体" w:hint="eastAsia"/>
                <w:kern w:val="2"/>
                <w:sz w:val="24"/>
              </w:rPr>
              <w:lastRenderedPageBreak/>
              <w:t>表面硬度达到9H。</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15、支持录课模式，可通过前置面板物理功能按键一键启用录课模式（屏幕及人声需同步采集）。（提供具备CMA认证的第三方检测机构所出具的检测报告复印件）</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16、整机通过视觉舒适度（VICO）体系认证，达到视觉舒适度A +级。</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kern w:val="2"/>
                <w:sz w:val="24"/>
              </w:rPr>
              <w:t>17、整机支持透明度、色温调节及阅读模式的调节，可切换纸质模型或其他方式实现显示内容的纹理实时调整，包括但不限于水纹纸、牛皮纸、宣纸、素描纸等多种纸类。（提供具备CMA认证的第三方检测机构所出具的检测报告复印件）</w:t>
            </w:r>
          </w:p>
          <w:p w:rsidR="00F115D6" w:rsidRPr="000679CE" w:rsidRDefault="00F115D6" w:rsidP="00501CDC">
            <w:pPr>
              <w:pStyle w:val="NewNewNewNew"/>
              <w:rPr>
                <w:rFonts w:ascii="仿宋_GB2312" w:eastAsia="仿宋_GB2312" w:hAnsi="宋体"/>
                <w:kern w:val="2"/>
                <w:sz w:val="24"/>
              </w:rPr>
            </w:pPr>
            <w:r w:rsidRPr="000679CE">
              <w:rPr>
                <w:rFonts w:ascii="仿宋_GB2312" w:eastAsia="仿宋_GB2312" w:hAnsi="宋体" w:hint="eastAsia"/>
                <w:b/>
                <w:bCs/>
                <w:sz w:val="24"/>
              </w:rPr>
              <w:t>18.必须提供节能产品认证证书</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西沃/华为/大华</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台</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2</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sz w:val="24"/>
              </w:rPr>
            </w:pPr>
            <w:r w:rsidRPr="000679CE">
              <w:rPr>
                <w:rFonts w:ascii="仿宋_GB2312" w:eastAsia="仿宋_GB2312" w:hint="eastAsia"/>
                <w:sz w:val="24"/>
              </w:rPr>
              <w:t>LCD显示屏</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1.面板尺寸： 55英寸及以上；</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2.亮度：不低于380cd/m</w:t>
            </w:r>
            <w:r w:rsidRPr="000679CE">
              <w:rPr>
                <w:rFonts w:ascii="仿宋_GB2312" w:hAnsi="宋体" w:hint="eastAsia"/>
                <w:bCs/>
                <w:kern w:val="0"/>
                <w:sz w:val="24"/>
              </w:rPr>
              <w:t>²</w:t>
            </w:r>
            <w:r w:rsidRPr="000679CE">
              <w:rPr>
                <w:rFonts w:ascii="仿宋_GB2312" w:eastAsia="仿宋_GB2312" w:hAnsi="宋体" w:hint="eastAsia"/>
                <w:bCs/>
                <w:kern w:val="0"/>
                <w:sz w:val="24"/>
              </w:rPr>
              <w:t>；</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3.安装方式：底座、壁挂；</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4.信号输出配置不低于：Coaxial×1、Earphone×1、内置喇叭×2；</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5.信号输入配置不低于：HDMI 2.0×3、USB 2.0×1、AV×1、Component×1；</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6.支持的分辨率：3840×2160。</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大华/海康/宇视</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3</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书画柜子</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20格实木定制</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定制</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4</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音箱</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倒相式设计，并配有高音、低音双单元，声音层次清晰 91DB±3db</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ITC、迪士普、升谱达</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只</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5</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教学话筒</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1.采用PLL锁相环回路设计，拥有红外对频和无线对频功能。</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2.能自动搜索当前环境中的干扰信号，并在对频时主动避开干扰频率。</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3.采用高性能的音频处理芯片，超低失真声音处理电路设计。</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4.超高频动态压缩分流技术，将高低频自动分流加载。</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5.采用数字导频技术，独立ID码设计，防止串频。</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6.频率响应 20Hz-16kHz（±1.5dB）Hz。</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7.通道数不小于 16PCS。</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8.有效接收距离 室内＞30m。</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 xml:space="preserve">9.接收灵敏度 </w:t>
            </w:r>
            <w:r w:rsidRPr="000679CE">
              <w:rPr>
                <w:rFonts w:ascii="仿宋_GB2312" w:eastAsia="仿宋_GB2312" w:hAnsi="宋体" w:hint="eastAsia"/>
                <w:bCs/>
                <w:kern w:val="0"/>
                <w:sz w:val="24"/>
              </w:rPr>
              <w:lastRenderedPageBreak/>
              <w:t>-90dBm@2Mbps/Ber=1/1000dBm。</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ITC、迪士普、升谱达</w:t>
            </w:r>
          </w:p>
          <w:p w:rsidR="00F115D6" w:rsidRPr="000679CE" w:rsidRDefault="00F115D6" w:rsidP="00501CDC">
            <w:pPr>
              <w:widowControl/>
              <w:jc w:val="left"/>
              <w:rPr>
                <w:rFonts w:ascii="仿宋_GB2312" w:eastAsia="仿宋_GB2312" w:hAnsi="宋体"/>
                <w:bCs/>
                <w:kern w:val="0"/>
                <w:sz w:val="24"/>
              </w:rPr>
            </w:pP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6</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门禁系统</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1、按键方式：物理按键；</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2、可识别卡：Mifare卡号、Mifare卡内容、CPU卡号；</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3、通讯方式：RS485+Wiegand；</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4、工作电压：DC 12V；</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5、功耗：≤2W；</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6、安装方式：无底盒壁挂、86底盒、120底盒安装；</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7、工作环境：室内/室外，IP65；</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8、3套门锁。</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海康、魔点、中控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套</w:t>
            </w:r>
          </w:p>
        </w:tc>
      </w:tr>
      <w:tr w:rsidR="00F115D6" w:rsidRPr="000679CE" w:rsidTr="00501CDC">
        <w:trPr>
          <w:trHeight w:val="699"/>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p>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7</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终端电脑</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1、分体式台式机；</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2、不低于第 10 代英特尔 酷睿 i7-10700，16 MB 高速缓存，8 核，12 线程，2.9 GHz 到 4.8 GHz，65 W；</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3、不低于intelB460芯片组主板；</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4、不低于8GB DDR4 2666MHz 内存，预留内存扩展槽，最大支持不少于64G内存容量；</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5、256GSSD，至少3个SATA硬盘槽位；</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6、集成千兆网卡；</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7、集显，支持VGA+HDMI；</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8、LCD显示屏尺寸：不低于21.5英寸；</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9、LCD显示屏：具有滤蓝光功能；</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10、≥8 个外置 USB 端口（其中前置≥4个 USB 3.2端口），2个PS/2端口，VGA端口，HDMI端口，串行端口，主板与主机同一品牌；</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11、不低于原生1个串口；</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12、预装正版Windows10操作系统；</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13、网络同传，具备高速同传、增量备份、端点续传、软硬件资产管理、上网黑白名单管理、软件自动批量注册功能；</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14、三年整机免费保修服务，所有部件（包含鼠标键盘等）均由生产厂商提供上门更换/维修服务；显示器高级交换服务（保修期内因硬件故障只换不修服务）。</w:t>
            </w:r>
          </w:p>
          <w:p w:rsidR="00F115D6" w:rsidRPr="000679CE" w:rsidRDefault="00F115D6" w:rsidP="00501CDC">
            <w:pPr>
              <w:widowControl/>
              <w:jc w:val="left"/>
              <w:rPr>
                <w:rFonts w:ascii="仿宋_GB2312" w:eastAsia="仿宋_GB2312" w:hAnsi="宋体"/>
                <w:b/>
                <w:bCs/>
                <w:kern w:val="0"/>
                <w:sz w:val="24"/>
              </w:rPr>
            </w:pPr>
            <w:r w:rsidRPr="000679CE">
              <w:rPr>
                <w:rFonts w:ascii="仿宋_GB2312" w:eastAsia="仿宋_GB2312" w:hAnsi="宋体" w:hint="eastAsia"/>
                <w:b/>
                <w:bCs/>
                <w:kern w:val="0"/>
                <w:sz w:val="24"/>
              </w:rPr>
              <w:t>15. 必须提供节能产品认证证书。</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联想、戴尔、惠普</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62</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台</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8</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桌椅</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实木，长1.6米宽0.6米，两个电脑座位</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张</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9</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24口交换机</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支持24个10/100/1000BASE-T电口,支持4个1000BASE-X SFP端口,支持AC</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思科/华为/H3C</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台</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10</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服务器机柜</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600*600*1200 cm</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图腾/大唐/雷卡森</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只</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11</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100寸画框幕布</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1、100寸铝合金画框幕布；</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2、16：9比例；</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3、PVC高分子材料幕布，搭配抗光工艺。</w:t>
            </w:r>
          </w:p>
        </w:tc>
        <w:tc>
          <w:tcPr>
            <w:tcW w:w="1176" w:type="dxa"/>
            <w:tcBorders>
              <w:top w:val="nil"/>
              <w:left w:val="nil"/>
              <w:bottom w:val="single" w:sz="4" w:space="0" w:color="auto"/>
              <w:right w:val="single" w:sz="4" w:space="0" w:color="auto"/>
            </w:tcBorders>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得力/红叶/极米</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12</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b/>
                <w:sz w:val="24"/>
              </w:rPr>
            </w:pPr>
            <w:r w:rsidRPr="000679CE">
              <w:rPr>
                <w:rFonts w:ascii="仿宋_GB2312" w:eastAsia="仿宋_GB2312" w:hint="eastAsia"/>
                <w:sz w:val="24"/>
              </w:rPr>
              <w:t>超短焦投影机</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1. 采用ALPD荧光粉色轮成像技术，纯激光光源,光源不含Hg（不接受混合光源）；</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2. DLP投影技术，DMD芯片面板尺寸≤0.47</w:t>
            </w:r>
            <w:r w:rsidRPr="000679CE">
              <w:rPr>
                <w:rFonts w:ascii="仿宋_GB2312" w:hAnsi="宋体" w:hint="eastAsia"/>
                <w:bCs/>
                <w:kern w:val="0"/>
                <w:sz w:val="24"/>
              </w:rPr>
              <w:t>吋</w:t>
            </w:r>
            <w:r w:rsidRPr="000679CE">
              <w:rPr>
                <w:rFonts w:ascii="仿宋_GB2312" w:eastAsia="仿宋_GB2312" w:hAnsi="宋体" w:hint="eastAsia"/>
                <w:bCs/>
                <w:kern w:val="0"/>
                <w:sz w:val="24"/>
              </w:rPr>
              <w:t>，</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3.单机物理分辨率大于等于1920×1080；长宽比16:9，播放1080P视频画面无变形或者缩小；</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4. 画面投射比≤0.23；投影100</w:t>
            </w:r>
            <w:r w:rsidRPr="000679CE">
              <w:rPr>
                <w:rFonts w:ascii="仿宋_GB2312" w:hAnsi="宋体" w:hint="eastAsia"/>
                <w:bCs/>
                <w:kern w:val="0"/>
                <w:sz w:val="24"/>
              </w:rPr>
              <w:t>吋</w:t>
            </w:r>
            <w:r w:rsidRPr="000679CE">
              <w:rPr>
                <w:rFonts w:ascii="仿宋_GB2312" w:eastAsia="仿宋_GB2312" w:hAnsi="宋体" w:hint="eastAsia"/>
                <w:bCs/>
                <w:kern w:val="0"/>
                <w:sz w:val="24"/>
              </w:rPr>
              <w:t>16:9标准画面距离：镜头到画面距离≤52CM；</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 电动聚焦镜头，避免调整聚焦时碰触机身，使机身位移；</w:t>
            </w:r>
          </w:p>
          <w:p w:rsidR="00F115D6" w:rsidRPr="000679CE" w:rsidRDefault="00F115D6" w:rsidP="00501CDC">
            <w:pPr>
              <w:pStyle w:val="NewNewNewNew"/>
              <w:rPr>
                <w:rFonts w:ascii="仿宋_GB2312" w:eastAsia="仿宋_GB2312" w:hAnsi="宋体"/>
                <w:bCs/>
                <w:sz w:val="24"/>
              </w:rPr>
            </w:pPr>
            <w:r w:rsidRPr="000679CE">
              <w:rPr>
                <w:rFonts w:ascii="仿宋_GB2312" w:eastAsia="仿宋_GB2312" w:hAnsi="宋体" w:hint="eastAsia"/>
                <w:bCs/>
                <w:sz w:val="24"/>
              </w:rPr>
              <w:t>6. 对比度≥500000:1；</w:t>
            </w:r>
            <w:r w:rsidRPr="000679CE">
              <w:rPr>
                <w:rFonts w:ascii="仿宋_GB2312" w:eastAsia="仿宋_GB2312" w:hAnsi="宋体"/>
                <w:bCs/>
                <w:sz w:val="24"/>
              </w:rPr>
              <w:t xml:space="preserve"> </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7. 色域：色域覆盖面积大于REC.709标准；</w:t>
            </w:r>
          </w:p>
          <w:p w:rsidR="00F115D6" w:rsidRPr="000679CE" w:rsidRDefault="00F115D6" w:rsidP="00501CDC">
            <w:pPr>
              <w:pStyle w:val="NewNewNewNew"/>
              <w:rPr>
                <w:rFonts w:ascii="仿宋_GB2312" w:eastAsia="仿宋_GB2312" w:hAnsi="宋体"/>
                <w:bCs/>
                <w:sz w:val="24"/>
              </w:rPr>
            </w:pPr>
            <w:r w:rsidRPr="000679CE">
              <w:rPr>
                <w:rFonts w:ascii="仿宋_GB2312" w:eastAsia="仿宋_GB2312" w:hAnsi="宋体" w:hint="eastAsia"/>
                <w:bCs/>
                <w:sz w:val="24"/>
              </w:rPr>
              <w:t>8. 亮度≥3600ANSI流明；</w:t>
            </w:r>
            <w:r w:rsidRPr="000679CE">
              <w:rPr>
                <w:rFonts w:ascii="仿宋_GB2312" w:eastAsia="仿宋_GB2312" w:hAnsi="宋体"/>
                <w:bCs/>
                <w:sz w:val="24"/>
              </w:rPr>
              <w:t xml:space="preserve"> </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9. 整机IP5X级增压防尘设计，光源系统IP6X级密闭设计，整机无滤网；</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10. 3D技术：多种3D模式，支持DLP link3D；</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11. 散热系统：采用铜管液冷散热技术；</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 xml:space="preserve">12. 光源寿命≥标准模式亮度25000小时，节能模式30000小时； </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13. 照度均匀性≥85%；</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14. 功耗：功耗≤340W，待机功耗＜0.5W；整机噪音&lt;32bd；</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15、平均无故障时间大于等于100000小时 ；</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16、垂直方向自动梯形校正功能，具备水平梯形校正功能；</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17. 控制方式：支持无线遥控器，网络RJ45和RS-232控制；</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18. 接口丰富：输入：HDMI*2; RGB*2; Video(RCA)*1; Audio in(L/R)；RCA*1; Audio in（mini jack,3.5mm）*1; MIC*1；</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输出：RBG*1；Audio*1；3D SYNC*1；</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控制：USB-B*1；RS232*1；RJ45*1；</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19. 多种功能：镜头居中，内置测试图片模板，单机3D显示，自动信号搜索，360°投影，自动梯形校正±40度（垂直方向）；</w:t>
            </w:r>
          </w:p>
          <w:p w:rsidR="00F115D6" w:rsidRPr="000679CE" w:rsidRDefault="00F115D6" w:rsidP="00501CDC">
            <w:pPr>
              <w:widowControl/>
              <w:jc w:val="left"/>
              <w:rPr>
                <w:rFonts w:ascii="仿宋_GB2312" w:eastAsia="仿宋_GB2312" w:hAnsi="宋体"/>
                <w:b/>
                <w:bCs/>
                <w:kern w:val="0"/>
                <w:sz w:val="24"/>
              </w:rPr>
            </w:pPr>
            <w:r w:rsidRPr="000679CE">
              <w:rPr>
                <w:rFonts w:ascii="仿宋_GB2312" w:eastAsia="仿宋_GB2312" w:hAnsi="宋体" w:hint="eastAsia"/>
                <w:bCs/>
                <w:kern w:val="0"/>
                <w:sz w:val="24"/>
              </w:rPr>
              <w:t>20.投影产品通过3C认证，提供3C认证证书加盖供应商公章；</w:t>
            </w:r>
          </w:p>
        </w:tc>
        <w:tc>
          <w:tcPr>
            <w:tcW w:w="1176" w:type="dxa"/>
            <w:tcBorders>
              <w:top w:val="nil"/>
              <w:left w:val="nil"/>
              <w:bottom w:val="single" w:sz="4" w:space="0" w:color="auto"/>
              <w:right w:val="single" w:sz="4" w:space="0" w:color="auto"/>
            </w:tcBorders>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光峰/巴可/科视</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台</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13</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Ansi="宋体" w:cs="宋体" w:hint="eastAsia"/>
                <w:sz w:val="24"/>
              </w:rPr>
              <w:t>标考电子班牌</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1、整机为安卓系统一体机，内置安卓系统、自带刷卡签到区域、喇叭、无线、触摸功能等，可壁挂；</w:t>
            </w:r>
            <w:r w:rsidRPr="000679CE">
              <w:rPr>
                <w:rFonts w:ascii="仿宋_GB2312" w:eastAsia="仿宋_GB2312" w:hAnsi="宋体" w:hint="eastAsia"/>
                <w:bCs/>
                <w:kern w:val="0"/>
                <w:sz w:val="24"/>
              </w:rPr>
              <w:br/>
              <w:t>2、显示屏21.5TFT，分辨率≥1920*1080，屏幕比例16：9，对比度：≥1000:1，亮度:≥250cd/m</w:t>
            </w:r>
            <w:r w:rsidRPr="000679CE">
              <w:rPr>
                <w:rFonts w:ascii="仿宋_GB2312" w:hAnsi="宋体" w:hint="eastAsia"/>
                <w:bCs/>
                <w:kern w:val="0"/>
                <w:sz w:val="24"/>
              </w:rPr>
              <w:t>²</w:t>
            </w:r>
            <w:r w:rsidRPr="000679CE">
              <w:rPr>
                <w:rFonts w:ascii="仿宋_GB2312" w:eastAsia="仿宋_GB2312" w:hAnsi="宋体" w:hint="eastAsia"/>
                <w:bCs/>
                <w:kern w:val="0"/>
                <w:sz w:val="24"/>
              </w:rPr>
              <w:t>；</w:t>
            </w:r>
            <w:r w:rsidRPr="000679CE">
              <w:rPr>
                <w:rFonts w:ascii="仿宋_GB2312" w:eastAsia="仿宋_GB2312" w:hAnsi="宋体" w:hint="eastAsia"/>
                <w:bCs/>
                <w:kern w:val="0"/>
                <w:sz w:val="24"/>
              </w:rPr>
              <w:br/>
              <w:t>3、自带刷卡签到功能；</w:t>
            </w:r>
            <w:r w:rsidRPr="000679CE">
              <w:rPr>
                <w:rFonts w:ascii="仿宋_GB2312" w:eastAsia="仿宋_GB2312" w:hAnsi="宋体" w:hint="eastAsia"/>
                <w:bCs/>
                <w:kern w:val="0"/>
                <w:sz w:val="24"/>
              </w:rPr>
              <w:br/>
              <w:t>4、USB接口≥2路，RJ45网线接口≥1路；音频输出≥1路,MIC输入≥1路；</w:t>
            </w:r>
            <w:r w:rsidRPr="000679CE">
              <w:rPr>
                <w:rFonts w:ascii="仿宋_GB2312" w:eastAsia="仿宋_GB2312" w:hAnsi="宋体" w:hint="eastAsia"/>
                <w:bCs/>
                <w:kern w:val="0"/>
                <w:sz w:val="24"/>
              </w:rPr>
              <w:br/>
              <w:t>5、支持TF CARD和3G CARD；带有phone jack 接口 ；</w:t>
            </w:r>
            <w:r w:rsidRPr="000679CE">
              <w:rPr>
                <w:rFonts w:ascii="仿宋_GB2312" w:eastAsia="仿宋_GB2312" w:hAnsi="宋体" w:hint="eastAsia"/>
                <w:bCs/>
                <w:kern w:val="0"/>
                <w:sz w:val="24"/>
              </w:rPr>
              <w:br/>
              <w:t>6、内置WIFI无线功能，协议支持802.11 b/g/n；</w:t>
            </w:r>
            <w:r w:rsidRPr="000679CE">
              <w:rPr>
                <w:rFonts w:ascii="仿宋_GB2312" w:eastAsia="仿宋_GB2312" w:hAnsi="宋体" w:hint="eastAsia"/>
                <w:bCs/>
                <w:kern w:val="0"/>
                <w:sz w:val="24"/>
              </w:rPr>
              <w:br/>
              <w:t>7、支持自动开关机，支持远程在线关闭指定的班宣设备。</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8、含身份验证模块、人脸识别模块、指纹模块。</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9、承诺与学校现有系统无缝对接。</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 xml:space="preserve"> </w:t>
            </w:r>
          </w:p>
          <w:p w:rsidR="00F115D6" w:rsidRPr="000679CE" w:rsidRDefault="00F115D6" w:rsidP="00501CDC">
            <w:pPr>
              <w:jc w:val="left"/>
              <w:rPr>
                <w:rFonts w:ascii="仿宋_GB2312" w:eastAsia="仿宋_GB2312" w:hAnsi="宋体"/>
                <w:bCs/>
                <w:kern w:val="0"/>
                <w:sz w:val="24"/>
              </w:rPr>
            </w:pPr>
            <w:r w:rsidRPr="000679CE">
              <w:rPr>
                <w:rFonts w:ascii="仿宋_GB2312" w:eastAsia="仿宋_GB2312" w:hAnsi="宋体" w:hint="eastAsia"/>
                <w:bCs/>
                <w:kern w:val="0"/>
                <w:sz w:val="24"/>
              </w:rPr>
              <w:t>佳发/魔点/洪威</w:t>
            </w:r>
          </w:p>
          <w:p w:rsidR="00F115D6" w:rsidRPr="000679CE" w:rsidRDefault="00F115D6" w:rsidP="00501CDC">
            <w:pPr>
              <w:widowControl/>
              <w:jc w:val="left"/>
              <w:rPr>
                <w:rFonts w:ascii="仿宋_GB2312" w:eastAsia="仿宋_GB2312" w:hAnsi="宋体"/>
                <w:bCs/>
                <w:kern w:val="0"/>
                <w:sz w:val="24"/>
              </w:rPr>
            </w:pP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14</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sz w:val="24"/>
              </w:rPr>
            </w:pPr>
            <w:r w:rsidRPr="000679CE">
              <w:rPr>
                <w:rFonts w:ascii="仿宋_GB2312" w:eastAsia="仿宋_GB2312" w:hint="eastAsia"/>
                <w:sz w:val="24"/>
              </w:rPr>
              <w:t>标考屏蔽终端</w:t>
            </w:r>
          </w:p>
          <w:p w:rsidR="00F115D6" w:rsidRPr="000679CE" w:rsidRDefault="00F115D6" w:rsidP="00501CDC">
            <w:pPr>
              <w:jc w:val="center"/>
              <w:rPr>
                <w:rFonts w:ascii="仿宋_GB2312" w:eastAsia="仿宋_GB2312" w:hAnsi="宋体" w:cs="宋体"/>
                <w:sz w:val="24"/>
              </w:rPr>
            </w:pPr>
          </w:p>
        </w:tc>
        <w:tc>
          <w:tcPr>
            <w:tcW w:w="4016" w:type="dxa"/>
            <w:tcBorders>
              <w:top w:val="nil"/>
              <w:left w:val="nil"/>
              <w:bottom w:val="single" w:sz="4" w:space="0" w:color="auto"/>
              <w:right w:val="single" w:sz="4" w:space="0" w:color="auto"/>
            </w:tcBorders>
          </w:tcPr>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宋体" w:cs="宋体" w:hint="eastAsia"/>
                <w:sz w:val="24"/>
              </w:rPr>
              <w:t>▲</w:t>
            </w:r>
            <w:r w:rsidRPr="000679CE">
              <w:rPr>
                <w:rFonts w:ascii="仿宋_GB2312" w:eastAsia="仿宋_GB2312" w:hAnsi="微软雅黑" w:hint="eastAsia"/>
                <w:sz w:val="24"/>
              </w:rPr>
              <w:t>1)</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设备可有效屏蔽CDMA800，CDMA2000，PHS，TD-SCDMA，GSM900，EGSM900、GSM1800M， WCDMA、TD-LTE等全部2G\3G\4G\5G手机信号，2.4G Wifi无线网络信号及与手机嫁接的无线隐形耳机、骨传导耳机等作弊信号。</w:t>
            </w:r>
          </w:p>
          <w:p w:rsidR="00F115D6" w:rsidRPr="000679CE" w:rsidRDefault="00F115D6" w:rsidP="00501CDC">
            <w:pPr>
              <w:adjustRightInd w:val="0"/>
              <w:snapToGrid w:val="0"/>
              <w:jc w:val="left"/>
              <w:rPr>
                <w:rFonts w:ascii="仿宋_GB2312" w:eastAsia="仿宋_GB2312" w:hAnsi="宋体"/>
                <w:sz w:val="24"/>
              </w:rPr>
            </w:pPr>
            <w:r w:rsidRPr="000679CE">
              <w:rPr>
                <w:rFonts w:ascii="仿宋_GB2312" w:eastAsia="仿宋_GB2312" w:hAnsi="微软雅黑" w:hint="eastAsia"/>
                <w:sz w:val="24"/>
              </w:rPr>
              <w:t>2)</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外壳防护等级应符合GB4208-2008标准中IP31的规定。</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3)</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噪声等级应不大于45dB。</w:t>
            </w:r>
            <w:r w:rsidRPr="000679CE">
              <w:rPr>
                <w:rFonts w:ascii="仿宋_GB2312" w:eastAsia="仿宋_GB2312" w:hAnsi="宋体" w:hint="eastAsia"/>
                <w:sz w:val="24"/>
              </w:rPr>
              <w:t>（提供具备CMA认证的第三方检测机构所出具的检测报告复印件）</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lastRenderedPageBreak/>
              <w:t>4)</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发射方式：采用高增益天线内置发射。</w:t>
            </w:r>
            <w:r w:rsidRPr="000679CE">
              <w:rPr>
                <w:rFonts w:ascii="仿宋_GB2312" w:eastAsia="仿宋_GB2312" w:hAnsi="宋体" w:hint="eastAsia"/>
                <w:sz w:val="24"/>
              </w:rPr>
              <w:t>（提供具备CMA认证的第三方检测机构所出具的检测报告复印件）</w:t>
            </w:r>
          </w:p>
          <w:p w:rsidR="00F115D6" w:rsidRPr="000679CE" w:rsidRDefault="00F115D6" w:rsidP="00501CDC">
            <w:pPr>
              <w:adjustRightInd w:val="0"/>
              <w:snapToGrid w:val="0"/>
              <w:jc w:val="left"/>
              <w:rPr>
                <w:rFonts w:ascii="仿宋_GB2312" w:eastAsia="仿宋_GB2312" w:hAnsi="宋体"/>
                <w:sz w:val="24"/>
              </w:rPr>
            </w:pPr>
            <w:r w:rsidRPr="000679CE">
              <w:rPr>
                <w:rFonts w:ascii="仿宋_GB2312" w:eastAsia="仿宋_GB2312" w:hAnsi="微软雅黑" w:hint="eastAsia"/>
                <w:sz w:val="24"/>
              </w:rPr>
              <w:t>5)</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常规电磁环境下屏蔽半径不低于25米。</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6)</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可通过扩展电路或控制模块实现基于TCP/IP，485总线，电力线或红外线的远程监视与控制功能。7)</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射频电磁场辐射应符合GB/T17626.3-2006标准规定。</w:t>
            </w:r>
            <w:r w:rsidRPr="000679CE">
              <w:rPr>
                <w:rFonts w:ascii="仿宋_GB2312" w:eastAsia="仿宋_GB2312" w:hAnsi="宋体" w:hint="eastAsia"/>
                <w:sz w:val="24"/>
              </w:rPr>
              <w:t>（提供具备CMA认证的第三方检测机构所出具的检测报告复印件）</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8)</w:t>
            </w:r>
            <w:r w:rsidRPr="000679CE">
              <w:rPr>
                <w:rFonts w:ascii="微软雅黑" w:eastAsia="仿宋_GB2312" w:hAnsi="微软雅黑" w:hint="eastAsia"/>
                <w:sz w:val="24"/>
              </w:rPr>
              <w:t> </w:t>
            </w:r>
            <w:r w:rsidRPr="000679CE">
              <w:rPr>
                <w:rFonts w:ascii="仿宋_GB2312" w:eastAsia="仿宋_GB2312" w:hAnsi="微软雅黑" w:hint="eastAsia"/>
                <w:sz w:val="24"/>
              </w:rPr>
              <w:t xml:space="preserve"> 采用绿色环保的可回收塑料外壳，低功耗节能设计，严格控制的发射电磁场强度低于国家标准。</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9) 中文版标识注明考场专用，设备上直接印刷有中文简易使用说明、明确注明厂家与联系方式。</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10) 设备应在高低温度+50℃，低温-25℃,相对温度RH95%环境中可持续工作48小时以上。</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11) 操作人员接触不应有烫伤危险,安全工作不应有打火现象。</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12) 采用ACG主动时频闸控技术，通过对IBPC工作信道的有效控制，可实现仅对目标考场屏蔽区域信号进行控制，对考场外没有干扰，更不会干扰到基站正常工作。仅屏蔽发射基站的下行频率而不影响上行频率。并可以进行有效的手动干预屏蔽器的工作范围与工作功率。</w:t>
            </w:r>
          </w:p>
          <w:p w:rsidR="00F115D6" w:rsidRPr="000679CE" w:rsidRDefault="00F115D6" w:rsidP="00501CDC">
            <w:pPr>
              <w:adjustRightInd w:val="0"/>
              <w:snapToGrid w:val="0"/>
              <w:jc w:val="left"/>
              <w:rPr>
                <w:rFonts w:ascii="仿宋_GB2312" w:eastAsia="仿宋_GB2312" w:hAnsi="微软雅黑"/>
                <w:sz w:val="24"/>
              </w:rPr>
            </w:pPr>
            <w:r w:rsidRPr="000679CE">
              <w:rPr>
                <w:rFonts w:ascii="仿宋_GB2312" w:eastAsia="仿宋_GB2312" w:hAnsi="微软雅黑" w:hint="eastAsia"/>
                <w:sz w:val="24"/>
              </w:rPr>
              <w:t>13) 产品符合电磁环境控制限值（GB8702-2014）的标准，并提供中国计量科学院出具的检测报告。</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竞业达、魔点、洪威</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台</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rPr>
                <w:rFonts w:ascii="仿宋_GB2312" w:eastAsia="仿宋_GB2312" w:hAnsi="仿宋" w:cs="宋体"/>
                <w:kern w:val="0"/>
                <w:sz w:val="24"/>
              </w:rPr>
            </w:pPr>
            <w:r w:rsidRPr="000679CE">
              <w:rPr>
                <w:rFonts w:ascii="仿宋_GB2312" w:eastAsia="仿宋_GB2312" w:hAnsi="仿宋" w:cs="宋体" w:hint="eastAsia"/>
                <w:kern w:val="0"/>
                <w:sz w:val="24"/>
              </w:rPr>
              <w:lastRenderedPageBreak/>
              <w:t>15</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静电地板</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全钢防静电地板 600*600*35（</w:t>
            </w:r>
            <w:r w:rsidRPr="000679CE">
              <w:rPr>
                <w:rFonts w:ascii="仿宋_GB2312" w:eastAsia="仿宋_GB2312" w:hAnsi="宋体"/>
                <w:bCs/>
                <w:kern w:val="0"/>
                <w:sz w:val="24"/>
              </w:rPr>
              <w:t>mm</w:t>
            </w:r>
            <w:r w:rsidRPr="000679CE">
              <w:rPr>
                <w:rFonts w:ascii="仿宋_GB2312" w:eastAsia="仿宋_GB2312" w:hAnsi="宋体" w:hint="eastAsia"/>
                <w:bCs/>
                <w:kern w:val="0"/>
                <w:sz w:val="24"/>
              </w:rPr>
              <w:t>）</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100</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平方米</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16</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排舞（合唱）镜子</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2.5米左右高贴墙固定安装,5米的压腿杆</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25</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平方米</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17</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储物柜</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铁皮更衣储物柜：</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尺寸：180 *85 *42cm（误差不大于5%）</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2门带锁。</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20</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门</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18</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一体式功放</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1、低音路：AES150W，PGM300W，PEAK600W；</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2、中高音路：AES30W，PGM60W，PEAK120W；</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3、综合最大功率：AES180W，PGM360W，PEAK720W；</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4、数字型高效能功率放大模块，系统失真&lt; 1%，系统频响20Hz</w:t>
            </w:r>
            <w:r w:rsidRPr="000679CE">
              <w:rPr>
                <w:rFonts w:ascii="仿宋_GB2312" w:hAnsi="宋体" w:hint="eastAsia"/>
                <w:bCs/>
                <w:kern w:val="0"/>
                <w:sz w:val="24"/>
              </w:rPr>
              <w:t>–</w:t>
            </w:r>
            <w:r w:rsidRPr="000679CE">
              <w:rPr>
                <w:rFonts w:ascii="仿宋_GB2312" w:eastAsia="仿宋_GB2312" w:hAnsi="宋体" w:hint="eastAsia"/>
                <w:bCs/>
                <w:kern w:val="0"/>
                <w:sz w:val="24"/>
              </w:rPr>
              <w:t>20kHz；</w:t>
            </w:r>
          </w:p>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5、配置2*UHF调频无线（手持+头戴/领夹）话筒。</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Scarfsun SOUNDNOW ADmark</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套</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19</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int="eastAsia"/>
                <w:sz w:val="24"/>
              </w:rPr>
              <w:t>标考高清网络摄像机</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cs="宋体" w:hint="eastAsia"/>
                <w:sz w:val="24"/>
              </w:rPr>
              <w:t>▲</w:t>
            </w:r>
            <w:r w:rsidRPr="000679CE">
              <w:rPr>
                <w:rFonts w:ascii="仿宋_GB2312" w:eastAsia="仿宋_GB2312" w:hAnsi="宋体" w:hint="eastAsia"/>
                <w:bCs/>
                <w:kern w:val="0"/>
                <w:sz w:val="24"/>
              </w:rPr>
              <w:t>1.符合《国家教育考试网上巡查系统视频标准技术规范（2017版）》（JY/T-KS-JS-2017-1）技术规范；</w:t>
            </w:r>
            <w:r w:rsidRPr="000679CE">
              <w:rPr>
                <w:rFonts w:ascii="仿宋_GB2312" w:eastAsia="仿宋_GB2312" w:hAnsi="宋体" w:hint="eastAsia"/>
                <w:bCs/>
                <w:kern w:val="0"/>
                <w:sz w:val="24"/>
              </w:rPr>
              <w:br/>
              <w:t>2.嵌入式设备，Linux操作系统；</w:t>
            </w:r>
            <w:r w:rsidRPr="000679CE">
              <w:rPr>
                <w:rFonts w:ascii="仿宋_GB2312" w:eastAsia="仿宋_GB2312" w:hAnsi="宋体" w:hint="eastAsia"/>
                <w:bCs/>
                <w:kern w:val="0"/>
                <w:sz w:val="24"/>
              </w:rPr>
              <w:br/>
              <w:t>3.不少于128路网络视频接入，最大转发码流≥768Mbps；</w:t>
            </w:r>
            <w:r w:rsidRPr="000679CE">
              <w:rPr>
                <w:rFonts w:ascii="仿宋_GB2312" w:eastAsia="仿宋_GB2312" w:hAnsi="宋体" w:hint="eastAsia"/>
                <w:bCs/>
                <w:kern w:val="0"/>
                <w:sz w:val="24"/>
              </w:rPr>
              <w:br/>
              <w:t xml:space="preserve">4.支持双工模式，当全部视（音）频通道满负荷时，仍能正常运行检索以及回放操作，且不丢帧； </w:t>
            </w:r>
            <w:r w:rsidRPr="000679CE">
              <w:rPr>
                <w:rFonts w:ascii="仿宋_GB2312" w:eastAsia="仿宋_GB2312" w:hAnsi="宋体" w:hint="eastAsia"/>
                <w:bCs/>
                <w:kern w:val="0"/>
                <w:sz w:val="24"/>
              </w:rPr>
              <w:br/>
              <w:t xml:space="preserve">5.浓缩播放功能：可对视频录像按智能分析类别检索，将符合设定条件的视频以自定义速度播放，其他视频略过，支持对固定场景中的录像进行智能分析，提取同一场景中不同时段、符合规则的多个运动目标叠加到同一背景中播放； </w:t>
            </w:r>
            <w:r w:rsidRPr="000679CE">
              <w:rPr>
                <w:rFonts w:ascii="仿宋_GB2312" w:eastAsia="仿宋_GB2312" w:hAnsi="宋体" w:hint="eastAsia"/>
                <w:bCs/>
                <w:kern w:val="0"/>
                <w:sz w:val="24"/>
              </w:rPr>
              <w:br/>
              <w:t xml:space="preserve">6.可以对主码流、子码流分别或同时进行录像，并支持对同一通道主码流、辅码流分配不同的存储空间； </w:t>
            </w:r>
            <w:r w:rsidRPr="000679CE">
              <w:rPr>
                <w:rFonts w:ascii="仿宋_GB2312" w:eastAsia="仿宋_GB2312" w:hAnsi="宋体" w:hint="eastAsia"/>
                <w:bCs/>
                <w:kern w:val="0"/>
                <w:sz w:val="24"/>
              </w:rPr>
              <w:br/>
              <w:t xml:space="preserve">7.报警联动触发信号，能启动设备相应的通道进行联动记录，能够预录报警触发前≥600s的音视频； </w:t>
            </w:r>
            <w:r w:rsidRPr="000679CE">
              <w:rPr>
                <w:rFonts w:ascii="仿宋_GB2312" w:eastAsia="仿宋_GB2312" w:hAnsi="宋体" w:hint="eastAsia"/>
                <w:bCs/>
                <w:kern w:val="0"/>
                <w:sz w:val="24"/>
              </w:rPr>
              <w:br/>
              <w:t>8.录像安全管理：支持录像加锁功能，加锁后录像不会被覆盖，并支持录像添加数字水印，支持九宫格图案密码解锁功能；</w:t>
            </w:r>
            <w:r w:rsidRPr="000679CE">
              <w:rPr>
                <w:rFonts w:ascii="仿宋_GB2312" w:eastAsia="仿宋_GB2312" w:hAnsi="宋体" w:hint="eastAsia"/>
                <w:bCs/>
                <w:kern w:val="0"/>
                <w:sz w:val="24"/>
              </w:rPr>
              <w:br/>
              <w:t>9.数据备份功能：支持USB本地备份、USB DVD刻录机备份、eSata接口同步备份、Web端网络下载备份；</w:t>
            </w:r>
            <w:r w:rsidRPr="000679CE">
              <w:rPr>
                <w:rFonts w:ascii="仿宋_GB2312" w:eastAsia="仿宋_GB2312" w:hAnsi="宋体" w:hint="eastAsia"/>
                <w:bCs/>
                <w:kern w:val="0"/>
                <w:sz w:val="24"/>
              </w:rPr>
              <w:br/>
              <w:t>10.运行稳定性：支持设备集群管理方式，当设备故障时备机可替换故障设备工作，故障恢复后可将存储的录像回传会原设备，同时支持双系统切换功能，当一个系统无法正常启动</w:t>
            </w:r>
            <w:r w:rsidRPr="000679CE">
              <w:rPr>
                <w:rFonts w:ascii="仿宋_GB2312" w:eastAsia="仿宋_GB2312" w:hAnsi="宋体" w:hint="eastAsia"/>
                <w:bCs/>
                <w:kern w:val="0"/>
                <w:sz w:val="24"/>
              </w:rPr>
              <w:lastRenderedPageBreak/>
              <w:t>时，另一个操作系统能够正常工作；</w:t>
            </w:r>
            <w:r w:rsidRPr="000679CE">
              <w:rPr>
                <w:rFonts w:ascii="仿宋_GB2312" w:eastAsia="仿宋_GB2312" w:hAnsi="宋体" w:hint="eastAsia"/>
                <w:bCs/>
                <w:kern w:val="0"/>
                <w:sz w:val="24"/>
              </w:rPr>
              <w:br/>
              <w:t>11. 回放功能：支持秒级回放、即时回放、常规回放、事件回放、智能回放、切片回放、标签回放、外部文件回放、日志回放等多种回放方式；</w:t>
            </w:r>
            <w:r w:rsidRPr="000679CE">
              <w:rPr>
                <w:rFonts w:ascii="仿宋_GB2312" w:eastAsia="仿宋_GB2312" w:hAnsi="宋体" w:hint="eastAsia"/>
                <w:bCs/>
                <w:kern w:val="0"/>
                <w:sz w:val="24"/>
              </w:rPr>
              <w:br/>
              <w:t>12. 智能检测功能：支持接入的画面绊线入侵、区域入侵、穿越围栏、移动侦测、人脸检测、物品遗留、物品搬移检测，并支持热度图和客流统计；</w:t>
            </w:r>
            <w:r w:rsidRPr="000679CE">
              <w:rPr>
                <w:rFonts w:ascii="仿宋_GB2312" w:eastAsia="仿宋_GB2312" w:hAnsi="宋体" w:hint="eastAsia"/>
                <w:bCs/>
                <w:kern w:val="0"/>
                <w:sz w:val="24"/>
              </w:rPr>
              <w:br/>
              <w:t>13.支持不少于16个SATA接口（可热插拔），单盘容量支持不低于8TB，支持Raid0、Raid1、Raid5、Raid6、Raid10、JBOD等多种数据模式;支持独立的eSATA扩展，支持录像和备份；</w:t>
            </w:r>
            <w:r w:rsidRPr="000679CE">
              <w:rPr>
                <w:rFonts w:ascii="仿宋_GB2312" w:eastAsia="仿宋_GB2312" w:hAnsi="宋体" w:hint="eastAsia"/>
                <w:bCs/>
                <w:kern w:val="0"/>
                <w:sz w:val="24"/>
              </w:rPr>
              <w:br/>
              <w:t xml:space="preserve">14.支持断网续传功能，能将前端网络摄像机断网这段时间内SD卡中的录像回传到NVR； </w:t>
            </w:r>
            <w:r w:rsidRPr="000679CE">
              <w:rPr>
                <w:rFonts w:ascii="仿宋_GB2312" w:eastAsia="仿宋_GB2312" w:hAnsi="宋体" w:hint="eastAsia"/>
                <w:bCs/>
                <w:kern w:val="0"/>
                <w:sz w:val="24"/>
              </w:rPr>
              <w:br/>
              <w:t>15.支持视频质量诊断，并对条纹、偏色、噪声、失焦等异常现象发出报警；</w:t>
            </w:r>
            <w:r w:rsidRPr="000679CE">
              <w:rPr>
                <w:rFonts w:ascii="仿宋_GB2312" w:eastAsia="仿宋_GB2312" w:hAnsi="宋体" w:hint="eastAsia"/>
                <w:bCs/>
                <w:kern w:val="0"/>
                <w:sz w:val="24"/>
              </w:rPr>
              <w:br/>
              <w:t>16.支持16路报警输入、8路报警输出；</w:t>
            </w:r>
            <w:r w:rsidRPr="000679CE">
              <w:rPr>
                <w:rFonts w:ascii="仿宋_GB2312" w:eastAsia="仿宋_GB2312" w:hAnsi="宋体" w:hint="eastAsia"/>
                <w:bCs/>
                <w:kern w:val="0"/>
                <w:sz w:val="24"/>
              </w:rPr>
              <w:br/>
              <w:t>17.可自适应接入H.265、H.264、MPEG4视频编码格式，MPEG LayerⅡ、G711和AAC音频编码格式，Program Stream（系统流）和Transition Stream（传输流）封装格式的网络视频，并对接入的网络视频进行存储、解码和转发；</w:t>
            </w:r>
            <w:r w:rsidRPr="000679CE">
              <w:rPr>
                <w:rFonts w:ascii="仿宋_GB2312" w:eastAsia="仿宋_GB2312" w:hAnsi="宋体" w:hint="eastAsia"/>
                <w:bCs/>
                <w:kern w:val="0"/>
                <w:sz w:val="24"/>
              </w:rPr>
              <w:br/>
              <w:t>18.支持添加数字水印，防止录像被篡改；</w:t>
            </w:r>
            <w:r w:rsidRPr="000679CE">
              <w:rPr>
                <w:rFonts w:ascii="仿宋_GB2312" w:eastAsia="仿宋_GB2312" w:hAnsi="宋体" w:hint="eastAsia"/>
                <w:bCs/>
                <w:kern w:val="0"/>
                <w:sz w:val="24"/>
              </w:rPr>
              <w:br/>
              <w:t>19.具有不少于4个RJ4510/100/1000Mbps自适应以太网口，支持负载均衡和四网分离，支持容错模式，可将4个网络接口绑定为1个IP地址，当其中1个网络接口损坏时仍能正常工作，支持不少于2个光口；</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佳发、兢业达、恒生</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2</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只</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lastRenderedPageBreak/>
              <w:t>20</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学员休息椅</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3座位钢椅子</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10</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张</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21</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sz w:val="24"/>
              </w:rPr>
            </w:pPr>
            <w:r w:rsidRPr="000679CE">
              <w:rPr>
                <w:rFonts w:ascii="仿宋_GB2312" w:eastAsia="仿宋_GB2312" w:hint="eastAsia"/>
                <w:sz w:val="24"/>
              </w:rPr>
              <w:t>强化地板</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1.2CM耐磨强化复合地板</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100</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平方</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22</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sz w:val="24"/>
              </w:rPr>
            </w:pPr>
            <w:r w:rsidRPr="000679CE">
              <w:rPr>
                <w:rFonts w:ascii="仿宋_GB2312" w:eastAsia="仿宋_GB2312" w:hint="eastAsia"/>
                <w:sz w:val="24"/>
              </w:rPr>
              <w:t>书法耗材</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笔架、砚台、墨汁、镇尺等</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国产</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批</w:t>
            </w:r>
          </w:p>
        </w:tc>
      </w:tr>
      <w:tr w:rsidR="00F115D6" w:rsidRPr="000679CE" w:rsidTr="00501CDC">
        <w:trPr>
          <w:trHeight w:val="270"/>
          <w:jc w:val="center"/>
        </w:trPr>
        <w:tc>
          <w:tcPr>
            <w:tcW w:w="873" w:type="dxa"/>
            <w:tcBorders>
              <w:top w:val="nil"/>
              <w:left w:val="single" w:sz="4" w:space="0" w:color="auto"/>
              <w:bottom w:val="single" w:sz="4" w:space="0" w:color="auto"/>
              <w:right w:val="single" w:sz="4" w:space="0" w:color="auto"/>
            </w:tcBorders>
            <w:noWrap/>
            <w:vAlign w:val="center"/>
          </w:tcPr>
          <w:p w:rsidR="00F115D6" w:rsidRPr="000679CE" w:rsidRDefault="00F115D6" w:rsidP="00501CDC">
            <w:pPr>
              <w:widowControl/>
              <w:jc w:val="center"/>
              <w:rPr>
                <w:rFonts w:ascii="仿宋_GB2312" w:eastAsia="仿宋_GB2312" w:hAnsi="仿宋" w:cs="宋体"/>
                <w:kern w:val="0"/>
                <w:sz w:val="24"/>
              </w:rPr>
            </w:pPr>
            <w:r w:rsidRPr="000679CE">
              <w:rPr>
                <w:rFonts w:ascii="仿宋_GB2312" w:eastAsia="仿宋_GB2312" w:hAnsi="仿宋" w:cs="宋体" w:hint="eastAsia"/>
                <w:kern w:val="0"/>
                <w:sz w:val="24"/>
              </w:rPr>
              <w:t>23</w:t>
            </w:r>
          </w:p>
        </w:tc>
        <w:tc>
          <w:tcPr>
            <w:tcW w:w="1586" w:type="dxa"/>
            <w:tcBorders>
              <w:top w:val="nil"/>
              <w:left w:val="nil"/>
              <w:bottom w:val="single" w:sz="4" w:space="0" w:color="auto"/>
              <w:right w:val="single" w:sz="4" w:space="0" w:color="auto"/>
            </w:tcBorders>
            <w:vAlign w:val="center"/>
          </w:tcPr>
          <w:p w:rsidR="00F115D6" w:rsidRPr="000679CE" w:rsidRDefault="00F115D6" w:rsidP="00501CDC">
            <w:pPr>
              <w:jc w:val="center"/>
              <w:rPr>
                <w:rFonts w:ascii="仿宋_GB2312" w:eastAsia="仿宋_GB2312" w:hAnsi="宋体" w:cs="宋体"/>
                <w:sz w:val="24"/>
              </w:rPr>
            </w:pPr>
            <w:r w:rsidRPr="000679CE">
              <w:rPr>
                <w:rFonts w:ascii="仿宋_GB2312" w:eastAsia="仿宋_GB2312" w:hint="eastAsia"/>
                <w:sz w:val="24"/>
              </w:rPr>
              <w:t>安全设备设</w:t>
            </w:r>
            <w:r w:rsidRPr="000679CE">
              <w:rPr>
                <w:rFonts w:ascii="仿宋_GB2312" w:eastAsia="仿宋_GB2312" w:hint="eastAsia"/>
                <w:sz w:val="24"/>
              </w:rPr>
              <w:lastRenderedPageBreak/>
              <w:t>施及周围布置</w:t>
            </w:r>
          </w:p>
        </w:tc>
        <w:tc>
          <w:tcPr>
            <w:tcW w:w="401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lastRenderedPageBreak/>
              <w:t>更衣室改造，监控改造等</w:t>
            </w:r>
          </w:p>
        </w:tc>
        <w:tc>
          <w:tcPr>
            <w:tcW w:w="1176" w:type="dxa"/>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定制</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1</w:t>
            </w:r>
          </w:p>
        </w:tc>
        <w:tc>
          <w:tcPr>
            <w:tcW w:w="0" w:type="auto"/>
            <w:tcBorders>
              <w:top w:val="nil"/>
              <w:left w:val="nil"/>
              <w:bottom w:val="single" w:sz="4" w:space="0" w:color="auto"/>
              <w:right w:val="single" w:sz="4" w:space="0" w:color="auto"/>
            </w:tcBorders>
            <w:vAlign w:val="center"/>
          </w:tcPr>
          <w:p w:rsidR="00F115D6" w:rsidRPr="000679CE" w:rsidRDefault="00F115D6" w:rsidP="00501CDC">
            <w:pPr>
              <w:widowControl/>
              <w:jc w:val="left"/>
              <w:rPr>
                <w:rFonts w:ascii="仿宋_GB2312" w:eastAsia="仿宋_GB2312" w:hAnsi="宋体"/>
                <w:bCs/>
                <w:kern w:val="0"/>
                <w:sz w:val="24"/>
              </w:rPr>
            </w:pPr>
            <w:r w:rsidRPr="000679CE">
              <w:rPr>
                <w:rFonts w:ascii="仿宋_GB2312" w:eastAsia="仿宋_GB2312" w:hAnsi="宋体" w:hint="eastAsia"/>
                <w:bCs/>
                <w:kern w:val="0"/>
                <w:sz w:val="24"/>
              </w:rPr>
              <w:t>项</w:t>
            </w:r>
          </w:p>
        </w:tc>
      </w:tr>
    </w:tbl>
    <w:p w:rsidR="00940FA0" w:rsidRPr="000679CE" w:rsidRDefault="003A756B" w:rsidP="006F2DD5">
      <w:pPr>
        <w:spacing w:line="440" w:lineRule="exact"/>
        <w:ind w:right="420" w:firstLineChars="200" w:firstLine="482"/>
        <w:rPr>
          <w:rFonts w:ascii="仿宋_GB2312" w:eastAsia="仿宋_GB2312" w:hAnsi="新宋体" w:cs="Arial"/>
          <w:b/>
          <w:bCs/>
          <w:sz w:val="24"/>
        </w:rPr>
      </w:pPr>
      <w:r w:rsidRPr="000679CE">
        <w:rPr>
          <w:rFonts w:ascii="仿宋_GB2312" w:eastAsia="仿宋_GB2312" w:hAnsi="新宋体" w:cs="Arial" w:hint="eastAsia"/>
          <w:b/>
          <w:bCs/>
          <w:sz w:val="24"/>
        </w:rPr>
        <w:lastRenderedPageBreak/>
        <w:t>2.项目其它要求与说明：</w:t>
      </w:r>
    </w:p>
    <w:tbl>
      <w:tblPr>
        <w:tblW w:w="9240"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240"/>
      </w:tblGrid>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bookmarkEnd w:id="9"/>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其它相关要求及说明</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pStyle w:val="a7"/>
              <w:rPr>
                <w:rFonts w:ascii="仿宋_GB2312" w:eastAsia="仿宋_GB2312" w:hAnsi="宋体" w:cs="宋体"/>
                <w:sz w:val="24"/>
              </w:rPr>
            </w:pPr>
            <w:r w:rsidRPr="000679CE">
              <w:rPr>
                <w:rFonts w:ascii="仿宋_GB2312" w:eastAsia="仿宋_GB2312" w:hAnsi="宋体" w:cs="宋体" w:hint="eastAsia"/>
                <w:sz w:val="24"/>
              </w:rPr>
              <w:t>1.中标方必须承诺保证在所有国家教育考试期间的正常运行，需有专人负责调试、值班。中标方设计、安装、施工及工程要求应严格按照国家和行业相应规范执行。详见本标书中技术要求的系统建设标准部分（清单中静电地板、强化地板等以完成教室实际安装要求为准。部分面积增减、工程配件，供应商应根据现场需要配置，不再增加费用，供应商可以联系采购人现场踏勘</w:t>
            </w:r>
            <w:r w:rsidR="00485930" w:rsidRPr="000679CE">
              <w:rPr>
                <w:rFonts w:ascii="仿宋_GB2312" w:eastAsia="仿宋_GB2312" w:hAnsi="宋体" w:cs="宋体" w:hint="eastAsia"/>
                <w:sz w:val="24"/>
              </w:rPr>
              <w:t>，踏勘联系人沈老师,联系方式0575-88009309,踏勘截止时间为开标前一个工作日17时整前）。</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由干中标方集成方案变更导致的标书中未提及且实际情况又必需的设备、软件等由中标方提供。</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2.投标人应对每个指标项的偏离情况做应答，不得遗漏，投标文件中的技术参数指标必须真实。</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3.投标人中标后，应与保卫处和网络中心协调好相关设备安装和资源的对接使用。</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售后服务：</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b/>
                <w:sz w:val="24"/>
              </w:rPr>
            </w:pPr>
            <w:r w:rsidRPr="000679CE">
              <w:rPr>
                <w:rFonts w:ascii="仿宋_GB2312" w:eastAsia="仿宋_GB2312" w:hAnsi="宋体" w:cs="宋体" w:hint="eastAsia"/>
                <w:b/>
                <w:sz w:val="24"/>
              </w:rPr>
              <w:t>签订合同时必须提供所投教学一体机、终端电脑、超短焦投影机、标考电子班牌、标考高清网络摄像机的原厂针对本项目的授权和三年维保函原件，无法提供的取消其中标资格。</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本项目所有设备需提供原厂三年7*24小时全免现场保修服务（验收合格之日开始计算），并提供软件3年免费升级。中标方必须承诺针对该项目成立专项工作组，配有专业的技术人员，并保持稳定，能提供7X24小时，一小时抵达现场，二小时修复的售后服务响应。</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交货期：</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中标人领取中标通知书后5个工作日内签订合同，并在签订合同后的20天内完成以下工作：全部招标设备的完整供货；按招标单位要求完成设备的免费安装调试，达到正常的使用状态；能稳定运行，满足甲方的要求，并得到采购方的书面确认。若遇到甲方不具备安装调试条件，经甲方认可，双方可书面约定完成工作任务的时间节点。最后完成本项目的设备安装调试任务，达到验收标准的日期若延迟，则分别按照延迟一天需赔付给采购招标单位甲方该标项目中标总金额的0.1%作为违约金。</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付款方式：</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付款说明：合同签订后7个工作日内支付合同价款的30%作为预付款，货到安装调试完毕，验收合格后中标人在5日内交纳中标额2.5％的履约保证金给采购人。缴纳履约保证金后支付至100％合同款。</w:t>
            </w:r>
            <w:r w:rsidRPr="000679CE">
              <w:rPr>
                <w:rFonts w:ascii="仿宋_GB2312" w:eastAsia="仿宋_GB2312" w:hAnsi="宋体" w:cs="宋体" w:hint="eastAsia"/>
                <w:b/>
                <w:sz w:val="24"/>
              </w:rPr>
              <w:t xml:space="preserve"> (注:付款方式按《浙江省财政厅关于坚决打赢疫情防控阻击战进一步做好政府采购资金支持企业发展工作的通知》（浙财采监〔2020〕3号）和《浙江省财政厅关于进一步发挥政府采购政策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项目验收：</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项目建成后，参照省市已建考场验收标准组织验收；</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系统功能、设备参数满足本标书技术要求及投标承诺；</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系统跟省、市教育考试巡查系统平台互联互通，符合《国家教育考试网上巡查系统视频标准技术规范》、《国家教育考试标准化考点建设视频会议系统技术暂行规范》要求；</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lastRenderedPageBreak/>
              <w:t>视频监控不存在死角；</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工程设计、施工质量符合国家和行业相应规范，见本标书中技术要求的系统建设标准；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如无法通过验收违约金按合同总金额的20%计收。</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lastRenderedPageBreak/>
              <w:t>技术需求：</w:t>
            </w:r>
          </w:p>
        </w:tc>
      </w:tr>
      <w:tr w:rsidR="002B0EDB" w:rsidRPr="000679CE" w:rsidTr="000655CF">
        <w:trPr>
          <w:jc w:val="center"/>
        </w:trPr>
        <w:tc>
          <w:tcPr>
            <w:tcW w:w="9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建设方案原则</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各投标单位的建设方案需符合如下原则要求</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1、应适应项目的实际情况，提供合理、完整的方案。整体方案和技术应符合</w:t>
            </w:r>
            <w:bookmarkStart w:id="16" w:name="OLE_LINK5"/>
            <w:r w:rsidRPr="000679CE">
              <w:rPr>
                <w:rFonts w:ascii="仿宋_GB2312" w:eastAsia="仿宋_GB2312" w:hAnsi="宋体" w:cs="宋体" w:hint="eastAsia"/>
                <w:sz w:val="24"/>
              </w:rPr>
              <w:t>《国家教育考试网上巡查系统行业标准》</w:t>
            </w:r>
            <w:bookmarkEnd w:id="16"/>
            <w:r w:rsidRPr="000679CE">
              <w:rPr>
                <w:rFonts w:ascii="仿宋_GB2312" w:eastAsia="仿宋_GB2312" w:hAnsi="宋体" w:cs="宋体" w:hint="eastAsia"/>
                <w:sz w:val="24"/>
              </w:rPr>
              <w:t>和《国家教育考试标准化考点管理规范》中的相关要求。应提供满足考点内各考场监控要求的设计方案。</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2、提供的方案要求系统性能稳定、可靠，满足教育监考业务工作需要；并且运行费用低，维护工作量小。系统应具有一定的先进性、安全性和扩展性。</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3、应提供原装、全新的、符合国家及用户提出的有关质量标准的设备，其性能应达到或优于参考指标表中所列技术指标。</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系统建设标准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在信息化建设过程中，已颁发执行的国家和行业标准，在数据采集、信息系统开发、数据库建设方面都得到了较好的应用。中标人应参照以下标准设计实施本项目。</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《国家教育考试标准化考点建设视频会议系统技术暂行规范》</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《国家教育考试网上巡查系统技术规范标准》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《安全防范工程技术规范》…………………………GB50348-2004</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《视频安防监控系统工程设计规范》……………GB/50395-2007</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《入侵报警系统工程设计规范》…………………GB/50394-2007</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《安全防范系统验收规则》……………………………GA308-2001</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《智能建筑设计标准》………………………………GB50314-2006</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《综合布线系统工程设计规范》……………………GB50311-2007</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《建筑物防雷设计规范》………………………GB50057-94-2000</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《厅堂扩声系统设计规范》…………………………GB50371-2006</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《民用建筑隔声设计规范》…………………………GBJ118-88</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《会议系统及其音频性能要求》……………………GB/T15381-94</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《民用建筑电气设计规范》…………………………JGJ16-2008</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《会议电视系统工程设计规范》……………………YD5032-97</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《会议电视系统工程验收规范》……………………YD5033-97</w:t>
            </w:r>
          </w:p>
        </w:tc>
      </w:tr>
    </w:tbl>
    <w:p w:rsidR="00940FA0" w:rsidRPr="000679CE" w:rsidRDefault="006810E4">
      <w:pPr>
        <w:pStyle w:val="ab"/>
        <w:pageBreakBefore/>
        <w:spacing w:line="800" w:lineRule="exact"/>
        <w:ind w:firstLine="726"/>
        <w:jc w:val="center"/>
        <w:rPr>
          <w:rFonts w:ascii="仿宋_GB2312" w:eastAsia="仿宋_GB2312" w:hAnsi="宋体"/>
          <w:b/>
          <w:sz w:val="36"/>
          <w:szCs w:val="36"/>
        </w:rPr>
      </w:pPr>
      <w:r w:rsidRPr="000679CE">
        <w:rPr>
          <w:rFonts w:ascii="仿宋_GB2312" w:eastAsia="仿宋_GB2312" w:hAnsi="宋体" w:hint="eastAsia"/>
          <w:b/>
          <w:sz w:val="36"/>
          <w:szCs w:val="36"/>
        </w:rPr>
        <w:lastRenderedPageBreak/>
        <w:t xml:space="preserve">第四部分  </w:t>
      </w:r>
      <w:r w:rsidRPr="000679CE">
        <w:rPr>
          <w:rFonts w:ascii="仿宋_GB2312" w:eastAsia="仿宋_GB2312" w:hAnsi="仿宋" w:cs="仿宋_GB2312" w:hint="eastAsia"/>
          <w:b/>
          <w:sz w:val="36"/>
          <w:szCs w:val="36"/>
        </w:rPr>
        <w:t>政府采购合同参考范本</w:t>
      </w:r>
    </w:p>
    <w:p w:rsidR="00940FA0" w:rsidRPr="000679CE" w:rsidRDefault="00940FA0">
      <w:pPr>
        <w:rPr>
          <w:rFonts w:ascii="楷体" w:eastAsia="楷体" w:hAnsi="楷体"/>
          <w:sz w:val="24"/>
        </w:rPr>
      </w:pPr>
    </w:p>
    <w:p w:rsidR="00940FA0" w:rsidRPr="000679CE" w:rsidRDefault="006810E4">
      <w:pPr>
        <w:rPr>
          <w:rFonts w:ascii="楷体" w:eastAsia="楷体" w:hAnsi="楷体"/>
          <w:sz w:val="24"/>
          <w:u w:val="single"/>
        </w:rPr>
      </w:pPr>
      <w:r w:rsidRPr="000679CE">
        <w:rPr>
          <w:rFonts w:ascii="楷体" w:eastAsia="楷体" w:hAnsi="楷体" w:hint="eastAsia"/>
          <w:sz w:val="24"/>
        </w:rPr>
        <w:t>合同编号：</w:t>
      </w:r>
      <w:r w:rsidRPr="000679CE">
        <w:rPr>
          <w:rFonts w:ascii="楷体" w:eastAsia="楷体" w:hAnsi="楷体"/>
          <w:sz w:val="24"/>
          <w:u w:val="single"/>
        </w:rPr>
        <w:t xml:space="preserve">           </w:t>
      </w:r>
    </w:p>
    <w:p w:rsidR="00940FA0" w:rsidRPr="000679CE" w:rsidRDefault="00940FA0">
      <w:pPr>
        <w:spacing w:line="480" w:lineRule="auto"/>
        <w:jc w:val="center"/>
        <w:rPr>
          <w:rFonts w:ascii="楷体" w:eastAsia="楷体" w:hAnsi="楷体"/>
          <w:b/>
          <w:sz w:val="28"/>
          <w:szCs w:val="28"/>
        </w:rPr>
      </w:pPr>
    </w:p>
    <w:p w:rsidR="00940FA0" w:rsidRPr="000679CE" w:rsidRDefault="00940FA0">
      <w:pPr>
        <w:spacing w:line="480" w:lineRule="auto"/>
        <w:jc w:val="center"/>
        <w:rPr>
          <w:rFonts w:ascii="仿宋" w:eastAsia="仿宋" w:hAnsi="仿宋"/>
          <w:b/>
          <w:sz w:val="24"/>
        </w:rPr>
      </w:pPr>
    </w:p>
    <w:p w:rsidR="00940FA0" w:rsidRPr="000679CE" w:rsidRDefault="00940FA0">
      <w:pPr>
        <w:spacing w:line="480" w:lineRule="auto"/>
        <w:jc w:val="center"/>
        <w:rPr>
          <w:rFonts w:ascii="仿宋" w:eastAsia="仿宋" w:hAnsi="仿宋"/>
          <w:b/>
          <w:sz w:val="24"/>
        </w:rPr>
      </w:pPr>
    </w:p>
    <w:p w:rsidR="00940FA0" w:rsidRPr="000679CE" w:rsidRDefault="006810E4">
      <w:pPr>
        <w:spacing w:line="480" w:lineRule="auto"/>
        <w:jc w:val="center"/>
        <w:rPr>
          <w:rFonts w:ascii="仿宋_GB2312" w:eastAsia="仿宋_GB2312" w:hAnsi="仿宋" w:cs="仿宋_GB2312"/>
          <w:b/>
          <w:sz w:val="36"/>
          <w:szCs w:val="36"/>
        </w:rPr>
      </w:pPr>
      <w:r w:rsidRPr="000679CE">
        <w:rPr>
          <w:rFonts w:ascii="仿宋_GB2312" w:eastAsia="仿宋_GB2312" w:hAnsi="仿宋" w:cs="仿宋_GB2312" w:hint="eastAsia"/>
          <w:b/>
          <w:sz w:val="36"/>
          <w:szCs w:val="36"/>
        </w:rPr>
        <w:t>政府采购合同参考范本</w:t>
      </w:r>
    </w:p>
    <w:p w:rsidR="00940FA0" w:rsidRPr="000679CE" w:rsidRDefault="006810E4">
      <w:pPr>
        <w:spacing w:line="480" w:lineRule="auto"/>
        <w:jc w:val="center"/>
        <w:rPr>
          <w:rFonts w:ascii="仿宋_GB2312" w:eastAsia="仿宋_GB2312" w:hAnsi="仿宋" w:cs="仿宋_GB2312"/>
          <w:b/>
          <w:sz w:val="36"/>
          <w:szCs w:val="36"/>
        </w:rPr>
      </w:pPr>
      <w:r w:rsidRPr="000679CE">
        <w:rPr>
          <w:rFonts w:ascii="仿宋_GB2312" w:eastAsia="仿宋_GB2312" w:hAnsi="仿宋" w:cs="仿宋_GB2312" w:hint="eastAsia"/>
          <w:b/>
          <w:sz w:val="36"/>
          <w:szCs w:val="36"/>
        </w:rPr>
        <w:t>（货物类）</w:t>
      </w:r>
    </w:p>
    <w:p w:rsidR="00940FA0" w:rsidRPr="000679CE" w:rsidRDefault="00940FA0">
      <w:pPr>
        <w:pStyle w:val="19"/>
        <w:rPr>
          <w:rFonts w:ascii="仿宋" w:eastAsia="仿宋" w:hAnsi="仿宋"/>
          <w:szCs w:val="24"/>
        </w:rPr>
      </w:pPr>
    </w:p>
    <w:p w:rsidR="00940FA0" w:rsidRPr="000679CE" w:rsidRDefault="00940FA0">
      <w:pPr>
        <w:pStyle w:val="19"/>
        <w:rPr>
          <w:rFonts w:ascii="仿宋" w:eastAsia="仿宋" w:hAnsi="仿宋"/>
          <w:szCs w:val="24"/>
        </w:rPr>
      </w:pPr>
    </w:p>
    <w:p w:rsidR="00940FA0" w:rsidRPr="000679CE" w:rsidRDefault="00940FA0">
      <w:pPr>
        <w:pStyle w:val="19"/>
        <w:jc w:val="center"/>
        <w:rPr>
          <w:rFonts w:ascii="仿宋" w:eastAsia="仿宋" w:hAnsi="仿宋"/>
          <w:szCs w:val="24"/>
        </w:rPr>
      </w:pPr>
    </w:p>
    <w:p w:rsidR="00940FA0" w:rsidRPr="000679CE" w:rsidRDefault="006810E4" w:rsidP="002B5650">
      <w:pPr>
        <w:pStyle w:val="19"/>
        <w:ind w:firstLineChars="1180" w:firstLine="2843"/>
        <w:rPr>
          <w:rFonts w:ascii="仿宋" w:eastAsia="仿宋" w:hAnsi="仿宋"/>
          <w:b/>
          <w:szCs w:val="24"/>
        </w:rPr>
      </w:pPr>
      <w:r w:rsidRPr="000679CE">
        <w:rPr>
          <w:rFonts w:ascii="仿宋" w:eastAsia="仿宋" w:hAnsi="仿宋" w:hint="eastAsia"/>
          <w:b/>
          <w:szCs w:val="24"/>
        </w:rPr>
        <w:t xml:space="preserve">第一部分  </w:t>
      </w:r>
      <w:r w:rsidRPr="000679CE">
        <w:rPr>
          <w:rFonts w:ascii="仿宋" w:eastAsia="仿宋" w:hAnsi="仿宋"/>
          <w:b/>
          <w:szCs w:val="24"/>
        </w:rPr>
        <w:t xml:space="preserve"> </w:t>
      </w:r>
      <w:r w:rsidRPr="000679CE">
        <w:rPr>
          <w:rFonts w:ascii="仿宋" w:eastAsia="仿宋" w:hAnsi="仿宋" w:hint="eastAsia"/>
          <w:b/>
          <w:szCs w:val="24"/>
        </w:rPr>
        <w:t>合同书</w:t>
      </w:r>
    </w:p>
    <w:p w:rsidR="00940FA0" w:rsidRPr="000679CE" w:rsidRDefault="00940FA0">
      <w:pPr>
        <w:pStyle w:val="19"/>
        <w:rPr>
          <w:rFonts w:ascii="仿宋" w:eastAsia="仿宋" w:hAnsi="仿宋"/>
          <w:szCs w:val="24"/>
        </w:rPr>
      </w:pPr>
    </w:p>
    <w:p w:rsidR="00940FA0" w:rsidRPr="000679CE" w:rsidRDefault="00940FA0">
      <w:pPr>
        <w:pStyle w:val="19"/>
        <w:rPr>
          <w:rFonts w:ascii="仿宋" w:eastAsia="仿宋" w:hAnsi="仿宋"/>
          <w:szCs w:val="24"/>
        </w:rPr>
      </w:pPr>
    </w:p>
    <w:p w:rsidR="00940FA0" w:rsidRPr="000679CE" w:rsidRDefault="00940FA0">
      <w:pPr>
        <w:spacing w:before="120" w:line="22" w:lineRule="atLeast"/>
        <w:rPr>
          <w:rFonts w:ascii="仿宋" w:eastAsia="仿宋" w:hAnsi="仿宋"/>
          <w:sz w:val="24"/>
        </w:rPr>
      </w:pPr>
    </w:p>
    <w:p w:rsidR="00940FA0" w:rsidRPr="000679CE" w:rsidRDefault="006810E4">
      <w:pPr>
        <w:spacing w:before="120" w:line="22" w:lineRule="atLeast"/>
        <w:ind w:left="960"/>
        <w:rPr>
          <w:rFonts w:ascii="仿宋" w:eastAsia="仿宋" w:hAnsi="仿宋"/>
          <w:sz w:val="24"/>
        </w:rPr>
      </w:pPr>
      <w:r w:rsidRPr="000679CE">
        <w:rPr>
          <w:rFonts w:ascii="仿宋" w:eastAsia="仿宋" w:hAnsi="仿宋" w:hint="eastAsia"/>
          <w:sz w:val="24"/>
        </w:rPr>
        <w:t>项目名称：</w:t>
      </w:r>
      <w:r w:rsidRPr="000679CE">
        <w:rPr>
          <w:rFonts w:ascii="仿宋" w:eastAsia="仿宋" w:hAnsi="仿宋"/>
          <w:sz w:val="24"/>
          <w:u w:val="single"/>
        </w:rPr>
        <w:t xml:space="preserve">                                   </w:t>
      </w:r>
    </w:p>
    <w:p w:rsidR="00940FA0" w:rsidRPr="000679CE" w:rsidRDefault="00940FA0">
      <w:pPr>
        <w:pStyle w:val="113"/>
        <w:spacing w:before="120" w:line="22" w:lineRule="atLeast"/>
        <w:rPr>
          <w:rFonts w:ascii="仿宋" w:eastAsia="仿宋" w:hAnsi="仿宋"/>
          <w:szCs w:val="24"/>
        </w:rPr>
      </w:pPr>
    </w:p>
    <w:p w:rsidR="00940FA0" w:rsidRPr="000679CE" w:rsidRDefault="00940FA0">
      <w:pPr>
        <w:pStyle w:val="113"/>
        <w:spacing w:before="120" w:line="22" w:lineRule="atLeast"/>
        <w:rPr>
          <w:rFonts w:ascii="仿宋" w:eastAsia="仿宋" w:hAnsi="仿宋"/>
          <w:szCs w:val="24"/>
        </w:rPr>
      </w:pPr>
    </w:p>
    <w:p w:rsidR="00940FA0" w:rsidRPr="000679CE" w:rsidRDefault="00940FA0">
      <w:pPr>
        <w:rPr>
          <w:rFonts w:ascii="仿宋" w:eastAsia="仿宋" w:hAnsi="仿宋"/>
          <w:sz w:val="24"/>
        </w:rPr>
      </w:pPr>
    </w:p>
    <w:p w:rsidR="00940FA0" w:rsidRPr="000679CE" w:rsidRDefault="006810E4">
      <w:pPr>
        <w:spacing w:before="120" w:line="22" w:lineRule="atLeast"/>
        <w:ind w:left="960"/>
        <w:rPr>
          <w:rFonts w:ascii="仿宋" w:eastAsia="仿宋" w:hAnsi="仿宋"/>
          <w:sz w:val="24"/>
          <w:u w:val="single"/>
        </w:rPr>
      </w:pPr>
      <w:r w:rsidRPr="000679CE">
        <w:rPr>
          <w:rFonts w:ascii="仿宋" w:eastAsia="仿宋" w:hAnsi="仿宋" w:hint="eastAsia"/>
          <w:sz w:val="24"/>
        </w:rPr>
        <w:t>甲方：</w:t>
      </w:r>
      <w:r w:rsidRPr="000679CE">
        <w:rPr>
          <w:rFonts w:ascii="仿宋" w:eastAsia="仿宋" w:hAnsi="仿宋"/>
          <w:sz w:val="24"/>
          <w:u w:val="single"/>
        </w:rPr>
        <w:t xml:space="preserve">                                       </w:t>
      </w:r>
    </w:p>
    <w:p w:rsidR="00940FA0" w:rsidRPr="000679CE" w:rsidRDefault="00940FA0">
      <w:pPr>
        <w:spacing w:before="120" w:line="22" w:lineRule="atLeast"/>
        <w:rPr>
          <w:rFonts w:ascii="仿宋" w:eastAsia="仿宋" w:hAnsi="仿宋"/>
          <w:sz w:val="24"/>
        </w:rPr>
      </w:pPr>
    </w:p>
    <w:p w:rsidR="00940FA0" w:rsidRPr="000679CE" w:rsidRDefault="006810E4">
      <w:pPr>
        <w:spacing w:before="120" w:line="22" w:lineRule="atLeast"/>
        <w:ind w:left="960"/>
        <w:rPr>
          <w:rFonts w:ascii="仿宋" w:eastAsia="仿宋" w:hAnsi="仿宋"/>
          <w:sz w:val="24"/>
          <w:u w:val="single"/>
        </w:rPr>
      </w:pPr>
      <w:r w:rsidRPr="000679CE">
        <w:rPr>
          <w:rFonts w:ascii="仿宋" w:eastAsia="仿宋" w:hAnsi="仿宋" w:hint="eastAsia"/>
          <w:sz w:val="24"/>
        </w:rPr>
        <w:t>乙方：</w:t>
      </w:r>
      <w:r w:rsidRPr="000679CE">
        <w:rPr>
          <w:rFonts w:ascii="仿宋" w:eastAsia="仿宋" w:hAnsi="仿宋"/>
          <w:sz w:val="24"/>
          <w:u w:val="single"/>
        </w:rPr>
        <w:t xml:space="preserve">                                       </w:t>
      </w:r>
    </w:p>
    <w:p w:rsidR="00940FA0" w:rsidRPr="000679CE" w:rsidRDefault="00940FA0">
      <w:pPr>
        <w:spacing w:before="120" w:line="22" w:lineRule="atLeast"/>
        <w:rPr>
          <w:rFonts w:ascii="仿宋" w:eastAsia="仿宋" w:hAnsi="仿宋"/>
          <w:sz w:val="24"/>
        </w:rPr>
      </w:pPr>
    </w:p>
    <w:p w:rsidR="00940FA0" w:rsidRPr="000679CE" w:rsidRDefault="006810E4">
      <w:pPr>
        <w:spacing w:before="120" w:line="22" w:lineRule="atLeast"/>
        <w:ind w:firstLineChars="400" w:firstLine="960"/>
        <w:rPr>
          <w:rFonts w:ascii="仿宋" w:eastAsia="仿宋" w:hAnsi="仿宋"/>
          <w:sz w:val="24"/>
          <w:u w:val="single"/>
        </w:rPr>
      </w:pPr>
      <w:r w:rsidRPr="000679CE">
        <w:rPr>
          <w:rFonts w:ascii="仿宋" w:eastAsia="仿宋" w:hAnsi="仿宋" w:hint="eastAsia"/>
          <w:sz w:val="24"/>
        </w:rPr>
        <w:t>签订地：</w:t>
      </w:r>
      <w:r w:rsidRPr="000679CE">
        <w:rPr>
          <w:rFonts w:ascii="仿宋" w:eastAsia="仿宋" w:hAnsi="仿宋"/>
          <w:sz w:val="24"/>
          <w:u w:val="single"/>
        </w:rPr>
        <w:t xml:space="preserve">                                     </w:t>
      </w:r>
    </w:p>
    <w:p w:rsidR="00940FA0" w:rsidRPr="000679CE" w:rsidRDefault="00940FA0">
      <w:pPr>
        <w:spacing w:before="120" w:line="22" w:lineRule="atLeast"/>
        <w:rPr>
          <w:rFonts w:ascii="仿宋" w:eastAsia="仿宋" w:hAnsi="仿宋"/>
          <w:sz w:val="24"/>
        </w:rPr>
      </w:pPr>
    </w:p>
    <w:p w:rsidR="00940FA0" w:rsidRPr="000679CE" w:rsidRDefault="006810E4">
      <w:pPr>
        <w:spacing w:before="120" w:line="22" w:lineRule="atLeast"/>
        <w:ind w:firstLineChars="400" w:firstLine="960"/>
        <w:rPr>
          <w:rFonts w:ascii="仿宋" w:eastAsia="仿宋" w:hAnsi="仿宋"/>
          <w:sz w:val="24"/>
          <w:u w:val="single"/>
        </w:rPr>
      </w:pPr>
      <w:r w:rsidRPr="000679CE">
        <w:rPr>
          <w:rFonts w:ascii="仿宋" w:eastAsia="仿宋" w:hAnsi="仿宋" w:hint="eastAsia"/>
          <w:sz w:val="24"/>
        </w:rPr>
        <w:t>签订日期：</w:t>
      </w:r>
      <w:r w:rsidRPr="000679CE">
        <w:rPr>
          <w:rFonts w:ascii="仿宋" w:eastAsia="仿宋" w:hAnsi="仿宋"/>
          <w:sz w:val="24"/>
          <w:u w:val="single"/>
        </w:rPr>
        <w:t xml:space="preserve">               </w:t>
      </w:r>
      <w:r w:rsidRPr="000679CE">
        <w:rPr>
          <w:rFonts w:ascii="仿宋" w:eastAsia="仿宋" w:hAnsi="仿宋" w:hint="eastAsia"/>
          <w:sz w:val="24"/>
        </w:rPr>
        <w:t>年</w:t>
      </w:r>
      <w:r w:rsidRPr="000679CE">
        <w:rPr>
          <w:rFonts w:ascii="仿宋" w:eastAsia="仿宋" w:hAnsi="仿宋"/>
          <w:sz w:val="24"/>
          <w:u w:val="single"/>
        </w:rPr>
        <w:t xml:space="preserve">       </w:t>
      </w:r>
      <w:r w:rsidRPr="000679CE">
        <w:rPr>
          <w:rFonts w:ascii="仿宋" w:eastAsia="仿宋" w:hAnsi="仿宋" w:hint="eastAsia"/>
          <w:sz w:val="24"/>
        </w:rPr>
        <w:t>月</w:t>
      </w:r>
      <w:r w:rsidRPr="000679CE">
        <w:rPr>
          <w:rFonts w:ascii="仿宋" w:eastAsia="仿宋" w:hAnsi="仿宋"/>
          <w:sz w:val="24"/>
          <w:u w:val="single"/>
        </w:rPr>
        <w:t xml:space="preserve">       </w:t>
      </w:r>
      <w:r w:rsidRPr="000679CE">
        <w:rPr>
          <w:rFonts w:ascii="仿宋" w:eastAsia="仿宋" w:hAnsi="仿宋" w:hint="eastAsia"/>
          <w:sz w:val="24"/>
        </w:rPr>
        <w:t>日</w:t>
      </w:r>
    </w:p>
    <w:p w:rsidR="00940FA0" w:rsidRPr="000679CE" w:rsidRDefault="00940FA0">
      <w:pPr>
        <w:widowControl/>
        <w:jc w:val="left"/>
        <w:rPr>
          <w:rFonts w:ascii="仿宋" w:eastAsia="仿宋" w:hAnsi="仿宋"/>
          <w:kern w:val="0"/>
          <w:sz w:val="24"/>
        </w:rPr>
        <w:sectPr w:rsidR="00940FA0" w:rsidRPr="000679CE">
          <w:headerReference w:type="default" r:id="rId12"/>
          <w:footerReference w:type="default" r:id="rId13"/>
          <w:pgSz w:w="11907" w:h="16840"/>
          <w:pgMar w:top="1474" w:right="1814" w:bottom="1474" w:left="1814" w:header="851" w:footer="851" w:gutter="0"/>
          <w:cols w:space="720"/>
          <w:titlePg/>
          <w:docGrid w:linePitch="286"/>
        </w:sectPr>
      </w:pP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u w:val="single"/>
          <w:lang w:val="zh-CN"/>
        </w:rPr>
        <w:lastRenderedPageBreak/>
        <w:t xml:space="preserve">        </w:t>
      </w:r>
      <w:r w:rsidRPr="000679CE">
        <w:rPr>
          <w:rFonts w:ascii="仿宋" w:eastAsia="仿宋" w:hAnsi="仿宋" w:hint="eastAsia"/>
          <w:sz w:val="24"/>
          <w:lang w:val="zh-CN"/>
        </w:rPr>
        <w:t>年</w:t>
      </w:r>
      <w:r w:rsidRPr="000679CE">
        <w:rPr>
          <w:rFonts w:ascii="仿宋" w:eastAsia="仿宋" w:hAnsi="仿宋"/>
          <w:sz w:val="24"/>
          <w:u w:val="single"/>
          <w:lang w:val="zh-CN"/>
        </w:rPr>
        <w:t xml:space="preserve">    </w:t>
      </w:r>
      <w:r w:rsidRPr="000679CE">
        <w:rPr>
          <w:rFonts w:ascii="仿宋" w:eastAsia="仿宋" w:hAnsi="仿宋" w:hint="eastAsia"/>
          <w:sz w:val="24"/>
          <w:lang w:val="zh-CN"/>
        </w:rPr>
        <w:t>月</w:t>
      </w:r>
      <w:r w:rsidRPr="000679CE">
        <w:rPr>
          <w:rFonts w:ascii="仿宋" w:eastAsia="仿宋" w:hAnsi="仿宋"/>
          <w:sz w:val="24"/>
          <w:u w:val="single"/>
          <w:lang w:val="zh-CN"/>
        </w:rPr>
        <w:t xml:space="preserve">    </w:t>
      </w:r>
      <w:r w:rsidRPr="000679CE">
        <w:rPr>
          <w:rFonts w:ascii="仿宋" w:eastAsia="仿宋" w:hAnsi="仿宋" w:hint="eastAsia"/>
          <w:sz w:val="24"/>
          <w:lang w:val="zh-CN"/>
        </w:rPr>
        <w:t>日</w:t>
      </w:r>
      <w:r w:rsidRPr="000679CE">
        <w:rPr>
          <w:rFonts w:ascii="仿宋" w:eastAsia="仿宋" w:hAnsi="仿宋" w:hint="eastAsia"/>
          <w:sz w:val="24"/>
        </w:rPr>
        <w:t>，</w:t>
      </w:r>
      <w:r w:rsidRPr="000679CE">
        <w:rPr>
          <w:rFonts w:ascii="仿宋" w:eastAsia="仿宋" w:hAnsi="仿宋"/>
          <w:sz w:val="24"/>
          <w:u w:val="single"/>
        </w:rPr>
        <w:t xml:space="preserve">   </w:t>
      </w:r>
      <w:r w:rsidRPr="000679CE">
        <w:rPr>
          <w:rFonts w:ascii="仿宋" w:eastAsia="仿宋" w:hAnsi="仿宋" w:hint="eastAsia"/>
          <w:sz w:val="24"/>
          <w:u w:val="single"/>
        </w:rPr>
        <w:t>（采购人）</w:t>
      </w:r>
      <w:r w:rsidRPr="000679CE">
        <w:rPr>
          <w:rFonts w:ascii="仿宋" w:eastAsia="仿宋" w:hAnsi="仿宋"/>
          <w:sz w:val="24"/>
          <w:u w:val="single"/>
        </w:rPr>
        <w:t xml:space="preserve">   </w:t>
      </w:r>
      <w:r w:rsidRPr="000679CE">
        <w:rPr>
          <w:rFonts w:ascii="仿宋" w:eastAsia="仿宋" w:hAnsi="仿宋" w:hint="eastAsia"/>
          <w:sz w:val="24"/>
        </w:rPr>
        <w:t>以</w:t>
      </w:r>
      <w:r w:rsidRPr="000679CE">
        <w:rPr>
          <w:rFonts w:ascii="仿宋" w:eastAsia="仿宋" w:hAnsi="仿宋"/>
          <w:sz w:val="24"/>
          <w:u w:val="single"/>
        </w:rPr>
        <w:t xml:space="preserve">   （政府采购方式）  </w:t>
      </w:r>
      <w:r w:rsidRPr="000679CE">
        <w:rPr>
          <w:rFonts w:ascii="仿宋" w:eastAsia="仿宋" w:hAnsi="仿宋" w:hint="eastAsia"/>
          <w:sz w:val="24"/>
        </w:rPr>
        <w:t>对</w:t>
      </w:r>
      <w:r w:rsidRPr="000679CE">
        <w:rPr>
          <w:rFonts w:ascii="仿宋" w:eastAsia="仿宋" w:hAnsi="仿宋"/>
          <w:sz w:val="24"/>
          <w:u w:val="single"/>
        </w:rPr>
        <w:t xml:space="preserve">   （同前</w:t>
      </w:r>
      <w:r w:rsidRPr="000679CE">
        <w:rPr>
          <w:rFonts w:ascii="仿宋" w:eastAsia="仿宋" w:hAnsi="仿宋" w:hint="eastAsia"/>
          <w:sz w:val="24"/>
          <w:u w:val="single"/>
        </w:rPr>
        <w:t>页项目名称）</w:t>
      </w:r>
      <w:r w:rsidRPr="000679CE">
        <w:rPr>
          <w:rFonts w:ascii="仿宋" w:eastAsia="仿宋" w:hAnsi="仿宋"/>
          <w:sz w:val="24"/>
          <w:u w:val="single"/>
        </w:rPr>
        <w:t xml:space="preserve">   </w:t>
      </w:r>
      <w:r w:rsidRPr="000679CE">
        <w:rPr>
          <w:rFonts w:ascii="仿宋" w:eastAsia="仿宋" w:hAnsi="仿宋" w:hint="eastAsia"/>
          <w:sz w:val="24"/>
        </w:rPr>
        <w:t>项目进行了采购。经</w:t>
      </w:r>
      <w:r w:rsidRPr="000679CE">
        <w:rPr>
          <w:rFonts w:ascii="仿宋" w:eastAsia="仿宋" w:hAnsi="仿宋"/>
          <w:sz w:val="24"/>
          <w:u w:val="single"/>
        </w:rPr>
        <w:t xml:space="preserve">   （相关评定主体名称）   </w:t>
      </w:r>
      <w:r w:rsidRPr="000679CE">
        <w:rPr>
          <w:rFonts w:ascii="仿宋" w:eastAsia="仿宋" w:hAnsi="仿宋" w:hint="eastAsia"/>
          <w:sz w:val="24"/>
        </w:rPr>
        <w:t>评定，</w:t>
      </w:r>
      <w:r w:rsidRPr="000679CE">
        <w:rPr>
          <w:rFonts w:ascii="仿宋" w:eastAsia="仿宋" w:hAnsi="仿宋"/>
          <w:sz w:val="24"/>
          <w:u w:val="single"/>
        </w:rPr>
        <w:t xml:space="preserve">   （中标供应商名称）</w:t>
      </w:r>
      <w:r w:rsidRPr="000679CE">
        <w:rPr>
          <w:rFonts w:ascii="仿宋" w:eastAsia="仿宋" w:hAnsi="仿宋" w:hint="eastAsia"/>
          <w:sz w:val="24"/>
        </w:rPr>
        <w:t>为该项目中标供应商。现于中标通知书发出之日起三十日内，按照采购文件确定的事项签订本合同。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0679CE">
        <w:rPr>
          <w:rFonts w:ascii="仿宋" w:eastAsia="仿宋" w:hAnsi="仿宋"/>
          <w:sz w:val="24"/>
          <w:u w:val="single"/>
        </w:rPr>
        <w:t xml:space="preserve">   </w:t>
      </w:r>
      <w:r w:rsidRPr="000679CE">
        <w:rPr>
          <w:rFonts w:ascii="仿宋" w:eastAsia="仿宋" w:hAnsi="仿宋" w:hint="eastAsia"/>
          <w:sz w:val="24"/>
          <w:u w:val="single"/>
        </w:rPr>
        <w:t>（采购人）</w:t>
      </w:r>
      <w:r w:rsidRPr="000679CE">
        <w:rPr>
          <w:rFonts w:ascii="仿宋" w:eastAsia="仿宋" w:hAnsi="仿宋"/>
          <w:sz w:val="24"/>
          <w:u w:val="single"/>
        </w:rPr>
        <w:t xml:space="preserve">   </w:t>
      </w:r>
      <w:r w:rsidRPr="000679CE">
        <w:rPr>
          <w:rFonts w:ascii="仿宋" w:eastAsia="仿宋" w:hAnsi="仿宋"/>
          <w:sz w:val="24"/>
          <w:lang w:val="zh-CN"/>
        </w:rPr>
        <w:t>(以下简称：甲方)和</w:t>
      </w:r>
      <w:r w:rsidRPr="000679CE">
        <w:rPr>
          <w:rFonts w:ascii="仿宋" w:eastAsia="仿宋" w:hAnsi="仿宋"/>
          <w:sz w:val="24"/>
          <w:u w:val="single"/>
        </w:rPr>
        <w:t xml:space="preserve">   （中标供应商名称）   </w:t>
      </w:r>
      <w:r w:rsidRPr="000679CE">
        <w:rPr>
          <w:rFonts w:ascii="仿宋" w:eastAsia="仿宋" w:hAnsi="仿宋"/>
          <w:sz w:val="24"/>
          <w:lang w:val="zh-CN"/>
        </w:rPr>
        <w:t>(以下简称：乙方)协商一致，约定以下合同</w:t>
      </w:r>
      <w:r w:rsidRPr="000679CE">
        <w:rPr>
          <w:rFonts w:ascii="仿宋" w:eastAsia="仿宋" w:hAnsi="仿宋" w:hint="eastAsia"/>
          <w:sz w:val="24"/>
        </w:rPr>
        <w:t>条款，以兹共同遵守、全面履行。</w:t>
      </w:r>
    </w:p>
    <w:p w:rsidR="00940FA0" w:rsidRPr="000679CE" w:rsidRDefault="006810E4" w:rsidP="002B5650">
      <w:pPr>
        <w:spacing w:line="560" w:lineRule="exact"/>
        <w:ind w:firstLineChars="200" w:firstLine="482"/>
        <w:outlineLvl w:val="0"/>
        <w:rPr>
          <w:rFonts w:ascii="仿宋" w:eastAsia="仿宋" w:hAnsi="仿宋"/>
          <w:b/>
          <w:sz w:val="24"/>
        </w:rPr>
      </w:pPr>
      <w:bookmarkStart w:id="17" w:name="_Toc2232"/>
      <w:bookmarkStart w:id="18" w:name="_Toc24059"/>
      <w:bookmarkStart w:id="19" w:name="_Toc3029"/>
      <w:r w:rsidRPr="000679CE">
        <w:rPr>
          <w:rFonts w:ascii="仿宋" w:eastAsia="仿宋" w:hAnsi="仿宋"/>
          <w:b/>
          <w:sz w:val="24"/>
        </w:rPr>
        <w:t xml:space="preserve">1.1 </w:t>
      </w:r>
      <w:r w:rsidRPr="000679CE">
        <w:rPr>
          <w:rFonts w:ascii="仿宋" w:eastAsia="仿宋" w:hAnsi="仿宋" w:hint="eastAsia"/>
          <w:b/>
          <w:sz w:val="24"/>
        </w:rPr>
        <w:t>合同组成部分</w:t>
      </w:r>
      <w:bookmarkEnd w:id="17"/>
      <w:bookmarkEnd w:id="18"/>
      <w:bookmarkEnd w:id="19"/>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1.1.1 </w:t>
      </w:r>
      <w:r w:rsidRPr="000679CE">
        <w:rPr>
          <w:rFonts w:ascii="仿宋" w:eastAsia="仿宋" w:hAnsi="仿宋" w:hint="eastAsia"/>
          <w:sz w:val="24"/>
        </w:rPr>
        <w:t>本合同及其补充合同、变更协议；</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1.1.2 </w:t>
      </w:r>
      <w:r w:rsidRPr="000679CE">
        <w:rPr>
          <w:rFonts w:ascii="仿宋" w:eastAsia="仿宋" w:hAnsi="仿宋" w:hint="eastAsia"/>
          <w:sz w:val="24"/>
        </w:rPr>
        <w:t>中标通知书；</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1.1.3 </w:t>
      </w:r>
      <w:r w:rsidRPr="000679CE">
        <w:rPr>
          <w:rFonts w:ascii="仿宋" w:eastAsia="仿宋" w:hAnsi="仿宋" w:hint="eastAsia"/>
          <w:sz w:val="24"/>
        </w:rPr>
        <w:t>投标文件（含澄清或者说明文件）；</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1.1.4 </w:t>
      </w:r>
      <w:r w:rsidRPr="000679CE">
        <w:rPr>
          <w:rFonts w:ascii="仿宋" w:eastAsia="仿宋" w:hAnsi="仿宋" w:hint="eastAsia"/>
          <w:sz w:val="24"/>
        </w:rPr>
        <w:t>招标文件（含澄清或者修改文件）；</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1.1.5 </w:t>
      </w:r>
      <w:r w:rsidRPr="000679CE">
        <w:rPr>
          <w:rFonts w:ascii="仿宋" w:eastAsia="仿宋" w:hAnsi="仿宋" w:hint="eastAsia"/>
          <w:sz w:val="24"/>
        </w:rPr>
        <w:t>其他相关采购文件。</w:t>
      </w:r>
    </w:p>
    <w:p w:rsidR="00940FA0" w:rsidRPr="000679CE" w:rsidRDefault="006810E4" w:rsidP="002B5650">
      <w:pPr>
        <w:spacing w:line="560" w:lineRule="exact"/>
        <w:ind w:firstLineChars="200" w:firstLine="482"/>
        <w:outlineLvl w:val="0"/>
        <w:rPr>
          <w:rFonts w:ascii="仿宋" w:eastAsia="仿宋" w:hAnsi="仿宋"/>
          <w:b/>
          <w:sz w:val="24"/>
        </w:rPr>
      </w:pPr>
      <w:bookmarkStart w:id="20" w:name="_Toc27126"/>
      <w:bookmarkStart w:id="21" w:name="_Toc24300"/>
      <w:bookmarkStart w:id="22" w:name="_Toc21295"/>
      <w:r w:rsidRPr="000679CE">
        <w:rPr>
          <w:rFonts w:ascii="仿宋" w:eastAsia="仿宋" w:hAnsi="仿宋"/>
          <w:b/>
          <w:sz w:val="24"/>
        </w:rPr>
        <w:t xml:space="preserve">1.2 </w:t>
      </w:r>
      <w:r w:rsidRPr="000679CE">
        <w:rPr>
          <w:rFonts w:ascii="仿宋" w:eastAsia="仿宋" w:hAnsi="仿宋" w:hint="eastAsia"/>
          <w:b/>
          <w:sz w:val="24"/>
        </w:rPr>
        <w:t>货物</w:t>
      </w:r>
      <w:bookmarkEnd w:id="20"/>
      <w:bookmarkEnd w:id="21"/>
      <w:bookmarkEnd w:id="22"/>
    </w:p>
    <w:p w:rsidR="00940FA0" w:rsidRPr="000679CE" w:rsidRDefault="006810E4">
      <w:pPr>
        <w:spacing w:line="560" w:lineRule="exact"/>
        <w:ind w:firstLineChars="200" w:firstLine="480"/>
        <w:rPr>
          <w:rFonts w:ascii="仿宋" w:eastAsia="仿宋" w:hAnsi="仿宋"/>
          <w:sz w:val="24"/>
          <w:u w:val="single"/>
        </w:rPr>
      </w:pPr>
      <w:r w:rsidRPr="000679CE">
        <w:rPr>
          <w:rFonts w:ascii="仿宋" w:eastAsia="仿宋" w:hAnsi="仿宋"/>
          <w:sz w:val="24"/>
        </w:rPr>
        <w:t xml:space="preserve">1.2.1 </w:t>
      </w:r>
      <w:r w:rsidRPr="000679CE">
        <w:rPr>
          <w:rFonts w:ascii="仿宋" w:eastAsia="仿宋" w:hAnsi="仿宋" w:hint="eastAsia"/>
          <w:sz w:val="24"/>
        </w:rPr>
        <w:t>货物名称：</w:t>
      </w:r>
      <w:r w:rsidRPr="000679CE">
        <w:rPr>
          <w:rFonts w:ascii="仿宋" w:eastAsia="仿宋" w:hAnsi="仿宋"/>
          <w:sz w:val="24"/>
          <w:u w:val="single"/>
        </w:rPr>
        <w:t xml:space="preserve">                                                </w:t>
      </w:r>
      <w:r w:rsidRPr="000679CE">
        <w:rPr>
          <w:rFonts w:ascii="仿宋" w:eastAsia="仿宋" w:hAnsi="仿宋" w:hint="eastAsia"/>
          <w:sz w:val="24"/>
        </w:rPr>
        <w:t>；</w:t>
      </w:r>
    </w:p>
    <w:p w:rsidR="00940FA0" w:rsidRPr="000679CE" w:rsidRDefault="006810E4">
      <w:pPr>
        <w:spacing w:line="560" w:lineRule="exact"/>
        <w:ind w:firstLineChars="200" w:firstLine="480"/>
        <w:rPr>
          <w:rFonts w:ascii="仿宋" w:eastAsia="仿宋" w:hAnsi="仿宋"/>
          <w:sz w:val="24"/>
          <w:u w:val="single"/>
        </w:rPr>
      </w:pPr>
      <w:r w:rsidRPr="000679CE">
        <w:rPr>
          <w:rFonts w:ascii="仿宋" w:eastAsia="仿宋" w:hAnsi="仿宋"/>
          <w:sz w:val="24"/>
        </w:rPr>
        <w:t xml:space="preserve">1.2.2 </w:t>
      </w:r>
      <w:r w:rsidRPr="000679CE">
        <w:rPr>
          <w:rFonts w:ascii="仿宋" w:eastAsia="仿宋" w:hAnsi="仿宋" w:hint="eastAsia"/>
          <w:sz w:val="24"/>
        </w:rPr>
        <w:t>货物数量：</w:t>
      </w:r>
      <w:r w:rsidRPr="000679CE">
        <w:rPr>
          <w:rFonts w:ascii="仿宋" w:eastAsia="仿宋" w:hAnsi="仿宋"/>
          <w:sz w:val="24"/>
          <w:u w:val="single"/>
        </w:rPr>
        <w:t xml:space="preserve">                                                </w:t>
      </w:r>
      <w:r w:rsidRPr="000679CE">
        <w:rPr>
          <w:rFonts w:ascii="仿宋" w:eastAsia="仿宋" w:hAnsi="仿宋" w:hint="eastAsia"/>
          <w:sz w:val="24"/>
        </w:rPr>
        <w:t>；</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1.2.3 </w:t>
      </w:r>
      <w:r w:rsidRPr="000679CE">
        <w:rPr>
          <w:rFonts w:ascii="仿宋" w:eastAsia="仿宋" w:hAnsi="仿宋" w:hint="eastAsia"/>
          <w:sz w:val="24"/>
        </w:rPr>
        <w:t>货物质量：</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23" w:name="_Toc21631"/>
      <w:bookmarkStart w:id="24" w:name="_Toc21551"/>
      <w:bookmarkStart w:id="25" w:name="_Toc23292"/>
      <w:r w:rsidRPr="000679CE">
        <w:rPr>
          <w:rFonts w:ascii="仿宋" w:eastAsia="仿宋" w:hAnsi="仿宋"/>
          <w:b/>
          <w:sz w:val="24"/>
        </w:rPr>
        <w:t xml:space="preserve">1.3 </w:t>
      </w:r>
      <w:r w:rsidRPr="000679CE">
        <w:rPr>
          <w:rFonts w:ascii="仿宋" w:eastAsia="仿宋" w:hAnsi="仿宋" w:hint="eastAsia"/>
          <w:b/>
          <w:sz w:val="24"/>
        </w:rPr>
        <w:t>价款</w:t>
      </w:r>
      <w:bookmarkEnd w:id="23"/>
      <w:bookmarkEnd w:id="24"/>
      <w:bookmarkEnd w:id="25"/>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本合同总价为：￥</w:t>
      </w:r>
      <w:r w:rsidRPr="000679CE">
        <w:rPr>
          <w:rFonts w:ascii="仿宋" w:eastAsia="仿宋" w:hAnsi="仿宋"/>
          <w:sz w:val="24"/>
          <w:u w:val="single"/>
        </w:rPr>
        <w:t xml:space="preserve">           </w:t>
      </w:r>
      <w:r w:rsidRPr="000679CE">
        <w:rPr>
          <w:rFonts w:ascii="仿宋" w:eastAsia="仿宋" w:hAnsi="仿宋" w:hint="eastAsia"/>
          <w:sz w:val="24"/>
        </w:rPr>
        <w:t>元（大写：</w:t>
      </w:r>
      <w:r w:rsidRPr="000679CE">
        <w:rPr>
          <w:rFonts w:ascii="仿宋" w:eastAsia="仿宋" w:hAnsi="仿宋"/>
          <w:sz w:val="24"/>
          <w:u w:val="single"/>
        </w:rPr>
        <w:t xml:space="preserve">                 </w:t>
      </w:r>
      <w:r w:rsidRPr="000679CE">
        <w:rPr>
          <w:rFonts w:ascii="仿宋" w:eastAsia="仿宋" w:hAnsi="仿宋" w:hint="eastAsia"/>
          <w:sz w:val="24"/>
        </w:rPr>
        <w:t>元人民币）。</w:t>
      </w:r>
    </w:p>
    <w:p w:rsidR="00940FA0" w:rsidRPr="000679CE" w:rsidRDefault="006810E4">
      <w:pPr>
        <w:spacing w:line="560" w:lineRule="exact"/>
        <w:ind w:firstLineChars="200" w:firstLine="480"/>
        <w:rPr>
          <w:rFonts w:ascii="仿宋" w:eastAsia="仿宋" w:hAnsi="仿宋"/>
          <w:sz w:val="24"/>
          <w:u w:val="single"/>
        </w:rPr>
      </w:pPr>
      <w:r w:rsidRPr="000679CE">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40FA0" w:rsidRPr="000679C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pStyle w:val="15"/>
              <w:spacing w:line="560" w:lineRule="exact"/>
              <w:jc w:val="center"/>
              <w:rPr>
                <w:rFonts w:ascii="仿宋" w:eastAsia="仿宋" w:hAnsi="仿宋"/>
                <w:sz w:val="24"/>
                <w:szCs w:val="24"/>
              </w:rPr>
            </w:pPr>
            <w:r w:rsidRPr="000679CE">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pStyle w:val="15"/>
              <w:spacing w:line="560" w:lineRule="exact"/>
              <w:ind w:firstLine="200"/>
              <w:jc w:val="center"/>
              <w:rPr>
                <w:rFonts w:ascii="仿宋" w:eastAsia="仿宋" w:hAnsi="仿宋"/>
                <w:sz w:val="24"/>
                <w:szCs w:val="24"/>
              </w:rPr>
            </w:pPr>
            <w:r w:rsidRPr="000679CE">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pStyle w:val="15"/>
              <w:spacing w:line="560" w:lineRule="exact"/>
              <w:jc w:val="center"/>
              <w:rPr>
                <w:rFonts w:ascii="仿宋" w:eastAsia="仿宋" w:hAnsi="仿宋"/>
                <w:sz w:val="24"/>
                <w:szCs w:val="24"/>
              </w:rPr>
            </w:pPr>
            <w:r w:rsidRPr="000679CE">
              <w:rPr>
                <w:rFonts w:ascii="仿宋" w:eastAsia="仿宋" w:hAnsi="仿宋" w:hint="eastAsia"/>
                <w:sz w:val="24"/>
                <w:szCs w:val="24"/>
              </w:rPr>
              <w:t>分项价格</w:t>
            </w:r>
          </w:p>
        </w:tc>
      </w:tr>
      <w:tr w:rsidR="00940FA0" w:rsidRPr="000679C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r>
      <w:tr w:rsidR="00940FA0" w:rsidRPr="000679C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r>
      <w:tr w:rsidR="00940FA0" w:rsidRPr="000679C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r>
      <w:tr w:rsidR="00940FA0" w:rsidRPr="000679C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r>
      <w:tr w:rsidR="00940FA0" w:rsidRPr="000679C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940FA0" w:rsidRPr="000679CE" w:rsidRDefault="006810E4">
            <w:pPr>
              <w:pStyle w:val="15"/>
              <w:spacing w:line="560" w:lineRule="exact"/>
              <w:ind w:firstLine="200"/>
              <w:jc w:val="center"/>
              <w:rPr>
                <w:rFonts w:ascii="仿宋" w:eastAsia="仿宋" w:hAnsi="仿宋"/>
                <w:sz w:val="24"/>
                <w:szCs w:val="24"/>
              </w:rPr>
            </w:pPr>
            <w:r w:rsidRPr="000679CE">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pStyle w:val="15"/>
              <w:spacing w:line="560" w:lineRule="exact"/>
              <w:ind w:firstLine="200"/>
              <w:jc w:val="center"/>
              <w:rPr>
                <w:rFonts w:ascii="仿宋" w:eastAsia="仿宋" w:hAnsi="仿宋"/>
                <w:sz w:val="24"/>
                <w:szCs w:val="24"/>
              </w:rPr>
            </w:pPr>
          </w:p>
        </w:tc>
      </w:tr>
    </w:tbl>
    <w:p w:rsidR="00940FA0" w:rsidRPr="000679CE" w:rsidRDefault="006810E4" w:rsidP="002B5650">
      <w:pPr>
        <w:spacing w:line="440" w:lineRule="exact"/>
        <w:ind w:firstLineChars="200" w:firstLine="482"/>
        <w:outlineLvl w:val="0"/>
        <w:rPr>
          <w:rFonts w:ascii="仿宋" w:eastAsia="仿宋" w:hAnsi="仿宋"/>
          <w:b/>
          <w:sz w:val="24"/>
        </w:rPr>
      </w:pPr>
      <w:bookmarkStart w:id="26" w:name="_Toc1814"/>
      <w:bookmarkStart w:id="27" w:name="_Toc22618"/>
      <w:bookmarkStart w:id="28" w:name="_Toc10340"/>
      <w:r w:rsidRPr="000679CE">
        <w:rPr>
          <w:rFonts w:ascii="仿宋" w:eastAsia="仿宋" w:hAnsi="仿宋"/>
          <w:b/>
          <w:sz w:val="24"/>
        </w:rPr>
        <w:t xml:space="preserve">1.4 </w:t>
      </w:r>
      <w:r w:rsidRPr="000679CE">
        <w:rPr>
          <w:rFonts w:ascii="仿宋" w:eastAsia="仿宋" w:hAnsi="仿宋" w:hint="eastAsia"/>
          <w:b/>
          <w:sz w:val="24"/>
        </w:rPr>
        <w:t>付款</w:t>
      </w:r>
      <w:bookmarkEnd w:id="26"/>
      <w:bookmarkEnd w:id="27"/>
      <w:bookmarkEnd w:id="28"/>
      <w:r w:rsidRPr="000679CE">
        <w:rPr>
          <w:rFonts w:ascii="仿宋" w:eastAsia="仿宋" w:hAnsi="仿宋" w:hint="eastAsia"/>
          <w:b/>
          <w:sz w:val="24"/>
        </w:rPr>
        <w:t>方式、时间和条件</w:t>
      </w:r>
    </w:p>
    <w:p w:rsidR="00940FA0" w:rsidRPr="000679CE" w:rsidRDefault="006810E4">
      <w:pPr>
        <w:pStyle w:val="text-tag"/>
        <w:spacing w:before="0" w:beforeAutospacing="0" w:after="0" w:afterAutospacing="0" w:line="440" w:lineRule="exact"/>
        <w:ind w:firstLine="480"/>
        <w:rPr>
          <w:rFonts w:ascii="仿宋" w:eastAsia="仿宋" w:hAnsi="仿宋" w:cs="Times New Roman"/>
        </w:rPr>
      </w:pPr>
      <w:r w:rsidRPr="000679CE">
        <w:rPr>
          <w:rFonts w:ascii="仿宋" w:eastAsia="仿宋" w:hAnsi="仿宋" w:cs="Times New Roman"/>
        </w:rPr>
        <w:t>1.4.1</w:t>
      </w:r>
      <w:r w:rsidRPr="000679CE">
        <w:rPr>
          <w:rFonts w:ascii="仿宋" w:eastAsia="仿宋" w:hAnsi="仿宋" w:cs="Times New Roman" w:hint="eastAsia"/>
        </w:rPr>
        <w:t>甲方应严格履行合同，及时组织验收，验收合格后及时将合同款支付完毕。对于满足合同约定支付条件的，甲方自收到发票后</w:t>
      </w:r>
      <w:r w:rsidRPr="000679CE">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940FA0" w:rsidRPr="000679CE" w:rsidRDefault="006810E4">
      <w:pPr>
        <w:spacing w:line="440" w:lineRule="exact"/>
        <w:ind w:firstLineChars="200" w:firstLine="480"/>
        <w:rPr>
          <w:rFonts w:ascii="仿宋" w:eastAsia="仿宋" w:hAnsi="仿宋"/>
          <w:sz w:val="24"/>
        </w:rPr>
      </w:pPr>
      <w:r w:rsidRPr="000679CE">
        <w:rPr>
          <w:rFonts w:ascii="仿宋" w:eastAsia="仿宋" w:hAnsi="仿宋"/>
          <w:sz w:val="24"/>
        </w:rPr>
        <w:t>1.4.2</w:t>
      </w:r>
      <w:r w:rsidR="002B5650" w:rsidRPr="000679CE">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940FA0" w:rsidRPr="000679CE" w:rsidRDefault="006810E4">
      <w:pPr>
        <w:spacing w:line="440" w:lineRule="exact"/>
        <w:ind w:firstLineChars="200" w:firstLine="480"/>
        <w:rPr>
          <w:rFonts w:ascii="仿宋" w:eastAsia="仿宋" w:hAnsi="仿宋"/>
          <w:sz w:val="24"/>
        </w:rPr>
      </w:pPr>
      <w:r w:rsidRPr="000679CE">
        <w:rPr>
          <w:rFonts w:ascii="仿宋" w:eastAsia="仿宋" w:hAnsi="仿宋"/>
          <w:sz w:val="24"/>
        </w:rPr>
        <w:t>1.4.3</w:t>
      </w:r>
      <w:r w:rsidRPr="000679CE">
        <w:rPr>
          <w:rFonts w:ascii="仿宋" w:eastAsia="仿宋" w:hAnsi="仿宋" w:hint="eastAsia"/>
          <w:sz w:val="24"/>
        </w:rPr>
        <w:t>甲方迟延支付乙方款项的，向乙方支付逾期利息。双方可以在合同专用条款中约定逾期利率，约定利率不得低于合同订立时</w:t>
      </w:r>
      <w:r w:rsidRPr="000679CE">
        <w:rPr>
          <w:rFonts w:ascii="仿宋" w:eastAsia="仿宋" w:hAnsi="仿宋"/>
          <w:sz w:val="24"/>
        </w:rPr>
        <w:t>1年</w:t>
      </w:r>
      <w:r w:rsidRPr="000679CE">
        <w:rPr>
          <w:rFonts w:ascii="仿宋" w:eastAsia="仿宋" w:hAnsi="仿宋" w:hint="eastAsia"/>
          <w:sz w:val="24"/>
        </w:rPr>
        <w:t>期贷款市场报价利率；未作约定的，按照每日利率万分之五支付逾期利息。</w:t>
      </w:r>
    </w:p>
    <w:p w:rsidR="00940FA0" w:rsidRPr="000679CE" w:rsidRDefault="006810E4">
      <w:pPr>
        <w:spacing w:line="440" w:lineRule="exact"/>
        <w:ind w:firstLineChars="200" w:firstLine="480"/>
        <w:outlineLvl w:val="0"/>
        <w:rPr>
          <w:rFonts w:ascii="仿宋" w:eastAsia="仿宋" w:hAnsi="仿宋"/>
          <w:sz w:val="24"/>
        </w:rPr>
      </w:pPr>
      <w:r w:rsidRPr="000679CE">
        <w:rPr>
          <w:rFonts w:ascii="仿宋" w:eastAsia="仿宋" w:hAnsi="仿宋"/>
          <w:sz w:val="24"/>
        </w:rPr>
        <w:t>1.4.4资金支付的方式、时间和条件详见</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rsidP="002B5650">
      <w:pPr>
        <w:spacing w:line="440" w:lineRule="exact"/>
        <w:ind w:firstLineChars="200" w:firstLine="482"/>
        <w:outlineLvl w:val="0"/>
        <w:rPr>
          <w:rFonts w:ascii="仿宋" w:eastAsia="仿宋" w:hAnsi="仿宋"/>
          <w:b/>
          <w:sz w:val="24"/>
        </w:rPr>
      </w:pPr>
      <w:bookmarkStart w:id="29" w:name="_Toc2846"/>
      <w:bookmarkStart w:id="30" w:name="_Toc19304"/>
      <w:bookmarkStart w:id="31" w:name="_Toc32071"/>
      <w:r w:rsidRPr="000679CE">
        <w:rPr>
          <w:rFonts w:ascii="仿宋" w:eastAsia="仿宋" w:hAnsi="仿宋"/>
          <w:b/>
          <w:sz w:val="24"/>
        </w:rPr>
        <w:t xml:space="preserve">1.5 </w:t>
      </w:r>
      <w:r w:rsidRPr="000679CE">
        <w:rPr>
          <w:rFonts w:ascii="仿宋" w:eastAsia="仿宋" w:hAnsi="仿宋" w:hint="eastAsia"/>
          <w:b/>
          <w:sz w:val="24"/>
        </w:rPr>
        <w:t>货物交付期限、地点和方式</w:t>
      </w:r>
      <w:bookmarkEnd w:id="29"/>
      <w:bookmarkEnd w:id="30"/>
      <w:bookmarkEnd w:id="31"/>
    </w:p>
    <w:p w:rsidR="00940FA0" w:rsidRPr="000679CE" w:rsidRDefault="006810E4">
      <w:pPr>
        <w:spacing w:line="440" w:lineRule="exact"/>
        <w:ind w:firstLineChars="200" w:firstLine="480"/>
        <w:rPr>
          <w:rFonts w:ascii="仿宋" w:eastAsia="仿宋" w:hAnsi="仿宋"/>
          <w:sz w:val="24"/>
          <w:u w:val="single"/>
        </w:rPr>
      </w:pPr>
      <w:r w:rsidRPr="000679CE">
        <w:rPr>
          <w:rFonts w:ascii="仿宋" w:eastAsia="仿宋" w:hAnsi="仿宋"/>
          <w:sz w:val="24"/>
        </w:rPr>
        <w:t xml:space="preserve">1.5.1 </w:t>
      </w:r>
      <w:r w:rsidRPr="000679CE">
        <w:rPr>
          <w:rFonts w:ascii="仿宋" w:eastAsia="仿宋" w:hAnsi="仿宋" w:hint="eastAsia"/>
          <w:sz w:val="24"/>
        </w:rPr>
        <w:t>交付期限：</w:t>
      </w:r>
      <w:r w:rsidRPr="000679CE">
        <w:rPr>
          <w:rFonts w:ascii="仿宋" w:eastAsia="仿宋" w:hAnsi="仿宋"/>
          <w:sz w:val="24"/>
        </w:rPr>
        <w:t>详见</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pPr>
        <w:spacing w:line="440" w:lineRule="exact"/>
        <w:ind w:firstLineChars="200" w:firstLine="480"/>
        <w:rPr>
          <w:rFonts w:ascii="仿宋" w:eastAsia="仿宋" w:hAnsi="仿宋"/>
          <w:sz w:val="24"/>
        </w:rPr>
      </w:pPr>
      <w:r w:rsidRPr="000679CE">
        <w:rPr>
          <w:rFonts w:ascii="仿宋" w:eastAsia="仿宋" w:hAnsi="仿宋"/>
          <w:sz w:val="24"/>
        </w:rPr>
        <w:t xml:space="preserve">1.5.2 </w:t>
      </w:r>
      <w:r w:rsidRPr="000679CE">
        <w:rPr>
          <w:rFonts w:ascii="仿宋" w:eastAsia="仿宋" w:hAnsi="仿宋" w:hint="eastAsia"/>
          <w:sz w:val="24"/>
        </w:rPr>
        <w:t>交付地点：</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1.5.3 </w:t>
      </w:r>
      <w:r w:rsidRPr="000679CE">
        <w:rPr>
          <w:rFonts w:ascii="仿宋" w:eastAsia="仿宋" w:hAnsi="仿宋" w:hint="eastAsia"/>
          <w:sz w:val="24"/>
        </w:rPr>
        <w:t>交付方式：</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32" w:name="_Toc19554"/>
      <w:bookmarkStart w:id="33" w:name="_Toc21423"/>
      <w:bookmarkStart w:id="34" w:name="_Toc27250"/>
      <w:r w:rsidRPr="000679CE">
        <w:rPr>
          <w:rFonts w:ascii="仿宋" w:eastAsia="仿宋" w:hAnsi="仿宋"/>
          <w:b/>
          <w:sz w:val="24"/>
        </w:rPr>
        <w:t xml:space="preserve">1.6 </w:t>
      </w:r>
      <w:r w:rsidRPr="000679CE">
        <w:rPr>
          <w:rFonts w:ascii="仿宋" w:eastAsia="仿宋" w:hAnsi="仿宋" w:hint="eastAsia"/>
          <w:b/>
          <w:sz w:val="24"/>
        </w:rPr>
        <w:t>违约责任</w:t>
      </w:r>
      <w:bookmarkEnd w:id="32"/>
      <w:bookmarkEnd w:id="33"/>
      <w:bookmarkEnd w:id="34"/>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1.6.1 </w:t>
      </w:r>
      <w:r w:rsidRPr="000679CE">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sz w:val="24"/>
        </w:rPr>
        <w:t>%计算，最高限额为本合同总价的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rPr>
        <w:t>%；迟延交付货物的违约金计算数额达到前述最高限额之日起，甲方有权在要求乙方支付违约金的同时，书面通知乙方解除本合同；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lastRenderedPageBreak/>
        <w:t xml:space="preserve">1.6.2 </w:t>
      </w:r>
      <w:r w:rsidRPr="000679CE">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sz w:val="24"/>
        </w:rPr>
        <w:t>%计算，最高限额为本合同总价的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sz w:val="24"/>
        </w:rPr>
        <w:t>%；迟延付款的违约金计算数额达到前述最高限额之日起，乙方有权在要求甲方支付违约金的同时，书面通知甲方解除本合同；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1.6.3 </w:t>
      </w:r>
      <w:r w:rsidRPr="000679CE">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1.6.4 </w:t>
      </w:r>
      <w:r w:rsidRPr="000679CE">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1.6.5 </w:t>
      </w:r>
      <w:r w:rsidRPr="000679CE">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1.6.6 </w:t>
      </w:r>
      <w:r w:rsidRPr="000679CE">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940FA0" w:rsidRPr="000679CE" w:rsidRDefault="006810E4">
      <w:pPr>
        <w:spacing w:line="560" w:lineRule="exact"/>
        <w:ind w:leftChars="-200" w:left="-420" w:rightChars="-200" w:right="-420" w:firstLineChars="400" w:firstLine="960"/>
      </w:pPr>
      <w:r w:rsidRPr="000679CE">
        <w:rPr>
          <w:rFonts w:ascii="仿宋" w:eastAsia="仿宋" w:hAnsi="仿宋" w:hint="eastAsia"/>
          <w:sz w:val="24"/>
        </w:rPr>
        <w:t>1.6.7违约责任</w:t>
      </w:r>
      <w:r w:rsidRPr="000679CE">
        <w:rPr>
          <w:rFonts w:ascii="仿宋" w:eastAsia="仿宋" w:hAnsi="仿宋" w:hint="eastAsia"/>
          <w:b/>
          <w:i/>
          <w:sz w:val="24"/>
          <w:u w:val="single"/>
        </w:rPr>
        <w:t>合同专用条款</w:t>
      </w:r>
      <w:r w:rsidRPr="000679CE">
        <w:rPr>
          <w:rFonts w:ascii="仿宋" w:eastAsia="仿宋" w:hAnsi="仿宋" w:hint="eastAsia"/>
          <w:sz w:val="24"/>
        </w:rPr>
        <w:t>另有约定的，从其约定。</w:t>
      </w:r>
    </w:p>
    <w:p w:rsidR="00940FA0" w:rsidRPr="000679CE" w:rsidRDefault="006810E4" w:rsidP="002B5650">
      <w:pPr>
        <w:spacing w:line="560" w:lineRule="exact"/>
        <w:ind w:firstLineChars="200" w:firstLine="482"/>
        <w:outlineLvl w:val="0"/>
        <w:rPr>
          <w:rFonts w:ascii="仿宋" w:eastAsia="仿宋" w:hAnsi="仿宋"/>
          <w:b/>
          <w:sz w:val="24"/>
        </w:rPr>
      </w:pPr>
      <w:bookmarkStart w:id="35" w:name="_Toc16021"/>
      <w:bookmarkStart w:id="36" w:name="_Toc15583"/>
      <w:bookmarkStart w:id="37" w:name="_Toc28375"/>
      <w:r w:rsidRPr="000679CE">
        <w:rPr>
          <w:rFonts w:ascii="仿宋" w:eastAsia="仿宋" w:hAnsi="仿宋"/>
          <w:b/>
          <w:sz w:val="24"/>
        </w:rPr>
        <w:t xml:space="preserve">1.7 </w:t>
      </w:r>
      <w:r w:rsidRPr="000679CE">
        <w:rPr>
          <w:rFonts w:ascii="仿宋" w:eastAsia="仿宋" w:hAnsi="仿宋" w:hint="eastAsia"/>
          <w:b/>
          <w:sz w:val="24"/>
        </w:rPr>
        <w:t>合同争议的解决</w:t>
      </w:r>
      <w:bookmarkEnd w:id="35"/>
      <w:bookmarkEnd w:id="36"/>
      <w:bookmarkEnd w:id="37"/>
    </w:p>
    <w:p w:rsidR="00940FA0" w:rsidRPr="000679CE" w:rsidRDefault="006810E4">
      <w:pPr>
        <w:spacing w:line="560" w:lineRule="exact"/>
        <w:ind w:leftChars="-29" w:left="-61" w:rightChars="-200" w:right="-420" w:firstLineChars="100" w:firstLine="240"/>
        <w:rPr>
          <w:rFonts w:ascii="仿宋" w:eastAsia="仿宋" w:hAnsi="仿宋"/>
          <w:sz w:val="24"/>
        </w:rPr>
      </w:pPr>
      <w:r w:rsidRPr="000679CE">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0679CE">
        <w:rPr>
          <w:rFonts w:ascii="仿宋" w:eastAsia="仿宋" w:hAnsi="仿宋" w:hint="eastAsia"/>
          <w:b/>
          <w:i/>
          <w:sz w:val="24"/>
          <w:u w:val="single"/>
        </w:rPr>
        <w:t xml:space="preserve"> 合同专用条款  </w:t>
      </w:r>
      <w:r w:rsidRPr="000679CE">
        <w:rPr>
          <w:rFonts w:ascii="仿宋" w:eastAsia="仿宋" w:hAnsi="仿宋" w:hint="eastAsia"/>
          <w:sz w:val="24"/>
        </w:rPr>
        <w:t>条款规定的方式解决：</w:t>
      </w:r>
    </w:p>
    <w:p w:rsidR="00940FA0" w:rsidRPr="000679CE" w:rsidRDefault="006810E4">
      <w:pPr>
        <w:spacing w:line="560" w:lineRule="exact"/>
        <w:ind w:leftChars="-200" w:left="-420" w:rightChars="-200" w:right="-420" w:firstLineChars="250" w:firstLine="600"/>
        <w:rPr>
          <w:rFonts w:ascii="仿宋" w:eastAsia="仿宋" w:hAnsi="仿宋"/>
          <w:sz w:val="24"/>
        </w:rPr>
      </w:pPr>
      <w:r w:rsidRPr="000679CE">
        <w:rPr>
          <w:rFonts w:ascii="仿宋" w:eastAsia="仿宋" w:hAnsi="仿宋"/>
          <w:sz w:val="24"/>
        </w:rPr>
        <w:lastRenderedPageBreak/>
        <w:t xml:space="preserve">1.7.1 </w:t>
      </w:r>
      <w:r w:rsidRPr="000679CE">
        <w:rPr>
          <w:rFonts w:ascii="仿宋" w:eastAsia="仿宋" w:hAnsi="仿宋" w:hint="eastAsia"/>
          <w:sz w:val="24"/>
        </w:rPr>
        <w:t>将争议提交</w:t>
      </w:r>
      <w:r w:rsidRPr="000679CE">
        <w:rPr>
          <w:rFonts w:ascii="仿宋" w:eastAsia="仿宋" w:hAnsi="仿宋" w:hint="eastAsia"/>
          <w:b/>
          <w:i/>
          <w:sz w:val="24"/>
          <w:u w:val="single"/>
        </w:rPr>
        <w:t>合同专用条款</w:t>
      </w:r>
      <w:r w:rsidRPr="000679CE">
        <w:rPr>
          <w:rFonts w:ascii="仿宋" w:eastAsia="仿宋" w:hAnsi="仿宋" w:hint="eastAsia"/>
          <w:sz w:val="24"/>
        </w:rPr>
        <w:t>仲裁委员会依申请仲裁时其现行有效的仲裁规则裁决；</w:t>
      </w:r>
    </w:p>
    <w:p w:rsidR="00940FA0" w:rsidRPr="000679CE" w:rsidRDefault="006810E4">
      <w:pPr>
        <w:spacing w:line="560" w:lineRule="exact"/>
        <w:ind w:leftChars="-200" w:left="-420" w:rightChars="-200" w:right="-420" w:firstLineChars="250" w:firstLine="600"/>
        <w:rPr>
          <w:rFonts w:ascii="仿宋" w:eastAsia="仿宋" w:hAnsi="仿宋"/>
          <w:sz w:val="24"/>
        </w:rPr>
      </w:pPr>
      <w:r w:rsidRPr="000679CE">
        <w:rPr>
          <w:rFonts w:ascii="仿宋" w:eastAsia="仿宋" w:hAnsi="仿宋"/>
          <w:sz w:val="24"/>
        </w:rPr>
        <w:t xml:space="preserve">1.7.2 </w:t>
      </w:r>
      <w:r w:rsidRPr="000679CE">
        <w:rPr>
          <w:rFonts w:ascii="仿宋" w:eastAsia="仿宋" w:hAnsi="仿宋" w:hint="eastAsia"/>
          <w:sz w:val="24"/>
        </w:rPr>
        <w:t>向</w:t>
      </w:r>
      <w:r w:rsidRPr="000679CE">
        <w:rPr>
          <w:rFonts w:ascii="仿宋" w:eastAsia="仿宋" w:hAnsi="仿宋" w:hint="eastAsia"/>
          <w:b/>
          <w:i/>
          <w:sz w:val="24"/>
          <w:u w:val="single"/>
        </w:rPr>
        <w:t>合同专用条款</w:t>
      </w:r>
      <w:r w:rsidRPr="000679CE">
        <w:rPr>
          <w:rFonts w:ascii="仿宋" w:eastAsia="仿宋" w:hAnsi="仿宋" w:hint="eastAsia"/>
          <w:sz w:val="24"/>
        </w:rPr>
        <w:t>人民法院起诉。</w:t>
      </w:r>
    </w:p>
    <w:p w:rsidR="00940FA0" w:rsidRPr="000679CE" w:rsidRDefault="006810E4" w:rsidP="002B5650">
      <w:pPr>
        <w:spacing w:line="560" w:lineRule="exact"/>
        <w:ind w:firstLineChars="200" w:firstLine="482"/>
        <w:outlineLvl w:val="0"/>
        <w:rPr>
          <w:rFonts w:ascii="仿宋" w:eastAsia="仿宋" w:hAnsi="仿宋"/>
          <w:b/>
          <w:sz w:val="24"/>
        </w:rPr>
      </w:pPr>
      <w:bookmarkStart w:id="38" w:name="_Toc15322"/>
      <w:bookmarkStart w:id="39" w:name="_Toc7245"/>
      <w:bookmarkStart w:id="40" w:name="_Toc11173"/>
      <w:r w:rsidRPr="000679CE">
        <w:rPr>
          <w:rFonts w:ascii="仿宋" w:eastAsia="仿宋" w:hAnsi="仿宋"/>
          <w:b/>
          <w:sz w:val="24"/>
        </w:rPr>
        <w:t xml:space="preserve">1.8 </w:t>
      </w:r>
      <w:r w:rsidRPr="000679CE">
        <w:rPr>
          <w:rFonts w:ascii="仿宋" w:eastAsia="仿宋" w:hAnsi="仿宋" w:hint="eastAsia"/>
          <w:b/>
          <w:sz w:val="24"/>
        </w:rPr>
        <w:t>合同生效</w:t>
      </w:r>
      <w:bookmarkEnd w:id="38"/>
      <w:bookmarkEnd w:id="39"/>
      <w:bookmarkEnd w:id="40"/>
    </w:p>
    <w:p w:rsidR="00940FA0" w:rsidRPr="000679CE" w:rsidRDefault="006810E4">
      <w:pPr>
        <w:spacing w:line="560" w:lineRule="exact"/>
        <w:ind w:firstLineChars="200" w:firstLine="480"/>
        <w:rPr>
          <w:rFonts w:ascii="仿宋" w:eastAsia="仿宋" w:hAnsi="仿宋"/>
          <w:b/>
          <w:sz w:val="24"/>
        </w:rPr>
      </w:pPr>
      <w:r w:rsidRPr="000679CE">
        <w:rPr>
          <w:rFonts w:ascii="仿宋" w:eastAsia="仿宋" w:hAnsi="仿宋" w:hint="eastAsia"/>
          <w:sz w:val="24"/>
        </w:rPr>
        <w:t>本合同自双方当事人盖章或者签字时生效。</w:t>
      </w:r>
    </w:p>
    <w:p w:rsidR="00940FA0" w:rsidRPr="000679CE" w:rsidRDefault="00940FA0">
      <w:pPr>
        <w:autoSpaceDE w:val="0"/>
        <w:autoSpaceDN w:val="0"/>
        <w:spacing w:line="240" w:lineRule="exact"/>
        <w:rPr>
          <w:rFonts w:ascii="仿宋" w:eastAsia="仿宋" w:hAnsi="仿宋"/>
          <w:sz w:val="24"/>
          <w:lang w:val="zh-CN"/>
        </w:rPr>
      </w:pP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b/>
          <w:sz w:val="24"/>
          <w:lang w:val="zh-CN"/>
        </w:rPr>
        <w:t>甲方</w:t>
      </w:r>
      <w:r w:rsidRPr="000679CE">
        <w:rPr>
          <w:rFonts w:ascii="仿宋" w:eastAsia="仿宋" w:hAnsi="仿宋" w:hint="eastAsia"/>
          <w:sz w:val="24"/>
          <w:lang w:val="zh-CN"/>
        </w:rPr>
        <w:t>：</w:t>
      </w:r>
      <w:r w:rsidRPr="000679CE">
        <w:rPr>
          <w:rFonts w:ascii="仿宋" w:eastAsia="仿宋" w:hAnsi="仿宋"/>
          <w:sz w:val="24"/>
          <w:lang w:val="zh-CN"/>
        </w:rPr>
        <w:t xml:space="preserve">                             </w:t>
      </w:r>
      <w:r w:rsidRPr="000679CE">
        <w:rPr>
          <w:rFonts w:ascii="仿宋" w:eastAsia="仿宋" w:hAnsi="仿宋"/>
          <w:b/>
          <w:sz w:val="24"/>
          <w:lang w:val="zh-CN"/>
        </w:rPr>
        <w:t xml:space="preserve">      乙方</w:t>
      </w:r>
      <w:r w:rsidRPr="000679CE">
        <w:rPr>
          <w:rFonts w:ascii="仿宋" w:eastAsia="仿宋" w:hAnsi="仿宋" w:hint="eastAsia"/>
          <w:sz w:val="24"/>
          <w:lang w:val="zh-CN"/>
        </w:rPr>
        <w:t>：</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统一社会信用代码：</w:t>
      </w:r>
      <w:r w:rsidRPr="000679CE">
        <w:rPr>
          <w:rFonts w:ascii="仿宋" w:eastAsia="仿宋" w:hAnsi="仿宋"/>
          <w:sz w:val="24"/>
          <w:lang w:val="zh-CN"/>
        </w:rPr>
        <w:t xml:space="preserve">                        </w:t>
      </w:r>
      <w:r w:rsidRPr="000679CE">
        <w:rPr>
          <w:rFonts w:ascii="仿宋" w:eastAsia="仿宋" w:hAnsi="仿宋" w:hint="eastAsia"/>
          <w:sz w:val="24"/>
          <w:lang w:val="zh-CN"/>
        </w:rPr>
        <w:t>统一社会信用代码或身份证号码：</w:t>
      </w:r>
    </w:p>
    <w:p w:rsidR="00940FA0" w:rsidRPr="000679CE" w:rsidRDefault="00940FA0">
      <w:pPr>
        <w:autoSpaceDE w:val="0"/>
        <w:autoSpaceDN w:val="0"/>
        <w:spacing w:line="240" w:lineRule="exact"/>
        <w:rPr>
          <w:rFonts w:ascii="仿宋" w:eastAsia="仿宋" w:hAnsi="仿宋"/>
          <w:sz w:val="24"/>
          <w:lang w:val="zh-CN"/>
        </w:rPr>
      </w:pP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住所：</w:t>
      </w:r>
      <w:r w:rsidRPr="000679CE">
        <w:rPr>
          <w:rFonts w:ascii="仿宋" w:eastAsia="仿宋" w:hAnsi="仿宋"/>
          <w:sz w:val="24"/>
          <w:lang w:val="zh-CN"/>
        </w:rPr>
        <w:t xml:space="preserve">                                   </w:t>
      </w:r>
      <w:r w:rsidRPr="000679CE">
        <w:rPr>
          <w:rFonts w:ascii="仿宋" w:eastAsia="仿宋" w:hAnsi="仿宋" w:hint="eastAsia"/>
          <w:sz w:val="24"/>
          <w:lang w:val="zh-CN"/>
        </w:rPr>
        <w:t>住所：</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法定代表人或</w:t>
      </w:r>
      <w:r w:rsidRPr="000679CE">
        <w:rPr>
          <w:rFonts w:ascii="仿宋" w:eastAsia="仿宋" w:hAnsi="仿宋"/>
          <w:sz w:val="24"/>
          <w:lang w:val="zh-CN"/>
        </w:rPr>
        <w:t xml:space="preserve">                             </w:t>
      </w:r>
      <w:r w:rsidRPr="000679CE">
        <w:rPr>
          <w:rFonts w:ascii="仿宋" w:eastAsia="仿宋" w:hAnsi="仿宋" w:hint="eastAsia"/>
          <w:sz w:val="24"/>
          <w:lang w:val="zh-CN"/>
        </w:rPr>
        <w:t>法定代表人</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授权代表（签字）：</w:t>
      </w:r>
      <w:r w:rsidRPr="000679CE">
        <w:rPr>
          <w:rFonts w:ascii="仿宋" w:eastAsia="仿宋" w:hAnsi="仿宋"/>
          <w:sz w:val="24"/>
          <w:lang w:val="zh-CN"/>
        </w:rPr>
        <w:t xml:space="preserve">                        或授权代表（签字）: </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联系人：</w:t>
      </w:r>
      <w:r w:rsidRPr="000679CE">
        <w:rPr>
          <w:rFonts w:ascii="仿宋" w:eastAsia="仿宋" w:hAnsi="仿宋"/>
          <w:sz w:val="24"/>
          <w:lang w:val="zh-CN"/>
        </w:rPr>
        <w:t xml:space="preserve">                                 </w:t>
      </w:r>
      <w:r w:rsidRPr="000679CE">
        <w:rPr>
          <w:rFonts w:ascii="仿宋" w:eastAsia="仿宋" w:hAnsi="仿宋" w:hint="eastAsia"/>
          <w:sz w:val="24"/>
          <w:lang w:val="zh-CN"/>
        </w:rPr>
        <w:t>联系人：</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约定送达地址：</w:t>
      </w:r>
      <w:r w:rsidRPr="000679CE">
        <w:rPr>
          <w:rFonts w:ascii="仿宋" w:eastAsia="仿宋" w:hAnsi="仿宋"/>
          <w:sz w:val="24"/>
          <w:lang w:val="zh-CN"/>
        </w:rPr>
        <w:t xml:space="preserve">                           </w:t>
      </w:r>
      <w:r w:rsidRPr="000679CE">
        <w:rPr>
          <w:rFonts w:ascii="仿宋" w:eastAsia="仿宋" w:hAnsi="仿宋" w:hint="eastAsia"/>
          <w:sz w:val="24"/>
          <w:lang w:val="zh-CN"/>
        </w:rPr>
        <w:t>约定送达地址：</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邮政编码：</w:t>
      </w:r>
      <w:r w:rsidRPr="000679CE">
        <w:rPr>
          <w:rFonts w:ascii="仿宋" w:eastAsia="仿宋" w:hAnsi="仿宋"/>
          <w:sz w:val="24"/>
          <w:lang w:val="zh-CN"/>
        </w:rPr>
        <w:t xml:space="preserve">                               </w:t>
      </w:r>
      <w:r w:rsidRPr="000679CE">
        <w:rPr>
          <w:rFonts w:ascii="仿宋" w:eastAsia="仿宋" w:hAnsi="仿宋" w:hint="eastAsia"/>
          <w:sz w:val="24"/>
          <w:lang w:val="zh-CN"/>
        </w:rPr>
        <w:t>邮政编码：</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电话</w:t>
      </w:r>
      <w:r w:rsidRPr="000679CE">
        <w:rPr>
          <w:rFonts w:ascii="仿宋" w:eastAsia="仿宋" w:hAnsi="仿宋"/>
          <w:sz w:val="24"/>
          <w:lang w:val="zh-CN"/>
        </w:rPr>
        <w:t xml:space="preserve">:                                    电话: </w:t>
      </w:r>
    </w:p>
    <w:p w:rsidR="00940FA0" w:rsidRPr="000679CE" w:rsidRDefault="006810E4">
      <w:pPr>
        <w:autoSpaceDE w:val="0"/>
        <w:autoSpaceDN w:val="0"/>
        <w:spacing w:line="560" w:lineRule="exact"/>
        <w:rPr>
          <w:rFonts w:ascii="仿宋" w:eastAsia="仿宋" w:hAnsi="仿宋"/>
          <w:sz w:val="24"/>
          <w:lang w:val="zh-CN"/>
        </w:rPr>
      </w:pPr>
      <w:r w:rsidRPr="000679CE">
        <w:rPr>
          <w:rFonts w:ascii="仿宋" w:eastAsia="仿宋" w:hAnsi="仿宋" w:hint="eastAsia"/>
          <w:sz w:val="24"/>
          <w:lang w:val="zh-CN"/>
        </w:rPr>
        <w:t>传真</w:t>
      </w:r>
      <w:r w:rsidRPr="000679CE">
        <w:rPr>
          <w:rFonts w:ascii="仿宋" w:eastAsia="仿宋" w:hAnsi="仿宋"/>
          <w:sz w:val="24"/>
          <w:lang w:val="zh-CN"/>
        </w:rPr>
        <w:t xml:space="preserve">:                                    </w:t>
      </w:r>
      <w:r w:rsidRPr="000679CE">
        <w:rPr>
          <w:rFonts w:ascii="仿宋" w:eastAsia="仿宋" w:hAnsi="仿宋" w:hint="eastAsia"/>
          <w:sz w:val="24"/>
          <w:lang w:val="zh-CN"/>
        </w:rPr>
        <w:t>传真</w:t>
      </w:r>
      <w:r w:rsidRPr="000679CE">
        <w:rPr>
          <w:rFonts w:ascii="仿宋" w:eastAsia="仿宋" w:hAnsi="仿宋"/>
          <w:sz w:val="24"/>
          <w:lang w:val="zh-CN"/>
        </w:rPr>
        <w:t>:</w:t>
      </w:r>
    </w:p>
    <w:p w:rsidR="00940FA0" w:rsidRPr="000679CE" w:rsidRDefault="006810E4">
      <w:pPr>
        <w:autoSpaceDE w:val="0"/>
        <w:autoSpaceDN w:val="0"/>
        <w:spacing w:line="560" w:lineRule="exact"/>
        <w:rPr>
          <w:rFonts w:ascii="仿宋" w:eastAsia="仿宋" w:hAnsi="仿宋"/>
          <w:sz w:val="24"/>
        </w:rPr>
      </w:pPr>
      <w:r w:rsidRPr="000679CE">
        <w:rPr>
          <w:rFonts w:ascii="仿宋" w:eastAsia="仿宋" w:hAnsi="仿宋" w:hint="eastAsia"/>
          <w:sz w:val="24"/>
          <w:lang w:val="zh-CN"/>
        </w:rPr>
        <w:t>电子邮箱：</w:t>
      </w:r>
      <w:r w:rsidRPr="000679CE">
        <w:rPr>
          <w:rFonts w:ascii="仿宋" w:eastAsia="仿宋" w:hAnsi="仿宋"/>
          <w:sz w:val="24"/>
          <w:lang w:val="zh-CN"/>
        </w:rPr>
        <w:t xml:space="preserve">                               </w:t>
      </w:r>
      <w:r w:rsidRPr="000679CE">
        <w:rPr>
          <w:rFonts w:ascii="仿宋" w:eastAsia="仿宋" w:hAnsi="仿宋" w:hint="eastAsia"/>
          <w:sz w:val="24"/>
          <w:lang w:val="zh-CN"/>
        </w:rPr>
        <w:t>电子邮箱：</w:t>
      </w:r>
    </w:p>
    <w:p w:rsidR="00940FA0" w:rsidRPr="000679CE" w:rsidRDefault="006810E4">
      <w:pPr>
        <w:autoSpaceDE w:val="0"/>
        <w:autoSpaceDN w:val="0"/>
        <w:spacing w:line="560" w:lineRule="exact"/>
        <w:rPr>
          <w:rFonts w:ascii="仿宋" w:eastAsia="仿宋" w:hAnsi="仿宋"/>
          <w:sz w:val="24"/>
        </w:rPr>
      </w:pPr>
      <w:r w:rsidRPr="000679CE">
        <w:rPr>
          <w:rFonts w:ascii="仿宋" w:eastAsia="仿宋" w:hAnsi="仿宋" w:hint="eastAsia"/>
          <w:sz w:val="24"/>
        </w:rPr>
        <w:t>开户银行：</w:t>
      </w:r>
      <w:r w:rsidRPr="000679CE">
        <w:rPr>
          <w:rFonts w:ascii="仿宋" w:eastAsia="仿宋" w:hAnsi="仿宋"/>
          <w:sz w:val="24"/>
        </w:rPr>
        <w:t xml:space="preserve">                               开户银行： </w:t>
      </w:r>
    </w:p>
    <w:p w:rsidR="00940FA0" w:rsidRPr="000679CE" w:rsidRDefault="006810E4">
      <w:pPr>
        <w:autoSpaceDE w:val="0"/>
        <w:autoSpaceDN w:val="0"/>
        <w:spacing w:line="560" w:lineRule="exact"/>
        <w:rPr>
          <w:rFonts w:ascii="仿宋" w:eastAsia="仿宋" w:hAnsi="仿宋"/>
          <w:sz w:val="24"/>
        </w:rPr>
      </w:pPr>
      <w:r w:rsidRPr="000679CE">
        <w:rPr>
          <w:rFonts w:ascii="仿宋" w:eastAsia="仿宋" w:hAnsi="仿宋" w:hint="eastAsia"/>
          <w:sz w:val="24"/>
        </w:rPr>
        <w:t>开户名称：</w:t>
      </w:r>
      <w:r w:rsidRPr="000679CE">
        <w:rPr>
          <w:rFonts w:ascii="仿宋" w:eastAsia="仿宋" w:hAnsi="仿宋"/>
          <w:sz w:val="24"/>
        </w:rPr>
        <w:t xml:space="preserve">                               开户名称： </w:t>
      </w:r>
    </w:p>
    <w:p w:rsidR="00940FA0" w:rsidRPr="000679CE" w:rsidRDefault="006810E4">
      <w:pPr>
        <w:autoSpaceDE w:val="0"/>
        <w:autoSpaceDN w:val="0"/>
        <w:spacing w:line="560" w:lineRule="exact"/>
        <w:rPr>
          <w:rFonts w:ascii="仿宋" w:eastAsia="仿宋" w:hAnsi="仿宋"/>
          <w:sz w:val="24"/>
        </w:rPr>
      </w:pPr>
      <w:r w:rsidRPr="000679CE">
        <w:rPr>
          <w:rFonts w:ascii="仿宋" w:eastAsia="仿宋" w:hAnsi="仿宋" w:hint="eastAsia"/>
          <w:sz w:val="24"/>
        </w:rPr>
        <w:t>开户账号：</w:t>
      </w:r>
      <w:r w:rsidRPr="000679CE">
        <w:rPr>
          <w:rFonts w:ascii="仿宋" w:eastAsia="仿宋" w:hAnsi="仿宋"/>
          <w:sz w:val="24"/>
          <w:lang w:val="zh-CN"/>
        </w:rPr>
        <w:t xml:space="preserve">                               </w:t>
      </w:r>
      <w:r w:rsidRPr="000679CE">
        <w:rPr>
          <w:rFonts w:ascii="仿宋" w:eastAsia="仿宋" w:hAnsi="仿宋" w:hint="eastAsia"/>
          <w:sz w:val="24"/>
        </w:rPr>
        <w:t>开户账号：</w:t>
      </w:r>
    </w:p>
    <w:p w:rsidR="00940FA0" w:rsidRPr="000679CE" w:rsidRDefault="00940FA0">
      <w:pPr>
        <w:widowControl/>
        <w:spacing w:line="560" w:lineRule="exact"/>
        <w:jc w:val="left"/>
        <w:rPr>
          <w:rFonts w:ascii="仿宋" w:eastAsia="仿宋" w:hAnsi="仿宋"/>
          <w:b/>
          <w:sz w:val="24"/>
        </w:rPr>
      </w:pPr>
      <w:bookmarkStart w:id="41" w:name="_Toc331685783"/>
    </w:p>
    <w:p w:rsidR="00940FA0" w:rsidRPr="000679CE" w:rsidRDefault="006810E4">
      <w:pPr>
        <w:pStyle w:val="19"/>
        <w:pageBreakBefore/>
        <w:spacing w:line="560" w:lineRule="exact"/>
        <w:ind w:firstLine="723"/>
        <w:jc w:val="center"/>
        <w:rPr>
          <w:rFonts w:ascii="仿宋" w:eastAsia="仿宋" w:hAnsi="仿宋"/>
          <w:b/>
          <w:sz w:val="36"/>
          <w:szCs w:val="36"/>
        </w:rPr>
      </w:pPr>
      <w:r w:rsidRPr="000679CE">
        <w:rPr>
          <w:rFonts w:ascii="仿宋" w:eastAsia="仿宋" w:hAnsi="仿宋" w:hint="eastAsia"/>
          <w:b/>
          <w:sz w:val="36"/>
          <w:szCs w:val="36"/>
        </w:rPr>
        <w:lastRenderedPageBreak/>
        <w:t>第二部分</w:t>
      </w:r>
      <w:r w:rsidRPr="000679CE">
        <w:rPr>
          <w:rFonts w:ascii="仿宋" w:eastAsia="仿宋" w:hAnsi="仿宋"/>
          <w:b/>
          <w:sz w:val="36"/>
          <w:szCs w:val="36"/>
        </w:rPr>
        <w:t xml:space="preserve"> </w:t>
      </w:r>
      <w:r w:rsidRPr="000679CE">
        <w:rPr>
          <w:rFonts w:ascii="仿宋" w:eastAsia="仿宋" w:hAnsi="仿宋" w:hint="eastAsia"/>
          <w:b/>
          <w:sz w:val="36"/>
          <w:szCs w:val="36"/>
        </w:rPr>
        <w:t>合同一般条款</w:t>
      </w:r>
      <w:bookmarkEnd w:id="41"/>
    </w:p>
    <w:p w:rsidR="00940FA0" w:rsidRPr="000679CE" w:rsidRDefault="006810E4" w:rsidP="002B5650">
      <w:pPr>
        <w:spacing w:line="560" w:lineRule="exact"/>
        <w:ind w:firstLineChars="200" w:firstLine="482"/>
        <w:outlineLvl w:val="0"/>
        <w:rPr>
          <w:rFonts w:ascii="仿宋" w:eastAsia="仿宋" w:hAnsi="仿宋"/>
          <w:b/>
          <w:sz w:val="24"/>
        </w:rPr>
      </w:pPr>
      <w:bookmarkStart w:id="42" w:name="_Ref467379094"/>
      <w:bookmarkStart w:id="43" w:name="_Toc487900349"/>
      <w:bookmarkStart w:id="44" w:name="_Ref467378499"/>
      <w:bookmarkStart w:id="45" w:name="_Toc259093669"/>
      <w:bookmarkStart w:id="46" w:name="_Toc28763"/>
      <w:bookmarkStart w:id="47" w:name="_Ref467379205"/>
      <w:bookmarkStart w:id="48" w:name="_Ref467378404"/>
      <w:bookmarkStart w:id="49" w:name="_Toc16917"/>
      <w:bookmarkStart w:id="50" w:name="_Ref467379101"/>
      <w:bookmarkStart w:id="51" w:name="_Toc19614"/>
      <w:bookmarkStart w:id="52" w:name="_Ref467379214"/>
      <w:bookmarkStart w:id="53" w:name="_Toc279701240"/>
      <w:bookmarkStart w:id="54" w:name="_Ref467378463"/>
      <w:bookmarkStart w:id="55" w:name="_Ref467379195"/>
      <w:bookmarkStart w:id="56" w:name="_Ref467379109"/>
      <w:bookmarkStart w:id="57" w:name="_Ref467379225"/>
      <w:r w:rsidRPr="000679CE">
        <w:rPr>
          <w:rFonts w:ascii="仿宋" w:eastAsia="仿宋" w:hAnsi="仿宋"/>
          <w:b/>
          <w:sz w:val="24"/>
        </w:rPr>
        <w:t xml:space="preserve">2.1 </w:t>
      </w:r>
      <w:r w:rsidRPr="000679CE">
        <w:rPr>
          <w:rFonts w:ascii="仿宋" w:eastAsia="仿宋" w:hAnsi="仿宋" w:hint="eastAsia"/>
          <w:b/>
          <w:sz w:val="24"/>
        </w:rPr>
        <w:t>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本合同中的下列词语应按以下内容进行解释：</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2.1.1 </w:t>
      </w:r>
      <w:r w:rsidRPr="000679CE">
        <w:rPr>
          <w:rFonts w:ascii="仿宋" w:eastAsia="仿宋" w:hAnsi="仿宋" w:hint="eastAsia"/>
          <w:sz w:val="24"/>
        </w:rPr>
        <w:t>“合同”系指采购人和中标供应商签订的载明双方当事人所达成的协议，并包括所有的附件、附录和构成合同的其他文件。</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2.1.2 </w:t>
      </w:r>
      <w:r w:rsidRPr="000679CE">
        <w:rPr>
          <w:rFonts w:ascii="仿宋" w:eastAsia="仿宋" w:hAnsi="仿宋" w:hint="eastAsia"/>
          <w:sz w:val="24"/>
        </w:rPr>
        <w:t>“合同价”系指根据合同约定，中标供应商在完全履行合同义务后，采购人应支付给中标供应商的价格。</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2.1.3 </w:t>
      </w:r>
      <w:r w:rsidRPr="000679CE">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rsidR="00940FA0" w:rsidRPr="000679CE" w:rsidRDefault="006810E4">
      <w:pPr>
        <w:spacing w:line="560" w:lineRule="exact"/>
        <w:ind w:firstLineChars="200" w:firstLine="480"/>
        <w:rPr>
          <w:rFonts w:ascii="仿宋" w:eastAsia="仿宋" w:hAnsi="仿宋"/>
          <w:sz w:val="24"/>
        </w:rPr>
      </w:pPr>
      <w:bookmarkStart w:id="58" w:name="_Ref467378840"/>
      <w:r w:rsidRPr="000679CE">
        <w:rPr>
          <w:rFonts w:ascii="仿宋" w:eastAsia="仿宋" w:hAnsi="仿宋"/>
          <w:sz w:val="24"/>
        </w:rPr>
        <w:t xml:space="preserve">2.1.4 </w:t>
      </w:r>
      <w:r w:rsidRPr="000679CE">
        <w:rPr>
          <w:rFonts w:ascii="仿宋" w:eastAsia="仿宋" w:hAnsi="仿宋" w:hint="eastAsia"/>
          <w:sz w:val="24"/>
        </w:rPr>
        <w:t>“甲方”系指与中标供应商签署合同的采购人</w:t>
      </w:r>
      <w:bookmarkEnd w:id="58"/>
      <w:r w:rsidRPr="000679CE">
        <w:rPr>
          <w:rFonts w:ascii="仿宋" w:eastAsia="仿宋" w:hAnsi="仿宋" w:hint="eastAsia"/>
          <w:sz w:val="24"/>
        </w:rPr>
        <w:t>。</w:t>
      </w:r>
    </w:p>
    <w:p w:rsidR="00940FA0" w:rsidRPr="000679CE" w:rsidRDefault="006810E4">
      <w:pPr>
        <w:spacing w:line="560" w:lineRule="exact"/>
        <w:ind w:firstLineChars="200" w:firstLine="480"/>
        <w:rPr>
          <w:rFonts w:ascii="仿宋" w:eastAsia="仿宋" w:hAnsi="仿宋"/>
          <w:sz w:val="24"/>
        </w:rPr>
      </w:pPr>
      <w:bookmarkStart w:id="59" w:name="_Ref467379400"/>
      <w:r w:rsidRPr="000679CE">
        <w:rPr>
          <w:rFonts w:ascii="仿宋" w:eastAsia="仿宋" w:hAnsi="仿宋"/>
          <w:sz w:val="24"/>
        </w:rPr>
        <w:t xml:space="preserve">2.1.5 </w:t>
      </w:r>
      <w:r w:rsidRPr="000679CE">
        <w:rPr>
          <w:rFonts w:ascii="仿宋" w:eastAsia="仿宋" w:hAnsi="仿宋" w:hint="eastAsia"/>
          <w:sz w:val="24"/>
        </w:rPr>
        <w:t>“乙方”系指根据合同约定交付货物的中标供应商</w:t>
      </w:r>
      <w:bookmarkEnd w:id="59"/>
      <w:r w:rsidRPr="000679CE">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940FA0" w:rsidRPr="000679CE" w:rsidRDefault="006810E4">
      <w:pPr>
        <w:spacing w:line="560" w:lineRule="exact"/>
        <w:ind w:firstLineChars="200" w:firstLine="480"/>
        <w:rPr>
          <w:rFonts w:ascii="仿宋" w:eastAsia="仿宋" w:hAnsi="仿宋"/>
          <w:sz w:val="24"/>
        </w:rPr>
      </w:pPr>
      <w:bookmarkStart w:id="60" w:name="_Ref467379436"/>
      <w:r w:rsidRPr="000679CE">
        <w:rPr>
          <w:rFonts w:ascii="仿宋" w:eastAsia="仿宋" w:hAnsi="仿宋"/>
          <w:sz w:val="24"/>
        </w:rPr>
        <w:t xml:space="preserve">2.1.6 </w:t>
      </w:r>
      <w:r w:rsidRPr="000679CE">
        <w:rPr>
          <w:rFonts w:ascii="仿宋" w:eastAsia="仿宋" w:hAnsi="仿宋" w:hint="eastAsia"/>
          <w:sz w:val="24"/>
        </w:rPr>
        <w:t>“现场”系指合同约定货物将要运至或者安装的地点。</w:t>
      </w:r>
      <w:bookmarkEnd w:id="60"/>
    </w:p>
    <w:p w:rsidR="00940FA0" w:rsidRPr="000679CE" w:rsidRDefault="006810E4" w:rsidP="002B5650">
      <w:pPr>
        <w:spacing w:line="560" w:lineRule="exact"/>
        <w:ind w:firstLineChars="200" w:firstLine="482"/>
        <w:outlineLvl w:val="0"/>
        <w:rPr>
          <w:rFonts w:ascii="仿宋" w:eastAsia="仿宋" w:hAnsi="仿宋"/>
          <w:b/>
          <w:sz w:val="24"/>
        </w:rPr>
      </w:pPr>
      <w:bookmarkStart w:id="61" w:name="_Toc13336"/>
      <w:bookmarkStart w:id="62" w:name="_Toc259093670"/>
      <w:bookmarkStart w:id="63" w:name="_Toc27635"/>
      <w:bookmarkStart w:id="64" w:name="_Toc487900350"/>
      <w:bookmarkStart w:id="65" w:name="_Toc279701241"/>
      <w:bookmarkStart w:id="66" w:name="_Toc32504"/>
      <w:r w:rsidRPr="000679CE">
        <w:rPr>
          <w:rFonts w:ascii="仿宋" w:eastAsia="仿宋" w:hAnsi="仿宋"/>
          <w:b/>
          <w:sz w:val="24"/>
        </w:rPr>
        <w:t xml:space="preserve">2.2 </w:t>
      </w:r>
      <w:r w:rsidRPr="000679CE">
        <w:rPr>
          <w:rFonts w:ascii="仿宋" w:eastAsia="仿宋" w:hAnsi="仿宋" w:hint="eastAsia"/>
          <w:b/>
          <w:sz w:val="24"/>
        </w:rPr>
        <w:t>技术规范</w:t>
      </w:r>
      <w:bookmarkEnd w:id="61"/>
      <w:bookmarkEnd w:id="62"/>
      <w:bookmarkEnd w:id="63"/>
      <w:bookmarkEnd w:id="64"/>
      <w:bookmarkEnd w:id="65"/>
      <w:bookmarkEnd w:id="66"/>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货物所应遵守的技术规范应与采购文件规定的技术规范和技术规范附件</w:t>
      </w:r>
      <w:r w:rsidRPr="000679CE">
        <w:rPr>
          <w:rFonts w:ascii="仿宋" w:eastAsia="仿宋" w:hAnsi="仿宋"/>
          <w:sz w:val="24"/>
        </w:rPr>
        <w:t>(如果有的话)及其技术规范偏差表(如果被甲方接受的话)相一致；如果采购文件中没有技术规范的相应说明，那么应以国家有关部门最新颁布的相应标准和规范为准。</w:t>
      </w:r>
    </w:p>
    <w:p w:rsidR="00940FA0" w:rsidRPr="000679CE" w:rsidRDefault="006810E4" w:rsidP="002B5650">
      <w:pPr>
        <w:spacing w:line="560" w:lineRule="exact"/>
        <w:ind w:firstLineChars="200" w:firstLine="482"/>
        <w:outlineLvl w:val="0"/>
        <w:rPr>
          <w:rFonts w:ascii="仿宋" w:eastAsia="仿宋" w:hAnsi="仿宋"/>
          <w:b/>
          <w:sz w:val="24"/>
        </w:rPr>
      </w:pPr>
      <w:bookmarkStart w:id="67" w:name="_Toc487900351"/>
      <w:bookmarkStart w:id="68" w:name="_Toc9829"/>
      <w:bookmarkStart w:id="69" w:name="_Toc27853"/>
      <w:bookmarkStart w:id="70" w:name="_Toc279701242"/>
      <w:bookmarkStart w:id="71" w:name="_Toc259093671"/>
      <w:bookmarkStart w:id="72" w:name="_Toc31634"/>
      <w:r w:rsidRPr="000679CE">
        <w:rPr>
          <w:rFonts w:ascii="仿宋" w:eastAsia="仿宋" w:hAnsi="仿宋"/>
          <w:b/>
          <w:sz w:val="24"/>
        </w:rPr>
        <w:t xml:space="preserve">2.3 </w:t>
      </w:r>
      <w:r w:rsidRPr="000679CE">
        <w:rPr>
          <w:rFonts w:ascii="仿宋" w:eastAsia="仿宋" w:hAnsi="仿宋" w:hint="eastAsia"/>
          <w:b/>
          <w:sz w:val="24"/>
        </w:rPr>
        <w:t>知识产权</w:t>
      </w:r>
      <w:bookmarkEnd w:id="67"/>
      <w:bookmarkEnd w:id="68"/>
      <w:bookmarkEnd w:id="69"/>
      <w:bookmarkEnd w:id="70"/>
      <w:bookmarkEnd w:id="71"/>
      <w:bookmarkEnd w:id="72"/>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2.3.1 </w:t>
      </w:r>
      <w:r w:rsidRPr="000679CE">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lastRenderedPageBreak/>
        <w:t>2.3.2具有知识产权的计算机软件等货物的知识产权归属，详见</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73" w:name="_Toc11932"/>
      <w:bookmarkStart w:id="74" w:name="_Toc4194"/>
      <w:bookmarkStart w:id="75" w:name="_Toc29149"/>
      <w:r w:rsidRPr="000679CE">
        <w:rPr>
          <w:rFonts w:ascii="仿宋" w:eastAsia="仿宋" w:hAnsi="仿宋"/>
          <w:b/>
          <w:sz w:val="24"/>
        </w:rPr>
        <w:t xml:space="preserve">2.4 </w:t>
      </w:r>
      <w:r w:rsidRPr="000679CE">
        <w:rPr>
          <w:rFonts w:ascii="仿宋" w:eastAsia="仿宋" w:hAnsi="仿宋" w:hint="eastAsia"/>
          <w:b/>
          <w:sz w:val="24"/>
        </w:rPr>
        <w:t>包装和装运</w:t>
      </w:r>
      <w:bookmarkEnd w:id="73"/>
      <w:bookmarkEnd w:id="74"/>
      <w:bookmarkEnd w:id="75"/>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2.4.1除</w:t>
      </w:r>
      <w:r w:rsidRPr="000679CE">
        <w:rPr>
          <w:rFonts w:ascii="仿宋" w:eastAsia="仿宋" w:hAnsi="仿宋" w:hint="eastAsia"/>
          <w:b/>
          <w:i/>
          <w:sz w:val="24"/>
          <w:u w:val="single"/>
        </w:rPr>
        <w:t>合同专用条款</w:t>
      </w:r>
      <w:r w:rsidRPr="000679CE">
        <w:rPr>
          <w:rFonts w:ascii="仿宋" w:eastAsia="仿宋" w:hAnsi="仿宋" w:hint="eastAsia"/>
          <w:sz w:val="24"/>
        </w:rPr>
        <w:t>另有约定外</w:t>
      </w:r>
      <w:r w:rsidRPr="000679CE">
        <w:rPr>
          <w:rFonts w:ascii="仿宋" w:eastAsia="仿宋" w:hAnsi="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2.4.2 </w:t>
      </w:r>
      <w:r w:rsidRPr="000679CE">
        <w:rPr>
          <w:rFonts w:ascii="仿宋" w:eastAsia="仿宋" w:hAnsi="仿宋" w:hint="eastAsia"/>
          <w:sz w:val="24"/>
        </w:rPr>
        <w:t>装运货物的要求和通知，详见</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76" w:name="_Ref467379536"/>
      <w:bookmarkStart w:id="77" w:name="_Toc259093674"/>
      <w:bookmarkStart w:id="78" w:name="_Ref467379542"/>
      <w:bookmarkStart w:id="79" w:name="_Ref467378541"/>
      <w:bookmarkStart w:id="80" w:name="_Toc487900354"/>
      <w:bookmarkStart w:id="81" w:name="_Toc279701245"/>
      <w:bookmarkStart w:id="82" w:name="_Ref467378591"/>
      <w:bookmarkStart w:id="83" w:name="_Ref467379527"/>
      <w:bookmarkStart w:id="84" w:name="_Toc19074"/>
      <w:bookmarkStart w:id="85" w:name="_Toc30272"/>
      <w:bookmarkStart w:id="86" w:name="_Toc26182"/>
      <w:r w:rsidRPr="000679CE">
        <w:rPr>
          <w:rFonts w:ascii="仿宋" w:eastAsia="仿宋" w:hAnsi="仿宋"/>
          <w:b/>
          <w:sz w:val="24"/>
        </w:rPr>
        <w:t>2.</w:t>
      </w:r>
      <w:bookmarkEnd w:id="76"/>
      <w:bookmarkEnd w:id="77"/>
      <w:bookmarkEnd w:id="78"/>
      <w:bookmarkEnd w:id="79"/>
      <w:bookmarkEnd w:id="80"/>
      <w:bookmarkEnd w:id="81"/>
      <w:bookmarkEnd w:id="82"/>
      <w:bookmarkEnd w:id="83"/>
      <w:r w:rsidRPr="000679CE">
        <w:rPr>
          <w:rFonts w:ascii="仿宋" w:eastAsia="仿宋" w:hAnsi="仿宋"/>
          <w:b/>
          <w:sz w:val="24"/>
        </w:rPr>
        <w:t xml:space="preserve">5 </w:t>
      </w:r>
      <w:r w:rsidRPr="000679CE">
        <w:rPr>
          <w:rFonts w:ascii="仿宋" w:eastAsia="仿宋" w:hAnsi="仿宋" w:hint="eastAsia"/>
          <w:b/>
          <w:sz w:val="24"/>
        </w:rPr>
        <w:t>履约检查和问题反馈</w:t>
      </w:r>
      <w:bookmarkEnd w:id="84"/>
      <w:bookmarkEnd w:id="85"/>
      <w:bookmarkEnd w:id="86"/>
    </w:p>
    <w:p w:rsidR="00940FA0" w:rsidRPr="000679CE" w:rsidRDefault="006810E4">
      <w:pPr>
        <w:spacing w:line="560" w:lineRule="exact"/>
        <w:ind w:firstLineChars="200" w:firstLine="480"/>
        <w:rPr>
          <w:rFonts w:ascii="仿宋" w:eastAsia="仿宋" w:hAnsi="仿宋"/>
          <w:sz w:val="24"/>
        </w:rPr>
      </w:pPr>
      <w:bookmarkStart w:id="87" w:name="_Ref467379657"/>
      <w:r w:rsidRPr="000679CE">
        <w:rPr>
          <w:rFonts w:ascii="仿宋" w:eastAsia="仿宋" w:hAnsi="仿宋"/>
          <w:sz w:val="24"/>
        </w:rPr>
        <w:t>2.5.1</w:t>
      </w:r>
      <w:bookmarkStart w:id="88" w:name="_Toc186431854"/>
      <w:bookmarkStart w:id="89" w:name="_Toc487900357"/>
      <w:bookmarkStart w:id="90" w:name="_Toc259093676"/>
      <w:bookmarkStart w:id="91" w:name="_Ref467379793"/>
      <w:bookmarkStart w:id="92" w:name="_Ref467379807"/>
      <w:bookmarkStart w:id="93" w:name="_Toc279701247"/>
      <w:bookmarkEnd w:id="87"/>
      <w:r w:rsidRPr="000679CE">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2.5.2 </w:t>
      </w:r>
      <w:r w:rsidRPr="000679CE">
        <w:rPr>
          <w:rFonts w:ascii="仿宋" w:eastAsia="仿宋" w:hAnsi="仿宋" w:hint="eastAsia"/>
          <w:sz w:val="24"/>
        </w:rPr>
        <w:t>合同履行期间，甲方有权将履行过程中出现的问题反馈给乙方，双方当事人应以书面形式约定需要完善和改进的内容</w:t>
      </w:r>
      <w:bookmarkStart w:id="94" w:name="_Toc186431855"/>
      <w:bookmarkEnd w:id="88"/>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95" w:name="_Toc487900358"/>
      <w:bookmarkStart w:id="96" w:name="_Ref467379852"/>
      <w:bookmarkStart w:id="97" w:name="_Toc279701248"/>
      <w:bookmarkStart w:id="98" w:name="_Ref467379863"/>
      <w:bookmarkStart w:id="99" w:name="_Toc259093677"/>
      <w:bookmarkStart w:id="100" w:name="_Ref467379923"/>
      <w:bookmarkStart w:id="101" w:name="_Toc16110"/>
      <w:bookmarkStart w:id="102" w:name="_Toc774"/>
      <w:bookmarkStart w:id="103" w:name="_Toc3225"/>
      <w:bookmarkEnd w:id="89"/>
      <w:bookmarkEnd w:id="90"/>
      <w:bookmarkEnd w:id="91"/>
      <w:bookmarkEnd w:id="92"/>
      <w:bookmarkEnd w:id="93"/>
      <w:bookmarkEnd w:id="94"/>
      <w:r w:rsidRPr="000679CE">
        <w:rPr>
          <w:rFonts w:ascii="仿宋" w:eastAsia="仿宋" w:hAnsi="仿宋"/>
          <w:b/>
          <w:sz w:val="24"/>
        </w:rPr>
        <w:t xml:space="preserve">2.6 </w:t>
      </w:r>
      <w:r w:rsidRPr="000679CE">
        <w:rPr>
          <w:rFonts w:ascii="仿宋" w:eastAsia="仿宋" w:hAnsi="仿宋" w:hint="eastAsia"/>
          <w:b/>
          <w:sz w:val="24"/>
        </w:rPr>
        <w:t>技术资料</w:t>
      </w:r>
      <w:bookmarkEnd w:id="95"/>
      <w:bookmarkEnd w:id="96"/>
      <w:bookmarkEnd w:id="97"/>
      <w:bookmarkEnd w:id="98"/>
      <w:bookmarkEnd w:id="99"/>
      <w:bookmarkEnd w:id="100"/>
      <w:r w:rsidRPr="000679CE">
        <w:rPr>
          <w:rFonts w:ascii="仿宋" w:eastAsia="仿宋" w:hAnsi="仿宋" w:hint="eastAsia"/>
          <w:b/>
          <w:sz w:val="24"/>
        </w:rPr>
        <w:t>和保密义务</w:t>
      </w:r>
      <w:bookmarkEnd w:id="101"/>
      <w:bookmarkEnd w:id="102"/>
      <w:bookmarkEnd w:id="103"/>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2.6.1 </w:t>
      </w:r>
      <w:r w:rsidRPr="000679CE">
        <w:rPr>
          <w:rFonts w:ascii="仿宋" w:eastAsia="仿宋" w:hAnsi="仿宋" w:hint="eastAsia"/>
          <w:sz w:val="24"/>
        </w:rPr>
        <w:t>乙方有权依据合同约定和项目需要，向甲方了解有关情况，调阅有关资料等，甲方应予积极配合；</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2.6.2 </w:t>
      </w:r>
      <w:r w:rsidRPr="000679CE">
        <w:rPr>
          <w:rFonts w:ascii="仿宋" w:eastAsia="仿宋" w:hAnsi="仿宋" w:hint="eastAsia"/>
          <w:sz w:val="24"/>
        </w:rPr>
        <w:t>乙方有义务妥善保管和保护由甲方提供的前款信息和资料等；</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2.6.3 </w:t>
      </w:r>
      <w:r w:rsidRPr="000679CE">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940FA0" w:rsidRPr="000679CE" w:rsidRDefault="006810E4" w:rsidP="002B5650">
      <w:pPr>
        <w:spacing w:line="560" w:lineRule="exact"/>
        <w:ind w:firstLineChars="200" w:firstLine="482"/>
        <w:outlineLvl w:val="0"/>
        <w:rPr>
          <w:rFonts w:ascii="仿宋" w:eastAsia="仿宋" w:hAnsi="仿宋"/>
          <w:b/>
          <w:sz w:val="24"/>
        </w:rPr>
      </w:pPr>
      <w:bookmarkStart w:id="104" w:name="_Toc7860"/>
      <w:r w:rsidRPr="000679CE">
        <w:rPr>
          <w:rFonts w:ascii="仿宋" w:eastAsia="仿宋" w:hAnsi="仿宋"/>
          <w:b/>
          <w:sz w:val="24"/>
        </w:rPr>
        <w:lastRenderedPageBreak/>
        <w:t xml:space="preserve">2.7 </w:t>
      </w:r>
      <w:r w:rsidRPr="000679CE">
        <w:rPr>
          <w:rFonts w:ascii="仿宋" w:eastAsia="仿宋" w:hAnsi="仿宋" w:hint="eastAsia"/>
          <w:b/>
          <w:sz w:val="24"/>
        </w:rPr>
        <w:t>质量保证</w:t>
      </w:r>
      <w:bookmarkEnd w:id="104"/>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2.7.1 </w:t>
      </w:r>
      <w:r w:rsidRPr="000679CE">
        <w:rPr>
          <w:rFonts w:ascii="仿宋" w:eastAsia="仿宋" w:hAnsi="仿宋" w:hint="eastAsia"/>
          <w:sz w:val="24"/>
        </w:rPr>
        <w:t>乙方应建立和完善履行合同的内部质量保证体系，并提供相关内部规章制度给甲方，以便甲方进行监督检查；</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2.7.2 </w:t>
      </w:r>
      <w:r w:rsidRPr="000679CE">
        <w:rPr>
          <w:rFonts w:ascii="仿宋" w:eastAsia="仿宋" w:hAnsi="仿宋" w:hint="eastAsia"/>
          <w:sz w:val="24"/>
        </w:rPr>
        <w:t>乙方应保证履行合同的人员数量和素质、软件和硬件设备的配置、场地、环境和设施等满足全面履行合同的要求，并应接受甲方的监督检查。</w:t>
      </w:r>
    </w:p>
    <w:p w:rsidR="00940FA0" w:rsidRPr="000679CE" w:rsidRDefault="006810E4" w:rsidP="002B5650">
      <w:pPr>
        <w:spacing w:line="560" w:lineRule="exact"/>
        <w:ind w:firstLineChars="200" w:firstLine="482"/>
        <w:outlineLvl w:val="0"/>
        <w:rPr>
          <w:rFonts w:ascii="仿宋" w:eastAsia="仿宋" w:hAnsi="仿宋"/>
          <w:b/>
          <w:sz w:val="24"/>
        </w:rPr>
      </w:pPr>
      <w:bookmarkStart w:id="105" w:name="_Toc17244"/>
      <w:bookmarkStart w:id="106" w:name="_Toc259093681"/>
      <w:bookmarkStart w:id="107" w:name="_Toc279701252"/>
      <w:bookmarkStart w:id="108" w:name="_Toc487900362"/>
      <w:r w:rsidRPr="000679CE">
        <w:rPr>
          <w:rFonts w:ascii="仿宋" w:eastAsia="仿宋" w:hAnsi="仿宋"/>
          <w:b/>
          <w:sz w:val="24"/>
        </w:rPr>
        <w:t xml:space="preserve">2.8 </w:t>
      </w:r>
      <w:r w:rsidRPr="000679CE">
        <w:rPr>
          <w:rFonts w:ascii="仿宋" w:eastAsia="仿宋" w:hAnsi="仿宋" w:hint="eastAsia"/>
          <w:b/>
          <w:sz w:val="24"/>
        </w:rPr>
        <w:t>货物的风险负担</w:t>
      </w:r>
      <w:bookmarkEnd w:id="105"/>
    </w:p>
    <w:p w:rsidR="00940FA0" w:rsidRPr="000679CE" w:rsidRDefault="006810E4">
      <w:pPr>
        <w:spacing w:line="560" w:lineRule="exact"/>
        <w:ind w:firstLineChars="200" w:firstLine="480"/>
        <w:rPr>
          <w:rFonts w:ascii="仿宋" w:eastAsia="仿宋" w:hAnsi="仿宋"/>
          <w:b/>
          <w:sz w:val="24"/>
        </w:rPr>
      </w:pPr>
      <w:r w:rsidRPr="000679CE">
        <w:rPr>
          <w:rFonts w:ascii="仿宋" w:eastAsia="仿宋" w:hAnsi="仿宋" w:hint="eastAsia"/>
          <w:sz w:val="24"/>
        </w:rPr>
        <w:t>货物或者在途货物或者交付给第一承运人后的货物毁损、灭失的风险负担详见</w:t>
      </w:r>
      <w:r w:rsidRPr="000679CE">
        <w:rPr>
          <w:rFonts w:ascii="仿宋" w:eastAsia="仿宋" w:hAnsi="仿宋" w:hint="eastAsia"/>
          <w:b/>
          <w:i/>
          <w:sz w:val="24"/>
          <w:u w:val="single"/>
        </w:rPr>
        <w:t>合同专用条款</w:t>
      </w:r>
      <w:r w:rsidRPr="000679CE">
        <w:rPr>
          <w:rFonts w:ascii="仿宋" w:eastAsia="仿宋" w:hAnsi="仿宋" w:hint="eastAsia"/>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109" w:name="_Toc14055"/>
      <w:r w:rsidRPr="000679CE">
        <w:rPr>
          <w:rFonts w:ascii="仿宋" w:eastAsia="仿宋" w:hAnsi="仿宋"/>
          <w:b/>
          <w:sz w:val="24"/>
        </w:rPr>
        <w:t xml:space="preserve">2.9 </w:t>
      </w:r>
      <w:r w:rsidRPr="000679CE">
        <w:rPr>
          <w:rFonts w:ascii="仿宋" w:eastAsia="仿宋" w:hAnsi="仿宋" w:hint="eastAsia"/>
          <w:b/>
          <w:sz w:val="24"/>
        </w:rPr>
        <w:t>延迟交货</w:t>
      </w:r>
      <w:bookmarkEnd w:id="106"/>
      <w:bookmarkEnd w:id="107"/>
      <w:bookmarkEnd w:id="108"/>
      <w:bookmarkEnd w:id="109"/>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940FA0" w:rsidRPr="000679CE" w:rsidRDefault="006810E4" w:rsidP="002B5650">
      <w:pPr>
        <w:spacing w:line="560" w:lineRule="exact"/>
        <w:ind w:firstLineChars="200" w:firstLine="482"/>
        <w:outlineLvl w:val="0"/>
        <w:rPr>
          <w:rFonts w:ascii="仿宋" w:eastAsia="仿宋" w:hAnsi="仿宋"/>
          <w:b/>
          <w:sz w:val="24"/>
        </w:rPr>
      </w:pPr>
      <w:bookmarkStart w:id="110" w:name="_Toc7502"/>
      <w:bookmarkStart w:id="111" w:name="_Ref467378121"/>
      <w:bookmarkStart w:id="112" w:name="_Toc279701254"/>
      <w:bookmarkStart w:id="113" w:name="_Toc487900364"/>
      <w:bookmarkStart w:id="114" w:name="_Toc259093683"/>
      <w:r w:rsidRPr="000679CE">
        <w:rPr>
          <w:rFonts w:ascii="仿宋" w:eastAsia="仿宋" w:hAnsi="仿宋"/>
          <w:b/>
          <w:sz w:val="24"/>
        </w:rPr>
        <w:t xml:space="preserve">2.10 </w:t>
      </w:r>
      <w:r w:rsidRPr="000679CE">
        <w:rPr>
          <w:rFonts w:ascii="仿宋" w:eastAsia="仿宋" w:hAnsi="仿宋" w:hint="eastAsia"/>
          <w:b/>
          <w:sz w:val="24"/>
        </w:rPr>
        <w:t>合同变更</w:t>
      </w:r>
      <w:bookmarkEnd w:id="110"/>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5" w:name="_Toc487900369"/>
      <w:bookmarkStart w:id="116" w:name="_Toc279701259"/>
      <w:bookmarkStart w:id="117" w:name="_Toc259093688"/>
    </w:p>
    <w:p w:rsidR="00940FA0" w:rsidRPr="000679CE" w:rsidRDefault="006810E4" w:rsidP="002B5650">
      <w:pPr>
        <w:spacing w:line="560" w:lineRule="exact"/>
        <w:ind w:firstLineChars="200" w:firstLine="482"/>
        <w:outlineLvl w:val="0"/>
        <w:rPr>
          <w:rFonts w:ascii="仿宋" w:eastAsia="仿宋" w:hAnsi="仿宋"/>
          <w:b/>
          <w:sz w:val="24"/>
        </w:rPr>
      </w:pPr>
      <w:bookmarkStart w:id="118" w:name="_Toc22955"/>
      <w:bookmarkStart w:id="119" w:name="_Toc15237"/>
      <w:bookmarkStart w:id="120" w:name="_Toc10366"/>
      <w:r w:rsidRPr="000679CE">
        <w:rPr>
          <w:rFonts w:ascii="仿宋" w:eastAsia="仿宋" w:hAnsi="仿宋"/>
          <w:b/>
          <w:sz w:val="24"/>
        </w:rPr>
        <w:t xml:space="preserve">2.11 </w:t>
      </w:r>
      <w:r w:rsidRPr="000679CE">
        <w:rPr>
          <w:rFonts w:ascii="仿宋" w:eastAsia="仿宋" w:hAnsi="仿宋" w:hint="eastAsia"/>
          <w:b/>
          <w:sz w:val="24"/>
        </w:rPr>
        <w:t>合同转让</w:t>
      </w:r>
      <w:bookmarkEnd w:id="115"/>
      <w:bookmarkEnd w:id="116"/>
      <w:bookmarkEnd w:id="117"/>
      <w:r w:rsidRPr="000679CE">
        <w:rPr>
          <w:rFonts w:ascii="仿宋" w:eastAsia="仿宋" w:hAnsi="仿宋" w:hint="eastAsia"/>
          <w:b/>
          <w:sz w:val="24"/>
        </w:rPr>
        <w:t>和分包</w:t>
      </w:r>
      <w:bookmarkEnd w:id="118"/>
      <w:bookmarkEnd w:id="119"/>
      <w:bookmarkEnd w:id="120"/>
      <w:r w:rsidRPr="000679CE">
        <w:rPr>
          <w:rFonts w:ascii="仿宋" w:eastAsia="仿宋" w:hAnsi="仿宋" w:hint="eastAsia"/>
          <w:b/>
          <w:sz w:val="24"/>
        </w:rPr>
        <w:t>（如有）</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2.11.2乙方采取分包方式履行合同的，甲方可直接向分包供应商支付款项。</w:t>
      </w:r>
    </w:p>
    <w:p w:rsidR="00940FA0" w:rsidRPr="000679CE" w:rsidRDefault="006810E4" w:rsidP="002B5650">
      <w:pPr>
        <w:spacing w:line="560" w:lineRule="exact"/>
        <w:ind w:firstLineChars="200" w:firstLine="482"/>
        <w:outlineLvl w:val="0"/>
        <w:rPr>
          <w:rFonts w:ascii="仿宋" w:eastAsia="仿宋" w:hAnsi="仿宋"/>
          <w:b/>
          <w:sz w:val="24"/>
        </w:rPr>
      </w:pPr>
      <w:bookmarkStart w:id="121" w:name="_Toc16508"/>
      <w:bookmarkStart w:id="122" w:name="_Toc13566"/>
      <w:bookmarkStart w:id="123" w:name="_Toc14066"/>
      <w:r w:rsidRPr="000679CE">
        <w:rPr>
          <w:rFonts w:ascii="仿宋" w:eastAsia="仿宋" w:hAnsi="仿宋"/>
          <w:b/>
          <w:sz w:val="24"/>
        </w:rPr>
        <w:t xml:space="preserve">2.12 </w:t>
      </w:r>
      <w:r w:rsidRPr="000679CE">
        <w:rPr>
          <w:rFonts w:ascii="仿宋" w:eastAsia="仿宋" w:hAnsi="仿宋" w:hint="eastAsia"/>
          <w:b/>
          <w:sz w:val="24"/>
        </w:rPr>
        <w:t>不可抗力</w:t>
      </w:r>
      <w:bookmarkEnd w:id="121"/>
      <w:bookmarkEnd w:id="122"/>
      <w:bookmarkEnd w:id="123"/>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2.12.1如果任何一方遭遇法律规定的不可抗力，致使合同履行受阻时，履行合同的期限应予延长，延长的期限应相当于不可抗力所影响的时间；</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2.12.2 </w:t>
      </w:r>
      <w:r w:rsidRPr="000679CE">
        <w:rPr>
          <w:rFonts w:ascii="仿宋" w:eastAsia="仿宋" w:hAnsi="仿宋" w:hint="eastAsia"/>
          <w:sz w:val="24"/>
        </w:rPr>
        <w:t>因不可抗力致使不能实现合同目的的，当事人可以解除合同；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lastRenderedPageBreak/>
        <w:t xml:space="preserve">2.12.3 </w:t>
      </w:r>
      <w:r w:rsidRPr="000679CE">
        <w:rPr>
          <w:rFonts w:ascii="仿宋" w:eastAsia="仿宋" w:hAnsi="仿宋" w:hint="eastAsia"/>
          <w:sz w:val="24"/>
        </w:rPr>
        <w:t>因不可抗力致使合同有变更必要的，双方当事人应在</w:t>
      </w:r>
      <w:r w:rsidRPr="000679CE">
        <w:rPr>
          <w:rFonts w:ascii="仿宋" w:eastAsia="仿宋" w:hAnsi="仿宋" w:hint="eastAsia"/>
          <w:b/>
          <w:i/>
          <w:sz w:val="24"/>
          <w:u w:val="single"/>
        </w:rPr>
        <w:t>合同专用条款</w:t>
      </w:r>
      <w:r w:rsidRPr="000679CE">
        <w:rPr>
          <w:rFonts w:ascii="仿宋" w:eastAsia="仿宋" w:hAnsi="仿宋" w:hint="eastAsia"/>
          <w:sz w:val="24"/>
        </w:rPr>
        <w:t>约定时间内以书面形式变更合同；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2.12.4受不可抗力影响的一方在不可抗力发生后，应在</w:t>
      </w:r>
      <w:r w:rsidRPr="000679CE">
        <w:rPr>
          <w:rFonts w:ascii="仿宋" w:eastAsia="仿宋" w:hAnsi="仿宋" w:hint="eastAsia"/>
          <w:b/>
          <w:i/>
          <w:sz w:val="24"/>
          <w:u w:val="single"/>
        </w:rPr>
        <w:t>合同专用条款</w:t>
      </w:r>
      <w:r w:rsidRPr="000679CE">
        <w:rPr>
          <w:rFonts w:ascii="仿宋" w:eastAsia="仿宋" w:hAnsi="仿宋" w:hint="eastAsia"/>
          <w:sz w:val="24"/>
        </w:rPr>
        <w:t>约定时间内以书面形式通知对方当事人，并在</w:t>
      </w:r>
      <w:r w:rsidRPr="000679CE">
        <w:rPr>
          <w:rFonts w:ascii="仿宋" w:eastAsia="仿宋" w:hAnsi="仿宋" w:hint="eastAsia"/>
          <w:b/>
          <w:i/>
          <w:sz w:val="24"/>
          <w:u w:val="single"/>
        </w:rPr>
        <w:t>合同专用条款</w:t>
      </w:r>
      <w:r w:rsidRPr="000679CE">
        <w:rPr>
          <w:rFonts w:ascii="仿宋" w:eastAsia="仿宋" w:hAnsi="仿宋" w:hint="eastAsia"/>
          <w:sz w:val="24"/>
        </w:rPr>
        <w:t>约定时间内，将有关部门出具的证明文件送达对方当事人。</w:t>
      </w:r>
    </w:p>
    <w:p w:rsidR="00940FA0" w:rsidRPr="000679CE" w:rsidRDefault="006810E4" w:rsidP="002B5650">
      <w:pPr>
        <w:spacing w:line="560" w:lineRule="exact"/>
        <w:ind w:firstLineChars="200" w:firstLine="482"/>
        <w:outlineLvl w:val="0"/>
        <w:rPr>
          <w:rFonts w:ascii="仿宋" w:eastAsia="仿宋" w:hAnsi="仿宋"/>
          <w:b/>
          <w:sz w:val="24"/>
        </w:rPr>
      </w:pPr>
      <w:bookmarkStart w:id="124" w:name="_Toc259093684"/>
      <w:bookmarkStart w:id="125" w:name="_Toc279701255"/>
      <w:bookmarkStart w:id="126" w:name="_Toc6969"/>
      <w:bookmarkStart w:id="127" w:name="_Toc487900365"/>
      <w:bookmarkStart w:id="128" w:name="_Toc30676"/>
      <w:bookmarkStart w:id="129" w:name="_Toc689"/>
      <w:r w:rsidRPr="000679CE">
        <w:rPr>
          <w:rFonts w:ascii="仿宋" w:eastAsia="仿宋" w:hAnsi="仿宋"/>
          <w:b/>
          <w:sz w:val="24"/>
        </w:rPr>
        <w:t xml:space="preserve">2.13 </w:t>
      </w:r>
      <w:r w:rsidRPr="000679CE">
        <w:rPr>
          <w:rFonts w:ascii="仿宋" w:eastAsia="仿宋" w:hAnsi="仿宋" w:hint="eastAsia"/>
          <w:b/>
          <w:sz w:val="24"/>
        </w:rPr>
        <w:t>税费</w:t>
      </w:r>
      <w:bookmarkEnd w:id="124"/>
      <w:bookmarkEnd w:id="125"/>
      <w:bookmarkEnd w:id="126"/>
      <w:bookmarkEnd w:id="127"/>
      <w:bookmarkEnd w:id="128"/>
      <w:bookmarkEnd w:id="129"/>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与合同有关的一切税费，均按照中华人民共和国法律的相关规定。</w:t>
      </w:r>
    </w:p>
    <w:p w:rsidR="00940FA0" w:rsidRPr="000679CE" w:rsidRDefault="006810E4" w:rsidP="002B5650">
      <w:pPr>
        <w:spacing w:line="560" w:lineRule="exact"/>
        <w:ind w:firstLineChars="200" w:firstLine="482"/>
        <w:outlineLvl w:val="0"/>
        <w:rPr>
          <w:rFonts w:ascii="仿宋" w:eastAsia="仿宋" w:hAnsi="仿宋"/>
          <w:b/>
          <w:sz w:val="24"/>
        </w:rPr>
      </w:pPr>
      <w:bookmarkStart w:id="130" w:name="_Toc487900368"/>
      <w:bookmarkStart w:id="131" w:name="_Toc7102"/>
      <w:bookmarkStart w:id="132" w:name="_Toc16959"/>
      <w:bookmarkStart w:id="133" w:name="_Toc279701258"/>
      <w:bookmarkStart w:id="134" w:name="_Toc259093687"/>
      <w:bookmarkStart w:id="135" w:name="_Toc8298"/>
      <w:r w:rsidRPr="000679CE">
        <w:rPr>
          <w:rFonts w:ascii="仿宋" w:eastAsia="仿宋" w:hAnsi="仿宋"/>
          <w:b/>
          <w:sz w:val="24"/>
        </w:rPr>
        <w:t>2.14乙方破产</w:t>
      </w:r>
      <w:bookmarkEnd w:id="130"/>
      <w:bookmarkEnd w:id="131"/>
      <w:bookmarkEnd w:id="132"/>
      <w:bookmarkEnd w:id="133"/>
      <w:bookmarkEnd w:id="134"/>
      <w:bookmarkEnd w:id="135"/>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40FA0" w:rsidRPr="000679CE" w:rsidRDefault="006810E4" w:rsidP="002B5650">
      <w:pPr>
        <w:spacing w:line="560" w:lineRule="exact"/>
        <w:ind w:firstLineChars="200" w:firstLine="482"/>
        <w:outlineLvl w:val="0"/>
        <w:rPr>
          <w:rFonts w:ascii="仿宋" w:eastAsia="仿宋" w:hAnsi="仿宋"/>
          <w:b/>
          <w:sz w:val="24"/>
        </w:rPr>
      </w:pPr>
      <w:bookmarkStart w:id="136" w:name="_Toc15387"/>
      <w:bookmarkStart w:id="137" w:name="_Toc6134"/>
      <w:bookmarkStart w:id="138" w:name="_Toc29333"/>
      <w:r w:rsidRPr="000679CE">
        <w:rPr>
          <w:rFonts w:ascii="仿宋" w:eastAsia="仿宋" w:hAnsi="仿宋"/>
          <w:b/>
          <w:sz w:val="24"/>
        </w:rPr>
        <w:t xml:space="preserve">2.15 </w:t>
      </w:r>
      <w:r w:rsidRPr="000679CE">
        <w:rPr>
          <w:rFonts w:ascii="仿宋" w:eastAsia="仿宋" w:hAnsi="仿宋" w:hint="eastAsia"/>
          <w:b/>
          <w:sz w:val="24"/>
        </w:rPr>
        <w:t>合同中止、终止</w:t>
      </w:r>
      <w:bookmarkEnd w:id="136"/>
      <w:bookmarkEnd w:id="137"/>
      <w:bookmarkEnd w:id="138"/>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2.15.1 </w:t>
      </w:r>
      <w:r w:rsidRPr="000679CE">
        <w:rPr>
          <w:rFonts w:ascii="仿宋" w:eastAsia="仿宋" w:hAnsi="仿宋" w:hint="eastAsia"/>
          <w:sz w:val="24"/>
        </w:rPr>
        <w:t>双方当事人不得擅自中止或者终止合同；</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rsidR="00940FA0" w:rsidRPr="000679CE" w:rsidRDefault="006810E4" w:rsidP="002B5650">
      <w:pPr>
        <w:spacing w:line="560" w:lineRule="exact"/>
        <w:ind w:firstLineChars="200" w:firstLine="482"/>
        <w:outlineLvl w:val="0"/>
        <w:rPr>
          <w:rFonts w:ascii="仿宋" w:eastAsia="仿宋" w:hAnsi="仿宋"/>
          <w:b/>
          <w:sz w:val="24"/>
        </w:rPr>
      </w:pPr>
      <w:bookmarkStart w:id="139" w:name="_Toc1125"/>
      <w:bookmarkStart w:id="140" w:name="_Toc14563"/>
      <w:bookmarkStart w:id="141" w:name="_Toc6596"/>
      <w:r w:rsidRPr="000679CE">
        <w:rPr>
          <w:rFonts w:ascii="仿宋" w:eastAsia="仿宋" w:hAnsi="仿宋"/>
          <w:b/>
          <w:sz w:val="24"/>
        </w:rPr>
        <w:t>2.16检验和验收</w:t>
      </w:r>
      <w:bookmarkEnd w:id="139"/>
      <w:bookmarkEnd w:id="140"/>
      <w:bookmarkEnd w:id="141"/>
    </w:p>
    <w:p w:rsidR="00940FA0" w:rsidRPr="000679CE" w:rsidRDefault="006810E4">
      <w:pPr>
        <w:tabs>
          <w:tab w:val="left" w:pos="360"/>
          <w:tab w:val="left" w:pos="540"/>
          <w:tab w:val="left" w:pos="1080"/>
        </w:tabs>
        <w:spacing w:line="560" w:lineRule="exact"/>
        <w:ind w:firstLineChars="200" w:firstLine="480"/>
        <w:rPr>
          <w:rFonts w:ascii="仿宋" w:eastAsia="仿宋" w:hAnsi="仿宋"/>
          <w:sz w:val="24"/>
        </w:rPr>
      </w:pPr>
      <w:r w:rsidRPr="000679CE">
        <w:rPr>
          <w:rFonts w:ascii="仿宋" w:eastAsia="仿宋" w:hAnsi="仿宋"/>
          <w:sz w:val="24"/>
        </w:rPr>
        <w:t>2.16.1货物交付前，乙方应对货物的质量、数量等方面进行详细、全面的检验，并向甲方出具证明货物符合合同约定的文件；货物交付时，乙方在</w:t>
      </w:r>
      <w:r w:rsidRPr="000679CE">
        <w:rPr>
          <w:rFonts w:ascii="仿宋" w:eastAsia="仿宋" w:hAnsi="仿宋" w:hint="eastAsia"/>
          <w:b/>
          <w:i/>
          <w:sz w:val="24"/>
          <w:u w:val="single"/>
        </w:rPr>
        <w:t>合同专用条款</w:t>
      </w:r>
      <w:r w:rsidRPr="000679CE">
        <w:rPr>
          <w:rFonts w:ascii="仿宋" w:eastAsia="仿宋" w:hAnsi="仿宋" w:hint="eastAsia"/>
          <w:sz w:val="24"/>
        </w:rPr>
        <w:t>约定时间内组织验收，并可依法邀请相关方参加，验收应出具验收书。</w:t>
      </w:r>
    </w:p>
    <w:p w:rsidR="00940FA0" w:rsidRPr="000679CE" w:rsidRDefault="006810E4">
      <w:pPr>
        <w:tabs>
          <w:tab w:val="left" w:pos="360"/>
          <w:tab w:val="left" w:pos="540"/>
          <w:tab w:val="left" w:pos="1080"/>
        </w:tabs>
        <w:spacing w:line="560" w:lineRule="exact"/>
        <w:ind w:firstLineChars="200" w:firstLine="480"/>
        <w:rPr>
          <w:rFonts w:ascii="仿宋" w:eastAsia="仿宋" w:hAnsi="仿宋"/>
          <w:sz w:val="24"/>
        </w:rPr>
      </w:pPr>
      <w:r w:rsidRPr="000679CE">
        <w:rPr>
          <w:rFonts w:ascii="仿宋" w:eastAsia="仿宋" w:hAnsi="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40FA0" w:rsidRPr="000679CE" w:rsidRDefault="006810E4">
      <w:pPr>
        <w:tabs>
          <w:tab w:val="left" w:pos="360"/>
          <w:tab w:val="left" w:pos="540"/>
          <w:tab w:val="left" w:pos="1080"/>
        </w:tabs>
        <w:spacing w:line="560" w:lineRule="exact"/>
        <w:ind w:firstLineChars="200" w:firstLine="480"/>
        <w:rPr>
          <w:rFonts w:ascii="仿宋" w:eastAsia="仿宋" w:hAnsi="仿宋"/>
          <w:sz w:val="24"/>
        </w:rPr>
      </w:pPr>
      <w:r w:rsidRPr="000679CE">
        <w:rPr>
          <w:rFonts w:ascii="仿宋" w:eastAsia="仿宋" w:hAnsi="仿宋"/>
          <w:sz w:val="24"/>
        </w:rPr>
        <w:t xml:space="preserve">2.16.3 </w:t>
      </w:r>
      <w:r w:rsidRPr="000679CE">
        <w:rPr>
          <w:rFonts w:ascii="仿宋" w:eastAsia="仿宋" w:hAnsi="仿宋" w:hint="eastAsia"/>
          <w:sz w:val="24"/>
        </w:rPr>
        <w:t>检验和验收标准、程序等具体内容以及前述验收书的效力详见</w:t>
      </w:r>
      <w:r w:rsidRPr="000679CE">
        <w:rPr>
          <w:rFonts w:ascii="仿宋" w:eastAsia="仿宋" w:hAnsi="仿宋" w:hint="eastAsia"/>
          <w:b/>
          <w:i/>
          <w:sz w:val="24"/>
          <w:u w:val="single"/>
        </w:rPr>
        <w:t>合同专用条款</w:t>
      </w:r>
      <w:r w:rsidRPr="000679CE">
        <w:rPr>
          <w:rFonts w:ascii="仿宋" w:eastAsia="仿宋" w:hAnsi="仿宋" w:hint="eastAsia"/>
          <w:i/>
          <w:sz w:val="24"/>
        </w:rPr>
        <w:t>。</w:t>
      </w:r>
    </w:p>
    <w:p w:rsidR="00940FA0" w:rsidRPr="000679CE" w:rsidRDefault="006810E4" w:rsidP="002B5650">
      <w:pPr>
        <w:spacing w:line="560" w:lineRule="exact"/>
        <w:ind w:firstLineChars="200" w:firstLine="482"/>
        <w:outlineLvl w:val="0"/>
        <w:rPr>
          <w:rFonts w:ascii="仿宋" w:eastAsia="仿宋" w:hAnsi="仿宋"/>
          <w:b/>
          <w:sz w:val="24"/>
        </w:rPr>
      </w:pPr>
      <w:bookmarkStart w:id="142" w:name="_Toc487900371"/>
      <w:bookmarkStart w:id="143" w:name="_Toc259093690"/>
      <w:bookmarkStart w:id="144" w:name="_Toc279701261"/>
      <w:bookmarkStart w:id="145" w:name="_Toc25182"/>
      <w:bookmarkStart w:id="146" w:name="_Toc11284"/>
      <w:bookmarkStart w:id="147" w:name="_Toc19604"/>
      <w:bookmarkEnd w:id="111"/>
      <w:bookmarkEnd w:id="112"/>
      <w:bookmarkEnd w:id="113"/>
      <w:bookmarkEnd w:id="114"/>
      <w:r w:rsidRPr="000679CE">
        <w:rPr>
          <w:rFonts w:ascii="仿宋" w:eastAsia="仿宋" w:hAnsi="仿宋"/>
          <w:b/>
          <w:sz w:val="24"/>
        </w:rPr>
        <w:lastRenderedPageBreak/>
        <w:t xml:space="preserve">2.17 </w:t>
      </w:r>
      <w:r w:rsidRPr="000679CE">
        <w:rPr>
          <w:rFonts w:ascii="仿宋" w:eastAsia="仿宋" w:hAnsi="仿宋" w:hint="eastAsia"/>
          <w:b/>
          <w:sz w:val="24"/>
        </w:rPr>
        <w:t>通知</w:t>
      </w:r>
      <w:bookmarkEnd w:id="142"/>
      <w:bookmarkEnd w:id="143"/>
      <w:bookmarkEnd w:id="144"/>
      <w:r w:rsidRPr="000679CE">
        <w:rPr>
          <w:rFonts w:ascii="仿宋" w:eastAsia="仿宋" w:hAnsi="仿宋" w:hint="eastAsia"/>
          <w:b/>
          <w:sz w:val="24"/>
        </w:rPr>
        <w:t>和送达</w:t>
      </w:r>
      <w:bookmarkEnd w:id="145"/>
      <w:bookmarkEnd w:id="146"/>
      <w:bookmarkEnd w:id="147"/>
    </w:p>
    <w:p w:rsidR="00940FA0" w:rsidRPr="000679CE" w:rsidRDefault="006810E4">
      <w:pPr>
        <w:spacing w:line="560" w:lineRule="exact"/>
        <w:ind w:firstLineChars="200" w:firstLine="480"/>
        <w:rPr>
          <w:rFonts w:ascii="仿宋" w:eastAsia="仿宋" w:hAnsi="仿宋"/>
          <w:sz w:val="24"/>
        </w:rPr>
      </w:pPr>
      <w:bookmarkStart w:id="148" w:name="_Toc6698"/>
      <w:bookmarkStart w:id="149" w:name="_Toc3135"/>
      <w:bookmarkStart w:id="150" w:name="_Toc279701262"/>
      <w:bookmarkStart w:id="151" w:name="_Toc259093691"/>
      <w:bookmarkStart w:id="152" w:name="_Toc487900372"/>
      <w:r w:rsidRPr="000679CE">
        <w:rPr>
          <w:rFonts w:ascii="仿宋" w:eastAsia="仿宋" w:hAnsi="仿宋"/>
          <w:sz w:val="24"/>
        </w:rPr>
        <w:t>2.17.1</w:t>
      </w:r>
      <w:r w:rsidRPr="000679CE">
        <w:rPr>
          <w:rFonts w:ascii="仿宋" w:eastAsia="仿宋" w:hAnsi="仿宋" w:hint="eastAsia"/>
          <w:sz w:val="24"/>
        </w:rPr>
        <w:t>任何一方因履行合同而以合同第一部分尾部所列明的传真或电子邮件</w:t>
      </w:r>
      <w:r w:rsidRPr="000679CE">
        <w:rPr>
          <w:rFonts w:ascii="仿宋" w:eastAsia="仿宋" w:hAnsi="仿宋"/>
          <w:sz w:val="24"/>
        </w:rPr>
        <w:t xml:space="preserve"> </w:t>
      </w:r>
      <w:r w:rsidRPr="000679CE">
        <w:rPr>
          <w:rFonts w:ascii="仿宋" w:eastAsia="仿宋" w:hAnsi="仿宋"/>
          <w:sz w:val="24"/>
          <w:u w:val="single"/>
        </w:rPr>
        <w:t xml:space="preserve">       </w:t>
      </w:r>
      <w:r w:rsidRPr="000679CE">
        <w:rPr>
          <w:rFonts w:ascii="仿宋" w:eastAsia="仿宋" w:hAnsi="仿宋" w:hint="eastAsia"/>
          <w:sz w:val="24"/>
        </w:rPr>
        <w:t>发出的所有通知、文件、材料，均视为已向对方当事人送达；任何一方变更上述送达方式或者地址的，应于</w:t>
      </w:r>
      <w:r w:rsidRPr="000679CE">
        <w:rPr>
          <w:rFonts w:ascii="仿宋" w:eastAsia="仿宋" w:hAnsi="仿宋" w:hint="eastAsia"/>
          <w:sz w:val="24"/>
          <w:u w:val="single"/>
        </w:rPr>
        <w:t xml:space="preserve">   </w:t>
      </w:r>
      <w:r w:rsidRPr="000679CE">
        <w:rPr>
          <w:rFonts w:ascii="仿宋" w:eastAsia="仿宋" w:hAnsi="仿宋" w:hint="eastAsia"/>
          <w:sz w:val="24"/>
        </w:rPr>
        <w:t>个工作日内书面通知对方当事人，在对方当事人收到有关变更通知之前，变更前的约定送达方式或者地址仍视为有效。</w:t>
      </w:r>
      <w:bookmarkEnd w:id="148"/>
      <w:bookmarkEnd w:id="149"/>
    </w:p>
    <w:p w:rsidR="00940FA0" w:rsidRPr="000679CE" w:rsidRDefault="006810E4">
      <w:pPr>
        <w:spacing w:line="560" w:lineRule="exact"/>
        <w:ind w:firstLineChars="200" w:firstLine="480"/>
        <w:rPr>
          <w:rFonts w:ascii="仿宋" w:eastAsia="仿宋" w:hAnsi="仿宋"/>
          <w:sz w:val="24"/>
        </w:rPr>
      </w:pPr>
      <w:bookmarkStart w:id="153" w:name="_Toc23128"/>
      <w:bookmarkStart w:id="154" w:name="_Toc23294"/>
      <w:r w:rsidRPr="000679CE">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sidRPr="000679CE">
        <w:rPr>
          <w:rFonts w:ascii="仿宋" w:eastAsia="仿宋" w:hAnsi="仿宋" w:hint="eastAsia"/>
          <w:sz w:val="24"/>
        </w:rPr>
        <w:t>的，邮件挂号寄出或者交邮之日之次日视为送达。</w:t>
      </w:r>
      <w:bookmarkEnd w:id="153"/>
      <w:bookmarkEnd w:id="154"/>
    </w:p>
    <w:p w:rsidR="00940FA0" w:rsidRPr="000679CE" w:rsidRDefault="006810E4" w:rsidP="002B5650">
      <w:pPr>
        <w:spacing w:line="560" w:lineRule="exact"/>
        <w:ind w:firstLineChars="200" w:firstLine="482"/>
        <w:outlineLvl w:val="0"/>
        <w:rPr>
          <w:rFonts w:ascii="仿宋" w:eastAsia="仿宋" w:hAnsi="仿宋"/>
          <w:b/>
          <w:sz w:val="24"/>
        </w:rPr>
      </w:pPr>
      <w:bookmarkStart w:id="155" w:name="_Toc30599"/>
      <w:bookmarkStart w:id="156" w:name="_Toc18540"/>
      <w:bookmarkStart w:id="157" w:name="_Toc4355"/>
      <w:r w:rsidRPr="000679CE">
        <w:rPr>
          <w:rFonts w:ascii="仿宋" w:eastAsia="仿宋" w:hAnsi="仿宋"/>
          <w:b/>
          <w:sz w:val="24"/>
        </w:rPr>
        <w:t xml:space="preserve">2.18 </w:t>
      </w:r>
      <w:r w:rsidRPr="000679CE">
        <w:rPr>
          <w:rFonts w:ascii="仿宋" w:eastAsia="仿宋" w:hAnsi="仿宋" w:hint="eastAsia"/>
          <w:b/>
          <w:sz w:val="24"/>
        </w:rPr>
        <w:t>计量单位</w:t>
      </w:r>
      <w:bookmarkEnd w:id="150"/>
      <w:bookmarkEnd w:id="151"/>
      <w:bookmarkEnd w:id="152"/>
      <w:bookmarkEnd w:id="155"/>
      <w:bookmarkEnd w:id="156"/>
      <w:bookmarkEnd w:id="157"/>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除技术规范中另有规定外</w:t>
      </w:r>
      <w:r w:rsidRPr="000679CE">
        <w:rPr>
          <w:rFonts w:ascii="仿宋" w:eastAsia="仿宋" w:hAnsi="仿宋"/>
          <w:sz w:val="24"/>
        </w:rPr>
        <w:t>,合同的计量单位均使用国家法定计量单位。</w:t>
      </w:r>
    </w:p>
    <w:p w:rsidR="00940FA0" w:rsidRPr="000679CE" w:rsidRDefault="006810E4" w:rsidP="002B5650">
      <w:pPr>
        <w:spacing w:line="560" w:lineRule="exact"/>
        <w:ind w:firstLineChars="200" w:firstLine="482"/>
        <w:outlineLvl w:val="0"/>
        <w:rPr>
          <w:rFonts w:ascii="仿宋" w:eastAsia="仿宋" w:hAnsi="仿宋"/>
          <w:b/>
          <w:sz w:val="24"/>
        </w:rPr>
      </w:pPr>
      <w:bookmarkStart w:id="158" w:name="_Toc12773"/>
      <w:bookmarkStart w:id="159" w:name="_Toc279701263"/>
      <w:bookmarkStart w:id="160" w:name="_Toc18567"/>
      <w:bookmarkStart w:id="161" w:name="_Toc10330"/>
      <w:bookmarkStart w:id="162" w:name="_Toc487900373"/>
      <w:bookmarkStart w:id="163" w:name="_Toc259093692"/>
      <w:r w:rsidRPr="000679CE">
        <w:rPr>
          <w:rFonts w:ascii="仿宋" w:eastAsia="仿宋" w:hAnsi="仿宋"/>
          <w:b/>
          <w:sz w:val="24"/>
        </w:rPr>
        <w:t xml:space="preserve">2.19 </w:t>
      </w:r>
      <w:r w:rsidRPr="000679CE">
        <w:rPr>
          <w:rFonts w:ascii="仿宋" w:eastAsia="仿宋" w:hAnsi="仿宋" w:hint="eastAsia"/>
          <w:b/>
          <w:sz w:val="24"/>
        </w:rPr>
        <w:t>合同使用的文字和适用的法律</w:t>
      </w:r>
      <w:bookmarkEnd w:id="158"/>
      <w:bookmarkEnd w:id="159"/>
      <w:bookmarkEnd w:id="160"/>
      <w:bookmarkEnd w:id="161"/>
      <w:bookmarkEnd w:id="162"/>
      <w:bookmarkEnd w:id="163"/>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2.19.1 </w:t>
      </w:r>
      <w:r w:rsidRPr="000679CE">
        <w:rPr>
          <w:rFonts w:ascii="仿宋" w:eastAsia="仿宋" w:hAnsi="仿宋" w:hint="eastAsia"/>
          <w:sz w:val="24"/>
        </w:rPr>
        <w:t>合同使用汉语书就、变更和解释；</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2.19.2 </w:t>
      </w:r>
      <w:r w:rsidRPr="000679CE">
        <w:rPr>
          <w:rFonts w:ascii="仿宋" w:eastAsia="仿宋" w:hAnsi="仿宋" w:hint="eastAsia"/>
          <w:sz w:val="24"/>
        </w:rPr>
        <w:t>合同适用中华人民共和国法律。</w:t>
      </w:r>
    </w:p>
    <w:p w:rsidR="00940FA0" w:rsidRPr="000679CE" w:rsidRDefault="006810E4" w:rsidP="002B5650">
      <w:pPr>
        <w:spacing w:line="560" w:lineRule="exact"/>
        <w:ind w:firstLineChars="200" w:firstLine="482"/>
        <w:outlineLvl w:val="0"/>
        <w:rPr>
          <w:rFonts w:ascii="仿宋" w:eastAsia="仿宋" w:hAnsi="仿宋"/>
          <w:b/>
          <w:sz w:val="24"/>
        </w:rPr>
      </w:pPr>
      <w:bookmarkStart w:id="164" w:name="_Toc3148"/>
      <w:bookmarkStart w:id="165" w:name="_Toc16673"/>
      <w:bookmarkStart w:id="166" w:name="_Toc259093693"/>
      <w:bookmarkStart w:id="167" w:name="_Toc279701264"/>
      <w:bookmarkStart w:id="168" w:name="_Toc12004"/>
      <w:bookmarkStart w:id="169" w:name="_Toc487900374"/>
      <w:r w:rsidRPr="000679CE">
        <w:rPr>
          <w:rFonts w:ascii="仿宋" w:eastAsia="仿宋" w:hAnsi="仿宋"/>
          <w:b/>
          <w:sz w:val="24"/>
        </w:rPr>
        <w:t xml:space="preserve">2.20 </w:t>
      </w:r>
      <w:r w:rsidRPr="000679CE">
        <w:rPr>
          <w:rFonts w:ascii="仿宋" w:eastAsia="仿宋" w:hAnsi="仿宋" w:hint="eastAsia"/>
          <w:b/>
          <w:sz w:val="24"/>
        </w:rPr>
        <w:t>履约保证金</w:t>
      </w:r>
      <w:bookmarkEnd w:id="164"/>
      <w:bookmarkEnd w:id="165"/>
      <w:bookmarkEnd w:id="166"/>
      <w:bookmarkEnd w:id="167"/>
      <w:bookmarkEnd w:id="168"/>
    </w:p>
    <w:p w:rsidR="00940FA0" w:rsidRPr="000679CE" w:rsidRDefault="006810E4">
      <w:pPr>
        <w:pStyle w:val="text-tag"/>
        <w:spacing w:before="0" w:beforeAutospacing="0" w:after="0" w:afterAutospacing="0" w:line="360" w:lineRule="auto"/>
        <w:ind w:firstLine="420"/>
        <w:rPr>
          <w:rFonts w:ascii="仿宋" w:eastAsia="仿宋" w:hAnsi="仿宋"/>
        </w:rPr>
      </w:pPr>
      <w:r w:rsidRPr="000679CE">
        <w:rPr>
          <w:rFonts w:ascii="仿宋" w:eastAsia="仿宋" w:hAnsi="仿宋"/>
        </w:rPr>
        <w:t xml:space="preserve">2.20.1 </w:t>
      </w:r>
      <w:r w:rsidRPr="000679CE">
        <w:rPr>
          <w:rFonts w:ascii="仿宋" w:eastAsia="仿宋" w:hAnsi="仿宋" w:hint="eastAsia"/>
        </w:rPr>
        <w:t>采购文件要求乙方提交履约保证金的，乙方应按</w:t>
      </w:r>
      <w:r w:rsidRPr="000679CE">
        <w:rPr>
          <w:rFonts w:ascii="仿宋" w:eastAsia="仿宋" w:hAnsi="仿宋" w:hint="eastAsia"/>
          <w:b/>
          <w:i/>
          <w:u w:val="single"/>
        </w:rPr>
        <w:t>合同专用条款</w:t>
      </w:r>
      <w:r w:rsidRPr="000679CE">
        <w:rPr>
          <w:rFonts w:ascii="仿宋" w:eastAsia="仿宋" w:hAnsi="仿宋" w:hint="eastAsia"/>
        </w:rPr>
        <w:t>约定的方式，以支票、汇票、本票或者金融机构、担保机构出具的保函等非现金形式，提交不超过合同金额2.</w:t>
      </w:r>
      <w:r w:rsidRPr="000679CE">
        <w:rPr>
          <w:rFonts w:ascii="仿宋" w:eastAsia="仿宋" w:hAnsi="仿宋"/>
        </w:rPr>
        <w:t>5%的履约保证金；鼓励和支持乙方以银行、保险公司出具的保函形式提供履约保证。</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2.20.2  </w:t>
      </w:r>
      <w:r w:rsidRPr="000679CE">
        <w:rPr>
          <w:rFonts w:ascii="仿宋" w:eastAsia="仿宋" w:hAnsi="仿宋" w:hint="eastAsia"/>
          <w:sz w:val="24"/>
        </w:rPr>
        <w:t>履约保证金在</w:t>
      </w:r>
      <w:r w:rsidRPr="000679CE">
        <w:rPr>
          <w:rFonts w:ascii="仿宋" w:eastAsia="仿宋" w:hAnsi="仿宋" w:hint="eastAsia"/>
          <w:b/>
          <w:i/>
          <w:sz w:val="24"/>
          <w:u w:val="single"/>
        </w:rPr>
        <w:t>合同专用条款</w:t>
      </w:r>
      <w:r w:rsidRPr="000679CE">
        <w:rPr>
          <w:rFonts w:ascii="仿宋" w:eastAsia="仿宋" w:hAnsi="仿宋" w:hint="eastAsia"/>
          <w:sz w:val="24"/>
        </w:rPr>
        <w:t>约定期间内不予退还。乙方在前述约定期间届满前能履行完合同约定义务事项的，甲方在前述约定期间届满之日起</w:t>
      </w:r>
      <w:r w:rsidRPr="000679CE">
        <w:rPr>
          <w:rFonts w:ascii="仿宋" w:eastAsia="仿宋" w:hAnsi="仿宋" w:hint="eastAsia"/>
          <w:sz w:val="24"/>
          <w:u w:val="single"/>
        </w:rPr>
        <w:t xml:space="preserve">   </w:t>
      </w:r>
      <w:r w:rsidRPr="000679CE">
        <w:rPr>
          <w:rFonts w:ascii="仿宋" w:eastAsia="仿宋" w:hAnsi="仿宋" w:hint="eastAsia"/>
          <w:sz w:val="24"/>
        </w:rPr>
        <w:t>个工作日内，按</w:t>
      </w:r>
      <w:r w:rsidRPr="000679CE">
        <w:rPr>
          <w:rFonts w:ascii="仿宋" w:eastAsia="仿宋" w:hAnsi="仿宋" w:hint="eastAsia"/>
          <w:b/>
          <w:i/>
          <w:sz w:val="24"/>
          <w:u w:val="single"/>
        </w:rPr>
        <w:t>合同专用条款</w:t>
      </w:r>
      <w:r w:rsidRPr="000679CE">
        <w:rPr>
          <w:rFonts w:ascii="仿宋" w:eastAsia="仿宋" w:hAnsi="仿宋" w:hint="eastAsia"/>
          <w:sz w:val="24"/>
        </w:rPr>
        <w:t>约定的方式将履约保证金退还乙方，逾期退还的，乙方可要求甲方支付违约金，违约金按每迟延退还一日的应退还而未退还金额的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sz w:val="24"/>
        </w:rPr>
        <w:t>%计算，最高限额为本合同履约保证金的</w:t>
      </w:r>
      <w:r w:rsidRPr="000679CE">
        <w:rPr>
          <w:rFonts w:ascii="仿宋" w:eastAsia="仿宋" w:hAnsi="仿宋"/>
          <w:sz w:val="24"/>
          <w:u w:val="single"/>
        </w:rPr>
        <w:t xml:space="preserve"> </w:t>
      </w:r>
      <w:r w:rsidRPr="000679CE">
        <w:rPr>
          <w:rFonts w:ascii="仿宋" w:eastAsia="仿宋" w:hAnsi="仿宋" w:hint="eastAsia"/>
          <w:sz w:val="24"/>
          <w:u w:val="single"/>
        </w:rPr>
        <w:t xml:space="preserve">   </w:t>
      </w:r>
      <w:r w:rsidRPr="000679CE">
        <w:rPr>
          <w:rFonts w:ascii="仿宋" w:eastAsia="仿宋" w:hAnsi="仿宋"/>
          <w:sz w:val="24"/>
          <w:u w:val="single"/>
        </w:rPr>
        <w:t xml:space="preserve"> </w:t>
      </w:r>
      <w:r w:rsidRPr="000679CE">
        <w:rPr>
          <w:rFonts w:ascii="仿宋" w:eastAsia="仿宋" w:hAnsi="仿宋"/>
          <w:sz w:val="24"/>
        </w:rPr>
        <w:t xml:space="preserve">%； </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 xml:space="preserve">2.20.3 </w:t>
      </w:r>
      <w:r w:rsidRPr="000679CE">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w:t>
      </w:r>
      <w:r w:rsidRPr="000679CE">
        <w:rPr>
          <w:rFonts w:ascii="仿宋" w:eastAsia="仿宋" w:hAnsi="仿宋" w:hint="eastAsia"/>
          <w:sz w:val="24"/>
        </w:rPr>
        <w:lastRenderedPageBreak/>
        <w:t>承担合同约定的超过履约保证金的违约责任的权利。</w:t>
      </w:r>
    </w:p>
    <w:p w:rsidR="00940FA0" w:rsidRPr="000679CE" w:rsidRDefault="006810E4">
      <w:pPr>
        <w:spacing w:line="560" w:lineRule="exact"/>
        <w:ind w:firstLineChars="200" w:firstLine="480"/>
      </w:pPr>
      <w:r w:rsidRPr="000679CE">
        <w:rPr>
          <w:rFonts w:ascii="仿宋" w:eastAsia="仿宋" w:hAnsi="仿宋"/>
          <w:sz w:val="24"/>
        </w:rPr>
        <w:t>2.2</w:t>
      </w:r>
      <w:r w:rsidRPr="000679CE">
        <w:rPr>
          <w:rFonts w:ascii="仿宋" w:eastAsia="仿宋" w:hAnsi="仿宋" w:hint="eastAsia"/>
          <w:sz w:val="24"/>
        </w:rPr>
        <w:t>0</w:t>
      </w:r>
      <w:r w:rsidRPr="000679CE">
        <w:rPr>
          <w:rFonts w:ascii="仿宋" w:eastAsia="仿宋" w:hAnsi="仿宋"/>
          <w:sz w:val="24"/>
        </w:rPr>
        <w:t>.4</w:t>
      </w:r>
      <w:r w:rsidRPr="000679CE">
        <w:rPr>
          <w:rFonts w:ascii="仿宋" w:eastAsia="仿宋" w:hAnsi="仿宋" w:hint="eastAsia"/>
          <w:sz w:val="24"/>
        </w:rPr>
        <w:t>甲方</w:t>
      </w:r>
      <w:r w:rsidRPr="000679CE">
        <w:rPr>
          <w:rFonts w:ascii="仿宋" w:eastAsia="仿宋" w:hAnsi="仿宋"/>
          <w:sz w:val="24"/>
        </w:rPr>
        <w:t>在</w:t>
      </w:r>
      <w:r w:rsidRPr="000679CE">
        <w:rPr>
          <w:rFonts w:ascii="仿宋" w:eastAsia="仿宋" w:hAnsi="仿宋" w:hint="eastAsia"/>
          <w:sz w:val="24"/>
        </w:rPr>
        <w:t>乙方</w:t>
      </w:r>
      <w:r w:rsidRPr="000679CE">
        <w:rPr>
          <w:rFonts w:ascii="仿宋" w:eastAsia="仿宋" w:hAnsi="仿宋"/>
          <w:sz w:val="24"/>
        </w:rPr>
        <w:t>履行完合同约定义务事项后及时退还，延迟退还的，应当按照合同约定和法律规定承担相应的赔偿责任。</w:t>
      </w:r>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sz w:val="24"/>
        </w:rPr>
        <w:t>2.2</w:t>
      </w:r>
      <w:r w:rsidRPr="000679CE">
        <w:rPr>
          <w:rFonts w:ascii="仿宋" w:eastAsia="仿宋" w:hAnsi="仿宋" w:hint="eastAsia"/>
          <w:sz w:val="24"/>
        </w:rPr>
        <w:t>1</w:t>
      </w:r>
      <w:r w:rsidRPr="000679CE">
        <w:rPr>
          <w:rFonts w:ascii="仿宋" w:eastAsia="仿宋" w:hAnsi="仿宋"/>
          <w:sz w:val="24"/>
        </w:rPr>
        <w:t>对于因甲方原因导致变更、中止或者终止政府采购合同的，甲方应当依照合同约定对供应商受到的损失予以赔偿或者补偿。</w:t>
      </w:r>
    </w:p>
    <w:p w:rsidR="00940FA0" w:rsidRPr="000679CE" w:rsidRDefault="006810E4" w:rsidP="002B5650">
      <w:pPr>
        <w:spacing w:line="560" w:lineRule="exact"/>
        <w:ind w:firstLineChars="200" w:firstLine="482"/>
        <w:outlineLvl w:val="0"/>
        <w:rPr>
          <w:rFonts w:ascii="仿宋" w:eastAsia="仿宋" w:hAnsi="仿宋"/>
          <w:b/>
          <w:sz w:val="24"/>
        </w:rPr>
      </w:pPr>
      <w:bookmarkStart w:id="170" w:name="_Toc6885"/>
      <w:bookmarkStart w:id="171" w:name="_Toc19890"/>
      <w:bookmarkStart w:id="172" w:name="_Toc14001"/>
      <w:bookmarkEnd w:id="169"/>
      <w:r w:rsidRPr="000679CE">
        <w:rPr>
          <w:rFonts w:ascii="仿宋" w:eastAsia="仿宋" w:hAnsi="仿宋"/>
          <w:b/>
          <w:sz w:val="24"/>
        </w:rPr>
        <w:t>2.2</w:t>
      </w:r>
      <w:r w:rsidRPr="000679CE">
        <w:rPr>
          <w:rFonts w:ascii="仿宋" w:eastAsia="仿宋" w:hAnsi="仿宋" w:hint="eastAsia"/>
          <w:b/>
          <w:sz w:val="24"/>
        </w:rPr>
        <w:t>2合同份数</w:t>
      </w:r>
      <w:bookmarkEnd w:id="170"/>
      <w:bookmarkEnd w:id="171"/>
      <w:bookmarkEnd w:id="172"/>
    </w:p>
    <w:p w:rsidR="00940FA0" w:rsidRPr="000679CE" w:rsidRDefault="006810E4">
      <w:pPr>
        <w:spacing w:line="560" w:lineRule="exact"/>
        <w:ind w:firstLineChars="200" w:firstLine="480"/>
        <w:rPr>
          <w:rFonts w:ascii="仿宋" w:eastAsia="仿宋" w:hAnsi="仿宋"/>
          <w:sz w:val="24"/>
        </w:rPr>
      </w:pPr>
      <w:r w:rsidRPr="000679CE">
        <w:rPr>
          <w:rFonts w:ascii="仿宋" w:eastAsia="仿宋" w:hAnsi="仿宋" w:hint="eastAsia"/>
          <w:sz w:val="24"/>
        </w:rPr>
        <w:t>合同份数按</w:t>
      </w:r>
      <w:r w:rsidRPr="000679CE">
        <w:rPr>
          <w:rFonts w:ascii="仿宋" w:eastAsia="仿宋" w:hAnsi="仿宋" w:hint="eastAsia"/>
          <w:b/>
          <w:i/>
          <w:sz w:val="24"/>
          <w:u w:val="single"/>
        </w:rPr>
        <w:t>合同专用条款</w:t>
      </w:r>
      <w:r w:rsidRPr="000679CE">
        <w:rPr>
          <w:rFonts w:ascii="仿宋" w:eastAsia="仿宋" w:hAnsi="仿宋" w:hint="eastAsia"/>
          <w:sz w:val="24"/>
        </w:rPr>
        <w:t>规定，每份均具有同等法律效力。</w:t>
      </w:r>
    </w:p>
    <w:p w:rsidR="00940FA0" w:rsidRPr="000679CE" w:rsidRDefault="006810E4">
      <w:pPr>
        <w:pStyle w:val="19"/>
        <w:spacing w:line="560" w:lineRule="exact"/>
        <w:jc w:val="center"/>
        <w:rPr>
          <w:rFonts w:ascii="仿宋" w:eastAsia="仿宋" w:hAnsi="仿宋"/>
          <w:b/>
          <w:szCs w:val="24"/>
        </w:rPr>
      </w:pPr>
      <w:r w:rsidRPr="000679CE">
        <w:rPr>
          <w:rFonts w:ascii="仿宋" w:eastAsia="仿宋" w:hAnsi="仿宋" w:cstheme="minorBidi"/>
          <w:kern w:val="0"/>
          <w:szCs w:val="24"/>
        </w:rPr>
        <w:br w:type="page"/>
      </w:r>
      <w:bookmarkStart w:id="173" w:name="_Toc331685784"/>
      <w:r w:rsidRPr="000679CE">
        <w:rPr>
          <w:rFonts w:ascii="仿宋" w:eastAsia="仿宋" w:hAnsi="仿宋" w:hint="eastAsia"/>
          <w:b/>
          <w:szCs w:val="24"/>
        </w:rPr>
        <w:lastRenderedPageBreak/>
        <w:t xml:space="preserve"> </w:t>
      </w:r>
      <w:bookmarkEnd w:id="173"/>
      <w:r w:rsidRPr="000679CE">
        <w:rPr>
          <w:rFonts w:ascii="仿宋" w:eastAsia="仿宋" w:hAnsi="仿宋" w:hint="eastAsia"/>
          <w:b/>
          <w:szCs w:val="24"/>
        </w:rPr>
        <w:t>第三部分</w:t>
      </w:r>
      <w:r w:rsidRPr="000679CE">
        <w:rPr>
          <w:rFonts w:ascii="仿宋" w:eastAsia="仿宋" w:hAnsi="仿宋"/>
          <w:b/>
          <w:szCs w:val="24"/>
        </w:rPr>
        <w:t xml:space="preserve">  </w:t>
      </w:r>
      <w:r w:rsidRPr="000679CE">
        <w:rPr>
          <w:rFonts w:ascii="仿宋" w:eastAsia="仿宋" w:hAnsi="仿宋" w:hint="eastAsia"/>
          <w:b/>
          <w:szCs w:val="24"/>
        </w:rPr>
        <w:t>合同专用条款</w:t>
      </w:r>
    </w:p>
    <w:p w:rsidR="00940FA0" w:rsidRPr="000679CE" w:rsidRDefault="006810E4">
      <w:pPr>
        <w:spacing w:line="560" w:lineRule="exact"/>
        <w:ind w:leftChars="-200" w:left="-420" w:rightChars="-200" w:right="-420" w:firstLineChars="200" w:firstLine="480"/>
      </w:pPr>
      <w:r w:rsidRPr="000679CE">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940FA0" w:rsidRPr="000679CE">
        <w:trPr>
          <w:trHeight w:val="391"/>
        </w:trPr>
        <w:tc>
          <w:tcPr>
            <w:tcW w:w="851" w:type="dxa"/>
            <w:tcBorders>
              <w:left w:val="single" w:sz="4" w:space="0" w:color="auto"/>
            </w:tcBorders>
            <w:vAlign w:val="center"/>
          </w:tcPr>
          <w:p w:rsidR="00940FA0" w:rsidRPr="000679CE" w:rsidRDefault="006810E4">
            <w:pPr>
              <w:spacing w:line="360" w:lineRule="auto"/>
              <w:jc w:val="center"/>
              <w:rPr>
                <w:rFonts w:ascii="仿宋_GB2312" w:eastAsia="仿宋_GB2312" w:hAnsi="楷体"/>
                <w:b/>
                <w:sz w:val="24"/>
              </w:rPr>
            </w:pPr>
            <w:r w:rsidRPr="000679CE">
              <w:rPr>
                <w:rFonts w:ascii="仿宋_GB2312" w:eastAsia="仿宋_GB2312" w:hAnsi="楷体" w:hint="eastAsia"/>
                <w:b/>
                <w:sz w:val="24"/>
              </w:rPr>
              <w:t>条款号</w:t>
            </w:r>
          </w:p>
        </w:tc>
        <w:tc>
          <w:tcPr>
            <w:tcW w:w="8275" w:type="dxa"/>
            <w:vAlign w:val="center"/>
          </w:tcPr>
          <w:p w:rsidR="00940FA0" w:rsidRPr="000679CE" w:rsidRDefault="006810E4">
            <w:pPr>
              <w:spacing w:line="360" w:lineRule="auto"/>
              <w:jc w:val="center"/>
              <w:rPr>
                <w:rFonts w:ascii="仿宋_GB2312" w:eastAsia="仿宋_GB2312" w:hAnsi="楷体"/>
                <w:b/>
                <w:sz w:val="24"/>
              </w:rPr>
            </w:pPr>
            <w:r w:rsidRPr="000679CE">
              <w:rPr>
                <w:rFonts w:ascii="仿宋_GB2312" w:eastAsia="仿宋_GB2312" w:hAnsi="楷体" w:hint="eastAsia"/>
                <w:b/>
                <w:sz w:val="24"/>
              </w:rPr>
              <w:t>约定内容</w:t>
            </w: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1.4.4</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 xml:space="preserve">1.5.1 </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1.5.2</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 xml:space="preserve">1.5.3 </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1.6.7</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1.7</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1.7.1</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1.7.2</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2.3.2</w:t>
            </w:r>
          </w:p>
        </w:tc>
        <w:tc>
          <w:tcPr>
            <w:tcW w:w="8275" w:type="dxa"/>
            <w:vAlign w:val="center"/>
          </w:tcPr>
          <w:p w:rsidR="00940FA0" w:rsidRPr="000679CE" w:rsidRDefault="00940FA0">
            <w:pPr>
              <w:spacing w:line="360" w:lineRule="auto"/>
              <w:ind w:leftChars="-200" w:left="-420" w:rightChars="-200" w:right="-420" w:firstLineChars="200" w:firstLine="480"/>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2.4.1</w:t>
            </w:r>
          </w:p>
        </w:tc>
        <w:tc>
          <w:tcPr>
            <w:tcW w:w="8275" w:type="dxa"/>
            <w:vAlign w:val="center"/>
          </w:tcPr>
          <w:p w:rsidR="00940FA0" w:rsidRPr="000679CE" w:rsidRDefault="00940FA0">
            <w:pPr>
              <w:spacing w:line="360" w:lineRule="auto"/>
              <w:ind w:leftChars="-200" w:left="-420" w:rightChars="-200" w:right="-420" w:firstLineChars="200" w:firstLine="480"/>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2.4.2</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 xml:space="preserve">2.8 </w:t>
            </w:r>
          </w:p>
        </w:tc>
        <w:tc>
          <w:tcPr>
            <w:tcW w:w="8275" w:type="dxa"/>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2.12.3</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2.12.4</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88"/>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2.16.1</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352"/>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2.16.3</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352"/>
        </w:trPr>
        <w:tc>
          <w:tcPr>
            <w:tcW w:w="851" w:type="dxa"/>
            <w:tcBorders>
              <w:left w:val="single" w:sz="4" w:space="0" w:color="auto"/>
            </w:tcBorders>
          </w:tcPr>
          <w:p w:rsidR="00940FA0" w:rsidRPr="000679CE" w:rsidRDefault="006810E4">
            <w:pPr>
              <w:spacing w:line="360" w:lineRule="auto"/>
              <w:rPr>
                <w:rFonts w:ascii="仿宋" w:eastAsia="仿宋" w:hAnsi="仿宋"/>
                <w:sz w:val="24"/>
              </w:rPr>
            </w:pPr>
            <w:r w:rsidRPr="000679CE">
              <w:rPr>
                <w:rFonts w:ascii="仿宋" w:eastAsia="仿宋" w:hAnsi="仿宋" w:hint="eastAsia"/>
                <w:sz w:val="24"/>
              </w:rPr>
              <w:t>2.20.1</w:t>
            </w:r>
          </w:p>
        </w:tc>
        <w:tc>
          <w:tcPr>
            <w:tcW w:w="8275" w:type="dxa"/>
          </w:tcPr>
          <w:p w:rsidR="00940FA0" w:rsidRPr="000679CE" w:rsidRDefault="00940FA0">
            <w:pPr>
              <w:spacing w:line="360" w:lineRule="auto"/>
              <w:rPr>
                <w:rFonts w:ascii="仿宋" w:eastAsia="仿宋" w:hAnsi="仿宋"/>
                <w:sz w:val="24"/>
              </w:rPr>
            </w:pPr>
          </w:p>
        </w:tc>
      </w:tr>
      <w:tr w:rsidR="00940FA0" w:rsidRPr="000679CE">
        <w:trPr>
          <w:trHeight w:val="65"/>
        </w:trPr>
        <w:tc>
          <w:tcPr>
            <w:tcW w:w="851" w:type="dxa"/>
            <w:tcBorders>
              <w:left w:val="single" w:sz="4" w:space="0" w:color="auto"/>
            </w:tcBorders>
            <w:vAlign w:val="center"/>
          </w:tcPr>
          <w:p w:rsidR="00940FA0" w:rsidRPr="000679CE" w:rsidRDefault="006810E4">
            <w:pPr>
              <w:spacing w:line="360" w:lineRule="auto"/>
              <w:rPr>
                <w:rFonts w:ascii="仿宋" w:eastAsia="仿宋" w:hAnsi="仿宋"/>
                <w:sz w:val="24"/>
              </w:rPr>
            </w:pPr>
            <w:r w:rsidRPr="000679CE">
              <w:rPr>
                <w:rFonts w:ascii="仿宋" w:eastAsia="仿宋" w:hAnsi="仿宋"/>
                <w:sz w:val="24"/>
              </w:rPr>
              <w:t xml:space="preserve">2.20.2 </w:t>
            </w:r>
          </w:p>
        </w:tc>
        <w:tc>
          <w:tcPr>
            <w:tcW w:w="8275" w:type="dxa"/>
            <w:vAlign w:val="center"/>
          </w:tcPr>
          <w:p w:rsidR="00940FA0" w:rsidRPr="000679CE" w:rsidRDefault="00940FA0">
            <w:pPr>
              <w:spacing w:line="360" w:lineRule="auto"/>
              <w:rPr>
                <w:rFonts w:ascii="仿宋" w:eastAsia="仿宋" w:hAnsi="仿宋"/>
                <w:sz w:val="24"/>
              </w:rPr>
            </w:pPr>
          </w:p>
        </w:tc>
      </w:tr>
      <w:tr w:rsidR="00940FA0" w:rsidRPr="000679CE">
        <w:trPr>
          <w:trHeight w:val="65"/>
        </w:trPr>
        <w:tc>
          <w:tcPr>
            <w:tcW w:w="851" w:type="dxa"/>
            <w:tcBorders>
              <w:left w:val="single" w:sz="4" w:space="0" w:color="auto"/>
            </w:tcBorders>
            <w:vAlign w:val="center"/>
          </w:tcPr>
          <w:p w:rsidR="00940FA0" w:rsidRPr="000679CE" w:rsidRDefault="006810E4">
            <w:pPr>
              <w:spacing w:line="360" w:lineRule="auto"/>
              <w:ind w:leftChars="-200" w:left="-420" w:rightChars="-200" w:right="-420" w:firstLineChars="200" w:firstLine="480"/>
              <w:outlineLvl w:val="0"/>
              <w:rPr>
                <w:rFonts w:ascii="仿宋" w:eastAsia="仿宋" w:hAnsi="仿宋"/>
                <w:sz w:val="24"/>
              </w:rPr>
            </w:pPr>
            <w:r w:rsidRPr="000679CE">
              <w:rPr>
                <w:rFonts w:ascii="仿宋" w:eastAsia="仿宋" w:hAnsi="仿宋"/>
                <w:sz w:val="24"/>
              </w:rPr>
              <w:t>2.2</w:t>
            </w:r>
            <w:r w:rsidRPr="000679CE">
              <w:rPr>
                <w:rFonts w:ascii="仿宋" w:eastAsia="仿宋" w:hAnsi="仿宋" w:hint="eastAsia"/>
                <w:sz w:val="24"/>
              </w:rPr>
              <w:t>2</w:t>
            </w:r>
            <w:r w:rsidRPr="000679CE">
              <w:rPr>
                <w:rFonts w:ascii="仿宋" w:eastAsia="仿宋" w:hAnsi="仿宋"/>
                <w:sz w:val="24"/>
              </w:rPr>
              <w:t xml:space="preserve"> </w:t>
            </w:r>
          </w:p>
        </w:tc>
        <w:tc>
          <w:tcPr>
            <w:tcW w:w="8275" w:type="dxa"/>
            <w:vAlign w:val="center"/>
          </w:tcPr>
          <w:p w:rsidR="00940FA0" w:rsidRPr="000679CE" w:rsidRDefault="00940FA0">
            <w:pPr>
              <w:spacing w:line="360" w:lineRule="auto"/>
              <w:rPr>
                <w:rFonts w:ascii="仿宋" w:eastAsia="仿宋" w:hAnsi="仿宋"/>
                <w:sz w:val="24"/>
              </w:rPr>
            </w:pPr>
          </w:p>
        </w:tc>
      </w:tr>
    </w:tbl>
    <w:p w:rsidR="00940FA0" w:rsidRPr="000679CE" w:rsidRDefault="00940FA0">
      <w:pPr>
        <w:spacing w:line="360" w:lineRule="auto"/>
        <w:ind w:leftChars="-200" w:left="-420" w:rightChars="-200" w:right="-420" w:firstLineChars="200" w:firstLine="480"/>
        <w:rPr>
          <w:rFonts w:ascii="仿宋" w:eastAsia="仿宋" w:hAnsi="仿宋"/>
          <w:sz w:val="24"/>
        </w:rPr>
      </w:pPr>
    </w:p>
    <w:p w:rsidR="00940FA0" w:rsidRPr="000679CE" w:rsidRDefault="006810E4">
      <w:pPr>
        <w:spacing w:line="380" w:lineRule="exact"/>
        <w:ind w:firstLineChars="200" w:firstLine="480"/>
        <w:jc w:val="left"/>
        <w:rPr>
          <w:rFonts w:ascii="仿宋_GB2312" w:eastAsia="仿宋_GB2312"/>
          <w:sz w:val="24"/>
        </w:rPr>
      </w:pPr>
      <w:r w:rsidRPr="000679CE">
        <w:rPr>
          <w:rFonts w:ascii="仿宋_GB2312" w:eastAsia="仿宋_GB2312" w:hAnsi="宋体" w:hint="eastAsia"/>
          <w:sz w:val="24"/>
        </w:rPr>
        <w:t>（注：在正式签约时，根据上述精神应拟就更为详尽的合同书）</w:t>
      </w:r>
    </w:p>
    <w:p w:rsidR="00940FA0" w:rsidRPr="000679CE" w:rsidRDefault="00940FA0">
      <w:pPr>
        <w:pStyle w:val="ab"/>
        <w:spacing w:line="800" w:lineRule="exact"/>
        <w:ind w:firstLine="723"/>
        <w:jc w:val="center"/>
        <w:rPr>
          <w:rFonts w:ascii="仿宋_GB2312" w:eastAsia="仿宋_GB2312" w:hAnsi="宋体"/>
          <w:b/>
          <w:sz w:val="36"/>
          <w:szCs w:val="36"/>
        </w:rPr>
      </w:pPr>
    </w:p>
    <w:p w:rsidR="00940FA0" w:rsidRPr="000679CE" w:rsidRDefault="006810E4">
      <w:pPr>
        <w:pStyle w:val="ab"/>
        <w:pageBreakBefore/>
        <w:spacing w:line="800" w:lineRule="exact"/>
        <w:ind w:firstLine="726"/>
        <w:jc w:val="center"/>
        <w:rPr>
          <w:rFonts w:ascii="仿宋_GB2312" w:eastAsia="仿宋_GB2312" w:hAnsi="宋体"/>
          <w:b/>
          <w:sz w:val="36"/>
          <w:szCs w:val="36"/>
        </w:rPr>
      </w:pPr>
      <w:r w:rsidRPr="000679CE">
        <w:rPr>
          <w:rFonts w:ascii="仿宋_GB2312" w:eastAsia="仿宋_GB2312" w:hAnsi="宋体" w:hint="eastAsia"/>
          <w:b/>
          <w:sz w:val="36"/>
          <w:szCs w:val="36"/>
        </w:rPr>
        <w:lastRenderedPageBreak/>
        <w:t>第五部分  评标方法及标准</w:t>
      </w:r>
    </w:p>
    <w:p w:rsidR="00940FA0" w:rsidRPr="000679CE" w:rsidRDefault="006810E4">
      <w:pPr>
        <w:spacing w:line="440" w:lineRule="exact"/>
        <w:jc w:val="left"/>
        <w:rPr>
          <w:rFonts w:ascii="仿宋_GB2312" w:eastAsia="仿宋_GB2312" w:hAnsi="宋体"/>
          <w:b/>
          <w:sz w:val="24"/>
        </w:rPr>
      </w:pPr>
      <w:r w:rsidRPr="000679CE">
        <w:rPr>
          <w:rFonts w:ascii="仿宋_GB2312" w:eastAsia="仿宋_GB2312" w:hAnsi="宋体" w:hint="eastAsia"/>
          <w:b/>
          <w:sz w:val="24"/>
        </w:rPr>
        <w:t>1、评标方法：</w:t>
      </w:r>
    </w:p>
    <w:p w:rsidR="00940FA0" w:rsidRPr="000679CE" w:rsidRDefault="006810E4">
      <w:pPr>
        <w:spacing w:line="440" w:lineRule="exact"/>
        <w:ind w:firstLineChars="200" w:firstLine="480"/>
        <w:jc w:val="left"/>
        <w:rPr>
          <w:rFonts w:ascii="仿宋_GB2312" w:eastAsia="仿宋_GB2312" w:hAnsi="宋体"/>
          <w:sz w:val="24"/>
        </w:rPr>
      </w:pPr>
      <w:r w:rsidRPr="000679C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940FA0" w:rsidRPr="000679CE" w:rsidRDefault="006810E4" w:rsidP="006F2DD5">
      <w:pPr>
        <w:spacing w:line="440" w:lineRule="exact"/>
        <w:ind w:firstLineChars="196" w:firstLine="472"/>
        <w:jc w:val="left"/>
        <w:rPr>
          <w:rFonts w:ascii="仿宋_GB2312" w:eastAsia="仿宋_GB2312" w:hAnsi="宋体"/>
          <w:b/>
          <w:sz w:val="24"/>
        </w:rPr>
      </w:pPr>
      <w:r w:rsidRPr="000679C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0679CE" w:rsidRDefault="006810E4" w:rsidP="006F2DD5">
      <w:pPr>
        <w:spacing w:line="440" w:lineRule="exact"/>
        <w:ind w:firstLineChars="200" w:firstLine="482"/>
        <w:jc w:val="left"/>
        <w:rPr>
          <w:rFonts w:ascii="仿宋_GB2312" w:eastAsia="仿宋_GB2312" w:hAnsi="宋体"/>
          <w:sz w:val="24"/>
        </w:rPr>
      </w:pPr>
      <w:r w:rsidRPr="000679C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b/>
          <w:sz w:val="24"/>
        </w:rPr>
        <w:t>2.评分标准：</w:t>
      </w:r>
      <w:r w:rsidRPr="000679CE">
        <w:rPr>
          <w:rFonts w:ascii="仿宋_GB2312" w:eastAsia="仿宋_GB2312" w:hAnsi="宋体" w:hint="eastAsia"/>
          <w:sz w:val="24"/>
        </w:rPr>
        <w:t>共100分，其中商务技术分</w:t>
      </w:r>
      <w:r w:rsidR="00336694" w:rsidRPr="000679CE">
        <w:rPr>
          <w:rFonts w:ascii="仿宋_GB2312" w:eastAsia="仿宋_GB2312" w:hAnsi="宋体" w:hint="eastAsia"/>
          <w:sz w:val="24"/>
        </w:rPr>
        <w:t>6</w:t>
      </w:r>
      <w:r w:rsidRPr="000679CE">
        <w:rPr>
          <w:rFonts w:ascii="仿宋_GB2312" w:eastAsia="仿宋_GB2312" w:hAnsi="宋体" w:hint="eastAsia"/>
          <w:sz w:val="24"/>
        </w:rPr>
        <w:t>0分，价格分</w:t>
      </w:r>
      <w:r w:rsidR="00336694" w:rsidRPr="000679CE">
        <w:rPr>
          <w:rFonts w:ascii="仿宋_GB2312" w:eastAsia="仿宋_GB2312" w:hAnsi="宋体" w:hint="eastAsia"/>
          <w:sz w:val="24"/>
        </w:rPr>
        <w:t>4</w:t>
      </w:r>
      <w:r w:rsidRPr="000679CE">
        <w:rPr>
          <w:rFonts w:ascii="仿宋_GB2312" w:eastAsia="仿宋_GB2312" w:hAnsi="宋体" w:hint="eastAsia"/>
          <w:sz w:val="24"/>
        </w:rPr>
        <w:t>0分。评分依下述所列为评标打分依据，分值如下（计算分值时，按其算术平均值保留小数2位）。</w:t>
      </w:r>
    </w:p>
    <w:p w:rsidR="00940FA0" w:rsidRPr="000679CE" w:rsidRDefault="006810E4">
      <w:pPr>
        <w:spacing w:line="440" w:lineRule="exact"/>
        <w:rPr>
          <w:rFonts w:ascii="仿宋_GB2312" w:eastAsia="仿宋_GB2312" w:hAnsi="宋体"/>
          <w:b/>
          <w:bCs/>
          <w:iCs/>
          <w:sz w:val="24"/>
        </w:rPr>
      </w:pPr>
      <w:r w:rsidRPr="000679CE">
        <w:rPr>
          <w:rFonts w:ascii="仿宋_GB2312" w:eastAsia="仿宋_GB2312" w:hAnsi="宋体" w:hint="eastAsia"/>
          <w:b/>
          <w:bCs/>
          <w:iCs/>
          <w:sz w:val="24"/>
        </w:rPr>
        <w:t>2.1.商务技术分（</w:t>
      </w:r>
      <w:r w:rsidR="00336694" w:rsidRPr="000679CE">
        <w:rPr>
          <w:rFonts w:ascii="仿宋_GB2312" w:eastAsia="仿宋_GB2312" w:hAnsi="宋体" w:hint="eastAsia"/>
          <w:b/>
          <w:bCs/>
          <w:iCs/>
          <w:sz w:val="24"/>
        </w:rPr>
        <w:t>6</w:t>
      </w:r>
      <w:r w:rsidRPr="000679CE">
        <w:rPr>
          <w:rFonts w:ascii="仿宋_GB2312" w:eastAsia="仿宋_GB2312" w:hAnsi="宋体" w:hint="eastAsia"/>
          <w:b/>
          <w:bCs/>
          <w:iCs/>
          <w:sz w:val="24"/>
        </w:rPr>
        <w:t>0分）</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9"/>
        <w:gridCol w:w="7543"/>
      </w:tblGrid>
      <w:tr w:rsidR="002B0EDB" w:rsidRPr="000679CE" w:rsidTr="000655CF">
        <w:trPr>
          <w:trHeight w:val="567"/>
        </w:trPr>
        <w:tc>
          <w:tcPr>
            <w:tcW w:w="1489"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jc w:val="center"/>
              <w:rPr>
                <w:rFonts w:ascii="仿宋_GB2312" w:eastAsia="仿宋_GB2312" w:hAnsi="宋体" w:cs="宋体"/>
                <w:b/>
                <w:sz w:val="24"/>
              </w:rPr>
            </w:pPr>
            <w:r w:rsidRPr="000679CE">
              <w:rPr>
                <w:rFonts w:ascii="仿宋_GB2312" w:eastAsia="仿宋_GB2312" w:hAnsi="宋体" w:cs="宋体" w:hint="eastAsia"/>
                <w:b/>
                <w:sz w:val="24"/>
              </w:rPr>
              <w:t>项目</w:t>
            </w:r>
          </w:p>
        </w:tc>
        <w:tc>
          <w:tcPr>
            <w:tcW w:w="7543"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jc w:val="center"/>
              <w:rPr>
                <w:rFonts w:ascii="仿宋_GB2312" w:eastAsia="仿宋_GB2312" w:hAnsi="宋体" w:cs="宋体"/>
                <w:b/>
                <w:sz w:val="24"/>
              </w:rPr>
            </w:pPr>
            <w:r w:rsidRPr="000679CE">
              <w:rPr>
                <w:rFonts w:ascii="仿宋_GB2312" w:eastAsia="仿宋_GB2312" w:hAnsi="宋体" w:cs="宋体" w:hint="eastAsia"/>
                <w:b/>
                <w:sz w:val="24"/>
              </w:rPr>
              <w:t>评分内容</w:t>
            </w:r>
          </w:p>
        </w:tc>
      </w:tr>
      <w:tr w:rsidR="00E406F8" w:rsidRPr="000679CE" w:rsidTr="000655CF">
        <w:trPr>
          <w:trHeight w:val="567"/>
        </w:trPr>
        <w:tc>
          <w:tcPr>
            <w:tcW w:w="1489" w:type="dxa"/>
            <w:tcBorders>
              <w:top w:val="single" w:sz="4" w:space="0" w:color="auto"/>
              <w:left w:val="single" w:sz="4" w:space="0" w:color="auto"/>
              <w:right w:val="single" w:sz="4" w:space="0" w:color="auto"/>
            </w:tcBorders>
            <w:vAlign w:val="center"/>
          </w:tcPr>
          <w:p w:rsidR="00E406F8" w:rsidRPr="000679CE" w:rsidRDefault="00E406F8" w:rsidP="00501CDC">
            <w:pPr>
              <w:jc w:val="center"/>
              <w:rPr>
                <w:rFonts w:ascii="仿宋_GB2312" w:eastAsia="仿宋_GB2312" w:hAnsi="宋体" w:cs="宋体"/>
                <w:sz w:val="24"/>
              </w:rPr>
            </w:pPr>
            <w:r w:rsidRPr="000679CE">
              <w:rPr>
                <w:rFonts w:ascii="仿宋_GB2312" w:eastAsia="仿宋_GB2312" w:hAnsi="宋体" w:cs="宋体" w:hint="eastAsia"/>
                <w:sz w:val="24"/>
              </w:rPr>
              <w:t>基本分</w:t>
            </w:r>
          </w:p>
          <w:p w:rsidR="00E406F8" w:rsidRPr="000679CE" w:rsidRDefault="00E406F8" w:rsidP="00501CDC">
            <w:pPr>
              <w:jc w:val="center"/>
              <w:rPr>
                <w:rFonts w:ascii="仿宋_GB2312" w:eastAsia="仿宋_GB2312" w:hAnsi="宋体" w:cs="宋体"/>
                <w:sz w:val="24"/>
              </w:rPr>
            </w:pPr>
            <w:r w:rsidRPr="000679CE">
              <w:rPr>
                <w:rFonts w:ascii="仿宋_GB2312" w:eastAsia="仿宋_GB2312" w:hAnsi="宋体" w:cs="宋体" w:hint="eastAsia"/>
                <w:sz w:val="24"/>
              </w:rPr>
              <w:t>（28分）</w:t>
            </w:r>
          </w:p>
        </w:tc>
        <w:tc>
          <w:tcPr>
            <w:tcW w:w="7543" w:type="dxa"/>
            <w:tcBorders>
              <w:top w:val="single" w:sz="4" w:space="0" w:color="auto"/>
              <w:left w:val="single" w:sz="4" w:space="0" w:color="auto"/>
              <w:right w:val="single" w:sz="4" w:space="0" w:color="auto"/>
            </w:tcBorders>
            <w:vAlign w:val="center"/>
          </w:tcPr>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满足招标文件要求的得28分，其中含“★”为实质性指标要求条款，如有负偏离，则作无效投标处理；</w:t>
            </w:r>
            <w:r w:rsidRPr="000679CE">
              <w:rPr>
                <w:rFonts w:ascii="仿宋_GB2312" w:eastAsia="仿宋_GB2312" w:hAnsi="宋体" w:hint="eastAsia"/>
                <w:sz w:val="24"/>
              </w:rPr>
              <w:t>含“▲”主要性能指标要求条款，如有负偏离，每项扣4分，其他项负偏离每项扣1分，扣完为止；</w:t>
            </w:r>
            <w:r w:rsidRPr="000679CE">
              <w:rPr>
                <w:rFonts w:ascii="仿宋_GB2312" w:eastAsia="仿宋_GB2312" w:hAnsi="宋体" w:cs="宋体" w:hint="eastAsia"/>
                <w:sz w:val="24"/>
              </w:rPr>
              <w:t>若负偏离达到8个及以上的按重大偏离处理。非量化类的，若是功能一样，表述方式不一样则为符合，量化类的由评委视情况讨论决定。</w:t>
            </w:r>
          </w:p>
        </w:tc>
      </w:tr>
      <w:tr w:rsidR="002B0EDB" w:rsidRPr="000679CE" w:rsidTr="000655CF">
        <w:trPr>
          <w:trHeight w:val="567"/>
        </w:trPr>
        <w:tc>
          <w:tcPr>
            <w:tcW w:w="1489"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jc w:val="center"/>
              <w:rPr>
                <w:rFonts w:ascii="仿宋_GB2312" w:eastAsia="仿宋_GB2312" w:hAnsi="宋体" w:cs="宋体"/>
                <w:sz w:val="24"/>
              </w:rPr>
            </w:pPr>
            <w:r w:rsidRPr="000679CE">
              <w:rPr>
                <w:rFonts w:ascii="仿宋_GB2312" w:eastAsia="仿宋_GB2312" w:hAnsi="宋体" w:cs="宋体" w:hint="eastAsia"/>
                <w:sz w:val="24"/>
              </w:rPr>
              <w:t>系统集成（14分）</w:t>
            </w:r>
          </w:p>
        </w:tc>
        <w:tc>
          <w:tcPr>
            <w:tcW w:w="7543"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根据提供的系统集成具体方案进行打分：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1.系统方案设计合理性（0-1分）；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2.设备选型与技术的先进性、稳定性、安全性、容灾性（0-2分）；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3.项目具体实施计划：</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（1）施工的总体部署（0-1分）；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（2）管理措施（0-2分）；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（3）项目人员资质（0-2分）；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（4）进程安排（0-1分）；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（5）准备工作计划（0-1）；</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（6）系统安装调试（0-2）；</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（7）与学校现有系统的对接等（0-2分）。</w:t>
            </w:r>
          </w:p>
        </w:tc>
      </w:tr>
      <w:tr w:rsidR="00E406F8" w:rsidRPr="000679CE" w:rsidTr="000655CF">
        <w:trPr>
          <w:trHeight w:val="1975"/>
        </w:trPr>
        <w:tc>
          <w:tcPr>
            <w:tcW w:w="1489" w:type="dxa"/>
            <w:tcBorders>
              <w:top w:val="single" w:sz="4" w:space="0" w:color="auto"/>
              <w:left w:val="single" w:sz="4" w:space="0" w:color="auto"/>
              <w:right w:val="single" w:sz="4" w:space="0" w:color="auto"/>
            </w:tcBorders>
            <w:vAlign w:val="center"/>
          </w:tcPr>
          <w:p w:rsidR="00E406F8" w:rsidRPr="000679CE" w:rsidRDefault="00E406F8" w:rsidP="00501CDC">
            <w:pPr>
              <w:jc w:val="center"/>
              <w:rPr>
                <w:rFonts w:ascii="仿宋_GB2312" w:eastAsia="仿宋_GB2312" w:hAnsi="宋体" w:cs="宋体"/>
                <w:sz w:val="24"/>
              </w:rPr>
            </w:pPr>
            <w:r w:rsidRPr="000679CE">
              <w:rPr>
                <w:rFonts w:ascii="仿宋_GB2312" w:eastAsia="仿宋_GB2312" w:hAnsi="宋体" w:cs="宋体" w:hint="eastAsia"/>
                <w:sz w:val="24"/>
              </w:rPr>
              <w:lastRenderedPageBreak/>
              <w:t>平台兼容性（8分）</w:t>
            </w:r>
          </w:p>
        </w:tc>
        <w:tc>
          <w:tcPr>
            <w:tcW w:w="7543" w:type="dxa"/>
            <w:tcBorders>
              <w:top w:val="single" w:sz="4" w:space="0" w:color="auto"/>
              <w:left w:val="single" w:sz="4" w:space="0" w:color="auto"/>
              <w:right w:val="single" w:sz="4" w:space="0" w:color="auto"/>
            </w:tcBorders>
            <w:vAlign w:val="center"/>
          </w:tcPr>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本项目平台需采用学校现有管理服务器及平台软件（可进行现场踏勘），增加的设备必须兼容现有平台。（无承诺的不得分）</w:t>
            </w:r>
          </w:p>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1.承诺标考电子班牌能够与学校现有电子班牌平台兼容的2分；</w:t>
            </w:r>
          </w:p>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2.承诺标考高清网络摄像机能够与学校现有标准化考场平台兼容的2分；</w:t>
            </w:r>
          </w:p>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3.承诺标考屏蔽终端能够与学校现有标准化考场平台兼容性的2分；</w:t>
            </w:r>
          </w:p>
          <w:p w:rsidR="00E406F8" w:rsidRPr="000679CE" w:rsidRDefault="00E406F8" w:rsidP="00501CDC">
            <w:pPr>
              <w:rPr>
                <w:rFonts w:ascii="仿宋_GB2312" w:eastAsia="仿宋_GB2312" w:hAnsi="宋体" w:cs="宋体"/>
                <w:sz w:val="24"/>
              </w:rPr>
            </w:pPr>
            <w:r w:rsidRPr="000679CE">
              <w:rPr>
                <w:rFonts w:ascii="仿宋_GB2312" w:eastAsia="仿宋_GB2312" w:hAnsi="宋体" w:cs="宋体" w:hint="eastAsia"/>
                <w:sz w:val="24"/>
              </w:rPr>
              <w:t>4.承诺门禁系统能够与学校现有门禁系统平台兼容的2分。</w:t>
            </w:r>
          </w:p>
        </w:tc>
      </w:tr>
      <w:tr w:rsidR="002B0EDB" w:rsidRPr="000679CE" w:rsidTr="000655CF">
        <w:trPr>
          <w:trHeight w:val="567"/>
        </w:trPr>
        <w:tc>
          <w:tcPr>
            <w:tcW w:w="1489"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jc w:val="center"/>
              <w:rPr>
                <w:rFonts w:ascii="仿宋_GB2312" w:eastAsia="仿宋_GB2312" w:hAnsi="宋体" w:cs="宋体"/>
                <w:sz w:val="24"/>
              </w:rPr>
            </w:pPr>
            <w:r w:rsidRPr="000679CE">
              <w:rPr>
                <w:rFonts w:ascii="仿宋_GB2312" w:eastAsia="仿宋_GB2312" w:hAnsi="宋体" w:cs="宋体" w:hint="eastAsia"/>
                <w:sz w:val="24"/>
              </w:rPr>
              <w:t>成功案例</w:t>
            </w:r>
          </w:p>
          <w:p w:rsidR="002B0EDB" w:rsidRPr="000679CE" w:rsidRDefault="002B0EDB" w:rsidP="000655CF">
            <w:pPr>
              <w:jc w:val="center"/>
              <w:rPr>
                <w:rFonts w:ascii="仿宋_GB2312" w:eastAsia="仿宋_GB2312" w:hAnsi="宋体" w:cs="宋体"/>
                <w:sz w:val="24"/>
              </w:rPr>
            </w:pPr>
            <w:r w:rsidRPr="000679CE">
              <w:rPr>
                <w:rFonts w:ascii="仿宋_GB2312" w:eastAsia="仿宋_GB2312" w:hAnsi="宋体" w:cs="宋体" w:hint="eastAsia"/>
                <w:sz w:val="24"/>
              </w:rPr>
              <w:t>（4分）</w:t>
            </w:r>
          </w:p>
        </w:tc>
        <w:tc>
          <w:tcPr>
            <w:tcW w:w="7543"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2019年1月1日以来，供应商同类项目成功实施案例合同，每有一个得1分，最高4分。（提供合同复印件加盖投标人公章）</w:t>
            </w:r>
          </w:p>
        </w:tc>
      </w:tr>
      <w:tr w:rsidR="002B0EDB" w:rsidRPr="000679CE" w:rsidTr="000655CF">
        <w:trPr>
          <w:trHeight w:val="567"/>
        </w:trPr>
        <w:tc>
          <w:tcPr>
            <w:tcW w:w="1489"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jc w:val="center"/>
              <w:rPr>
                <w:rFonts w:ascii="仿宋_GB2312" w:eastAsia="仿宋_GB2312" w:hAnsi="宋体" w:cs="宋体"/>
                <w:sz w:val="24"/>
              </w:rPr>
            </w:pPr>
            <w:r w:rsidRPr="000679CE">
              <w:rPr>
                <w:rFonts w:ascii="仿宋_GB2312" w:eastAsia="仿宋_GB2312" w:hAnsi="宋体" w:cs="宋体" w:hint="eastAsia"/>
                <w:sz w:val="24"/>
              </w:rPr>
              <w:t>售后服务</w:t>
            </w:r>
          </w:p>
          <w:p w:rsidR="002B0EDB" w:rsidRPr="000679CE" w:rsidRDefault="002B0EDB" w:rsidP="000655CF">
            <w:pPr>
              <w:jc w:val="center"/>
              <w:rPr>
                <w:rFonts w:ascii="仿宋_GB2312" w:eastAsia="仿宋_GB2312" w:hAnsi="宋体" w:cs="宋体"/>
                <w:sz w:val="24"/>
              </w:rPr>
            </w:pPr>
            <w:r w:rsidRPr="000679CE">
              <w:rPr>
                <w:rFonts w:ascii="仿宋_GB2312" w:eastAsia="仿宋_GB2312" w:hAnsi="宋体" w:cs="宋体" w:hint="eastAsia"/>
                <w:sz w:val="24"/>
              </w:rPr>
              <w:t>(6分)</w:t>
            </w:r>
          </w:p>
        </w:tc>
        <w:tc>
          <w:tcPr>
            <w:tcW w:w="7543" w:type="dxa"/>
            <w:tcBorders>
              <w:top w:val="single" w:sz="4" w:space="0" w:color="auto"/>
              <w:left w:val="single" w:sz="4" w:space="0" w:color="auto"/>
              <w:bottom w:val="single" w:sz="4" w:space="0" w:color="auto"/>
              <w:right w:val="single" w:sz="4" w:space="0" w:color="auto"/>
            </w:tcBorders>
            <w:vAlign w:val="center"/>
          </w:tcPr>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1、根据对故障的响应、处理、定期巡检等情况打分（0-1分）。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2、根据对故障应急响应预案的承诺及备品、备件提供情况打分（0-1分）。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3、供应商在项目实施地区具有售后服务点或承诺中标后成立售后服务点的，得2分。</w:t>
            </w:r>
          </w:p>
          <w:p w:rsidR="002B0EDB" w:rsidRPr="000679CE" w:rsidRDefault="002B0EDB" w:rsidP="000655CF">
            <w:pPr>
              <w:rPr>
                <w:rFonts w:ascii="仿宋_GB2312" w:eastAsia="仿宋_GB2312" w:hAnsi="宋体" w:cs="宋体"/>
                <w:sz w:val="24"/>
              </w:rPr>
            </w:pPr>
            <w:r w:rsidRPr="000679CE">
              <w:rPr>
                <w:rFonts w:ascii="仿宋_GB2312" w:eastAsia="仿宋_GB2312" w:hAnsi="宋体" w:cs="宋体" w:hint="eastAsia"/>
                <w:sz w:val="24"/>
              </w:rPr>
              <w:t>4、免费提供原厂技术培训人员2名及以上的，得2分。</w:t>
            </w:r>
          </w:p>
        </w:tc>
      </w:tr>
    </w:tbl>
    <w:p w:rsidR="00940FA0" w:rsidRPr="000679CE" w:rsidRDefault="000A76CA">
      <w:pPr>
        <w:spacing w:line="440" w:lineRule="exact"/>
        <w:rPr>
          <w:rFonts w:ascii="仿宋_GB2312" w:eastAsia="仿宋_GB2312" w:hAnsi="宋体"/>
          <w:b/>
          <w:bCs/>
          <w:iCs/>
          <w:sz w:val="24"/>
        </w:rPr>
      </w:pPr>
      <w:r w:rsidRPr="000679CE">
        <w:rPr>
          <w:rFonts w:ascii="仿宋_GB2312" w:eastAsia="仿宋_GB2312" w:hAnsi="宋体" w:hint="eastAsia"/>
          <w:b/>
          <w:bCs/>
          <w:iCs/>
          <w:sz w:val="24"/>
        </w:rPr>
        <w:t xml:space="preserve"> </w:t>
      </w:r>
      <w:r w:rsidR="006810E4" w:rsidRPr="000679CE">
        <w:rPr>
          <w:rFonts w:ascii="仿宋_GB2312" w:eastAsia="仿宋_GB2312" w:hAnsi="宋体" w:hint="eastAsia"/>
          <w:b/>
          <w:bCs/>
          <w:iCs/>
          <w:sz w:val="24"/>
        </w:rPr>
        <w:t>2.2价格分（</w:t>
      </w:r>
      <w:r w:rsidR="00873653" w:rsidRPr="000679CE">
        <w:rPr>
          <w:rFonts w:ascii="仿宋_GB2312" w:eastAsia="仿宋_GB2312" w:hAnsi="宋体" w:hint="eastAsia"/>
          <w:b/>
          <w:bCs/>
          <w:iCs/>
          <w:sz w:val="24"/>
        </w:rPr>
        <w:t>4</w:t>
      </w:r>
      <w:r w:rsidR="006810E4" w:rsidRPr="000679CE">
        <w:rPr>
          <w:rFonts w:ascii="仿宋_GB2312" w:eastAsia="仿宋_GB2312" w:hAnsi="宋体" w:hint="eastAsia"/>
          <w:b/>
          <w:bCs/>
          <w:iCs/>
          <w:sz w:val="24"/>
        </w:rPr>
        <w:t>0分）</w:t>
      </w:r>
    </w:p>
    <w:p w:rsidR="00940FA0" w:rsidRPr="000679CE" w:rsidRDefault="006810E4">
      <w:pPr>
        <w:spacing w:line="440" w:lineRule="exact"/>
        <w:rPr>
          <w:rFonts w:ascii="仿宋_GB2312" w:eastAsia="仿宋_GB2312" w:hAnsi="宋体"/>
          <w:bCs/>
          <w:iCs/>
          <w:sz w:val="24"/>
        </w:rPr>
      </w:pPr>
      <w:r w:rsidRPr="000679CE">
        <w:rPr>
          <w:rFonts w:ascii="仿宋_GB2312" w:eastAsia="仿宋_GB2312" w:hAnsi="宋体" w:hint="eastAsia"/>
          <w:bCs/>
          <w:iCs/>
          <w:sz w:val="24"/>
        </w:rPr>
        <w:t>2.2.1评标基准价：即满足招标文件要求且投标价格最低的投标报价为评标基准价，其价格分为满分。</w:t>
      </w:r>
    </w:p>
    <w:p w:rsidR="00940FA0" w:rsidRPr="000679CE" w:rsidRDefault="006810E4">
      <w:pPr>
        <w:spacing w:line="440" w:lineRule="exact"/>
        <w:rPr>
          <w:rFonts w:ascii="仿宋_GB2312" w:eastAsia="仿宋_GB2312" w:hAnsi="宋体"/>
          <w:bCs/>
          <w:iCs/>
          <w:sz w:val="24"/>
        </w:rPr>
      </w:pPr>
      <w:r w:rsidRPr="000679CE">
        <w:rPr>
          <w:rFonts w:ascii="仿宋_GB2312" w:eastAsia="仿宋_GB2312" w:hAnsi="宋体" w:hint="eastAsia"/>
          <w:bCs/>
          <w:iCs/>
          <w:sz w:val="24"/>
        </w:rPr>
        <w:t>2.2.2其他投标人的价格分统一按照下列公式计算：</w:t>
      </w:r>
    </w:p>
    <w:p w:rsidR="00940FA0" w:rsidRPr="000679C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0679CE">
        <w:rPr>
          <w:rFonts w:ascii="仿宋_GB2312" w:eastAsia="仿宋_GB2312" w:hAnsi="宋体" w:hint="eastAsia"/>
          <w:bCs/>
          <w:iCs/>
          <w:sz w:val="24"/>
        </w:rPr>
        <w:t>投标报价得分=(评标基准价／投标报价)×价格权值×100</w:t>
      </w:r>
    </w:p>
    <w:p w:rsidR="00940FA0" w:rsidRPr="000679C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0679CE">
        <w:rPr>
          <w:rFonts w:ascii="仿宋_GB2312" w:eastAsia="仿宋_GB2312" w:hAnsi="宋体" w:hint="eastAsia"/>
          <w:bCs/>
          <w:iCs/>
          <w:sz w:val="24"/>
        </w:rPr>
        <w:t>即：投标报价得分=(评标基准价／投标报价)×</w:t>
      </w:r>
      <w:r w:rsidR="00873653" w:rsidRPr="000679CE">
        <w:rPr>
          <w:rFonts w:ascii="仿宋_GB2312" w:eastAsia="仿宋_GB2312" w:hAnsi="宋体" w:hint="eastAsia"/>
          <w:bCs/>
          <w:iCs/>
          <w:sz w:val="24"/>
        </w:rPr>
        <w:t>4</w:t>
      </w:r>
      <w:r w:rsidRPr="000679CE">
        <w:rPr>
          <w:rFonts w:ascii="仿宋_GB2312" w:eastAsia="仿宋_GB2312" w:hAnsi="宋体" w:hint="eastAsia"/>
          <w:bCs/>
          <w:iCs/>
          <w:sz w:val="24"/>
        </w:rPr>
        <w:t>0</w:t>
      </w:r>
    </w:p>
    <w:p w:rsidR="00940FA0" w:rsidRPr="000679CE" w:rsidRDefault="00940FA0">
      <w:pPr>
        <w:snapToGrid w:val="0"/>
        <w:rPr>
          <w:rFonts w:ascii="仿宋_GB2312" w:eastAsia="仿宋_GB2312" w:hAnsi="宋体"/>
          <w:b/>
          <w:sz w:val="24"/>
          <w:u w:val="single"/>
        </w:rPr>
      </w:pPr>
    </w:p>
    <w:bookmarkEnd w:id="10"/>
    <w:bookmarkEnd w:id="11"/>
    <w:bookmarkEnd w:id="12"/>
    <w:bookmarkEnd w:id="13"/>
    <w:p w:rsidR="00940FA0" w:rsidRPr="000679CE" w:rsidRDefault="00940FA0">
      <w:pPr>
        <w:snapToGrid w:val="0"/>
        <w:spacing w:line="360" w:lineRule="auto"/>
        <w:jc w:val="center"/>
        <w:rPr>
          <w:rFonts w:ascii="仿宋_GB2312" w:eastAsia="仿宋_GB2312" w:hAnsi="仿宋_GB2312" w:cs="仿宋_GB2312"/>
          <w:b/>
          <w:sz w:val="36"/>
          <w:szCs w:val="20"/>
        </w:rPr>
      </w:pPr>
    </w:p>
    <w:p w:rsidR="00940FA0" w:rsidRPr="000679CE" w:rsidRDefault="00940FA0">
      <w:pPr>
        <w:snapToGrid w:val="0"/>
        <w:spacing w:line="360" w:lineRule="auto"/>
        <w:jc w:val="center"/>
        <w:rPr>
          <w:rFonts w:ascii="仿宋_GB2312" w:eastAsia="仿宋_GB2312" w:hAnsi="仿宋_GB2312" w:cs="仿宋_GB2312"/>
          <w:b/>
          <w:sz w:val="36"/>
          <w:szCs w:val="20"/>
        </w:rPr>
      </w:pPr>
    </w:p>
    <w:p w:rsidR="00940FA0" w:rsidRPr="000679CE" w:rsidRDefault="00940FA0">
      <w:pPr>
        <w:snapToGrid w:val="0"/>
        <w:spacing w:line="360" w:lineRule="auto"/>
        <w:jc w:val="center"/>
        <w:rPr>
          <w:rFonts w:ascii="仿宋_GB2312" w:eastAsia="仿宋_GB2312" w:hAnsi="仿宋_GB2312" w:cs="仿宋_GB2312"/>
          <w:b/>
          <w:sz w:val="36"/>
          <w:szCs w:val="20"/>
        </w:rPr>
      </w:pPr>
    </w:p>
    <w:p w:rsidR="00940FA0" w:rsidRPr="000679CE" w:rsidRDefault="00940FA0">
      <w:pPr>
        <w:snapToGrid w:val="0"/>
        <w:spacing w:line="360" w:lineRule="auto"/>
        <w:jc w:val="center"/>
        <w:rPr>
          <w:rFonts w:ascii="仿宋_GB2312" w:eastAsia="仿宋_GB2312" w:hAnsi="仿宋_GB2312" w:cs="仿宋_GB2312"/>
          <w:b/>
          <w:sz w:val="36"/>
          <w:szCs w:val="20"/>
        </w:rPr>
      </w:pPr>
    </w:p>
    <w:p w:rsidR="00940FA0" w:rsidRPr="000679CE" w:rsidRDefault="006810E4">
      <w:pPr>
        <w:pageBreakBefore/>
        <w:snapToGrid w:val="0"/>
        <w:spacing w:line="360" w:lineRule="auto"/>
        <w:jc w:val="center"/>
        <w:rPr>
          <w:rFonts w:ascii="仿宋_GB2312" w:eastAsia="仿宋_GB2312" w:hAnsi="仿宋_GB2312" w:cs="仿宋_GB2312"/>
          <w:b/>
          <w:sz w:val="36"/>
          <w:szCs w:val="20"/>
        </w:rPr>
      </w:pPr>
      <w:r w:rsidRPr="000679CE">
        <w:rPr>
          <w:rFonts w:ascii="仿宋_GB2312" w:eastAsia="仿宋_GB2312" w:hAnsi="仿宋_GB2312" w:cs="仿宋_GB2312" w:hint="eastAsia"/>
          <w:b/>
          <w:sz w:val="36"/>
          <w:szCs w:val="20"/>
        </w:rPr>
        <w:lastRenderedPageBreak/>
        <w:t>第六部分</w:t>
      </w:r>
      <w:r w:rsidRPr="000679CE">
        <w:rPr>
          <w:rFonts w:ascii="仿宋_GB2312" w:eastAsia="仿宋_GB2312" w:hAnsi="宋体" w:hint="eastAsia"/>
          <w:b/>
          <w:sz w:val="36"/>
          <w:szCs w:val="36"/>
        </w:rPr>
        <w:t>投标文件</w:t>
      </w:r>
      <w:r w:rsidRPr="000679CE">
        <w:rPr>
          <w:rFonts w:ascii="仿宋_GB2312" w:eastAsia="仿宋_GB2312" w:hAnsi="仿宋_GB2312" w:cs="仿宋_GB2312" w:hint="eastAsia"/>
          <w:b/>
          <w:sz w:val="36"/>
          <w:szCs w:val="20"/>
        </w:rPr>
        <w:t>应提交的有关格式范例</w:t>
      </w:r>
    </w:p>
    <w:p w:rsidR="00940FA0" w:rsidRPr="000679CE" w:rsidRDefault="006810E4">
      <w:pPr>
        <w:spacing w:line="360" w:lineRule="auto"/>
        <w:ind w:firstLineChars="200" w:firstLine="480"/>
        <w:outlineLvl w:val="0"/>
        <w:rPr>
          <w:rFonts w:ascii="仿宋_GB2312" w:eastAsia="仿宋_GB2312" w:hAnsi="仿宋_GB2312" w:cs="仿宋_GB2312"/>
          <w:sz w:val="24"/>
        </w:rPr>
      </w:pPr>
      <w:r w:rsidRPr="000679CE">
        <w:rPr>
          <w:rFonts w:ascii="仿宋_GB2312" w:eastAsia="仿宋_GB2312" w:hAnsi="仿宋_GB2312" w:cs="仿宋_GB2312" w:hint="eastAsia"/>
          <w:sz w:val="24"/>
        </w:rPr>
        <w:t>投标人按照以下格式编制投标文件，并将报价文件、商务技术（资信）文件分别编制成册。</w:t>
      </w:r>
    </w:p>
    <w:p w:rsidR="00940FA0" w:rsidRPr="000679CE" w:rsidRDefault="00940FA0">
      <w:pPr>
        <w:spacing w:line="360" w:lineRule="auto"/>
        <w:ind w:firstLineChars="200" w:firstLine="480"/>
        <w:outlineLvl w:val="0"/>
        <w:rPr>
          <w:rFonts w:ascii="仿宋_GB2312" w:eastAsia="仿宋_GB2312" w:hAnsi="仿宋_GB2312" w:cs="仿宋_GB2312"/>
          <w:sz w:val="24"/>
        </w:rPr>
      </w:pPr>
    </w:p>
    <w:p w:rsidR="00940FA0" w:rsidRPr="000679CE" w:rsidRDefault="00940FA0">
      <w:pPr>
        <w:spacing w:line="360" w:lineRule="auto"/>
        <w:ind w:firstLineChars="200" w:firstLine="480"/>
        <w:outlineLvl w:val="0"/>
        <w:rPr>
          <w:rFonts w:ascii="仿宋_GB2312" w:eastAsia="仿宋_GB2312" w:hAnsi="仿宋_GB2312" w:cs="仿宋_GB2312"/>
          <w:sz w:val="24"/>
        </w:rPr>
      </w:pPr>
    </w:p>
    <w:p w:rsidR="00940FA0" w:rsidRPr="000679CE" w:rsidRDefault="00940FA0">
      <w:pPr>
        <w:spacing w:line="360" w:lineRule="auto"/>
        <w:ind w:firstLineChars="200" w:firstLine="480"/>
        <w:outlineLvl w:val="0"/>
        <w:rPr>
          <w:rFonts w:ascii="仿宋_GB2312" w:eastAsia="仿宋_GB2312" w:hAnsi="仿宋_GB2312" w:cs="仿宋_GB2312"/>
          <w:sz w:val="24"/>
        </w:rPr>
      </w:pPr>
    </w:p>
    <w:p w:rsidR="00940FA0" w:rsidRPr="000679CE" w:rsidRDefault="00940FA0">
      <w:pPr>
        <w:spacing w:line="360" w:lineRule="auto"/>
        <w:ind w:firstLineChars="200" w:firstLine="480"/>
        <w:outlineLvl w:val="0"/>
        <w:rPr>
          <w:rFonts w:ascii="仿宋_GB2312" w:eastAsia="仿宋_GB2312" w:hAnsi="仿宋_GB2312" w:cs="仿宋_GB2312"/>
          <w:sz w:val="24"/>
        </w:rPr>
      </w:pPr>
    </w:p>
    <w:p w:rsidR="00940FA0" w:rsidRPr="000679CE" w:rsidRDefault="00940FA0">
      <w:pPr>
        <w:spacing w:line="360" w:lineRule="auto"/>
        <w:ind w:firstLineChars="200" w:firstLine="480"/>
        <w:outlineLvl w:val="0"/>
        <w:rPr>
          <w:rFonts w:ascii="仿宋_GB2312" w:eastAsia="仿宋_GB2312" w:hAnsi="仿宋_GB2312" w:cs="仿宋_GB2312"/>
          <w:sz w:val="24"/>
        </w:rPr>
      </w:pPr>
    </w:p>
    <w:p w:rsidR="00940FA0" w:rsidRPr="000679CE" w:rsidRDefault="006810E4">
      <w:pPr>
        <w:snapToGrid w:val="0"/>
        <w:spacing w:line="360" w:lineRule="auto"/>
        <w:jc w:val="center"/>
        <w:rPr>
          <w:rFonts w:ascii="仿宋_GB2312" w:eastAsia="仿宋_GB2312" w:hAnsi="仿宋_GB2312" w:cs="仿宋_GB2312"/>
          <w:b/>
          <w:kern w:val="0"/>
          <w:sz w:val="36"/>
          <w:szCs w:val="36"/>
        </w:rPr>
      </w:pPr>
      <w:r w:rsidRPr="000679CE">
        <w:rPr>
          <w:rFonts w:ascii="仿宋_GB2312" w:eastAsia="仿宋_GB2312" w:hAnsi="仿宋_GB2312" w:cs="仿宋_GB2312" w:hint="eastAsia"/>
          <w:b/>
          <w:kern w:val="0"/>
          <w:sz w:val="36"/>
          <w:szCs w:val="36"/>
        </w:rPr>
        <w:t>报价文件部分</w:t>
      </w:r>
    </w:p>
    <w:p w:rsidR="00940FA0" w:rsidRPr="000679CE" w:rsidRDefault="00940FA0">
      <w:pPr>
        <w:spacing w:line="360" w:lineRule="auto"/>
        <w:jc w:val="center"/>
        <w:outlineLvl w:val="0"/>
        <w:rPr>
          <w:rFonts w:ascii="仿宋_GB2312" w:eastAsia="仿宋_GB2312" w:hAnsi="仿宋_GB2312" w:cs="仿宋_GB2312"/>
          <w:b/>
          <w:kern w:val="0"/>
          <w:sz w:val="24"/>
        </w:rPr>
      </w:pPr>
    </w:p>
    <w:p w:rsidR="00940FA0" w:rsidRPr="000679CE" w:rsidRDefault="006810E4">
      <w:pPr>
        <w:spacing w:line="360" w:lineRule="auto"/>
        <w:jc w:val="center"/>
        <w:outlineLvl w:val="0"/>
        <w:rPr>
          <w:rFonts w:ascii="仿宋_GB2312" w:eastAsia="仿宋_GB2312" w:hAnsi="仿宋_GB2312" w:cs="仿宋_GB2312"/>
          <w:b/>
          <w:kern w:val="0"/>
          <w:sz w:val="36"/>
          <w:szCs w:val="36"/>
        </w:rPr>
      </w:pPr>
      <w:r w:rsidRPr="000679CE">
        <w:rPr>
          <w:rFonts w:ascii="仿宋_GB2312" w:eastAsia="仿宋_GB2312" w:hAnsi="仿宋_GB2312" w:cs="仿宋_GB2312" w:hint="eastAsia"/>
          <w:b/>
          <w:kern w:val="0"/>
          <w:sz w:val="36"/>
          <w:szCs w:val="36"/>
        </w:rPr>
        <w:t>目录</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（1）投标响应函……………………………………………………（页码）</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（2）开标一览表……………………………………………………（页码）</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（3）中小企业声明函………………………………………………（页码）</w:t>
      </w:r>
    </w:p>
    <w:p w:rsidR="00940FA0" w:rsidRPr="000679CE" w:rsidRDefault="006810E4">
      <w:pPr>
        <w:spacing w:line="360" w:lineRule="auto"/>
        <w:outlineLvl w:val="0"/>
        <w:rPr>
          <w:rFonts w:ascii="仿宋_GB2312" w:eastAsia="仿宋_GB2312" w:hAnsi="宋体"/>
          <w:b/>
          <w:sz w:val="36"/>
          <w:szCs w:val="36"/>
        </w:rPr>
      </w:pPr>
      <w:r w:rsidRPr="000679CE">
        <w:rPr>
          <w:rFonts w:ascii="仿宋_GB2312" w:eastAsia="仿宋_GB2312" w:hAnsi="仿宋_GB2312" w:cs="仿宋_GB2312" w:hint="eastAsia"/>
          <w:sz w:val="24"/>
        </w:rPr>
        <w:t>（4）残疾人福利性单位声明函</w:t>
      </w:r>
      <w:r w:rsidRPr="000679CE">
        <w:rPr>
          <w:rFonts w:ascii="仿宋_GB2312" w:eastAsia="仿宋_GB2312" w:hAnsi="仿宋_GB2312" w:cs="仿宋_GB2312" w:hint="eastAsia"/>
          <w:kern w:val="0"/>
          <w:sz w:val="24"/>
        </w:rPr>
        <w:t>……………………………………（页码）</w:t>
      </w:r>
    </w:p>
    <w:p w:rsidR="00940FA0" w:rsidRPr="000679CE" w:rsidRDefault="00940FA0">
      <w:pPr>
        <w:pStyle w:val="a9"/>
        <w:spacing w:line="800" w:lineRule="atLeast"/>
        <w:ind w:leftChars="0" w:left="0"/>
        <w:rPr>
          <w:rFonts w:ascii="仿宋_GB2312" w:eastAsia="仿宋_GB2312" w:hAnsi="宋体"/>
          <w:b/>
          <w:sz w:val="36"/>
          <w:szCs w:val="36"/>
        </w:rPr>
      </w:pPr>
    </w:p>
    <w:p w:rsidR="00940FA0" w:rsidRPr="000679CE" w:rsidRDefault="00940FA0">
      <w:pPr>
        <w:pStyle w:val="a9"/>
        <w:spacing w:line="800" w:lineRule="atLeast"/>
        <w:ind w:leftChars="0" w:left="0"/>
        <w:rPr>
          <w:rFonts w:ascii="仿宋_GB2312" w:eastAsia="仿宋_GB2312" w:hAnsi="宋体"/>
          <w:b/>
          <w:sz w:val="36"/>
          <w:szCs w:val="36"/>
        </w:rPr>
      </w:pPr>
    </w:p>
    <w:p w:rsidR="00940FA0" w:rsidRPr="000679CE" w:rsidRDefault="00940FA0">
      <w:pPr>
        <w:pStyle w:val="a9"/>
        <w:spacing w:line="800" w:lineRule="atLeast"/>
        <w:ind w:leftChars="0" w:left="0"/>
        <w:rPr>
          <w:rFonts w:ascii="仿宋_GB2312" w:eastAsia="仿宋_GB2312" w:hAnsi="宋体"/>
          <w:b/>
          <w:sz w:val="36"/>
          <w:szCs w:val="36"/>
        </w:rPr>
      </w:pPr>
    </w:p>
    <w:p w:rsidR="00940FA0" w:rsidRPr="000679CE" w:rsidRDefault="00940FA0">
      <w:pPr>
        <w:rPr>
          <w:rFonts w:ascii="仿宋_GB2312" w:eastAsia="仿宋_GB2312" w:hAnsi="宋体"/>
          <w:b/>
          <w:sz w:val="30"/>
          <w:szCs w:val="30"/>
        </w:rPr>
      </w:pPr>
    </w:p>
    <w:p w:rsidR="00940FA0" w:rsidRPr="000679CE" w:rsidRDefault="00940FA0">
      <w:pPr>
        <w:rPr>
          <w:rFonts w:ascii="仿宋_GB2312" w:eastAsia="仿宋_GB2312" w:hAnsi="宋体"/>
          <w:b/>
          <w:sz w:val="30"/>
          <w:szCs w:val="30"/>
        </w:rPr>
      </w:pPr>
    </w:p>
    <w:p w:rsidR="00940FA0" w:rsidRPr="000679CE" w:rsidRDefault="006810E4">
      <w:pPr>
        <w:pageBreakBefore/>
        <w:rPr>
          <w:rFonts w:ascii="仿宋_GB2312" w:eastAsia="仿宋_GB2312" w:hAnsi="宋体"/>
          <w:b/>
          <w:sz w:val="30"/>
          <w:szCs w:val="30"/>
        </w:rPr>
      </w:pPr>
      <w:r w:rsidRPr="000679CE">
        <w:rPr>
          <w:rFonts w:ascii="仿宋_GB2312" w:eastAsia="仿宋_GB2312" w:hAnsi="宋体" w:hint="eastAsia"/>
          <w:b/>
          <w:sz w:val="30"/>
          <w:szCs w:val="30"/>
        </w:rPr>
        <w:lastRenderedPageBreak/>
        <w:t>1、投标响应函（格式）</w:t>
      </w:r>
    </w:p>
    <w:p w:rsidR="00940FA0" w:rsidRPr="000679CE" w:rsidRDefault="00940FA0">
      <w:pPr>
        <w:pStyle w:val="afc"/>
        <w:spacing w:afterLines="0" w:line="440" w:lineRule="exact"/>
        <w:ind w:firstLineChars="0" w:firstLine="0"/>
        <w:rPr>
          <w:rFonts w:ascii="仿宋_GB2312" w:eastAsia="仿宋_GB2312" w:hAnsi="宋体"/>
          <w:szCs w:val="24"/>
        </w:rPr>
      </w:pPr>
    </w:p>
    <w:p w:rsidR="00940FA0" w:rsidRPr="000679CE" w:rsidRDefault="006810E4">
      <w:pPr>
        <w:pStyle w:val="afc"/>
        <w:spacing w:afterLines="0" w:line="440" w:lineRule="exact"/>
        <w:ind w:firstLineChars="0" w:firstLine="0"/>
        <w:rPr>
          <w:rFonts w:ascii="仿宋_GB2312" w:eastAsia="仿宋_GB2312" w:hAnsi="宋体"/>
          <w:szCs w:val="24"/>
        </w:rPr>
      </w:pPr>
      <w:r w:rsidRPr="000679CE">
        <w:rPr>
          <w:rFonts w:ascii="仿宋_GB2312" w:eastAsia="仿宋_GB2312" w:hAnsi="宋体" w:hint="eastAsia"/>
          <w:szCs w:val="24"/>
        </w:rPr>
        <w:t>致：</w:t>
      </w:r>
      <w:r w:rsidR="00DD5997" w:rsidRPr="000679CE">
        <w:rPr>
          <w:rFonts w:ascii="仿宋_GB2312" w:eastAsia="仿宋_GB2312" w:hAnsi="宋体" w:hint="eastAsia"/>
          <w:szCs w:val="24"/>
          <w:u w:val="single"/>
        </w:rPr>
        <w:t>浙江工业职业技术学院</w:t>
      </w:r>
      <w:r w:rsidRPr="000679CE">
        <w:rPr>
          <w:rFonts w:ascii="仿宋_GB2312" w:eastAsia="仿宋_GB2312" w:hAnsi="宋体" w:hint="eastAsia"/>
          <w:szCs w:val="24"/>
          <w:u w:val="single"/>
        </w:rPr>
        <w:t>、绍兴市公共资源交易中心</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根据贵方招标文件（</w:t>
      </w:r>
      <w:r w:rsidRPr="000679CE">
        <w:rPr>
          <w:rFonts w:ascii="仿宋_GB2312" w:eastAsia="仿宋_GB2312" w:hAnsi="宋体" w:hint="eastAsia"/>
          <w:b/>
          <w:szCs w:val="24"/>
          <w:u w:val="single"/>
        </w:rPr>
        <w:t>填写招标编号：</w:t>
      </w:r>
      <w:r w:rsidRPr="000679CE">
        <w:rPr>
          <w:rFonts w:ascii="仿宋_GB2312" w:eastAsia="仿宋_GB2312" w:hAnsi="宋体" w:hint="eastAsia"/>
          <w:szCs w:val="24"/>
        </w:rPr>
        <w:t>）的要求，正式授权</w:t>
      </w:r>
      <w:r w:rsidRPr="000679CE">
        <w:rPr>
          <w:rFonts w:ascii="仿宋_GB2312" w:eastAsia="仿宋_GB2312" w:hAnsi="宋体" w:hint="eastAsia"/>
          <w:b/>
          <w:szCs w:val="24"/>
          <w:u w:val="single"/>
        </w:rPr>
        <w:t>（全权代表姓名    、单位    、职务   ）</w:t>
      </w:r>
      <w:r w:rsidRPr="000679CE">
        <w:rPr>
          <w:rFonts w:ascii="仿宋_GB2312" w:eastAsia="仿宋_GB2312" w:hAnsi="宋体" w:hint="eastAsia"/>
          <w:szCs w:val="24"/>
        </w:rPr>
        <w:t>代表投标人</w:t>
      </w:r>
      <w:r w:rsidRPr="000679CE">
        <w:rPr>
          <w:rFonts w:ascii="仿宋_GB2312" w:eastAsia="仿宋_GB2312" w:hAnsi="宋体" w:hint="eastAsia"/>
          <w:szCs w:val="24"/>
          <w:u w:val="single"/>
        </w:rPr>
        <w:t>（</w:t>
      </w:r>
      <w:r w:rsidRPr="000679CE">
        <w:rPr>
          <w:rFonts w:ascii="仿宋_GB2312" w:eastAsia="仿宋_GB2312" w:hAnsi="宋体" w:hint="eastAsia"/>
          <w:b/>
          <w:szCs w:val="24"/>
          <w:u w:val="single"/>
        </w:rPr>
        <w:t xml:space="preserve">填写单位    、地址   </w:t>
      </w:r>
      <w:r w:rsidRPr="000679CE">
        <w:rPr>
          <w:rFonts w:ascii="仿宋_GB2312" w:eastAsia="仿宋_GB2312" w:hAnsi="宋体" w:hint="eastAsia"/>
          <w:szCs w:val="24"/>
          <w:u w:val="single"/>
        </w:rPr>
        <w:t>）</w:t>
      </w:r>
      <w:r w:rsidRPr="000679CE">
        <w:rPr>
          <w:rFonts w:ascii="仿宋_GB2312" w:eastAsia="仿宋_GB2312" w:hAnsi="宋体" w:hint="eastAsia"/>
          <w:szCs w:val="24"/>
        </w:rPr>
        <w:t>提交投标文件。</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我方已完全明白招标文件的所有条款要求，兹声明同意如下：</w:t>
      </w:r>
    </w:p>
    <w:p w:rsidR="00940FA0" w:rsidRPr="000679CE" w:rsidRDefault="006810E4">
      <w:pPr>
        <w:pStyle w:val="20"/>
        <w:tabs>
          <w:tab w:val="clear" w:pos="1697"/>
        </w:tabs>
        <w:spacing w:afterLines="0" w:line="440" w:lineRule="exact"/>
        <w:ind w:left="0" w:firstLineChars="200" w:firstLine="480"/>
        <w:rPr>
          <w:rFonts w:ascii="仿宋_GB2312" w:eastAsia="仿宋_GB2312" w:hAnsi="宋体"/>
          <w:szCs w:val="24"/>
        </w:rPr>
      </w:pPr>
      <w:r w:rsidRPr="000679CE">
        <w:rPr>
          <w:rFonts w:ascii="仿宋_GB2312" w:eastAsia="仿宋_GB2312" w:hAnsi="宋体" w:hint="eastAsia"/>
          <w:szCs w:val="24"/>
        </w:rPr>
        <w:t>1.</w:t>
      </w:r>
      <w:r w:rsidRPr="000679CE">
        <w:rPr>
          <w:rFonts w:ascii="仿宋_GB2312" w:eastAsia="仿宋_GB2312" w:hAnsi="仿宋" w:cs="仿宋_GB2312" w:hint="eastAsia"/>
        </w:rPr>
        <w:t>我方同意在投标人</w:t>
      </w:r>
      <w:r w:rsidRPr="000679CE">
        <w:rPr>
          <w:rFonts w:ascii="仿宋_GB2312" w:eastAsia="仿宋_GB2312" w:hAnsi="仿宋" w:cs="仿宋_GB2312" w:hint="eastAsia"/>
          <w:kern w:val="44"/>
        </w:rPr>
        <w:t>须知</w:t>
      </w:r>
      <w:r w:rsidRPr="000679CE">
        <w:rPr>
          <w:rFonts w:ascii="仿宋_GB2312" w:eastAsia="仿宋_GB2312" w:hAnsi="仿宋" w:cs="仿宋_GB2312" w:hint="eastAsia"/>
        </w:rPr>
        <w:t>规定的开标日期起遵守本投标文件中的承诺且在投标有效期满之前均具有约束力</w:t>
      </w:r>
      <w:r w:rsidRPr="000679CE">
        <w:rPr>
          <w:rFonts w:ascii="仿宋_GB2312" w:eastAsia="仿宋_GB2312" w:hAnsi="宋体" w:hint="eastAsia"/>
          <w:szCs w:val="24"/>
        </w:rPr>
        <w:t>。</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2.我方承诺已经具备《中华人民共和国政府采购法》中规定的参加政府采购活动的供应商应当具备的条件。</w:t>
      </w:r>
    </w:p>
    <w:p w:rsidR="00940FA0" w:rsidRPr="000679CE" w:rsidRDefault="006810E4">
      <w:pPr>
        <w:pStyle w:val="afc"/>
        <w:spacing w:afterLines="0" w:line="440" w:lineRule="exact"/>
        <w:ind w:firstLine="480"/>
        <w:rPr>
          <w:rFonts w:ascii="仿宋_GB2312" w:eastAsia="仿宋_GB2312"/>
        </w:rPr>
      </w:pPr>
      <w:r w:rsidRPr="000679CE">
        <w:rPr>
          <w:rFonts w:ascii="仿宋_GB2312" w:eastAsia="仿宋_GB2312" w:hAnsi="宋体" w:hint="eastAsia"/>
          <w:szCs w:val="24"/>
        </w:rPr>
        <w:t>3.</w:t>
      </w:r>
      <w:r w:rsidRPr="000679C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4.我方理解贵方将不受你们所收到的最低报价的约束。</w:t>
      </w:r>
    </w:p>
    <w:p w:rsidR="00940FA0" w:rsidRPr="000679CE" w:rsidRDefault="006810E4">
      <w:pPr>
        <w:pStyle w:val="20"/>
        <w:tabs>
          <w:tab w:val="clear" w:pos="1697"/>
        </w:tabs>
        <w:spacing w:afterLines="0" w:line="440" w:lineRule="exact"/>
        <w:ind w:left="0" w:firstLineChars="200" w:firstLine="480"/>
        <w:rPr>
          <w:rFonts w:ascii="仿宋_GB2312" w:eastAsia="仿宋_GB2312" w:hAnsi="宋体"/>
          <w:szCs w:val="24"/>
        </w:rPr>
      </w:pPr>
      <w:r w:rsidRPr="000679CE">
        <w:rPr>
          <w:rFonts w:ascii="仿宋_GB2312" w:eastAsia="仿宋_GB2312" w:hAnsi="宋体" w:hint="eastAsia"/>
        </w:rPr>
        <w:t>5.</w:t>
      </w:r>
      <w:r w:rsidRPr="000679CE">
        <w:rPr>
          <w:rFonts w:ascii="仿宋_GB2312" w:eastAsia="仿宋_GB2312" w:hAnsi="宋体" w:hint="eastAsia"/>
          <w:szCs w:val="24"/>
        </w:rPr>
        <w:t>本投标自开标之日（投标截止之日）起90天内有效。</w:t>
      </w:r>
    </w:p>
    <w:p w:rsidR="00940FA0" w:rsidRPr="000679CE" w:rsidRDefault="006810E4">
      <w:pPr>
        <w:pStyle w:val="afc"/>
        <w:spacing w:afterLines="0" w:line="440" w:lineRule="exact"/>
        <w:ind w:firstLine="480"/>
        <w:rPr>
          <w:rFonts w:ascii="仿宋_GB2312" w:eastAsia="仿宋_GB2312" w:hAnsi="仿宋_GB2312" w:cs="仿宋_GB2312"/>
        </w:rPr>
      </w:pPr>
      <w:r w:rsidRPr="000679CE">
        <w:rPr>
          <w:rFonts w:ascii="仿宋_GB2312" w:eastAsia="仿宋_GB2312" w:hAnsi="宋体" w:hint="eastAsia"/>
          <w:szCs w:val="24"/>
        </w:rPr>
        <w:t>6</w:t>
      </w:r>
      <w:r w:rsidRPr="000679C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a)提供虚假材料谋取中标、成交的；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b)采取不正当手段诋毁、排挤其他供应商的；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c)与采购人、其它供应商或者采购代理机构恶意串通的；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d)向采购人、采购代理机构行贿或者提供其他不正当利益的；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e)在招标采购过程中与采购人进行协商谈判的；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f)拒绝有关部门监督检查或提供虚假情况的。</w:t>
      </w:r>
    </w:p>
    <w:p w:rsidR="00940FA0" w:rsidRPr="000679CE" w:rsidRDefault="006810E4">
      <w:pPr>
        <w:snapToGrid w:val="0"/>
        <w:spacing w:line="440"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供应商有前款第a)至e)项情形之一的，中标、成交无效。</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地址：　　　　　　　　　　　　　　　邮政编码：</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电话：                              传真：</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开户银行：                          帐号：</w:t>
      </w:r>
    </w:p>
    <w:p w:rsidR="00940FA0" w:rsidRPr="000679CE" w:rsidRDefault="006810E4">
      <w:pPr>
        <w:pStyle w:val="afc"/>
        <w:spacing w:afterLines="0" w:line="440" w:lineRule="exact"/>
        <w:ind w:firstLine="480"/>
        <w:rPr>
          <w:rFonts w:ascii="仿宋_GB2312" w:eastAsia="仿宋_GB2312" w:hAnsi="宋体"/>
          <w:szCs w:val="24"/>
        </w:rPr>
      </w:pPr>
      <w:r w:rsidRPr="000679CE">
        <w:rPr>
          <w:rFonts w:ascii="仿宋_GB2312" w:eastAsia="仿宋_GB2312" w:hAnsi="宋体" w:hint="eastAsia"/>
          <w:szCs w:val="24"/>
        </w:rPr>
        <w:t>法定代表人或其授权代表(签字或盖章)：</w:t>
      </w:r>
    </w:p>
    <w:p w:rsidR="00940FA0" w:rsidRPr="000679CE" w:rsidRDefault="006810E4">
      <w:pPr>
        <w:pStyle w:val="afc"/>
        <w:spacing w:afterLines="0" w:line="440" w:lineRule="exact"/>
        <w:ind w:firstLine="480"/>
        <w:rPr>
          <w:rFonts w:ascii="仿宋_GB2312" w:eastAsia="仿宋_GB2312" w:hAnsi="宋体"/>
          <w:b/>
          <w:sz w:val="30"/>
          <w:szCs w:val="30"/>
        </w:rPr>
      </w:pPr>
      <w:r w:rsidRPr="000679CE">
        <w:rPr>
          <w:rFonts w:ascii="仿宋_GB2312" w:eastAsia="仿宋_GB2312" w:hAnsi="宋体" w:hint="eastAsia"/>
          <w:szCs w:val="24"/>
        </w:rPr>
        <w:t xml:space="preserve">投标人(电子签章)：　　　　　　　　　日期：   </w:t>
      </w:r>
    </w:p>
    <w:p w:rsidR="00940FA0" w:rsidRPr="000679CE" w:rsidRDefault="006810E4">
      <w:pPr>
        <w:pageBreakBefore/>
        <w:spacing w:line="800" w:lineRule="exact"/>
        <w:rPr>
          <w:rFonts w:ascii="仿宋_GB2312" w:eastAsia="仿宋_GB2312" w:hAnsi="宋体"/>
          <w:b/>
          <w:sz w:val="30"/>
          <w:szCs w:val="30"/>
        </w:rPr>
      </w:pPr>
      <w:r w:rsidRPr="000679CE">
        <w:rPr>
          <w:rFonts w:ascii="仿宋_GB2312" w:eastAsia="仿宋_GB2312" w:hAnsi="宋体" w:hint="eastAsia"/>
          <w:b/>
          <w:sz w:val="30"/>
          <w:szCs w:val="30"/>
        </w:rPr>
        <w:lastRenderedPageBreak/>
        <w:t>2、开标一览表（格式）</w:t>
      </w:r>
    </w:p>
    <w:p w:rsidR="00940FA0" w:rsidRPr="000679CE" w:rsidRDefault="00940FA0">
      <w:pPr>
        <w:spacing w:line="400" w:lineRule="exact"/>
        <w:rPr>
          <w:rFonts w:ascii="仿宋_GB2312" w:eastAsia="仿宋_GB2312" w:hAnsi="宋体"/>
          <w:sz w:val="24"/>
        </w:rPr>
      </w:pPr>
    </w:p>
    <w:p w:rsidR="00940FA0" w:rsidRPr="000679CE" w:rsidRDefault="006810E4">
      <w:pPr>
        <w:spacing w:line="400" w:lineRule="exact"/>
        <w:rPr>
          <w:rFonts w:ascii="仿宋_GB2312" w:eastAsia="仿宋_GB2312" w:hAnsi="宋体"/>
          <w:sz w:val="24"/>
        </w:rPr>
      </w:pPr>
      <w:r w:rsidRPr="000679CE">
        <w:rPr>
          <w:rFonts w:ascii="仿宋_GB2312" w:eastAsia="仿宋_GB2312" w:hAnsi="宋体" w:hint="eastAsia"/>
          <w:sz w:val="24"/>
        </w:rPr>
        <w:t>投标人名称：</w:t>
      </w:r>
    </w:p>
    <w:p w:rsidR="00940FA0" w:rsidRPr="000679CE" w:rsidRDefault="006810E4">
      <w:pPr>
        <w:snapToGrid w:val="0"/>
        <w:spacing w:line="400" w:lineRule="exact"/>
        <w:rPr>
          <w:rFonts w:ascii="仿宋_GB2312" w:eastAsia="仿宋_GB2312" w:hAnsi="宋体"/>
          <w:sz w:val="24"/>
        </w:rPr>
      </w:pPr>
      <w:r w:rsidRPr="000679CE">
        <w:rPr>
          <w:rFonts w:ascii="仿宋_GB2312" w:eastAsia="仿宋_GB2312" w:hAnsi="宋体" w:hint="eastAsia"/>
          <w:sz w:val="24"/>
        </w:rPr>
        <w:t>标    项：</w:t>
      </w:r>
    </w:p>
    <w:p w:rsidR="00940FA0" w:rsidRPr="000679CE" w:rsidRDefault="006810E4">
      <w:pPr>
        <w:snapToGrid w:val="0"/>
        <w:spacing w:line="400" w:lineRule="exact"/>
        <w:rPr>
          <w:rFonts w:ascii="仿宋_GB2312" w:eastAsia="仿宋_GB2312" w:hAnsi="宋体"/>
          <w:sz w:val="24"/>
          <w:u w:val="single"/>
        </w:rPr>
      </w:pPr>
      <w:r w:rsidRPr="000679CE">
        <w:rPr>
          <w:rFonts w:ascii="仿宋_GB2312" w:eastAsia="仿宋_GB2312" w:hAnsi="宋体" w:hint="eastAsia"/>
          <w:sz w:val="24"/>
        </w:rPr>
        <w:t>招标编号：</w:t>
      </w:r>
    </w:p>
    <w:p w:rsidR="00940FA0" w:rsidRPr="000679CE" w:rsidRDefault="006810E4">
      <w:pPr>
        <w:spacing w:line="440" w:lineRule="exact"/>
        <w:jc w:val="left"/>
        <w:rPr>
          <w:rFonts w:ascii="仿宋_GB2312" w:eastAsia="仿宋_GB2312" w:hAnsi="宋体"/>
          <w:sz w:val="24"/>
        </w:rPr>
      </w:pPr>
      <w:r w:rsidRPr="000679C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0679CE">
        <w:trPr>
          <w:trHeight w:val="500"/>
        </w:trPr>
        <w:tc>
          <w:tcPr>
            <w:tcW w:w="647" w:type="dxa"/>
            <w:vAlign w:val="center"/>
          </w:tcPr>
          <w:p w:rsidR="00940FA0" w:rsidRPr="000679CE" w:rsidRDefault="006810E4">
            <w:pPr>
              <w:tabs>
                <w:tab w:val="left" w:pos="540"/>
              </w:tabs>
              <w:adjustRightInd w:val="0"/>
              <w:snapToGrid w:val="0"/>
              <w:jc w:val="center"/>
              <w:rPr>
                <w:rFonts w:ascii="宋体" w:hAnsi="宋体"/>
                <w:spacing w:val="20"/>
                <w:sz w:val="18"/>
                <w:szCs w:val="18"/>
              </w:rPr>
            </w:pPr>
            <w:r w:rsidRPr="000679CE">
              <w:rPr>
                <w:rFonts w:ascii="宋体" w:hAnsi="宋体" w:hint="eastAsia"/>
                <w:spacing w:val="20"/>
                <w:sz w:val="18"/>
                <w:szCs w:val="18"/>
              </w:rPr>
              <w:t>序号</w:t>
            </w:r>
          </w:p>
        </w:tc>
        <w:tc>
          <w:tcPr>
            <w:tcW w:w="1080" w:type="dxa"/>
            <w:tcBorders>
              <w:right w:val="single" w:sz="4" w:space="0" w:color="auto"/>
            </w:tcBorders>
            <w:vAlign w:val="center"/>
          </w:tcPr>
          <w:p w:rsidR="00940FA0" w:rsidRPr="000679CE" w:rsidRDefault="006810E4">
            <w:pPr>
              <w:adjustRightInd w:val="0"/>
              <w:snapToGrid w:val="0"/>
              <w:ind w:leftChars="-51" w:left="-107" w:rightChars="-51" w:right="-107" w:firstLine="2"/>
              <w:jc w:val="center"/>
              <w:rPr>
                <w:rFonts w:ascii="宋体" w:hAnsi="宋体"/>
                <w:spacing w:val="20"/>
                <w:sz w:val="18"/>
                <w:szCs w:val="18"/>
              </w:rPr>
            </w:pPr>
            <w:r w:rsidRPr="000679CE">
              <w:rPr>
                <w:rFonts w:ascii="宋体" w:hAnsi="宋体" w:hint="eastAsia"/>
                <w:spacing w:val="20"/>
                <w:sz w:val="18"/>
                <w:szCs w:val="18"/>
              </w:rPr>
              <w:t>名称</w:t>
            </w:r>
          </w:p>
        </w:tc>
        <w:tc>
          <w:tcPr>
            <w:tcW w:w="1261" w:type="dxa"/>
            <w:tcBorders>
              <w:left w:val="single" w:sz="4" w:space="0" w:color="auto"/>
            </w:tcBorders>
            <w:vAlign w:val="center"/>
          </w:tcPr>
          <w:p w:rsidR="00940FA0" w:rsidRPr="000679CE" w:rsidRDefault="006810E4">
            <w:pPr>
              <w:adjustRightInd w:val="0"/>
              <w:snapToGrid w:val="0"/>
              <w:ind w:leftChars="-51" w:left="-107" w:rightChars="-51" w:right="-107"/>
              <w:rPr>
                <w:rFonts w:ascii="宋体" w:hAnsi="宋体"/>
                <w:spacing w:val="20"/>
                <w:sz w:val="18"/>
                <w:szCs w:val="18"/>
              </w:rPr>
            </w:pPr>
            <w:r w:rsidRPr="000679CE">
              <w:rPr>
                <w:rFonts w:ascii="宋体" w:hAnsi="宋体" w:hint="eastAsia"/>
                <w:spacing w:val="20"/>
                <w:sz w:val="18"/>
                <w:szCs w:val="18"/>
              </w:rPr>
              <w:t>货物的制造商或服务的提供商</w:t>
            </w:r>
          </w:p>
        </w:tc>
        <w:tc>
          <w:tcPr>
            <w:tcW w:w="900" w:type="dxa"/>
            <w:vAlign w:val="center"/>
          </w:tcPr>
          <w:p w:rsidR="00940FA0" w:rsidRPr="000679CE" w:rsidRDefault="006810E4">
            <w:pPr>
              <w:adjustRightInd w:val="0"/>
              <w:snapToGrid w:val="0"/>
              <w:ind w:leftChars="-51" w:left="-107" w:rightChars="-51" w:right="-107" w:firstLine="1"/>
              <w:rPr>
                <w:rFonts w:ascii="宋体" w:hAnsi="宋体"/>
                <w:spacing w:val="20"/>
                <w:sz w:val="18"/>
                <w:szCs w:val="18"/>
              </w:rPr>
            </w:pPr>
            <w:r w:rsidRPr="000679CE">
              <w:rPr>
                <w:rFonts w:ascii="宋体" w:hAnsi="宋体" w:hint="eastAsia"/>
                <w:spacing w:val="20"/>
                <w:sz w:val="18"/>
                <w:szCs w:val="18"/>
              </w:rPr>
              <w:t>品牌（如有）</w:t>
            </w:r>
          </w:p>
        </w:tc>
        <w:tc>
          <w:tcPr>
            <w:tcW w:w="720" w:type="dxa"/>
            <w:vAlign w:val="center"/>
          </w:tcPr>
          <w:p w:rsidR="00940FA0" w:rsidRPr="000679CE" w:rsidRDefault="006810E4">
            <w:pPr>
              <w:adjustRightInd w:val="0"/>
              <w:snapToGrid w:val="0"/>
              <w:ind w:leftChars="-51" w:left="-107" w:rightChars="-51" w:right="-107"/>
              <w:jc w:val="center"/>
              <w:rPr>
                <w:rFonts w:ascii="宋体" w:hAnsi="宋体"/>
                <w:spacing w:val="20"/>
                <w:sz w:val="18"/>
                <w:szCs w:val="18"/>
              </w:rPr>
            </w:pPr>
            <w:r w:rsidRPr="000679CE">
              <w:rPr>
                <w:rFonts w:ascii="宋体" w:hAnsi="宋体" w:hint="eastAsia"/>
                <w:spacing w:val="20"/>
                <w:sz w:val="18"/>
                <w:szCs w:val="18"/>
              </w:rPr>
              <w:t>数量</w:t>
            </w:r>
          </w:p>
        </w:tc>
        <w:tc>
          <w:tcPr>
            <w:tcW w:w="1440" w:type="dxa"/>
            <w:vAlign w:val="center"/>
          </w:tcPr>
          <w:p w:rsidR="00940FA0" w:rsidRPr="000679CE" w:rsidRDefault="006810E4">
            <w:pPr>
              <w:adjustRightInd w:val="0"/>
              <w:snapToGrid w:val="0"/>
              <w:ind w:leftChars="-51" w:left="-107" w:rightChars="-51" w:right="-107" w:firstLine="1"/>
              <w:jc w:val="center"/>
              <w:rPr>
                <w:rFonts w:ascii="宋体" w:hAnsi="宋体"/>
                <w:spacing w:val="20"/>
                <w:sz w:val="18"/>
                <w:szCs w:val="18"/>
              </w:rPr>
            </w:pPr>
            <w:r w:rsidRPr="000679CE">
              <w:rPr>
                <w:rFonts w:ascii="宋体" w:hAnsi="宋体" w:hint="eastAsia"/>
                <w:spacing w:val="20"/>
                <w:sz w:val="18"/>
                <w:szCs w:val="18"/>
              </w:rPr>
              <w:t>型号和规格</w:t>
            </w:r>
            <w:r w:rsidRPr="000679CE">
              <w:rPr>
                <w:rFonts w:ascii="宋体" w:hAnsi="宋体" w:hint="eastAsia"/>
                <w:b/>
                <w:sz w:val="18"/>
                <w:szCs w:val="18"/>
              </w:rPr>
              <w:t>（或具体服务）</w:t>
            </w:r>
          </w:p>
        </w:tc>
        <w:tc>
          <w:tcPr>
            <w:tcW w:w="540" w:type="dxa"/>
            <w:tcBorders>
              <w:right w:val="single" w:sz="4" w:space="0" w:color="auto"/>
            </w:tcBorders>
            <w:vAlign w:val="center"/>
          </w:tcPr>
          <w:p w:rsidR="00940FA0" w:rsidRPr="000679CE" w:rsidRDefault="006810E4">
            <w:pPr>
              <w:adjustRightInd w:val="0"/>
              <w:snapToGrid w:val="0"/>
              <w:ind w:leftChars="-51" w:left="-107" w:rightChars="-51" w:right="-107" w:firstLine="1"/>
              <w:jc w:val="center"/>
              <w:rPr>
                <w:rFonts w:ascii="宋体" w:hAnsi="宋体"/>
                <w:spacing w:val="20"/>
                <w:sz w:val="18"/>
                <w:szCs w:val="18"/>
              </w:rPr>
            </w:pPr>
            <w:r w:rsidRPr="000679CE">
              <w:rPr>
                <w:rFonts w:ascii="宋体" w:hAnsi="宋体" w:hint="eastAsia"/>
                <w:spacing w:val="20"/>
                <w:sz w:val="18"/>
                <w:szCs w:val="18"/>
              </w:rPr>
              <w:t>单价</w:t>
            </w:r>
          </w:p>
        </w:tc>
        <w:tc>
          <w:tcPr>
            <w:tcW w:w="540" w:type="dxa"/>
            <w:tcBorders>
              <w:left w:val="single" w:sz="4" w:space="0" w:color="auto"/>
            </w:tcBorders>
            <w:vAlign w:val="center"/>
          </w:tcPr>
          <w:p w:rsidR="00940FA0" w:rsidRPr="000679CE" w:rsidRDefault="006810E4">
            <w:pPr>
              <w:adjustRightInd w:val="0"/>
              <w:snapToGrid w:val="0"/>
              <w:ind w:leftChars="-51" w:left="-107" w:rightChars="-51" w:right="-107" w:firstLine="1"/>
              <w:jc w:val="center"/>
              <w:rPr>
                <w:rFonts w:ascii="宋体" w:hAnsi="宋体"/>
                <w:spacing w:val="20"/>
                <w:sz w:val="18"/>
                <w:szCs w:val="18"/>
              </w:rPr>
            </w:pPr>
            <w:r w:rsidRPr="000679CE">
              <w:rPr>
                <w:rFonts w:ascii="宋体" w:hAnsi="宋体" w:hint="eastAsia"/>
                <w:spacing w:val="20"/>
                <w:sz w:val="18"/>
                <w:szCs w:val="18"/>
              </w:rPr>
              <w:t>总价</w:t>
            </w:r>
          </w:p>
        </w:tc>
        <w:tc>
          <w:tcPr>
            <w:tcW w:w="720" w:type="dxa"/>
            <w:vAlign w:val="center"/>
          </w:tcPr>
          <w:p w:rsidR="00940FA0" w:rsidRPr="000679CE" w:rsidRDefault="006810E4" w:rsidP="002B5650">
            <w:pPr>
              <w:adjustRightInd w:val="0"/>
              <w:snapToGrid w:val="0"/>
              <w:ind w:leftChars="-51" w:left="1" w:rightChars="-51" w:right="-107" w:hangingChars="49" w:hanging="108"/>
              <w:jc w:val="center"/>
              <w:rPr>
                <w:rFonts w:ascii="宋体" w:hAnsi="宋体"/>
                <w:spacing w:val="20"/>
                <w:sz w:val="18"/>
                <w:szCs w:val="18"/>
              </w:rPr>
            </w:pPr>
            <w:r w:rsidRPr="000679CE">
              <w:rPr>
                <w:rFonts w:ascii="宋体" w:hAnsi="宋体" w:hint="eastAsia"/>
                <w:spacing w:val="20"/>
                <w:sz w:val="18"/>
                <w:szCs w:val="18"/>
              </w:rPr>
              <w:t>交货期</w:t>
            </w:r>
          </w:p>
        </w:tc>
        <w:tc>
          <w:tcPr>
            <w:tcW w:w="1078" w:type="dxa"/>
            <w:vAlign w:val="center"/>
          </w:tcPr>
          <w:p w:rsidR="00940FA0" w:rsidRPr="000679CE" w:rsidRDefault="006810E4">
            <w:pPr>
              <w:tabs>
                <w:tab w:val="left" w:pos="1224"/>
              </w:tabs>
              <w:adjustRightInd w:val="0"/>
              <w:snapToGrid w:val="0"/>
              <w:ind w:rightChars="-51" w:right="-107"/>
              <w:rPr>
                <w:rFonts w:ascii="宋体" w:hAnsi="宋体"/>
                <w:spacing w:val="20"/>
                <w:sz w:val="18"/>
                <w:szCs w:val="18"/>
              </w:rPr>
            </w:pPr>
            <w:r w:rsidRPr="000679CE">
              <w:rPr>
                <w:rFonts w:ascii="宋体" w:hAnsi="宋体" w:hint="eastAsia"/>
                <w:spacing w:val="20"/>
                <w:sz w:val="18"/>
                <w:szCs w:val="18"/>
              </w:rPr>
              <w:t>质保期/服务要求（年限）</w:t>
            </w:r>
          </w:p>
        </w:tc>
      </w:tr>
      <w:tr w:rsidR="00940FA0" w:rsidRPr="000679CE">
        <w:trPr>
          <w:trHeight w:val="500"/>
        </w:trPr>
        <w:tc>
          <w:tcPr>
            <w:tcW w:w="647" w:type="dxa"/>
            <w:vAlign w:val="center"/>
          </w:tcPr>
          <w:p w:rsidR="00940FA0" w:rsidRPr="000679CE" w:rsidRDefault="006810E4">
            <w:pPr>
              <w:adjustRightInd w:val="0"/>
              <w:snapToGrid w:val="0"/>
              <w:ind w:rightChars="-64" w:right="-134"/>
              <w:jc w:val="center"/>
              <w:rPr>
                <w:rFonts w:ascii="宋体" w:hAnsi="宋体"/>
                <w:spacing w:val="20"/>
                <w:sz w:val="18"/>
                <w:szCs w:val="18"/>
              </w:rPr>
            </w:pPr>
            <w:r w:rsidRPr="000679CE">
              <w:rPr>
                <w:rFonts w:ascii="宋体" w:hAnsi="宋体" w:hint="eastAsia"/>
                <w:spacing w:val="20"/>
                <w:sz w:val="18"/>
                <w:szCs w:val="18"/>
              </w:rPr>
              <w:t>1</w:t>
            </w:r>
          </w:p>
        </w:tc>
        <w:tc>
          <w:tcPr>
            <w:tcW w:w="108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0679CE" w:rsidRDefault="00940FA0">
            <w:pPr>
              <w:adjustRightInd w:val="0"/>
              <w:snapToGrid w:val="0"/>
              <w:ind w:rightChars="82" w:right="172" w:firstLineChars="202" w:firstLine="444"/>
              <w:rPr>
                <w:rFonts w:ascii="宋体" w:hAnsi="宋体"/>
                <w:spacing w:val="20"/>
                <w:sz w:val="18"/>
                <w:szCs w:val="18"/>
              </w:rPr>
            </w:pPr>
          </w:p>
        </w:tc>
      </w:tr>
      <w:tr w:rsidR="00940FA0" w:rsidRPr="000679CE">
        <w:trPr>
          <w:trHeight w:val="500"/>
        </w:trPr>
        <w:tc>
          <w:tcPr>
            <w:tcW w:w="647" w:type="dxa"/>
            <w:vAlign w:val="center"/>
          </w:tcPr>
          <w:p w:rsidR="00940FA0" w:rsidRPr="000679CE" w:rsidRDefault="006810E4">
            <w:pPr>
              <w:adjustRightInd w:val="0"/>
              <w:snapToGrid w:val="0"/>
              <w:ind w:rightChars="-64" w:right="-134"/>
              <w:jc w:val="center"/>
              <w:rPr>
                <w:rFonts w:ascii="宋体" w:hAnsi="宋体"/>
                <w:spacing w:val="20"/>
                <w:sz w:val="18"/>
                <w:szCs w:val="18"/>
              </w:rPr>
            </w:pPr>
            <w:r w:rsidRPr="000679CE">
              <w:rPr>
                <w:rFonts w:ascii="宋体" w:hAnsi="宋体" w:hint="eastAsia"/>
                <w:spacing w:val="20"/>
                <w:sz w:val="18"/>
                <w:szCs w:val="18"/>
              </w:rPr>
              <w:t>2</w:t>
            </w:r>
          </w:p>
        </w:tc>
        <w:tc>
          <w:tcPr>
            <w:tcW w:w="108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0679CE" w:rsidRDefault="00940FA0">
            <w:pPr>
              <w:adjustRightInd w:val="0"/>
              <w:snapToGrid w:val="0"/>
              <w:ind w:rightChars="82" w:right="172" w:firstLineChars="202" w:firstLine="444"/>
              <w:rPr>
                <w:rFonts w:ascii="宋体" w:hAnsi="宋体"/>
                <w:spacing w:val="20"/>
                <w:sz w:val="18"/>
                <w:szCs w:val="18"/>
              </w:rPr>
            </w:pPr>
          </w:p>
        </w:tc>
      </w:tr>
      <w:tr w:rsidR="00940FA0" w:rsidRPr="000679CE">
        <w:trPr>
          <w:trHeight w:val="500"/>
        </w:trPr>
        <w:tc>
          <w:tcPr>
            <w:tcW w:w="647" w:type="dxa"/>
            <w:vAlign w:val="center"/>
          </w:tcPr>
          <w:p w:rsidR="00940FA0" w:rsidRPr="000679CE" w:rsidRDefault="006810E4">
            <w:pPr>
              <w:adjustRightInd w:val="0"/>
              <w:snapToGrid w:val="0"/>
              <w:ind w:rightChars="-64" w:right="-134"/>
              <w:jc w:val="center"/>
              <w:rPr>
                <w:rFonts w:ascii="宋体" w:hAnsi="宋体"/>
                <w:spacing w:val="20"/>
                <w:sz w:val="18"/>
                <w:szCs w:val="18"/>
              </w:rPr>
            </w:pPr>
            <w:r w:rsidRPr="000679CE">
              <w:rPr>
                <w:rFonts w:ascii="宋体" w:hAnsi="宋体" w:hint="eastAsia"/>
                <w:spacing w:val="20"/>
                <w:sz w:val="18"/>
                <w:szCs w:val="18"/>
              </w:rPr>
              <w:t>3</w:t>
            </w:r>
          </w:p>
        </w:tc>
        <w:tc>
          <w:tcPr>
            <w:tcW w:w="108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0679CE" w:rsidRDefault="00940FA0">
            <w:pPr>
              <w:adjustRightInd w:val="0"/>
              <w:snapToGrid w:val="0"/>
              <w:ind w:rightChars="82" w:right="172" w:firstLineChars="202" w:firstLine="444"/>
              <w:rPr>
                <w:rFonts w:ascii="宋体" w:hAnsi="宋体"/>
                <w:spacing w:val="20"/>
                <w:sz w:val="18"/>
                <w:szCs w:val="18"/>
              </w:rPr>
            </w:pPr>
          </w:p>
        </w:tc>
      </w:tr>
      <w:tr w:rsidR="00940FA0" w:rsidRPr="000679CE">
        <w:trPr>
          <w:trHeight w:val="500"/>
        </w:trPr>
        <w:tc>
          <w:tcPr>
            <w:tcW w:w="647" w:type="dxa"/>
            <w:vAlign w:val="center"/>
          </w:tcPr>
          <w:p w:rsidR="00940FA0" w:rsidRPr="000679CE" w:rsidRDefault="006810E4">
            <w:pPr>
              <w:adjustRightInd w:val="0"/>
              <w:snapToGrid w:val="0"/>
              <w:ind w:rightChars="-64" w:right="-134"/>
              <w:jc w:val="center"/>
              <w:rPr>
                <w:rFonts w:ascii="宋体" w:hAnsi="宋体"/>
                <w:spacing w:val="20"/>
                <w:sz w:val="18"/>
                <w:szCs w:val="18"/>
              </w:rPr>
            </w:pPr>
            <w:r w:rsidRPr="000679CE">
              <w:rPr>
                <w:rFonts w:ascii="宋体" w:hAnsi="宋体" w:hint="eastAsia"/>
                <w:spacing w:val="20"/>
                <w:sz w:val="18"/>
                <w:szCs w:val="18"/>
              </w:rPr>
              <w:t>4</w:t>
            </w:r>
          </w:p>
        </w:tc>
        <w:tc>
          <w:tcPr>
            <w:tcW w:w="108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0679C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0679CE" w:rsidRDefault="00940FA0">
            <w:pPr>
              <w:adjustRightInd w:val="0"/>
              <w:snapToGrid w:val="0"/>
              <w:ind w:rightChars="82" w:right="172" w:firstLineChars="202" w:firstLine="444"/>
              <w:rPr>
                <w:rFonts w:ascii="宋体" w:hAnsi="宋体"/>
                <w:spacing w:val="20"/>
                <w:sz w:val="18"/>
                <w:szCs w:val="18"/>
              </w:rPr>
            </w:pPr>
          </w:p>
        </w:tc>
      </w:tr>
      <w:tr w:rsidR="00940FA0" w:rsidRPr="000679CE">
        <w:trPr>
          <w:trHeight w:val="440"/>
        </w:trPr>
        <w:tc>
          <w:tcPr>
            <w:tcW w:w="1727" w:type="dxa"/>
            <w:gridSpan w:val="2"/>
            <w:vMerge w:val="restart"/>
            <w:tcBorders>
              <w:right w:val="single" w:sz="4" w:space="0" w:color="auto"/>
            </w:tcBorders>
            <w:vAlign w:val="center"/>
          </w:tcPr>
          <w:p w:rsidR="00940FA0" w:rsidRPr="000679CE" w:rsidRDefault="006810E4">
            <w:pPr>
              <w:adjustRightInd w:val="0"/>
              <w:snapToGrid w:val="0"/>
              <w:ind w:rightChars="82" w:right="172" w:firstLineChars="202" w:firstLine="444"/>
              <w:jc w:val="center"/>
              <w:rPr>
                <w:rFonts w:ascii="宋体" w:hAnsi="宋体"/>
                <w:spacing w:val="20"/>
                <w:sz w:val="18"/>
                <w:szCs w:val="18"/>
              </w:rPr>
            </w:pPr>
            <w:r w:rsidRPr="000679C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0679CE" w:rsidRDefault="006810E4">
            <w:pPr>
              <w:adjustRightInd w:val="0"/>
              <w:snapToGrid w:val="0"/>
              <w:ind w:rightChars="82" w:right="172"/>
              <w:rPr>
                <w:rFonts w:ascii="宋体" w:hAnsi="宋体"/>
                <w:spacing w:val="20"/>
                <w:sz w:val="18"/>
                <w:szCs w:val="18"/>
              </w:rPr>
            </w:pPr>
            <w:r w:rsidRPr="000679CE">
              <w:rPr>
                <w:rFonts w:ascii="宋体" w:hAnsi="宋体" w:hint="eastAsia"/>
                <w:spacing w:val="20"/>
                <w:sz w:val="18"/>
                <w:szCs w:val="18"/>
              </w:rPr>
              <w:t>小写：</w:t>
            </w:r>
          </w:p>
        </w:tc>
      </w:tr>
      <w:tr w:rsidR="00940FA0" w:rsidRPr="000679CE">
        <w:trPr>
          <w:trHeight w:val="457"/>
        </w:trPr>
        <w:tc>
          <w:tcPr>
            <w:tcW w:w="1727" w:type="dxa"/>
            <w:gridSpan w:val="2"/>
            <w:vMerge/>
            <w:tcBorders>
              <w:right w:val="single" w:sz="4" w:space="0" w:color="auto"/>
            </w:tcBorders>
            <w:vAlign w:val="center"/>
          </w:tcPr>
          <w:p w:rsidR="00940FA0" w:rsidRPr="000679CE"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0679CE" w:rsidRDefault="006810E4">
            <w:pPr>
              <w:adjustRightInd w:val="0"/>
              <w:snapToGrid w:val="0"/>
              <w:ind w:rightChars="82" w:right="172"/>
              <w:rPr>
                <w:rFonts w:ascii="宋体" w:hAnsi="宋体"/>
                <w:spacing w:val="20"/>
                <w:sz w:val="18"/>
                <w:szCs w:val="18"/>
              </w:rPr>
            </w:pPr>
            <w:r w:rsidRPr="000679CE">
              <w:rPr>
                <w:rFonts w:ascii="宋体" w:hAnsi="宋体" w:hint="eastAsia"/>
                <w:spacing w:val="20"/>
                <w:sz w:val="18"/>
                <w:szCs w:val="18"/>
              </w:rPr>
              <w:t>大写：</w:t>
            </w:r>
          </w:p>
        </w:tc>
      </w:tr>
    </w:tbl>
    <w:p w:rsidR="00940FA0" w:rsidRPr="000679CE" w:rsidRDefault="006810E4">
      <w:pPr>
        <w:snapToGrid w:val="0"/>
        <w:jc w:val="left"/>
        <w:rPr>
          <w:rFonts w:ascii="仿宋_GB2312" w:eastAsia="仿宋_GB2312" w:hAnsi="宋体"/>
          <w:sz w:val="24"/>
        </w:rPr>
      </w:pPr>
      <w:r w:rsidRPr="000679CE">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0679CE" w:rsidRDefault="006810E4">
      <w:pPr>
        <w:snapToGrid w:val="0"/>
        <w:ind w:firstLineChars="200" w:firstLine="480"/>
        <w:jc w:val="left"/>
        <w:rPr>
          <w:rFonts w:ascii="仿宋_GB2312" w:eastAsia="仿宋_GB2312" w:hAnsi="宋体"/>
          <w:sz w:val="24"/>
        </w:rPr>
      </w:pPr>
      <w:r w:rsidRPr="000679CE">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0679CE" w:rsidRDefault="006810E4">
      <w:pPr>
        <w:ind w:leftChars="-1" w:left="-2" w:firstLineChars="200" w:firstLine="48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3.投标人需按本表格式填写，如无对应内容，则填写：“无或/”。</w:t>
      </w:r>
    </w:p>
    <w:p w:rsidR="00940FA0" w:rsidRPr="000679CE" w:rsidRDefault="006810E4">
      <w:pPr>
        <w:snapToGrid w:val="0"/>
        <w:ind w:left="48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4.有关本项目实施所涉及的一切费用均计入报价。</w:t>
      </w:r>
    </w:p>
    <w:p w:rsidR="00940FA0" w:rsidRPr="000679CE" w:rsidRDefault="006810E4">
      <w:pPr>
        <w:snapToGrid w:val="0"/>
        <w:ind w:firstLineChars="200" w:firstLine="480"/>
        <w:jc w:val="left"/>
        <w:rPr>
          <w:rFonts w:ascii="仿宋_GB2312" w:eastAsia="仿宋_GB2312" w:hAnsi="宋体"/>
          <w:b/>
          <w:sz w:val="24"/>
        </w:rPr>
      </w:pPr>
      <w:r w:rsidRPr="000679CE">
        <w:rPr>
          <w:rFonts w:ascii="仿宋_GB2312" w:eastAsia="仿宋_GB2312" w:hAnsi="仿宋_GB2312" w:cs="仿宋_GB2312" w:hint="eastAsia"/>
          <w:kern w:val="0"/>
          <w:sz w:val="24"/>
          <w:lang w:val="zh-CN"/>
        </w:rPr>
        <w:t>5.</w:t>
      </w:r>
      <w:r w:rsidRPr="000679CE">
        <w:rPr>
          <w:rFonts w:ascii="仿宋_GB2312" w:eastAsia="仿宋_GB2312" w:hAnsi="宋体" w:hint="eastAsia"/>
          <w:kern w:val="0"/>
          <w:sz w:val="24"/>
          <w:lang w:val="zh-CN"/>
        </w:rPr>
        <w:t>以上表格要求细分项目及报价，</w:t>
      </w:r>
      <w:r w:rsidRPr="000679CE">
        <w:rPr>
          <w:rFonts w:ascii="仿宋_GB2312" w:eastAsia="仿宋_GB2312" w:hAnsi="仿宋" w:cs="Arial" w:hint="eastAsia"/>
          <w:b/>
          <w:kern w:val="0"/>
          <w:sz w:val="24"/>
        </w:rPr>
        <w:t>在“规格型号（或具体服务）”一栏中，货物类项目填写规格型号，服务类项目填写具体服务。</w:t>
      </w:r>
      <w:r w:rsidRPr="000679CE">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0679CE" w:rsidRDefault="006810E4" w:rsidP="006F2DD5">
      <w:pPr>
        <w:ind w:firstLineChars="200" w:firstLine="482"/>
        <w:rPr>
          <w:rFonts w:ascii="仿宋_GB2312" w:eastAsia="仿宋_GB2312" w:hAnsi="宋体"/>
          <w:b/>
          <w:kern w:val="0"/>
          <w:sz w:val="24"/>
          <w:lang w:val="zh-CN"/>
        </w:rPr>
      </w:pPr>
      <w:r w:rsidRPr="000679CE">
        <w:rPr>
          <w:rFonts w:ascii="仿宋_GB2312" w:eastAsia="仿宋_GB2312" w:hAnsi="宋体" w:hint="eastAsia"/>
          <w:b/>
          <w:sz w:val="24"/>
        </w:rPr>
        <w:t>6</w:t>
      </w:r>
      <w:r w:rsidRPr="000679CE">
        <w:rPr>
          <w:rFonts w:ascii="仿宋_GB2312" w:eastAsia="仿宋_GB2312" w:hAnsi="宋体" w:hint="eastAsia"/>
          <w:b/>
          <w:kern w:val="0"/>
          <w:sz w:val="24"/>
          <w:lang w:val="zh-CN"/>
        </w:rPr>
        <w:t>.特别提示：采购机构将对</w:t>
      </w:r>
      <w:r w:rsidRPr="000679CE">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0679CE">
        <w:rPr>
          <w:rFonts w:ascii="仿宋_GB2312" w:eastAsia="仿宋_GB2312" w:hAnsi="宋体" w:hint="eastAsia"/>
          <w:b/>
          <w:kern w:val="0"/>
          <w:sz w:val="24"/>
          <w:lang w:val="zh-CN"/>
        </w:rPr>
        <w:t>予以公示。请把上述涉及的内容完整填写在开标一览表中。</w:t>
      </w:r>
    </w:p>
    <w:p w:rsidR="00940FA0" w:rsidRPr="000679CE" w:rsidRDefault="00940FA0" w:rsidP="002B5650">
      <w:pPr>
        <w:spacing w:line="360" w:lineRule="auto"/>
        <w:ind w:leftChars="-72" w:left="-2" w:rightChars="-389" w:right="-817" w:hangingChars="62" w:hanging="149"/>
        <w:rPr>
          <w:rFonts w:ascii="仿宋_GB2312" w:eastAsia="仿宋_GB2312" w:hAnsi="宋体"/>
          <w:sz w:val="24"/>
        </w:rPr>
      </w:pPr>
    </w:p>
    <w:p w:rsidR="00940FA0" w:rsidRPr="000679CE" w:rsidRDefault="006810E4">
      <w:pPr>
        <w:spacing w:line="360" w:lineRule="auto"/>
        <w:ind w:leftChars="-2" w:left="-4" w:rightChars="-389" w:right="-817" w:firstLine="2"/>
        <w:rPr>
          <w:rFonts w:ascii="仿宋_GB2312" w:eastAsia="仿宋_GB2312" w:hAnsi="宋体"/>
          <w:sz w:val="24"/>
        </w:rPr>
      </w:pPr>
      <w:r w:rsidRPr="000679CE">
        <w:rPr>
          <w:rFonts w:ascii="仿宋_GB2312" w:eastAsia="仿宋_GB2312" w:hAnsi="宋体" w:hint="eastAsia"/>
          <w:sz w:val="24"/>
        </w:rPr>
        <w:t>投标人（电子签章）：</w:t>
      </w:r>
    </w:p>
    <w:p w:rsidR="00940FA0" w:rsidRPr="000679CE" w:rsidRDefault="006810E4">
      <w:pPr>
        <w:spacing w:line="360" w:lineRule="auto"/>
        <w:outlineLvl w:val="0"/>
        <w:rPr>
          <w:rFonts w:ascii="仿宋_GB2312" w:eastAsia="仿宋_GB2312" w:hAnsi="宋体"/>
          <w:sz w:val="24"/>
        </w:rPr>
      </w:pPr>
      <w:r w:rsidRPr="000679CE">
        <w:rPr>
          <w:rFonts w:ascii="仿宋_GB2312" w:eastAsia="仿宋_GB2312" w:hAnsi="宋体" w:hint="eastAsia"/>
          <w:sz w:val="24"/>
        </w:rPr>
        <w:t>法定代表人或其授权代表（签字或盖章）：            日期：    年   月   日</w:t>
      </w:r>
    </w:p>
    <w:p w:rsidR="00940FA0" w:rsidRPr="000679CE" w:rsidRDefault="006810E4">
      <w:pPr>
        <w:pageBreakBefore/>
        <w:spacing w:line="360" w:lineRule="auto"/>
        <w:jc w:val="center"/>
        <w:outlineLvl w:val="0"/>
        <w:rPr>
          <w:rFonts w:ascii="仿宋_GB2312" w:eastAsia="仿宋_GB2312" w:hAnsi="仿宋_GB2312" w:cs="仿宋_GB2312"/>
          <w:b/>
          <w:kern w:val="0"/>
          <w:sz w:val="36"/>
          <w:szCs w:val="36"/>
        </w:rPr>
      </w:pPr>
      <w:r w:rsidRPr="000679CE">
        <w:rPr>
          <w:rFonts w:ascii="仿宋_GB2312" w:eastAsia="仿宋_GB2312" w:hAnsi="仿宋_GB2312" w:cs="仿宋_GB2312" w:hint="eastAsia"/>
          <w:b/>
          <w:kern w:val="0"/>
          <w:sz w:val="36"/>
          <w:szCs w:val="36"/>
        </w:rPr>
        <w:lastRenderedPageBreak/>
        <w:t>商务技术（资信）文件部分</w:t>
      </w:r>
    </w:p>
    <w:p w:rsidR="00940FA0" w:rsidRPr="000679CE" w:rsidRDefault="00940FA0">
      <w:pPr>
        <w:spacing w:line="360" w:lineRule="auto"/>
        <w:jc w:val="center"/>
        <w:outlineLvl w:val="0"/>
        <w:rPr>
          <w:rFonts w:ascii="仿宋_GB2312" w:eastAsia="仿宋_GB2312" w:hAnsi="仿宋_GB2312" w:cs="仿宋_GB2312"/>
          <w:b/>
          <w:kern w:val="0"/>
          <w:sz w:val="24"/>
        </w:rPr>
      </w:pPr>
    </w:p>
    <w:p w:rsidR="00940FA0" w:rsidRPr="000679CE" w:rsidRDefault="006810E4">
      <w:pPr>
        <w:spacing w:line="360" w:lineRule="auto"/>
        <w:jc w:val="center"/>
        <w:outlineLvl w:val="0"/>
        <w:rPr>
          <w:rFonts w:ascii="仿宋_GB2312" w:eastAsia="仿宋_GB2312" w:hAnsi="仿宋_GB2312" w:cs="仿宋_GB2312"/>
          <w:b/>
          <w:kern w:val="0"/>
          <w:sz w:val="28"/>
          <w:szCs w:val="28"/>
        </w:rPr>
      </w:pPr>
      <w:r w:rsidRPr="000679CE">
        <w:rPr>
          <w:rFonts w:ascii="仿宋_GB2312" w:eastAsia="仿宋_GB2312" w:hAnsi="仿宋_GB2312" w:cs="仿宋_GB2312" w:hint="eastAsia"/>
          <w:b/>
          <w:kern w:val="0"/>
          <w:sz w:val="28"/>
          <w:szCs w:val="28"/>
        </w:rPr>
        <w:t>目录</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（1）法定代表人授权书 …………………………………………………………（页码）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（2）授权代表社保证明（复印件）………………………………………………（页码）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（3）法定代表人及其授权代表的身份证（复印件）……………………………（页码）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（4）法定代表人身份证明书………………………………………………………（页码）</w:t>
      </w:r>
    </w:p>
    <w:p w:rsidR="00940FA0" w:rsidRPr="000679CE" w:rsidRDefault="006810E4">
      <w:pPr>
        <w:spacing w:line="360" w:lineRule="auto"/>
        <w:outlineLvl w:val="0"/>
        <w:rPr>
          <w:rFonts w:ascii="仿宋_GB2312" w:eastAsia="仿宋_GB2312" w:hAnsi="仿宋_GB2312" w:cs="仿宋_GB2312"/>
          <w:sz w:val="24"/>
        </w:rPr>
      </w:pPr>
      <w:r w:rsidRPr="000679CE">
        <w:rPr>
          <w:rFonts w:ascii="仿宋_GB2312" w:eastAsia="仿宋_GB2312" w:hAnsi="仿宋_GB2312" w:cs="仿宋_GB2312" w:hint="eastAsia"/>
          <w:sz w:val="24"/>
        </w:rPr>
        <w:t>（5）所有与符合性审查有关的资信文件（复印件）（营业执照、2021年度财务报表、纳税和社保缴纳证明</w:t>
      </w:r>
      <w:r w:rsidRPr="000679CE">
        <w:rPr>
          <w:rFonts w:ascii="仿宋_GB2312" w:eastAsia="仿宋_GB2312" w:hAnsi="仿宋_GB2312" w:cs="仿宋_GB2312" w:hint="eastAsia"/>
          <w:kern w:val="0"/>
          <w:sz w:val="24"/>
        </w:rPr>
        <w:t>）</w:t>
      </w:r>
      <w:r w:rsidRPr="000679CE">
        <w:rPr>
          <w:rFonts w:hAnsi="仿宋_GB2312" w:cs="仿宋_GB2312" w:hint="eastAsia"/>
          <w:lang w:val="zh-CN"/>
        </w:rPr>
        <w:t>………………………………………………………</w:t>
      </w:r>
      <w:r w:rsidRPr="000679CE">
        <w:rPr>
          <w:rFonts w:hAnsi="仿宋_GB2312" w:cs="仿宋_GB2312" w:hint="eastAsia"/>
        </w:rPr>
        <w:t>…………</w:t>
      </w:r>
      <w:r w:rsidRPr="000679CE">
        <w:rPr>
          <w:rFonts w:hAnsi="仿宋_GB2312" w:cs="仿宋_GB2312" w:hint="eastAsia"/>
          <w:lang w:val="zh-CN"/>
        </w:rPr>
        <w:t>…</w:t>
      </w:r>
      <w:r w:rsidRPr="000679CE">
        <w:rPr>
          <w:rFonts w:ascii="仿宋_GB2312" w:eastAsia="仿宋_GB2312" w:hAnsi="仿宋_GB2312" w:cs="仿宋_GB2312" w:hint="eastAsia"/>
          <w:kern w:val="0"/>
          <w:sz w:val="24"/>
        </w:rPr>
        <w:t>（页码）</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sz w:val="24"/>
        </w:rPr>
        <w:t>（6）具有履</w:t>
      </w:r>
      <w:r w:rsidRPr="000679CE">
        <w:rPr>
          <w:rFonts w:ascii="仿宋_GB2312" w:eastAsia="仿宋_GB2312" w:hAnsi="仿宋_GB2312" w:cs="仿宋_GB2312" w:hint="eastAsia"/>
          <w:kern w:val="0"/>
          <w:sz w:val="24"/>
        </w:rPr>
        <w:t>行合同所必需的设备和专业技术能力的承诺函……………………（页码）</w:t>
      </w:r>
    </w:p>
    <w:p w:rsidR="00940FA0" w:rsidRPr="000679CE" w:rsidRDefault="006810E4">
      <w:pPr>
        <w:pStyle w:val="50"/>
        <w:spacing w:line="360" w:lineRule="auto"/>
        <w:ind w:firstLineChars="0" w:firstLine="0"/>
        <w:rPr>
          <w:rFonts w:hAnsi="仿宋_GB2312" w:cs="仿宋_GB2312"/>
          <w:kern w:val="0"/>
        </w:rPr>
      </w:pPr>
      <w:r w:rsidRPr="000679CE">
        <w:rPr>
          <w:rFonts w:hAnsi="仿宋_GB2312" w:cs="仿宋_GB2312" w:hint="eastAsia"/>
        </w:rPr>
        <w:t>（7）重大违法记录的声明</w:t>
      </w:r>
      <w:r w:rsidRPr="000679CE">
        <w:rPr>
          <w:rFonts w:hAnsi="仿宋_GB2312" w:cs="仿宋_GB2312" w:hint="eastAsia"/>
          <w:kern w:val="0"/>
        </w:rPr>
        <w:t xml:space="preserve"> …</w:t>
      </w:r>
      <w:r w:rsidRPr="000679CE">
        <w:rPr>
          <w:rFonts w:hAnsi="仿宋_GB2312" w:cs="仿宋_GB2312" w:hint="eastAsia"/>
        </w:rPr>
        <w:t>……………………………………………………</w:t>
      </w:r>
      <w:r w:rsidRPr="000679CE">
        <w:rPr>
          <w:rFonts w:hAnsi="仿宋_GB2312" w:cs="仿宋_GB2312" w:hint="eastAsia"/>
          <w:kern w:val="0"/>
        </w:rPr>
        <w:t>（页码）</w:t>
      </w:r>
    </w:p>
    <w:p w:rsidR="00940FA0" w:rsidRPr="000679CE" w:rsidRDefault="006810E4">
      <w:pPr>
        <w:pStyle w:val="50"/>
        <w:spacing w:line="360" w:lineRule="auto"/>
        <w:ind w:firstLineChars="0" w:firstLine="0"/>
        <w:rPr>
          <w:rFonts w:hAnsi="仿宋_GB2312" w:cs="仿宋_GB2312"/>
        </w:rPr>
      </w:pPr>
      <w:r w:rsidRPr="000679CE">
        <w:rPr>
          <w:rFonts w:hAnsi="仿宋_GB2312" w:cs="仿宋_GB2312" w:hint="eastAsia"/>
        </w:rPr>
        <w:t>（8）符合特定资格条件（如果项目要求）的有关证明材料（复印件）………（页码）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（9）</w:t>
      </w:r>
      <w:r w:rsidRPr="000679CE">
        <w:rPr>
          <w:rFonts w:hAnsi="仿宋_GB2312" w:cs="仿宋_GB2312" w:hint="eastAsia"/>
          <w:snapToGrid w:val="0"/>
        </w:rPr>
        <w:t>非本地投标人售后服务机构证明材料</w:t>
      </w:r>
      <w:r w:rsidRPr="000679CE">
        <w:rPr>
          <w:rFonts w:hAnsi="仿宋_GB2312" w:cs="仿宋_GB2312" w:hint="eastAsia"/>
        </w:rPr>
        <w:t>……………………………………（页码）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（10）</w:t>
      </w:r>
      <w:r w:rsidRPr="000679CE">
        <w:rPr>
          <w:rFonts w:hAnsi="仿宋_GB2312" w:cs="仿宋_GB2312" w:hint="eastAsia"/>
          <w:lang w:val="zh-CN"/>
        </w:rPr>
        <w:t>主要业绩证明…………………………………………………</w:t>
      </w:r>
      <w:r w:rsidRPr="000679CE">
        <w:rPr>
          <w:rFonts w:hAnsi="仿宋_GB2312" w:cs="仿宋_GB2312" w:hint="eastAsia"/>
        </w:rPr>
        <w:t>…………</w:t>
      </w:r>
      <w:r w:rsidRPr="000679CE">
        <w:rPr>
          <w:rFonts w:hAnsi="仿宋_GB2312" w:cs="仿宋_GB2312" w:hint="eastAsia"/>
          <w:lang w:val="zh-CN"/>
        </w:rPr>
        <w:t>…</w:t>
      </w:r>
      <w:r w:rsidRPr="000679CE">
        <w:rPr>
          <w:rFonts w:hAnsi="仿宋_GB2312" w:cs="仿宋_GB2312" w:hint="eastAsia"/>
        </w:rPr>
        <w:t>（页码）</w:t>
      </w:r>
    </w:p>
    <w:p w:rsidR="00940FA0" w:rsidRPr="000679CE" w:rsidRDefault="006810E4">
      <w:pPr>
        <w:pStyle w:val="50"/>
        <w:spacing w:line="360" w:lineRule="auto"/>
        <w:ind w:left="0" w:firstLineChars="0" w:firstLine="0"/>
        <w:rPr>
          <w:rFonts w:hAnsi="仿宋_GB2312" w:cs="仿宋_GB2312"/>
        </w:rPr>
      </w:pPr>
      <w:r w:rsidRPr="000679CE">
        <w:rPr>
          <w:rFonts w:hAnsi="仿宋_GB2312" w:cs="仿宋_GB2312" w:hint="eastAsia"/>
        </w:rPr>
        <w:t>（11）廉政承诺书 …………………………………………………………………（页码）</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（12）技术解决方案…………………………………………………</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（13）技术偏离说明表………………………………………………</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outlineLvl w:val="0"/>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（14）组织实施方案……………………………………………</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（15）售后服务方案……………………………………………</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（16）项目小组人员名单………………………………………</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（17）</w:t>
      </w:r>
      <w:r w:rsidRPr="000679CE">
        <w:rPr>
          <w:rFonts w:ascii="仿宋_GB2312" w:eastAsia="仿宋_GB2312" w:hAnsi="仿宋_GB2312" w:cs="仿宋_GB2312" w:hint="eastAsia"/>
          <w:kern w:val="0"/>
          <w:sz w:val="24"/>
          <w:lang w:val="zh-CN"/>
        </w:rPr>
        <w:t>优惠条件及特殊承诺……………………………………</w:t>
      </w:r>
      <w:r w:rsidRPr="000679CE">
        <w:rPr>
          <w:rFonts w:hAnsi="仿宋_GB2312" w:cs="仿宋_GB2312" w:hint="eastAsia"/>
        </w:rPr>
        <w:t>…………</w:t>
      </w:r>
      <w:r w:rsidRPr="000679CE">
        <w:rPr>
          <w:rFonts w:ascii="仿宋_GB2312" w:eastAsia="仿宋_GB2312" w:hAnsi="仿宋_GB2312" w:cs="仿宋_GB2312" w:hint="eastAsia"/>
          <w:kern w:val="0"/>
          <w:sz w:val="24"/>
          <w:lang w:val="zh-CN"/>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（18）</w:t>
      </w:r>
      <w:r w:rsidRPr="000679CE">
        <w:rPr>
          <w:rFonts w:ascii="仿宋_GB2312" w:eastAsia="仿宋_GB2312" w:hAnsi="仿宋_GB2312" w:cs="仿宋_GB2312" w:hint="eastAsia"/>
          <w:kern w:val="0"/>
          <w:sz w:val="24"/>
          <w:lang w:val="zh-CN"/>
        </w:rPr>
        <w:t>备品备件及供选择的配套零部件清单………………………</w:t>
      </w:r>
      <w:r w:rsidRPr="000679CE">
        <w:rPr>
          <w:rFonts w:hAnsi="仿宋_GB2312" w:cs="仿宋_GB2312" w:hint="eastAsia"/>
        </w:rPr>
        <w:t>…………</w:t>
      </w:r>
      <w:r w:rsidRPr="000679CE">
        <w:rPr>
          <w:rFonts w:ascii="仿宋_GB2312" w:eastAsia="仿宋_GB2312" w:hAnsi="仿宋_GB2312" w:cs="仿宋_GB2312" w:hint="eastAsia"/>
          <w:kern w:val="0"/>
          <w:sz w:val="24"/>
          <w:lang w:val="zh-CN"/>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（19）</w:t>
      </w:r>
      <w:r w:rsidRPr="000679CE">
        <w:rPr>
          <w:rFonts w:ascii="仿宋_GB2312" w:eastAsia="仿宋_GB2312" w:hAnsi="仿宋_GB2312" w:cs="仿宋_GB2312" w:hint="eastAsia"/>
          <w:kern w:val="0"/>
          <w:sz w:val="24"/>
          <w:lang w:val="zh-CN"/>
        </w:rPr>
        <w:t>培训计划………………………………………………………</w:t>
      </w:r>
      <w:r w:rsidRPr="000679CE">
        <w:rPr>
          <w:rFonts w:hAnsi="仿宋_GB2312" w:cs="仿宋_GB2312" w:hint="eastAsia"/>
        </w:rPr>
        <w:t>…………</w:t>
      </w:r>
      <w:r w:rsidRPr="000679CE">
        <w:rPr>
          <w:rFonts w:ascii="仿宋_GB2312" w:eastAsia="仿宋_GB2312" w:hAnsi="仿宋_GB2312" w:cs="仿宋_GB2312" w:hint="eastAsia"/>
          <w:kern w:val="0"/>
          <w:sz w:val="24"/>
          <w:lang w:val="zh-CN"/>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（20）</w:t>
      </w:r>
      <w:r w:rsidRPr="000679CE">
        <w:rPr>
          <w:rFonts w:ascii="仿宋_GB2312" w:eastAsia="仿宋_GB2312" w:hAnsi="仿宋_GB2312" w:cs="仿宋_GB2312" w:hint="eastAsia"/>
          <w:kern w:val="0"/>
          <w:sz w:val="24"/>
          <w:lang w:val="zh-CN"/>
        </w:rPr>
        <w:t>验收方案…………………………………………………………</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4D017A" w:rsidRPr="000679CE" w:rsidRDefault="004D017A" w:rsidP="004D017A">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kern w:val="0"/>
          <w:sz w:val="24"/>
        </w:rPr>
        <w:t>（21）</w:t>
      </w:r>
      <w:r w:rsidRPr="000679CE">
        <w:rPr>
          <w:rFonts w:ascii="仿宋_GB2312" w:eastAsia="仿宋_GB2312" w:hAnsi="仿宋_GB2312" w:cs="仿宋_GB2312" w:hint="eastAsia"/>
          <w:kern w:val="0"/>
          <w:sz w:val="24"/>
          <w:lang w:val="zh-CN"/>
        </w:rPr>
        <w:t>联合协议（如有）……………………………………………………</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4D017A" w:rsidRPr="000679CE" w:rsidRDefault="004D017A" w:rsidP="004D017A">
      <w:pPr>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rPr>
        <w:t>（22）</w:t>
      </w:r>
      <w:r w:rsidRPr="000679CE">
        <w:rPr>
          <w:rFonts w:ascii="仿宋_GB2312" w:eastAsia="仿宋_GB2312" w:hAnsi="仿宋_GB2312" w:cs="仿宋_GB2312" w:hint="eastAsia"/>
          <w:kern w:val="0"/>
          <w:sz w:val="24"/>
          <w:lang w:val="zh-CN"/>
        </w:rPr>
        <w:t>分包意向协议（如有）…………………………………………</w:t>
      </w:r>
      <w:r w:rsidRPr="000679CE">
        <w:rPr>
          <w:rFonts w:hAnsi="仿宋_GB2312" w:cs="仿宋_GB2312" w:hint="eastAsia"/>
        </w:rPr>
        <w:t>……………</w:t>
      </w:r>
      <w:r w:rsidRPr="000679CE">
        <w:rPr>
          <w:rFonts w:ascii="仿宋_GB2312" w:eastAsia="仿宋_GB2312" w:hAnsi="仿宋_GB2312" w:cs="仿宋_GB2312" w:hint="eastAsia"/>
          <w:kern w:val="0"/>
          <w:sz w:val="24"/>
        </w:rPr>
        <w:t>（页码）</w:t>
      </w:r>
    </w:p>
    <w:p w:rsidR="004D017A" w:rsidRPr="000679CE" w:rsidRDefault="004D017A" w:rsidP="004D017A">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kern w:val="0"/>
          <w:sz w:val="24"/>
        </w:rPr>
        <w:t>（</w:t>
      </w:r>
      <w:r w:rsidR="004513F6" w:rsidRPr="000679CE">
        <w:rPr>
          <w:rFonts w:ascii="仿宋_GB2312" w:eastAsia="仿宋_GB2312" w:hAnsi="仿宋_GB2312" w:cs="仿宋_GB2312" w:hint="eastAsia"/>
          <w:kern w:val="0"/>
          <w:sz w:val="24"/>
        </w:rPr>
        <w:t>23</w:t>
      </w:r>
      <w:r w:rsidRPr="000679CE">
        <w:rPr>
          <w:rFonts w:ascii="仿宋_GB2312" w:eastAsia="仿宋_GB2312" w:hAnsi="仿宋_GB2312" w:cs="仿宋_GB2312" w:hint="eastAsia"/>
          <w:kern w:val="0"/>
          <w:sz w:val="24"/>
        </w:rPr>
        <w:t>）中小企业声明函</w:t>
      </w:r>
      <w:r w:rsidRPr="000679CE">
        <w:rPr>
          <w:rFonts w:ascii="仿宋_GB2312" w:eastAsia="仿宋_GB2312" w:hAnsi="仿宋_GB2312" w:cs="仿宋_GB2312" w:hint="eastAsia"/>
          <w:kern w:val="0"/>
          <w:sz w:val="24"/>
          <w:lang w:val="zh-CN"/>
        </w:rPr>
        <w:t>（如有）</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kern w:val="0"/>
          <w:sz w:val="24"/>
        </w:rPr>
        <w:t>（</w:t>
      </w:r>
      <w:r w:rsidR="004513F6" w:rsidRPr="000679CE">
        <w:rPr>
          <w:rFonts w:ascii="仿宋_GB2312" w:eastAsia="仿宋_GB2312" w:hAnsi="仿宋_GB2312" w:cs="仿宋_GB2312" w:hint="eastAsia"/>
          <w:kern w:val="0"/>
          <w:sz w:val="24"/>
        </w:rPr>
        <w:t>24</w:t>
      </w:r>
      <w:r w:rsidRPr="000679CE">
        <w:rPr>
          <w:rFonts w:ascii="仿宋_GB2312" w:eastAsia="仿宋_GB2312" w:hAnsi="仿宋_GB2312" w:cs="仿宋_GB2312" w:hint="eastAsia"/>
          <w:kern w:val="0"/>
          <w:sz w:val="24"/>
        </w:rPr>
        <w:t>）</w:t>
      </w:r>
      <w:r w:rsidRPr="000679CE">
        <w:rPr>
          <w:rFonts w:ascii="仿宋_GB2312" w:eastAsia="仿宋_GB2312" w:hAnsi="仿宋_GB2312" w:cs="仿宋_GB2312" w:hint="eastAsia"/>
          <w:kern w:val="0"/>
          <w:sz w:val="24"/>
          <w:lang w:val="zh-CN"/>
        </w:rPr>
        <w:t>认为需要的其他商务技术（资信）文件或说明………………</w:t>
      </w:r>
      <w:r w:rsidRPr="000679CE">
        <w:rPr>
          <w:rFonts w:hAnsi="仿宋_GB2312" w:cs="仿宋_GB2312" w:hint="eastAsia"/>
        </w:rPr>
        <w:t>…………</w:t>
      </w:r>
      <w:r w:rsidRPr="000679CE">
        <w:rPr>
          <w:rFonts w:ascii="仿宋_GB2312" w:eastAsia="仿宋_GB2312" w:hAnsi="仿宋_GB2312" w:cs="仿宋_GB2312" w:hint="eastAsia"/>
          <w:kern w:val="0"/>
          <w:sz w:val="24"/>
          <w:lang w:val="zh-CN"/>
        </w:rPr>
        <w:t>…</w:t>
      </w:r>
      <w:r w:rsidRPr="000679CE">
        <w:rPr>
          <w:rFonts w:ascii="仿宋_GB2312" w:eastAsia="仿宋_GB2312" w:hAnsi="仿宋_GB2312" w:cs="仿宋_GB2312" w:hint="eastAsia"/>
          <w:kern w:val="0"/>
          <w:sz w:val="24"/>
        </w:rPr>
        <w:t>（页码）</w:t>
      </w:r>
    </w:p>
    <w:p w:rsidR="00940FA0" w:rsidRPr="000679CE" w:rsidRDefault="006810E4">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b/>
          <w:bCs/>
          <w:sz w:val="24"/>
        </w:rPr>
        <w:t>注：以上目录是基本格式要求，各投标人可根据自身情况</w:t>
      </w:r>
      <w:r w:rsidR="004D017A" w:rsidRPr="000679CE">
        <w:rPr>
          <w:rFonts w:ascii="仿宋_GB2312" w:eastAsia="仿宋_GB2312" w:hAnsi="仿宋_GB2312" w:cs="仿宋_GB2312" w:hint="eastAsia"/>
          <w:b/>
          <w:bCs/>
          <w:sz w:val="24"/>
        </w:rPr>
        <w:t>和评分标准</w:t>
      </w:r>
      <w:r w:rsidRPr="000679CE">
        <w:rPr>
          <w:rFonts w:ascii="仿宋_GB2312" w:eastAsia="仿宋_GB2312" w:hAnsi="仿宋_GB2312" w:cs="仿宋_GB2312" w:hint="eastAsia"/>
          <w:b/>
          <w:bCs/>
          <w:sz w:val="24"/>
        </w:rPr>
        <w:t>进一步细化。</w:t>
      </w:r>
    </w:p>
    <w:p w:rsidR="00940FA0" w:rsidRPr="000679CE" w:rsidRDefault="006810E4">
      <w:pPr>
        <w:pageBreakBefore/>
        <w:spacing w:line="800" w:lineRule="exact"/>
        <w:rPr>
          <w:rFonts w:ascii="仿宋_GB2312" w:eastAsia="仿宋_GB2312" w:hAnsi="宋体"/>
          <w:b/>
          <w:sz w:val="30"/>
          <w:szCs w:val="30"/>
        </w:rPr>
      </w:pPr>
      <w:r w:rsidRPr="000679CE">
        <w:rPr>
          <w:rFonts w:ascii="仿宋_GB2312" w:eastAsia="仿宋_GB2312" w:hAnsi="宋体" w:hint="eastAsia"/>
          <w:b/>
          <w:sz w:val="30"/>
          <w:szCs w:val="30"/>
        </w:rPr>
        <w:lastRenderedPageBreak/>
        <w:t xml:space="preserve">1、法定代表人授权委托书（格式） </w:t>
      </w:r>
      <w:r w:rsidRPr="000679CE">
        <w:rPr>
          <w:rFonts w:ascii="仿宋_GB2312" w:eastAsia="仿宋_GB2312" w:hAnsi="仿宋" w:cs="仿宋_GB2312" w:hint="eastAsia"/>
          <w:b/>
          <w:kern w:val="0"/>
          <w:sz w:val="32"/>
          <w:szCs w:val="32"/>
          <w:lang w:val="zh-CN"/>
        </w:rPr>
        <w:t>（适用于非联合体投标）</w:t>
      </w:r>
    </w:p>
    <w:p w:rsidR="00940FA0" w:rsidRPr="000679CE" w:rsidRDefault="00940FA0">
      <w:pPr>
        <w:jc w:val="center"/>
        <w:rPr>
          <w:rFonts w:ascii="仿宋_GB2312" w:eastAsia="仿宋_GB2312" w:hAnsi="宋体"/>
          <w:b/>
          <w:sz w:val="24"/>
        </w:rPr>
      </w:pPr>
    </w:p>
    <w:p w:rsidR="00940FA0" w:rsidRPr="000679CE" w:rsidRDefault="006810E4">
      <w:pPr>
        <w:snapToGrid w:val="0"/>
        <w:spacing w:line="560" w:lineRule="exact"/>
        <w:ind w:firstLineChars="200" w:firstLine="480"/>
        <w:rPr>
          <w:rFonts w:ascii="仿宋_GB2312" w:eastAsia="仿宋_GB2312" w:hAnsi="宋体"/>
          <w:sz w:val="24"/>
        </w:rPr>
      </w:pPr>
      <w:r w:rsidRPr="000679CE">
        <w:rPr>
          <w:rFonts w:ascii="仿宋_GB2312" w:eastAsia="仿宋_GB2312" w:hAnsi="宋体" w:hint="eastAsia"/>
          <w:sz w:val="24"/>
        </w:rPr>
        <w:t>本授权委托书声明：我</w:t>
      </w:r>
      <w:r w:rsidRPr="000679CE">
        <w:rPr>
          <w:rFonts w:ascii="仿宋_GB2312" w:eastAsia="仿宋_GB2312" w:hAnsi="宋体" w:hint="eastAsia"/>
          <w:sz w:val="24"/>
          <w:u w:val="single"/>
        </w:rPr>
        <w:t xml:space="preserve">         (填写姓名)</w:t>
      </w:r>
      <w:r w:rsidRPr="000679CE">
        <w:rPr>
          <w:rFonts w:ascii="仿宋_GB2312" w:eastAsia="仿宋_GB2312" w:hAnsi="宋体" w:hint="eastAsia"/>
          <w:sz w:val="24"/>
        </w:rPr>
        <w:t>系</w:t>
      </w:r>
      <w:r w:rsidRPr="000679CE">
        <w:rPr>
          <w:rFonts w:ascii="仿宋_GB2312" w:eastAsia="仿宋_GB2312" w:hAnsi="宋体" w:hint="eastAsia"/>
          <w:sz w:val="24"/>
          <w:u w:val="single"/>
        </w:rPr>
        <w:t xml:space="preserve">                   （填写投标人单位全称）</w:t>
      </w:r>
      <w:r w:rsidRPr="000679CE">
        <w:rPr>
          <w:rFonts w:ascii="仿宋_GB2312" w:eastAsia="仿宋_GB2312" w:hAnsi="宋体" w:hint="eastAsia"/>
          <w:sz w:val="24"/>
        </w:rPr>
        <w:t>的法定代表人，现授权委托</w:t>
      </w:r>
      <w:r w:rsidRPr="000679CE">
        <w:rPr>
          <w:rFonts w:ascii="仿宋_GB2312" w:eastAsia="仿宋_GB2312" w:hAnsi="宋体" w:hint="eastAsia"/>
          <w:sz w:val="24"/>
          <w:u w:val="single"/>
        </w:rPr>
        <w:t xml:space="preserve">                  （填写单位全称）</w:t>
      </w:r>
      <w:r w:rsidRPr="000679CE">
        <w:rPr>
          <w:rFonts w:ascii="仿宋_GB2312" w:eastAsia="仿宋_GB2312" w:hAnsi="宋体" w:hint="eastAsia"/>
          <w:sz w:val="24"/>
        </w:rPr>
        <w:t>的（填写姓名）为我公司授权代表，</w:t>
      </w:r>
      <w:r w:rsidRPr="000679CE">
        <w:rPr>
          <w:rFonts w:ascii="仿宋_GB2312" w:eastAsia="仿宋_GB2312" w:hAnsi="宋体" w:hint="eastAsia"/>
          <w:sz w:val="24"/>
          <w:u w:val="single"/>
        </w:rPr>
        <w:t>（填写身份证号码：                       ）</w:t>
      </w:r>
      <w:r w:rsidRPr="000679CE">
        <w:rPr>
          <w:rFonts w:ascii="仿宋_GB2312" w:eastAsia="仿宋_GB2312" w:hAnsi="宋体" w:hint="eastAsia"/>
          <w:sz w:val="24"/>
        </w:rPr>
        <w:t>。以本公司的名义参加</w:t>
      </w:r>
      <w:r w:rsidR="00DD5997" w:rsidRPr="000679CE">
        <w:rPr>
          <w:rFonts w:ascii="仿宋_GB2312" w:eastAsia="仿宋_GB2312" w:hAnsi="宋体" w:hint="eastAsia"/>
          <w:sz w:val="24"/>
          <w:u w:val="single"/>
        </w:rPr>
        <w:t>浙江工业职业技术学院</w:t>
      </w:r>
      <w:r w:rsidRPr="000679CE">
        <w:rPr>
          <w:rFonts w:ascii="仿宋_GB2312" w:eastAsia="仿宋_GB2312" w:hAnsi="宋体" w:hint="eastAsia"/>
          <w:sz w:val="24"/>
          <w:u w:val="single"/>
        </w:rPr>
        <w:t>、绍兴市公共资源交易中心</w:t>
      </w:r>
      <w:r w:rsidRPr="000679CE">
        <w:rPr>
          <w:rFonts w:ascii="仿宋_GB2312" w:eastAsia="仿宋_GB2312" w:hAnsi="宋体" w:hint="eastAsia"/>
          <w:sz w:val="24"/>
        </w:rPr>
        <w:t>组织的</w:t>
      </w:r>
      <w:r w:rsidR="00DD5997" w:rsidRPr="000679CE">
        <w:rPr>
          <w:rFonts w:ascii="仿宋_GB2312" w:eastAsia="仿宋_GB2312" w:hAnsi="宋体" w:hint="eastAsia"/>
          <w:sz w:val="24"/>
          <w:u w:val="single"/>
        </w:rPr>
        <w:t>老年大学教室设备采购项目</w:t>
      </w:r>
      <w:r w:rsidRPr="000679CE">
        <w:rPr>
          <w:rFonts w:ascii="仿宋_GB2312" w:eastAsia="仿宋_GB2312" w:hAnsi="宋体" w:hint="eastAsia"/>
          <w:sz w:val="24"/>
        </w:rPr>
        <w:t>投标活动。授权代表在开标、评标、合同谈判过程中所签署的一切文件和处理与之有关的一切事务，我均予以承认。</w:t>
      </w:r>
    </w:p>
    <w:p w:rsidR="00940FA0" w:rsidRPr="000679CE" w:rsidRDefault="006810E4">
      <w:pPr>
        <w:snapToGrid w:val="0"/>
        <w:spacing w:line="560" w:lineRule="exact"/>
        <w:ind w:firstLineChars="200" w:firstLine="480"/>
        <w:jc w:val="left"/>
        <w:rPr>
          <w:rFonts w:ascii="仿宋_GB2312" w:eastAsia="仿宋_GB2312" w:hAnsi="宋体"/>
          <w:sz w:val="24"/>
        </w:rPr>
      </w:pPr>
      <w:r w:rsidRPr="000679C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0679CE" w:rsidRDefault="006810E4">
      <w:pPr>
        <w:spacing w:line="560" w:lineRule="exact"/>
        <w:ind w:firstLineChars="200" w:firstLine="480"/>
        <w:rPr>
          <w:rFonts w:ascii="仿宋_GB2312" w:eastAsia="仿宋_GB2312" w:hAnsi="宋体"/>
          <w:sz w:val="24"/>
        </w:rPr>
      </w:pPr>
      <w:r w:rsidRPr="000679CE">
        <w:rPr>
          <w:rFonts w:ascii="仿宋_GB2312" w:eastAsia="仿宋_GB2312" w:hAnsi="宋体" w:hint="eastAsia"/>
          <w:sz w:val="24"/>
        </w:rPr>
        <w:t>授权代表无转委托权。特此委托。</w:t>
      </w:r>
    </w:p>
    <w:p w:rsidR="00940FA0" w:rsidRPr="000679CE" w:rsidRDefault="00940FA0">
      <w:pPr>
        <w:snapToGrid w:val="0"/>
        <w:spacing w:line="600" w:lineRule="exact"/>
        <w:jc w:val="lef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授权代表姓名：              性别：               年龄：</w:t>
      </w:r>
    </w:p>
    <w:p w:rsidR="00940FA0" w:rsidRPr="000679CE" w:rsidRDefault="00940FA0">
      <w:pPr>
        <w:spacing w:line="360" w:lineRule="exac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单位：                      部门：               职务：</w:t>
      </w:r>
    </w:p>
    <w:p w:rsidR="00940FA0" w:rsidRPr="000679CE" w:rsidRDefault="00940FA0">
      <w:pPr>
        <w:spacing w:line="360" w:lineRule="exact"/>
        <w:rPr>
          <w:rFonts w:ascii="仿宋_GB2312" w:eastAsia="仿宋_GB2312" w:hAnsi="宋体"/>
          <w:sz w:val="24"/>
        </w:rPr>
      </w:pPr>
    </w:p>
    <w:p w:rsidR="00940FA0" w:rsidRPr="000679CE" w:rsidRDefault="006810E4">
      <w:pPr>
        <w:widowControl/>
        <w:snapToGrid w:val="0"/>
        <w:spacing w:line="440" w:lineRule="exact"/>
        <w:rPr>
          <w:rFonts w:ascii="仿宋_GB2312" w:eastAsia="仿宋_GB2312" w:hAnsi="宋体"/>
          <w:sz w:val="24"/>
        </w:rPr>
      </w:pPr>
      <w:r w:rsidRPr="000679CE">
        <w:rPr>
          <w:rFonts w:ascii="仿宋_GB2312" w:eastAsia="仿宋_GB2312" w:hAnsi="宋体" w:hint="eastAsia"/>
          <w:kern w:val="0"/>
          <w:sz w:val="24"/>
        </w:rPr>
        <w:t>办公地址：                  联系电话：           传真：</w:t>
      </w:r>
    </w:p>
    <w:p w:rsidR="00940FA0" w:rsidRPr="000679CE" w:rsidRDefault="00940FA0">
      <w:pPr>
        <w:spacing w:line="360" w:lineRule="exact"/>
        <w:rPr>
          <w:rFonts w:ascii="仿宋_GB2312" w:eastAsia="仿宋_GB2312" w:hAnsi="宋体"/>
          <w:sz w:val="24"/>
        </w:rPr>
      </w:pPr>
    </w:p>
    <w:p w:rsidR="00940FA0" w:rsidRPr="000679CE" w:rsidRDefault="00940FA0">
      <w:pPr>
        <w:spacing w:line="360" w:lineRule="exac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投标人（电子签章）：</w:t>
      </w:r>
    </w:p>
    <w:p w:rsidR="00940FA0" w:rsidRPr="000679CE" w:rsidRDefault="00940FA0">
      <w:pPr>
        <w:spacing w:line="360" w:lineRule="exact"/>
        <w:rPr>
          <w:rFonts w:ascii="仿宋_GB2312" w:eastAsia="仿宋_GB2312" w:hAnsi="宋体"/>
          <w:sz w:val="24"/>
        </w:rPr>
      </w:pPr>
    </w:p>
    <w:p w:rsidR="00940FA0" w:rsidRPr="000679CE" w:rsidRDefault="00940FA0">
      <w:pPr>
        <w:spacing w:line="360" w:lineRule="exac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法定代表人（签字或盖章）：</w:t>
      </w:r>
    </w:p>
    <w:p w:rsidR="00940FA0" w:rsidRPr="000679CE" w:rsidRDefault="00940FA0">
      <w:pPr>
        <w:spacing w:line="360" w:lineRule="exact"/>
        <w:rPr>
          <w:rFonts w:ascii="仿宋_GB2312" w:eastAsia="仿宋_GB2312" w:hAnsi="宋体"/>
          <w:sz w:val="24"/>
        </w:rPr>
      </w:pPr>
    </w:p>
    <w:p w:rsidR="00940FA0" w:rsidRPr="000679CE" w:rsidRDefault="00940FA0">
      <w:pPr>
        <w:spacing w:line="360" w:lineRule="exact"/>
        <w:rPr>
          <w:rFonts w:ascii="仿宋_GB2312" w:eastAsia="仿宋_GB2312" w:hAnsi="宋体"/>
          <w:sz w:val="24"/>
        </w:rPr>
      </w:pPr>
    </w:p>
    <w:p w:rsidR="00940FA0" w:rsidRPr="000679CE" w:rsidRDefault="006810E4">
      <w:pPr>
        <w:ind w:firstLineChars="2200" w:firstLine="5280"/>
        <w:jc w:val="left"/>
        <w:rPr>
          <w:rFonts w:ascii="仿宋_GB2312" w:eastAsia="仿宋_GB2312" w:hAnsi="宋体"/>
          <w:sz w:val="24"/>
        </w:rPr>
      </w:pPr>
      <w:r w:rsidRPr="000679CE">
        <w:rPr>
          <w:rFonts w:ascii="仿宋_GB2312" w:eastAsia="仿宋_GB2312" w:hAnsi="宋体" w:hint="eastAsia"/>
          <w:sz w:val="24"/>
        </w:rPr>
        <w:t>日期：    年   月   日</w:t>
      </w:r>
    </w:p>
    <w:p w:rsidR="00940FA0" w:rsidRPr="000679CE" w:rsidRDefault="00940FA0">
      <w:pPr>
        <w:ind w:firstLineChars="2050" w:firstLine="4920"/>
        <w:jc w:val="left"/>
        <w:rPr>
          <w:rFonts w:ascii="仿宋_GB2312" w:eastAsia="仿宋_GB2312" w:hAnsi="宋体"/>
          <w:sz w:val="24"/>
        </w:rPr>
      </w:pPr>
    </w:p>
    <w:p w:rsidR="00940FA0" w:rsidRPr="000679CE" w:rsidRDefault="00940FA0">
      <w:pPr>
        <w:spacing w:line="800" w:lineRule="exact"/>
        <w:rPr>
          <w:rFonts w:ascii="仿宋_GB2312" w:eastAsia="仿宋_GB2312" w:hAnsi="宋体"/>
          <w:b/>
          <w:sz w:val="24"/>
        </w:rPr>
      </w:pPr>
    </w:p>
    <w:p w:rsidR="00940FA0" w:rsidRPr="000679CE" w:rsidRDefault="00940FA0">
      <w:pPr>
        <w:spacing w:line="800" w:lineRule="exact"/>
        <w:rPr>
          <w:rFonts w:ascii="仿宋_GB2312" w:eastAsia="仿宋_GB2312" w:hAnsi="宋体"/>
          <w:b/>
          <w:sz w:val="24"/>
        </w:rPr>
      </w:pPr>
    </w:p>
    <w:p w:rsidR="00940FA0" w:rsidRPr="000679CE" w:rsidRDefault="006810E4">
      <w:pPr>
        <w:pageBreakBefore/>
        <w:spacing w:line="800" w:lineRule="exact"/>
        <w:jc w:val="center"/>
        <w:rPr>
          <w:rFonts w:ascii="仿宋_GB2312" w:eastAsia="仿宋_GB2312" w:hAnsi="宋体"/>
          <w:b/>
          <w:sz w:val="30"/>
          <w:szCs w:val="30"/>
        </w:rPr>
      </w:pPr>
      <w:r w:rsidRPr="000679CE">
        <w:rPr>
          <w:rFonts w:ascii="仿宋_GB2312" w:eastAsia="仿宋_GB2312" w:hAnsi="宋体" w:hint="eastAsia"/>
          <w:b/>
          <w:sz w:val="30"/>
          <w:szCs w:val="30"/>
        </w:rPr>
        <w:lastRenderedPageBreak/>
        <w:t xml:space="preserve">法定代表人授权委托书（格式） </w:t>
      </w:r>
      <w:r w:rsidRPr="000679CE">
        <w:rPr>
          <w:rFonts w:ascii="仿宋_GB2312" w:eastAsia="仿宋_GB2312" w:hAnsi="仿宋" w:cs="仿宋_GB2312" w:hint="eastAsia"/>
          <w:b/>
          <w:kern w:val="0"/>
          <w:sz w:val="32"/>
          <w:szCs w:val="32"/>
          <w:lang w:val="zh-CN"/>
        </w:rPr>
        <w:t>（适用于联合体投标）</w:t>
      </w:r>
    </w:p>
    <w:p w:rsidR="00940FA0" w:rsidRPr="000679CE" w:rsidRDefault="00940FA0">
      <w:pPr>
        <w:jc w:val="center"/>
        <w:rPr>
          <w:rFonts w:ascii="仿宋_GB2312" w:eastAsia="仿宋_GB2312" w:hAnsi="宋体"/>
          <w:b/>
          <w:sz w:val="24"/>
        </w:rPr>
      </w:pPr>
    </w:p>
    <w:p w:rsidR="00940FA0" w:rsidRPr="000679CE" w:rsidRDefault="006810E4">
      <w:pPr>
        <w:snapToGrid w:val="0"/>
        <w:spacing w:line="560" w:lineRule="exact"/>
        <w:ind w:firstLineChars="200" w:firstLine="480"/>
        <w:rPr>
          <w:rFonts w:ascii="仿宋_GB2312" w:eastAsia="仿宋_GB2312" w:hAnsi="宋体"/>
          <w:sz w:val="24"/>
        </w:rPr>
      </w:pPr>
      <w:r w:rsidRPr="000679CE">
        <w:rPr>
          <w:rFonts w:ascii="仿宋_GB2312" w:eastAsia="仿宋_GB2312" w:hAnsi="宋体" w:hint="eastAsia"/>
          <w:sz w:val="24"/>
        </w:rPr>
        <w:t>本授权委托书声明：</w:t>
      </w:r>
    </w:p>
    <w:p w:rsidR="00940FA0" w:rsidRPr="000679CE" w:rsidRDefault="006810E4">
      <w:pPr>
        <w:snapToGrid w:val="0"/>
        <w:spacing w:line="560" w:lineRule="exact"/>
        <w:ind w:firstLineChars="200" w:firstLine="480"/>
        <w:rPr>
          <w:rFonts w:ascii="仿宋_GB2312" w:eastAsia="仿宋_GB2312" w:hAnsi="宋体"/>
          <w:sz w:val="24"/>
        </w:rPr>
      </w:pPr>
      <w:r w:rsidRPr="000679CE">
        <w:rPr>
          <w:rFonts w:ascii="仿宋_GB2312" w:eastAsia="仿宋_GB2312" w:hAnsi="宋体" w:hint="eastAsia"/>
          <w:sz w:val="24"/>
        </w:rPr>
        <w:t>现授权委托</w:t>
      </w:r>
      <w:r w:rsidRPr="000679CE">
        <w:rPr>
          <w:rFonts w:ascii="仿宋_GB2312" w:eastAsia="仿宋_GB2312" w:hAnsi="宋体" w:hint="eastAsia"/>
          <w:sz w:val="24"/>
          <w:u w:val="single"/>
        </w:rPr>
        <w:t xml:space="preserve">                  （填写单位全称）</w:t>
      </w:r>
      <w:r w:rsidRPr="000679CE">
        <w:rPr>
          <w:rFonts w:ascii="仿宋_GB2312" w:eastAsia="仿宋_GB2312" w:hAnsi="宋体" w:hint="eastAsia"/>
          <w:sz w:val="24"/>
        </w:rPr>
        <w:t>的（填写姓名）为我方授权代表，</w:t>
      </w:r>
      <w:r w:rsidRPr="000679CE">
        <w:rPr>
          <w:rFonts w:ascii="仿宋_GB2312" w:eastAsia="仿宋_GB2312" w:hAnsi="宋体" w:hint="eastAsia"/>
          <w:sz w:val="24"/>
          <w:u w:val="single"/>
        </w:rPr>
        <w:t>（填写身份证号码：                       ）</w:t>
      </w:r>
      <w:r w:rsidRPr="000679CE">
        <w:rPr>
          <w:rFonts w:ascii="仿宋_GB2312" w:eastAsia="仿宋_GB2312" w:hAnsi="宋体" w:hint="eastAsia"/>
          <w:sz w:val="24"/>
        </w:rPr>
        <w:t>。以我方的名义参加</w:t>
      </w:r>
      <w:r w:rsidR="00DD5997" w:rsidRPr="000679CE">
        <w:rPr>
          <w:rFonts w:ascii="仿宋_GB2312" w:eastAsia="仿宋_GB2312" w:hAnsi="宋体" w:hint="eastAsia"/>
          <w:sz w:val="24"/>
          <w:u w:val="single"/>
        </w:rPr>
        <w:t>浙江工业职业技术学院</w:t>
      </w:r>
      <w:r w:rsidRPr="000679CE">
        <w:rPr>
          <w:rFonts w:ascii="仿宋_GB2312" w:eastAsia="仿宋_GB2312" w:hAnsi="宋体" w:hint="eastAsia"/>
          <w:sz w:val="24"/>
          <w:u w:val="single"/>
        </w:rPr>
        <w:t>、绍兴市公共资源交易中心</w:t>
      </w:r>
      <w:r w:rsidRPr="000679CE">
        <w:rPr>
          <w:rFonts w:ascii="仿宋_GB2312" w:eastAsia="仿宋_GB2312" w:hAnsi="宋体" w:hint="eastAsia"/>
          <w:sz w:val="24"/>
        </w:rPr>
        <w:t>组织的</w:t>
      </w:r>
      <w:r w:rsidR="00DD5997" w:rsidRPr="000679CE">
        <w:rPr>
          <w:rFonts w:ascii="仿宋_GB2312" w:eastAsia="仿宋_GB2312" w:hAnsi="宋体" w:hint="eastAsia"/>
          <w:sz w:val="24"/>
          <w:u w:val="single"/>
        </w:rPr>
        <w:t>老年大学教室设备采购项目</w:t>
      </w:r>
      <w:r w:rsidRPr="000679CE">
        <w:rPr>
          <w:rFonts w:ascii="仿宋_GB2312" w:eastAsia="仿宋_GB2312" w:hAnsi="宋体" w:hint="eastAsia"/>
          <w:sz w:val="24"/>
        </w:rPr>
        <w:t>投标活动。授权代表在开标、评标、合同谈判过程中所签署的一切文件和处理与之有关的一切事务，我均予以承认。</w:t>
      </w:r>
    </w:p>
    <w:p w:rsidR="00940FA0" w:rsidRPr="000679CE" w:rsidRDefault="006810E4">
      <w:pPr>
        <w:snapToGrid w:val="0"/>
        <w:spacing w:line="560" w:lineRule="exact"/>
        <w:ind w:firstLineChars="200" w:firstLine="480"/>
        <w:jc w:val="left"/>
        <w:rPr>
          <w:rFonts w:ascii="仿宋_GB2312" w:eastAsia="仿宋_GB2312" w:hAnsi="宋体"/>
          <w:sz w:val="24"/>
        </w:rPr>
      </w:pPr>
      <w:r w:rsidRPr="000679C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0679CE" w:rsidRDefault="006810E4">
      <w:pPr>
        <w:spacing w:line="560" w:lineRule="exact"/>
        <w:ind w:firstLineChars="200" w:firstLine="480"/>
        <w:rPr>
          <w:rFonts w:ascii="仿宋_GB2312" w:eastAsia="仿宋_GB2312" w:hAnsi="宋体"/>
          <w:sz w:val="24"/>
        </w:rPr>
      </w:pPr>
      <w:r w:rsidRPr="000679CE">
        <w:rPr>
          <w:rFonts w:ascii="仿宋_GB2312" w:eastAsia="仿宋_GB2312" w:hAnsi="宋体" w:hint="eastAsia"/>
          <w:sz w:val="24"/>
        </w:rPr>
        <w:t>授权代表无转委托权。特此委托。</w:t>
      </w:r>
    </w:p>
    <w:p w:rsidR="00940FA0" w:rsidRPr="000679CE" w:rsidRDefault="00940FA0">
      <w:pPr>
        <w:snapToGrid w:val="0"/>
        <w:spacing w:line="600" w:lineRule="exact"/>
        <w:jc w:val="lef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授权代表姓名：              性别：               年龄：</w:t>
      </w:r>
    </w:p>
    <w:p w:rsidR="00940FA0" w:rsidRPr="000679CE" w:rsidRDefault="00940FA0">
      <w:pPr>
        <w:spacing w:line="360" w:lineRule="exact"/>
        <w:rPr>
          <w:rFonts w:ascii="仿宋_GB2312" w:eastAsia="仿宋_GB2312" w:hAnsi="宋体"/>
          <w:sz w:val="24"/>
        </w:rPr>
      </w:pPr>
    </w:p>
    <w:p w:rsidR="00940FA0" w:rsidRPr="000679CE" w:rsidRDefault="006810E4">
      <w:pPr>
        <w:spacing w:line="360" w:lineRule="exact"/>
        <w:rPr>
          <w:rFonts w:ascii="仿宋_GB2312" w:eastAsia="仿宋_GB2312" w:hAnsi="宋体"/>
          <w:sz w:val="24"/>
        </w:rPr>
      </w:pPr>
      <w:r w:rsidRPr="000679CE">
        <w:rPr>
          <w:rFonts w:ascii="仿宋_GB2312" w:eastAsia="仿宋_GB2312" w:hAnsi="宋体" w:hint="eastAsia"/>
          <w:sz w:val="24"/>
        </w:rPr>
        <w:t>单位：                      部门：               职务：</w:t>
      </w:r>
    </w:p>
    <w:p w:rsidR="00940FA0" w:rsidRPr="000679CE" w:rsidRDefault="00940FA0">
      <w:pPr>
        <w:spacing w:line="360" w:lineRule="exact"/>
        <w:rPr>
          <w:rFonts w:ascii="仿宋_GB2312" w:eastAsia="仿宋_GB2312" w:hAnsi="宋体"/>
          <w:sz w:val="24"/>
        </w:rPr>
      </w:pPr>
    </w:p>
    <w:p w:rsidR="00940FA0" w:rsidRPr="000679CE" w:rsidRDefault="006810E4">
      <w:pPr>
        <w:widowControl/>
        <w:snapToGrid w:val="0"/>
        <w:spacing w:line="440" w:lineRule="exact"/>
        <w:rPr>
          <w:rFonts w:ascii="仿宋_GB2312" w:eastAsia="仿宋_GB2312" w:hAnsi="宋体"/>
          <w:sz w:val="24"/>
        </w:rPr>
      </w:pPr>
      <w:r w:rsidRPr="000679CE">
        <w:rPr>
          <w:rFonts w:ascii="仿宋_GB2312" w:eastAsia="仿宋_GB2312" w:hAnsi="宋体" w:hint="eastAsia"/>
          <w:kern w:val="0"/>
          <w:sz w:val="24"/>
        </w:rPr>
        <w:t>办公地址：                  联系电话：           传真：</w:t>
      </w:r>
    </w:p>
    <w:p w:rsidR="00940FA0" w:rsidRPr="000679CE" w:rsidRDefault="00940FA0">
      <w:pPr>
        <w:spacing w:line="360" w:lineRule="exact"/>
        <w:rPr>
          <w:rFonts w:ascii="仿宋_GB2312" w:eastAsia="仿宋_GB2312" w:hAnsi="宋体"/>
          <w:sz w:val="24"/>
        </w:rPr>
      </w:pPr>
    </w:p>
    <w:p w:rsidR="00940FA0" w:rsidRPr="000679CE" w:rsidRDefault="00940FA0">
      <w:pPr>
        <w:spacing w:line="360" w:lineRule="exact"/>
        <w:rPr>
          <w:rFonts w:ascii="仿宋_GB2312" w:eastAsia="仿宋_GB2312" w:hAnsi="宋体"/>
          <w:sz w:val="24"/>
        </w:rPr>
      </w:pPr>
    </w:p>
    <w:p w:rsidR="00940FA0" w:rsidRPr="000679CE" w:rsidRDefault="00940FA0">
      <w:pPr>
        <w:jc w:val="center"/>
        <w:rPr>
          <w:rFonts w:ascii="仿宋_GB2312" w:eastAsia="仿宋_GB2312" w:hAnsi="仿宋" w:cs="仿宋_GB2312"/>
          <w:b/>
          <w:kern w:val="0"/>
          <w:sz w:val="32"/>
          <w:szCs w:val="32"/>
        </w:rPr>
      </w:pPr>
    </w:p>
    <w:p w:rsidR="00940FA0" w:rsidRPr="000679CE" w:rsidRDefault="00940FA0"/>
    <w:p w:rsidR="00940FA0" w:rsidRPr="000679CE" w:rsidRDefault="006810E4">
      <w:pPr>
        <w:snapToGrid w:val="0"/>
        <w:spacing w:line="360" w:lineRule="auto"/>
        <w:ind w:firstLineChars="2100" w:firstLine="50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联合体成员名称</w:t>
      </w:r>
      <w:r w:rsidRPr="000679CE">
        <w:rPr>
          <w:rFonts w:ascii="仿宋_GB2312" w:eastAsia="仿宋_GB2312" w:hAnsi="仿宋" w:cs="仿宋_GB2312"/>
          <w:kern w:val="0"/>
          <w:sz w:val="24"/>
          <w:lang w:val="zh-CN"/>
        </w:rPr>
        <w:t>(电子签名/公章)：</w:t>
      </w:r>
    </w:p>
    <w:p w:rsidR="00940FA0" w:rsidRPr="000679CE" w:rsidRDefault="006810E4">
      <w:pPr>
        <w:snapToGrid w:val="0"/>
        <w:spacing w:line="360" w:lineRule="auto"/>
        <w:ind w:firstLineChars="2100" w:firstLine="50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联合体成员名称</w:t>
      </w:r>
      <w:r w:rsidRPr="000679CE">
        <w:rPr>
          <w:rFonts w:ascii="仿宋_GB2312" w:eastAsia="仿宋_GB2312" w:hAnsi="仿宋" w:cs="仿宋_GB2312"/>
          <w:kern w:val="0"/>
          <w:sz w:val="24"/>
          <w:lang w:val="zh-CN"/>
        </w:rPr>
        <w:t>(电子签名/公章)：</w:t>
      </w:r>
    </w:p>
    <w:p w:rsidR="00940FA0" w:rsidRPr="000679CE" w:rsidRDefault="006810E4">
      <w:pPr>
        <w:snapToGrid w:val="0"/>
        <w:spacing w:line="360" w:lineRule="auto"/>
        <w:ind w:firstLineChars="2400" w:firstLine="5760"/>
      </w:pP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日期：  </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 xml:space="preserve">年  </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月   日</w:t>
      </w:r>
    </w:p>
    <w:p w:rsidR="00940FA0" w:rsidRPr="000679CE" w:rsidRDefault="00940FA0">
      <w:pPr>
        <w:spacing w:line="800" w:lineRule="exact"/>
        <w:rPr>
          <w:rFonts w:ascii="仿宋_GB2312" w:eastAsia="仿宋_GB2312" w:hAnsi="宋体"/>
          <w:b/>
          <w:sz w:val="24"/>
        </w:rPr>
      </w:pPr>
    </w:p>
    <w:p w:rsidR="00940FA0" w:rsidRPr="000679CE" w:rsidRDefault="006810E4">
      <w:pPr>
        <w:pageBreakBefore/>
        <w:spacing w:line="800" w:lineRule="exact"/>
        <w:rPr>
          <w:rFonts w:ascii="仿宋_GB2312" w:eastAsia="仿宋_GB2312" w:hAnsi="宋体"/>
          <w:b/>
          <w:sz w:val="30"/>
          <w:szCs w:val="30"/>
        </w:rPr>
      </w:pPr>
      <w:r w:rsidRPr="000679CE">
        <w:rPr>
          <w:rFonts w:ascii="仿宋_GB2312" w:eastAsia="仿宋_GB2312" w:hAnsi="宋体" w:hint="eastAsia"/>
          <w:b/>
          <w:sz w:val="30"/>
          <w:szCs w:val="30"/>
        </w:rPr>
        <w:lastRenderedPageBreak/>
        <w:t>2、授权代表社保证明（复印件）</w:t>
      </w:r>
    </w:p>
    <w:p w:rsidR="00940FA0" w:rsidRPr="000679CE" w:rsidRDefault="006810E4">
      <w:pPr>
        <w:spacing w:line="800" w:lineRule="exact"/>
        <w:ind w:firstLineChars="200" w:firstLine="480"/>
        <w:rPr>
          <w:rFonts w:ascii="仿宋_GB2312" w:eastAsia="仿宋_GB2312" w:hAnsi="宋体"/>
          <w:sz w:val="24"/>
          <w:u w:val="wave"/>
        </w:rPr>
      </w:pPr>
      <w:r w:rsidRPr="000679CE">
        <w:rPr>
          <w:rFonts w:ascii="仿宋_GB2312" w:eastAsia="仿宋_GB2312" w:hAnsi="宋体" w:hint="eastAsia"/>
          <w:sz w:val="24"/>
          <w:u w:val="wave"/>
        </w:rPr>
        <w:t>出具距投标截止时间一个月以内的社保机构盖公章的授权代表社保缴纳证明（如授权代表为</w:t>
      </w:r>
      <w:r w:rsidRPr="000679CE">
        <w:rPr>
          <w:rFonts w:ascii="仿宋_GB2312" w:eastAsia="仿宋_GB2312" w:hAnsi="宋体"/>
          <w:sz w:val="24"/>
          <w:u w:val="wave"/>
        </w:rPr>
        <w:t>离退休返聘人员的，投标响应文件技术部分内</w:t>
      </w:r>
      <w:r w:rsidRPr="000679CE">
        <w:rPr>
          <w:rFonts w:ascii="仿宋_GB2312" w:eastAsia="仿宋_GB2312" w:hAnsi="宋体" w:hint="eastAsia"/>
          <w:sz w:val="24"/>
          <w:u w:val="wave"/>
        </w:rPr>
        <w:t>需提供</w:t>
      </w:r>
      <w:r w:rsidRPr="000679CE">
        <w:rPr>
          <w:rFonts w:ascii="仿宋_GB2312" w:eastAsia="仿宋_GB2312" w:hAnsi="宋体"/>
          <w:sz w:val="24"/>
          <w:u w:val="wave"/>
        </w:rPr>
        <w:t>退休证明及单位聘用证明</w:t>
      </w:r>
      <w:r w:rsidRPr="000679CE">
        <w:rPr>
          <w:rFonts w:ascii="仿宋_GB2312" w:eastAsia="仿宋_GB2312" w:hAnsi="宋体" w:hint="eastAsia"/>
          <w:sz w:val="24"/>
          <w:u w:val="wave"/>
        </w:rPr>
        <w:t>；如由第三方代理社保事项的，则需提供委托代理协议复印件），格式自拟。</w:t>
      </w:r>
      <w:r w:rsidRPr="000679CE">
        <w:rPr>
          <w:rFonts w:ascii="仿宋_GB2312" w:eastAsia="仿宋_GB2312" w:hAnsi="宋体"/>
          <w:b/>
          <w:sz w:val="24"/>
        </w:rPr>
        <w:t>未提供</w:t>
      </w:r>
      <w:r w:rsidRPr="000679CE">
        <w:rPr>
          <w:rFonts w:ascii="仿宋_GB2312" w:eastAsia="仿宋_GB2312" w:hAnsi="宋体" w:hint="eastAsia"/>
          <w:b/>
          <w:sz w:val="24"/>
        </w:rPr>
        <w:t>上述</w:t>
      </w:r>
      <w:r w:rsidRPr="000679CE">
        <w:rPr>
          <w:rFonts w:ascii="仿宋_GB2312" w:eastAsia="仿宋_GB2312" w:hAnsi="宋体"/>
          <w:b/>
          <w:sz w:val="24"/>
        </w:rPr>
        <w:t>证明的投标</w:t>
      </w:r>
      <w:r w:rsidRPr="000679CE">
        <w:rPr>
          <w:rFonts w:ascii="仿宋_GB2312" w:eastAsia="仿宋_GB2312" w:hAnsi="宋体" w:hint="eastAsia"/>
          <w:b/>
          <w:sz w:val="24"/>
        </w:rPr>
        <w:t>做无效投标处理</w:t>
      </w:r>
      <w:r w:rsidRPr="000679CE">
        <w:rPr>
          <w:rFonts w:ascii="仿宋_GB2312" w:eastAsia="仿宋_GB2312" w:hAnsi="宋体"/>
          <w:b/>
          <w:sz w:val="24"/>
        </w:rPr>
        <w:t>。</w:t>
      </w:r>
    </w:p>
    <w:p w:rsidR="00940FA0" w:rsidRPr="000679CE" w:rsidRDefault="00940FA0">
      <w:pPr>
        <w:spacing w:line="800" w:lineRule="exact"/>
        <w:ind w:firstLineChars="1800" w:firstLine="4320"/>
        <w:rPr>
          <w:rFonts w:ascii="仿宋_GB2312" w:eastAsia="仿宋_GB2312" w:hAnsi="宋体"/>
          <w:sz w:val="24"/>
        </w:rPr>
      </w:pPr>
    </w:p>
    <w:p w:rsidR="00940FA0" w:rsidRPr="000679CE" w:rsidRDefault="00940FA0" w:rsidP="006F2DD5">
      <w:pPr>
        <w:spacing w:line="800" w:lineRule="exact"/>
        <w:ind w:firstLineChars="1800" w:firstLine="4337"/>
        <w:rPr>
          <w:rFonts w:ascii="仿宋_GB2312" w:eastAsia="仿宋_GB2312" w:hAnsi="宋体"/>
          <w:b/>
          <w:sz w:val="24"/>
        </w:rPr>
      </w:pPr>
    </w:p>
    <w:p w:rsidR="00940FA0" w:rsidRPr="000679CE" w:rsidRDefault="006810E4">
      <w:pPr>
        <w:spacing w:line="800" w:lineRule="exact"/>
        <w:rPr>
          <w:rFonts w:ascii="仿宋_GB2312" w:eastAsia="仿宋_GB2312" w:hAnsi="宋体"/>
          <w:b/>
          <w:sz w:val="30"/>
          <w:szCs w:val="30"/>
        </w:rPr>
      </w:pPr>
      <w:r w:rsidRPr="000679CE">
        <w:rPr>
          <w:rFonts w:ascii="仿宋_GB2312" w:eastAsia="仿宋_GB2312" w:hAnsi="宋体" w:hint="eastAsia"/>
          <w:b/>
          <w:sz w:val="30"/>
          <w:szCs w:val="30"/>
        </w:rPr>
        <w:t>3、法定代表人及其授权代表身份证复印件（正反面）</w:t>
      </w:r>
    </w:p>
    <w:p w:rsidR="00940FA0" w:rsidRPr="000679CE" w:rsidRDefault="00940FA0">
      <w:pPr>
        <w:spacing w:line="800" w:lineRule="exact"/>
        <w:rPr>
          <w:rFonts w:ascii="仿宋_GB2312" w:eastAsia="仿宋_GB2312" w:hAnsi="宋体"/>
          <w:b/>
          <w:sz w:val="24"/>
        </w:rPr>
      </w:pPr>
    </w:p>
    <w:p w:rsidR="00940FA0" w:rsidRPr="000679CE" w:rsidRDefault="00940FA0">
      <w:pPr>
        <w:spacing w:line="800" w:lineRule="exact"/>
        <w:rPr>
          <w:rFonts w:ascii="仿宋_GB2312" w:eastAsia="仿宋_GB2312" w:hAnsi="宋体"/>
          <w:b/>
          <w:sz w:val="24"/>
        </w:rPr>
      </w:pPr>
    </w:p>
    <w:p w:rsidR="00940FA0" w:rsidRPr="000679CE" w:rsidRDefault="006810E4">
      <w:pPr>
        <w:spacing w:line="800" w:lineRule="exact"/>
        <w:rPr>
          <w:rFonts w:ascii="仿宋_GB2312" w:eastAsia="仿宋_GB2312" w:hAnsi="宋体"/>
          <w:b/>
          <w:sz w:val="30"/>
          <w:szCs w:val="30"/>
        </w:rPr>
      </w:pPr>
      <w:r w:rsidRPr="000679CE">
        <w:rPr>
          <w:rFonts w:ascii="仿宋_GB2312" w:eastAsia="仿宋_GB2312" w:hAnsi="宋体" w:hint="eastAsia"/>
          <w:b/>
          <w:sz w:val="30"/>
          <w:szCs w:val="30"/>
        </w:rPr>
        <w:t>4、法定代表人身份证明书(格式)</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投 标 人：</w:t>
      </w:r>
      <w:r w:rsidRPr="000679CE">
        <w:rPr>
          <w:rFonts w:ascii="仿宋_GB2312" w:eastAsia="仿宋_GB2312" w:hAnsi="宋体" w:hint="eastAsia"/>
          <w:sz w:val="24"/>
          <w:u w:val="single"/>
        </w:rPr>
        <w:t xml:space="preserve">                          </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地    址：</w:t>
      </w:r>
      <w:r w:rsidRPr="000679CE">
        <w:rPr>
          <w:rFonts w:ascii="仿宋_GB2312" w:eastAsia="仿宋_GB2312" w:hAnsi="宋体" w:hint="eastAsia"/>
          <w:sz w:val="24"/>
          <w:u w:val="single"/>
        </w:rPr>
        <w:t xml:space="preserve">                          </w:t>
      </w:r>
    </w:p>
    <w:p w:rsidR="00940FA0" w:rsidRPr="000679CE" w:rsidRDefault="006810E4">
      <w:pPr>
        <w:spacing w:line="440" w:lineRule="exact"/>
        <w:ind w:rightChars="134" w:right="281"/>
        <w:rPr>
          <w:rFonts w:ascii="仿宋_GB2312" w:eastAsia="仿宋_GB2312" w:hAnsi="宋体"/>
          <w:sz w:val="24"/>
          <w:u w:val="single"/>
        </w:rPr>
      </w:pPr>
      <w:r w:rsidRPr="000679CE">
        <w:rPr>
          <w:rFonts w:ascii="仿宋_GB2312" w:eastAsia="仿宋_GB2312" w:hAnsi="宋体" w:hint="eastAsia"/>
          <w:sz w:val="24"/>
        </w:rPr>
        <w:t>姓    名：</w:t>
      </w:r>
      <w:r w:rsidRPr="000679CE">
        <w:rPr>
          <w:rFonts w:ascii="仿宋_GB2312" w:eastAsia="仿宋_GB2312" w:hAnsi="宋体" w:hint="eastAsia"/>
          <w:sz w:val="24"/>
          <w:u w:val="single"/>
        </w:rPr>
        <w:t xml:space="preserve">                          </w:t>
      </w:r>
    </w:p>
    <w:p w:rsidR="00940FA0" w:rsidRPr="000679CE" w:rsidRDefault="006810E4">
      <w:pPr>
        <w:spacing w:line="440" w:lineRule="exact"/>
        <w:ind w:rightChars="134" w:right="281"/>
        <w:rPr>
          <w:rFonts w:ascii="仿宋_GB2312" w:eastAsia="仿宋_GB2312" w:hAnsi="宋体"/>
          <w:sz w:val="24"/>
          <w:u w:val="single"/>
        </w:rPr>
      </w:pPr>
      <w:r w:rsidRPr="000679CE">
        <w:rPr>
          <w:rFonts w:ascii="仿宋_GB2312" w:eastAsia="仿宋_GB2312" w:hAnsi="宋体" w:hint="eastAsia"/>
          <w:sz w:val="24"/>
        </w:rPr>
        <w:t>身份证号码：</w:t>
      </w:r>
      <w:r w:rsidRPr="000679CE">
        <w:rPr>
          <w:rFonts w:ascii="仿宋_GB2312" w:eastAsia="仿宋_GB2312" w:hAnsi="宋体" w:hint="eastAsia"/>
          <w:sz w:val="24"/>
          <w:u w:val="single"/>
        </w:rPr>
        <w:t xml:space="preserve">                        </w:t>
      </w:r>
    </w:p>
    <w:p w:rsidR="00940FA0" w:rsidRPr="000679CE" w:rsidRDefault="006810E4">
      <w:pPr>
        <w:spacing w:line="440" w:lineRule="exact"/>
        <w:ind w:rightChars="134" w:right="281"/>
        <w:rPr>
          <w:rFonts w:ascii="仿宋_GB2312" w:eastAsia="仿宋_GB2312" w:hAnsi="宋体"/>
          <w:sz w:val="24"/>
        </w:rPr>
      </w:pPr>
      <w:r w:rsidRPr="000679CE">
        <w:rPr>
          <w:rFonts w:ascii="仿宋_GB2312" w:eastAsia="仿宋_GB2312" w:hAnsi="宋体" w:hint="eastAsia"/>
          <w:sz w:val="24"/>
        </w:rPr>
        <w:t>职   务：</w:t>
      </w:r>
      <w:r w:rsidRPr="000679CE">
        <w:rPr>
          <w:rFonts w:ascii="仿宋_GB2312" w:eastAsia="仿宋_GB2312" w:hAnsi="宋体" w:hint="eastAsia"/>
          <w:sz w:val="24"/>
          <w:u w:val="single"/>
        </w:rPr>
        <w:t xml:space="preserve">                           </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系</w:t>
      </w:r>
      <w:r w:rsidRPr="000679CE">
        <w:rPr>
          <w:rFonts w:ascii="仿宋_GB2312" w:eastAsia="仿宋_GB2312" w:hAnsi="宋体" w:hint="eastAsia"/>
          <w:sz w:val="24"/>
          <w:u w:val="single"/>
        </w:rPr>
        <w:t xml:space="preserve">                           （填写投标人名称）</w:t>
      </w:r>
      <w:r w:rsidRPr="000679CE">
        <w:rPr>
          <w:rFonts w:ascii="仿宋_GB2312" w:eastAsia="仿宋_GB2312" w:hAnsi="宋体" w:hint="eastAsia"/>
          <w:sz w:val="24"/>
        </w:rPr>
        <w:t>的法定代表人。</w:t>
      </w: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特此证明。</w:t>
      </w:r>
    </w:p>
    <w:p w:rsidR="00940FA0" w:rsidRPr="000679CE" w:rsidRDefault="00940FA0">
      <w:pPr>
        <w:spacing w:line="440" w:lineRule="exact"/>
        <w:rPr>
          <w:rFonts w:ascii="仿宋_GB2312" w:eastAsia="仿宋_GB2312" w:hAnsi="宋体"/>
          <w:sz w:val="24"/>
        </w:rPr>
      </w:pPr>
    </w:p>
    <w:p w:rsidR="00940FA0" w:rsidRPr="000679CE" w:rsidRDefault="006810E4">
      <w:pPr>
        <w:spacing w:line="440" w:lineRule="exact"/>
        <w:rPr>
          <w:rFonts w:ascii="仿宋_GB2312" w:eastAsia="仿宋_GB2312" w:hAnsi="宋体"/>
          <w:sz w:val="24"/>
        </w:rPr>
      </w:pPr>
      <w:r w:rsidRPr="000679CE">
        <w:rPr>
          <w:rFonts w:ascii="仿宋_GB2312" w:eastAsia="仿宋_GB2312" w:hAnsi="宋体" w:hint="eastAsia"/>
          <w:sz w:val="24"/>
        </w:rPr>
        <w:t>投标人：                             （电子签章）</w:t>
      </w:r>
    </w:p>
    <w:p w:rsidR="00940FA0" w:rsidRPr="000679CE" w:rsidRDefault="00940FA0">
      <w:pPr>
        <w:spacing w:line="440" w:lineRule="exact"/>
        <w:ind w:right="480"/>
        <w:rPr>
          <w:rFonts w:ascii="仿宋_GB2312" w:eastAsia="仿宋_GB2312" w:hAnsi="宋体"/>
          <w:sz w:val="24"/>
        </w:rPr>
      </w:pPr>
    </w:p>
    <w:p w:rsidR="00940FA0" w:rsidRPr="000679CE" w:rsidRDefault="006810E4">
      <w:pPr>
        <w:spacing w:line="440" w:lineRule="exact"/>
        <w:ind w:right="720"/>
        <w:jc w:val="right"/>
        <w:rPr>
          <w:rFonts w:ascii="仿宋_GB2312" w:eastAsia="仿宋_GB2312" w:hAnsi="宋体"/>
          <w:sz w:val="24"/>
        </w:rPr>
      </w:pPr>
      <w:r w:rsidRPr="000679CE">
        <w:rPr>
          <w:rFonts w:ascii="仿宋_GB2312" w:eastAsia="仿宋_GB2312" w:hAnsi="宋体" w:hint="eastAsia"/>
          <w:sz w:val="24"/>
        </w:rPr>
        <w:t>年   月   日</w:t>
      </w:r>
    </w:p>
    <w:p w:rsidR="00940FA0" w:rsidRPr="000679CE" w:rsidRDefault="006810E4">
      <w:pPr>
        <w:pageBreakBefore/>
        <w:rPr>
          <w:rFonts w:ascii="仿宋_GB2312" w:eastAsia="仿宋_GB2312" w:hAnsi="仿宋_GB2312" w:cs="仿宋_GB2312"/>
          <w:b/>
          <w:sz w:val="28"/>
          <w:szCs w:val="28"/>
        </w:rPr>
      </w:pPr>
      <w:r w:rsidRPr="000679CE">
        <w:rPr>
          <w:rFonts w:ascii="仿宋_GB2312" w:eastAsia="仿宋_GB2312" w:hAnsi="宋体" w:hint="eastAsia"/>
          <w:b/>
          <w:sz w:val="30"/>
          <w:szCs w:val="30"/>
        </w:rPr>
        <w:lastRenderedPageBreak/>
        <w:t>5、与符合性审查有关的资信文件（复印件）</w:t>
      </w:r>
      <w:r w:rsidRPr="000679CE">
        <w:rPr>
          <w:rFonts w:ascii="仿宋_GB2312" w:eastAsia="仿宋_GB2312" w:hAnsi="宋体" w:hint="eastAsia"/>
          <w:b/>
          <w:sz w:val="28"/>
          <w:szCs w:val="28"/>
        </w:rPr>
        <w:t>（1</w:t>
      </w:r>
      <w:r w:rsidRPr="000679CE">
        <w:rPr>
          <w:rFonts w:ascii="仿宋_GB2312" w:eastAsia="仿宋_GB2312" w:hAnsi="仿宋_GB2312" w:cs="仿宋_GB2312" w:hint="eastAsia"/>
          <w:b/>
          <w:kern w:val="0"/>
          <w:sz w:val="28"/>
          <w:szCs w:val="28"/>
          <w:lang w:val="zh-CN"/>
        </w:rPr>
        <w:t>.</w:t>
      </w:r>
      <w:r w:rsidRPr="000679CE">
        <w:rPr>
          <w:rFonts w:ascii="仿宋_GB2312" w:eastAsia="仿宋_GB2312" w:hAnsi="仿宋_GB2312"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0679CE">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napToGrid w:val="0"/>
        <w:spacing w:line="360" w:lineRule="auto"/>
        <w:ind w:right="480"/>
        <w:jc w:val="center"/>
        <w:rPr>
          <w:rFonts w:ascii="仿宋_GB2312" w:eastAsia="仿宋_GB2312" w:hAnsi="仿宋_GB2312" w:cs="仿宋_GB2312"/>
          <w:b/>
          <w:kern w:val="0"/>
          <w:sz w:val="32"/>
          <w:szCs w:val="32"/>
          <w:lang w:val="zh-CN"/>
        </w:rPr>
      </w:pPr>
    </w:p>
    <w:p w:rsidR="00940FA0" w:rsidRPr="000679CE" w:rsidRDefault="006810E4">
      <w:pPr>
        <w:snapToGrid w:val="0"/>
        <w:spacing w:line="360" w:lineRule="auto"/>
        <w:ind w:right="480"/>
        <w:rPr>
          <w:rFonts w:ascii="仿宋_GB2312" w:eastAsia="仿宋_GB2312" w:hAnsi="仿宋_GB2312" w:cs="仿宋_GB2312"/>
          <w:b/>
          <w:kern w:val="0"/>
          <w:sz w:val="32"/>
          <w:szCs w:val="32"/>
        </w:rPr>
      </w:pPr>
      <w:r w:rsidRPr="000679CE">
        <w:rPr>
          <w:rFonts w:ascii="仿宋_GB2312" w:eastAsia="仿宋_GB2312" w:hAnsi="仿宋_GB2312" w:cs="仿宋_GB2312" w:hint="eastAsia"/>
          <w:b/>
          <w:kern w:val="0"/>
          <w:sz w:val="32"/>
          <w:szCs w:val="32"/>
        </w:rPr>
        <w:t>6、具有履行合同所必需的设备和专业技术能力的承诺函</w:t>
      </w:r>
    </w:p>
    <w:p w:rsidR="00940FA0" w:rsidRPr="000679CE" w:rsidRDefault="00DD5997">
      <w:pPr>
        <w:snapToGrid w:val="0"/>
        <w:spacing w:line="360" w:lineRule="auto"/>
        <w:rPr>
          <w:rFonts w:ascii="仿宋" w:eastAsia="仿宋" w:hAnsi="仿宋" w:cs="仿宋_GB2312"/>
          <w:sz w:val="24"/>
        </w:rPr>
      </w:pPr>
      <w:r w:rsidRPr="000679CE">
        <w:rPr>
          <w:rFonts w:ascii="仿宋_GB2312" w:eastAsia="仿宋_GB2312" w:hAnsi="仿宋_GB2312" w:cs="仿宋_GB2312" w:hint="eastAsia"/>
          <w:sz w:val="24"/>
        </w:rPr>
        <w:t>浙江工业职业技术学院</w:t>
      </w:r>
      <w:r w:rsidR="006810E4" w:rsidRPr="000679CE">
        <w:rPr>
          <w:rFonts w:ascii="仿宋_GB2312" w:eastAsia="仿宋_GB2312" w:hAnsi="仿宋_GB2312" w:cs="仿宋_GB2312" w:hint="eastAsia"/>
          <w:sz w:val="24"/>
        </w:rPr>
        <w:t>、绍兴市公共资源交易中心</w:t>
      </w:r>
      <w:r w:rsidR="006810E4" w:rsidRPr="000679CE">
        <w:rPr>
          <w:rFonts w:ascii="仿宋_GB2312" w:eastAsia="仿宋_GB2312" w:hAnsi="仿宋_GB2312" w:cs="仿宋_GB2312" w:hint="eastAsia"/>
          <w:kern w:val="0"/>
          <w:sz w:val="24"/>
          <w:lang w:val="zh-CN"/>
        </w:rPr>
        <w:t>：</w:t>
      </w:r>
    </w:p>
    <w:p w:rsidR="00940FA0" w:rsidRPr="000679CE" w:rsidRDefault="006810E4">
      <w:pPr>
        <w:snapToGrid w:val="0"/>
        <w:spacing w:line="360" w:lineRule="auto"/>
        <w:ind w:firstLineChars="200" w:firstLine="480"/>
        <w:rPr>
          <w:rFonts w:ascii="仿宋" w:eastAsia="仿宋" w:hAnsi="仿宋" w:cs="仿宋_GB2312"/>
          <w:sz w:val="24"/>
        </w:rPr>
      </w:pPr>
      <w:r w:rsidRPr="000679CE">
        <w:rPr>
          <w:rFonts w:ascii="仿宋" w:eastAsia="仿宋" w:hAnsi="仿宋" w:cs="仿宋_GB2312" w:hint="eastAsia"/>
          <w:sz w:val="24"/>
        </w:rPr>
        <w:t>我方郑重承诺，我方具有履行</w:t>
      </w:r>
      <w:r w:rsidR="00DD5997" w:rsidRPr="000679CE">
        <w:rPr>
          <w:rFonts w:ascii="仿宋" w:eastAsia="仿宋" w:hAnsi="仿宋" w:cs="仿宋_GB2312" w:hint="eastAsia"/>
          <w:sz w:val="24"/>
        </w:rPr>
        <w:t>浙江工业职业技术学院老年大学教室设备采购项目</w:t>
      </w:r>
      <w:r w:rsidRPr="000679CE">
        <w:rPr>
          <w:rFonts w:ascii="仿宋" w:eastAsia="仿宋" w:hAnsi="仿宋" w:cs="仿宋_GB2312" w:hint="eastAsia"/>
          <w:sz w:val="24"/>
        </w:rPr>
        <w:t>（招标编号:</w:t>
      </w:r>
      <w:r w:rsidR="0007129B" w:rsidRPr="000679CE">
        <w:rPr>
          <w:rFonts w:ascii="仿宋" w:eastAsia="仿宋" w:hAnsi="仿宋" w:cs="仿宋_GB2312" w:hint="eastAsia"/>
          <w:sz w:val="24"/>
        </w:rPr>
        <w:t>2022-05-0034</w:t>
      </w:r>
      <w:r w:rsidRPr="000679CE">
        <w:rPr>
          <w:rFonts w:ascii="仿宋" w:eastAsia="仿宋" w:hAnsi="仿宋" w:cs="仿宋_GB2312" w:hint="eastAsia"/>
          <w:sz w:val="24"/>
        </w:rPr>
        <w:t>）合同所必需的设备和专业技术能力。如中标，我方将保证合同顺利履行。</w: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  日</w:t>
      </w:r>
    </w:p>
    <w:p w:rsidR="00940FA0" w:rsidRPr="000679CE" w:rsidRDefault="00940FA0">
      <w:pPr>
        <w:spacing w:line="360" w:lineRule="auto"/>
        <w:jc w:val="center"/>
        <w:rPr>
          <w:rFonts w:ascii="仿宋_GB2312" w:eastAsia="仿宋_GB2312" w:hAnsi="仿宋_GB2312" w:cs="仿宋_GB2312"/>
          <w:b/>
          <w:kern w:val="0"/>
          <w:sz w:val="32"/>
          <w:szCs w:val="32"/>
        </w:rPr>
      </w:pPr>
    </w:p>
    <w:p w:rsidR="00940FA0" w:rsidRPr="000679CE" w:rsidRDefault="00940FA0">
      <w:pPr>
        <w:spacing w:line="360" w:lineRule="auto"/>
        <w:jc w:val="center"/>
        <w:rPr>
          <w:rFonts w:ascii="仿宋_GB2312" w:eastAsia="仿宋_GB2312" w:hAnsi="仿宋_GB2312" w:cs="仿宋_GB2312"/>
          <w:b/>
          <w:kern w:val="0"/>
          <w:sz w:val="32"/>
          <w:szCs w:val="32"/>
        </w:rPr>
      </w:pPr>
    </w:p>
    <w:p w:rsidR="00940FA0" w:rsidRPr="000679CE" w:rsidRDefault="006810E4">
      <w:pPr>
        <w:pageBreakBefore/>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kern w:val="0"/>
          <w:sz w:val="32"/>
          <w:szCs w:val="32"/>
        </w:rPr>
        <w:lastRenderedPageBreak/>
        <w:t>7、重大违法记录的声明</w:t>
      </w:r>
    </w:p>
    <w:p w:rsidR="00940FA0" w:rsidRPr="000679CE" w:rsidRDefault="00DD5997">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sz w:val="24"/>
        </w:rPr>
        <w:t>浙江工业职业技术学院</w:t>
      </w:r>
      <w:r w:rsidR="006810E4" w:rsidRPr="000679CE">
        <w:rPr>
          <w:rFonts w:ascii="仿宋_GB2312" w:eastAsia="仿宋_GB2312" w:hAnsi="仿宋_GB2312" w:cs="仿宋_GB2312" w:hint="eastAsia"/>
          <w:sz w:val="24"/>
        </w:rPr>
        <w:t>、绍兴市公共资源交易中心</w:t>
      </w:r>
      <w:r w:rsidR="006810E4" w:rsidRPr="000679CE">
        <w:rPr>
          <w:rFonts w:ascii="仿宋_GB2312" w:eastAsia="仿宋_GB2312" w:hAnsi="仿宋_GB2312" w:cs="仿宋_GB2312" w:hint="eastAsia"/>
          <w:kern w:val="0"/>
          <w:sz w:val="24"/>
          <w:lang w:val="zh-CN"/>
        </w:rPr>
        <w:t>：</w:t>
      </w:r>
    </w:p>
    <w:p w:rsidR="00940FA0" w:rsidRPr="000679CE" w:rsidRDefault="006810E4">
      <w:pPr>
        <w:spacing w:line="360" w:lineRule="auto"/>
        <w:ind w:firstLineChars="200" w:firstLine="480"/>
        <w:rPr>
          <w:rFonts w:ascii="仿宋_GB2312" w:eastAsia="仿宋_GB2312" w:hAnsi="仿宋_GB2312" w:cs="仿宋_GB2312"/>
          <w:sz w:val="24"/>
          <w:szCs w:val="20"/>
        </w:rPr>
      </w:pPr>
      <w:r w:rsidRPr="000679CE">
        <w:rPr>
          <w:rFonts w:ascii="仿宋_GB2312" w:eastAsia="仿宋_GB2312" w:hAnsi="仿宋_GB2312" w:cs="仿宋_GB2312" w:hint="eastAsia"/>
          <w:kern w:val="0"/>
          <w:sz w:val="24"/>
          <w:lang w:val="zh-CN"/>
        </w:rPr>
        <w:t>我公司</w:t>
      </w:r>
      <w:r w:rsidRPr="000679CE">
        <w:rPr>
          <w:rFonts w:ascii="仿宋_GB2312" w:eastAsia="仿宋_GB2312" w:hAnsi="仿宋_GB2312" w:cs="仿宋_GB2312" w:hint="eastAsia"/>
          <w:sz w:val="24"/>
        </w:rPr>
        <w:t>声明参加本次政府采购活动前三年内未</w:t>
      </w:r>
      <w:r w:rsidRPr="000679CE">
        <w:rPr>
          <w:rFonts w:ascii="仿宋_GB2312" w:eastAsia="仿宋_GB2312" w:hAnsi="仿宋_GB2312" w:cs="仿宋_GB2312" w:hint="eastAsia"/>
          <w:sz w:val="24"/>
          <w:szCs w:val="20"/>
        </w:rPr>
        <w:t>被列入“黑名单”</w:t>
      </w:r>
      <w:r w:rsidRPr="000679CE">
        <w:rPr>
          <w:rFonts w:ascii="仿宋_GB2312" w:eastAsia="仿宋_GB2312" w:hAnsi="仿宋_GB2312" w:cs="仿宋_GB2312" w:hint="eastAsia"/>
          <w:sz w:val="24"/>
        </w:rPr>
        <w:t>，在</w:t>
      </w:r>
      <w:r w:rsidRPr="000679CE">
        <w:rPr>
          <w:rFonts w:ascii="仿宋_GB2312" w:eastAsia="仿宋_GB2312" w:hAnsi="仿宋_GB2312" w:cs="仿宋_GB2312" w:hint="eastAsia"/>
          <w:kern w:val="0"/>
          <w:sz w:val="24"/>
        </w:rPr>
        <w:t>经营活动中</w:t>
      </w:r>
      <w:r w:rsidRPr="000679CE">
        <w:rPr>
          <w:rFonts w:ascii="仿宋_GB2312" w:eastAsia="仿宋_GB2312" w:hAnsi="仿宋_GB2312" w:cs="仿宋_GB2312" w:hint="eastAsia"/>
          <w:sz w:val="24"/>
        </w:rPr>
        <w:t>没有重大违法记录</w:t>
      </w:r>
      <w:r w:rsidRPr="000679C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napToGrid w:val="0"/>
        <w:spacing w:line="360" w:lineRule="auto"/>
        <w:rPr>
          <w:rFonts w:ascii="仿宋_GB2312" w:eastAsia="仿宋_GB2312" w:hAnsi="仿宋_GB2312" w:cs="仿宋_GB2312"/>
          <w:b/>
          <w:sz w:val="30"/>
          <w:szCs w:val="30"/>
        </w:rPr>
      </w:pPr>
    </w:p>
    <w:p w:rsidR="00940FA0" w:rsidRPr="000679CE" w:rsidRDefault="00940FA0">
      <w:pPr>
        <w:snapToGrid w:val="0"/>
        <w:spacing w:line="360" w:lineRule="auto"/>
        <w:rPr>
          <w:rFonts w:ascii="仿宋_GB2312" w:eastAsia="仿宋_GB2312" w:hAnsi="仿宋_GB2312" w:cs="仿宋_GB2312"/>
          <w:b/>
          <w:sz w:val="30"/>
          <w:szCs w:val="30"/>
        </w:rPr>
      </w:pPr>
    </w:p>
    <w:p w:rsidR="00940FA0" w:rsidRPr="000679CE" w:rsidRDefault="00940FA0">
      <w:pPr>
        <w:snapToGrid w:val="0"/>
        <w:spacing w:line="360" w:lineRule="auto"/>
        <w:rPr>
          <w:rFonts w:ascii="仿宋_GB2312" w:eastAsia="仿宋_GB2312" w:hAnsi="仿宋_GB2312" w:cs="仿宋_GB2312"/>
          <w:b/>
          <w:sz w:val="30"/>
          <w:szCs w:val="30"/>
        </w:rPr>
      </w:pPr>
    </w:p>
    <w:p w:rsidR="00940FA0" w:rsidRPr="000679CE" w:rsidRDefault="006810E4">
      <w:pPr>
        <w:spacing w:line="360" w:lineRule="auto"/>
        <w:rPr>
          <w:rFonts w:ascii="仿宋_GB2312" w:eastAsia="仿宋_GB2312" w:hAnsi="仿宋_GB2312" w:cs="仿宋_GB2312"/>
          <w:b/>
          <w:sz w:val="32"/>
          <w:szCs w:val="32"/>
        </w:rPr>
      </w:pPr>
      <w:r w:rsidRPr="000679CE">
        <w:rPr>
          <w:rFonts w:ascii="仿宋_GB2312" w:eastAsia="仿宋_GB2312" w:hAnsi="仿宋_GB2312" w:cs="仿宋_GB2312" w:hint="eastAsia"/>
          <w:b/>
          <w:sz w:val="32"/>
          <w:szCs w:val="32"/>
        </w:rPr>
        <w:t>8、特定资格条件要求的资质文件（复印件）</w:t>
      </w:r>
    </w:p>
    <w:p w:rsidR="00940FA0" w:rsidRPr="000679CE" w:rsidRDefault="006810E4">
      <w:pPr>
        <w:widowControl/>
        <w:spacing w:line="360" w:lineRule="auto"/>
        <w:ind w:firstLineChars="200" w:firstLine="480"/>
        <w:jc w:val="left"/>
        <w:rPr>
          <w:rFonts w:ascii="仿宋_GB2312" w:eastAsia="仿宋_GB2312" w:hAnsi="仿宋_GB2312" w:cs="仿宋_GB2312"/>
          <w:b/>
          <w:bCs/>
          <w:sz w:val="32"/>
          <w:szCs w:val="32"/>
        </w:rPr>
      </w:pPr>
      <w:r w:rsidRPr="000679CE">
        <w:rPr>
          <w:rFonts w:ascii="仿宋_GB2312" w:eastAsia="仿宋_GB2312" w:hAnsi="仿宋_GB2312" w:cs="仿宋_GB2312" w:hint="eastAsia"/>
          <w:sz w:val="24"/>
        </w:rPr>
        <w:t>（由投标人根据招标公告合格的投标人应具备的特定资格要求编制）</w:t>
      </w: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940FA0">
      <w:pPr>
        <w:spacing w:line="360" w:lineRule="auto"/>
        <w:rPr>
          <w:rFonts w:ascii="仿宋_GB2312" w:eastAsia="仿宋_GB2312" w:hAnsi="仿宋_GB2312" w:cs="仿宋_GB2312"/>
          <w:b/>
          <w:sz w:val="30"/>
          <w:szCs w:val="30"/>
        </w:rPr>
      </w:pPr>
    </w:p>
    <w:p w:rsidR="00940FA0" w:rsidRPr="000679CE" w:rsidRDefault="006810E4">
      <w:pPr>
        <w:spacing w:line="360" w:lineRule="auto"/>
        <w:rPr>
          <w:rFonts w:ascii="仿宋_GB2312" w:eastAsia="仿宋_GB2312" w:hAnsi="仿宋_GB2312" w:cs="仿宋_GB2312"/>
          <w:b/>
          <w:sz w:val="30"/>
          <w:szCs w:val="30"/>
        </w:rPr>
      </w:pPr>
      <w:r w:rsidRPr="000679CE">
        <w:rPr>
          <w:rFonts w:ascii="仿宋_GB2312" w:eastAsia="仿宋_GB2312" w:hAnsi="仿宋_GB2312" w:cs="仿宋_GB2312" w:hint="eastAsia"/>
          <w:b/>
          <w:sz w:val="30"/>
          <w:szCs w:val="30"/>
        </w:rPr>
        <w:t>9、非本地投标人售后服务机构证明材料</w:t>
      </w:r>
    </w:p>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（由非本地投标人根据采购需求及招标文件要求编制）</w:t>
      </w:r>
    </w:p>
    <w:p w:rsidR="00940FA0" w:rsidRPr="000679CE" w:rsidRDefault="00940FA0">
      <w:pPr>
        <w:spacing w:line="360" w:lineRule="auto"/>
        <w:jc w:val="center"/>
        <w:rPr>
          <w:rFonts w:ascii="仿宋_GB2312" w:eastAsia="仿宋_GB2312" w:hAnsi="仿宋_GB2312" w:cs="仿宋_GB2312"/>
          <w:b/>
          <w:sz w:val="32"/>
          <w:szCs w:val="32"/>
        </w:rPr>
      </w:pPr>
    </w:p>
    <w:p w:rsidR="00940FA0" w:rsidRPr="000679CE" w:rsidRDefault="00940FA0">
      <w:pPr>
        <w:spacing w:line="360" w:lineRule="auto"/>
        <w:jc w:val="center"/>
        <w:rPr>
          <w:rFonts w:ascii="仿宋_GB2312" w:eastAsia="仿宋_GB2312" w:hAnsi="仿宋_GB2312" w:cs="仿宋_GB2312"/>
          <w:b/>
          <w:sz w:val="32"/>
          <w:szCs w:val="32"/>
        </w:rPr>
      </w:pPr>
    </w:p>
    <w:p w:rsidR="00940FA0" w:rsidRPr="000679CE" w:rsidRDefault="00940FA0">
      <w:pPr>
        <w:spacing w:line="360" w:lineRule="auto"/>
        <w:jc w:val="center"/>
        <w:rPr>
          <w:rFonts w:ascii="仿宋_GB2312" w:eastAsia="仿宋_GB2312" w:hAnsi="仿宋_GB2312" w:cs="仿宋_GB2312"/>
          <w:b/>
          <w:sz w:val="32"/>
          <w:szCs w:val="32"/>
        </w:rPr>
      </w:pPr>
    </w:p>
    <w:p w:rsidR="00940FA0" w:rsidRPr="000679CE" w:rsidRDefault="006810E4">
      <w:pPr>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10、</w:t>
      </w:r>
      <w:r w:rsidRPr="000679CE">
        <w:rPr>
          <w:rFonts w:ascii="仿宋_GB2312" w:eastAsia="仿宋_GB2312" w:hAnsi="仿宋_GB2312" w:cs="仿宋_GB2312" w:hint="eastAsia"/>
          <w:b/>
          <w:kern w:val="0"/>
          <w:sz w:val="32"/>
          <w:szCs w:val="32"/>
          <w:lang w:val="zh-CN"/>
        </w:rPr>
        <w:t>主要业绩证明</w:t>
      </w:r>
    </w:p>
    <w:p w:rsidR="00940FA0" w:rsidRPr="000679CE" w:rsidRDefault="006810E4">
      <w:pPr>
        <w:autoSpaceDE w:val="0"/>
        <w:autoSpaceDN w:val="0"/>
        <w:spacing w:line="360" w:lineRule="auto"/>
        <w:ind w:firstLine="120"/>
        <w:rPr>
          <w:rFonts w:ascii="仿宋_GB2312" w:eastAsia="仿宋_GB2312" w:hAnsi="仿宋_GB2312" w:cs="仿宋_GB2312"/>
          <w:b/>
          <w:sz w:val="24"/>
        </w:rPr>
      </w:pPr>
      <w:r w:rsidRPr="000679CE">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0679C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项目</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合同</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金额</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所在页码</w:t>
            </w:r>
          </w:p>
        </w:tc>
      </w:tr>
      <w:tr w:rsidR="00940FA0" w:rsidRPr="000679CE">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r>
      <w:tr w:rsidR="00940FA0" w:rsidRPr="000679CE">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r>
      <w:tr w:rsidR="00940FA0" w:rsidRPr="000679CE">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r>
    </w:tbl>
    <w:p w:rsidR="00940FA0" w:rsidRPr="000679CE" w:rsidRDefault="006810E4">
      <w:pPr>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pStyle w:val="41"/>
        <w:ind w:firstLine="0"/>
        <w:jc w:val="both"/>
        <w:rPr>
          <w:rFonts w:hAnsi="仿宋_GB2312" w:cs="仿宋_GB2312"/>
        </w:rPr>
      </w:pPr>
    </w:p>
    <w:p w:rsidR="00940FA0" w:rsidRPr="000679CE" w:rsidRDefault="006810E4">
      <w:pPr>
        <w:pStyle w:val="41"/>
        <w:pageBreakBefore/>
        <w:ind w:firstLine="0"/>
        <w:jc w:val="both"/>
        <w:rPr>
          <w:rFonts w:hAnsi="仿宋_GB2312" w:cs="仿宋_GB2312"/>
        </w:rPr>
      </w:pPr>
      <w:r w:rsidRPr="000679CE">
        <w:rPr>
          <w:rFonts w:hAnsi="仿宋_GB2312" w:cs="仿宋_GB2312" w:hint="eastAsia"/>
        </w:rPr>
        <w:lastRenderedPageBreak/>
        <w:t>11、廉政承诺书</w:t>
      </w:r>
    </w:p>
    <w:p w:rsidR="00940FA0" w:rsidRPr="000679CE" w:rsidRDefault="00DD5997">
      <w:pPr>
        <w:autoSpaceDE w:val="0"/>
        <w:autoSpaceDN w:val="0"/>
        <w:spacing w:line="360" w:lineRule="auto"/>
        <w:ind w:left="2"/>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sz w:val="24"/>
        </w:rPr>
        <w:t>浙江工业职业技术学院</w:t>
      </w:r>
      <w:r w:rsidR="006810E4" w:rsidRPr="000679CE">
        <w:rPr>
          <w:rFonts w:ascii="仿宋_GB2312" w:eastAsia="仿宋_GB2312" w:hAnsi="仿宋_GB2312" w:cs="仿宋_GB2312" w:hint="eastAsia"/>
          <w:kern w:val="0"/>
          <w:sz w:val="24"/>
          <w:lang w:val="zh-CN"/>
        </w:rPr>
        <w:t xml:space="preserve">：    </w:t>
      </w:r>
    </w:p>
    <w:p w:rsidR="00940FA0" w:rsidRPr="000679C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我单位响应你</w:t>
      </w:r>
      <w:r w:rsidRPr="000679CE">
        <w:rPr>
          <w:rFonts w:ascii="仿宋_GB2312" w:eastAsia="仿宋_GB2312" w:hAnsi="仿宋_GB2312" w:cs="仿宋_GB2312" w:hint="eastAsia"/>
          <w:sz w:val="24"/>
        </w:rPr>
        <w:t>单位</w:t>
      </w:r>
      <w:r w:rsidRPr="000679C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0679C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0679C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0679C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0679C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四、不为项目有关人员及部门出国（境）、旅游等提供方便；    </w:t>
      </w:r>
    </w:p>
    <w:p w:rsidR="00940FA0" w:rsidRPr="000679C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0679C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0679C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如违反上述承诺，你</w:t>
      </w:r>
      <w:r w:rsidRPr="000679CE">
        <w:rPr>
          <w:rFonts w:ascii="仿宋_GB2312" w:eastAsia="仿宋_GB2312" w:hAnsi="仿宋_GB2312" w:cs="仿宋_GB2312" w:hint="eastAsia"/>
          <w:sz w:val="24"/>
        </w:rPr>
        <w:t>单位</w:t>
      </w:r>
      <w:r w:rsidRPr="000679C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0679CE">
        <w:rPr>
          <w:rFonts w:ascii="仿宋_GB2312" w:eastAsia="仿宋_GB2312" w:hAnsi="仿宋_GB2312" w:cs="仿宋_GB2312" w:hint="eastAsia"/>
          <w:sz w:val="24"/>
        </w:rPr>
        <w:t>单位</w:t>
      </w:r>
      <w:r w:rsidRPr="000679C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0679C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0679C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0679C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6810E4">
      <w:pPr>
        <w:pageBreakBefore/>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12、技术解决方案</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（由投标人根据采购需求及招标文件要求编制）</w:t>
      </w:r>
    </w:p>
    <w:p w:rsidR="00940FA0" w:rsidRPr="000679CE" w:rsidRDefault="00940FA0">
      <w:pPr>
        <w:spacing w:line="360" w:lineRule="auto"/>
        <w:jc w:val="center"/>
        <w:rPr>
          <w:rFonts w:ascii="仿宋_GB2312" w:eastAsia="仿宋_GB2312" w:hAnsi="仿宋_GB2312" w:cs="仿宋_GB2312"/>
          <w:sz w:val="24"/>
        </w:rPr>
      </w:pPr>
    </w:p>
    <w:p w:rsidR="00940FA0" w:rsidRPr="000679CE" w:rsidRDefault="006810E4">
      <w:pPr>
        <w:snapToGrid w:val="0"/>
        <w:spacing w:line="360" w:lineRule="auto"/>
        <w:jc w:val="center"/>
        <w:rPr>
          <w:rFonts w:ascii="仿宋_GB2312" w:eastAsia="仿宋_GB2312" w:hAnsi="仿宋_GB2312" w:cs="仿宋_GB2312"/>
          <w:b/>
          <w:sz w:val="32"/>
          <w:szCs w:val="32"/>
        </w:rPr>
      </w:pPr>
      <w:r w:rsidRPr="000679C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0679CE">
        <w:trPr>
          <w:trHeight w:val="773"/>
        </w:trPr>
        <w:tc>
          <w:tcPr>
            <w:tcW w:w="737"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序号</w:t>
            </w:r>
          </w:p>
        </w:tc>
        <w:tc>
          <w:tcPr>
            <w:tcW w:w="1531"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设备名称</w:t>
            </w:r>
          </w:p>
        </w:tc>
        <w:tc>
          <w:tcPr>
            <w:tcW w:w="2160"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投标品牌及型号</w:t>
            </w:r>
          </w:p>
        </w:tc>
        <w:tc>
          <w:tcPr>
            <w:tcW w:w="2340"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规格配置详细说明</w:t>
            </w:r>
          </w:p>
        </w:tc>
        <w:tc>
          <w:tcPr>
            <w:tcW w:w="1080"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数量</w:t>
            </w:r>
          </w:p>
        </w:tc>
        <w:tc>
          <w:tcPr>
            <w:tcW w:w="1332" w:type="dxa"/>
            <w:vAlign w:val="center"/>
          </w:tcPr>
          <w:p w:rsidR="00940FA0" w:rsidRPr="000679CE" w:rsidRDefault="006810E4">
            <w:pPr>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备注</w:t>
            </w:r>
          </w:p>
        </w:tc>
      </w:tr>
      <w:tr w:rsidR="00940FA0" w:rsidRPr="000679CE">
        <w:trPr>
          <w:trHeight w:val="441"/>
        </w:trPr>
        <w:tc>
          <w:tcPr>
            <w:tcW w:w="737" w:type="dxa"/>
            <w:vAlign w:val="center"/>
          </w:tcPr>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1</w:t>
            </w:r>
          </w:p>
        </w:tc>
        <w:tc>
          <w:tcPr>
            <w:tcW w:w="1531"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0679CE" w:rsidRDefault="00940FA0">
            <w:pPr>
              <w:spacing w:line="360" w:lineRule="auto"/>
              <w:jc w:val="center"/>
              <w:rPr>
                <w:rFonts w:ascii="仿宋_GB2312" w:eastAsia="仿宋_GB2312" w:hAnsi="仿宋_GB2312" w:cs="仿宋_GB2312"/>
                <w:sz w:val="24"/>
              </w:rPr>
            </w:pPr>
          </w:p>
        </w:tc>
      </w:tr>
      <w:tr w:rsidR="00940FA0" w:rsidRPr="000679CE">
        <w:trPr>
          <w:trHeight w:val="453"/>
        </w:trPr>
        <w:tc>
          <w:tcPr>
            <w:tcW w:w="737" w:type="dxa"/>
            <w:vAlign w:val="center"/>
          </w:tcPr>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2</w:t>
            </w:r>
          </w:p>
        </w:tc>
        <w:tc>
          <w:tcPr>
            <w:tcW w:w="1531"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0679CE" w:rsidRDefault="00940FA0">
            <w:pPr>
              <w:spacing w:line="360" w:lineRule="auto"/>
              <w:jc w:val="center"/>
              <w:rPr>
                <w:rFonts w:ascii="仿宋_GB2312" w:eastAsia="仿宋_GB2312" w:hAnsi="仿宋_GB2312" w:cs="仿宋_GB2312"/>
                <w:sz w:val="24"/>
              </w:rPr>
            </w:pPr>
          </w:p>
        </w:tc>
      </w:tr>
      <w:tr w:rsidR="00940FA0" w:rsidRPr="000679CE">
        <w:trPr>
          <w:trHeight w:val="453"/>
        </w:trPr>
        <w:tc>
          <w:tcPr>
            <w:tcW w:w="737" w:type="dxa"/>
            <w:vAlign w:val="center"/>
          </w:tcPr>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3</w:t>
            </w:r>
          </w:p>
        </w:tc>
        <w:tc>
          <w:tcPr>
            <w:tcW w:w="1531"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0679CE" w:rsidRDefault="00940FA0">
            <w:pPr>
              <w:spacing w:line="360" w:lineRule="auto"/>
              <w:jc w:val="center"/>
              <w:rPr>
                <w:rFonts w:ascii="仿宋_GB2312" w:eastAsia="仿宋_GB2312" w:hAnsi="仿宋_GB2312" w:cs="仿宋_GB2312"/>
                <w:sz w:val="24"/>
              </w:rPr>
            </w:pPr>
          </w:p>
        </w:tc>
      </w:tr>
      <w:tr w:rsidR="00940FA0" w:rsidRPr="000679CE">
        <w:trPr>
          <w:trHeight w:val="453"/>
        </w:trPr>
        <w:tc>
          <w:tcPr>
            <w:tcW w:w="737" w:type="dxa"/>
            <w:vAlign w:val="center"/>
          </w:tcPr>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4</w:t>
            </w:r>
          </w:p>
        </w:tc>
        <w:tc>
          <w:tcPr>
            <w:tcW w:w="1531"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0679CE" w:rsidRDefault="00940FA0">
            <w:pPr>
              <w:spacing w:line="360" w:lineRule="auto"/>
              <w:jc w:val="center"/>
              <w:rPr>
                <w:rFonts w:ascii="仿宋_GB2312" w:eastAsia="仿宋_GB2312" w:hAnsi="仿宋_GB2312" w:cs="仿宋_GB2312"/>
                <w:sz w:val="24"/>
              </w:rPr>
            </w:pPr>
          </w:p>
        </w:tc>
      </w:tr>
      <w:tr w:rsidR="00940FA0" w:rsidRPr="000679CE">
        <w:trPr>
          <w:trHeight w:val="453"/>
        </w:trPr>
        <w:tc>
          <w:tcPr>
            <w:tcW w:w="737" w:type="dxa"/>
            <w:vAlign w:val="center"/>
          </w:tcPr>
          <w:p w:rsidR="00940FA0" w:rsidRPr="000679CE" w:rsidRDefault="006810E4">
            <w:pPr>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5</w:t>
            </w:r>
          </w:p>
        </w:tc>
        <w:tc>
          <w:tcPr>
            <w:tcW w:w="1531"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0679C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0679C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0679CE" w:rsidRDefault="00940FA0">
            <w:pPr>
              <w:spacing w:line="360" w:lineRule="auto"/>
              <w:jc w:val="center"/>
              <w:rPr>
                <w:rFonts w:ascii="仿宋_GB2312" w:eastAsia="仿宋_GB2312" w:hAnsi="仿宋_GB2312" w:cs="仿宋_GB2312"/>
                <w:sz w:val="24"/>
              </w:rPr>
            </w:pPr>
          </w:p>
        </w:tc>
      </w:tr>
    </w:tbl>
    <w:p w:rsidR="00940FA0" w:rsidRPr="000679CE" w:rsidRDefault="006810E4">
      <w:pPr>
        <w:autoSpaceDE w:val="0"/>
        <w:autoSpaceDN w:val="0"/>
        <w:spacing w:line="360" w:lineRule="auto"/>
        <w:rPr>
          <w:rFonts w:ascii="仿宋_GB2312" w:eastAsia="仿宋_GB2312" w:hAnsi="仿宋_GB2312" w:cs="仿宋_GB2312"/>
          <w:b/>
          <w:sz w:val="24"/>
        </w:rPr>
      </w:pPr>
      <w:r w:rsidRPr="000679CE">
        <w:rPr>
          <w:rFonts w:ascii="仿宋_GB2312" w:eastAsia="仿宋_GB2312" w:hAnsi="仿宋_GB2312" w:cs="仿宋_GB2312" w:hint="eastAsia"/>
          <w:b/>
          <w:kern w:val="0"/>
          <w:sz w:val="24"/>
        </w:rPr>
        <w:t>注：1.</w:t>
      </w:r>
      <w:r w:rsidRPr="000679CE">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0679CE" w:rsidRDefault="006810E4">
      <w:pPr>
        <w:autoSpaceDE w:val="0"/>
        <w:autoSpaceDN w:val="0"/>
        <w:spacing w:line="360" w:lineRule="auto"/>
        <w:rPr>
          <w:rFonts w:ascii="仿宋" w:eastAsia="仿宋" w:hAnsi="仿宋"/>
          <w:b/>
          <w:spacing w:val="6"/>
          <w:sz w:val="24"/>
        </w:rPr>
      </w:pPr>
      <w:r w:rsidRPr="000679CE">
        <w:rPr>
          <w:rFonts w:ascii="仿宋" w:eastAsia="仿宋" w:hAnsi="仿宋" w:hint="eastAsia"/>
          <w:b/>
          <w:spacing w:val="6"/>
          <w:sz w:val="24"/>
        </w:rPr>
        <w:t>2.</w:t>
      </w:r>
      <w:r w:rsidRPr="000679C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0679CE" w:rsidRDefault="006810E4" w:rsidP="006F2DD5">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0679CE">
        <w:rPr>
          <w:rFonts w:ascii="仿宋_GB2312" w:eastAsia="仿宋_GB2312" w:hAnsi="仿宋_GB2312" w:cs="仿宋_GB2312" w:hint="eastAsia"/>
          <w:b/>
          <w:kern w:val="0"/>
          <w:sz w:val="28"/>
          <w:szCs w:val="28"/>
        </w:rPr>
        <w:t>附：</w:t>
      </w:r>
      <w:r w:rsidRPr="000679CE">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4" o:title=""/>
          </v:shape>
          <o:OLEObject Type="Embed" ProgID="Package" ShapeID="_x0000_i1025" DrawAspect="Content" ObjectID="_1713964316" r:id="rId15"/>
        </w:object>
      </w:r>
      <w:r w:rsidRPr="000679CE">
        <w:rPr>
          <w:rFonts w:ascii="仿宋_GB2312" w:eastAsia="仿宋_GB2312" w:hAnsi="仿宋_GB2312" w:cs="仿宋_GB2312"/>
          <w:b/>
          <w:kern w:val="0"/>
          <w:sz w:val="28"/>
          <w:szCs w:val="28"/>
        </w:rPr>
        <w:object w:dxaOrig="8840" w:dyaOrig="839">
          <v:shape id="_x0000_i1026" type="#_x0000_t75" style="width:441.75pt;height:42pt" o:ole="">
            <v:imagedata r:id="rId16" o:title=""/>
          </v:shape>
          <o:OLEObject Type="Embed" ProgID="Package" ShapeID="_x0000_i1026" DrawAspect="Content" ObjectID="_1713964317" r:id="rId17"/>
        </w:objec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0679CE">
        <w:rPr>
          <w:rFonts w:ascii="仿宋_GB2312" w:eastAsia="仿宋_GB2312" w:hAnsi="仿宋_GB2312" w:cs="仿宋_GB2312" w:hint="eastAsia"/>
          <w:b/>
          <w:bCs/>
          <w:kern w:val="0"/>
          <w:sz w:val="24"/>
          <w:lang w:val="zh-CN"/>
        </w:rPr>
        <w:tab/>
      </w:r>
      <w:r w:rsidRPr="000679CE">
        <w:rPr>
          <w:rFonts w:ascii="仿宋_GB2312" w:eastAsia="仿宋_GB2312" w:hAnsi="仿宋_GB2312" w:cs="仿宋_GB2312" w:hint="eastAsia"/>
          <w:b/>
          <w:bCs/>
          <w:kern w:val="0"/>
          <w:sz w:val="24"/>
          <w:lang w:val="zh-CN"/>
        </w:rPr>
        <w:tab/>
      </w:r>
    </w:p>
    <w:p w:rsidR="00940FA0" w:rsidRPr="000679CE"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0679CE" w:rsidRDefault="006810E4">
      <w:pPr>
        <w:pageBreakBefore/>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13、技术偏离说明表</w:t>
      </w:r>
    </w:p>
    <w:p w:rsidR="00940FA0" w:rsidRPr="000679CE" w:rsidRDefault="006810E4">
      <w:pPr>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0679C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备注</w:t>
            </w:r>
          </w:p>
        </w:tc>
      </w:tr>
      <w:tr w:rsidR="00940FA0" w:rsidRPr="000679C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招标文件技术要求</w:t>
            </w:r>
          </w:p>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无偏离/正偏离/负偏离</w:t>
            </w:r>
          </w:p>
        </w:tc>
      </w:tr>
      <w:tr w:rsidR="00940FA0" w:rsidRPr="000679C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r w:rsidR="00940FA0" w:rsidRPr="000679C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jc w:val="center"/>
              <w:rPr>
                <w:rFonts w:ascii="仿宋_GB2312" w:eastAsia="仿宋_GB2312" w:hAnsi="宋体"/>
                <w:sz w:val="24"/>
              </w:rPr>
            </w:pPr>
            <w:r w:rsidRPr="000679C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0679CE" w:rsidRDefault="006810E4">
            <w:pPr>
              <w:tabs>
                <w:tab w:val="left" w:pos="4905"/>
              </w:tabs>
              <w:spacing w:line="400" w:lineRule="exact"/>
              <w:rPr>
                <w:rFonts w:ascii="仿宋_GB2312" w:eastAsia="仿宋_GB2312" w:hAnsi="宋体"/>
                <w:sz w:val="24"/>
              </w:rPr>
            </w:pPr>
            <w:r w:rsidRPr="000679C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0679CE" w:rsidRDefault="00940FA0">
            <w:pPr>
              <w:tabs>
                <w:tab w:val="left" w:pos="4905"/>
              </w:tabs>
              <w:spacing w:line="400" w:lineRule="exact"/>
              <w:jc w:val="center"/>
              <w:rPr>
                <w:rFonts w:ascii="仿宋_GB2312" w:eastAsia="仿宋_GB2312" w:hAnsi="宋体"/>
                <w:sz w:val="24"/>
              </w:rPr>
            </w:pPr>
          </w:p>
        </w:tc>
      </w:tr>
    </w:tbl>
    <w:p w:rsidR="00940FA0" w:rsidRPr="000679CE" w:rsidRDefault="006810E4">
      <w:pPr>
        <w:tabs>
          <w:tab w:val="left" w:pos="570"/>
        </w:tabs>
        <w:spacing w:line="440" w:lineRule="exact"/>
        <w:ind w:firstLineChars="50" w:firstLine="120"/>
        <w:jc w:val="left"/>
        <w:rPr>
          <w:rFonts w:ascii="仿宋_GB2312" w:eastAsia="仿宋_GB2312" w:hAnsi="宋体"/>
          <w:sz w:val="24"/>
        </w:rPr>
      </w:pPr>
      <w:r w:rsidRPr="000679CE">
        <w:rPr>
          <w:rFonts w:ascii="仿宋_GB2312" w:eastAsia="仿宋_GB2312" w:hAnsi="宋体" w:hint="eastAsia"/>
          <w:sz w:val="24"/>
        </w:rPr>
        <w:t>注：1.此表须与</w:t>
      </w:r>
      <w:r w:rsidRPr="000679CE">
        <w:rPr>
          <w:rFonts w:ascii="仿宋_GB2312" w:eastAsia="仿宋_GB2312" w:hAnsi="宋体" w:hint="eastAsia"/>
          <w:kern w:val="0"/>
          <w:sz w:val="24"/>
        </w:rPr>
        <w:t>招标文件“</w:t>
      </w:r>
      <w:r w:rsidRPr="000679CE">
        <w:rPr>
          <w:rFonts w:ascii="仿宋_GB2312" w:eastAsia="仿宋_GB2312" w:hAnsi="宋体" w:hint="eastAsia"/>
          <w:sz w:val="24"/>
        </w:rPr>
        <w:t>招标项目说明及要求</w:t>
      </w:r>
      <w:r w:rsidRPr="000679CE">
        <w:rPr>
          <w:rFonts w:ascii="仿宋_GB2312" w:eastAsia="仿宋_GB2312" w:hAnsi="宋体" w:hint="eastAsia"/>
          <w:kern w:val="0"/>
          <w:sz w:val="24"/>
        </w:rPr>
        <w:t>”</w:t>
      </w:r>
      <w:r w:rsidRPr="000679CE">
        <w:rPr>
          <w:rFonts w:ascii="仿宋_GB2312" w:eastAsia="仿宋_GB2312" w:hAnsi="宋体" w:hint="eastAsia"/>
          <w:sz w:val="24"/>
        </w:rPr>
        <w:t>相应标项内的所有技术规格相比较且一一对应</w:t>
      </w:r>
      <w:r w:rsidRPr="000679CE">
        <w:rPr>
          <w:rFonts w:ascii="仿宋_GB2312" w:eastAsia="仿宋_GB2312" w:hAnsi="宋体" w:cs="宋体" w:hint="eastAsia"/>
          <w:sz w:val="24"/>
        </w:rPr>
        <w:t>真实逐条</w:t>
      </w:r>
      <w:r w:rsidRPr="000679CE">
        <w:rPr>
          <w:rFonts w:ascii="仿宋_GB2312" w:eastAsia="仿宋_GB2312" w:hAnsi="宋体" w:hint="eastAsia"/>
          <w:sz w:val="24"/>
        </w:rPr>
        <w:t>填列。</w:t>
      </w:r>
    </w:p>
    <w:p w:rsidR="00940FA0" w:rsidRPr="000679CE" w:rsidRDefault="006810E4">
      <w:pPr>
        <w:tabs>
          <w:tab w:val="left" w:pos="570"/>
        </w:tabs>
        <w:spacing w:line="440" w:lineRule="exact"/>
        <w:jc w:val="left"/>
        <w:rPr>
          <w:rFonts w:ascii="仿宋_GB2312" w:eastAsia="仿宋_GB2312" w:hAnsi="宋体"/>
          <w:sz w:val="24"/>
        </w:rPr>
      </w:pPr>
      <w:r w:rsidRPr="000679CE">
        <w:rPr>
          <w:rFonts w:ascii="仿宋_GB2312" w:eastAsia="仿宋_GB2312" w:hAnsi="宋体" w:hint="eastAsia"/>
          <w:sz w:val="24"/>
        </w:rPr>
        <w:t>2、</w:t>
      </w:r>
      <w:r w:rsidRPr="000679CE">
        <w:rPr>
          <w:rFonts w:ascii="仿宋_GB2312" w:eastAsia="仿宋_GB2312" w:hAnsi="宋体" w:cs="宋体" w:hint="eastAsia"/>
          <w:sz w:val="24"/>
        </w:rPr>
        <w:t>投标人递交的技术规格书中必须真实逐条列明，否则由投标人自行承担相关风险。</w:t>
      </w:r>
    </w:p>
    <w:p w:rsidR="00940FA0" w:rsidRPr="000679CE"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0679C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0679C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0679CE"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0679CE">
        <w:rPr>
          <w:rFonts w:ascii="仿宋_GB2312" w:eastAsia="仿宋_GB2312" w:hAnsi="仿宋_GB2312" w:cs="仿宋_GB2312" w:hint="eastAsia"/>
          <w:b/>
          <w:bCs/>
          <w:kern w:val="0"/>
          <w:sz w:val="32"/>
          <w:szCs w:val="32"/>
          <w:lang w:val="zh-CN"/>
        </w:rPr>
        <w:lastRenderedPageBreak/>
        <w:t>14、组织实施方案</w:t>
      </w:r>
    </w:p>
    <w:p w:rsidR="00940FA0" w:rsidRPr="000679CE" w:rsidRDefault="006810E4">
      <w:pPr>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（由投标人根据采购需求及招标文件要求编制）</w:t>
      </w:r>
    </w:p>
    <w:p w:rsidR="00940FA0" w:rsidRPr="000679CE"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0679CE">
        <w:rPr>
          <w:rFonts w:ascii="仿宋_GB2312" w:eastAsia="仿宋_GB2312" w:hAnsi="仿宋_GB2312" w:cs="仿宋_GB2312" w:hint="eastAsia"/>
          <w:b/>
          <w:bCs/>
          <w:kern w:val="0"/>
          <w:sz w:val="24"/>
          <w:lang w:val="zh-CN"/>
        </w:rPr>
        <w:t>附表:项目实施进度计划表</w:t>
      </w:r>
      <w:r w:rsidRPr="000679C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0679CE">
        <w:trPr>
          <w:trHeight w:val="616"/>
        </w:trPr>
        <w:tc>
          <w:tcPr>
            <w:tcW w:w="1188" w:type="dxa"/>
            <w:tcBorders>
              <w:tl2br w:val="single" w:sz="4" w:space="0" w:color="auto"/>
            </w:tcBorders>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 xml:space="preserve">  工作日</w:t>
            </w:r>
          </w:p>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内容</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2</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3</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4</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5</w:t>
            </w:r>
          </w:p>
        </w:tc>
        <w:tc>
          <w:tcPr>
            <w:tcW w:w="552"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6</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7</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8</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9</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10</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11</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12</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13</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14</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15</w:t>
            </w:r>
          </w:p>
        </w:tc>
        <w:tc>
          <w:tcPr>
            <w:tcW w:w="553" w:type="dxa"/>
            <w:vAlign w:val="center"/>
          </w:tcPr>
          <w:p w:rsidR="00940FA0" w:rsidRPr="000679CE" w:rsidRDefault="006810E4">
            <w:pPr>
              <w:rPr>
                <w:rFonts w:ascii="仿宋_GB2312" w:eastAsia="仿宋_GB2312" w:hAnsi="仿宋_GB2312" w:cs="仿宋_GB2312"/>
                <w:sz w:val="24"/>
              </w:rPr>
            </w:pPr>
            <w:r w:rsidRPr="000679CE">
              <w:rPr>
                <w:rFonts w:ascii="仿宋_GB2312" w:eastAsia="仿宋_GB2312" w:hAnsi="仿宋_GB2312" w:cs="仿宋_GB2312" w:hint="eastAsia"/>
                <w:sz w:val="24"/>
              </w:rPr>
              <w:t>…</w:t>
            </w:r>
          </w:p>
        </w:tc>
      </w:tr>
      <w:tr w:rsidR="00940FA0" w:rsidRPr="000679CE">
        <w:tc>
          <w:tcPr>
            <w:tcW w:w="1188" w:type="dxa"/>
            <w:vAlign w:val="center"/>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r>
      <w:tr w:rsidR="00940FA0" w:rsidRPr="000679CE">
        <w:tc>
          <w:tcPr>
            <w:tcW w:w="1188" w:type="dxa"/>
            <w:vAlign w:val="center"/>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r>
      <w:tr w:rsidR="00940FA0" w:rsidRPr="000679CE">
        <w:tc>
          <w:tcPr>
            <w:tcW w:w="1188" w:type="dxa"/>
            <w:vAlign w:val="center"/>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2"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c>
          <w:tcPr>
            <w:tcW w:w="553" w:type="dxa"/>
          </w:tcPr>
          <w:p w:rsidR="00940FA0" w:rsidRPr="000679CE" w:rsidRDefault="00940FA0">
            <w:pPr>
              <w:spacing w:line="360" w:lineRule="auto"/>
              <w:rPr>
                <w:rFonts w:ascii="仿宋_GB2312" w:eastAsia="仿宋_GB2312" w:hAnsi="仿宋_GB2312" w:cs="仿宋_GB2312"/>
                <w:sz w:val="24"/>
              </w:rPr>
            </w:pPr>
          </w:p>
        </w:tc>
      </w:tr>
    </w:tbl>
    <w:p w:rsidR="00940FA0" w:rsidRPr="000679CE" w:rsidRDefault="006810E4">
      <w:pPr>
        <w:autoSpaceDE w:val="0"/>
        <w:autoSpaceDN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b/>
          <w:sz w:val="24"/>
        </w:rPr>
        <w:t>注：投标人可按上述时间表的格式自行编制切合实际的具体时间表。</w:t>
      </w: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940FA0">
      <w:pPr>
        <w:spacing w:line="360" w:lineRule="auto"/>
        <w:jc w:val="center"/>
        <w:rPr>
          <w:rFonts w:ascii="仿宋_GB2312" w:eastAsia="仿宋_GB2312" w:hAnsi="仿宋_GB2312" w:cs="仿宋_GB2312"/>
          <w:b/>
          <w:bCs/>
          <w:sz w:val="32"/>
          <w:szCs w:val="32"/>
        </w:rPr>
      </w:pPr>
    </w:p>
    <w:p w:rsidR="00940FA0" w:rsidRPr="000679CE" w:rsidRDefault="006810E4">
      <w:pPr>
        <w:pageBreakBefore/>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15、售后服务方案</w:t>
      </w:r>
    </w:p>
    <w:p w:rsidR="00940FA0" w:rsidRPr="000679CE" w:rsidRDefault="006810E4">
      <w:pPr>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（由投标人根据采购需求及招标文件要求编制）</w:t>
      </w:r>
    </w:p>
    <w:p w:rsidR="00940FA0" w:rsidRPr="000679CE" w:rsidRDefault="006810E4">
      <w:pPr>
        <w:autoSpaceDE w:val="0"/>
        <w:autoSpaceDN w:val="0"/>
        <w:spacing w:line="360" w:lineRule="auto"/>
        <w:rPr>
          <w:rFonts w:ascii="仿宋_GB2312" w:eastAsia="仿宋_GB2312" w:hAnsi="仿宋_GB2312" w:cs="仿宋_GB2312"/>
          <w:b/>
          <w:sz w:val="24"/>
        </w:rPr>
      </w:pPr>
      <w:r w:rsidRPr="000679CE">
        <w:rPr>
          <w:rFonts w:ascii="仿宋_GB2312" w:eastAsia="仿宋_GB2312" w:hAnsi="仿宋_GB2312" w:cs="仿宋_GB2312" w:hint="eastAsia"/>
          <w:b/>
          <w:sz w:val="24"/>
        </w:rPr>
        <w:t>附表A:售后服务机构情况表</w:t>
      </w:r>
      <w:r w:rsidRPr="000679C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0679CE">
        <w:trPr>
          <w:trHeight w:val="246"/>
        </w:trPr>
        <w:tc>
          <w:tcPr>
            <w:tcW w:w="828"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序号</w:t>
            </w:r>
          </w:p>
        </w:tc>
        <w:tc>
          <w:tcPr>
            <w:tcW w:w="2160"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机构名称</w:t>
            </w:r>
          </w:p>
        </w:tc>
        <w:tc>
          <w:tcPr>
            <w:tcW w:w="1620"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机构性质</w:t>
            </w:r>
          </w:p>
        </w:tc>
        <w:tc>
          <w:tcPr>
            <w:tcW w:w="1245"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注册地址</w:t>
            </w:r>
          </w:p>
        </w:tc>
        <w:tc>
          <w:tcPr>
            <w:tcW w:w="2175"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服务技术人员数量</w:t>
            </w:r>
          </w:p>
        </w:tc>
        <w:tc>
          <w:tcPr>
            <w:tcW w:w="1260" w:type="dxa"/>
          </w:tcPr>
          <w:p w:rsidR="00940FA0" w:rsidRPr="000679CE" w:rsidRDefault="006810E4">
            <w:pPr>
              <w:autoSpaceDE w:val="0"/>
              <w:autoSpaceDN w:val="0"/>
              <w:spacing w:line="360" w:lineRule="auto"/>
              <w:jc w:val="center"/>
              <w:rPr>
                <w:rFonts w:ascii="仿宋_GB2312" w:eastAsia="仿宋_GB2312" w:hAnsi="仿宋_GB2312" w:cs="仿宋_GB2312"/>
                <w:b/>
                <w:sz w:val="24"/>
              </w:rPr>
            </w:pPr>
            <w:r w:rsidRPr="000679CE">
              <w:rPr>
                <w:rFonts w:ascii="仿宋_GB2312" w:eastAsia="仿宋_GB2312" w:hAnsi="仿宋_GB2312" w:cs="仿宋_GB2312" w:hint="eastAsia"/>
                <w:b/>
                <w:sz w:val="24"/>
              </w:rPr>
              <w:t>联系电话</w:t>
            </w:r>
          </w:p>
        </w:tc>
      </w:tr>
      <w:tr w:rsidR="00940FA0" w:rsidRPr="000679CE">
        <w:tc>
          <w:tcPr>
            <w:tcW w:w="828"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c>
          <w:tcPr>
            <w:tcW w:w="828"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c>
          <w:tcPr>
            <w:tcW w:w="828"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bl>
    <w:p w:rsidR="00940FA0" w:rsidRPr="000679CE" w:rsidRDefault="006810E4">
      <w:pPr>
        <w:autoSpaceDE w:val="0"/>
        <w:autoSpaceDN w:val="0"/>
        <w:rPr>
          <w:rFonts w:ascii="仿宋_GB2312" w:eastAsia="仿宋_GB2312" w:hAnsi="仿宋_GB2312" w:cs="仿宋_GB2312"/>
          <w:b/>
          <w:sz w:val="24"/>
        </w:rPr>
      </w:pPr>
      <w:r w:rsidRPr="000679CE">
        <w:rPr>
          <w:rFonts w:ascii="仿宋_GB2312" w:eastAsia="仿宋_GB2312" w:hAnsi="仿宋_GB2312" w:cs="仿宋_GB2312" w:hint="eastAsia"/>
          <w:b/>
          <w:sz w:val="24"/>
        </w:rPr>
        <w:t>注：关于项目涉及的所有售后服务机构均在本表注明，包括投标人本单位和符合条件的第三方服务机构；</w:t>
      </w:r>
    </w:p>
    <w:p w:rsidR="00940FA0" w:rsidRPr="000679CE" w:rsidRDefault="006810E4">
      <w:pPr>
        <w:autoSpaceDE w:val="0"/>
        <w:autoSpaceDN w:val="0"/>
        <w:rPr>
          <w:rFonts w:ascii="仿宋_GB2312" w:eastAsia="仿宋_GB2312" w:hAnsi="仿宋_GB2312" w:cs="仿宋_GB2312"/>
          <w:kern w:val="0"/>
          <w:sz w:val="24"/>
        </w:rPr>
      </w:pPr>
      <w:r w:rsidRPr="000679CE">
        <w:rPr>
          <w:rFonts w:ascii="仿宋_GB2312" w:eastAsia="仿宋_GB2312" w:hAnsi="仿宋_GB2312" w:cs="仿宋_GB2312" w:hint="eastAsia"/>
          <w:b/>
          <w:kern w:val="0"/>
          <w:sz w:val="24"/>
        </w:rPr>
        <w:t>附表B：售后服务人员情况表</w:t>
      </w:r>
      <w:r w:rsidRPr="000679C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0679C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0679CE">
              <w:rPr>
                <w:rFonts w:ascii="仿宋_GB2312" w:eastAsia="仿宋_GB2312" w:hAnsi="仿宋_GB2312" w:cs="仿宋_GB2312" w:hint="eastAsia"/>
                <w:sz w:val="24"/>
              </w:rPr>
              <w:t>到达现场时间</w:t>
            </w:r>
          </w:p>
        </w:tc>
      </w:tr>
      <w:tr w:rsidR="00940FA0" w:rsidRPr="000679C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0679C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r>
      <w:tr w:rsidR="00940FA0" w:rsidRPr="000679C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0679C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r>
      <w:tr w:rsidR="00940FA0" w:rsidRPr="000679C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0679C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0679CE" w:rsidRDefault="006810E4">
            <w:pPr>
              <w:autoSpaceDE w:val="0"/>
              <w:autoSpaceDN w:val="0"/>
              <w:spacing w:line="240" w:lineRule="exact"/>
              <w:jc w:val="center"/>
              <w:rPr>
                <w:rFonts w:ascii="仿宋_GB2312" w:eastAsia="仿宋_GB2312" w:hAnsi="仿宋_GB2312" w:cs="仿宋_GB2312"/>
                <w:sz w:val="24"/>
              </w:rPr>
            </w:pPr>
            <w:r w:rsidRPr="000679C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240" w:lineRule="exact"/>
              <w:rPr>
                <w:rFonts w:ascii="仿宋_GB2312" w:eastAsia="仿宋_GB2312" w:hAnsi="仿宋_GB2312" w:cs="仿宋_GB2312"/>
                <w:sz w:val="24"/>
              </w:rPr>
            </w:pPr>
          </w:p>
        </w:tc>
      </w:tr>
    </w:tbl>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6810E4">
      <w:pPr>
        <w:pageBreakBefore/>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16、项目小组人员名单</w:t>
      </w:r>
    </w:p>
    <w:p w:rsidR="00940FA0" w:rsidRPr="000679CE" w:rsidRDefault="006810E4">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sz w:val="24"/>
        </w:rPr>
        <w:t>（由投标人根据采购需求及招标文件要求编制）</w:t>
      </w:r>
    </w:p>
    <w:p w:rsidR="00940FA0" w:rsidRPr="000679CE" w:rsidRDefault="006810E4">
      <w:pPr>
        <w:keepNext/>
        <w:autoSpaceDE w:val="0"/>
        <w:autoSpaceDN w:val="0"/>
        <w:spacing w:line="360" w:lineRule="auto"/>
        <w:ind w:firstLine="477"/>
        <w:rPr>
          <w:rFonts w:ascii="仿宋_GB2312" w:eastAsia="仿宋_GB2312" w:hAnsi="仿宋_GB2312" w:cs="仿宋_GB2312"/>
          <w:b/>
          <w:sz w:val="24"/>
        </w:rPr>
      </w:pPr>
      <w:r w:rsidRPr="000679CE">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0679C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截止投标时间近3年业绩及承担的主要工作情况，曾担任项目经理的项目应列明细</w:t>
            </w:r>
          </w:p>
        </w:tc>
      </w:tr>
      <w:tr w:rsidR="00940FA0" w:rsidRPr="000679C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r w:rsidR="00940FA0" w:rsidRPr="000679C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0679CE" w:rsidRDefault="00940FA0">
            <w:pPr>
              <w:autoSpaceDE w:val="0"/>
              <w:autoSpaceDN w:val="0"/>
              <w:spacing w:line="360" w:lineRule="auto"/>
              <w:jc w:val="center"/>
              <w:rPr>
                <w:rFonts w:ascii="仿宋_GB2312" w:eastAsia="仿宋_GB2312" w:hAnsi="仿宋_GB2312" w:cs="仿宋_GB2312"/>
                <w:sz w:val="24"/>
              </w:rPr>
            </w:pPr>
          </w:p>
        </w:tc>
      </w:tr>
    </w:tbl>
    <w:p w:rsidR="00940FA0" w:rsidRPr="000679CE" w:rsidRDefault="006810E4">
      <w:pPr>
        <w:autoSpaceDE w:val="0"/>
        <w:autoSpaceDN w:val="0"/>
        <w:spacing w:line="360" w:lineRule="auto"/>
        <w:rPr>
          <w:rFonts w:ascii="仿宋_GB2312" w:eastAsia="仿宋_GB2312" w:hAnsi="仿宋_GB2312" w:cs="仿宋_GB2312"/>
          <w:b/>
          <w:sz w:val="24"/>
        </w:rPr>
      </w:pPr>
      <w:r w:rsidRPr="000679CE">
        <w:rPr>
          <w:rFonts w:ascii="仿宋_GB2312" w:eastAsia="仿宋_GB2312" w:hAnsi="仿宋_GB2312" w:cs="仿宋_GB2312" w:hint="eastAsia"/>
          <w:b/>
          <w:sz w:val="24"/>
        </w:rPr>
        <w:t>注：须随表提交相应的证书复印件并注明所在投标技术文件页码。</w:t>
      </w:r>
    </w:p>
    <w:p w:rsidR="00940FA0" w:rsidRPr="000679CE" w:rsidRDefault="006810E4">
      <w:pPr>
        <w:autoSpaceDE w:val="0"/>
        <w:autoSpaceDN w:val="0"/>
        <w:spacing w:line="360" w:lineRule="auto"/>
        <w:rPr>
          <w:rFonts w:ascii="仿宋_GB2312" w:eastAsia="仿宋_GB2312" w:hAnsi="仿宋_GB2312" w:cs="仿宋_GB2312"/>
          <w:b/>
          <w:sz w:val="24"/>
        </w:rPr>
      </w:pPr>
      <w:r w:rsidRPr="000679CE">
        <w:rPr>
          <w:rFonts w:ascii="仿宋_GB2312" w:eastAsia="仿宋_GB2312" w:hAnsi="仿宋_GB2312" w:cs="仿宋_GB2312" w:hint="eastAsia"/>
          <w:b/>
          <w:sz w:val="24"/>
        </w:rPr>
        <w:t>附表B:本项目的项目小组人员情况表</w:t>
      </w:r>
      <w:r w:rsidRPr="000679CE">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0679CE">
        <w:tc>
          <w:tcPr>
            <w:tcW w:w="42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学历</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专业</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职称</w:t>
            </w:r>
          </w:p>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参与本项目的到位情况</w:t>
            </w:r>
          </w:p>
        </w:tc>
      </w:tr>
      <w:tr w:rsidR="00940FA0" w:rsidRPr="000679CE">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r>
      <w:tr w:rsidR="00940FA0" w:rsidRPr="000679CE">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0679CE" w:rsidRDefault="00940FA0">
            <w:pPr>
              <w:autoSpaceDE w:val="0"/>
              <w:autoSpaceDN w:val="0"/>
              <w:spacing w:line="360" w:lineRule="auto"/>
              <w:rPr>
                <w:rFonts w:ascii="仿宋_GB2312" w:eastAsia="仿宋_GB2312" w:hAnsi="仿宋_GB2312" w:cs="仿宋_GB2312"/>
                <w:sz w:val="24"/>
              </w:rPr>
            </w:pPr>
          </w:p>
        </w:tc>
      </w:tr>
    </w:tbl>
    <w:p w:rsidR="00940FA0" w:rsidRPr="000679CE" w:rsidRDefault="006810E4">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0679CE" w:rsidRDefault="006810E4">
      <w:pPr>
        <w:spacing w:line="360" w:lineRule="auto"/>
        <w:rPr>
          <w:rFonts w:ascii="仿宋_GB2312" w:eastAsia="仿宋_GB2312" w:hAnsi="仿宋_GB2312" w:cs="仿宋_GB2312"/>
          <w:b/>
          <w:bCs/>
          <w:sz w:val="24"/>
        </w:rPr>
      </w:pPr>
      <w:r w:rsidRPr="000679CE">
        <w:rPr>
          <w:rFonts w:ascii="仿宋_GB2312" w:eastAsia="仿宋_GB2312" w:hAnsi="仿宋_GB2312" w:cs="仿宋_GB2312" w:hint="eastAsia"/>
          <w:b/>
          <w:sz w:val="24"/>
        </w:rPr>
        <w:t>附表C:本项目的项目负责人和小组人员社会保障资金记录情况表</w:t>
      </w:r>
      <w:r w:rsidRPr="000679CE">
        <w:rPr>
          <w:rFonts w:ascii="仿宋_GB2312" w:eastAsia="仿宋_GB2312" w:hAnsi="仿宋_GB2312" w:cs="仿宋_GB2312" w:hint="eastAsia"/>
          <w:sz w:val="24"/>
        </w:rPr>
        <w:t>（以社保部门出具缴纳凭证作附件）</w: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b/>
          <w:bCs/>
          <w:sz w:val="32"/>
          <w:szCs w:val="32"/>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6810E4">
      <w:pPr>
        <w:pageBreakBefore/>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bCs/>
          <w:sz w:val="32"/>
          <w:szCs w:val="32"/>
        </w:rPr>
        <w:lastRenderedPageBreak/>
        <w:t>17、</w:t>
      </w:r>
      <w:r w:rsidRPr="000679CE">
        <w:rPr>
          <w:rFonts w:ascii="仿宋_GB2312" w:eastAsia="仿宋_GB2312" w:hAnsi="仿宋_GB2312" w:cs="仿宋_GB2312" w:hint="eastAsia"/>
          <w:b/>
          <w:kern w:val="0"/>
          <w:sz w:val="32"/>
          <w:szCs w:val="32"/>
          <w:lang w:val="zh-CN"/>
        </w:rPr>
        <w:t>优惠条件及特殊承诺</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（由投标人根据采购需求自行编制）</w:t>
      </w:r>
    </w:p>
    <w:p w:rsidR="00940FA0" w:rsidRPr="000679CE" w:rsidRDefault="00940FA0">
      <w:pPr>
        <w:spacing w:line="360" w:lineRule="auto"/>
        <w:rPr>
          <w:rFonts w:ascii="仿宋_GB2312" w:eastAsia="仿宋_GB2312" w:hAnsi="仿宋_GB2312" w:cs="仿宋_GB2312"/>
          <w:sz w:val="18"/>
          <w:szCs w:val="18"/>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rPr>
          <w:rFonts w:ascii="仿宋_GB2312" w:eastAsia="仿宋_GB2312" w:hAnsi="仿宋_GB2312" w:cs="仿宋_GB2312"/>
          <w:b/>
          <w:bCs/>
          <w:sz w:val="18"/>
          <w:szCs w:val="18"/>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6810E4">
      <w:pPr>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bCs/>
          <w:sz w:val="32"/>
          <w:szCs w:val="32"/>
        </w:rPr>
        <w:t>18、</w:t>
      </w:r>
      <w:r w:rsidRPr="000679CE">
        <w:rPr>
          <w:rFonts w:ascii="仿宋_GB2312" w:eastAsia="仿宋_GB2312" w:hAnsi="仿宋_GB2312" w:cs="仿宋_GB2312" w:hint="eastAsia"/>
          <w:b/>
          <w:kern w:val="0"/>
          <w:sz w:val="32"/>
          <w:szCs w:val="32"/>
          <w:lang w:val="zh-CN"/>
        </w:rPr>
        <w:t>备品备件及供选择的配套零部件清单</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（由投标人根据采购需求自行编制）</w:t>
      </w: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6810E4">
      <w:pPr>
        <w:snapToGrid w:val="0"/>
        <w:spacing w:line="360" w:lineRule="auto"/>
        <w:ind w:right="1440"/>
        <w:jc w:val="right"/>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940FA0">
      <w:pPr>
        <w:spacing w:line="360" w:lineRule="auto"/>
        <w:rPr>
          <w:rFonts w:ascii="仿宋_GB2312" w:eastAsia="仿宋_GB2312" w:hAnsi="仿宋_GB2312" w:cs="仿宋_GB2312"/>
          <w:b/>
          <w:bCs/>
          <w:sz w:val="32"/>
          <w:szCs w:val="32"/>
        </w:rPr>
      </w:pPr>
    </w:p>
    <w:p w:rsidR="00940FA0" w:rsidRPr="000679CE" w:rsidRDefault="006810E4">
      <w:pPr>
        <w:pageBreakBefore/>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bCs/>
          <w:sz w:val="32"/>
          <w:szCs w:val="32"/>
        </w:rPr>
        <w:lastRenderedPageBreak/>
        <w:t>19、</w:t>
      </w:r>
      <w:r w:rsidRPr="000679CE">
        <w:rPr>
          <w:rFonts w:ascii="仿宋_GB2312" w:eastAsia="仿宋_GB2312" w:hAnsi="仿宋_GB2312" w:cs="仿宋_GB2312" w:hint="eastAsia"/>
          <w:b/>
          <w:kern w:val="0"/>
          <w:sz w:val="32"/>
          <w:szCs w:val="32"/>
          <w:lang w:val="zh-CN"/>
        </w:rPr>
        <w:t>培训计划</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（由投标人根据采购需求自行编制）</w:t>
      </w:r>
    </w:p>
    <w:p w:rsidR="00940FA0" w:rsidRPr="000679CE" w:rsidRDefault="006810E4">
      <w:pPr>
        <w:keepNext/>
        <w:autoSpaceDE w:val="0"/>
        <w:autoSpaceDN w:val="0"/>
        <w:spacing w:line="360" w:lineRule="auto"/>
        <w:ind w:firstLine="477"/>
        <w:jc w:val="left"/>
        <w:rPr>
          <w:rFonts w:ascii="仿宋_GB2312" w:eastAsia="仿宋_GB2312" w:hAnsi="仿宋_GB2312" w:cs="仿宋_GB2312"/>
          <w:b/>
          <w:sz w:val="24"/>
        </w:rPr>
      </w:pPr>
      <w:r w:rsidRPr="000679C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0679CE">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0679CE"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0679C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0679C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0679CE"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0679C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0679CE"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0679CE" w:rsidRDefault="006810E4">
            <w:pPr>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课程费用</w:t>
            </w:r>
          </w:p>
        </w:tc>
      </w:tr>
      <w:tr w:rsidR="00940FA0" w:rsidRPr="000679CE">
        <w:trPr>
          <w:trHeight w:val="281"/>
        </w:trPr>
        <w:tc>
          <w:tcPr>
            <w:tcW w:w="1806" w:type="dxa"/>
            <w:tcBorders>
              <w:top w:val="single" w:sz="6" w:space="0" w:color="auto"/>
              <w:left w:val="single" w:sz="6" w:space="0" w:color="auto"/>
              <w:bottom w:val="nil"/>
              <w:right w:val="nil"/>
            </w:tcBorders>
          </w:tcPr>
          <w:p w:rsidR="00940FA0" w:rsidRPr="000679C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0679C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0679C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0679C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0679C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0679C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0679CE" w:rsidRDefault="00940FA0">
            <w:pPr>
              <w:suppressAutoHyphens/>
              <w:autoSpaceDE w:val="0"/>
              <w:autoSpaceDN w:val="0"/>
              <w:spacing w:line="360" w:lineRule="auto"/>
              <w:rPr>
                <w:rFonts w:ascii="仿宋_GB2312" w:eastAsia="仿宋_GB2312" w:hAnsi="仿宋_GB2312" w:cs="仿宋_GB2312"/>
                <w:sz w:val="24"/>
              </w:rPr>
            </w:pPr>
          </w:p>
        </w:tc>
      </w:tr>
      <w:tr w:rsidR="00940FA0" w:rsidRPr="000679C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0679CE"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0679C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0679C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0679C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0679C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0679C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0679CE"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0679CE" w:rsidRDefault="00940FA0">
            <w:pPr>
              <w:suppressAutoHyphens/>
              <w:autoSpaceDE w:val="0"/>
              <w:autoSpaceDN w:val="0"/>
              <w:spacing w:line="360" w:lineRule="auto"/>
              <w:rPr>
                <w:rFonts w:ascii="仿宋_GB2312" w:eastAsia="仿宋_GB2312" w:hAnsi="仿宋_GB2312" w:cs="仿宋_GB2312"/>
                <w:sz w:val="24"/>
              </w:rPr>
            </w:pPr>
          </w:p>
        </w:tc>
      </w:tr>
    </w:tbl>
    <w:p w:rsidR="00940FA0" w:rsidRPr="000679CE"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注解:A</w:t>
      </w:r>
      <w:r w:rsidRPr="000679CE">
        <w:rPr>
          <w:rFonts w:ascii="仿宋_GB2312" w:eastAsia="仿宋_GB2312" w:hAnsi="仿宋_GB2312" w:cs="仿宋_GB2312" w:hint="eastAsia"/>
          <w:sz w:val="24"/>
        </w:rPr>
        <w:tab/>
        <w:t>课程清单按时间顺序排列，并提供以下详细资料：</w:t>
      </w:r>
    </w:p>
    <w:p w:rsidR="00940FA0" w:rsidRPr="000679C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679CE">
        <w:rPr>
          <w:rFonts w:ascii="仿宋_GB2312" w:eastAsia="仿宋_GB2312" w:hAnsi="仿宋_GB2312" w:cs="仿宋_GB2312" w:hint="eastAsia"/>
          <w:sz w:val="24"/>
        </w:rPr>
        <w:t>课程概要</w:t>
      </w:r>
    </w:p>
    <w:p w:rsidR="00940FA0" w:rsidRPr="000679C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679CE">
        <w:rPr>
          <w:rFonts w:ascii="仿宋_GB2312" w:eastAsia="仿宋_GB2312" w:hAnsi="仿宋_GB2312" w:cs="仿宋_GB2312" w:hint="eastAsia"/>
          <w:sz w:val="24"/>
        </w:rPr>
        <w:t>课程目的</w:t>
      </w:r>
    </w:p>
    <w:p w:rsidR="00940FA0" w:rsidRPr="000679C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679CE">
        <w:rPr>
          <w:rFonts w:ascii="仿宋_GB2312" w:eastAsia="仿宋_GB2312" w:hAnsi="仿宋_GB2312" w:cs="仿宋_GB2312" w:hint="eastAsia"/>
          <w:sz w:val="24"/>
        </w:rPr>
        <w:t>教学方式</w:t>
      </w:r>
    </w:p>
    <w:p w:rsidR="00940FA0" w:rsidRPr="000679C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679CE">
        <w:rPr>
          <w:rFonts w:ascii="仿宋_GB2312" w:eastAsia="仿宋_GB2312" w:hAnsi="仿宋_GB2312" w:cs="仿宋_GB2312" w:hint="eastAsia"/>
          <w:sz w:val="24"/>
        </w:rPr>
        <w:t>先决条件</w:t>
      </w:r>
    </w:p>
    <w:p w:rsidR="00940FA0" w:rsidRPr="000679C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679CE">
        <w:rPr>
          <w:rFonts w:ascii="仿宋_GB2312" w:eastAsia="仿宋_GB2312" w:hAnsi="仿宋_GB2312" w:cs="仿宋_GB2312" w:hint="eastAsia"/>
          <w:sz w:val="24"/>
        </w:rPr>
        <w:t>教材目录</w:t>
      </w:r>
    </w:p>
    <w:p w:rsidR="00940FA0" w:rsidRPr="000679CE" w:rsidRDefault="006810E4">
      <w:pPr>
        <w:autoSpaceDE w:val="0"/>
        <w:autoSpaceDN w:val="0"/>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B  按照附表A提供授课教师的简历</w:t>
      </w:r>
    </w:p>
    <w:p w:rsidR="00940FA0" w:rsidRPr="000679CE" w:rsidRDefault="006810E4">
      <w:pPr>
        <w:autoSpaceDE w:val="0"/>
        <w:autoSpaceDN w:val="0"/>
        <w:spacing w:line="360" w:lineRule="auto"/>
        <w:rPr>
          <w:rFonts w:ascii="仿宋_GB2312" w:eastAsia="仿宋_GB2312" w:hAnsi="仿宋_GB2312" w:cs="仿宋_GB2312"/>
          <w:b/>
          <w:sz w:val="24"/>
        </w:rPr>
      </w:pPr>
      <w:r w:rsidRPr="000679CE">
        <w:rPr>
          <w:rFonts w:ascii="仿宋_GB2312" w:eastAsia="仿宋_GB2312" w:hAnsi="仿宋_GB2312" w:cs="仿宋_GB2312" w:hint="eastAsia"/>
          <w:b/>
          <w:sz w:val="24"/>
        </w:rPr>
        <w:t>注：须随表提交相应的证书复印件并注明所在投标技术文件页码。</w:t>
      </w: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6810E4">
      <w:pPr>
        <w:pageBreakBefore/>
        <w:spacing w:line="360" w:lineRule="auto"/>
        <w:rPr>
          <w:rFonts w:ascii="仿宋_GB2312" w:eastAsia="仿宋_GB2312" w:hAnsi="仿宋_GB2312" w:cs="仿宋_GB2312"/>
          <w:b/>
          <w:bCs/>
          <w:sz w:val="32"/>
          <w:szCs w:val="32"/>
        </w:rPr>
      </w:pPr>
      <w:r w:rsidRPr="000679CE">
        <w:rPr>
          <w:rFonts w:ascii="仿宋_GB2312" w:eastAsia="仿宋_GB2312" w:hAnsi="仿宋_GB2312" w:cs="仿宋_GB2312" w:hint="eastAsia"/>
          <w:b/>
          <w:bCs/>
          <w:sz w:val="32"/>
          <w:szCs w:val="32"/>
        </w:rPr>
        <w:lastRenderedPageBreak/>
        <w:t>20、验收方案</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（由投标人根据采购需求自行编制）</w:t>
      </w:r>
    </w:p>
    <w:p w:rsidR="00940FA0" w:rsidRPr="000679CE" w:rsidRDefault="00940FA0">
      <w:pPr>
        <w:spacing w:line="360" w:lineRule="auto"/>
        <w:jc w:val="center"/>
        <w:rPr>
          <w:rFonts w:ascii="仿宋_GB2312" w:eastAsia="仿宋_GB2312" w:hAnsi="仿宋_GB2312" w:cs="仿宋_GB2312"/>
          <w:sz w:val="24"/>
        </w:rPr>
      </w:pP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jc w:val="center"/>
        <w:rPr>
          <w:rFonts w:ascii="仿宋_GB2312" w:eastAsia="仿宋_GB2312" w:hAnsi="仿宋_GB2312" w:cs="仿宋_GB2312"/>
          <w:b/>
          <w:bCs/>
          <w:sz w:val="30"/>
          <w:szCs w:val="30"/>
        </w:rPr>
      </w:pPr>
    </w:p>
    <w:p w:rsidR="00940FA0" w:rsidRPr="000679CE" w:rsidRDefault="00940FA0">
      <w:pPr>
        <w:spacing w:line="360" w:lineRule="auto"/>
        <w:jc w:val="center"/>
        <w:rPr>
          <w:rFonts w:ascii="仿宋_GB2312" w:eastAsia="仿宋_GB2312" w:hAnsi="仿宋_GB2312" w:cs="仿宋_GB2312"/>
          <w:b/>
          <w:bCs/>
          <w:sz w:val="30"/>
          <w:szCs w:val="30"/>
        </w:rPr>
      </w:pPr>
    </w:p>
    <w:p w:rsidR="00940FA0" w:rsidRPr="000679CE" w:rsidRDefault="00940FA0">
      <w:pPr>
        <w:spacing w:line="360" w:lineRule="auto"/>
        <w:jc w:val="center"/>
        <w:rPr>
          <w:rFonts w:ascii="仿宋_GB2312" w:eastAsia="仿宋_GB2312" w:hAnsi="仿宋_GB2312" w:cs="仿宋_GB2312"/>
          <w:b/>
          <w:bCs/>
          <w:sz w:val="24"/>
        </w:rPr>
      </w:pPr>
    </w:p>
    <w:p w:rsidR="00940FA0" w:rsidRPr="000679CE" w:rsidRDefault="00940FA0">
      <w:pPr>
        <w:spacing w:line="360" w:lineRule="auto"/>
        <w:jc w:val="center"/>
        <w:rPr>
          <w:rFonts w:ascii="仿宋_GB2312" w:eastAsia="仿宋_GB2312" w:hAnsi="仿宋_GB2312" w:cs="仿宋_GB2312"/>
          <w:b/>
          <w:bCs/>
          <w:sz w:val="24"/>
        </w:rPr>
      </w:pPr>
    </w:p>
    <w:p w:rsidR="00940FA0" w:rsidRPr="000679CE" w:rsidRDefault="006810E4">
      <w:pPr>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bCs/>
          <w:sz w:val="32"/>
          <w:szCs w:val="32"/>
        </w:rPr>
        <w:t>21、认为需要的</w:t>
      </w:r>
      <w:r w:rsidRPr="000679CE">
        <w:rPr>
          <w:rFonts w:ascii="仿宋_GB2312" w:eastAsia="仿宋_GB2312" w:hAnsi="仿宋_GB2312" w:cs="仿宋_GB2312" w:hint="eastAsia"/>
          <w:b/>
          <w:kern w:val="0"/>
          <w:sz w:val="32"/>
          <w:szCs w:val="32"/>
          <w:lang w:val="zh-CN"/>
        </w:rPr>
        <w:t>其他商务技术（资信）文件或说明</w:t>
      </w:r>
    </w:p>
    <w:p w:rsidR="00940FA0" w:rsidRPr="000679CE" w:rsidRDefault="006810E4">
      <w:pPr>
        <w:spacing w:line="360" w:lineRule="auto"/>
        <w:rPr>
          <w:rFonts w:ascii="仿宋_GB2312" w:eastAsia="仿宋_GB2312" w:hAnsi="仿宋_GB2312" w:cs="仿宋_GB2312"/>
          <w:sz w:val="24"/>
        </w:rPr>
      </w:pPr>
      <w:r w:rsidRPr="000679CE">
        <w:rPr>
          <w:rFonts w:ascii="仿宋_GB2312" w:eastAsia="仿宋_GB2312" w:hAnsi="仿宋_GB2312" w:cs="仿宋_GB2312" w:hint="eastAsia"/>
          <w:sz w:val="24"/>
        </w:rPr>
        <w:t>（由投标人根据采购需求自行编制）</w:t>
      </w:r>
    </w:p>
    <w:p w:rsidR="00940FA0" w:rsidRPr="000679CE" w:rsidRDefault="00940FA0">
      <w:pPr>
        <w:spacing w:line="360" w:lineRule="auto"/>
        <w:rPr>
          <w:rFonts w:ascii="仿宋_GB2312" w:eastAsia="仿宋_GB2312" w:hAnsi="仿宋_GB2312" w:cs="仿宋_GB2312"/>
          <w:sz w:val="24"/>
        </w:rPr>
      </w:pPr>
    </w:p>
    <w:p w:rsidR="00940FA0" w:rsidRPr="000679CE" w:rsidRDefault="00940FA0">
      <w:pPr>
        <w:spacing w:line="360" w:lineRule="auto"/>
        <w:ind w:firstLineChars="200" w:firstLine="480"/>
        <w:rPr>
          <w:rFonts w:ascii="仿宋_GB2312" w:eastAsia="仿宋_GB2312" w:hAnsi="仿宋_GB2312" w:cs="仿宋_GB2312"/>
          <w:sz w:val="24"/>
          <w:szCs w:val="20"/>
        </w:rPr>
      </w:pPr>
    </w:p>
    <w:p w:rsidR="00940FA0" w:rsidRPr="000679CE" w:rsidRDefault="006810E4">
      <w:pPr>
        <w:snapToGrid w:val="0"/>
        <w:spacing w:line="360" w:lineRule="auto"/>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 xml:space="preserve">                                           投标人 (电子签章)：</w:t>
      </w:r>
    </w:p>
    <w:p w:rsidR="00940FA0" w:rsidRPr="000679CE" w:rsidRDefault="006810E4">
      <w:pPr>
        <w:snapToGrid w:val="0"/>
        <w:spacing w:line="360" w:lineRule="auto"/>
        <w:rPr>
          <w:rFonts w:ascii="仿宋_GB2312" w:eastAsia="仿宋_GB2312" w:hAnsi="仿宋_GB2312" w:cs="仿宋_GB2312"/>
          <w:kern w:val="0"/>
          <w:sz w:val="24"/>
        </w:rPr>
      </w:pPr>
      <w:r w:rsidRPr="000679CE">
        <w:rPr>
          <w:rFonts w:ascii="仿宋_GB2312" w:eastAsia="仿宋_GB2312" w:hAnsi="仿宋_GB2312" w:cs="仿宋_GB2312" w:hint="eastAsia"/>
          <w:kern w:val="0"/>
          <w:sz w:val="24"/>
          <w:lang w:val="zh-CN"/>
        </w:rPr>
        <w:t xml:space="preserve">                                  法定代表人或其授权代表(签字或盖章)：</w:t>
      </w:r>
    </w:p>
    <w:p w:rsidR="00940FA0" w:rsidRPr="000679CE" w:rsidRDefault="006810E4">
      <w:pPr>
        <w:snapToGrid w:val="0"/>
        <w:spacing w:line="360" w:lineRule="auto"/>
        <w:ind w:firstLineChars="2150" w:firstLine="5160"/>
        <w:rPr>
          <w:rFonts w:ascii="仿宋_GB2312" w:eastAsia="仿宋_GB2312" w:hAnsi="仿宋_GB2312" w:cs="仿宋_GB2312"/>
          <w:kern w:val="0"/>
          <w:sz w:val="24"/>
          <w:lang w:val="zh-CN"/>
        </w:rPr>
      </w:pPr>
      <w:r w:rsidRPr="000679CE">
        <w:rPr>
          <w:rFonts w:ascii="仿宋_GB2312" w:eastAsia="仿宋_GB2312" w:hAnsi="仿宋_GB2312" w:cs="仿宋_GB2312" w:hint="eastAsia"/>
          <w:kern w:val="0"/>
          <w:sz w:val="24"/>
          <w:lang w:val="zh-CN"/>
        </w:rPr>
        <w:t>日期</w:t>
      </w:r>
      <w:r w:rsidRPr="000679CE">
        <w:rPr>
          <w:rFonts w:ascii="仿宋_GB2312" w:eastAsia="仿宋_GB2312" w:hAnsi="仿宋_GB2312" w:cs="仿宋_GB2312" w:hint="eastAsia"/>
          <w:kern w:val="0"/>
          <w:sz w:val="24"/>
        </w:rPr>
        <w:t xml:space="preserve">：  年  </w:t>
      </w:r>
      <w:r w:rsidRPr="000679CE">
        <w:rPr>
          <w:rFonts w:ascii="仿宋_GB2312" w:eastAsia="仿宋_GB2312" w:hAnsi="仿宋_GB2312" w:cs="仿宋_GB2312" w:hint="eastAsia"/>
          <w:kern w:val="0"/>
          <w:sz w:val="24"/>
          <w:lang w:val="zh-CN"/>
        </w:rPr>
        <w:t>月日</w:t>
      </w: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940FA0">
      <w:pPr>
        <w:spacing w:line="360" w:lineRule="auto"/>
        <w:rPr>
          <w:rFonts w:ascii="仿宋_GB2312" w:eastAsia="仿宋_GB2312" w:hAnsi="仿宋_GB2312" w:cs="仿宋_GB2312"/>
          <w:kern w:val="0"/>
          <w:sz w:val="24"/>
          <w:lang w:val="zh-CN"/>
        </w:rPr>
      </w:pPr>
    </w:p>
    <w:p w:rsidR="00940FA0" w:rsidRPr="000679CE" w:rsidRDefault="006810E4">
      <w:pPr>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kern w:val="0"/>
          <w:sz w:val="32"/>
          <w:szCs w:val="32"/>
          <w:lang w:val="zh-CN"/>
        </w:rPr>
        <w:t>22、联合协议</w:t>
      </w:r>
    </w:p>
    <w:p w:rsidR="00940FA0" w:rsidRPr="000679CE" w:rsidRDefault="006810E4" w:rsidP="006F2DD5">
      <w:pPr>
        <w:widowControl/>
        <w:spacing w:line="360" w:lineRule="auto"/>
        <w:ind w:firstLineChars="200" w:firstLine="482"/>
        <w:jc w:val="left"/>
        <w:rPr>
          <w:rFonts w:ascii="仿宋_GB2312" w:eastAsia="仿宋_GB2312" w:hAnsi="仿宋" w:cs="仿宋_GB2312"/>
          <w:b/>
          <w:sz w:val="24"/>
        </w:rPr>
      </w:pPr>
      <w:r w:rsidRPr="000679CE">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（联合体所有成员名称）</w:t>
      </w:r>
      <w:r w:rsidRPr="000679CE">
        <w:rPr>
          <w:rFonts w:ascii="仿宋_GB2312" w:eastAsia="仿宋_GB2312" w:hAnsi="仿宋" w:cs="仿宋_GB2312" w:hint="eastAsia"/>
          <w:kern w:val="0"/>
          <w:sz w:val="24"/>
        </w:rPr>
        <w:t>自愿</w:t>
      </w:r>
      <w:r w:rsidRPr="000679CE">
        <w:rPr>
          <w:rFonts w:ascii="仿宋_GB2312" w:eastAsia="仿宋_GB2312" w:hAnsi="仿宋" w:cs="仿宋_GB2312" w:hint="eastAsia"/>
          <w:kern w:val="0"/>
          <w:sz w:val="24"/>
          <w:lang w:val="zh-CN"/>
        </w:rPr>
        <w:t>组成一个联合体，以一个投标人的身份</w:t>
      </w:r>
      <w:r w:rsidRPr="000679CE">
        <w:rPr>
          <w:rFonts w:ascii="仿宋_GB2312" w:eastAsia="仿宋_GB2312" w:hAnsi="仿宋" w:cs="仿宋_GB2312" w:hint="eastAsia"/>
          <w:kern w:val="0"/>
          <w:sz w:val="24"/>
        </w:rPr>
        <w:t>参加</w:t>
      </w:r>
      <w:r w:rsidRPr="000679CE">
        <w:rPr>
          <w:rFonts w:ascii="仿宋_GB2312" w:eastAsia="仿宋_GB2312" w:hAnsi="仿宋" w:cs="仿宋_GB2312" w:hint="eastAsia"/>
          <w:sz w:val="24"/>
        </w:rPr>
        <w:t>（项目名称）【招标编号：</w:t>
      </w:r>
      <w:r w:rsidRPr="000679CE">
        <w:rPr>
          <w:rFonts w:ascii="仿宋_GB2312" w:eastAsia="仿宋_GB2312" w:hAnsi="仿宋" w:hint="eastAsia"/>
          <w:sz w:val="24"/>
        </w:rPr>
        <w:t>（采购编号）</w:t>
      </w:r>
      <w:r w:rsidRPr="000679CE">
        <w:rPr>
          <w:rFonts w:ascii="仿宋_GB2312" w:eastAsia="仿宋_GB2312" w:hAnsi="仿宋" w:cs="仿宋_GB2312" w:hint="eastAsia"/>
          <w:sz w:val="24"/>
        </w:rPr>
        <w:t>】</w:t>
      </w:r>
      <w:r w:rsidRPr="000679CE">
        <w:rPr>
          <w:rFonts w:ascii="仿宋_GB2312" w:eastAsia="仿宋_GB2312" w:hAnsi="仿宋" w:cs="仿宋_GB2312" w:hint="eastAsia"/>
          <w:kern w:val="0"/>
          <w:sz w:val="24"/>
          <w:lang w:val="zh-CN"/>
        </w:rPr>
        <w:t>投标。</w:t>
      </w:r>
      <w:r w:rsidRPr="000679CE">
        <w:rPr>
          <w:rFonts w:ascii="仿宋_GB2312" w:eastAsia="仿宋_GB2312" w:hAnsi="仿宋" w:cs="仿宋_GB2312"/>
          <w:kern w:val="0"/>
          <w:sz w:val="24"/>
          <w:lang w:val="zh-CN"/>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一、各方一致决定，</w:t>
      </w:r>
      <w:r w:rsidRPr="000679CE">
        <w:rPr>
          <w:rFonts w:ascii="仿宋_GB2312" w:eastAsia="仿宋_GB2312" w:hAnsi="仿宋" w:cs="仿宋_GB2312" w:hint="eastAsia"/>
          <w:kern w:val="0"/>
          <w:sz w:val="24"/>
          <w:u w:val="single"/>
        </w:rPr>
        <w:t>（某联合体成员名称）</w:t>
      </w:r>
      <w:r w:rsidRPr="000679CE">
        <w:rPr>
          <w:rFonts w:ascii="仿宋_GB2312" w:eastAsia="仿宋_GB2312" w:hAnsi="仿宋" w:cs="仿宋_GB2312" w:hint="eastAsia"/>
          <w:kern w:val="0"/>
          <w:sz w:val="24"/>
        </w:rPr>
        <w:t>为联合体</w:t>
      </w:r>
      <w:r w:rsidRPr="000679CE">
        <w:rPr>
          <w:rFonts w:ascii="仿宋_GB2312" w:eastAsia="仿宋_GB2312" w:hAnsi="仿宋" w:cs="仿宋_GB2312" w:hint="eastAsia"/>
          <w:kern w:val="0"/>
          <w:sz w:val="24"/>
          <w:lang w:val="zh-CN"/>
        </w:rPr>
        <w:t>牵头人</w:t>
      </w:r>
      <w:r w:rsidRPr="000679CE">
        <w:rPr>
          <w:rFonts w:ascii="仿宋_GB2312" w:eastAsia="仿宋_GB2312" w:hAnsi="仿宋" w:cs="Arial" w:hint="eastAsia"/>
          <w:sz w:val="24"/>
        </w:rPr>
        <w:t>，代表所有联合体成员负责投标和合同实施阶段的主办、协调工作</w:t>
      </w: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二、</w:t>
      </w:r>
      <w:r w:rsidRPr="000679CE">
        <w:rPr>
          <w:rFonts w:ascii="仿宋_GB2312" w:eastAsia="仿宋_GB2312" w:hAnsi="仿宋" w:cs="Arial" w:hint="eastAsia"/>
          <w:sz w:val="24"/>
        </w:rPr>
        <w:t>所有联合体成员各方签署授权书，授权书载明的</w:t>
      </w:r>
      <w:r w:rsidRPr="000679C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三、本次联合投标中，分工如下：</w:t>
      </w:r>
      <w:r w:rsidRPr="000679CE">
        <w:rPr>
          <w:rFonts w:ascii="仿宋_GB2312" w:eastAsia="仿宋_GB2312" w:hAnsi="仿宋" w:cs="仿宋_GB2312" w:hint="eastAsia"/>
          <w:kern w:val="0"/>
          <w:sz w:val="24"/>
          <w:u w:val="single"/>
        </w:rPr>
        <w:t>（联合体其中一方成员名称）</w:t>
      </w:r>
      <w:r w:rsidRPr="000679CE">
        <w:rPr>
          <w:rFonts w:ascii="仿宋_GB2312" w:eastAsia="仿宋_GB2312" w:hAnsi="仿宋" w:cs="仿宋_GB2312" w:hint="eastAsia"/>
          <w:kern w:val="0"/>
          <w:sz w:val="24"/>
          <w:lang w:val="zh-CN"/>
        </w:rPr>
        <w:t>承担的工作和义务为：</w:t>
      </w:r>
      <w:r w:rsidRPr="000679CE">
        <w:rPr>
          <w:rFonts w:ascii="仿宋_GB2312" w:eastAsia="仿宋_GB2312" w:hAnsi="仿宋"/>
          <w:u w:val="single"/>
        </w:rPr>
        <w:t xml:space="preserve">             </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kern w:val="0"/>
          <w:sz w:val="24"/>
          <w:lang w:val="zh-CN"/>
        </w:rPr>
        <w:t>……</w:t>
      </w:r>
      <w:r w:rsidRPr="000679CE">
        <w:rPr>
          <w:rFonts w:ascii="仿宋_GB2312" w:eastAsia="仿宋_GB2312" w:hAnsi="仿宋" w:cs="仿宋_GB2312"/>
          <w:kern w:val="0"/>
          <w:sz w:val="24"/>
          <w:lang w:val="zh-CN"/>
        </w:rPr>
        <w:t>。</w:t>
      </w:r>
    </w:p>
    <w:p w:rsidR="00940FA0" w:rsidRPr="000679CE" w:rsidRDefault="006810E4">
      <w:pPr>
        <w:snapToGrid w:val="0"/>
        <w:spacing w:line="360" w:lineRule="auto"/>
        <w:ind w:firstLine="576"/>
        <w:rPr>
          <w:rFonts w:ascii="仿宋_GB2312" w:eastAsia="仿宋_GB2312" w:hAnsi="仿宋" w:cs="仿宋_GB2312"/>
          <w:b/>
          <w:kern w:val="0"/>
          <w:sz w:val="24"/>
          <w:lang w:val="zh-CN"/>
        </w:rPr>
      </w:pPr>
      <w:r w:rsidRPr="000679CE">
        <w:rPr>
          <w:rFonts w:ascii="仿宋_GB2312" w:eastAsia="仿宋_GB2312" w:hAnsi="仿宋" w:cs="仿宋_GB2312" w:hint="eastAsia"/>
          <w:kern w:val="0"/>
          <w:sz w:val="24"/>
          <w:lang w:val="zh-CN"/>
        </w:rPr>
        <w:t>四、</w:t>
      </w:r>
      <w:r w:rsidRPr="000679CE">
        <w:rPr>
          <w:rFonts w:ascii="仿宋_GB2312" w:eastAsia="仿宋_GB2312" w:hAnsi="仿宋" w:cs="仿宋_GB2312" w:hint="eastAsia"/>
          <w:kern w:val="0"/>
          <w:sz w:val="24"/>
          <w:u w:val="single"/>
        </w:rPr>
        <w:t>（联合体其中一方成员名称）</w:t>
      </w:r>
      <w:r w:rsidRPr="000679CE">
        <w:rPr>
          <w:rFonts w:ascii="仿宋_GB2312" w:eastAsia="仿宋_GB2312" w:hAnsi="仿宋" w:cs="仿宋_GB2312" w:hint="eastAsia"/>
          <w:kern w:val="0"/>
          <w:sz w:val="24"/>
        </w:rPr>
        <w:t>提供的全部货物由小微企业制造，其合同份额占到合同总金额</w:t>
      </w:r>
      <w:r w:rsidRPr="000679CE">
        <w:rPr>
          <w:rFonts w:ascii="仿宋_GB2312" w:eastAsia="仿宋_GB2312" w:hAnsi="仿宋" w:cs="仿宋_GB2312"/>
          <w:kern w:val="0"/>
          <w:sz w:val="24"/>
          <w:u w:val="single"/>
        </w:rPr>
        <w:t xml:space="preserve">     </w:t>
      </w:r>
      <w:r w:rsidRPr="000679CE">
        <w:rPr>
          <w:rFonts w:ascii="仿宋_GB2312" w:eastAsia="仿宋_GB2312" w:hAnsi="仿宋" w:cs="仿宋_GB2312"/>
          <w:kern w:val="0"/>
          <w:sz w:val="24"/>
        </w:rPr>
        <w:t>%以上；</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0679CE">
        <w:rPr>
          <w:rFonts w:ascii="仿宋_GB2312" w:eastAsia="仿宋_GB2312" w:hAnsi="仿宋" w:cs="仿宋_GB2312"/>
          <w:b/>
          <w:kern w:val="0"/>
          <w:sz w:val="24"/>
          <w:lang w:val="zh-CN"/>
        </w:rPr>
        <w:t xml:space="preserve"> 30%以上</w:t>
      </w:r>
      <w:r w:rsidRPr="000679CE">
        <w:rPr>
          <w:rFonts w:ascii="仿宋_GB2312" w:eastAsia="仿宋_GB2312" w:hAnsi="仿宋" w:cs="仿宋_GB2312" w:hint="eastAsia"/>
          <w:b/>
          <w:kern w:val="0"/>
          <w:sz w:val="24"/>
          <w:lang w:val="zh-CN"/>
        </w:rPr>
        <w:t>，对联合体报价给予</w:t>
      </w:r>
      <w:r w:rsidRPr="000679CE">
        <w:rPr>
          <w:rFonts w:ascii="仿宋_GB2312" w:eastAsia="仿宋_GB2312" w:hAnsi="仿宋" w:cs="仿宋_GB2312"/>
          <w:b/>
          <w:kern w:val="0"/>
          <w:sz w:val="24"/>
          <w:lang w:val="zh-CN"/>
        </w:rPr>
        <w:t>3%的扣除</w:t>
      </w:r>
      <w:r w:rsidR="00EA5D3F" w:rsidRPr="000679CE">
        <w:rPr>
          <w:rFonts w:ascii="仿宋_GB2312" w:eastAsia="仿宋_GB2312" w:hAnsi="仿宋" w:cs="仿宋_GB2312" w:hint="eastAsia"/>
          <w:b/>
          <w:kern w:val="0"/>
          <w:sz w:val="24"/>
          <w:lang w:val="zh-CN"/>
        </w:rPr>
        <w:t>，</w:t>
      </w:r>
      <w:r w:rsidR="00EA5D3F" w:rsidRPr="000679CE">
        <w:rPr>
          <w:rFonts w:ascii="仿宋_GB2312" w:eastAsia="仿宋_GB2312" w:hAnsi="仿宋" w:cs="仿宋_GB2312"/>
          <w:b/>
          <w:kern w:val="0"/>
          <w:sz w:val="24"/>
          <w:lang w:val="zh-CN"/>
        </w:rPr>
        <w:t>须提供</w:t>
      </w:r>
      <w:r w:rsidR="00EA5D3F" w:rsidRPr="000679CE">
        <w:rPr>
          <w:rFonts w:ascii="仿宋_GB2312" w:eastAsia="仿宋_GB2312" w:hAnsi="仿宋" w:cs="仿宋_GB2312" w:hint="eastAsia"/>
          <w:b/>
          <w:kern w:val="0"/>
          <w:sz w:val="24"/>
          <w:lang w:val="zh-CN"/>
        </w:rPr>
        <w:t>《</w:t>
      </w:r>
      <w:r w:rsidR="00EA5D3F" w:rsidRPr="000679CE">
        <w:rPr>
          <w:rFonts w:ascii="仿宋_GB2312" w:eastAsia="仿宋_GB2312" w:hAnsi="仿宋" w:cs="仿宋_GB2312"/>
          <w:b/>
          <w:kern w:val="0"/>
          <w:sz w:val="24"/>
          <w:lang w:val="zh-CN"/>
        </w:rPr>
        <w:t>中小企业声明函</w:t>
      </w:r>
      <w:r w:rsidR="00EA5D3F" w:rsidRPr="000679CE">
        <w:rPr>
          <w:rFonts w:ascii="仿宋_GB2312" w:eastAsia="仿宋_GB2312" w:hAnsi="仿宋" w:cs="仿宋_GB2312" w:hint="eastAsia"/>
          <w:b/>
          <w:kern w:val="0"/>
          <w:sz w:val="24"/>
          <w:lang w:val="zh-CN"/>
        </w:rPr>
        <w:t>》。</w:t>
      </w:r>
      <w:r w:rsidRPr="000679CE">
        <w:rPr>
          <w:rFonts w:ascii="仿宋_GB2312" w:eastAsia="仿宋_GB2312" w:hAnsi="仿宋" w:cs="仿宋_GB2312" w:hint="eastAsia"/>
          <w:b/>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五、如果中标，</w:t>
      </w:r>
      <w:r w:rsidRPr="000679CE">
        <w:rPr>
          <w:rFonts w:ascii="仿宋_GB2312" w:eastAsia="仿宋_GB2312" w:hAnsi="仿宋" w:hint="eastAsia"/>
          <w:sz w:val="24"/>
        </w:rPr>
        <w:t>联合体各成员方共同与采购人签订合同，并就采购合同约定的事项对采购人承担连带责任。</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六、有关本次联合投标的其他事宜：</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1、联合体各方不再单独参加或者与其</w:t>
      </w:r>
      <w:r w:rsidRPr="000679CE">
        <w:rPr>
          <w:rFonts w:ascii="仿宋_GB2312" w:eastAsia="仿宋_GB2312" w:hAnsi="仿宋" w:cs="仿宋_GB2312" w:hint="eastAsia"/>
          <w:kern w:val="0"/>
          <w:sz w:val="24"/>
          <w:lang w:val="zh-CN"/>
        </w:rPr>
        <w:t>他供应商另外组成联合体参加同一合同项下的政府采购活动。</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0679CE" w:rsidRDefault="006810E4">
      <w:pPr>
        <w:snapToGrid w:val="0"/>
        <w:spacing w:line="360" w:lineRule="auto"/>
        <w:ind w:firstLineChars="2100" w:firstLine="50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联合体成员名称</w:t>
      </w:r>
      <w:r w:rsidRPr="000679CE">
        <w:rPr>
          <w:rFonts w:ascii="仿宋_GB2312" w:eastAsia="仿宋_GB2312" w:hAnsi="仿宋" w:cs="仿宋_GB2312"/>
          <w:kern w:val="0"/>
          <w:sz w:val="24"/>
          <w:lang w:val="zh-CN"/>
        </w:rPr>
        <w:t>(</w:t>
      </w:r>
      <w:r w:rsidRPr="000679CE">
        <w:rPr>
          <w:rFonts w:ascii="仿宋_GB2312" w:eastAsia="仿宋_GB2312" w:hAnsi="仿宋_GB2312" w:cs="仿宋_GB2312" w:hint="eastAsia"/>
          <w:kern w:val="0"/>
          <w:sz w:val="24"/>
          <w:lang w:val="zh-CN"/>
        </w:rPr>
        <w:t>电子签章</w:t>
      </w:r>
      <w:r w:rsidRPr="000679CE">
        <w:rPr>
          <w:rFonts w:ascii="仿宋_GB2312" w:eastAsia="仿宋_GB2312" w:hAnsi="仿宋" w:cs="仿宋_GB2312"/>
          <w:kern w:val="0"/>
          <w:sz w:val="24"/>
          <w:lang w:val="zh-CN"/>
        </w:rPr>
        <w:t>/公章)：</w:t>
      </w:r>
    </w:p>
    <w:p w:rsidR="00940FA0" w:rsidRPr="000679CE" w:rsidRDefault="006810E4">
      <w:pPr>
        <w:snapToGrid w:val="0"/>
        <w:spacing w:line="360" w:lineRule="auto"/>
        <w:ind w:firstLineChars="2400" w:firstLine="5760"/>
      </w:pP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日期：  年  月   日</w:t>
      </w:r>
    </w:p>
    <w:p w:rsidR="00940FA0" w:rsidRPr="000679CE" w:rsidRDefault="00940FA0">
      <w:pPr>
        <w:snapToGrid w:val="0"/>
        <w:spacing w:line="360" w:lineRule="auto"/>
        <w:ind w:right="480"/>
        <w:rPr>
          <w:rFonts w:ascii="仿宋_GB2312" w:eastAsia="仿宋_GB2312" w:hAnsi="仿宋" w:cs="仿宋_GB2312"/>
          <w:b/>
          <w:kern w:val="0"/>
          <w:sz w:val="32"/>
          <w:szCs w:val="32"/>
          <w:lang w:val="zh-CN"/>
        </w:rPr>
        <w:sectPr w:rsidR="00940FA0" w:rsidRPr="000679CE">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rsidR="00940FA0" w:rsidRPr="000679CE" w:rsidRDefault="006810E4">
      <w:pPr>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kern w:val="0"/>
          <w:sz w:val="32"/>
          <w:szCs w:val="32"/>
          <w:lang w:val="zh-CN"/>
        </w:rPr>
        <w:lastRenderedPageBreak/>
        <w:t>23、分包意向协议</w:t>
      </w:r>
    </w:p>
    <w:p w:rsidR="00940FA0" w:rsidRPr="000679CE" w:rsidRDefault="006810E4">
      <w:pPr>
        <w:widowControl/>
        <w:spacing w:line="360" w:lineRule="auto"/>
        <w:ind w:firstLineChars="50" w:firstLine="120"/>
        <w:jc w:val="left"/>
        <w:rPr>
          <w:rFonts w:ascii="仿宋_GB2312" w:eastAsia="仿宋_GB2312" w:hAnsi="仿宋" w:cs="仿宋_GB2312"/>
          <w:sz w:val="24"/>
        </w:rPr>
      </w:pPr>
      <w:r w:rsidRPr="000679CE">
        <w:rPr>
          <w:rFonts w:ascii="仿宋_GB2312" w:eastAsia="仿宋_GB2312" w:hAnsi="仿宋" w:cs="仿宋_GB2312" w:hint="eastAsia"/>
          <w:sz w:val="24"/>
        </w:rPr>
        <w:t>（</w:t>
      </w:r>
      <w:r w:rsidRPr="000679C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0679CE">
        <w:rPr>
          <w:rFonts w:ascii="仿宋_GB2312" w:eastAsia="仿宋_GB2312" w:hAnsi="仿宋" w:cs="仿宋_GB2312" w:hint="eastAsia"/>
          <w:sz w:val="24"/>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lang w:val="zh-CN"/>
        </w:rPr>
        <w:t>若成为</w:t>
      </w:r>
      <w:r w:rsidRPr="000679CE">
        <w:rPr>
          <w:rFonts w:ascii="仿宋_GB2312" w:eastAsia="仿宋_GB2312" w:hAnsi="仿宋" w:cs="仿宋_GB2312" w:hint="eastAsia"/>
          <w:sz w:val="24"/>
        </w:rPr>
        <w:t>（项目名称）【招标编号：</w:t>
      </w:r>
      <w:r w:rsidRPr="000679CE">
        <w:rPr>
          <w:rFonts w:ascii="仿宋_GB2312" w:eastAsia="仿宋_GB2312" w:hAnsi="仿宋" w:hint="eastAsia"/>
          <w:sz w:val="24"/>
        </w:rPr>
        <w:t>（采购编号）</w:t>
      </w:r>
      <w:r w:rsidRPr="000679CE">
        <w:rPr>
          <w:rFonts w:ascii="仿宋_GB2312" w:eastAsia="仿宋_GB2312" w:hAnsi="仿宋" w:cs="仿宋_GB2312" w:hint="eastAsia"/>
          <w:sz w:val="24"/>
        </w:rPr>
        <w:t>】</w:t>
      </w:r>
      <w:r w:rsidRPr="000679CE">
        <w:rPr>
          <w:rFonts w:ascii="仿宋_GB2312" w:eastAsia="仿宋_GB2312" w:hAnsi="仿宋" w:cs="仿宋_GB2312" w:hint="eastAsia"/>
          <w:kern w:val="0"/>
          <w:sz w:val="24"/>
          <w:lang w:val="zh-CN"/>
        </w:rPr>
        <w:t>的中标供应商，将依法采取分包方式履行合同。</w:t>
      </w: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rPr>
        <w:t>与</w:t>
      </w:r>
      <w:r w:rsidRPr="000679CE">
        <w:rPr>
          <w:rFonts w:ascii="仿宋_GB2312" w:eastAsia="仿宋_GB2312" w:hAnsi="仿宋" w:cs="仿宋_GB2312" w:hint="eastAsia"/>
          <w:kern w:val="0"/>
          <w:sz w:val="24"/>
          <w:u w:val="single"/>
        </w:rPr>
        <w:t>（所有分包供应商名称）</w:t>
      </w:r>
      <w:r w:rsidRPr="000679CE">
        <w:rPr>
          <w:rFonts w:ascii="仿宋_GB2312" w:eastAsia="仿宋_GB2312" w:hAnsi="仿宋" w:cs="仿宋_GB2312" w:hint="eastAsia"/>
          <w:kern w:val="0"/>
          <w:sz w:val="24"/>
        </w:rPr>
        <w:t>达成分包意向协议</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kern w:val="0"/>
          <w:sz w:val="24"/>
          <w:lang w:val="zh-CN"/>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一、分包标的及数量</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lang w:val="zh-CN"/>
        </w:rPr>
        <w:t>将</w:t>
      </w:r>
      <w:r w:rsidRPr="000679CE">
        <w:rPr>
          <w:rFonts w:ascii="仿宋_GB2312" w:eastAsia="仿宋_GB2312" w:hAnsi="仿宋"/>
          <w:u w:val="single"/>
        </w:rPr>
        <w:t xml:space="preserve">   XX工作内容   </w:t>
      </w:r>
      <w:r w:rsidRPr="000679CE">
        <w:rPr>
          <w:rFonts w:ascii="仿宋_GB2312" w:eastAsia="仿宋_GB2312" w:hAnsi="仿宋" w:cs="Arial" w:hint="eastAsia"/>
          <w:sz w:val="24"/>
        </w:rPr>
        <w:t>分包给</w:t>
      </w:r>
      <w:r w:rsidRPr="000679CE">
        <w:rPr>
          <w:rFonts w:ascii="仿宋_GB2312" w:eastAsia="仿宋_GB2312" w:hAnsi="仿宋" w:cs="仿宋_GB2312" w:hint="eastAsia"/>
          <w:kern w:val="0"/>
          <w:sz w:val="24"/>
          <w:u w:val="single"/>
        </w:rPr>
        <w:t>（某分包供应商名称）</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hint="eastAsia"/>
          <w:kern w:val="0"/>
          <w:sz w:val="24"/>
          <w:u w:val="single"/>
        </w:rPr>
        <w:t>（某分包供应商名称），</w:t>
      </w:r>
      <w:r w:rsidRPr="000679CE">
        <w:rPr>
          <w:rFonts w:ascii="仿宋_GB2312" w:eastAsia="仿宋_GB2312" w:hAnsi="仿宋" w:cs="仿宋_GB2312" w:hint="eastAsia"/>
          <w:kern w:val="0"/>
          <w:sz w:val="24"/>
          <w:lang w:val="zh-CN"/>
        </w:rPr>
        <w:t>具备承</w:t>
      </w:r>
      <w:r w:rsidRPr="000679CE">
        <w:rPr>
          <w:rFonts w:ascii="仿宋_GB2312" w:eastAsia="仿宋_GB2312" w:hAnsi="仿宋" w:cs="仿宋_GB2312" w:hint="eastAsia"/>
          <w:kern w:val="0"/>
          <w:sz w:val="24"/>
        </w:rPr>
        <w:t>担</w:t>
      </w:r>
      <w:r w:rsidRPr="000679CE">
        <w:rPr>
          <w:rFonts w:ascii="仿宋_GB2312" w:eastAsia="仿宋_GB2312" w:hAnsi="仿宋" w:cs="仿宋_GB2312"/>
          <w:kern w:val="0"/>
          <w:sz w:val="24"/>
          <w:u w:val="single"/>
          <w:lang w:val="zh-CN"/>
        </w:rPr>
        <w:t>XX工作内容</w:t>
      </w:r>
      <w:r w:rsidRPr="000679CE">
        <w:rPr>
          <w:rFonts w:ascii="仿宋_GB2312" w:eastAsia="仿宋_GB2312" w:hAnsi="仿宋" w:cs="仿宋_GB2312" w:hint="eastAsia"/>
          <w:kern w:val="0"/>
          <w:sz w:val="24"/>
          <w:lang w:val="zh-CN"/>
        </w:rPr>
        <w:t>相应资质条件且不得再次分包；</w:t>
      </w:r>
    </w:p>
    <w:p w:rsidR="00940FA0" w:rsidRPr="000679CE" w:rsidRDefault="006810E4">
      <w:pPr>
        <w:snapToGrid w:val="0"/>
        <w:spacing w:line="360" w:lineRule="auto"/>
        <w:ind w:firstLine="576"/>
      </w:pPr>
      <w:r w:rsidRPr="000679CE">
        <w:rPr>
          <w:rFonts w:cs="仿宋_GB2312" w:hint="eastAsia"/>
          <w:kern w:val="0"/>
          <w:sz w:val="24"/>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二、分包工作履行期限、地点、方式</w:t>
      </w:r>
    </w:p>
    <w:p w:rsidR="00940FA0" w:rsidRPr="000679CE" w:rsidRDefault="006810E4">
      <w:pPr>
        <w:snapToGrid w:val="0"/>
        <w:spacing w:line="360" w:lineRule="auto"/>
        <w:ind w:firstLine="576"/>
        <w:rPr>
          <w:rFonts w:ascii="仿宋_GB2312" w:eastAsia="仿宋_GB2312" w:hAnsi="仿宋"/>
          <w:u w:val="single"/>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三、质量</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四、价款或者报酬</w:t>
      </w:r>
    </w:p>
    <w:p w:rsidR="00940FA0" w:rsidRPr="000679CE" w:rsidRDefault="006810E4">
      <w:pPr>
        <w:snapToGrid w:val="0"/>
        <w:spacing w:line="360" w:lineRule="auto"/>
        <w:ind w:leftChars="273" w:left="573"/>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leftChars="273" w:left="573"/>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五、违约责任</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六、争议解决的办法</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七、其他</w:t>
      </w:r>
    </w:p>
    <w:p w:rsidR="00940FA0" w:rsidRPr="000679CE" w:rsidRDefault="006810E4">
      <w:pPr>
        <w:snapToGrid w:val="0"/>
        <w:spacing w:line="360" w:lineRule="auto"/>
        <w:ind w:firstLine="576"/>
        <w:rPr>
          <w:rFonts w:ascii="仿宋_GB2312" w:eastAsia="仿宋_GB2312" w:hAnsi="仿宋" w:cs="仿宋_GB2312"/>
          <w:b/>
          <w:kern w:val="0"/>
          <w:sz w:val="24"/>
          <w:lang w:val="zh-CN"/>
        </w:rPr>
      </w:pPr>
      <w:r w:rsidRPr="000679CE">
        <w:rPr>
          <w:rFonts w:ascii="仿宋_GB2312" w:eastAsia="仿宋_GB2312" w:hAnsi="仿宋" w:cs="仿宋_GB2312" w:hint="eastAsia"/>
          <w:kern w:val="0"/>
          <w:sz w:val="24"/>
          <w:u w:val="single"/>
        </w:rPr>
        <w:t>（分包供应商名称）提供的货物全部由小微企业制造，</w:t>
      </w:r>
      <w:r w:rsidRPr="000679CE">
        <w:rPr>
          <w:rFonts w:ascii="仿宋_GB2312" w:eastAsia="仿宋_GB2312" w:hAnsi="仿宋" w:cs="仿宋_GB2312" w:hint="eastAsia"/>
          <w:kern w:val="0"/>
          <w:sz w:val="24"/>
        </w:rPr>
        <w:t>其合同份额占到合同总金额</w:t>
      </w:r>
      <w:r w:rsidRPr="000679CE">
        <w:rPr>
          <w:rFonts w:ascii="仿宋_GB2312" w:eastAsia="仿宋_GB2312" w:hAnsi="仿宋" w:cs="仿宋_GB2312"/>
          <w:kern w:val="0"/>
          <w:sz w:val="24"/>
          <w:u w:val="single"/>
        </w:rPr>
        <w:t xml:space="preserve">     </w:t>
      </w:r>
      <w:r w:rsidRPr="000679CE">
        <w:rPr>
          <w:rFonts w:ascii="仿宋_GB2312" w:eastAsia="仿宋_GB2312" w:hAnsi="仿宋" w:cs="仿宋_GB2312"/>
          <w:kern w:val="0"/>
          <w:sz w:val="24"/>
        </w:rPr>
        <w:t>%以上</w:t>
      </w:r>
      <w:r w:rsidRPr="000679CE">
        <w:rPr>
          <w:rFonts w:ascii="仿宋_GB2312" w:eastAsia="仿宋_GB2312" w:hAnsi="仿宋" w:hint="eastAsia"/>
        </w:rPr>
        <w:t>。</w:t>
      </w:r>
      <w:r w:rsidRPr="000679CE">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0679CE">
        <w:rPr>
          <w:rFonts w:ascii="仿宋_GB2312" w:eastAsia="仿宋_GB2312" w:hAnsi="仿宋" w:cs="仿宋_GB2312"/>
          <w:b/>
          <w:kern w:val="0"/>
          <w:sz w:val="24"/>
          <w:lang w:val="zh-CN"/>
        </w:rPr>
        <w:t xml:space="preserve"> 30%以上</w:t>
      </w:r>
      <w:r w:rsidRPr="000679CE">
        <w:rPr>
          <w:rFonts w:ascii="仿宋_GB2312" w:eastAsia="仿宋_GB2312" w:hAnsi="仿宋" w:cs="仿宋_GB2312" w:hint="eastAsia"/>
          <w:b/>
          <w:kern w:val="0"/>
          <w:sz w:val="24"/>
          <w:lang w:val="zh-CN"/>
        </w:rPr>
        <w:t>的，对大中型企业的报价给予</w:t>
      </w:r>
      <w:r w:rsidRPr="000679CE">
        <w:rPr>
          <w:rFonts w:ascii="仿宋_GB2312" w:eastAsia="仿宋_GB2312" w:hAnsi="仿宋" w:cs="仿宋_GB2312"/>
          <w:b/>
          <w:kern w:val="0"/>
          <w:sz w:val="24"/>
          <w:lang w:val="zh-CN"/>
        </w:rPr>
        <w:t>3%的扣除</w:t>
      </w:r>
      <w:r w:rsidRPr="000679CE">
        <w:rPr>
          <w:rFonts w:ascii="仿宋_GB2312" w:eastAsia="仿宋_GB2312" w:hAnsi="仿宋" w:cs="仿宋_GB2312" w:hint="eastAsia"/>
          <w:b/>
          <w:kern w:val="0"/>
          <w:sz w:val="24"/>
          <w:lang w:val="zh-CN"/>
        </w:rPr>
        <w:t>）</w:t>
      </w:r>
    </w:p>
    <w:p w:rsidR="00940FA0" w:rsidRPr="000679CE" w:rsidRDefault="006810E4">
      <w:pPr>
        <w:snapToGrid w:val="0"/>
        <w:spacing w:line="360" w:lineRule="auto"/>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投标人名称(</w:t>
      </w:r>
      <w:r w:rsidRPr="000679CE">
        <w:rPr>
          <w:rFonts w:ascii="仿宋_GB2312" w:eastAsia="仿宋_GB2312" w:hAnsi="仿宋_GB2312" w:cs="仿宋_GB2312" w:hint="eastAsia"/>
          <w:kern w:val="0"/>
          <w:sz w:val="24"/>
          <w:lang w:val="zh-CN"/>
        </w:rPr>
        <w:t>电子签章</w:t>
      </w:r>
      <w:r w:rsidRPr="000679CE">
        <w:rPr>
          <w:rFonts w:ascii="仿宋_GB2312" w:eastAsia="仿宋_GB2312" w:hAnsi="仿宋" w:cs="仿宋_GB2312"/>
          <w:kern w:val="0"/>
          <w:sz w:val="24"/>
          <w:lang w:val="zh-CN"/>
        </w:rPr>
        <w:t>)：</w:t>
      </w:r>
    </w:p>
    <w:p w:rsidR="00940FA0" w:rsidRPr="000679CE" w:rsidRDefault="006810E4">
      <w:pPr>
        <w:snapToGrid w:val="0"/>
        <w:spacing w:line="360" w:lineRule="auto"/>
        <w:ind w:firstLineChars="2350" w:firstLine="56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分包供应商名称：</w:t>
      </w:r>
    </w:p>
    <w:p w:rsidR="00940FA0" w:rsidRPr="000679CE" w:rsidRDefault="006810E4">
      <w:pPr>
        <w:snapToGrid w:val="0"/>
        <w:spacing w:line="360" w:lineRule="auto"/>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日期：  年  月   日</w:t>
      </w:r>
    </w:p>
    <w:p w:rsidR="00940FA0" w:rsidRPr="000679CE" w:rsidRDefault="006810E4">
      <w:pPr>
        <w:pageBreakBefore/>
        <w:spacing w:line="360" w:lineRule="auto"/>
        <w:rPr>
          <w:rFonts w:ascii="仿宋_GB2312" w:eastAsia="仿宋_GB2312" w:hAnsi="仿宋_GB2312" w:cs="仿宋_GB2312"/>
          <w:b/>
          <w:kern w:val="0"/>
          <w:sz w:val="32"/>
          <w:szCs w:val="32"/>
          <w:lang w:val="zh-CN"/>
        </w:rPr>
      </w:pPr>
      <w:r w:rsidRPr="000679CE">
        <w:rPr>
          <w:rFonts w:ascii="仿宋_GB2312" w:eastAsia="仿宋_GB2312" w:hAnsi="仿宋_GB2312" w:cs="仿宋_GB2312" w:hint="eastAsia"/>
          <w:b/>
          <w:kern w:val="0"/>
          <w:sz w:val="32"/>
          <w:szCs w:val="32"/>
          <w:lang w:val="zh-CN"/>
        </w:rPr>
        <w:lastRenderedPageBreak/>
        <w:t>24、落实政府采购政策需满足的资格要求</w:t>
      </w:r>
    </w:p>
    <w:p w:rsidR="00940FA0" w:rsidRPr="000679CE" w:rsidRDefault="006810E4">
      <w:pPr>
        <w:spacing w:line="440" w:lineRule="exact"/>
        <w:rPr>
          <w:rFonts w:ascii="仿宋_GB2312" w:eastAsia="仿宋_GB2312" w:hAnsi="仿宋"/>
          <w:b/>
          <w:sz w:val="24"/>
        </w:rPr>
      </w:pPr>
      <w:r w:rsidRPr="000679CE">
        <w:rPr>
          <w:rFonts w:ascii="仿宋_GB2312" w:eastAsia="仿宋_GB2312" w:hAnsi="仿宋" w:cs="仿宋_GB2312" w:hint="eastAsia"/>
          <w:b/>
          <w:sz w:val="24"/>
        </w:rPr>
        <w:t>（根据招标公告</w:t>
      </w:r>
      <w:r w:rsidRPr="000679CE">
        <w:rPr>
          <w:rFonts w:ascii="仿宋_GB2312" w:eastAsia="仿宋_GB2312" w:hAnsi="仿宋" w:hint="eastAsia"/>
          <w:b/>
          <w:sz w:val="24"/>
        </w:rPr>
        <w:t>落实政府采购政策需满足的资格要求选择提供相应的材料；未要求的，无需提供</w:t>
      </w:r>
      <w:r w:rsidRPr="000679CE">
        <w:rPr>
          <w:rFonts w:ascii="仿宋_GB2312" w:eastAsia="仿宋_GB2312" w:hAnsi="仿宋" w:cs="仿宋_GB2312" w:hint="eastAsia"/>
          <w:b/>
          <w:sz w:val="24"/>
        </w:rPr>
        <w:t>）</w:t>
      </w:r>
    </w:p>
    <w:p w:rsidR="00940FA0" w:rsidRPr="000679CE" w:rsidRDefault="006810E4" w:rsidP="006F2DD5">
      <w:pPr>
        <w:snapToGrid w:val="0"/>
        <w:spacing w:line="440" w:lineRule="exact"/>
        <w:ind w:firstLineChars="196" w:firstLine="472"/>
        <w:jc w:val="left"/>
        <w:rPr>
          <w:rFonts w:ascii="仿宋_GB2312" w:eastAsia="仿宋_GB2312" w:hAnsi="仿宋" w:cs="仿宋_GB2312"/>
          <w:sz w:val="24"/>
        </w:rPr>
      </w:pPr>
      <w:r w:rsidRPr="000679CE">
        <w:rPr>
          <w:rFonts w:ascii="仿宋_GB2312" w:eastAsia="仿宋_GB2312" w:hAnsi="仿宋" w:cs="仿宋_GB2312"/>
          <w:b/>
          <w:sz w:val="24"/>
        </w:rPr>
        <w:t>A</w:t>
      </w:r>
      <w:r w:rsidRPr="000679CE">
        <w:rPr>
          <w:rFonts w:ascii="仿宋_GB2312" w:eastAsia="仿宋_GB2312" w:hAnsi="仿宋" w:cs="仿宋_GB2312"/>
          <w:sz w:val="24"/>
        </w:rPr>
        <w:t>.</w:t>
      </w:r>
      <w:r w:rsidRPr="000679CE">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0679CE">
        <w:rPr>
          <w:rFonts w:ascii="仿宋_GB2312" w:eastAsia="仿宋_GB2312" w:hAnsi="仿宋" w:cs="仿宋_GB2312" w:hint="eastAsia"/>
          <w:b/>
          <w:sz w:val="24"/>
        </w:rPr>
        <w:t>中小企业声明函</w:t>
      </w:r>
      <w:r w:rsidRPr="000679CE">
        <w:rPr>
          <w:rFonts w:ascii="仿宋_GB2312" w:eastAsia="仿宋_GB2312" w:hAnsi="仿宋" w:cs="仿宋_GB2312" w:hint="eastAsia"/>
          <w:sz w:val="24"/>
        </w:rPr>
        <w:t>（附件）。</w:t>
      </w:r>
      <w:r w:rsidRPr="000679CE">
        <w:rPr>
          <w:rFonts w:ascii="仿宋_GB2312" w:eastAsia="仿宋_GB2312" w:hAnsi="仿宋" w:cs="仿宋_GB2312"/>
          <w:sz w:val="24"/>
        </w:rPr>
        <w:t xml:space="preserve"> </w:t>
      </w:r>
    </w:p>
    <w:p w:rsidR="00940FA0" w:rsidRPr="000679CE" w:rsidRDefault="006810E4" w:rsidP="006F2DD5">
      <w:pPr>
        <w:widowControl/>
        <w:spacing w:line="440" w:lineRule="exact"/>
        <w:ind w:firstLineChars="196" w:firstLine="472"/>
        <w:jc w:val="left"/>
        <w:rPr>
          <w:rFonts w:ascii="仿宋_GB2312" w:eastAsia="仿宋_GB2312" w:hAnsi="仿宋" w:cs="仿宋_GB2312"/>
          <w:sz w:val="24"/>
        </w:rPr>
      </w:pPr>
      <w:r w:rsidRPr="000679CE">
        <w:rPr>
          <w:rFonts w:ascii="仿宋_GB2312" w:eastAsia="仿宋_GB2312" w:hAnsi="仿宋" w:cs="仿宋_GB2312"/>
          <w:b/>
          <w:sz w:val="24"/>
        </w:rPr>
        <w:t>B.</w:t>
      </w:r>
      <w:r w:rsidRPr="000679CE">
        <w:rPr>
          <w:rFonts w:ascii="仿宋_GB2312" w:eastAsia="仿宋_GB2312" w:hAnsi="仿宋" w:cs="仿宋_GB2312" w:hint="eastAsia"/>
          <w:sz w:val="24"/>
        </w:rPr>
        <w:t>要求以联合体形式参加的，提供联合协议和</w:t>
      </w:r>
      <w:r w:rsidRPr="000679CE">
        <w:rPr>
          <w:rFonts w:ascii="仿宋_GB2312" w:eastAsia="仿宋_GB2312" w:hAnsi="仿宋" w:cs="仿宋_GB2312" w:hint="eastAsia"/>
          <w:b/>
          <w:sz w:val="24"/>
        </w:rPr>
        <w:t>中小企业声明函</w:t>
      </w:r>
      <w:r w:rsidRPr="000679CE">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0679CE"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0679CE"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0679CE">
        <w:rPr>
          <w:rFonts w:ascii="仿宋_GB2312" w:eastAsia="仿宋_GB2312" w:hAnsi="仿宋" w:cs="仿宋_GB2312" w:hint="eastAsia"/>
          <w:b/>
          <w:kern w:val="0"/>
          <w:sz w:val="32"/>
          <w:szCs w:val="32"/>
          <w:lang w:val="zh-CN"/>
        </w:rPr>
        <w:t>联合协议</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（联合体所有成员名称）</w:t>
      </w:r>
      <w:r w:rsidRPr="000679CE">
        <w:rPr>
          <w:rFonts w:ascii="仿宋_GB2312" w:eastAsia="仿宋_GB2312" w:hAnsi="仿宋" w:cs="仿宋_GB2312" w:hint="eastAsia"/>
          <w:kern w:val="0"/>
          <w:sz w:val="24"/>
        </w:rPr>
        <w:t>自愿</w:t>
      </w:r>
      <w:r w:rsidRPr="000679CE">
        <w:rPr>
          <w:rFonts w:ascii="仿宋_GB2312" w:eastAsia="仿宋_GB2312" w:hAnsi="仿宋" w:cs="仿宋_GB2312" w:hint="eastAsia"/>
          <w:kern w:val="0"/>
          <w:sz w:val="24"/>
          <w:lang w:val="zh-CN"/>
        </w:rPr>
        <w:t>组成一个联合体，以一个投标人的身份</w:t>
      </w:r>
      <w:r w:rsidRPr="000679CE">
        <w:rPr>
          <w:rFonts w:ascii="仿宋_GB2312" w:eastAsia="仿宋_GB2312" w:hAnsi="仿宋" w:cs="仿宋_GB2312" w:hint="eastAsia"/>
          <w:kern w:val="0"/>
          <w:sz w:val="24"/>
        </w:rPr>
        <w:t>参加</w:t>
      </w:r>
      <w:r w:rsidRPr="000679CE">
        <w:rPr>
          <w:rFonts w:ascii="仿宋_GB2312" w:eastAsia="仿宋_GB2312" w:hAnsi="仿宋" w:cs="仿宋_GB2312" w:hint="eastAsia"/>
          <w:sz w:val="24"/>
        </w:rPr>
        <w:t>（项目名称）【招标编号：</w:t>
      </w:r>
      <w:r w:rsidRPr="000679CE">
        <w:rPr>
          <w:rFonts w:ascii="仿宋_GB2312" w:eastAsia="仿宋_GB2312" w:hAnsi="仿宋" w:hint="eastAsia"/>
          <w:sz w:val="24"/>
        </w:rPr>
        <w:t>（采购编号）</w:t>
      </w:r>
      <w:r w:rsidRPr="000679CE">
        <w:rPr>
          <w:rFonts w:ascii="仿宋_GB2312" w:eastAsia="仿宋_GB2312" w:hAnsi="仿宋" w:cs="仿宋_GB2312" w:hint="eastAsia"/>
          <w:sz w:val="24"/>
        </w:rPr>
        <w:t>】</w:t>
      </w:r>
      <w:r w:rsidRPr="000679CE">
        <w:rPr>
          <w:rFonts w:ascii="仿宋_GB2312" w:eastAsia="仿宋_GB2312" w:hAnsi="仿宋" w:cs="仿宋_GB2312" w:hint="eastAsia"/>
          <w:kern w:val="0"/>
          <w:sz w:val="24"/>
          <w:lang w:val="zh-CN"/>
        </w:rPr>
        <w:t>投标。</w:t>
      </w:r>
      <w:r w:rsidRPr="000679CE">
        <w:rPr>
          <w:rFonts w:ascii="仿宋_GB2312" w:eastAsia="仿宋_GB2312" w:hAnsi="仿宋" w:cs="仿宋_GB2312"/>
          <w:kern w:val="0"/>
          <w:sz w:val="24"/>
          <w:lang w:val="zh-CN"/>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一、各方一致决定，</w:t>
      </w:r>
      <w:r w:rsidRPr="000679CE">
        <w:rPr>
          <w:rFonts w:ascii="仿宋_GB2312" w:eastAsia="仿宋_GB2312" w:hAnsi="仿宋" w:cs="仿宋_GB2312" w:hint="eastAsia"/>
          <w:kern w:val="0"/>
          <w:sz w:val="24"/>
          <w:u w:val="single"/>
        </w:rPr>
        <w:t>（某联合体成员名称）</w:t>
      </w:r>
      <w:r w:rsidRPr="000679CE">
        <w:rPr>
          <w:rFonts w:ascii="仿宋_GB2312" w:eastAsia="仿宋_GB2312" w:hAnsi="仿宋" w:cs="仿宋_GB2312" w:hint="eastAsia"/>
          <w:kern w:val="0"/>
          <w:sz w:val="24"/>
        </w:rPr>
        <w:t>为联合体</w:t>
      </w:r>
      <w:r w:rsidRPr="000679CE">
        <w:rPr>
          <w:rFonts w:ascii="仿宋_GB2312" w:eastAsia="仿宋_GB2312" w:hAnsi="仿宋" w:cs="仿宋_GB2312" w:hint="eastAsia"/>
          <w:kern w:val="0"/>
          <w:sz w:val="24"/>
          <w:lang w:val="zh-CN"/>
        </w:rPr>
        <w:t>牵头人</w:t>
      </w:r>
      <w:r w:rsidRPr="000679CE">
        <w:rPr>
          <w:rFonts w:ascii="仿宋_GB2312" w:eastAsia="仿宋_GB2312" w:hAnsi="仿宋" w:cs="Arial" w:hint="eastAsia"/>
          <w:sz w:val="24"/>
        </w:rPr>
        <w:t>，代表所有联合体成员负责投标和合同实施阶段的主办、协调工作</w:t>
      </w: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二、</w:t>
      </w:r>
      <w:r w:rsidRPr="000679CE">
        <w:rPr>
          <w:rFonts w:ascii="仿宋_GB2312" w:eastAsia="仿宋_GB2312" w:hAnsi="仿宋" w:cs="Arial" w:hint="eastAsia"/>
          <w:sz w:val="24"/>
        </w:rPr>
        <w:t>所有联合体成员各方签署授权书，授权书载明的</w:t>
      </w:r>
      <w:r w:rsidRPr="000679C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三、本次联合投标中，分工如下：</w:t>
      </w:r>
      <w:r w:rsidRPr="000679CE">
        <w:rPr>
          <w:rFonts w:ascii="仿宋_GB2312" w:eastAsia="仿宋_GB2312" w:hAnsi="仿宋" w:cs="仿宋_GB2312" w:hint="eastAsia"/>
          <w:kern w:val="0"/>
          <w:sz w:val="24"/>
          <w:u w:val="single"/>
        </w:rPr>
        <w:t>（联合体其中一方成员名称）</w:t>
      </w:r>
      <w:r w:rsidRPr="000679CE">
        <w:rPr>
          <w:rFonts w:ascii="仿宋_GB2312" w:eastAsia="仿宋_GB2312" w:hAnsi="仿宋" w:cs="仿宋_GB2312" w:hint="eastAsia"/>
          <w:kern w:val="0"/>
          <w:sz w:val="24"/>
          <w:lang w:val="zh-CN"/>
        </w:rPr>
        <w:t>承担的工作和义务为：</w:t>
      </w:r>
      <w:r w:rsidRPr="000679CE">
        <w:rPr>
          <w:rFonts w:ascii="仿宋_GB2312" w:eastAsia="仿宋_GB2312" w:hAnsi="仿宋"/>
          <w:u w:val="single"/>
        </w:rPr>
        <w:t xml:space="preserve">             </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hint="eastAsia"/>
          <w:kern w:val="0"/>
          <w:sz w:val="24"/>
          <w:u w:val="single"/>
        </w:rPr>
        <w:t>（联合体其中一方成员名称）</w:t>
      </w:r>
      <w:r w:rsidRPr="000679CE">
        <w:rPr>
          <w:rFonts w:ascii="仿宋_GB2312" w:eastAsia="仿宋_GB2312" w:hAnsi="仿宋" w:cs="仿宋_GB2312" w:hint="eastAsia"/>
          <w:kern w:val="0"/>
          <w:sz w:val="24"/>
          <w:lang w:val="zh-CN"/>
        </w:rPr>
        <w:t>承担的工作和义务为：</w:t>
      </w:r>
      <w:r w:rsidRPr="000679CE">
        <w:rPr>
          <w:rFonts w:ascii="仿宋_GB2312" w:eastAsia="仿宋_GB2312" w:hAnsi="仿宋"/>
          <w:u w:val="single"/>
        </w:rPr>
        <w:t xml:space="preserve">            </w:t>
      </w:r>
      <w:r w:rsidRPr="000679CE">
        <w:rPr>
          <w:rFonts w:ascii="仿宋_GB2312" w:eastAsia="仿宋_GB2312" w:hAnsi="仿宋" w:cs="仿宋_GB2312"/>
          <w:kern w:val="0"/>
          <w:sz w:val="24"/>
          <w:lang w:val="zh-CN"/>
        </w:rPr>
        <w:t xml:space="preserve"> ；</w:t>
      </w:r>
      <w:r w:rsidRPr="000679CE">
        <w:rPr>
          <w:rFonts w:ascii="仿宋_GB2312" w:eastAsia="仿宋_GB2312" w:hAnsi="仿宋" w:cs="仿宋_GB2312"/>
          <w:kern w:val="0"/>
          <w:sz w:val="24"/>
          <w:lang w:val="zh-CN"/>
        </w:rPr>
        <w:t>……</w:t>
      </w:r>
      <w:r w:rsidRPr="000679CE">
        <w:rPr>
          <w:rFonts w:ascii="仿宋_GB2312" w:eastAsia="仿宋_GB2312" w:hAnsi="仿宋" w:cs="仿宋_GB2312"/>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四、</w:t>
      </w:r>
      <w:r w:rsidRPr="000679CE">
        <w:rPr>
          <w:rFonts w:ascii="仿宋_GB2312" w:eastAsia="仿宋_GB2312" w:hAnsi="仿宋" w:hint="eastAsia"/>
          <w:sz w:val="24"/>
        </w:rPr>
        <w:t>中小企业合同金额达到</w:t>
      </w:r>
      <w:r w:rsidRPr="000679CE">
        <w:rPr>
          <w:rFonts w:ascii="仿宋_GB2312" w:eastAsia="仿宋_GB2312" w:hAnsi="仿宋"/>
          <w:sz w:val="24"/>
          <w:u w:val="single"/>
        </w:rPr>
        <w:t xml:space="preserve">  </w:t>
      </w:r>
      <w:r w:rsidRPr="000679CE">
        <w:rPr>
          <w:rFonts w:ascii="仿宋_GB2312" w:eastAsia="仿宋_GB2312" w:hAnsi="仿宋" w:hint="eastAsia"/>
          <w:sz w:val="24"/>
          <w:u w:val="single"/>
        </w:rPr>
        <w:t xml:space="preserve">  </w:t>
      </w:r>
      <w:r w:rsidRPr="000679CE">
        <w:rPr>
          <w:rFonts w:ascii="仿宋_GB2312" w:eastAsia="仿宋_GB2312" w:hAnsi="仿宋"/>
          <w:sz w:val="24"/>
        </w:rPr>
        <w:t>%，小</w:t>
      </w:r>
      <w:r w:rsidRPr="000679CE">
        <w:rPr>
          <w:rFonts w:ascii="仿宋_GB2312" w:eastAsia="仿宋_GB2312" w:hAnsi="仿宋" w:hint="eastAsia"/>
          <w:sz w:val="24"/>
        </w:rPr>
        <w:t>微企业合同金额达到</w:t>
      </w:r>
      <w:r w:rsidRPr="000679CE">
        <w:rPr>
          <w:rFonts w:ascii="仿宋_GB2312" w:eastAsia="仿宋_GB2312" w:hAnsi="仿宋"/>
          <w:sz w:val="24"/>
          <w:u w:val="single"/>
        </w:rPr>
        <w:t xml:space="preserve"> </w:t>
      </w:r>
      <w:r w:rsidRPr="000679CE">
        <w:rPr>
          <w:rFonts w:ascii="仿宋_GB2312" w:eastAsia="仿宋_GB2312" w:hAnsi="仿宋" w:hint="eastAsia"/>
          <w:sz w:val="24"/>
          <w:u w:val="single"/>
        </w:rPr>
        <w:t xml:space="preserve">   </w:t>
      </w:r>
      <w:r w:rsidRPr="000679CE">
        <w:rPr>
          <w:rFonts w:ascii="仿宋_GB2312" w:eastAsia="仿宋_GB2312" w:hAnsi="仿宋"/>
          <w:sz w:val="24"/>
        </w:rPr>
        <w:t>%</w:t>
      </w: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五、如果中标，</w:t>
      </w:r>
      <w:r w:rsidRPr="000679CE">
        <w:rPr>
          <w:rFonts w:ascii="仿宋_GB2312" w:eastAsia="仿宋_GB2312" w:hAnsi="仿宋" w:hint="eastAsia"/>
          <w:sz w:val="24"/>
        </w:rPr>
        <w:t>联合体各成员方共同与采购人签订合同，并就采购合同约定的事项对采购人承担连带责任。</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六、有关本次联合投标的其他事宜：</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1、联合体各方不再单独参加或者与其</w:t>
      </w:r>
      <w:r w:rsidRPr="000679CE">
        <w:rPr>
          <w:rFonts w:ascii="仿宋_GB2312" w:eastAsia="仿宋_GB2312" w:hAnsi="仿宋" w:cs="仿宋_GB2312" w:hint="eastAsia"/>
          <w:kern w:val="0"/>
          <w:sz w:val="24"/>
          <w:lang w:val="zh-CN"/>
        </w:rPr>
        <w:t>他供应商另外组成联合体参加同一合同项下的政府采购活动。</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2、联合体中有同类资质的各方按照联合体分工承担相同工作的，按照资质等</w:t>
      </w:r>
      <w:r w:rsidRPr="000679CE">
        <w:rPr>
          <w:rFonts w:ascii="仿宋_GB2312" w:eastAsia="仿宋_GB2312" w:hAnsi="仿宋" w:cs="仿宋_GB2312"/>
          <w:kern w:val="0"/>
          <w:sz w:val="24"/>
          <w:lang w:val="zh-CN"/>
        </w:rPr>
        <w:lastRenderedPageBreak/>
        <w:t>级较低的供应商确定资质等级。</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0679CE" w:rsidRDefault="006810E4">
      <w:pPr>
        <w:snapToGrid w:val="0"/>
        <w:spacing w:line="360" w:lineRule="auto"/>
        <w:ind w:firstLineChars="2100" w:firstLine="50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联合体成员名称</w:t>
      </w:r>
      <w:r w:rsidRPr="000679CE">
        <w:rPr>
          <w:rFonts w:ascii="仿宋_GB2312" w:eastAsia="仿宋_GB2312" w:hAnsi="仿宋" w:cs="仿宋_GB2312"/>
          <w:kern w:val="0"/>
          <w:sz w:val="24"/>
          <w:lang w:val="zh-CN"/>
        </w:rPr>
        <w:t>(电子签名/公章)：</w:t>
      </w:r>
    </w:p>
    <w:p w:rsidR="00940FA0" w:rsidRPr="000679CE" w:rsidRDefault="006810E4">
      <w:pPr>
        <w:snapToGrid w:val="0"/>
        <w:spacing w:line="360" w:lineRule="auto"/>
        <w:ind w:firstLineChars="2100" w:firstLine="504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联合体成员名称</w:t>
      </w:r>
      <w:r w:rsidRPr="000679CE">
        <w:rPr>
          <w:rFonts w:ascii="仿宋_GB2312" w:eastAsia="仿宋_GB2312" w:hAnsi="仿宋" w:cs="仿宋_GB2312"/>
          <w:kern w:val="0"/>
          <w:sz w:val="24"/>
          <w:lang w:val="zh-CN"/>
        </w:rPr>
        <w:t>(电子签名/公章)：</w:t>
      </w:r>
    </w:p>
    <w:p w:rsidR="00940FA0" w:rsidRPr="000679CE" w:rsidRDefault="006810E4">
      <w:pPr>
        <w:snapToGrid w:val="0"/>
        <w:spacing w:line="360" w:lineRule="auto"/>
        <w:ind w:firstLineChars="2400" w:firstLine="5760"/>
        <w:jc w:val="center"/>
      </w:pPr>
      <w:r w:rsidRPr="000679CE">
        <w:rPr>
          <w:rFonts w:ascii="仿宋_GB2312" w:eastAsia="仿宋_GB2312" w:hAnsi="仿宋" w:cs="仿宋_GB2312" w:hint="eastAsia"/>
          <w:kern w:val="0"/>
          <w:sz w:val="24"/>
          <w:lang w:val="zh-CN"/>
        </w:rPr>
        <w:t>……</w:t>
      </w:r>
    </w:p>
    <w:p w:rsidR="00940FA0" w:rsidRPr="000679CE" w:rsidRDefault="006810E4">
      <w:pPr>
        <w:snapToGrid w:val="0"/>
        <w:spacing w:line="360" w:lineRule="auto"/>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日期：</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 xml:space="preserve">  年</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 xml:space="preserve">  月 </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 xml:space="preserve">  日</w:t>
      </w:r>
    </w:p>
    <w:p w:rsidR="00940FA0" w:rsidRPr="000679CE" w:rsidRDefault="00940FA0">
      <w:pPr>
        <w:spacing w:line="360" w:lineRule="auto"/>
        <w:ind w:firstLineChars="200" w:firstLine="480"/>
        <w:rPr>
          <w:rFonts w:ascii="仿宋_GB2312" w:eastAsia="仿宋_GB2312" w:hAnsi="仿宋" w:cs="仿宋_GB2312"/>
          <w:sz w:val="24"/>
        </w:rPr>
      </w:pPr>
    </w:p>
    <w:p w:rsidR="00940FA0" w:rsidRPr="000679CE" w:rsidRDefault="00940FA0" w:rsidP="006F2DD5">
      <w:pPr>
        <w:spacing w:line="360" w:lineRule="auto"/>
        <w:ind w:firstLineChars="200" w:firstLine="482"/>
        <w:rPr>
          <w:rFonts w:ascii="仿宋_GB2312" w:eastAsia="仿宋_GB2312" w:hAnsi="仿宋" w:cs="仿宋_GB2312"/>
          <w:b/>
          <w:sz w:val="24"/>
        </w:rPr>
      </w:pPr>
    </w:p>
    <w:p w:rsidR="00940FA0" w:rsidRPr="000679CE" w:rsidRDefault="00940FA0" w:rsidP="006F2DD5">
      <w:pPr>
        <w:spacing w:line="360" w:lineRule="auto"/>
        <w:ind w:firstLineChars="200" w:firstLine="482"/>
        <w:rPr>
          <w:rFonts w:ascii="仿宋_GB2312" w:eastAsia="仿宋_GB2312" w:hAnsi="仿宋" w:cs="仿宋_GB2312"/>
          <w:b/>
          <w:sz w:val="24"/>
        </w:rPr>
      </w:pPr>
    </w:p>
    <w:p w:rsidR="00940FA0" w:rsidRPr="000679CE" w:rsidRDefault="00940FA0" w:rsidP="006F2DD5">
      <w:pPr>
        <w:spacing w:line="360" w:lineRule="auto"/>
        <w:ind w:firstLineChars="200" w:firstLine="482"/>
        <w:rPr>
          <w:rFonts w:ascii="仿宋_GB2312" w:eastAsia="仿宋_GB2312" w:hAnsi="仿宋" w:cs="仿宋_GB2312"/>
          <w:b/>
          <w:sz w:val="24"/>
        </w:rPr>
      </w:pPr>
    </w:p>
    <w:p w:rsidR="00940FA0" w:rsidRPr="000679CE" w:rsidRDefault="006810E4" w:rsidP="006F2DD5">
      <w:pPr>
        <w:pageBreakBefore/>
        <w:spacing w:line="360" w:lineRule="auto"/>
        <w:ind w:firstLineChars="200" w:firstLine="482"/>
        <w:rPr>
          <w:rFonts w:ascii="仿宋_GB2312" w:eastAsia="仿宋_GB2312" w:hAnsi="仿宋" w:cs="仿宋_GB2312"/>
          <w:b/>
          <w:kern w:val="0"/>
          <w:sz w:val="32"/>
          <w:szCs w:val="32"/>
        </w:rPr>
      </w:pPr>
      <w:r w:rsidRPr="000679CE">
        <w:rPr>
          <w:rFonts w:ascii="仿宋_GB2312" w:eastAsia="仿宋_GB2312" w:hAnsi="仿宋" w:cs="仿宋_GB2312"/>
          <w:b/>
          <w:sz w:val="24"/>
        </w:rPr>
        <w:lastRenderedPageBreak/>
        <w:t>C、</w:t>
      </w:r>
      <w:r w:rsidRPr="000679CE">
        <w:rPr>
          <w:rFonts w:ascii="仿宋_GB2312" w:eastAsia="仿宋_GB2312" w:hAnsi="仿宋" w:cs="仿宋_GB2312" w:hint="eastAsia"/>
          <w:sz w:val="24"/>
        </w:rPr>
        <w:t>要求合同分包的，提供分包意向协议和</w:t>
      </w:r>
      <w:r w:rsidRPr="000679CE">
        <w:rPr>
          <w:rFonts w:ascii="仿宋_GB2312" w:eastAsia="仿宋_GB2312" w:hAnsi="仿宋" w:cs="仿宋_GB2312" w:hint="eastAsia"/>
          <w:b/>
          <w:sz w:val="24"/>
        </w:rPr>
        <w:t>中小企业声明函</w:t>
      </w:r>
      <w:r w:rsidR="00BF55E7" w:rsidRPr="000679CE">
        <w:rPr>
          <w:rFonts w:ascii="仿宋_GB2312" w:eastAsia="仿宋_GB2312" w:hAnsi="仿宋" w:cs="仿宋_GB2312" w:hint="eastAsia"/>
          <w:b/>
          <w:sz w:val="24"/>
        </w:rPr>
        <w:t>（附件）</w:t>
      </w:r>
      <w:r w:rsidRPr="000679CE">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0679CE" w:rsidRDefault="006810E4" w:rsidP="006F2DD5">
      <w:pPr>
        <w:snapToGrid w:val="0"/>
        <w:spacing w:line="360" w:lineRule="auto"/>
        <w:ind w:firstLineChars="1100" w:firstLine="3534"/>
        <w:rPr>
          <w:rFonts w:ascii="仿宋_GB2312" w:eastAsia="仿宋_GB2312" w:hAnsi="仿宋" w:cs="仿宋_GB2312"/>
          <w:b/>
          <w:kern w:val="0"/>
          <w:sz w:val="32"/>
          <w:szCs w:val="32"/>
        </w:rPr>
      </w:pPr>
      <w:r w:rsidRPr="000679CE">
        <w:rPr>
          <w:rFonts w:ascii="仿宋_GB2312" w:eastAsia="仿宋_GB2312" w:hAnsi="仿宋" w:cs="仿宋_GB2312" w:hint="eastAsia"/>
          <w:b/>
          <w:kern w:val="0"/>
          <w:sz w:val="32"/>
          <w:szCs w:val="32"/>
        </w:rPr>
        <w:t>分包意向协议</w:t>
      </w:r>
    </w:p>
    <w:p w:rsidR="00940FA0" w:rsidRPr="000679CE" w:rsidRDefault="006810E4">
      <w:pPr>
        <w:widowControl/>
        <w:spacing w:line="360" w:lineRule="auto"/>
        <w:ind w:firstLineChars="50" w:firstLine="120"/>
        <w:jc w:val="left"/>
        <w:rPr>
          <w:rFonts w:ascii="仿宋_GB2312" w:eastAsia="仿宋_GB2312" w:hAnsi="仿宋" w:cs="仿宋_GB2312"/>
          <w:sz w:val="24"/>
        </w:rPr>
      </w:pPr>
      <w:r w:rsidRPr="000679CE">
        <w:rPr>
          <w:rFonts w:ascii="仿宋_GB2312" w:eastAsia="仿宋_GB2312" w:hAnsi="仿宋" w:cs="仿宋_GB2312" w:hint="eastAsia"/>
          <w:sz w:val="24"/>
        </w:rPr>
        <w:t>（</w:t>
      </w:r>
      <w:r w:rsidRPr="000679C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0679CE">
        <w:rPr>
          <w:rFonts w:ascii="仿宋_GB2312" w:eastAsia="仿宋_GB2312" w:hAnsi="仿宋" w:cs="仿宋_GB2312" w:hint="eastAsia"/>
          <w:sz w:val="24"/>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lang w:val="zh-CN"/>
        </w:rPr>
        <w:t>若成为</w:t>
      </w:r>
      <w:r w:rsidRPr="000679CE">
        <w:rPr>
          <w:rFonts w:ascii="仿宋_GB2312" w:eastAsia="仿宋_GB2312" w:hAnsi="仿宋" w:cs="仿宋_GB2312" w:hint="eastAsia"/>
          <w:sz w:val="24"/>
        </w:rPr>
        <w:t>（项目名称）【招标编号：</w:t>
      </w:r>
      <w:r w:rsidRPr="000679CE">
        <w:rPr>
          <w:rFonts w:ascii="仿宋_GB2312" w:eastAsia="仿宋_GB2312" w:hAnsi="仿宋" w:hint="eastAsia"/>
          <w:sz w:val="24"/>
        </w:rPr>
        <w:t>（采购编号）</w:t>
      </w:r>
      <w:r w:rsidRPr="000679CE">
        <w:rPr>
          <w:rFonts w:ascii="仿宋_GB2312" w:eastAsia="仿宋_GB2312" w:hAnsi="仿宋" w:cs="仿宋_GB2312" w:hint="eastAsia"/>
          <w:sz w:val="24"/>
        </w:rPr>
        <w:t>】</w:t>
      </w:r>
      <w:r w:rsidRPr="000679CE">
        <w:rPr>
          <w:rFonts w:ascii="仿宋_GB2312" w:eastAsia="仿宋_GB2312" w:hAnsi="仿宋" w:cs="仿宋_GB2312" w:hint="eastAsia"/>
          <w:kern w:val="0"/>
          <w:sz w:val="24"/>
          <w:lang w:val="zh-CN"/>
        </w:rPr>
        <w:t>的中标供应商，将依法采取分包方式履行合同。</w:t>
      </w: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rPr>
        <w:t>与</w:t>
      </w:r>
      <w:r w:rsidRPr="000679CE">
        <w:rPr>
          <w:rFonts w:ascii="仿宋_GB2312" w:eastAsia="仿宋_GB2312" w:hAnsi="仿宋" w:cs="仿宋_GB2312" w:hint="eastAsia"/>
          <w:kern w:val="0"/>
          <w:sz w:val="24"/>
          <w:u w:val="single"/>
        </w:rPr>
        <w:t>（所有分包供应商名称）</w:t>
      </w:r>
      <w:r w:rsidRPr="000679CE">
        <w:rPr>
          <w:rFonts w:ascii="仿宋_GB2312" w:eastAsia="仿宋_GB2312" w:hAnsi="仿宋" w:cs="仿宋_GB2312" w:hint="eastAsia"/>
          <w:kern w:val="0"/>
          <w:sz w:val="24"/>
        </w:rPr>
        <w:t>达成分包意向协议</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kern w:val="0"/>
          <w:sz w:val="24"/>
          <w:lang w:val="zh-CN"/>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一、分包标的及数量</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u w:val="single"/>
        </w:rPr>
        <w:t>（投标人名称）</w:t>
      </w:r>
      <w:r w:rsidRPr="000679CE">
        <w:rPr>
          <w:rFonts w:ascii="仿宋_GB2312" w:eastAsia="仿宋_GB2312" w:hAnsi="仿宋" w:cs="仿宋_GB2312" w:hint="eastAsia"/>
          <w:kern w:val="0"/>
          <w:sz w:val="24"/>
          <w:lang w:val="zh-CN"/>
        </w:rPr>
        <w:t>将</w:t>
      </w:r>
      <w:r w:rsidRPr="000679CE">
        <w:rPr>
          <w:rFonts w:ascii="仿宋_GB2312" w:eastAsia="仿宋_GB2312" w:hAnsi="仿宋"/>
          <w:u w:val="single"/>
        </w:rPr>
        <w:t xml:space="preserve">   XX工作内容   </w:t>
      </w:r>
      <w:r w:rsidRPr="000679CE">
        <w:rPr>
          <w:rFonts w:ascii="仿宋_GB2312" w:eastAsia="仿宋_GB2312" w:hAnsi="仿宋" w:cs="Arial" w:hint="eastAsia"/>
          <w:sz w:val="24"/>
        </w:rPr>
        <w:t>分包给</w:t>
      </w:r>
      <w:r w:rsidRPr="000679CE">
        <w:rPr>
          <w:rFonts w:ascii="仿宋_GB2312" w:eastAsia="仿宋_GB2312" w:hAnsi="仿宋" w:cs="仿宋_GB2312" w:hint="eastAsia"/>
          <w:kern w:val="0"/>
          <w:sz w:val="24"/>
          <w:u w:val="single"/>
        </w:rPr>
        <w:t>（某分包供应商名称）</w:t>
      </w:r>
      <w:r w:rsidRPr="000679CE">
        <w:rPr>
          <w:rFonts w:ascii="仿宋_GB2312" w:eastAsia="仿宋_GB2312" w:hAnsi="仿宋" w:cs="仿宋_GB2312" w:hint="eastAsia"/>
          <w:kern w:val="0"/>
          <w:sz w:val="24"/>
          <w:lang w:val="zh-CN"/>
        </w:rPr>
        <w:t>，</w:t>
      </w:r>
      <w:r w:rsidRPr="000679CE">
        <w:rPr>
          <w:rFonts w:ascii="仿宋_GB2312" w:eastAsia="仿宋_GB2312" w:hAnsi="仿宋" w:cs="仿宋_GB2312" w:hint="eastAsia"/>
          <w:kern w:val="0"/>
          <w:sz w:val="24"/>
          <w:u w:val="single"/>
        </w:rPr>
        <w:t>（某分包供</w:t>
      </w:r>
      <w:r w:rsidRPr="000679CE">
        <w:rPr>
          <w:rFonts w:ascii="仿宋_GB2312" w:eastAsia="仿宋_GB2312" w:hAnsi="仿宋" w:cs="仿宋_GB2312" w:hint="eastAsia"/>
          <w:kern w:val="0"/>
          <w:sz w:val="24"/>
          <w:lang w:val="zh-CN"/>
        </w:rPr>
        <w:t>应商名称），具备承担</w:t>
      </w:r>
      <w:r w:rsidRPr="000679CE">
        <w:rPr>
          <w:rFonts w:ascii="仿宋_GB2312" w:eastAsia="仿宋_GB2312" w:hAnsi="仿宋" w:cs="仿宋_GB2312"/>
          <w:kern w:val="0"/>
          <w:sz w:val="24"/>
          <w:lang w:val="zh-CN"/>
        </w:rPr>
        <w:t>XX工作内容</w:t>
      </w:r>
      <w:r w:rsidRPr="000679CE">
        <w:rPr>
          <w:rFonts w:ascii="仿宋_GB2312" w:eastAsia="仿宋_GB2312" w:hAnsi="仿宋" w:cs="仿宋_GB2312" w:hint="eastAsia"/>
          <w:kern w:val="0"/>
          <w:sz w:val="24"/>
          <w:lang w:val="zh-CN"/>
        </w:rPr>
        <w:t>相应资质条件且不得再次分包；</w:t>
      </w:r>
    </w:p>
    <w:p w:rsidR="00940FA0" w:rsidRPr="000679CE" w:rsidRDefault="006810E4" w:rsidP="006F2DD5">
      <w:pPr>
        <w:snapToGrid w:val="0"/>
        <w:spacing w:line="360" w:lineRule="auto"/>
        <w:ind w:firstLineChars="400" w:firstLine="964"/>
        <w:jc w:val="left"/>
        <w:rPr>
          <w:rFonts w:ascii="仿宋_GB2312" w:eastAsia="仿宋_GB2312" w:hAnsi="仿宋" w:cs="仿宋_GB2312"/>
          <w:b/>
          <w:kern w:val="0"/>
          <w:sz w:val="24"/>
          <w:lang w:val="zh-CN"/>
        </w:rPr>
      </w:pPr>
      <w:r w:rsidRPr="000679CE">
        <w:rPr>
          <w:rFonts w:ascii="仿宋_GB2312" w:eastAsia="仿宋_GB2312" w:hAnsi="仿宋" w:cs="仿宋_GB2312" w:hint="eastAsia"/>
          <w:b/>
          <w:kern w:val="0"/>
          <w:sz w:val="24"/>
          <w:lang w:val="zh-CN"/>
        </w:rPr>
        <w:t>……</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二、分包工作履行期限、地点、方式</w:t>
      </w:r>
    </w:p>
    <w:p w:rsidR="00940FA0" w:rsidRPr="000679CE" w:rsidRDefault="006810E4">
      <w:pPr>
        <w:snapToGrid w:val="0"/>
        <w:spacing w:line="360" w:lineRule="auto"/>
        <w:ind w:firstLine="576"/>
        <w:rPr>
          <w:rFonts w:ascii="仿宋_GB2312" w:eastAsia="仿宋_GB2312" w:hAnsi="仿宋"/>
          <w:u w:val="single"/>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三、质量</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四、价款或者报酬</w:t>
      </w:r>
    </w:p>
    <w:p w:rsidR="00940FA0" w:rsidRPr="000679CE" w:rsidRDefault="006810E4">
      <w:pPr>
        <w:snapToGrid w:val="0"/>
        <w:spacing w:line="360" w:lineRule="auto"/>
        <w:ind w:leftChars="273" w:left="573"/>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leftChars="273" w:left="573"/>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五、违约责任</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六、争议解决的办法</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u w:val="single"/>
        </w:rPr>
        <w:t xml:space="preserve">                                                                                  </w:t>
      </w:r>
    </w:p>
    <w:p w:rsidR="00940FA0" w:rsidRPr="000679CE" w:rsidRDefault="006810E4">
      <w:pPr>
        <w:snapToGrid w:val="0"/>
        <w:spacing w:line="360" w:lineRule="auto"/>
        <w:ind w:firstLine="576"/>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七、其他</w:t>
      </w:r>
    </w:p>
    <w:p w:rsidR="00940FA0" w:rsidRPr="000679CE"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0679CE">
        <w:rPr>
          <w:rFonts w:ascii="仿宋_GB2312" w:eastAsia="仿宋_GB2312" w:hAnsi="仿宋" w:hint="eastAsia"/>
          <w:sz w:val="24"/>
        </w:rPr>
        <w:t>中小企业合同金额达到</w:t>
      </w:r>
      <w:r w:rsidRPr="000679CE">
        <w:rPr>
          <w:rFonts w:ascii="仿宋_GB2312" w:eastAsia="仿宋_GB2312" w:hAnsi="仿宋"/>
          <w:sz w:val="24"/>
          <w:u w:val="single"/>
        </w:rPr>
        <w:t xml:space="preserve">  </w:t>
      </w:r>
      <w:r w:rsidRPr="000679CE">
        <w:rPr>
          <w:rFonts w:ascii="仿宋_GB2312" w:eastAsia="仿宋_GB2312" w:hAnsi="仿宋" w:hint="eastAsia"/>
          <w:sz w:val="24"/>
          <w:u w:val="single"/>
        </w:rPr>
        <w:t xml:space="preserve"> </w:t>
      </w:r>
      <w:r w:rsidRPr="000679CE">
        <w:rPr>
          <w:rFonts w:ascii="仿宋_GB2312" w:eastAsia="仿宋_GB2312" w:hAnsi="仿宋"/>
          <w:sz w:val="24"/>
        </w:rPr>
        <w:t>%，小</w:t>
      </w:r>
      <w:r w:rsidRPr="000679CE">
        <w:rPr>
          <w:rFonts w:ascii="仿宋_GB2312" w:eastAsia="仿宋_GB2312" w:hAnsi="仿宋" w:hint="eastAsia"/>
          <w:sz w:val="24"/>
        </w:rPr>
        <w:t>微企业合同金额达到</w:t>
      </w:r>
      <w:r w:rsidRPr="000679CE">
        <w:rPr>
          <w:rFonts w:ascii="仿宋_GB2312" w:eastAsia="仿宋_GB2312" w:hAnsi="仿宋"/>
          <w:sz w:val="24"/>
          <w:u w:val="single"/>
        </w:rPr>
        <w:t xml:space="preserve"> </w:t>
      </w:r>
      <w:r w:rsidRPr="000679CE">
        <w:rPr>
          <w:rFonts w:ascii="仿宋_GB2312" w:eastAsia="仿宋_GB2312" w:hAnsi="仿宋" w:hint="eastAsia"/>
          <w:sz w:val="24"/>
          <w:u w:val="single"/>
        </w:rPr>
        <w:t xml:space="preserve">  </w:t>
      </w:r>
      <w:r w:rsidRPr="000679CE">
        <w:rPr>
          <w:rFonts w:ascii="仿宋_GB2312" w:eastAsia="仿宋_GB2312" w:hAnsi="仿宋"/>
          <w:sz w:val="24"/>
        </w:rPr>
        <w:t>%</w:t>
      </w:r>
      <w:r w:rsidRPr="000679CE">
        <w:rPr>
          <w:rFonts w:ascii="仿宋_GB2312" w:eastAsia="仿宋_GB2312" w:hAnsi="仿宋" w:cs="仿宋_GB2312"/>
          <w:kern w:val="0"/>
          <w:sz w:val="24"/>
          <w:lang w:val="zh-CN"/>
        </w:rPr>
        <w:t xml:space="preserve">  。                                         投标人名称(电子签名)：</w:t>
      </w:r>
    </w:p>
    <w:p w:rsidR="00940FA0" w:rsidRPr="000679CE" w:rsidRDefault="006810E4">
      <w:pPr>
        <w:snapToGrid w:val="0"/>
        <w:spacing w:line="360" w:lineRule="auto"/>
        <w:ind w:firstLineChars="2450" w:firstLine="5880"/>
        <w:rPr>
          <w:rFonts w:ascii="仿宋_GB2312" w:eastAsia="仿宋_GB2312" w:hAnsi="仿宋" w:cs="仿宋_GB2312"/>
          <w:kern w:val="0"/>
          <w:sz w:val="24"/>
          <w:lang w:val="zh-CN"/>
        </w:rPr>
      </w:pPr>
      <w:r w:rsidRPr="000679CE">
        <w:rPr>
          <w:rFonts w:ascii="仿宋_GB2312" w:eastAsia="仿宋_GB2312" w:hAnsi="仿宋" w:cs="仿宋_GB2312" w:hint="eastAsia"/>
          <w:kern w:val="0"/>
          <w:sz w:val="24"/>
          <w:lang w:val="zh-CN"/>
        </w:rPr>
        <w:t>分包供应商名称：</w:t>
      </w:r>
    </w:p>
    <w:p w:rsidR="00940FA0" w:rsidRPr="000679CE" w:rsidRDefault="006810E4">
      <w:pPr>
        <w:snapToGrid w:val="0"/>
        <w:spacing w:line="360" w:lineRule="auto"/>
        <w:ind w:firstLineChars="2500" w:firstLine="6000"/>
      </w:pPr>
      <w:r w:rsidRPr="000679CE">
        <w:rPr>
          <w:rFonts w:ascii="仿宋_GB2312" w:eastAsia="仿宋_GB2312" w:hAnsi="仿宋" w:cs="仿宋_GB2312" w:hint="eastAsia"/>
          <w:kern w:val="0"/>
          <w:sz w:val="24"/>
          <w:lang w:val="zh-CN"/>
        </w:rPr>
        <w:t>……</w:t>
      </w:r>
    </w:p>
    <w:p w:rsidR="00940FA0" w:rsidRPr="000679CE" w:rsidRDefault="006810E4">
      <w:pPr>
        <w:spacing w:line="360" w:lineRule="auto"/>
        <w:jc w:val="center"/>
        <w:rPr>
          <w:rFonts w:ascii="仿宋_GB2312" w:eastAsia="仿宋_GB2312" w:hAnsi="仿宋" w:cs="仿宋_GB2312"/>
          <w:kern w:val="0"/>
          <w:sz w:val="24"/>
          <w:lang w:val="zh-CN"/>
        </w:rPr>
      </w:pPr>
      <w:r w:rsidRPr="000679CE">
        <w:rPr>
          <w:rFonts w:ascii="仿宋_GB2312" w:eastAsia="仿宋_GB2312" w:hAnsi="仿宋" w:cs="仿宋_GB2312"/>
          <w:kern w:val="0"/>
          <w:sz w:val="24"/>
          <w:lang w:val="zh-CN"/>
        </w:rPr>
        <w:t xml:space="preserve">                                        日期：  年</w:t>
      </w:r>
      <w:r w:rsidRPr="000679CE">
        <w:rPr>
          <w:rFonts w:ascii="仿宋_GB2312" w:eastAsia="仿宋_GB2312" w:hAnsi="仿宋" w:cs="仿宋_GB2312" w:hint="eastAsia"/>
          <w:kern w:val="0"/>
          <w:sz w:val="24"/>
          <w:lang w:val="zh-CN"/>
        </w:rPr>
        <w:t xml:space="preserve"> </w:t>
      </w:r>
      <w:r w:rsidRPr="000679CE">
        <w:rPr>
          <w:rFonts w:ascii="仿宋_GB2312" w:eastAsia="仿宋_GB2312" w:hAnsi="仿宋" w:cs="仿宋_GB2312"/>
          <w:kern w:val="0"/>
          <w:sz w:val="24"/>
          <w:lang w:val="zh-CN"/>
        </w:rPr>
        <w:t xml:space="preserve">  月   日</w:t>
      </w:r>
    </w:p>
    <w:p w:rsidR="00940FA0" w:rsidRPr="000679CE" w:rsidRDefault="006810E4">
      <w:pPr>
        <w:pageBreakBefore/>
        <w:jc w:val="center"/>
        <w:rPr>
          <w:rFonts w:ascii="仿宋" w:eastAsia="仿宋" w:hAnsi="仿宋" w:cs="仿宋"/>
          <w:b/>
          <w:bCs/>
          <w:sz w:val="44"/>
          <w:szCs w:val="44"/>
        </w:rPr>
      </w:pPr>
      <w:r w:rsidRPr="000679CE">
        <w:rPr>
          <w:rFonts w:ascii="仿宋" w:eastAsia="仿宋" w:hAnsi="仿宋" w:cs="仿宋" w:hint="eastAsia"/>
          <w:b/>
          <w:bCs/>
          <w:sz w:val="44"/>
          <w:szCs w:val="44"/>
        </w:rPr>
        <w:lastRenderedPageBreak/>
        <w:t>业务专用章使用说明函</w:t>
      </w:r>
    </w:p>
    <w:p w:rsidR="00940FA0" w:rsidRPr="000679CE" w:rsidRDefault="00940FA0">
      <w:pPr>
        <w:spacing w:line="360" w:lineRule="auto"/>
        <w:rPr>
          <w:rFonts w:ascii="仿宋" w:eastAsia="仿宋" w:hAnsi="仿宋" w:cs="仿宋_GB2312"/>
          <w:sz w:val="24"/>
          <w:u w:val="single"/>
        </w:rPr>
      </w:pPr>
    </w:p>
    <w:p w:rsidR="00940FA0" w:rsidRPr="000679CE" w:rsidRDefault="006810E4">
      <w:pPr>
        <w:spacing w:line="360" w:lineRule="auto"/>
        <w:rPr>
          <w:rFonts w:ascii="仿宋" w:eastAsia="仿宋" w:hAnsi="仿宋"/>
          <w:sz w:val="24"/>
        </w:rPr>
      </w:pPr>
      <w:r w:rsidRPr="000679CE">
        <w:rPr>
          <w:rFonts w:ascii="仿宋" w:eastAsia="仿宋" w:hAnsi="仿宋" w:cs="仿宋_GB2312" w:hint="eastAsia"/>
          <w:sz w:val="24"/>
          <w:u w:val="single"/>
        </w:rPr>
        <w:t>（采购人）、（采购代理机构）</w:t>
      </w:r>
    </w:p>
    <w:p w:rsidR="00940FA0" w:rsidRPr="000679CE" w:rsidRDefault="006810E4">
      <w:pPr>
        <w:spacing w:line="360" w:lineRule="auto"/>
        <w:ind w:firstLineChars="200" w:firstLine="480"/>
        <w:rPr>
          <w:rFonts w:ascii="仿宋" w:eastAsia="仿宋" w:hAnsi="仿宋" w:cs="宋体"/>
          <w:sz w:val="24"/>
        </w:rPr>
      </w:pPr>
      <w:r w:rsidRPr="000679CE">
        <w:rPr>
          <w:rFonts w:ascii="仿宋" w:eastAsia="仿宋" w:hAnsi="仿宋" w:cs="仿宋_GB2312" w:hint="eastAsia"/>
          <w:kern w:val="0"/>
          <w:sz w:val="24"/>
          <w:lang w:val="zh-CN"/>
        </w:rPr>
        <w:t>我方</w:t>
      </w:r>
      <w:r w:rsidRPr="000679CE">
        <w:rPr>
          <w:rFonts w:ascii="仿宋" w:eastAsia="仿宋" w:hAnsi="仿宋" w:cs="仿宋_GB2312"/>
          <w:kern w:val="0"/>
          <w:sz w:val="24"/>
          <w:u w:val="single"/>
          <w:lang w:val="zh-CN"/>
        </w:rPr>
        <w:t xml:space="preserve">                         </w:t>
      </w:r>
      <w:r w:rsidRPr="000679CE">
        <w:rPr>
          <w:rFonts w:ascii="仿宋" w:eastAsia="仿宋" w:hAnsi="仿宋" w:cs="仿宋_GB2312"/>
          <w:sz w:val="24"/>
        </w:rPr>
        <w:t>(投标人全称)</w:t>
      </w:r>
      <w:r w:rsidRPr="000679CE">
        <w:rPr>
          <w:rFonts w:ascii="仿宋" w:eastAsia="仿宋" w:hAnsi="仿宋" w:hint="eastAsia"/>
          <w:sz w:val="24"/>
        </w:rPr>
        <w:t>是中华人民共和国依法登记注册的合法企业，</w:t>
      </w:r>
      <w:r w:rsidRPr="000679CE">
        <w:rPr>
          <w:rFonts w:ascii="仿宋" w:eastAsia="仿宋" w:hAnsi="仿宋" w:cs="宋体" w:hint="eastAsia"/>
          <w:bCs/>
          <w:sz w:val="24"/>
        </w:rPr>
        <w:t>在参加</w:t>
      </w:r>
      <w:r w:rsidRPr="000679CE">
        <w:rPr>
          <w:rFonts w:ascii="仿宋" w:eastAsia="仿宋" w:hAnsi="仿宋" w:cs="仿宋_GB2312" w:hint="eastAsia"/>
          <w:sz w:val="24"/>
        </w:rPr>
        <w:t>你方组织的</w:t>
      </w:r>
      <w:r w:rsidRPr="000679CE">
        <w:rPr>
          <w:rFonts w:ascii="仿宋_GB2312" w:eastAsia="仿宋_GB2312" w:hAnsi="仿宋" w:cs="仿宋_GB2312" w:hint="eastAsia"/>
          <w:sz w:val="24"/>
        </w:rPr>
        <w:t>（项目名称）项目</w:t>
      </w:r>
      <w:r w:rsidRPr="000679CE">
        <w:rPr>
          <w:rFonts w:ascii="仿宋" w:eastAsia="仿宋" w:hAnsi="仿宋" w:cs="仿宋_GB2312" w:hint="eastAsia"/>
          <w:sz w:val="24"/>
        </w:rPr>
        <w:t>【招标编号：（采购编号）</w:t>
      </w:r>
      <w:r w:rsidRPr="000679CE">
        <w:rPr>
          <w:rFonts w:ascii="仿宋" w:eastAsia="仿宋" w:hAnsi="仿宋" w:cs="仿宋_GB2312"/>
          <w:sz w:val="24"/>
        </w:rPr>
        <w:t>】</w:t>
      </w:r>
      <w:r w:rsidRPr="000679CE">
        <w:rPr>
          <w:rFonts w:ascii="仿宋" w:eastAsia="仿宋" w:hAnsi="仿宋" w:cs="宋体" w:hint="eastAsia"/>
          <w:bCs/>
          <w:sz w:val="24"/>
        </w:rPr>
        <w:t>投标活动中作如下说明：</w:t>
      </w:r>
      <w:r w:rsidRPr="000679CE">
        <w:rPr>
          <w:rFonts w:ascii="仿宋" w:eastAsia="仿宋" w:hAnsi="仿宋" w:cs="宋体" w:hint="eastAsia"/>
          <w:sz w:val="24"/>
        </w:rPr>
        <w:t>我方所使用的“</w:t>
      </w:r>
      <w:r w:rsidRPr="000679CE">
        <w:rPr>
          <w:rFonts w:ascii="仿宋" w:eastAsia="仿宋" w:hAnsi="仿宋" w:cs="仿宋_GB2312"/>
          <w:sz w:val="24"/>
        </w:rPr>
        <w:t>XX</w:t>
      </w:r>
      <w:r w:rsidRPr="000679CE">
        <w:rPr>
          <w:rFonts w:ascii="仿宋" w:eastAsia="仿宋" w:hAnsi="仿宋" w:cs="宋体" w:hint="eastAsia"/>
          <w:sz w:val="24"/>
        </w:rPr>
        <w:t>专用章”与法定名称章具有同等的法律效力，对使用“</w:t>
      </w:r>
      <w:r w:rsidRPr="000679CE">
        <w:rPr>
          <w:rFonts w:ascii="仿宋" w:eastAsia="仿宋" w:hAnsi="仿宋" w:cs="仿宋_GB2312"/>
          <w:sz w:val="24"/>
        </w:rPr>
        <w:t>XX</w:t>
      </w:r>
      <w:r w:rsidRPr="000679CE">
        <w:rPr>
          <w:rFonts w:ascii="仿宋" w:eastAsia="仿宋" w:hAnsi="仿宋" w:cs="宋体" w:hint="eastAsia"/>
          <w:sz w:val="24"/>
        </w:rPr>
        <w:t>专用章”的行为予以完全承认，并愿意承担相应责任。</w:t>
      </w:r>
      <w:r w:rsidRPr="000679CE">
        <w:rPr>
          <w:rFonts w:ascii="仿宋" w:eastAsia="仿宋" w:hAnsi="仿宋" w:cs="宋体"/>
          <w:sz w:val="24"/>
        </w:rPr>
        <w:t xml:space="preserve">   </w:t>
      </w:r>
    </w:p>
    <w:p w:rsidR="00940FA0" w:rsidRPr="000679CE" w:rsidRDefault="006810E4">
      <w:pPr>
        <w:spacing w:line="360" w:lineRule="auto"/>
        <w:ind w:firstLineChars="200" w:firstLine="480"/>
        <w:rPr>
          <w:rFonts w:ascii="仿宋" w:eastAsia="仿宋" w:hAnsi="仿宋" w:cs="宋体"/>
          <w:sz w:val="24"/>
        </w:rPr>
      </w:pPr>
      <w:r w:rsidRPr="000679CE">
        <w:rPr>
          <w:rFonts w:ascii="仿宋" w:eastAsia="仿宋" w:hAnsi="仿宋" w:cs="宋体" w:hint="eastAsia"/>
          <w:sz w:val="24"/>
        </w:rPr>
        <w:t>特此说明。</w:t>
      </w:r>
    </w:p>
    <w:p w:rsidR="00940FA0" w:rsidRPr="000679CE" w:rsidRDefault="00940FA0">
      <w:pPr>
        <w:spacing w:line="360" w:lineRule="auto"/>
        <w:ind w:firstLine="494"/>
        <w:rPr>
          <w:rFonts w:ascii="仿宋" w:eastAsia="仿宋" w:hAnsi="仿宋" w:cs="宋体"/>
          <w:sz w:val="24"/>
        </w:rPr>
      </w:pPr>
    </w:p>
    <w:p w:rsidR="00940FA0" w:rsidRPr="000679CE" w:rsidRDefault="00940FA0">
      <w:pPr>
        <w:spacing w:line="360" w:lineRule="auto"/>
        <w:ind w:firstLine="494"/>
        <w:rPr>
          <w:rFonts w:ascii="仿宋" w:eastAsia="仿宋" w:hAnsi="仿宋" w:cs="宋体"/>
          <w:sz w:val="24"/>
        </w:rPr>
      </w:pPr>
    </w:p>
    <w:p w:rsidR="00940FA0" w:rsidRPr="000679CE" w:rsidRDefault="00940FA0">
      <w:pPr>
        <w:spacing w:line="360" w:lineRule="auto"/>
        <w:ind w:firstLine="494"/>
        <w:rPr>
          <w:rFonts w:ascii="仿宋" w:eastAsia="仿宋" w:hAnsi="仿宋" w:cs="宋体"/>
          <w:sz w:val="24"/>
        </w:rPr>
      </w:pPr>
    </w:p>
    <w:p w:rsidR="00940FA0" w:rsidRPr="000679CE" w:rsidRDefault="00940FA0">
      <w:pPr>
        <w:spacing w:line="360" w:lineRule="auto"/>
        <w:ind w:firstLine="494"/>
        <w:rPr>
          <w:rFonts w:ascii="仿宋" w:eastAsia="仿宋" w:hAnsi="仿宋" w:cs="宋体"/>
          <w:sz w:val="24"/>
        </w:rPr>
      </w:pPr>
    </w:p>
    <w:p w:rsidR="00940FA0" w:rsidRPr="000679CE" w:rsidRDefault="006810E4">
      <w:pPr>
        <w:spacing w:line="360" w:lineRule="auto"/>
        <w:ind w:right="480" w:firstLineChars="1700" w:firstLine="4080"/>
        <w:rPr>
          <w:rFonts w:ascii="仿宋" w:eastAsia="仿宋" w:hAnsi="仿宋" w:cs="宋体"/>
          <w:sz w:val="24"/>
        </w:rPr>
      </w:pPr>
      <w:r w:rsidRPr="000679CE">
        <w:rPr>
          <w:rFonts w:ascii="仿宋" w:eastAsia="仿宋" w:hAnsi="仿宋" w:cs="宋体" w:hint="eastAsia"/>
          <w:sz w:val="24"/>
        </w:rPr>
        <w:t>投标单位（法定名称章）：</w:t>
      </w:r>
    </w:p>
    <w:p w:rsidR="00940FA0" w:rsidRPr="000679CE" w:rsidRDefault="006810E4">
      <w:pPr>
        <w:ind w:right="1440" w:firstLine="494"/>
        <w:jc w:val="center"/>
        <w:rPr>
          <w:rFonts w:ascii="仿宋" w:eastAsia="仿宋" w:hAnsi="仿宋" w:cs="宋体"/>
          <w:sz w:val="24"/>
        </w:rPr>
      </w:pPr>
      <w:r w:rsidRPr="000679CE">
        <w:rPr>
          <w:rFonts w:ascii="仿宋" w:eastAsia="仿宋" w:hAnsi="仿宋" w:cs="宋体"/>
          <w:sz w:val="24"/>
        </w:rPr>
        <w:t xml:space="preserve">                              日期：      年     月    日</w:t>
      </w:r>
    </w:p>
    <w:p w:rsidR="00940FA0" w:rsidRPr="000679CE" w:rsidRDefault="006810E4">
      <w:pPr>
        <w:rPr>
          <w:rFonts w:ascii="仿宋" w:eastAsia="仿宋" w:hAnsi="仿宋" w:cs="宋体"/>
          <w:sz w:val="24"/>
        </w:rPr>
      </w:pPr>
      <w:r w:rsidRPr="000679CE">
        <w:rPr>
          <w:rFonts w:ascii="仿宋" w:eastAsia="仿宋" w:hAnsi="仿宋" w:cs="宋体" w:hint="eastAsia"/>
          <w:b/>
          <w:bCs/>
          <w:sz w:val="24"/>
        </w:rPr>
        <w:t>附：</w:t>
      </w:r>
    </w:p>
    <w:p w:rsidR="00940FA0" w:rsidRPr="000679CE" w:rsidRDefault="00F74426">
      <w:pPr>
        <w:spacing w:line="360" w:lineRule="auto"/>
        <w:rPr>
          <w:rFonts w:ascii="仿宋" w:eastAsia="仿宋" w:hAnsi="仿宋"/>
          <w:bCs/>
          <w:sz w:val="24"/>
        </w:rPr>
      </w:pPr>
      <w:r w:rsidRPr="000679CE">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0679CE">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0679CE">
        <w:rPr>
          <w:rFonts w:ascii="仿宋" w:eastAsia="仿宋" w:hAnsi="仿宋" w:cs="宋体" w:hint="eastAsia"/>
          <w:sz w:val="24"/>
        </w:rPr>
        <w:t>投标单位法定名称章（印模）</w:t>
      </w:r>
      <w:r w:rsidR="006810E4" w:rsidRPr="000679CE">
        <w:rPr>
          <w:rFonts w:ascii="仿宋" w:eastAsia="仿宋" w:hAnsi="仿宋" w:cs="宋体"/>
          <w:sz w:val="24"/>
        </w:rPr>
        <w:t xml:space="preserve">                </w:t>
      </w:r>
      <w:r w:rsidR="006810E4" w:rsidRPr="000679CE">
        <w:rPr>
          <w:rFonts w:ascii="仿宋" w:eastAsia="仿宋" w:hAnsi="仿宋" w:cs="宋体" w:hint="eastAsia"/>
          <w:sz w:val="24"/>
        </w:rPr>
        <w:t>投标单位“</w:t>
      </w:r>
      <w:r w:rsidR="006810E4" w:rsidRPr="000679CE">
        <w:rPr>
          <w:rFonts w:ascii="仿宋" w:eastAsia="仿宋" w:hAnsi="仿宋" w:cs="仿宋_GB2312"/>
          <w:sz w:val="24"/>
        </w:rPr>
        <w:t>XX</w:t>
      </w:r>
      <w:r w:rsidR="006810E4" w:rsidRPr="000679CE">
        <w:rPr>
          <w:rFonts w:ascii="仿宋" w:eastAsia="仿宋" w:hAnsi="仿宋" w:cs="宋体" w:hint="eastAsia"/>
          <w:sz w:val="24"/>
        </w:rPr>
        <w:t>专用章”（印模）</w:t>
      </w: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940FA0" w:rsidRPr="000679CE" w:rsidRDefault="00940FA0">
      <w:pPr>
        <w:jc w:val="center"/>
        <w:rPr>
          <w:rFonts w:ascii="仿宋" w:eastAsia="仿宋" w:hAnsi="仿宋" w:cs="仿宋"/>
          <w:b/>
          <w:bCs/>
          <w:sz w:val="44"/>
          <w:szCs w:val="44"/>
        </w:rPr>
      </w:pPr>
    </w:p>
    <w:p w:rsidR="00604458" w:rsidRPr="000679CE" w:rsidRDefault="00604458" w:rsidP="00604458">
      <w:pPr>
        <w:pageBreakBefore/>
        <w:rPr>
          <w:rFonts w:ascii="仿宋_GB2312" w:eastAsia="仿宋_GB2312"/>
          <w:b/>
          <w:sz w:val="32"/>
          <w:szCs w:val="32"/>
        </w:rPr>
      </w:pPr>
      <w:r w:rsidRPr="000679CE">
        <w:rPr>
          <w:rFonts w:ascii="仿宋_GB2312" w:eastAsia="仿宋_GB2312" w:hint="eastAsia"/>
          <w:b/>
          <w:sz w:val="32"/>
          <w:szCs w:val="32"/>
        </w:rPr>
        <w:lastRenderedPageBreak/>
        <w:t>中小企业声明函</w:t>
      </w:r>
    </w:p>
    <w:p w:rsidR="00604458" w:rsidRPr="000679CE" w:rsidRDefault="00604458" w:rsidP="00604458">
      <w:pPr>
        <w:rPr>
          <w:rFonts w:ascii="仿宋_GB2312" w:eastAsia="仿宋_GB2312"/>
          <w:b/>
          <w:sz w:val="32"/>
          <w:szCs w:val="32"/>
        </w:rPr>
      </w:pPr>
      <w:r w:rsidRPr="000679CE">
        <w:rPr>
          <w:rFonts w:ascii="仿宋_GB2312" w:eastAsia="仿宋_GB2312" w:hAnsi="仿宋" w:cs="仿宋_GB2312" w:hint="eastAsia"/>
          <w:b/>
          <w:sz w:val="24"/>
        </w:rPr>
        <w:t xml:space="preserve"> [</w:t>
      </w:r>
      <w:r w:rsidR="00104806" w:rsidRPr="000679CE">
        <w:rPr>
          <w:rFonts w:ascii="仿宋_GB2312" w:eastAsia="仿宋_GB2312" w:hAnsi="仿宋" w:cs="仿宋_GB2312" w:hint="eastAsia"/>
          <w:b/>
          <w:sz w:val="24"/>
        </w:rPr>
        <w:t>为</w:t>
      </w:r>
      <w:r w:rsidRPr="000679CE">
        <w:rPr>
          <w:rFonts w:ascii="仿宋_GB2312" w:eastAsia="仿宋_GB2312" w:hAnsi="仿宋" w:cs="仿宋_GB2312" w:hint="eastAsia"/>
          <w:b/>
          <w:sz w:val="24"/>
        </w:rPr>
        <w:t>落实政府采购政策</w:t>
      </w:r>
      <w:r w:rsidR="00104806" w:rsidRPr="000679CE">
        <w:rPr>
          <w:rFonts w:ascii="仿宋_GB2312" w:eastAsia="仿宋_GB2312" w:hAnsi="仿宋" w:cs="仿宋_GB2312" w:hint="eastAsia"/>
          <w:b/>
          <w:sz w:val="24"/>
        </w:rPr>
        <w:t>，</w:t>
      </w:r>
      <w:r w:rsidRPr="000679CE">
        <w:rPr>
          <w:rFonts w:ascii="仿宋_GB2312" w:eastAsia="仿宋_GB2312" w:hAnsi="仿宋" w:cs="仿宋_GB2312" w:hint="eastAsia"/>
          <w:b/>
          <w:sz w:val="24"/>
        </w:rPr>
        <w:t>符合《政府采购促进中小企业发展管理办法》</w:t>
      </w:r>
      <w:r w:rsidR="00104806" w:rsidRPr="000679CE">
        <w:rPr>
          <w:rFonts w:ascii="仿宋_GB2312" w:eastAsia="仿宋_GB2312" w:hAnsi="仿宋" w:cs="仿宋_GB2312" w:hint="eastAsia"/>
          <w:b/>
          <w:sz w:val="24"/>
        </w:rPr>
        <w:t>和《浙江省财政厅关于进一步发挥政府采购政策功能全力推动经济稳进提质的通知》</w:t>
      </w:r>
      <w:r w:rsidRPr="000679CE">
        <w:rPr>
          <w:rFonts w:ascii="仿宋_GB2312" w:eastAsia="仿宋_GB2312" w:hAnsi="仿宋" w:cs="仿宋_GB2312" w:hint="eastAsia"/>
          <w:b/>
          <w:sz w:val="24"/>
        </w:rPr>
        <w:t>规定的</w:t>
      </w:r>
      <w:r w:rsidR="00DA1B47" w:rsidRPr="000679CE">
        <w:rPr>
          <w:rFonts w:ascii="仿宋_GB2312" w:eastAsia="仿宋_GB2312" w:hAnsi="仿宋" w:cs="仿宋_GB2312" w:hint="eastAsia"/>
          <w:b/>
          <w:sz w:val="24"/>
        </w:rPr>
        <w:t>中</w:t>
      </w:r>
      <w:r w:rsidRPr="000679CE">
        <w:rPr>
          <w:rFonts w:ascii="仿宋_GB2312" w:eastAsia="仿宋_GB2312" w:hAnsi="仿宋" w:cs="仿宋_GB2312" w:hint="eastAsia"/>
          <w:b/>
          <w:sz w:val="24"/>
        </w:rPr>
        <w:t>小微企业拟享受</w:t>
      </w:r>
      <w:r w:rsidR="00DA1B47" w:rsidRPr="000679CE">
        <w:rPr>
          <w:rFonts w:ascii="仿宋_GB2312" w:eastAsia="仿宋_GB2312" w:hAnsi="仿宋" w:cs="仿宋_GB2312" w:hint="eastAsia"/>
          <w:b/>
          <w:sz w:val="24"/>
        </w:rPr>
        <w:t>扶持</w:t>
      </w:r>
      <w:r w:rsidRPr="000679CE">
        <w:rPr>
          <w:rFonts w:ascii="仿宋_GB2312" w:eastAsia="仿宋_GB2312" w:hAnsi="仿宋" w:cs="仿宋_GB2312" w:hint="eastAsia"/>
          <w:b/>
          <w:sz w:val="24"/>
        </w:rPr>
        <w:t>政策的，需提供中小企业声明函</w:t>
      </w:r>
      <w:r w:rsidRPr="000679CE">
        <w:rPr>
          <w:rFonts w:ascii="仿宋_GB2312" w:eastAsia="仿宋_GB2312" w:hAnsi="仿宋" w:cs="仿宋_GB2312"/>
          <w:b/>
          <w:sz w:val="24"/>
        </w:rPr>
        <w:t>。</w:t>
      </w:r>
      <w:r w:rsidRPr="000679CE">
        <w:rPr>
          <w:rFonts w:ascii="仿宋_GB2312" w:eastAsia="仿宋_GB2312" w:hAnsi="仿宋" w:cs="仿宋_GB2312" w:hint="eastAsia"/>
          <w:b/>
          <w:sz w:val="24"/>
        </w:rPr>
        <w:t>]</w:t>
      </w:r>
    </w:p>
    <w:p w:rsidR="00604458" w:rsidRPr="000679CE" w:rsidRDefault="00604458" w:rsidP="00604458">
      <w:pPr>
        <w:pageBreakBefore/>
        <w:rPr>
          <w:rFonts w:ascii="仿宋_GB2312" w:eastAsia="仿宋_GB2312" w:hAnsi="仿宋_GB2312" w:cs="仿宋_GB2312"/>
          <w:b/>
          <w:sz w:val="32"/>
          <w:szCs w:val="32"/>
        </w:rPr>
      </w:pPr>
    </w:p>
    <w:p w:rsidR="00604458" w:rsidRPr="000679CE" w:rsidRDefault="00604458" w:rsidP="00604458">
      <w:pPr>
        <w:jc w:val="center"/>
        <w:rPr>
          <w:rFonts w:ascii="仿宋_GB2312" w:eastAsia="仿宋_GB2312" w:hAnsi="仿宋_GB2312" w:cs="仿宋_GB2312"/>
          <w:b/>
          <w:sz w:val="32"/>
        </w:rPr>
      </w:pPr>
      <w:r w:rsidRPr="000679CE">
        <w:rPr>
          <w:rFonts w:ascii="仿宋_GB2312" w:eastAsia="仿宋_GB2312" w:hAnsi="仿宋_GB2312" w:cs="仿宋_GB2312" w:hint="eastAsia"/>
          <w:b/>
          <w:sz w:val="32"/>
        </w:rPr>
        <w:t>中小企业声明函（货物）</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本公司（联合体）郑重声明，根据《政府采购促进中小企业发展管理办法》 （财库</w:t>
      </w:r>
      <w:r w:rsidRPr="000679CE">
        <w:rPr>
          <w:rFonts w:ascii="宋体" w:hAnsi="宋体" w:cs="宋体" w:hint="eastAsia"/>
          <w:sz w:val="24"/>
        </w:rPr>
        <w:t>﹝</w:t>
      </w:r>
      <w:r w:rsidRPr="000679CE">
        <w:rPr>
          <w:rFonts w:ascii="仿宋_GB2312" w:eastAsia="仿宋_GB2312" w:hAnsi="仿宋_GB2312" w:cs="仿宋_GB2312" w:hint="eastAsia"/>
          <w:sz w:val="24"/>
        </w:rPr>
        <w:t>2020</w:t>
      </w:r>
      <w:r w:rsidRPr="000679CE">
        <w:rPr>
          <w:rFonts w:ascii="宋体" w:hAnsi="宋体" w:cs="宋体" w:hint="eastAsia"/>
          <w:sz w:val="24"/>
        </w:rPr>
        <w:t>﹞</w:t>
      </w:r>
      <w:r w:rsidRPr="000679CE">
        <w:rPr>
          <w:rFonts w:ascii="仿宋_GB2312" w:eastAsia="仿宋_GB2312" w:hAnsi="仿宋_GB2312" w:cs="仿宋_GB2312" w:hint="eastAsia"/>
          <w:sz w:val="24"/>
        </w:rPr>
        <w:t>46 号）的规定，本公司（联合体）参加</w:t>
      </w:r>
      <w:r w:rsidRPr="000679CE">
        <w:rPr>
          <w:rFonts w:ascii="仿宋_GB2312" w:eastAsia="仿宋_GB2312" w:hAnsi="仿宋_GB2312" w:cs="仿宋_GB2312" w:hint="eastAsia"/>
          <w:sz w:val="24"/>
          <w:u w:val="single"/>
        </w:rPr>
        <w:t xml:space="preserve"> xxx </w:t>
      </w:r>
      <w:r w:rsidRPr="000679CE">
        <w:rPr>
          <w:rFonts w:ascii="仿宋_GB2312" w:eastAsia="仿宋_GB2312" w:hAnsi="仿宋_GB2312" w:cs="仿宋_GB2312" w:hint="eastAsia"/>
          <w:sz w:val="24"/>
        </w:rPr>
        <w:t>的</w:t>
      </w:r>
      <w:r w:rsidRPr="000679CE">
        <w:rPr>
          <w:rFonts w:ascii="仿宋_GB2312" w:eastAsia="仿宋_GB2312" w:hAnsi="仿宋_GB2312" w:cs="仿宋_GB2312" w:hint="eastAsia"/>
          <w:sz w:val="24"/>
          <w:u w:val="single"/>
        </w:rPr>
        <w:t>xxx项目</w:t>
      </w:r>
      <w:r w:rsidRPr="000679C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1.</w:t>
      </w:r>
      <w:r w:rsidRPr="000679CE">
        <w:rPr>
          <w:rFonts w:ascii="仿宋_GB2312" w:eastAsia="仿宋_GB2312" w:hAnsi="仿宋_GB2312" w:cs="仿宋_GB2312" w:hint="eastAsia"/>
          <w:sz w:val="24"/>
          <w:u w:val="single"/>
        </w:rPr>
        <w:t xml:space="preserve">        （标的名称）</w:t>
      </w:r>
      <w:r w:rsidRPr="000679CE">
        <w:rPr>
          <w:rFonts w:ascii="仿宋_GB2312" w:eastAsia="仿宋_GB2312" w:hAnsi="仿宋_GB2312" w:cs="仿宋_GB2312" w:hint="eastAsia"/>
          <w:sz w:val="24"/>
        </w:rPr>
        <w:t>，属于</w:t>
      </w:r>
      <w:r w:rsidRPr="000679CE">
        <w:rPr>
          <w:rFonts w:ascii="仿宋_GB2312" w:eastAsia="仿宋_GB2312" w:hAnsi="仿宋_GB2312" w:cs="仿宋_GB2312" w:hint="eastAsia"/>
          <w:sz w:val="24"/>
          <w:u w:val="single"/>
        </w:rPr>
        <w:t>（采购文件中明确的所属行业）</w:t>
      </w:r>
      <w:r w:rsidRPr="000679CE">
        <w:rPr>
          <w:rFonts w:ascii="仿宋_GB2312" w:eastAsia="仿宋_GB2312" w:hAnsi="仿宋_GB2312" w:cs="仿宋_GB2312" w:hint="eastAsia"/>
          <w:sz w:val="24"/>
        </w:rPr>
        <w:t>行业 ；制造商为</w:t>
      </w:r>
      <w:r w:rsidRPr="000679CE">
        <w:rPr>
          <w:rFonts w:ascii="仿宋_GB2312" w:eastAsia="仿宋_GB2312" w:hAnsi="仿宋_GB2312" w:cs="仿宋_GB2312" w:hint="eastAsia"/>
          <w:sz w:val="24"/>
          <w:u w:val="single"/>
        </w:rPr>
        <w:t xml:space="preserve">           （企业名称） </w:t>
      </w:r>
      <w:r w:rsidRPr="000679CE">
        <w:rPr>
          <w:rFonts w:ascii="仿宋_GB2312" w:eastAsia="仿宋_GB2312" w:hAnsi="仿宋_GB2312" w:cs="仿宋_GB2312" w:hint="eastAsia"/>
          <w:sz w:val="24"/>
        </w:rPr>
        <w:t>，从业人员</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人，营业收入为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万元，资产总额为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万元，属于</w:t>
      </w:r>
      <w:r w:rsidRPr="000679CE">
        <w:rPr>
          <w:rFonts w:ascii="仿宋_GB2312" w:eastAsia="仿宋_GB2312" w:hAnsi="仿宋_GB2312" w:cs="仿宋_GB2312" w:hint="eastAsia"/>
          <w:sz w:val="24"/>
          <w:u w:val="single"/>
        </w:rPr>
        <w:t xml:space="preserve">     （中型企业、小型企业、微型企业）</w:t>
      </w:r>
      <w:r w:rsidRPr="000679CE">
        <w:rPr>
          <w:rFonts w:ascii="仿宋_GB2312" w:eastAsia="仿宋_GB2312" w:hAnsi="仿宋_GB2312" w:cs="仿宋_GB2312" w:hint="eastAsia"/>
          <w:sz w:val="24"/>
        </w:rPr>
        <w:t xml:space="preserve"> ；</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2.</w:t>
      </w:r>
      <w:r w:rsidRPr="000679CE">
        <w:rPr>
          <w:rFonts w:ascii="仿宋_GB2312" w:eastAsia="仿宋_GB2312" w:hAnsi="仿宋_GB2312" w:cs="仿宋_GB2312" w:hint="eastAsia"/>
          <w:sz w:val="24"/>
          <w:u w:val="single"/>
        </w:rPr>
        <w:t xml:space="preserve">        （标的名称）</w:t>
      </w:r>
      <w:r w:rsidRPr="000679CE">
        <w:rPr>
          <w:rFonts w:ascii="仿宋_GB2312" w:eastAsia="仿宋_GB2312" w:hAnsi="仿宋_GB2312" w:cs="仿宋_GB2312" w:hint="eastAsia"/>
          <w:sz w:val="24"/>
        </w:rPr>
        <w:t>，属于</w:t>
      </w:r>
      <w:r w:rsidRPr="000679CE">
        <w:rPr>
          <w:rFonts w:ascii="仿宋_GB2312" w:eastAsia="仿宋_GB2312" w:hAnsi="仿宋_GB2312" w:cs="仿宋_GB2312" w:hint="eastAsia"/>
          <w:sz w:val="24"/>
          <w:u w:val="single"/>
        </w:rPr>
        <w:t>（采购文件中明确的所属行业）</w:t>
      </w:r>
      <w:r w:rsidRPr="000679CE">
        <w:rPr>
          <w:rFonts w:ascii="仿宋_GB2312" w:eastAsia="仿宋_GB2312" w:hAnsi="仿宋_GB2312" w:cs="仿宋_GB2312" w:hint="eastAsia"/>
          <w:sz w:val="24"/>
        </w:rPr>
        <w:t>行业 ；制造商为</w:t>
      </w:r>
      <w:r w:rsidRPr="000679CE">
        <w:rPr>
          <w:rFonts w:ascii="仿宋_GB2312" w:eastAsia="仿宋_GB2312" w:hAnsi="仿宋_GB2312" w:cs="仿宋_GB2312" w:hint="eastAsia"/>
          <w:sz w:val="24"/>
          <w:u w:val="single"/>
        </w:rPr>
        <w:t xml:space="preserve">           （企业名称） </w:t>
      </w:r>
      <w:r w:rsidRPr="000679CE">
        <w:rPr>
          <w:rFonts w:ascii="仿宋_GB2312" w:eastAsia="仿宋_GB2312" w:hAnsi="仿宋_GB2312" w:cs="仿宋_GB2312" w:hint="eastAsia"/>
          <w:sz w:val="24"/>
        </w:rPr>
        <w:t>，从业人员</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人，营业收入为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万元，资产总额为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万元，属于</w:t>
      </w:r>
      <w:r w:rsidRPr="000679CE">
        <w:rPr>
          <w:rFonts w:ascii="仿宋_GB2312" w:eastAsia="仿宋_GB2312" w:hAnsi="仿宋_GB2312" w:cs="仿宋_GB2312" w:hint="eastAsia"/>
          <w:sz w:val="24"/>
          <w:u w:val="single"/>
        </w:rPr>
        <w:t xml:space="preserve">     （中型企业、小型企业、微型企业）</w:t>
      </w:r>
      <w:r w:rsidRPr="000679CE">
        <w:rPr>
          <w:rFonts w:ascii="仿宋_GB2312" w:eastAsia="仿宋_GB2312" w:hAnsi="仿宋_GB2312" w:cs="仿宋_GB2312" w:hint="eastAsia"/>
          <w:sz w:val="24"/>
        </w:rPr>
        <w:t xml:space="preserve"> ；</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本企业对上述声明内容的真实性负责。如有虚假，将依法承担相应责任。</w:t>
      </w:r>
    </w:p>
    <w:p w:rsidR="00604458" w:rsidRPr="000679CE" w:rsidRDefault="00604458" w:rsidP="00604458">
      <w:pPr>
        <w:ind w:right="420" w:firstLineChars="2450" w:firstLine="5880"/>
        <w:jc w:val="left"/>
        <w:rPr>
          <w:rFonts w:ascii="仿宋_GB2312" w:eastAsia="仿宋_GB2312" w:hAnsi="仿宋_GB2312" w:cs="仿宋_GB2312"/>
          <w:sz w:val="24"/>
        </w:rPr>
      </w:pPr>
    </w:p>
    <w:p w:rsidR="00604458" w:rsidRPr="000679CE" w:rsidRDefault="00604458" w:rsidP="00604458">
      <w:pPr>
        <w:ind w:right="420" w:firstLineChars="2450" w:firstLine="5880"/>
        <w:rPr>
          <w:rFonts w:ascii="仿宋_GB2312" w:eastAsia="仿宋_GB2312" w:hAnsi="仿宋_GB2312" w:cs="仿宋_GB2312"/>
          <w:sz w:val="24"/>
        </w:rPr>
      </w:pPr>
      <w:r w:rsidRPr="000679CE">
        <w:rPr>
          <w:rFonts w:ascii="仿宋_GB2312" w:eastAsia="仿宋_GB2312" w:hAnsi="仿宋_GB2312" w:cs="仿宋_GB2312" w:hint="eastAsia"/>
          <w:sz w:val="24"/>
        </w:rPr>
        <w:t xml:space="preserve">企业名称（盖章）： </w:t>
      </w:r>
    </w:p>
    <w:p w:rsidR="00604458" w:rsidRPr="000679CE" w:rsidRDefault="00604458" w:rsidP="00604458">
      <w:pPr>
        <w:ind w:right="420" w:firstLineChars="2300" w:firstLine="5520"/>
        <w:rPr>
          <w:rFonts w:ascii="仿宋_GB2312" w:eastAsia="仿宋_GB2312"/>
        </w:rPr>
      </w:pPr>
      <w:r w:rsidRPr="000679CE">
        <w:rPr>
          <w:rFonts w:ascii="仿宋_GB2312" w:eastAsia="仿宋_GB2312" w:hAnsi="仿宋_GB2312" w:cs="仿宋_GB2312" w:hint="eastAsia"/>
          <w:sz w:val="24"/>
        </w:rPr>
        <w:t xml:space="preserve">日期：   年   月 </w:t>
      </w:r>
      <w:r w:rsidRPr="000679CE">
        <w:rPr>
          <w:rFonts w:ascii="仿宋_GB2312" w:eastAsia="仿宋_GB2312" w:hint="eastAsia"/>
        </w:rPr>
        <w:t xml:space="preserve">  日</w:t>
      </w:r>
    </w:p>
    <w:p w:rsidR="00604458" w:rsidRPr="000679CE" w:rsidRDefault="00604458" w:rsidP="00604458">
      <w:pPr>
        <w:jc w:val="center"/>
        <w:rPr>
          <w:rFonts w:ascii="仿宋_GB2312" w:eastAsia="仿宋_GB2312" w:hAnsi="仿宋_GB2312" w:cs="仿宋_GB2312"/>
          <w:b/>
          <w:sz w:val="18"/>
        </w:rPr>
      </w:pPr>
    </w:p>
    <w:p w:rsidR="00604458" w:rsidRPr="000679CE" w:rsidRDefault="00604458" w:rsidP="00604458">
      <w:pPr>
        <w:jc w:val="center"/>
        <w:rPr>
          <w:rFonts w:ascii="仿宋_GB2312" w:eastAsia="仿宋_GB2312" w:hAnsi="仿宋_GB2312" w:cs="仿宋_GB2312"/>
          <w:b/>
          <w:sz w:val="32"/>
        </w:rPr>
      </w:pPr>
    </w:p>
    <w:p w:rsidR="000A1F26" w:rsidRPr="000679CE" w:rsidRDefault="000A1F26" w:rsidP="00604458">
      <w:pPr>
        <w:jc w:val="center"/>
        <w:rPr>
          <w:rFonts w:ascii="仿宋_GB2312" w:eastAsia="仿宋_GB2312" w:hAnsi="仿宋_GB2312" w:cs="仿宋_GB2312"/>
          <w:b/>
          <w:sz w:val="32"/>
        </w:rPr>
      </w:pPr>
    </w:p>
    <w:p w:rsidR="00604458" w:rsidRPr="000679CE" w:rsidRDefault="00604458" w:rsidP="00604458">
      <w:pPr>
        <w:rPr>
          <w:rFonts w:ascii="仿宋_GB2312" w:eastAsia="仿宋_GB2312" w:hAnsi="仿宋_GB2312" w:cs="仿宋_GB2312"/>
          <w:b/>
          <w:sz w:val="24"/>
        </w:rPr>
      </w:pPr>
      <w:r w:rsidRPr="000679CE">
        <w:rPr>
          <w:rFonts w:ascii="仿宋_GB2312" w:eastAsia="仿宋_GB2312" w:hAnsi="仿宋_GB2312" w:cs="仿宋_GB2312" w:hint="eastAsia"/>
          <w:b/>
          <w:sz w:val="24"/>
        </w:rPr>
        <w:t>注：</w:t>
      </w:r>
    </w:p>
    <w:p w:rsidR="00604458" w:rsidRPr="000679CE" w:rsidRDefault="00604458" w:rsidP="00604458">
      <w:pPr>
        <w:rPr>
          <w:rFonts w:ascii="仿宋" w:eastAsia="仿宋" w:hAnsi="仿宋"/>
          <w:b/>
          <w:sz w:val="24"/>
        </w:rPr>
      </w:pPr>
      <w:r w:rsidRPr="000679C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0679CE">
        <w:rPr>
          <w:rFonts w:ascii="仿宋_GB2312" w:eastAsia="仿宋_GB2312" w:hAnsi="仿宋_GB2312" w:cs="仿宋_GB2312" w:hint="eastAsia"/>
          <w:sz w:val="24"/>
        </w:rPr>
        <w:t>如国家颁布新的企业划型标准，则按最新标准执行。</w:t>
      </w:r>
      <w:r w:rsidRPr="000679C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0679CE" w:rsidRDefault="00604458" w:rsidP="00604458">
      <w:pPr>
        <w:rPr>
          <w:rFonts w:ascii="仿宋_GB2312" w:eastAsia="仿宋_GB2312" w:hAnsi="仿宋_GB2312" w:cs="仿宋_GB2312"/>
          <w:sz w:val="24"/>
        </w:rPr>
      </w:pPr>
      <w:r w:rsidRPr="000679CE">
        <w:rPr>
          <w:rFonts w:ascii="仿宋" w:eastAsia="仿宋" w:hAnsi="仿宋" w:hint="eastAsia"/>
          <w:sz w:val="24"/>
        </w:rPr>
        <w:t>2.根据《政府采购促进中小企业发展管理办法》的通知（财库〔2020〕46号）规定，</w:t>
      </w:r>
      <w:r w:rsidRPr="000679C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000A1F26" w:rsidRPr="000679CE">
        <w:rPr>
          <w:rFonts w:ascii="仿宋_GB2312" w:eastAsia="仿宋_GB2312" w:hAnsi="仿宋_GB2312" w:cs="仿宋_GB2312"/>
          <w:sz w:val="24"/>
        </w:rPr>
        <w:t xml:space="preserve"> </w:t>
      </w:r>
    </w:p>
    <w:p w:rsidR="00604458" w:rsidRPr="000679CE" w:rsidRDefault="00604458" w:rsidP="00604458">
      <w:pPr>
        <w:pageBreakBefore/>
        <w:jc w:val="center"/>
        <w:rPr>
          <w:rFonts w:ascii="仿宋_GB2312" w:eastAsia="仿宋_GB2312" w:hAnsi="仿宋_GB2312" w:cs="仿宋_GB2312"/>
          <w:b/>
          <w:sz w:val="32"/>
        </w:rPr>
      </w:pPr>
      <w:r w:rsidRPr="000679CE">
        <w:rPr>
          <w:rFonts w:ascii="仿宋_GB2312" w:eastAsia="仿宋_GB2312" w:hAnsi="仿宋_GB2312" w:cs="仿宋_GB2312" w:hint="eastAsia"/>
          <w:b/>
          <w:sz w:val="32"/>
        </w:rPr>
        <w:lastRenderedPageBreak/>
        <w:t>中小企业声明函（工程、服务）</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本公司（联合体）郑重声明，根据《政府采购促进中小企业发展管理办法》 （财库</w:t>
      </w:r>
      <w:r w:rsidRPr="000679CE">
        <w:rPr>
          <w:rFonts w:ascii="宋体" w:hAnsi="宋体" w:cs="宋体" w:hint="eastAsia"/>
          <w:sz w:val="24"/>
        </w:rPr>
        <w:t>﹝</w:t>
      </w:r>
      <w:r w:rsidRPr="000679CE">
        <w:rPr>
          <w:rFonts w:ascii="仿宋_GB2312" w:eastAsia="仿宋_GB2312" w:hAnsi="仿宋_GB2312" w:cs="仿宋_GB2312" w:hint="eastAsia"/>
          <w:sz w:val="24"/>
        </w:rPr>
        <w:t>2020</w:t>
      </w:r>
      <w:r w:rsidRPr="000679CE">
        <w:rPr>
          <w:rFonts w:ascii="宋体" w:hAnsi="宋体" w:cs="宋体" w:hint="eastAsia"/>
          <w:sz w:val="24"/>
        </w:rPr>
        <w:t>﹞</w:t>
      </w:r>
      <w:r w:rsidRPr="000679CE">
        <w:rPr>
          <w:rFonts w:ascii="仿宋_GB2312" w:eastAsia="仿宋_GB2312" w:hAnsi="仿宋_GB2312" w:cs="仿宋_GB2312" w:hint="eastAsia"/>
          <w:sz w:val="24"/>
        </w:rPr>
        <w:t>46 号）的规定，本公司（联合体）参加</w:t>
      </w:r>
      <w:r w:rsidRPr="000679CE">
        <w:rPr>
          <w:rFonts w:ascii="仿宋_GB2312" w:eastAsia="仿宋_GB2312" w:hAnsi="仿宋_GB2312" w:cs="仿宋_GB2312" w:hint="eastAsia"/>
          <w:sz w:val="24"/>
          <w:u w:val="single"/>
        </w:rPr>
        <w:t xml:space="preserve"> xxx </w:t>
      </w:r>
      <w:r w:rsidRPr="000679CE">
        <w:rPr>
          <w:rFonts w:ascii="仿宋_GB2312" w:eastAsia="仿宋_GB2312" w:hAnsi="仿宋_GB2312" w:cs="仿宋_GB2312" w:hint="eastAsia"/>
          <w:sz w:val="24"/>
        </w:rPr>
        <w:t>的</w:t>
      </w:r>
      <w:r w:rsidRPr="000679CE">
        <w:rPr>
          <w:rFonts w:ascii="仿宋_GB2312" w:eastAsia="仿宋_GB2312" w:hAnsi="仿宋_GB2312" w:cs="仿宋_GB2312" w:hint="eastAsia"/>
          <w:sz w:val="24"/>
          <w:u w:val="single"/>
        </w:rPr>
        <w:t>xxx项目</w:t>
      </w:r>
      <w:r w:rsidRPr="000679C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1.</w:t>
      </w:r>
      <w:r w:rsidRPr="000679CE">
        <w:rPr>
          <w:rFonts w:ascii="仿宋_GB2312" w:eastAsia="仿宋_GB2312" w:hAnsi="仿宋_GB2312" w:cs="仿宋_GB2312" w:hint="eastAsia"/>
          <w:sz w:val="24"/>
          <w:u w:val="single"/>
        </w:rPr>
        <w:t xml:space="preserve">        （标的名称）</w:t>
      </w:r>
      <w:r w:rsidRPr="000679CE">
        <w:rPr>
          <w:rFonts w:ascii="仿宋_GB2312" w:eastAsia="仿宋_GB2312" w:hAnsi="仿宋_GB2312" w:cs="仿宋_GB2312" w:hint="eastAsia"/>
          <w:sz w:val="24"/>
        </w:rPr>
        <w:t>，属于</w:t>
      </w:r>
      <w:r w:rsidRPr="000679CE">
        <w:rPr>
          <w:rFonts w:ascii="仿宋_GB2312" w:eastAsia="仿宋_GB2312" w:hAnsi="仿宋_GB2312" w:cs="仿宋_GB2312" w:hint="eastAsia"/>
          <w:sz w:val="24"/>
          <w:u w:val="single"/>
        </w:rPr>
        <w:t>（采购文件中明确的所属行业）行业</w:t>
      </w:r>
      <w:r w:rsidRPr="000679CE">
        <w:rPr>
          <w:rFonts w:ascii="仿宋_GB2312" w:eastAsia="仿宋_GB2312" w:hAnsi="仿宋_GB2312" w:cs="仿宋_GB2312" w:hint="eastAsia"/>
          <w:sz w:val="24"/>
        </w:rPr>
        <w:t>；承建（承接）企业为</w:t>
      </w:r>
      <w:r w:rsidRPr="000679CE">
        <w:rPr>
          <w:rFonts w:ascii="仿宋_GB2312" w:eastAsia="仿宋_GB2312" w:hAnsi="仿宋_GB2312" w:cs="仿宋_GB2312" w:hint="eastAsia"/>
          <w:sz w:val="24"/>
          <w:u w:val="single"/>
        </w:rPr>
        <w:t xml:space="preserve">           （企业名称） </w:t>
      </w:r>
      <w:r w:rsidRPr="000679CE">
        <w:rPr>
          <w:rFonts w:ascii="仿宋_GB2312" w:eastAsia="仿宋_GB2312" w:hAnsi="仿宋_GB2312" w:cs="仿宋_GB2312" w:hint="eastAsia"/>
          <w:sz w:val="24"/>
        </w:rPr>
        <w:t>，从业人员</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人，营业收入为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万元，资产总额为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万元，属于</w:t>
      </w:r>
      <w:r w:rsidRPr="000679CE">
        <w:rPr>
          <w:rFonts w:ascii="仿宋_GB2312" w:eastAsia="仿宋_GB2312" w:hAnsi="仿宋_GB2312" w:cs="仿宋_GB2312" w:hint="eastAsia"/>
          <w:sz w:val="24"/>
          <w:u w:val="single"/>
        </w:rPr>
        <w:t xml:space="preserve">          （中型企业、小型企业、微型企业）</w:t>
      </w:r>
      <w:r w:rsidRPr="000679CE">
        <w:rPr>
          <w:rFonts w:ascii="仿宋_GB2312" w:eastAsia="仿宋_GB2312" w:hAnsi="仿宋_GB2312" w:cs="仿宋_GB2312" w:hint="eastAsia"/>
          <w:sz w:val="24"/>
        </w:rPr>
        <w:t xml:space="preserve"> ；</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2.</w:t>
      </w:r>
      <w:r w:rsidRPr="000679CE">
        <w:rPr>
          <w:rFonts w:ascii="仿宋_GB2312" w:eastAsia="仿宋_GB2312" w:hAnsi="仿宋_GB2312" w:cs="仿宋_GB2312" w:hint="eastAsia"/>
          <w:sz w:val="24"/>
          <w:u w:val="single"/>
        </w:rPr>
        <w:t xml:space="preserve">        （标的名称）</w:t>
      </w:r>
      <w:r w:rsidRPr="000679CE">
        <w:rPr>
          <w:rFonts w:ascii="仿宋_GB2312" w:eastAsia="仿宋_GB2312" w:hAnsi="仿宋_GB2312" w:cs="仿宋_GB2312" w:hint="eastAsia"/>
          <w:sz w:val="24"/>
        </w:rPr>
        <w:t>，属于</w:t>
      </w:r>
      <w:r w:rsidRPr="000679CE">
        <w:rPr>
          <w:rFonts w:ascii="仿宋_GB2312" w:eastAsia="仿宋_GB2312" w:hAnsi="仿宋_GB2312" w:cs="仿宋_GB2312" w:hint="eastAsia"/>
          <w:sz w:val="24"/>
          <w:u w:val="single"/>
        </w:rPr>
        <w:t>（采购文件中明确的所属行业）行业</w:t>
      </w:r>
      <w:r w:rsidRPr="000679CE">
        <w:rPr>
          <w:rFonts w:ascii="仿宋_GB2312" w:eastAsia="仿宋_GB2312" w:hAnsi="仿宋_GB2312" w:cs="仿宋_GB2312" w:hint="eastAsia"/>
          <w:sz w:val="24"/>
        </w:rPr>
        <w:t>；承建（承接）企业为</w:t>
      </w:r>
      <w:r w:rsidRPr="000679CE">
        <w:rPr>
          <w:rFonts w:ascii="仿宋_GB2312" w:eastAsia="仿宋_GB2312" w:hAnsi="仿宋_GB2312" w:cs="仿宋_GB2312" w:hint="eastAsia"/>
          <w:sz w:val="24"/>
          <w:u w:val="single"/>
        </w:rPr>
        <w:t xml:space="preserve">           （企业名称） </w:t>
      </w:r>
      <w:r w:rsidRPr="000679CE">
        <w:rPr>
          <w:rFonts w:ascii="仿宋_GB2312" w:eastAsia="仿宋_GB2312" w:hAnsi="仿宋_GB2312" w:cs="仿宋_GB2312" w:hint="eastAsia"/>
          <w:sz w:val="24"/>
        </w:rPr>
        <w:t>，从业人员</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人，营业收入为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万元，资产总额为</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万元 ，属于</w:t>
      </w:r>
      <w:r w:rsidRPr="000679CE">
        <w:rPr>
          <w:rFonts w:ascii="仿宋_GB2312" w:eastAsia="仿宋_GB2312" w:hAnsi="仿宋_GB2312" w:cs="仿宋_GB2312" w:hint="eastAsia"/>
          <w:sz w:val="24"/>
          <w:u w:val="single"/>
        </w:rPr>
        <w:t xml:space="preserve">       （中型企业、小型企业、微型企业）</w:t>
      </w:r>
      <w:r w:rsidRPr="000679CE">
        <w:rPr>
          <w:rFonts w:ascii="仿宋_GB2312" w:eastAsia="仿宋_GB2312" w:hAnsi="仿宋_GB2312" w:cs="仿宋_GB2312" w:hint="eastAsia"/>
          <w:sz w:val="24"/>
        </w:rPr>
        <w:t xml:space="preserve"> ；</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0679CE" w:rsidRDefault="00604458" w:rsidP="00604458">
      <w:pPr>
        <w:spacing w:line="340" w:lineRule="exact"/>
        <w:ind w:firstLineChars="200" w:firstLine="480"/>
        <w:jc w:val="left"/>
        <w:rPr>
          <w:rFonts w:ascii="仿宋_GB2312" w:eastAsia="仿宋_GB2312" w:hAnsi="仿宋_GB2312" w:cs="仿宋_GB2312"/>
          <w:sz w:val="24"/>
        </w:rPr>
      </w:pPr>
      <w:r w:rsidRPr="000679CE">
        <w:rPr>
          <w:rFonts w:ascii="仿宋_GB2312" w:eastAsia="仿宋_GB2312" w:hAnsi="仿宋_GB2312" w:cs="仿宋_GB2312" w:hint="eastAsia"/>
          <w:sz w:val="24"/>
        </w:rPr>
        <w:t>本企业对上述声明内容的真实性负责。如有虚假，将依法承担相应责任。</w:t>
      </w:r>
    </w:p>
    <w:p w:rsidR="00604458" w:rsidRPr="000679CE" w:rsidRDefault="00604458" w:rsidP="00604458">
      <w:pPr>
        <w:ind w:right="420" w:firstLineChars="2450" w:firstLine="5880"/>
        <w:jc w:val="left"/>
        <w:rPr>
          <w:rFonts w:ascii="仿宋_GB2312" w:eastAsia="仿宋_GB2312" w:hAnsi="仿宋_GB2312" w:cs="仿宋_GB2312"/>
          <w:sz w:val="24"/>
        </w:rPr>
      </w:pPr>
    </w:p>
    <w:p w:rsidR="00604458" w:rsidRPr="000679CE" w:rsidRDefault="00604458" w:rsidP="00604458">
      <w:pPr>
        <w:ind w:right="420" w:firstLineChars="2450" w:firstLine="5880"/>
        <w:rPr>
          <w:rFonts w:ascii="仿宋_GB2312" w:eastAsia="仿宋_GB2312" w:hAnsi="仿宋_GB2312" w:cs="仿宋_GB2312"/>
          <w:sz w:val="24"/>
        </w:rPr>
      </w:pPr>
      <w:r w:rsidRPr="000679CE">
        <w:rPr>
          <w:rFonts w:ascii="仿宋_GB2312" w:eastAsia="仿宋_GB2312" w:hAnsi="仿宋_GB2312" w:cs="仿宋_GB2312" w:hint="eastAsia"/>
          <w:sz w:val="24"/>
        </w:rPr>
        <w:t xml:space="preserve">企业名称（盖章）： </w:t>
      </w:r>
    </w:p>
    <w:p w:rsidR="00604458" w:rsidRPr="000679CE" w:rsidRDefault="00604458" w:rsidP="00604458">
      <w:pPr>
        <w:ind w:right="420" w:firstLineChars="2300" w:firstLine="5520"/>
        <w:rPr>
          <w:rFonts w:ascii="仿宋_GB2312" w:eastAsia="仿宋_GB2312"/>
        </w:rPr>
      </w:pPr>
      <w:r w:rsidRPr="000679CE">
        <w:rPr>
          <w:rFonts w:ascii="仿宋_GB2312" w:eastAsia="仿宋_GB2312" w:hAnsi="仿宋_GB2312" w:cs="仿宋_GB2312" w:hint="eastAsia"/>
          <w:sz w:val="24"/>
        </w:rPr>
        <w:t xml:space="preserve">日期：   年   月 </w:t>
      </w:r>
      <w:r w:rsidRPr="000679CE">
        <w:rPr>
          <w:rFonts w:ascii="仿宋_GB2312" w:eastAsia="仿宋_GB2312" w:hint="eastAsia"/>
        </w:rPr>
        <w:t xml:space="preserve">  日</w:t>
      </w:r>
    </w:p>
    <w:p w:rsidR="00604458" w:rsidRPr="000679CE" w:rsidRDefault="00604458" w:rsidP="00604458">
      <w:pPr>
        <w:rPr>
          <w:rFonts w:ascii="仿宋_GB2312" w:eastAsia="仿宋_GB2312" w:hAnsi="仿宋_GB2312" w:cs="仿宋_GB2312"/>
          <w:sz w:val="24"/>
        </w:rPr>
      </w:pPr>
    </w:p>
    <w:p w:rsidR="000A1F26" w:rsidRPr="000679CE" w:rsidRDefault="000A1F26" w:rsidP="00604458">
      <w:pPr>
        <w:rPr>
          <w:rFonts w:ascii="仿宋_GB2312" w:eastAsia="仿宋_GB2312" w:hAnsi="仿宋_GB2312" w:cs="仿宋_GB2312"/>
          <w:sz w:val="24"/>
        </w:rPr>
      </w:pPr>
    </w:p>
    <w:p w:rsidR="000A1F26" w:rsidRPr="000679CE" w:rsidRDefault="000A1F26" w:rsidP="00604458">
      <w:pPr>
        <w:rPr>
          <w:rFonts w:ascii="仿宋_GB2312" w:eastAsia="仿宋_GB2312" w:hAnsi="仿宋_GB2312" w:cs="仿宋_GB2312"/>
          <w:sz w:val="24"/>
        </w:rPr>
      </w:pPr>
    </w:p>
    <w:p w:rsidR="000A1F26" w:rsidRPr="000679CE" w:rsidRDefault="000A1F26" w:rsidP="00604458">
      <w:pPr>
        <w:rPr>
          <w:rFonts w:ascii="仿宋_GB2312" w:eastAsia="仿宋_GB2312" w:hAnsi="仿宋_GB2312" w:cs="仿宋_GB2312"/>
          <w:sz w:val="24"/>
        </w:rPr>
      </w:pPr>
    </w:p>
    <w:p w:rsidR="000A1F26" w:rsidRPr="000679CE" w:rsidRDefault="000A1F26" w:rsidP="00604458">
      <w:pPr>
        <w:rPr>
          <w:rFonts w:ascii="仿宋_GB2312" w:eastAsia="仿宋_GB2312" w:hAnsi="仿宋_GB2312" w:cs="仿宋_GB2312"/>
          <w:sz w:val="24"/>
        </w:rPr>
      </w:pPr>
    </w:p>
    <w:p w:rsidR="00604458" w:rsidRPr="000679CE" w:rsidRDefault="00604458" w:rsidP="00604458">
      <w:pPr>
        <w:rPr>
          <w:rFonts w:ascii="仿宋_GB2312" w:eastAsia="仿宋_GB2312" w:hAnsi="仿宋_GB2312" w:cs="仿宋_GB2312"/>
          <w:sz w:val="24"/>
        </w:rPr>
      </w:pPr>
    </w:p>
    <w:p w:rsidR="00604458" w:rsidRPr="000679CE" w:rsidRDefault="00604458" w:rsidP="00604458">
      <w:pPr>
        <w:rPr>
          <w:rFonts w:ascii="仿宋_GB2312" w:eastAsia="仿宋_GB2312" w:hAnsi="仿宋_GB2312" w:cs="仿宋_GB2312"/>
          <w:b/>
          <w:sz w:val="24"/>
        </w:rPr>
      </w:pPr>
      <w:r w:rsidRPr="000679CE">
        <w:rPr>
          <w:rFonts w:ascii="仿宋_GB2312" w:eastAsia="仿宋_GB2312" w:hAnsi="仿宋_GB2312" w:cs="仿宋_GB2312" w:hint="eastAsia"/>
          <w:b/>
          <w:sz w:val="24"/>
        </w:rPr>
        <w:t>注：</w:t>
      </w:r>
    </w:p>
    <w:p w:rsidR="00604458" w:rsidRPr="000679CE" w:rsidRDefault="00604458" w:rsidP="00604458">
      <w:pPr>
        <w:rPr>
          <w:rFonts w:ascii="仿宋" w:eastAsia="仿宋" w:hAnsi="仿宋"/>
          <w:b/>
          <w:sz w:val="24"/>
        </w:rPr>
      </w:pPr>
      <w:r w:rsidRPr="000679C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0679CE">
        <w:rPr>
          <w:rFonts w:ascii="仿宋_GB2312" w:eastAsia="仿宋_GB2312" w:hAnsi="仿宋_GB2312" w:cs="仿宋_GB2312" w:hint="eastAsia"/>
          <w:sz w:val="24"/>
        </w:rPr>
        <w:t>如国家颁布新的企业划型标准，则按最新标准执行。</w:t>
      </w:r>
      <w:r w:rsidRPr="000679C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0679CE" w:rsidRDefault="00604458" w:rsidP="00604458">
      <w:pPr>
        <w:rPr>
          <w:rFonts w:ascii="仿宋_GB2312" w:eastAsia="仿宋_GB2312" w:hAnsi="仿宋_GB2312" w:cs="仿宋_GB2312"/>
          <w:sz w:val="24"/>
        </w:rPr>
      </w:pPr>
      <w:r w:rsidRPr="000679CE">
        <w:rPr>
          <w:rFonts w:ascii="仿宋" w:eastAsia="仿宋" w:hAnsi="仿宋" w:hint="eastAsia"/>
          <w:sz w:val="24"/>
        </w:rPr>
        <w:t>2.根据《政府采购促进中小企业发展管理办法》的通知（财库〔2020〕46号）规定，</w:t>
      </w:r>
      <w:r w:rsidRPr="000679C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0679CE" w:rsidRDefault="00604458" w:rsidP="00604458">
      <w:pPr>
        <w:rPr>
          <w:rFonts w:ascii="仿宋_GB2312" w:eastAsia="仿宋_GB2312" w:hAnsi="仿宋_GB2312" w:cs="仿宋_GB2312"/>
          <w:sz w:val="24"/>
        </w:rPr>
      </w:pPr>
    </w:p>
    <w:p w:rsidR="00604458" w:rsidRPr="000679CE" w:rsidRDefault="00604458" w:rsidP="00BF55E7">
      <w:pPr>
        <w:pageBreakBefore/>
        <w:spacing w:line="588" w:lineRule="exact"/>
        <w:jc w:val="center"/>
        <w:rPr>
          <w:rFonts w:ascii="仿宋_GB2312" w:eastAsia="仿宋_GB2312"/>
          <w:b/>
          <w:spacing w:val="6"/>
          <w:sz w:val="32"/>
          <w:szCs w:val="32"/>
        </w:rPr>
      </w:pPr>
      <w:r w:rsidRPr="000679CE">
        <w:rPr>
          <w:rFonts w:ascii="仿宋_GB2312" w:eastAsia="仿宋_GB2312" w:hint="eastAsia"/>
          <w:b/>
          <w:spacing w:val="6"/>
          <w:sz w:val="32"/>
          <w:szCs w:val="32"/>
        </w:rPr>
        <w:lastRenderedPageBreak/>
        <w:t>残疾人福利性单位声明函</w:t>
      </w:r>
    </w:p>
    <w:p w:rsidR="00604458" w:rsidRPr="000679CE" w:rsidRDefault="00604458" w:rsidP="00604458">
      <w:pPr>
        <w:spacing w:line="588" w:lineRule="exact"/>
        <w:rPr>
          <w:rFonts w:ascii="仿宋_GB2312" w:eastAsia="仿宋_GB2312"/>
          <w:b/>
          <w:spacing w:val="6"/>
          <w:sz w:val="30"/>
          <w:szCs w:val="30"/>
        </w:rPr>
      </w:pPr>
    </w:p>
    <w:p w:rsidR="00604458" w:rsidRPr="000679CE" w:rsidRDefault="00604458" w:rsidP="00604458">
      <w:pPr>
        <w:spacing w:line="588"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0679CE">
        <w:rPr>
          <w:rFonts w:ascii="仿宋_GB2312" w:eastAsia="仿宋_GB2312" w:hAnsi="仿宋_GB2312" w:cs="仿宋_GB2312" w:hint="eastAsia"/>
          <w:sz w:val="24"/>
          <w:u w:val="single"/>
        </w:rPr>
        <w:t xml:space="preserve">             </w:t>
      </w:r>
      <w:r w:rsidRPr="000679CE">
        <w:rPr>
          <w:rFonts w:ascii="仿宋_GB2312" w:eastAsia="仿宋_GB2312" w:hAnsi="仿宋_GB2312" w:cs="仿宋_GB2312" w:hint="eastAsia"/>
          <w:sz w:val="24"/>
        </w:rPr>
        <w:t>的</w:t>
      </w:r>
      <w:r w:rsidRPr="000679CE">
        <w:rPr>
          <w:rFonts w:ascii="仿宋_GB2312" w:eastAsia="仿宋_GB2312" w:hAnsi="仿宋_GB2312" w:cs="仿宋_GB2312" w:hint="eastAsia"/>
          <w:sz w:val="24"/>
          <w:u w:val="single"/>
        </w:rPr>
        <w:t xml:space="preserve">                 项目</w:t>
      </w:r>
      <w:r w:rsidRPr="000679C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0679CE" w:rsidRDefault="00604458" w:rsidP="00604458">
      <w:pPr>
        <w:spacing w:line="588" w:lineRule="exact"/>
        <w:ind w:firstLineChars="200" w:firstLine="480"/>
        <w:rPr>
          <w:rFonts w:ascii="仿宋_GB2312" w:eastAsia="仿宋_GB2312" w:hAnsi="仿宋_GB2312" w:cs="仿宋_GB2312"/>
          <w:sz w:val="24"/>
        </w:rPr>
      </w:pPr>
      <w:r w:rsidRPr="000679CE">
        <w:rPr>
          <w:rFonts w:ascii="仿宋_GB2312" w:eastAsia="仿宋_GB2312" w:hAnsi="仿宋_GB2312" w:cs="仿宋_GB2312" w:hint="eastAsia"/>
          <w:sz w:val="24"/>
        </w:rPr>
        <w:t>本单位对上述声明的真实性负责。如有虚假，将依法承担相应责任。</w:t>
      </w:r>
    </w:p>
    <w:p w:rsidR="00604458" w:rsidRPr="000679CE" w:rsidRDefault="00604458" w:rsidP="00604458">
      <w:pPr>
        <w:spacing w:line="588" w:lineRule="exact"/>
        <w:ind w:firstLineChars="200" w:firstLine="480"/>
        <w:rPr>
          <w:rFonts w:ascii="仿宋_GB2312" w:eastAsia="仿宋_GB2312" w:hAnsi="仿宋_GB2312" w:cs="仿宋_GB2312"/>
          <w:sz w:val="24"/>
        </w:rPr>
      </w:pPr>
    </w:p>
    <w:p w:rsidR="00604458" w:rsidRPr="000679CE" w:rsidRDefault="00604458" w:rsidP="00604458">
      <w:pPr>
        <w:spacing w:line="588" w:lineRule="exact"/>
        <w:ind w:firstLineChars="200" w:firstLine="480"/>
        <w:rPr>
          <w:rFonts w:ascii="仿宋_GB2312" w:eastAsia="仿宋_GB2312" w:hAnsi="仿宋_GB2312" w:cs="仿宋_GB2312"/>
          <w:sz w:val="24"/>
        </w:rPr>
      </w:pPr>
    </w:p>
    <w:p w:rsidR="00604458" w:rsidRPr="000679CE" w:rsidRDefault="00604458" w:rsidP="00604458">
      <w:pPr>
        <w:ind w:right="420" w:firstLineChars="2450" w:firstLine="5880"/>
        <w:rPr>
          <w:rFonts w:ascii="仿宋_GB2312" w:eastAsia="仿宋_GB2312" w:hAnsi="仿宋_GB2312" w:cs="仿宋_GB2312"/>
          <w:sz w:val="24"/>
        </w:rPr>
      </w:pPr>
      <w:r w:rsidRPr="000679CE">
        <w:rPr>
          <w:rFonts w:ascii="仿宋_GB2312" w:eastAsia="仿宋_GB2312" w:hAnsi="仿宋_GB2312" w:cs="仿宋_GB2312" w:hint="eastAsia"/>
          <w:sz w:val="24"/>
        </w:rPr>
        <w:t xml:space="preserve">声明单位（盖章）： </w:t>
      </w:r>
    </w:p>
    <w:p w:rsidR="00604458" w:rsidRPr="000679CE" w:rsidRDefault="00604458" w:rsidP="00604458">
      <w:pPr>
        <w:ind w:right="420" w:firstLineChars="2300" w:firstLine="5520"/>
        <w:rPr>
          <w:rFonts w:ascii="仿宋_GB2312" w:eastAsia="仿宋_GB2312"/>
        </w:rPr>
      </w:pPr>
      <w:r w:rsidRPr="000679CE">
        <w:rPr>
          <w:rFonts w:ascii="仿宋_GB2312" w:eastAsia="仿宋_GB2312" w:hAnsi="仿宋_GB2312" w:cs="仿宋_GB2312" w:hint="eastAsia"/>
          <w:sz w:val="24"/>
        </w:rPr>
        <w:t xml:space="preserve">日期：   年     月 </w:t>
      </w:r>
      <w:r w:rsidRPr="000679CE">
        <w:rPr>
          <w:rFonts w:ascii="仿宋_GB2312" w:eastAsia="仿宋_GB2312" w:hint="eastAsia"/>
        </w:rPr>
        <w:t xml:space="preserve">    日</w:t>
      </w:r>
    </w:p>
    <w:p w:rsidR="00604458" w:rsidRPr="000679CE" w:rsidRDefault="00604458" w:rsidP="00604458">
      <w:pPr>
        <w:rPr>
          <w:rFonts w:ascii="仿宋_GB2312" w:eastAsia="仿宋_GB2312" w:hAnsi="仿宋_GB2312" w:cs="仿宋_GB2312"/>
          <w:sz w:val="24"/>
        </w:rPr>
      </w:pPr>
    </w:p>
    <w:p w:rsidR="00604458" w:rsidRPr="000679CE" w:rsidRDefault="00604458" w:rsidP="00604458">
      <w:pPr>
        <w:rPr>
          <w:rFonts w:ascii="仿宋_GB2312" w:eastAsia="仿宋_GB2312" w:hAnsi="仿宋_GB2312" w:cs="仿宋_GB2312"/>
          <w:sz w:val="24"/>
        </w:rPr>
      </w:pPr>
      <w:r w:rsidRPr="000679CE">
        <w:rPr>
          <w:rFonts w:ascii="仿宋_GB2312" w:eastAsia="仿宋_GB2312" w:hAnsi="仿宋_GB2312" w:cs="仿宋_GB2312" w:hint="eastAsia"/>
          <w:sz w:val="24"/>
        </w:rPr>
        <w:t>注：</w:t>
      </w:r>
      <w:r w:rsidRPr="000679CE">
        <w:rPr>
          <w:rFonts w:ascii="仿宋_GB2312" w:eastAsia="仿宋_GB2312" w:hAnsi="仿宋" w:hint="eastAsia"/>
          <w:sz w:val="24"/>
        </w:rPr>
        <w:t>根据《财政部 民政部 中国残疾人联合会关于促进残疾人就业政府采购政策的通知》（财库〔2017〕141号）规定填报。</w:t>
      </w:r>
    </w:p>
    <w:p w:rsidR="00604458" w:rsidRPr="000679CE" w:rsidRDefault="00604458" w:rsidP="00604458">
      <w:pPr>
        <w:rPr>
          <w:rFonts w:ascii="仿宋_GB2312" w:eastAsia="仿宋_GB2312"/>
        </w:rPr>
      </w:pPr>
    </w:p>
    <w:p w:rsidR="00604458" w:rsidRPr="000679CE" w:rsidRDefault="00604458" w:rsidP="00604458">
      <w:pPr>
        <w:tabs>
          <w:tab w:val="left" w:pos="4860"/>
        </w:tabs>
        <w:ind w:right="1559" w:firstLineChars="200" w:firstLine="480"/>
        <w:jc w:val="left"/>
        <w:rPr>
          <w:rFonts w:ascii="仿宋_GB2312" w:eastAsia="仿宋_GB2312" w:hAnsi="仿宋_GB2312" w:cs="仿宋_GB2312"/>
          <w:sz w:val="24"/>
        </w:rPr>
      </w:pPr>
      <w:r w:rsidRPr="000679CE">
        <w:rPr>
          <w:rFonts w:ascii="仿宋_GB2312" w:eastAsia="仿宋_GB2312" w:hAnsi="仿宋_GB2312" w:cs="仿宋_GB2312"/>
          <w:sz w:val="24"/>
        </w:rPr>
        <w:object w:dxaOrig="7801" w:dyaOrig="839">
          <v:shape id="_x0000_i1027" type="#_x0000_t75" style="width:390pt;height:42pt" o:ole="">
            <v:imagedata r:id="rId21" o:title=""/>
          </v:shape>
          <o:OLEObject Type="Embed" ProgID="Package" ShapeID="_x0000_i1027" DrawAspect="Content" ObjectID="_1713964318" r:id="rId22"/>
        </w:object>
      </w:r>
    </w:p>
    <w:p w:rsidR="00604458" w:rsidRPr="000679CE" w:rsidRDefault="00604458" w:rsidP="00604458">
      <w:pPr>
        <w:ind w:firstLineChars="200" w:firstLine="420"/>
        <w:rPr>
          <w:rFonts w:ascii="仿宋_GB2312" w:eastAsia="仿宋_GB2312"/>
        </w:rPr>
      </w:pPr>
    </w:p>
    <w:p w:rsidR="00604458" w:rsidRPr="000679CE" w:rsidRDefault="00604458" w:rsidP="00604458">
      <w:pPr>
        <w:ind w:firstLineChars="200" w:firstLine="420"/>
        <w:rPr>
          <w:rFonts w:ascii="仿宋_GB2312" w:eastAsia="仿宋_GB2312"/>
        </w:rPr>
      </w:pPr>
    </w:p>
    <w:p w:rsidR="00604458" w:rsidRPr="000679CE" w:rsidRDefault="00604458" w:rsidP="00604458">
      <w:pPr>
        <w:ind w:firstLineChars="200" w:firstLine="420"/>
        <w:rPr>
          <w:rFonts w:ascii="仿宋_GB2312" w:eastAsia="仿宋_GB2312"/>
        </w:rPr>
      </w:pPr>
    </w:p>
    <w:p w:rsidR="00604458" w:rsidRPr="000679CE" w:rsidRDefault="00604458" w:rsidP="00604458">
      <w:pPr>
        <w:ind w:firstLineChars="200" w:firstLine="420"/>
        <w:rPr>
          <w:rFonts w:ascii="仿宋_GB2312" w:eastAsia="仿宋_GB2312"/>
        </w:rPr>
      </w:pPr>
    </w:p>
    <w:p w:rsidR="00604458" w:rsidRPr="000679CE" w:rsidRDefault="00604458" w:rsidP="00604458">
      <w:pPr>
        <w:rPr>
          <w:rFonts w:ascii="仿宋_GB2312" w:eastAsia="仿宋_GB2312" w:hAnsi="仿宋_GB2312" w:cs="仿宋_GB2312"/>
          <w:b/>
          <w:sz w:val="24"/>
        </w:rPr>
      </w:pPr>
    </w:p>
    <w:p w:rsidR="000A1F26" w:rsidRPr="000679CE" w:rsidRDefault="000A1F26" w:rsidP="000A1F26">
      <w:pPr>
        <w:spacing w:line="400" w:lineRule="exact"/>
        <w:rPr>
          <w:rFonts w:ascii="仿宋_GB2312" w:eastAsia="仿宋_GB2312" w:hAnsi="宋体"/>
          <w:b/>
          <w:sz w:val="24"/>
        </w:rPr>
      </w:pPr>
      <w:r w:rsidRPr="000679CE">
        <w:rPr>
          <w:rFonts w:ascii="仿宋_GB2312" w:eastAsia="仿宋_GB2312" w:hAnsi="宋体"/>
          <w:b/>
          <w:sz w:val="24"/>
        </w:rPr>
        <w:t>注</w:t>
      </w:r>
      <w:r w:rsidRPr="000679CE">
        <w:rPr>
          <w:rFonts w:ascii="仿宋_GB2312" w:eastAsia="仿宋_GB2312" w:hAnsi="宋体" w:hint="eastAsia"/>
          <w:b/>
          <w:sz w:val="24"/>
        </w:rPr>
        <w:t>：</w:t>
      </w:r>
      <w:r w:rsidRPr="000679CE">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0679CE" w:rsidRDefault="00604458">
      <w:pPr>
        <w:jc w:val="center"/>
        <w:rPr>
          <w:rFonts w:ascii="仿宋" w:eastAsia="仿宋" w:hAnsi="仿宋" w:cs="仿宋"/>
          <w:b/>
          <w:bCs/>
          <w:sz w:val="44"/>
          <w:szCs w:val="44"/>
        </w:rPr>
      </w:pPr>
    </w:p>
    <w:p w:rsidR="00940FA0" w:rsidRPr="000679CE" w:rsidRDefault="006810E4">
      <w:pPr>
        <w:pageBreakBefore/>
        <w:jc w:val="center"/>
        <w:rPr>
          <w:rFonts w:ascii="仿宋" w:eastAsia="仿宋" w:hAnsi="仿宋" w:cs="仿宋"/>
          <w:b/>
          <w:bCs/>
          <w:sz w:val="44"/>
          <w:szCs w:val="44"/>
        </w:rPr>
      </w:pPr>
      <w:r w:rsidRPr="000679CE">
        <w:rPr>
          <w:rFonts w:ascii="仿宋" w:eastAsia="仿宋" w:hAnsi="仿宋" w:cs="仿宋" w:hint="eastAsia"/>
          <w:b/>
          <w:bCs/>
          <w:sz w:val="44"/>
          <w:szCs w:val="44"/>
        </w:rPr>
        <w:lastRenderedPageBreak/>
        <w:t>质疑函范本</w:t>
      </w:r>
    </w:p>
    <w:p w:rsidR="00940FA0" w:rsidRPr="000679CE" w:rsidRDefault="006810E4">
      <w:pPr>
        <w:adjustRightInd w:val="0"/>
        <w:snapToGrid w:val="0"/>
        <w:spacing w:line="360" w:lineRule="auto"/>
        <w:rPr>
          <w:rFonts w:ascii="黑体" w:eastAsia="黑体" w:hAnsi="黑体" w:cs="仿宋"/>
          <w:bCs/>
          <w:sz w:val="32"/>
          <w:szCs w:val="32"/>
        </w:rPr>
      </w:pPr>
      <w:r w:rsidRPr="000679CE">
        <w:rPr>
          <w:rFonts w:ascii="黑体" w:eastAsia="黑体" w:hAnsi="黑体" w:cs="仿宋" w:hint="eastAsia"/>
          <w:bCs/>
          <w:sz w:val="32"/>
          <w:szCs w:val="32"/>
        </w:rPr>
        <w:t>一、质疑供应商基本信息</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质疑供应商：</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地址：</w:t>
      </w:r>
      <w:r w:rsidRPr="000679CE">
        <w:rPr>
          <w:rFonts w:ascii="仿宋" w:eastAsia="仿宋" w:hAnsi="仿宋" w:cs="仿宋" w:hint="eastAsia"/>
          <w:sz w:val="32"/>
          <w:szCs w:val="32"/>
          <w:u w:val="dotted"/>
        </w:rPr>
        <w:t xml:space="preserve">                          </w:t>
      </w:r>
      <w:r w:rsidRPr="000679CE">
        <w:rPr>
          <w:rFonts w:ascii="仿宋" w:eastAsia="仿宋" w:hAnsi="仿宋" w:cs="仿宋" w:hint="eastAsia"/>
          <w:sz w:val="32"/>
          <w:szCs w:val="32"/>
        </w:rPr>
        <w:t>邮编：</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联系人：</w:t>
      </w:r>
      <w:r w:rsidRPr="000679CE">
        <w:rPr>
          <w:rFonts w:ascii="仿宋" w:eastAsia="仿宋" w:hAnsi="仿宋" w:cs="仿宋" w:hint="eastAsia"/>
          <w:sz w:val="32"/>
          <w:szCs w:val="32"/>
          <w:u w:val="dotted"/>
        </w:rPr>
        <w:t xml:space="preserve">                      </w:t>
      </w:r>
      <w:r w:rsidRPr="000679CE">
        <w:rPr>
          <w:rFonts w:ascii="仿宋" w:eastAsia="仿宋" w:hAnsi="仿宋" w:cs="仿宋" w:hint="eastAsia"/>
          <w:sz w:val="32"/>
          <w:szCs w:val="32"/>
        </w:rPr>
        <w:t>联系电话：</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授权代表：</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联系电话：</w:t>
      </w:r>
      <w:r w:rsidRPr="000679CE">
        <w:rPr>
          <w:rFonts w:ascii="仿宋" w:eastAsia="仿宋" w:hAnsi="仿宋" w:cs="仿宋" w:hint="eastAsia"/>
          <w:sz w:val="32"/>
          <w:szCs w:val="32"/>
          <w:u w:val="dotted"/>
        </w:rPr>
        <w:t xml:space="preserve">                                           </w:t>
      </w:r>
      <w:r w:rsidRPr="000679CE">
        <w:rPr>
          <w:rFonts w:ascii="仿宋" w:eastAsia="仿宋" w:hAnsi="仿宋" w:cs="仿宋"/>
          <w:sz w:val="32"/>
          <w:szCs w:val="32"/>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地址：</w:t>
      </w:r>
      <w:r w:rsidRPr="000679CE">
        <w:rPr>
          <w:rFonts w:ascii="仿宋" w:eastAsia="仿宋" w:hAnsi="仿宋" w:cs="仿宋"/>
          <w:sz w:val="32"/>
          <w:szCs w:val="32"/>
        </w:rPr>
        <w:t xml:space="preserve"> </w:t>
      </w:r>
      <w:r w:rsidRPr="000679CE">
        <w:rPr>
          <w:rFonts w:ascii="仿宋" w:eastAsia="仿宋" w:hAnsi="仿宋" w:cs="仿宋" w:hint="eastAsia"/>
          <w:sz w:val="32"/>
          <w:szCs w:val="32"/>
          <w:u w:val="dotted"/>
        </w:rPr>
        <w:t xml:space="preserve">                        </w:t>
      </w:r>
      <w:r w:rsidRPr="000679CE">
        <w:rPr>
          <w:rFonts w:ascii="仿宋" w:eastAsia="仿宋" w:hAnsi="仿宋" w:cs="仿宋" w:hint="eastAsia"/>
          <w:sz w:val="32"/>
          <w:szCs w:val="32"/>
        </w:rPr>
        <w:t>邮编：</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黑体" w:eastAsia="黑体" w:hAnsi="黑体" w:cs="仿宋"/>
          <w:bCs/>
          <w:sz w:val="32"/>
          <w:szCs w:val="32"/>
        </w:rPr>
      </w:pPr>
      <w:r w:rsidRPr="000679CE">
        <w:rPr>
          <w:rFonts w:ascii="黑体" w:eastAsia="黑体" w:hAnsi="黑体" w:cs="仿宋" w:hint="eastAsia"/>
          <w:bCs/>
          <w:sz w:val="32"/>
          <w:szCs w:val="32"/>
        </w:rPr>
        <w:t>二、质疑项目基本情况</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质疑项目的名称：</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质疑项目的编号：</w:t>
      </w:r>
      <w:r w:rsidRPr="000679CE">
        <w:rPr>
          <w:rFonts w:ascii="仿宋" w:eastAsia="仿宋" w:hAnsi="仿宋" w:cs="仿宋" w:hint="eastAsia"/>
          <w:sz w:val="32"/>
          <w:szCs w:val="32"/>
          <w:u w:val="dotted"/>
        </w:rPr>
        <w:t xml:space="preserve">               </w:t>
      </w:r>
      <w:r w:rsidRPr="000679CE">
        <w:rPr>
          <w:rFonts w:ascii="仿宋" w:eastAsia="仿宋" w:hAnsi="仿宋" w:cs="仿宋" w:hint="eastAsia"/>
          <w:sz w:val="32"/>
          <w:szCs w:val="32"/>
        </w:rPr>
        <w:t>包号：</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采购人名称：</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采购文件获取日期：</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黑体" w:eastAsia="黑体" w:hAnsi="黑体" w:cs="仿宋"/>
          <w:bCs/>
          <w:sz w:val="32"/>
          <w:szCs w:val="32"/>
        </w:rPr>
      </w:pPr>
      <w:r w:rsidRPr="000679CE">
        <w:rPr>
          <w:rFonts w:ascii="黑体" w:eastAsia="黑体" w:hAnsi="黑体" w:cs="仿宋" w:hint="eastAsia"/>
          <w:bCs/>
          <w:sz w:val="32"/>
          <w:szCs w:val="32"/>
        </w:rPr>
        <w:t>三、质疑事项具体内容</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质疑事项1：</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事实依据：</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法律依据：</w:t>
      </w: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u w:val="dotted"/>
        </w:rPr>
        <w:t xml:space="preserve">                                                     </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t>质疑事项2</w:t>
      </w:r>
    </w:p>
    <w:p w:rsidR="00940FA0" w:rsidRPr="000679CE" w:rsidRDefault="006810E4">
      <w:pPr>
        <w:adjustRightInd w:val="0"/>
        <w:snapToGrid w:val="0"/>
        <w:spacing w:line="360" w:lineRule="auto"/>
        <w:rPr>
          <w:rFonts w:ascii="仿宋" w:eastAsia="仿宋" w:hAnsi="仿宋" w:cs="仿宋"/>
          <w:sz w:val="32"/>
          <w:szCs w:val="32"/>
        </w:rPr>
      </w:pPr>
      <w:r w:rsidRPr="000679CE">
        <w:rPr>
          <w:rFonts w:ascii="仿宋" w:eastAsia="仿宋" w:hAnsi="仿宋" w:cs="仿宋" w:hint="eastAsia"/>
          <w:sz w:val="32"/>
          <w:szCs w:val="32"/>
        </w:rPr>
        <w:t>……</w:t>
      </w:r>
    </w:p>
    <w:p w:rsidR="00940FA0" w:rsidRPr="000679CE" w:rsidRDefault="006810E4">
      <w:pPr>
        <w:adjustRightInd w:val="0"/>
        <w:snapToGrid w:val="0"/>
        <w:spacing w:line="360" w:lineRule="auto"/>
        <w:rPr>
          <w:rFonts w:ascii="黑体" w:eastAsia="黑体" w:hAnsi="黑体" w:cs="仿宋"/>
          <w:bCs/>
          <w:sz w:val="32"/>
          <w:szCs w:val="32"/>
        </w:rPr>
      </w:pPr>
      <w:r w:rsidRPr="000679CE">
        <w:rPr>
          <w:rFonts w:ascii="黑体" w:eastAsia="黑体" w:hAnsi="黑体" w:cs="仿宋" w:hint="eastAsia"/>
          <w:bCs/>
          <w:sz w:val="32"/>
          <w:szCs w:val="32"/>
        </w:rPr>
        <w:t>四、与质疑事项相关的质疑请求</w:t>
      </w:r>
    </w:p>
    <w:p w:rsidR="00940FA0" w:rsidRPr="000679CE" w:rsidRDefault="006810E4">
      <w:pPr>
        <w:adjustRightInd w:val="0"/>
        <w:snapToGrid w:val="0"/>
        <w:spacing w:line="360" w:lineRule="auto"/>
        <w:rPr>
          <w:rFonts w:ascii="仿宋" w:eastAsia="仿宋" w:hAnsi="仿宋" w:cs="仿宋"/>
          <w:sz w:val="32"/>
          <w:szCs w:val="32"/>
          <w:u w:val="dotted"/>
        </w:rPr>
      </w:pPr>
      <w:r w:rsidRPr="000679CE">
        <w:rPr>
          <w:rFonts w:ascii="仿宋" w:eastAsia="仿宋" w:hAnsi="仿宋" w:cs="仿宋" w:hint="eastAsia"/>
          <w:sz w:val="32"/>
          <w:szCs w:val="32"/>
        </w:rPr>
        <w:lastRenderedPageBreak/>
        <w:t>请求：</w:t>
      </w:r>
      <w:r w:rsidRPr="000679CE">
        <w:rPr>
          <w:rFonts w:ascii="仿宋" w:eastAsia="仿宋" w:hAnsi="仿宋" w:cs="仿宋" w:hint="eastAsia"/>
          <w:sz w:val="32"/>
          <w:szCs w:val="32"/>
          <w:u w:val="dotted"/>
        </w:rPr>
        <w:t xml:space="preserve">                                               </w:t>
      </w:r>
    </w:p>
    <w:p w:rsidR="00940FA0" w:rsidRPr="000679CE" w:rsidRDefault="006810E4">
      <w:pPr>
        <w:rPr>
          <w:rFonts w:ascii="仿宋_GB2312" w:eastAsia="仿宋_GB2312"/>
          <w:sz w:val="30"/>
          <w:szCs w:val="30"/>
        </w:rPr>
      </w:pPr>
      <w:r w:rsidRPr="000679CE">
        <w:rPr>
          <w:rFonts w:ascii="仿宋_GB2312" w:eastAsia="仿宋_GB2312" w:hint="eastAsia"/>
          <w:sz w:val="30"/>
          <w:szCs w:val="30"/>
        </w:rPr>
        <w:t xml:space="preserve">签字(签章)：                   公章：                      </w:t>
      </w:r>
    </w:p>
    <w:p w:rsidR="00940FA0" w:rsidRPr="000679CE" w:rsidRDefault="006810E4">
      <w:pPr>
        <w:rPr>
          <w:rFonts w:ascii="仿宋_GB2312" w:eastAsia="仿宋_GB2312"/>
          <w:sz w:val="30"/>
          <w:szCs w:val="30"/>
        </w:rPr>
      </w:pPr>
      <w:r w:rsidRPr="000679CE">
        <w:rPr>
          <w:rFonts w:ascii="仿宋_GB2312" w:eastAsia="仿宋_GB2312" w:hint="eastAsia"/>
          <w:sz w:val="30"/>
          <w:szCs w:val="30"/>
        </w:rPr>
        <w:t xml:space="preserve">日期：    </w:t>
      </w:r>
    </w:p>
    <w:p w:rsidR="00940FA0" w:rsidRPr="000679CE" w:rsidRDefault="00940FA0">
      <w:pPr>
        <w:adjustRightInd w:val="0"/>
        <w:snapToGrid w:val="0"/>
        <w:spacing w:line="360" w:lineRule="auto"/>
        <w:rPr>
          <w:rFonts w:ascii="仿宋" w:eastAsia="仿宋" w:hAnsi="仿宋" w:cs="仿宋"/>
          <w:sz w:val="32"/>
          <w:szCs w:val="32"/>
        </w:rPr>
      </w:pPr>
    </w:p>
    <w:p w:rsidR="00940FA0" w:rsidRPr="000679CE" w:rsidRDefault="00940FA0">
      <w:pPr>
        <w:adjustRightInd w:val="0"/>
        <w:snapToGrid w:val="0"/>
        <w:spacing w:line="360" w:lineRule="auto"/>
        <w:rPr>
          <w:rFonts w:ascii="仿宋" w:eastAsia="仿宋" w:hAnsi="仿宋" w:cs="仿宋"/>
          <w:sz w:val="32"/>
          <w:szCs w:val="32"/>
        </w:rPr>
      </w:pPr>
    </w:p>
    <w:p w:rsidR="00940FA0" w:rsidRPr="000679CE" w:rsidRDefault="00940FA0">
      <w:pPr>
        <w:jc w:val="center"/>
        <w:rPr>
          <w:rFonts w:ascii="仿宋" w:eastAsia="仿宋" w:hAnsi="仿宋" w:cs="仿宋"/>
          <w:b/>
          <w:bCs/>
          <w:sz w:val="32"/>
          <w:szCs w:val="32"/>
        </w:rPr>
      </w:pPr>
    </w:p>
    <w:p w:rsidR="00940FA0" w:rsidRPr="000679CE" w:rsidRDefault="00940FA0">
      <w:pPr>
        <w:jc w:val="center"/>
        <w:rPr>
          <w:rFonts w:ascii="仿宋" w:eastAsia="仿宋" w:hAnsi="仿宋" w:cs="仿宋"/>
          <w:b/>
          <w:bCs/>
          <w:sz w:val="32"/>
          <w:szCs w:val="32"/>
        </w:rPr>
      </w:pPr>
    </w:p>
    <w:p w:rsidR="00940FA0" w:rsidRPr="000679CE" w:rsidRDefault="00940FA0">
      <w:pPr>
        <w:jc w:val="center"/>
        <w:rPr>
          <w:rFonts w:ascii="仿宋" w:eastAsia="仿宋" w:hAnsi="仿宋" w:cs="仿宋"/>
          <w:b/>
          <w:bCs/>
          <w:sz w:val="32"/>
          <w:szCs w:val="32"/>
        </w:rPr>
      </w:pPr>
    </w:p>
    <w:p w:rsidR="00940FA0" w:rsidRPr="000679CE" w:rsidRDefault="006810E4">
      <w:pPr>
        <w:rPr>
          <w:rFonts w:ascii="黑体" w:eastAsia="黑体" w:hAnsi="黑体"/>
          <w:b/>
          <w:sz w:val="32"/>
          <w:szCs w:val="32"/>
        </w:rPr>
      </w:pPr>
      <w:r w:rsidRPr="000679CE">
        <w:rPr>
          <w:rFonts w:ascii="黑体" w:eastAsia="黑体" w:hAnsi="黑体" w:hint="eastAsia"/>
          <w:b/>
          <w:sz w:val="32"/>
          <w:szCs w:val="32"/>
        </w:rPr>
        <w:t>质疑函制作说明：</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1.供应商提出质疑时，应提交质疑函和必要的证明材料。</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2.质疑供应商若委托代理人进行质疑的，质疑函应按要求列明“授权代表”的有关内容，并在附件中提交由质疑</w:t>
      </w:r>
      <w:r w:rsidRPr="000679C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3.质疑供应商若对项目的某一分包进行质疑，质疑函中应列明具体分包号。</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4.质疑函的质疑事项应具体、明确，并有必要的事实依据和法律依据。</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5.质疑函的质疑请求应与质疑事项相关。</w:t>
      </w:r>
    </w:p>
    <w:p w:rsidR="00940FA0" w:rsidRPr="000679CE" w:rsidRDefault="006810E4">
      <w:pPr>
        <w:widowControl/>
        <w:ind w:firstLineChars="200" w:firstLine="640"/>
        <w:jc w:val="left"/>
        <w:rPr>
          <w:rFonts w:ascii="仿宋_GB2312" w:eastAsia="仿宋_GB2312"/>
          <w:sz w:val="32"/>
          <w:szCs w:val="32"/>
        </w:rPr>
      </w:pPr>
      <w:r w:rsidRPr="000679CE">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0679CE"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lastRenderedPageBreak/>
        <w:t>国家统计局关于印发《统计上</w:t>
      </w:r>
      <w:r w:rsidRPr="000679CE">
        <w:rPr>
          <w:rFonts w:ascii="Simsun" w:hAnsi="Simsun" w:cs="宋体"/>
          <w:b/>
          <w:bCs/>
          <w:kern w:val="0"/>
          <w:sz w:val="36"/>
          <w:szCs w:val="36"/>
        </w:rPr>
        <w:br/>
      </w:r>
      <w:r w:rsidRPr="000679CE">
        <w:rPr>
          <w:rFonts w:ascii="Simsun" w:hAnsi="Simsun" w:cs="宋体"/>
          <w:b/>
          <w:bCs/>
          <w:kern w:val="0"/>
          <w:sz w:val="36"/>
          <w:szCs w:val="36"/>
        </w:rPr>
        <w:t>大中小微型企业划分办法（</w:t>
      </w:r>
      <w:r w:rsidRPr="000679CE">
        <w:rPr>
          <w:rFonts w:ascii="Simsun" w:hAnsi="Simsun" w:cs="宋体"/>
          <w:b/>
          <w:bCs/>
          <w:kern w:val="0"/>
          <w:sz w:val="36"/>
          <w:szCs w:val="36"/>
        </w:rPr>
        <w:t>2017</w:t>
      </w:r>
      <w:r w:rsidRPr="000679CE">
        <w:rPr>
          <w:rFonts w:ascii="Simsun" w:hAnsi="Simsun" w:cs="宋体"/>
          <w:b/>
          <w:bCs/>
          <w:kern w:val="0"/>
          <w:sz w:val="36"/>
          <w:szCs w:val="36"/>
        </w:rPr>
        <w:t>）》的通知</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各省、自治区、直辖市统计局，新疆生产建设兵团统计局，国务院各有关部门，国家统计局各调查总队：</w:t>
      </w:r>
    </w:p>
    <w:p w:rsidR="00940FA0" w:rsidRPr="000679CE"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0679CE">
        <w:rPr>
          <w:rFonts w:ascii="Simsun" w:hAnsi="Simsun" w:cs="宋体"/>
          <w:kern w:val="0"/>
          <w:szCs w:val="21"/>
        </w:rPr>
        <w:t>《国民经济行业分类》（</w:t>
      </w:r>
      <w:r w:rsidRPr="000679CE">
        <w:rPr>
          <w:rFonts w:ascii="Simsun" w:hAnsi="Simsun" w:cs="宋体"/>
          <w:kern w:val="0"/>
          <w:szCs w:val="21"/>
        </w:rPr>
        <w:t>GB/T 4754—2017</w:t>
      </w:r>
      <w:r w:rsidRPr="000679CE">
        <w:rPr>
          <w:rFonts w:ascii="Simsun" w:hAnsi="Simsun" w:cs="宋体"/>
          <w:kern w:val="0"/>
          <w:szCs w:val="21"/>
        </w:rPr>
        <w:t>）已正式实施，现对</w:t>
      </w:r>
      <w:r w:rsidRPr="000679CE">
        <w:rPr>
          <w:rFonts w:ascii="Simsun" w:hAnsi="Simsun" w:cs="宋体"/>
          <w:kern w:val="0"/>
          <w:szCs w:val="21"/>
        </w:rPr>
        <w:t>2011</w:t>
      </w:r>
      <w:r w:rsidRPr="000679CE">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0679CE">
        <w:rPr>
          <w:rFonts w:ascii="Simsun" w:hAnsi="Simsun" w:cs="宋体"/>
          <w:kern w:val="0"/>
          <w:szCs w:val="21"/>
        </w:rPr>
        <w:t>GB/T 4754—2011</w:t>
      </w:r>
      <w:r w:rsidRPr="000679CE">
        <w:rPr>
          <w:rFonts w:ascii="Simsun" w:hAnsi="Simsun" w:cs="宋体"/>
          <w:kern w:val="0"/>
          <w:szCs w:val="21"/>
        </w:rPr>
        <w:t>）和《国民经济行业分类》（</w:t>
      </w:r>
      <w:r w:rsidRPr="000679CE">
        <w:rPr>
          <w:rFonts w:ascii="Simsun" w:hAnsi="Simsun" w:cs="宋体"/>
          <w:kern w:val="0"/>
          <w:szCs w:val="21"/>
        </w:rPr>
        <w:t>GB/T 4754—2017</w:t>
      </w:r>
      <w:r w:rsidRPr="000679CE">
        <w:rPr>
          <w:rFonts w:ascii="Simsun" w:hAnsi="Simsun" w:cs="宋体"/>
          <w:kern w:val="0"/>
          <w:szCs w:val="21"/>
        </w:rPr>
        <w:t>）的对应关系，进行相应调整，形成《统计上大中小微型企业划分办法（</w:t>
      </w:r>
      <w:r w:rsidRPr="000679CE">
        <w:rPr>
          <w:rFonts w:ascii="Simsun" w:hAnsi="Simsun" w:cs="宋体"/>
          <w:kern w:val="0"/>
          <w:szCs w:val="21"/>
        </w:rPr>
        <w:t>2017</w:t>
      </w:r>
      <w:r w:rsidRPr="000679CE">
        <w:rPr>
          <w:rFonts w:ascii="Simsun" w:hAnsi="Simsun" w:cs="宋体"/>
          <w:kern w:val="0"/>
          <w:szCs w:val="21"/>
        </w:rPr>
        <w:t>）》。现将《统计上大中小微型企业划分办法（</w:t>
      </w:r>
      <w:r w:rsidRPr="000679CE">
        <w:rPr>
          <w:rFonts w:ascii="Simsun" w:hAnsi="Simsun" w:cs="宋体"/>
          <w:kern w:val="0"/>
          <w:szCs w:val="21"/>
        </w:rPr>
        <w:t>2017</w:t>
      </w:r>
      <w:r w:rsidRPr="000679CE">
        <w:rPr>
          <w:rFonts w:ascii="Simsun" w:hAnsi="Simsun" w:cs="宋体"/>
          <w:kern w:val="0"/>
          <w:szCs w:val="21"/>
        </w:rPr>
        <w:t>）》印发给你们，请在统计工作中认真贯彻执行。</w:t>
      </w:r>
    </w:p>
    <w:p w:rsidR="00940FA0" w:rsidRPr="000679CE" w:rsidRDefault="006810E4">
      <w:pPr>
        <w:widowControl/>
        <w:jc w:val="left"/>
        <w:rPr>
          <w:rFonts w:ascii="Simsun" w:hAnsi="Simsun" w:cs="宋体" w:hint="eastAsia"/>
          <w:kern w:val="0"/>
          <w:szCs w:val="21"/>
        </w:rPr>
      </w:pPr>
      <w:r w:rsidRPr="000679CE">
        <w:rPr>
          <w:rFonts w:ascii="Simsun" w:hAnsi="Simsun" w:cs="宋体"/>
          <w:kern w:val="0"/>
          <w:szCs w:val="21"/>
        </w:rPr>
        <w:t>附件：《统计上大中小微型企业划分办法（</w:t>
      </w:r>
      <w:r w:rsidRPr="000679CE">
        <w:rPr>
          <w:rFonts w:ascii="Simsun" w:hAnsi="Simsun" w:cs="宋体"/>
          <w:kern w:val="0"/>
          <w:szCs w:val="21"/>
        </w:rPr>
        <w:t>2017</w:t>
      </w:r>
      <w:r w:rsidRPr="000679CE">
        <w:rPr>
          <w:rFonts w:ascii="Simsun" w:hAnsi="Simsun" w:cs="宋体"/>
          <w:kern w:val="0"/>
          <w:szCs w:val="21"/>
        </w:rPr>
        <w:t>）》修订说明</w:t>
      </w:r>
    </w:p>
    <w:p w:rsidR="00940FA0" w:rsidRPr="000679C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0679CE">
        <w:rPr>
          <w:rFonts w:ascii="Simsun" w:hAnsi="Simsun" w:cs="宋体"/>
          <w:kern w:val="0"/>
          <w:szCs w:val="21"/>
        </w:rPr>
        <w:t>国家统计局</w:t>
      </w:r>
      <w:r w:rsidRPr="000679CE">
        <w:rPr>
          <w:rFonts w:ascii="Simsun" w:hAnsi="Simsun" w:cs="宋体"/>
          <w:kern w:val="0"/>
          <w:szCs w:val="21"/>
        </w:rPr>
        <w:t>  </w:t>
      </w:r>
    </w:p>
    <w:p w:rsidR="00940FA0" w:rsidRPr="000679C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0679CE">
        <w:rPr>
          <w:rFonts w:ascii="Simsun" w:hAnsi="Simsun" w:cs="宋体"/>
          <w:kern w:val="0"/>
          <w:szCs w:val="21"/>
        </w:rPr>
        <w:t>2017</w:t>
      </w:r>
      <w:r w:rsidRPr="000679CE">
        <w:rPr>
          <w:rFonts w:ascii="Simsun" w:hAnsi="Simsun" w:cs="宋体"/>
          <w:kern w:val="0"/>
          <w:szCs w:val="21"/>
        </w:rPr>
        <w:t>年</w:t>
      </w:r>
      <w:r w:rsidRPr="000679CE">
        <w:rPr>
          <w:rFonts w:ascii="Simsun" w:hAnsi="Simsun" w:cs="宋体"/>
          <w:kern w:val="0"/>
          <w:szCs w:val="21"/>
        </w:rPr>
        <w:t>12</w:t>
      </w:r>
      <w:r w:rsidRPr="000679CE">
        <w:rPr>
          <w:rFonts w:ascii="Simsun" w:hAnsi="Simsun" w:cs="宋体"/>
          <w:kern w:val="0"/>
          <w:szCs w:val="21"/>
        </w:rPr>
        <w:t>月</w:t>
      </w:r>
      <w:r w:rsidRPr="000679CE">
        <w:rPr>
          <w:rFonts w:ascii="Simsun" w:hAnsi="Simsun" w:cs="宋体"/>
          <w:kern w:val="0"/>
          <w:szCs w:val="21"/>
        </w:rPr>
        <w:t>28</w:t>
      </w:r>
      <w:r w:rsidRPr="000679CE">
        <w:rPr>
          <w:rFonts w:ascii="Simsun" w:hAnsi="Simsun" w:cs="宋体"/>
          <w:kern w:val="0"/>
          <w:szCs w:val="21"/>
        </w:rPr>
        <w:t>日</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w:t>
      </w:r>
    </w:p>
    <w:p w:rsidR="00940FA0" w:rsidRPr="000679C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统计上大中小微型企业划分办法（</w:t>
      </w:r>
      <w:r w:rsidRPr="000679CE">
        <w:rPr>
          <w:rFonts w:ascii="Simsun" w:hAnsi="Simsun" w:cs="宋体"/>
          <w:b/>
          <w:bCs/>
          <w:kern w:val="0"/>
          <w:sz w:val="36"/>
          <w:szCs w:val="36"/>
        </w:rPr>
        <w:t>2017</w:t>
      </w:r>
      <w:r w:rsidRPr="000679CE">
        <w:rPr>
          <w:rFonts w:ascii="Simsun" w:hAnsi="Simsun" w:cs="宋体"/>
          <w:b/>
          <w:bCs/>
          <w:kern w:val="0"/>
          <w:sz w:val="36"/>
          <w:szCs w:val="36"/>
        </w:rPr>
        <w:t>）</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一、根据工业和信息化部、国家统计局、国家发展改革委、财政部《关于印发中小企业划型标准规定的通知》（工信部联企业〔</w:t>
      </w:r>
      <w:r w:rsidRPr="000679CE">
        <w:rPr>
          <w:rFonts w:ascii="Simsun" w:hAnsi="Simsun" w:cs="宋体"/>
          <w:kern w:val="0"/>
          <w:szCs w:val="21"/>
        </w:rPr>
        <w:t>2011</w:t>
      </w:r>
      <w:r w:rsidRPr="000679CE">
        <w:rPr>
          <w:rFonts w:ascii="Simsun" w:hAnsi="Simsun" w:cs="宋体"/>
          <w:kern w:val="0"/>
          <w:szCs w:val="21"/>
        </w:rPr>
        <w:t>〕</w:t>
      </w:r>
      <w:r w:rsidRPr="000679CE">
        <w:rPr>
          <w:rFonts w:ascii="Simsun" w:hAnsi="Simsun" w:cs="宋体"/>
          <w:kern w:val="0"/>
          <w:szCs w:val="21"/>
        </w:rPr>
        <w:t>300</w:t>
      </w:r>
      <w:r w:rsidRPr="000679CE">
        <w:rPr>
          <w:rFonts w:ascii="Simsun" w:hAnsi="Simsun" w:cs="宋体"/>
          <w:kern w:val="0"/>
          <w:szCs w:val="21"/>
        </w:rPr>
        <w:t>号），以《国民经济行业分类》（</w:t>
      </w:r>
      <w:r w:rsidRPr="000679CE">
        <w:rPr>
          <w:rFonts w:ascii="Simsun" w:hAnsi="Simsun" w:cs="宋体"/>
          <w:kern w:val="0"/>
          <w:szCs w:val="21"/>
        </w:rPr>
        <w:t>GB/T4754-2017</w:t>
      </w:r>
      <w:r w:rsidRPr="000679CE">
        <w:rPr>
          <w:rFonts w:ascii="Simsun" w:hAnsi="Simsun" w:cs="宋体"/>
          <w:kern w:val="0"/>
          <w:szCs w:val="21"/>
        </w:rPr>
        <w:t>）为基础，结合统计工作的实际情况，制定本办法。</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二、本办法适用对象为在中华人民共和国境内依法设立的各种组织形式的法人企业或单位。个体工商户参照本办法进行划分。</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0679CE">
        <w:rPr>
          <w:rFonts w:ascii="Simsun" w:hAnsi="Simsun" w:cs="宋体"/>
          <w:kern w:val="0"/>
          <w:szCs w:val="21"/>
        </w:rPr>
        <w:t>15</w:t>
      </w:r>
      <w:r w:rsidRPr="000679CE">
        <w:rPr>
          <w:rFonts w:ascii="Simsun" w:hAnsi="Simsun" w:cs="宋体"/>
          <w:kern w:val="0"/>
          <w:szCs w:val="21"/>
        </w:rPr>
        <w:t>个行业门类以及社会工作行业大类。</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lastRenderedPageBreak/>
        <w:t>五、企业划分由政府综合统计部门根据统计年报每年确定一次，定报统计原则上不进行调整。</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六、本办法自印发之日起执行，国家统计局</w:t>
      </w:r>
      <w:r w:rsidRPr="000679CE">
        <w:rPr>
          <w:rFonts w:ascii="Simsun" w:hAnsi="Simsun" w:cs="宋体"/>
          <w:kern w:val="0"/>
          <w:szCs w:val="21"/>
        </w:rPr>
        <w:t>2011</w:t>
      </w:r>
      <w:r w:rsidRPr="000679CE">
        <w:rPr>
          <w:rFonts w:ascii="Simsun" w:hAnsi="Simsun" w:cs="宋体"/>
          <w:kern w:val="0"/>
          <w:szCs w:val="21"/>
        </w:rPr>
        <w:t>年印发的《统计上大中小微型企业划分办法》（国统字〔</w:t>
      </w:r>
      <w:r w:rsidRPr="000679CE">
        <w:rPr>
          <w:rFonts w:ascii="Simsun" w:hAnsi="Simsun" w:cs="宋体"/>
          <w:kern w:val="0"/>
          <w:szCs w:val="21"/>
        </w:rPr>
        <w:t>2011</w:t>
      </w:r>
      <w:r w:rsidRPr="000679CE">
        <w:rPr>
          <w:rFonts w:ascii="Simsun" w:hAnsi="Simsun" w:cs="宋体"/>
          <w:kern w:val="0"/>
          <w:szCs w:val="21"/>
        </w:rPr>
        <w:t>〕</w:t>
      </w:r>
      <w:r w:rsidRPr="000679CE">
        <w:rPr>
          <w:rFonts w:ascii="Simsun" w:hAnsi="Simsun" w:cs="宋体"/>
          <w:kern w:val="0"/>
          <w:szCs w:val="21"/>
        </w:rPr>
        <w:t>75</w:t>
      </w:r>
      <w:r w:rsidRPr="000679CE">
        <w:rPr>
          <w:rFonts w:ascii="Simsun" w:hAnsi="Simsun" w:cs="宋体"/>
          <w:kern w:val="0"/>
          <w:szCs w:val="21"/>
        </w:rPr>
        <w:t>号）同时废止。</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附表：统计上大中小微型企业划分标准</w:t>
      </w:r>
    </w:p>
    <w:p w:rsidR="00940FA0" w:rsidRPr="000679CE" w:rsidRDefault="006810E4">
      <w:pPr>
        <w:widowControl/>
        <w:jc w:val="left"/>
        <w:rPr>
          <w:rFonts w:ascii="宋体" w:hAnsi="宋体" w:cs="宋体"/>
          <w:kern w:val="0"/>
          <w:sz w:val="24"/>
        </w:rPr>
      </w:pPr>
      <w:r w:rsidRPr="000679CE">
        <w:rPr>
          <w:rFonts w:ascii="Simsun" w:hAnsi="Simsun" w:cs="宋体"/>
          <w:kern w:val="0"/>
          <w:sz w:val="18"/>
          <w:szCs w:val="18"/>
        </w:rPr>
        <w:br/>
      </w:r>
    </w:p>
    <w:p w:rsidR="00940FA0" w:rsidRPr="000679C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0679CE">
        <w:trPr>
          <w:jc w:val="center"/>
        </w:trPr>
        <w:tc>
          <w:tcPr>
            <w:tcW w:w="1457"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微型</w:t>
            </w:r>
          </w:p>
        </w:tc>
      </w:tr>
      <w:tr w:rsidR="00940FA0" w:rsidRPr="000679CE">
        <w:trPr>
          <w:jc w:val="center"/>
        </w:trPr>
        <w:tc>
          <w:tcPr>
            <w:tcW w:w="1457"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农、林、牧、渔业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Y≥20000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500≤Y＜20000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50≤Y＜500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Y＜50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工业 *</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300≤X＜1000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20≤X＜300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Y≥40000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2000≤Y＜40000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300≤Y＜2000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Y＜300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建筑业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Y≥80000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6000≤Y＜80000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300≤Y＜6000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Y＜300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资产总额(Z)</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Z≥80000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5000≤Z＜80000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300≤Z＜5000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Z＜300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批发业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20≤X＜200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5≤X＜20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X＜5</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Y≥40000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5000≤Y＜40000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1000≤Y＜5000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零售业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10≤X＜50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Y≥20000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500≤Y＜20000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100≤Y＜500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交通运输业 *</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300≤X＜1000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20≤X＜300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Y≥30000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3000≤Y＜30000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200≤Y＜3000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Y＜200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仓储业*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100≤X＜200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Y≥30000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1000≤Y＜30000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100≤Y＜1000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邮政业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300≤X＜1000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20≤X＜300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Y≥30000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2000≤Y＜30000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100≤Y＜2000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住宿业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2000≤Y＜10000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100≤Y＜2000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餐饮业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2000≤Y＜10000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100≤Y＜2000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信息传输业 *</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X≥2000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100≤X＜2000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1000≤Y＜100000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100≤Y＜1000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软件和信息技术服务业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1000≤Y＜10000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50≤Y＜1000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Y＜50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房地产开发经营</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Y≥200000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1000≤Y＜200000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100≤Y＜1000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Y＜100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资产总额(Z)</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Z≥10000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5000≤Z＜10000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2000≤Z＜5000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Z＜2000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物业管理</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300≤X＜1000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营业收入(Y)</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Y≥5000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1000≤Y＜5000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500≤Y＜1000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Y＜500</w:t>
            </w:r>
          </w:p>
        </w:tc>
      </w:tr>
      <w:tr w:rsidR="00940FA0" w:rsidRPr="000679CE">
        <w:trPr>
          <w:jc w:val="center"/>
        </w:trPr>
        <w:tc>
          <w:tcPr>
            <w:tcW w:w="1457"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租赁和商务服务业</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r w:rsidR="00940FA0" w:rsidRPr="000679CE">
        <w:trPr>
          <w:jc w:val="center"/>
        </w:trPr>
        <w:tc>
          <w:tcPr>
            <w:tcW w:w="1457" w:type="dxa"/>
            <w:vMerge/>
            <w:vAlign w:val="center"/>
          </w:tcPr>
          <w:p w:rsidR="00940FA0" w:rsidRPr="000679CE" w:rsidRDefault="00940FA0">
            <w:pPr>
              <w:widowControl/>
              <w:jc w:val="left"/>
              <w:rPr>
                <w:rFonts w:ascii="宋体" w:hAnsi="宋体" w:cs="宋体"/>
                <w:kern w:val="0"/>
                <w:sz w:val="24"/>
              </w:rPr>
            </w:pP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资产总额(Z)</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万元</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Z≥120000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8000≤Z＜120000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100≤Z＜8000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Z＜100</w:t>
            </w:r>
          </w:p>
        </w:tc>
      </w:tr>
      <w:tr w:rsidR="00940FA0" w:rsidRPr="000679CE">
        <w:trPr>
          <w:jc w:val="center"/>
        </w:trPr>
        <w:tc>
          <w:tcPr>
            <w:tcW w:w="1457"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lastRenderedPageBreak/>
              <w:t>其他未列明行业 *</w:t>
            </w:r>
          </w:p>
        </w:tc>
        <w:tc>
          <w:tcPr>
            <w:tcW w:w="156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从业人员(X)</w:t>
            </w:r>
          </w:p>
        </w:tc>
        <w:tc>
          <w:tcPr>
            <w:tcW w:w="67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人</w:t>
            </w:r>
          </w:p>
        </w:tc>
        <w:tc>
          <w:tcPr>
            <w:tcW w:w="123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X≥300</w:t>
            </w:r>
          </w:p>
        </w:tc>
        <w:tc>
          <w:tcPr>
            <w:tcW w:w="1891"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100≤X＜300</w:t>
            </w:r>
          </w:p>
        </w:tc>
        <w:tc>
          <w:tcPr>
            <w:tcW w:w="1730"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10≤X＜100</w:t>
            </w:r>
          </w:p>
        </w:tc>
        <w:tc>
          <w:tcPr>
            <w:tcW w:w="1203"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X＜10</w:t>
            </w:r>
          </w:p>
        </w:tc>
      </w:tr>
    </w:tbl>
    <w:p w:rsidR="00940FA0" w:rsidRPr="000679CE" w:rsidRDefault="006810E4">
      <w:pPr>
        <w:widowControl/>
        <w:shd w:val="clear" w:color="auto" w:fill="FFFFFF"/>
        <w:spacing w:line="420" w:lineRule="atLeast"/>
        <w:jc w:val="left"/>
        <w:textAlignment w:val="baseline"/>
        <w:rPr>
          <w:rFonts w:ascii="Simsun" w:hAnsi="Simsun" w:cs="宋体" w:hint="eastAsia"/>
          <w:kern w:val="0"/>
          <w:szCs w:val="21"/>
        </w:rPr>
      </w:pPr>
      <w:r w:rsidRPr="000679CE">
        <w:rPr>
          <w:rFonts w:ascii="Simsun" w:hAnsi="Simsun" w:cs="宋体"/>
          <w:kern w:val="0"/>
          <w:szCs w:val="21"/>
        </w:rPr>
        <w:t>说明：</w:t>
      </w:r>
      <w:r w:rsidRPr="000679CE">
        <w:rPr>
          <w:rFonts w:ascii="Simsun" w:hAnsi="Simsun" w:cs="宋体"/>
          <w:kern w:val="0"/>
          <w:szCs w:val="21"/>
        </w:rPr>
        <w:t xml:space="preserve"> </w:t>
      </w:r>
      <w:r w:rsidRPr="000679CE">
        <w:rPr>
          <w:rFonts w:ascii="Simsun" w:hAnsi="Simsun" w:cs="宋体"/>
          <w:kern w:val="0"/>
          <w:szCs w:val="21"/>
        </w:rPr>
        <w:t xml:space="preserve">　　</w:t>
      </w:r>
      <w:r w:rsidRPr="000679CE">
        <w:rPr>
          <w:rFonts w:ascii="Simsun" w:hAnsi="Simsun" w:cs="宋体"/>
          <w:kern w:val="0"/>
          <w:szCs w:val="21"/>
        </w:rPr>
        <w:br/>
        <w:t>    1.</w:t>
      </w:r>
      <w:r w:rsidRPr="000679CE">
        <w:rPr>
          <w:rFonts w:ascii="Simsun" w:hAnsi="Simsun" w:cs="宋体"/>
          <w:kern w:val="0"/>
          <w:szCs w:val="21"/>
        </w:rPr>
        <w:t>大型、中型和小型企业须同时满足所列指标的下限，否则下划一档；微型企业只须满足所列指标中的一项即可。</w:t>
      </w:r>
      <w:r w:rsidRPr="000679CE">
        <w:rPr>
          <w:rFonts w:ascii="Simsun" w:hAnsi="Simsun" w:cs="宋体"/>
          <w:kern w:val="0"/>
          <w:szCs w:val="21"/>
        </w:rPr>
        <w:t xml:space="preserve"> </w:t>
      </w:r>
      <w:r w:rsidRPr="000679CE">
        <w:rPr>
          <w:rFonts w:ascii="Simsun" w:hAnsi="Simsun" w:cs="宋体"/>
          <w:kern w:val="0"/>
          <w:szCs w:val="21"/>
        </w:rPr>
        <w:t xml:space="preserve">　　</w:t>
      </w:r>
      <w:r w:rsidRPr="000679CE">
        <w:rPr>
          <w:rFonts w:ascii="Simsun" w:hAnsi="Simsun" w:cs="宋体"/>
          <w:kern w:val="0"/>
          <w:szCs w:val="21"/>
        </w:rPr>
        <w:br/>
        <w:t>    2.</w:t>
      </w:r>
      <w:r w:rsidRPr="000679CE">
        <w:rPr>
          <w:rFonts w:ascii="Simsun" w:hAnsi="Simsun" w:cs="宋体"/>
          <w:kern w:val="0"/>
          <w:szCs w:val="21"/>
        </w:rPr>
        <w:t>附表中各行业的范围以《国民经济行业分类》（</w:t>
      </w:r>
      <w:r w:rsidRPr="000679CE">
        <w:rPr>
          <w:rFonts w:ascii="Simsun" w:hAnsi="Simsun" w:cs="宋体"/>
          <w:kern w:val="0"/>
          <w:szCs w:val="21"/>
        </w:rPr>
        <w:t>GB/T4754-2017</w:t>
      </w:r>
      <w:r w:rsidRPr="000679CE">
        <w:rPr>
          <w:rFonts w:ascii="Simsun" w:hAnsi="Simsun" w:cs="宋体"/>
          <w:kern w:val="0"/>
          <w:szCs w:val="21"/>
        </w:rPr>
        <w:t>）为准。带</w:t>
      </w:r>
      <w:r w:rsidRPr="000679CE">
        <w:rPr>
          <w:rFonts w:ascii="Simsun" w:hAnsi="Simsun" w:cs="宋体"/>
          <w:kern w:val="0"/>
          <w:szCs w:val="21"/>
        </w:rPr>
        <w:t>*</w:t>
      </w:r>
      <w:r w:rsidRPr="000679CE">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0679CE">
        <w:rPr>
          <w:rFonts w:ascii="Simsun" w:hAnsi="Simsun" w:cs="宋体"/>
          <w:kern w:val="0"/>
          <w:szCs w:val="21"/>
        </w:rPr>
        <w:t>;</w:t>
      </w:r>
      <w:r w:rsidRPr="000679CE">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0679CE">
        <w:rPr>
          <w:rFonts w:ascii="Simsun" w:hAnsi="Simsun" w:cs="宋体"/>
          <w:kern w:val="0"/>
          <w:szCs w:val="21"/>
        </w:rPr>
        <w:t xml:space="preserve"> </w:t>
      </w:r>
      <w:r w:rsidRPr="000679CE">
        <w:rPr>
          <w:rFonts w:ascii="Simsun" w:hAnsi="Simsun" w:cs="宋体"/>
          <w:kern w:val="0"/>
          <w:szCs w:val="21"/>
        </w:rPr>
        <w:t xml:space="preserve">　　</w:t>
      </w:r>
      <w:r w:rsidRPr="000679CE">
        <w:rPr>
          <w:rFonts w:ascii="Simsun" w:hAnsi="Simsun" w:cs="宋体"/>
          <w:kern w:val="0"/>
          <w:szCs w:val="21"/>
        </w:rPr>
        <w:br/>
        <w:t>    3.</w:t>
      </w:r>
      <w:r w:rsidRPr="000679CE">
        <w:rPr>
          <w:rFonts w:ascii="Simsun" w:hAnsi="Simsun" w:cs="宋体"/>
          <w:kern w:val="0"/>
          <w:szCs w:val="21"/>
        </w:rPr>
        <w:t>企业划分指标以现行统计制度为准。</w:t>
      </w:r>
      <w:r w:rsidRPr="000679CE">
        <w:rPr>
          <w:rFonts w:ascii="Simsun" w:hAnsi="Simsun" w:cs="宋体"/>
          <w:kern w:val="0"/>
          <w:szCs w:val="21"/>
        </w:rPr>
        <w:br/>
        <w:t>    </w:t>
      </w:r>
      <w:r w:rsidRPr="000679CE">
        <w:rPr>
          <w:rFonts w:ascii="Simsun" w:hAnsi="Simsun" w:cs="宋体"/>
          <w:kern w:val="0"/>
          <w:szCs w:val="21"/>
        </w:rPr>
        <w:t>（</w:t>
      </w:r>
      <w:r w:rsidRPr="000679CE">
        <w:rPr>
          <w:rFonts w:ascii="Simsun" w:hAnsi="Simsun" w:cs="宋体"/>
          <w:kern w:val="0"/>
          <w:szCs w:val="21"/>
        </w:rPr>
        <w:t>1</w:t>
      </w:r>
      <w:r w:rsidRPr="000679CE">
        <w:rPr>
          <w:rFonts w:ascii="Simsun" w:hAnsi="Simsun" w:cs="宋体"/>
          <w:kern w:val="0"/>
          <w:szCs w:val="21"/>
        </w:rPr>
        <w:t>）从业人员，是指期末从业人员数，没有期末从业人员数的，采用全年平均人员数代替。</w:t>
      </w:r>
      <w:r w:rsidRPr="000679CE">
        <w:rPr>
          <w:rFonts w:ascii="Simsun" w:hAnsi="Simsun" w:cs="宋体"/>
          <w:kern w:val="0"/>
          <w:szCs w:val="21"/>
        </w:rPr>
        <w:br/>
        <w:t>    </w:t>
      </w:r>
      <w:r w:rsidRPr="000679CE">
        <w:rPr>
          <w:rFonts w:ascii="Simsun" w:hAnsi="Simsun" w:cs="宋体"/>
          <w:kern w:val="0"/>
          <w:szCs w:val="21"/>
        </w:rPr>
        <w:t>（</w:t>
      </w:r>
      <w:r w:rsidRPr="000679CE">
        <w:rPr>
          <w:rFonts w:ascii="Simsun" w:hAnsi="Simsun" w:cs="宋体"/>
          <w:kern w:val="0"/>
          <w:szCs w:val="21"/>
        </w:rPr>
        <w:t>2</w:t>
      </w:r>
      <w:r w:rsidRPr="000679CE">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0679CE">
        <w:rPr>
          <w:rFonts w:ascii="Simsun" w:hAnsi="Simsun" w:cs="宋体"/>
          <w:kern w:val="0"/>
          <w:szCs w:val="21"/>
        </w:rPr>
        <w:br/>
        <w:t>    </w:t>
      </w:r>
      <w:r w:rsidRPr="000679CE">
        <w:rPr>
          <w:rFonts w:ascii="Simsun" w:hAnsi="Simsun" w:cs="宋体"/>
          <w:kern w:val="0"/>
          <w:szCs w:val="21"/>
        </w:rPr>
        <w:t>（</w:t>
      </w:r>
      <w:r w:rsidRPr="000679CE">
        <w:rPr>
          <w:rFonts w:ascii="Simsun" w:hAnsi="Simsun" w:cs="宋体"/>
          <w:kern w:val="0"/>
          <w:szCs w:val="21"/>
        </w:rPr>
        <w:t>3</w:t>
      </w:r>
      <w:r w:rsidRPr="000679CE">
        <w:rPr>
          <w:rFonts w:ascii="Simsun" w:hAnsi="Simsun" w:cs="宋体"/>
          <w:kern w:val="0"/>
          <w:szCs w:val="21"/>
        </w:rPr>
        <w:t>）资产总额，采用资产总计代替。</w:t>
      </w:r>
    </w:p>
    <w:p w:rsidR="00940FA0" w:rsidRPr="000679CE" w:rsidRDefault="006810E4">
      <w:pPr>
        <w:widowControl/>
        <w:jc w:val="left"/>
        <w:rPr>
          <w:rFonts w:ascii="宋体" w:hAnsi="宋体" w:cs="宋体"/>
          <w:kern w:val="0"/>
          <w:sz w:val="24"/>
        </w:rPr>
      </w:pPr>
      <w:r w:rsidRPr="000679CE">
        <w:rPr>
          <w:rFonts w:ascii="Simsun" w:hAnsi="Simsun" w:cs="宋体"/>
          <w:kern w:val="0"/>
          <w:sz w:val="18"/>
          <w:szCs w:val="18"/>
        </w:rPr>
        <w:br/>
      </w:r>
    </w:p>
    <w:p w:rsidR="00940FA0" w:rsidRPr="000679C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《统计上大中小微型企业划分办法（</w:t>
      </w:r>
      <w:r w:rsidRPr="000679CE">
        <w:rPr>
          <w:rFonts w:ascii="Simsun" w:hAnsi="Simsun" w:cs="宋体"/>
          <w:b/>
          <w:bCs/>
          <w:kern w:val="0"/>
          <w:sz w:val="36"/>
          <w:szCs w:val="36"/>
        </w:rPr>
        <w:t>2017</w:t>
      </w:r>
      <w:r w:rsidRPr="000679CE">
        <w:rPr>
          <w:rFonts w:ascii="Simsun" w:hAnsi="Simsun" w:cs="宋体"/>
          <w:b/>
          <w:bCs/>
          <w:kern w:val="0"/>
          <w:sz w:val="36"/>
          <w:szCs w:val="36"/>
        </w:rPr>
        <w:t>）》修订说明</w:t>
      </w:r>
    </w:p>
    <w:p w:rsidR="00940FA0" w:rsidRPr="000679C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0679CE">
        <w:rPr>
          <w:rFonts w:ascii="Simsun" w:hAnsi="Simsun" w:cs="宋体"/>
          <w:b/>
          <w:bCs/>
          <w:kern w:val="0"/>
          <w:sz w:val="27"/>
          <w:szCs w:val="27"/>
        </w:rPr>
        <w:t>一、修订背景</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目前执行的《统计上大中小微型企业划分办法》是</w:t>
      </w:r>
      <w:r w:rsidRPr="000679CE">
        <w:rPr>
          <w:rFonts w:ascii="Simsun" w:hAnsi="Simsun" w:cs="宋体"/>
          <w:kern w:val="0"/>
          <w:szCs w:val="21"/>
        </w:rPr>
        <w:t>2011</w:t>
      </w:r>
      <w:r w:rsidRPr="000679CE">
        <w:rPr>
          <w:rFonts w:ascii="Simsun" w:hAnsi="Simsun" w:cs="宋体"/>
          <w:kern w:val="0"/>
          <w:szCs w:val="21"/>
        </w:rPr>
        <w:t>年国家统计局根据工业和信息化部、国家统计局、国家发展改革委、财政部《关于印发中小企业划型标准规定的通知》（工信部联企业〔</w:t>
      </w:r>
      <w:r w:rsidRPr="000679CE">
        <w:rPr>
          <w:rFonts w:ascii="Simsun" w:hAnsi="Simsun" w:cs="宋体"/>
          <w:kern w:val="0"/>
          <w:szCs w:val="21"/>
        </w:rPr>
        <w:t>2011</w:t>
      </w:r>
      <w:r w:rsidRPr="000679CE">
        <w:rPr>
          <w:rFonts w:ascii="Simsun" w:hAnsi="Simsun" w:cs="宋体"/>
          <w:kern w:val="0"/>
          <w:szCs w:val="21"/>
        </w:rPr>
        <w:t>〕</w:t>
      </w:r>
      <w:r w:rsidRPr="000679CE">
        <w:rPr>
          <w:rFonts w:ascii="Simsun" w:hAnsi="Simsun" w:cs="宋体"/>
          <w:kern w:val="0"/>
          <w:szCs w:val="21"/>
        </w:rPr>
        <w:t>300</w:t>
      </w:r>
      <w:r w:rsidRPr="000679CE">
        <w:rPr>
          <w:rFonts w:ascii="Simsun" w:hAnsi="Simsun" w:cs="宋体"/>
          <w:kern w:val="0"/>
          <w:szCs w:val="21"/>
        </w:rPr>
        <w:t>号），同时依据《国民经济行业分类》（</w:t>
      </w:r>
      <w:r w:rsidRPr="000679CE">
        <w:rPr>
          <w:rFonts w:ascii="Simsun" w:hAnsi="Simsun" w:cs="宋体"/>
          <w:kern w:val="0"/>
          <w:szCs w:val="21"/>
        </w:rPr>
        <w:t>GB/T4754—2011</w:t>
      </w:r>
      <w:r w:rsidRPr="000679CE">
        <w:rPr>
          <w:rFonts w:ascii="Simsun" w:hAnsi="Simsun" w:cs="宋体"/>
          <w:kern w:val="0"/>
          <w:szCs w:val="21"/>
        </w:rPr>
        <w:t>），制定并颁布的。</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2017</w:t>
      </w:r>
      <w:r w:rsidRPr="000679CE">
        <w:rPr>
          <w:rFonts w:ascii="Simsun" w:hAnsi="Simsun" w:cs="宋体"/>
          <w:kern w:val="0"/>
          <w:szCs w:val="21"/>
        </w:rPr>
        <w:t>年</w:t>
      </w:r>
      <w:r w:rsidRPr="000679CE">
        <w:rPr>
          <w:rFonts w:ascii="Simsun" w:hAnsi="Simsun" w:cs="宋体"/>
          <w:kern w:val="0"/>
          <w:szCs w:val="21"/>
        </w:rPr>
        <w:t>6</w:t>
      </w:r>
      <w:r w:rsidRPr="000679CE">
        <w:rPr>
          <w:rFonts w:ascii="Simsun" w:hAnsi="Simsun" w:cs="宋体"/>
          <w:kern w:val="0"/>
          <w:szCs w:val="21"/>
        </w:rPr>
        <w:t>月</w:t>
      </w:r>
      <w:r w:rsidRPr="000679CE">
        <w:rPr>
          <w:rFonts w:ascii="Simsun" w:hAnsi="Simsun" w:cs="宋体"/>
          <w:kern w:val="0"/>
          <w:szCs w:val="21"/>
        </w:rPr>
        <w:t>30</w:t>
      </w:r>
      <w:r w:rsidRPr="000679CE">
        <w:rPr>
          <w:rFonts w:ascii="Simsun" w:hAnsi="Simsun" w:cs="宋体"/>
          <w:kern w:val="0"/>
          <w:szCs w:val="21"/>
        </w:rPr>
        <w:t>日，《国民经济行业分类》（</w:t>
      </w:r>
      <w:r w:rsidRPr="000679CE">
        <w:rPr>
          <w:rFonts w:ascii="Simsun" w:hAnsi="Simsun" w:cs="宋体"/>
          <w:kern w:val="0"/>
          <w:szCs w:val="21"/>
        </w:rPr>
        <w:t>GB/T4754—2017</w:t>
      </w:r>
      <w:r w:rsidRPr="000679CE">
        <w:rPr>
          <w:rFonts w:ascii="Simsun" w:hAnsi="Simsun" w:cs="宋体"/>
          <w:kern w:val="0"/>
          <w:szCs w:val="21"/>
        </w:rPr>
        <w:t>）正式颁布。</w:t>
      </w:r>
      <w:r w:rsidRPr="000679CE">
        <w:rPr>
          <w:rFonts w:ascii="Simsun" w:hAnsi="Simsun" w:cs="宋体"/>
          <w:kern w:val="0"/>
          <w:szCs w:val="21"/>
        </w:rPr>
        <w:t>8</w:t>
      </w:r>
      <w:r w:rsidRPr="000679CE">
        <w:rPr>
          <w:rFonts w:ascii="Simsun" w:hAnsi="Simsun" w:cs="宋体"/>
          <w:kern w:val="0"/>
          <w:szCs w:val="21"/>
        </w:rPr>
        <w:t>月</w:t>
      </w:r>
      <w:r w:rsidRPr="000679CE">
        <w:rPr>
          <w:rFonts w:ascii="Simsun" w:hAnsi="Simsun" w:cs="宋体"/>
          <w:kern w:val="0"/>
          <w:szCs w:val="21"/>
        </w:rPr>
        <w:t>29</w:t>
      </w:r>
      <w:r w:rsidRPr="000679CE">
        <w:rPr>
          <w:rFonts w:ascii="Simsun" w:hAnsi="Simsun" w:cs="宋体"/>
          <w:kern w:val="0"/>
          <w:szCs w:val="21"/>
        </w:rPr>
        <w:t>日，国家统计局印发《关于执行新国民经济行业分类国家标准的通知》（国统字〔</w:t>
      </w:r>
      <w:r w:rsidRPr="000679CE">
        <w:rPr>
          <w:rFonts w:ascii="Simsun" w:hAnsi="Simsun" w:cs="宋体"/>
          <w:kern w:val="0"/>
          <w:szCs w:val="21"/>
        </w:rPr>
        <w:t>2017</w:t>
      </w:r>
      <w:r w:rsidRPr="000679CE">
        <w:rPr>
          <w:rFonts w:ascii="Simsun" w:hAnsi="Simsun" w:cs="宋体"/>
          <w:kern w:val="0"/>
          <w:szCs w:val="21"/>
        </w:rPr>
        <w:t>〕</w:t>
      </w:r>
      <w:r w:rsidRPr="000679CE">
        <w:rPr>
          <w:rFonts w:ascii="Simsun" w:hAnsi="Simsun" w:cs="宋体"/>
          <w:kern w:val="0"/>
          <w:szCs w:val="21"/>
        </w:rPr>
        <w:t>142</w:t>
      </w:r>
      <w:r w:rsidRPr="000679CE">
        <w:rPr>
          <w:rFonts w:ascii="Simsun" w:hAnsi="Simsun" w:cs="宋体"/>
          <w:kern w:val="0"/>
          <w:szCs w:val="21"/>
        </w:rPr>
        <w:t>号），规定从</w:t>
      </w:r>
      <w:r w:rsidRPr="000679CE">
        <w:rPr>
          <w:rFonts w:ascii="Simsun" w:hAnsi="Simsun" w:cs="宋体"/>
          <w:kern w:val="0"/>
          <w:szCs w:val="21"/>
        </w:rPr>
        <w:t>2017</w:t>
      </w:r>
      <w:r w:rsidRPr="000679CE">
        <w:rPr>
          <w:rFonts w:ascii="Simsun" w:hAnsi="Simsun" w:cs="宋体"/>
          <w:kern w:val="0"/>
          <w:szCs w:val="21"/>
        </w:rPr>
        <w:t>年统计年报和</w:t>
      </w:r>
      <w:r w:rsidRPr="000679CE">
        <w:rPr>
          <w:rFonts w:ascii="Simsun" w:hAnsi="Simsun" w:cs="宋体"/>
          <w:kern w:val="0"/>
          <w:szCs w:val="21"/>
        </w:rPr>
        <w:t>2018</w:t>
      </w:r>
      <w:r w:rsidRPr="000679CE">
        <w:rPr>
          <w:rFonts w:ascii="Simsun" w:hAnsi="Simsun" w:cs="宋体"/>
          <w:kern w:val="0"/>
          <w:szCs w:val="21"/>
        </w:rPr>
        <w:t>年定期统计报表起统一使用新分类标准。为此，我们对</w:t>
      </w:r>
      <w:r w:rsidRPr="000679CE">
        <w:rPr>
          <w:rFonts w:ascii="Simsun" w:hAnsi="Simsun" w:cs="宋体"/>
          <w:kern w:val="0"/>
          <w:szCs w:val="21"/>
        </w:rPr>
        <w:t>2011</w:t>
      </w:r>
      <w:r w:rsidRPr="000679CE">
        <w:rPr>
          <w:rFonts w:ascii="Simsun" w:hAnsi="Simsun" w:cs="宋体"/>
          <w:kern w:val="0"/>
          <w:szCs w:val="21"/>
        </w:rPr>
        <w:t>年印发的《统计上大中小微型企业划分办法》进行修订。</w:t>
      </w:r>
    </w:p>
    <w:p w:rsidR="00940FA0" w:rsidRPr="000679C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0679CE">
        <w:rPr>
          <w:rFonts w:ascii="Simsun" w:hAnsi="Simsun" w:cs="宋体"/>
          <w:b/>
          <w:bCs/>
          <w:kern w:val="0"/>
          <w:sz w:val="27"/>
          <w:szCs w:val="27"/>
        </w:rPr>
        <w:lastRenderedPageBreak/>
        <w:t>二、修订主要内容</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本次修订是在</w:t>
      </w:r>
      <w:r w:rsidRPr="000679CE">
        <w:rPr>
          <w:rFonts w:ascii="Simsun" w:hAnsi="Simsun" w:cs="宋体"/>
          <w:kern w:val="0"/>
          <w:szCs w:val="21"/>
        </w:rPr>
        <w:t>2011</w:t>
      </w:r>
      <w:r w:rsidRPr="000679CE">
        <w:rPr>
          <w:rFonts w:ascii="Simsun" w:hAnsi="Simsun" w:cs="宋体"/>
          <w:kern w:val="0"/>
          <w:szCs w:val="21"/>
        </w:rPr>
        <w:t>年《统计上大中小微型企业划分办法》基础上进行的，修订延续原有的分类原则、方法和结构框架，在保持适用范围不变的情况下</w:t>
      </w:r>
      <w:r w:rsidRPr="000679CE">
        <w:rPr>
          <w:rFonts w:ascii="Simsun" w:hAnsi="Simsun" w:cs="宋体"/>
          <w:kern w:val="0"/>
          <w:szCs w:val="21"/>
        </w:rPr>
        <w:t>,</w:t>
      </w:r>
      <w:r w:rsidRPr="000679CE">
        <w:rPr>
          <w:rFonts w:ascii="Simsun" w:hAnsi="Simsun" w:cs="宋体"/>
          <w:kern w:val="0"/>
          <w:szCs w:val="21"/>
        </w:rPr>
        <w:t>依据标准由《国民经济行业分类》（</w:t>
      </w:r>
      <w:r w:rsidRPr="000679CE">
        <w:rPr>
          <w:rFonts w:ascii="Simsun" w:hAnsi="Simsun" w:cs="宋体"/>
          <w:kern w:val="0"/>
          <w:szCs w:val="21"/>
        </w:rPr>
        <w:t>GB/T4754—2011</w:t>
      </w:r>
      <w:r w:rsidRPr="000679CE">
        <w:rPr>
          <w:rFonts w:ascii="Simsun" w:hAnsi="Simsun" w:cs="宋体"/>
          <w:kern w:val="0"/>
          <w:szCs w:val="21"/>
        </w:rPr>
        <w:t>）修改为《国民经济行业分类》（</w:t>
      </w:r>
      <w:r w:rsidRPr="000679CE">
        <w:rPr>
          <w:rFonts w:ascii="Simsun" w:hAnsi="Simsun" w:cs="宋体"/>
          <w:kern w:val="0"/>
          <w:szCs w:val="21"/>
        </w:rPr>
        <w:t>GB/T4754—2017</w:t>
      </w:r>
      <w:r w:rsidRPr="000679CE">
        <w:rPr>
          <w:rFonts w:ascii="Simsun" w:hAnsi="Simsun" w:cs="宋体"/>
          <w:kern w:val="0"/>
          <w:szCs w:val="21"/>
        </w:rPr>
        <w:t>），并根据新旧国民经济行业的对应关系，进行了行业所包含类别的对应调整。</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将交通运输业中包括的</w:t>
      </w:r>
      <w:r w:rsidRPr="000679CE">
        <w:rPr>
          <w:rFonts w:ascii="Simsun" w:hAnsi="Simsun" w:cs="宋体"/>
          <w:kern w:val="0"/>
          <w:szCs w:val="21"/>
        </w:rPr>
        <w:t>“</w:t>
      </w:r>
      <w:r w:rsidRPr="000679CE">
        <w:rPr>
          <w:rFonts w:ascii="Simsun" w:hAnsi="Simsun" w:cs="宋体"/>
          <w:kern w:val="0"/>
          <w:szCs w:val="21"/>
        </w:rPr>
        <w:t>装卸搬运和运输代理业</w:t>
      </w:r>
      <w:r w:rsidRPr="000679CE">
        <w:rPr>
          <w:rFonts w:ascii="Simsun" w:hAnsi="Simsun" w:cs="宋体"/>
          <w:kern w:val="0"/>
          <w:szCs w:val="21"/>
        </w:rPr>
        <w:t>”</w:t>
      </w:r>
      <w:r w:rsidRPr="000679CE">
        <w:rPr>
          <w:rFonts w:ascii="Simsun" w:hAnsi="Simsun" w:cs="宋体"/>
          <w:kern w:val="0"/>
          <w:szCs w:val="21"/>
        </w:rPr>
        <w:t>修改为</w:t>
      </w:r>
      <w:r w:rsidRPr="000679CE">
        <w:rPr>
          <w:rFonts w:ascii="Simsun" w:hAnsi="Simsun" w:cs="宋体"/>
          <w:kern w:val="0"/>
          <w:szCs w:val="21"/>
        </w:rPr>
        <w:t>“</w:t>
      </w:r>
      <w:r w:rsidRPr="000679CE">
        <w:rPr>
          <w:rFonts w:ascii="Simsun" w:hAnsi="Simsun" w:cs="宋体"/>
          <w:kern w:val="0"/>
          <w:szCs w:val="21"/>
        </w:rPr>
        <w:t>多式联运和运输代理业、装卸搬运</w:t>
      </w:r>
      <w:r w:rsidRPr="000679CE">
        <w:rPr>
          <w:rFonts w:ascii="Simsun" w:hAnsi="Simsun" w:cs="宋体"/>
          <w:kern w:val="0"/>
          <w:szCs w:val="21"/>
        </w:rPr>
        <w:t>”</w:t>
      </w:r>
      <w:r w:rsidRPr="000679CE">
        <w:rPr>
          <w:rFonts w:ascii="Simsun" w:hAnsi="Simsun" w:cs="宋体"/>
          <w:kern w:val="0"/>
          <w:szCs w:val="21"/>
        </w:rPr>
        <w:t>。</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仓储业所包括的行业中类，根据《国民经济行业分类》（</w:t>
      </w:r>
      <w:r w:rsidRPr="000679CE">
        <w:rPr>
          <w:rFonts w:ascii="Simsun" w:hAnsi="Simsun" w:cs="宋体"/>
          <w:kern w:val="0"/>
          <w:szCs w:val="21"/>
        </w:rPr>
        <w:t>GB/T4754—2017</w:t>
      </w:r>
      <w:r w:rsidRPr="000679CE">
        <w:rPr>
          <w:rFonts w:ascii="Simsun" w:hAnsi="Simsun" w:cs="宋体"/>
          <w:kern w:val="0"/>
          <w:szCs w:val="21"/>
        </w:rPr>
        <w:t>）调整为</w:t>
      </w:r>
      <w:r w:rsidRPr="000679CE">
        <w:rPr>
          <w:rFonts w:ascii="Simsun" w:hAnsi="Simsun" w:cs="宋体"/>
          <w:kern w:val="0"/>
          <w:szCs w:val="21"/>
        </w:rPr>
        <w:t>“</w:t>
      </w:r>
      <w:r w:rsidRPr="000679CE">
        <w:rPr>
          <w:rFonts w:ascii="Simsun" w:hAnsi="Simsun" w:cs="宋体"/>
          <w:kern w:val="0"/>
          <w:szCs w:val="21"/>
        </w:rPr>
        <w:t>通用仓储，低温仓储，危险品仓储，谷物、棉花等农产品仓储，中药材仓储和其他仓储业</w:t>
      </w:r>
      <w:r w:rsidRPr="000679CE">
        <w:rPr>
          <w:rFonts w:ascii="Simsun" w:hAnsi="Simsun" w:cs="宋体"/>
          <w:kern w:val="0"/>
          <w:szCs w:val="21"/>
        </w:rPr>
        <w:t>”</w:t>
      </w:r>
      <w:r w:rsidRPr="000679CE">
        <w:rPr>
          <w:rFonts w:ascii="Simsun" w:hAnsi="Simsun" w:cs="宋体"/>
          <w:kern w:val="0"/>
          <w:szCs w:val="21"/>
        </w:rPr>
        <w:t>。</w:t>
      </w:r>
    </w:p>
    <w:p w:rsidR="00940FA0" w:rsidRPr="000679CE" w:rsidRDefault="006810E4">
      <w:pPr>
        <w:widowControl/>
        <w:jc w:val="left"/>
        <w:rPr>
          <w:rFonts w:ascii="宋体" w:hAnsi="宋体" w:cs="宋体"/>
          <w:kern w:val="0"/>
          <w:sz w:val="24"/>
        </w:rPr>
      </w:pPr>
      <w:r w:rsidRPr="000679CE">
        <w:rPr>
          <w:rFonts w:ascii="Simsun" w:hAnsi="Simsun" w:cs="宋体"/>
          <w:kern w:val="0"/>
          <w:sz w:val="18"/>
          <w:szCs w:val="18"/>
        </w:rPr>
        <w:br/>
      </w:r>
      <w:r w:rsidRPr="000679CE">
        <w:rPr>
          <w:rFonts w:ascii="Simsun" w:hAnsi="Simsun" w:cs="宋体"/>
          <w:kern w:val="0"/>
          <w:sz w:val="18"/>
          <w:szCs w:val="18"/>
        </w:rPr>
        <w:br/>
      </w:r>
    </w:p>
    <w:p w:rsidR="00940FA0" w:rsidRPr="000679CE"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中国人民银行中国银行业监督管理委员会</w:t>
      </w:r>
      <w:r w:rsidRPr="000679CE">
        <w:rPr>
          <w:rFonts w:ascii="Simsun" w:hAnsi="Simsun" w:cs="宋体"/>
          <w:b/>
          <w:bCs/>
          <w:kern w:val="0"/>
          <w:sz w:val="36"/>
          <w:szCs w:val="36"/>
        </w:rPr>
        <w:br/>
      </w:r>
      <w:r w:rsidRPr="000679CE">
        <w:rPr>
          <w:rFonts w:ascii="Simsun" w:hAnsi="Simsun" w:cs="宋体"/>
          <w:b/>
          <w:bCs/>
          <w:kern w:val="0"/>
          <w:sz w:val="36"/>
          <w:szCs w:val="36"/>
        </w:rPr>
        <w:t>中国证券监督管理委员会中国保险监督管理委员会</w:t>
      </w:r>
      <w:r w:rsidRPr="000679CE">
        <w:rPr>
          <w:rFonts w:ascii="Simsun" w:hAnsi="Simsun" w:cs="宋体"/>
          <w:b/>
          <w:bCs/>
          <w:kern w:val="0"/>
          <w:sz w:val="36"/>
          <w:szCs w:val="36"/>
        </w:rPr>
        <w:br/>
      </w:r>
      <w:r w:rsidRPr="000679CE">
        <w:rPr>
          <w:rFonts w:ascii="Simsun" w:hAnsi="Simsun" w:cs="宋体"/>
          <w:b/>
          <w:bCs/>
          <w:kern w:val="0"/>
          <w:sz w:val="36"/>
          <w:szCs w:val="36"/>
        </w:rPr>
        <w:t>国家统计局关于印发《金融业企业划型标准规定》的通知</w:t>
      </w:r>
    </w:p>
    <w:p w:rsidR="00940FA0" w:rsidRPr="000679CE" w:rsidRDefault="006810E4">
      <w:pPr>
        <w:widowControl/>
        <w:shd w:val="clear" w:color="auto" w:fill="FFFFFF"/>
        <w:spacing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为进一步贯彻落实《中华人民共和国中小企业促进法》、《国务院关于进一步促进中小企业发展的若干意见》（国发〔</w:t>
      </w:r>
      <w:r w:rsidRPr="000679CE">
        <w:rPr>
          <w:rFonts w:ascii="Simsun" w:hAnsi="Simsun" w:cs="宋体"/>
          <w:kern w:val="0"/>
          <w:szCs w:val="21"/>
        </w:rPr>
        <w:t>2009</w:t>
      </w:r>
      <w:r w:rsidRPr="000679CE">
        <w:rPr>
          <w:rFonts w:ascii="Simsun" w:hAnsi="Simsun" w:cs="宋体"/>
          <w:kern w:val="0"/>
          <w:szCs w:val="21"/>
        </w:rPr>
        <w:t>〕</w:t>
      </w:r>
      <w:r w:rsidRPr="000679CE">
        <w:rPr>
          <w:rFonts w:ascii="Simsun" w:hAnsi="Simsun" w:cs="宋体"/>
          <w:kern w:val="0"/>
          <w:szCs w:val="21"/>
        </w:rPr>
        <w:t>36</w:t>
      </w:r>
      <w:r w:rsidRPr="000679CE">
        <w:rPr>
          <w:rFonts w:ascii="Simsun" w:hAnsi="Simsun" w:cs="宋体"/>
          <w:kern w:val="0"/>
          <w:szCs w:val="21"/>
        </w:rPr>
        <w:t>号）、《国务院办公厅关于金融支持小微企业发展的实施意见》（国办发〔</w:t>
      </w:r>
      <w:r w:rsidRPr="000679CE">
        <w:rPr>
          <w:rFonts w:ascii="Simsun" w:hAnsi="Simsun" w:cs="宋体"/>
          <w:kern w:val="0"/>
          <w:szCs w:val="21"/>
        </w:rPr>
        <w:t>2013</w:t>
      </w:r>
      <w:r w:rsidRPr="000679CE">
        <w:rPr>
          <w:rFonts w:ascii="Simsun" w:hAnsi="Simsun" w:cs="宋体"/>
          <w:kern w:val="0"/>
          <w:szCs w:val="21"/>
        </w:rPr>
        <w:t>〕</w:t>
      </w:r>
      <w:r w:rsidRPr="000679CE">
        <w:rPr>
          <w:rFonts w:ascii="Simsun" w:hAnsi="Simsun" w:cs="宋体"/>
          <w:kern w:val="0"/>
          <w:szCs w:val="21"/>
        </w:rPr>
        <w:t>87</w:t>
      </w:r>
      <w:r w:rsidRPr="000679CE">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0679CE">
        <w:rPr>
          <w:rFonts w:ascii="Simsun" w:hAnsi="Simsun" w:cs="宋体"/>
          <w:kern w:val="0"/>
          <w:szCs w:val="21"/>
        </w:rPr>
        <w:t xml:space="preserve"> </w:t>
      </w:r>
      <w:r w:rsidRPr="000679CE">
        <w:rPr>
          <w:rFonts w:ascii="Simsun" w:hAnsi="Simsun" w:cs="宋体"/>
          <w:kern w:val="0"/>
          <w:szCs w:val="21"/>
        </w:rPr>
        <w:t>经国务院同意，现印发给你们，请遵照执行。</w:t>
      </w:r>
      <w:r w:rsidRPr="000679CE">
        <w:rPr>
          <w:rFonts w:ascii="Simsun" w:hAnsi="Simsun" w:cs="宋体"/>
          <w:kern w:val="0"/>
          <w:szCs w:val="21"/>
        </w:rPr>
        <w:br/>
        <w:t>    </w:t>
      </w:r>
      <w:r w:rsidRPr="000679CE">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附件：金融业企业划型标准规定</w:t>
      </w:r>
    </w:p>
    <w:p w:rsidR="00940FA0" w:rsidRPr="000679C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金融业企业划型标准规定</w:t>
      </w:r>
    </w:p>
    <w:p w:rsidR="00940FA0" w:rsidRPr="000679CE" w:rsidRDefault="006810E4">
      <w:pPr>
        <w:widowControl/>
        <w:shd w:val="clear" w:color="auto" w:fill="FFFFFF"/>
        <w:spacing w:line="420" w:lineRule="atLeast"/>
        <w:jc w:val="left"/>
        <w:textAlignment w:val="baseline"/>
        <w:rPr>
          <w:rFonts w:ascii="Simsun" w:hAnsi="Simsun" w:cs="宋体" w:hint="eastAsia"/>
          <w:kern w:val="0"/>
          <w:szCs w:val="21"/>
        </w:rPr>
      </w:pPr>
      <w:r w:rsidRPr="000679CE">
        <w:rPr>
          <w:rFonts w:ascii="Simsun" w:hAnsi="Simsun" w:cs="宋体"/>
          <w:kern w:val="0"/>
          <w:szCs w:val="21"/>
        </w:rPr>
        <w:t>    </w:t>
      </w:r>
      <w:r w:rsidRPr="000679CE">
        <w:rPr>
          <w:rFonts w:ascii="Simsun" w:hAnsi="Simsun" w:cs="宋体"/>
          <w:kern w:val="0"/>
          <w:szCs w:val="21"/>
        </w:rPr>
        <w:t>一、</w:t>
      </w:r>
      <w:r w:rsidRPr="000679CE">
        <w:rPr>
          <w:rFonts w:ascii="Simsun" w:hAnsi="Simsun" w:cs="宋体"/>
          <w:kern w:val="0"/>
          <w:szCs w:val="21"/>
        </w:rPr>
        <w:t xml:space="preserve"> </w:t>
      </w:r>
      <w:r w:rsidRPr="000679CE">
        <w:rPr>
          <w:rFonts w:ascii="Simsun" w:hAnsi="Simsun" w:cs="宋体"/>
          <w:kern w:val="0"/>
          <w:szCs w:val="21"/>
        </w:rPr>
        <w:t>根据《中华人民共和国中小企业促进法》、《国务院关于进一步促进中小企业发展的若干意见》（国发〔</w:t>
      </w:r>
      <w:r w:rsidRPr="000679CE">
        <w:rPr>
          <w:rFonts w:ascii="Simsun" w:hAnsi="Simsun" w:cs="宋体"/>
          <w:kern w:val="0"/>
          <w:szCs w:val="21"/>
        </w:rPr>
        <w:t>2009</w:t>
      </w:r>
      <w:r w:rsidRPr="000679CE">
        <w:rPr>
          <w:rFonts w:ascii="Simsun" w:hAnsi="Simsun" w:cs="宋体"/>
          <w:kern w:val="0"/>
          <w:szCs w:val="21"/>
        </w:rPr>
        <w:t>〕</w:t>
      </w:r>
      <w:r w:rsidRPr="000679CE">
        <w:rPr>
          <w:rFonts w:ascii="Simsun" w:hAnsi="Simsun" w:cs="宋体"/>
          <w:kern w:val="0"/>
          <w:szCs w:val="21"/>
        </w:rPr>
        <w:t>36</w:t>
      </w:r>
      <w:r w:rsidRPr="000679CE">
        <w:rPr>
          <w:rFonts w:ascii="Simsun" w:hAnsi="Simsun" w:cs="宋体"/>
          <w:kern w:val="0"/>
          <w:szCs w:val="21"/>
        </w:rPr>
        <w:t>号）和《国务院办公厅关于金融支持小微企业发展的实施意见》（国办发〔</w:t>
      </w:r>
      <w:r w:rsidRPr="000679CE">
        <w:rPr>
          <w:rFonts w:ascii="Simsun" w:hAnsi="Simsun" w:cs="宋体"/>
          <w:kern w:val="0"/>
          <w:szCs w:val="21"/>
        </w:rPr>
        <w:t>2013</w:t>
      </w:r>
      <w:r w:rsidRPr="000679CE">
        <w:rPr>
          <w:rFonts w:ascii="Simsun" w:hAnsi="Simsun" w:cs="宋体"/>
          <w:kern w:val="0"/>
          <w:szCs w:val="21"/>
        </w:rPr>
        <w:t>〕</w:t>
      </w:r>
      <w:r w:rsidRPr="000679CE">
        <w:rPr>
          <w:rFonts w:ascii="Simsun" w:hAnsi="Simsun" w:cs="宋体"/>
          <w:kern w:val="0"/>
          <w:szCs w:val="21"/>
        </w:rPr>
        <w:t>87</w:t>
      </w:r>
      <w:r w:rsidRPr="000679CE">
        <w:rPr>
          <w:rFonts w:ascii="Simsun" w:hAnsi="Simsun" w:cs="宋体"/>
          <w:kern w:val="0"/>
          <w:szCs w:val="21"/>
        </w:rPr>
        <w:t>号），制定本规定。</w:t>
      </w:r>
      <w:r w:rsidRPr="000679CE">
        <w:rPr>
          <w:rFonts w:ascii="Simsun" w:hAnsi="Simsun" w:cs="宋体"/>
          <w:kern w:val="0"/>
          <w:szCs w:val="21"/>
        </w:rPr>
        <w:br/>
        <w:t>    </w:t>
      </w:r>
      <w:r w:rsidRPr="000679CE">
        <w:rPr>
          <w:rFonts w:ascii="Simsun" w:hAnsi="Simsun" w:cs="宋体"/>
          <w:kern w:val="0"/>
          <w:szCs w:val="21"/>
        </w:rPr>
        <w:t>二、</w:t>
      </w:r>
      <w:r w:rsidRPr="000679CE">
        <w:rPr>
          <w:rFonts w:ascii="Simsun" w:hAnsi="Simsun" w:cs="宋体"/>
          <w:kern w:val="0"/>
          <w:szCs w:val="21"/>
        </w:rPr>
        <w:t xml:space="preserve"> </w:t>
      </w:r>
      <w:r w:rsidRPr="000679CE">
        <w:rPr>
          <w:rFonts w:ascii="Simsun" w:hAnsi="Simsun" w:cs="宋体"/>
          <w:kern w:val="0"/>
          <w:szCs w:val="21"/>
        </w:rPr>
        <w:t>适用范围。本规定适用于从事《国民经济行业分类》</w:t>
      </w:r>
      <w:r w:rsidRPr="000679CE">
        <w:rPr>
          <w:rFonts w:ascii="Simsun" w:hAnsi="Simsun" w:cs="宋体"/>
          <w:kern w:val="0"/>
          <w:szCs w:val="21"/>
        </w:rPr>
        <w:t>(GB/T4754-2011)</w:t>
      </w:r>
      <w:r w:rsidRPr="000679CE">
        <w:rPr>
          <w:rFonts w:ascii="Simsun" w:hAnsi="Simsun" w:cs="宋体"/>
          <w:kern w:val="0"/>
          <w:szCs w:val="21"/>
        </w:rPr>
        <w:t>中</w:t>
      </w:r>
      <w:r w:rsidRPr="000679CE">
        <w:rPr>
          <w:rFonts w:ascii="Simsun" w:hAnsi="Simsun" w:cs="宋体"/>
          <w:kern w:val="0"/>
          <w:szCs w:val="21"/>
        </w:rPr>
        <w:t>J</w:t>
      </w:r>
      <w:r w:rsidRPr="000679CE">
        <w:rPr>
          <w:rFonts w:ascii="Simsun" w:hAnsi="Simsun" w:cs="宋体"/>
          <w:kern w:val="0"/>
          <w:szCs w:val="21"/>
        </w:rPr>
        <w:t>门类（金融</w:t>
      </w:r>
      <w:r w:rsidRPr="000679CE">
        <w:rPr>
          <w:rFonts w:ascii="Simsun" w:hAnsi="Simsun" w:cs="宋体"/>
          <w:kern w:val="0"/>
          <w:szCs w:val="21"/>
        </w:rPr>
        <w:lastRenderedPageBreak/>
        <w:t>业）活动的企业。</w:t>
      </w:r>
      <w:r w:rsidRPr="000679CE">
        <w:rPr>
          <w:rFonts w:ascii="Simsun" w:hAnsi="Simsun" w:cs="宋体"/>
          <w:kern w:val="0"/>
          <w:szCs w:val="21"/>
        </w:rPr>
        <w:br/>
        <w:t>    </w:t>
      </w:r>
      <w:r w:rsidRPr="000679CE">
        <w:rPr>
          <w:rFonts w:ascii="Simsun" w:hAnsi="Simsun" w:cs="宋体"/>
          <w:kern w:val="0"/>
          <w:szCs w:val="21"/>
        </w:rPr>
        <w:t>三、</w:t>
      </w:r>
      <w:r w:rsidRPr="000679CE">
        <w:rPr>
          <w:rFonts w:ascii="Simsun" w:hAnsi="Simsun" w:cs="宋体"/>
          <w:kern w:val="0"/>
          <w:szCs w:val="21"/>
        </w:rPr>
        <w:t xml:space="preserve"> </w:t>
      </w:r>
      <w:r w:rsidRPr="000679CE">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0679CE">
        <w:rPr>
          <w:rFonts w:ascii="Simsun" w:hAnsi="Simsun" w:cs="宋体"/>
          <w:kern w:val="0"/>
          <w:szCs w:val="21"/>
        </w:rPr>
        <w:br/>
        <w:t>    </w:t>
      </w:r>
      <w:r w:rsidRPr="000679CE">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0679CE">
        <w:rPr>
          <w:rFonts w:ascii="Simsun" w:hAnsi="Simsun" w:cs="宋体"/>
          <w:kern w:val="0"/>
          <w:szCs w:val="21"/>
        </w:rPr>
        <w:br/>
        <w:t>    </w:t>
      </w:r>
      <w:r w:rsidRPr="000679CE">
        <w:rPr>
          <w:rFonts w:ascii="Simsun" w:hAnsi="Simsun" w:cs="宋体"/>
          <w:kern w:val="0"/>
          <w:szCs w:val="21"/>
        </w:rPr>
        <w:t>五、指标标准值。依据指标标准值，将各类金融业企业划分为大、中、小、微四个规模类型，中型企业标准上限及以上的为大型企业。</w:t>
      </w:r>
      <w:r w:rsidRPr="000679CE">
        <w:rPr>
          <w:rFonts w:ascii="Simsun" w:hAnsi="Simsun" w:cs="宋体"/>
          <w:kern w:val="0"/>
          <w:szCs w:val="21"/>
        </w:rPr>
        <w:br/>
        <w:t>    (</w:t>
      </w:r>
      <w:r w:rsidRPr="000679CE">
        <w:rPr>
          <w:rFonts w:ascii="Simsun" w:hAnsi="Simsun" w:cs="宋体"/>
          <w:kern w:val="0"/>
          <w:szCs w:val="21"/>
        </w:rPr>
        <w:t>一</w:t>
      </w:r>
      <w:r w:rsidRPr="000679CE">
        <w:rPr>
          <w:rFonts w:ascii="Simsun" w:hAnsi="Simsun" w:cs="宋体"/>
          <w:kern w:val="0"/>
          <w:szCs w:val="21"/>
        </w:rPr>
        <w:t xml:space="preserve">) </w:t>
      </w:r>
      <w:r w:rsidRPr="000679CE">
        <w:rPr>
          <w:rFonts w:ascii="Simsun" w:hAnsi="Simsun" w:cs="宋体"/>
          <w:kern w:val="0"/>
          <w:szCs w:val="21"/>
        </w:rPr>
        <w:t>银行业存款类金融机构。资产总额</w:t>
      </w:r>
      <w:r w:rsidRPr="000679CE">
        <w:rPr>
          <w:rFonts w:ascii="Simsun" w:hAnsi="Simsun" w:cs="宋体"/>
          <w:kern w:val="0"/>
          <w:szCs w:val="21"/>
        </w:rPr>
        <w:t>40000</w:t>
      </w:r>
      <w:r w:rsidRPr="000679CE">
        <w:rPr>
          <w:rFonts w:ascii="Simsun" w:hAnsi="Simsun" w:cs="宋体"/>
          <w:kern w:val="0"/>
          <w:szCs w:val="21"/>
        </w:rPr>
        <w:t>亿元以下的为中小微型企业。其中，资产总额</w:t>
      </w:r>
      <w:r w:rsidRPr="000679CE">
        <w:rPr>
          <w:rFonts w:ascii="Simsun" w:hAnsi="Simsun" w:cs="宋体"/>
          <w:kern w:val="0"/>
          <w:szCs w:val="21"/>
        </w:rPr>
        <w:t>5000</w:t>
      </w:r>
      <w:r w:rsidRPr="000679CE">
        <w:rPr>
          <w:rFonts w:ascii="Simsun" w:hAnsi="Simsun" w:cs="宋体"/>
          <w:kern w:val="0"/>
          <w:szCs w:val="21"/>
        </w:rPr>
        <w:t>亿元及以上的为中型企业，资产总额</w:t>
      </w:r>
      <w:r w:rsidRPr="000679CE">
        <w:rPr>
          <w:rFonts w:ascii="Simsun" w:hAnsi="Simsun" w:cs="宋体"/>
          <w:kern w:val="0"/>
          <w:szCs w:val="21"/>
        </w:rPr>
        <w:t>50</w:t>
      </w:r>
      <w:r w:rsidRPr="000679CE">
        <w:rPr>
          <w:rFonts w:ascii="Simsun" w:hAnsi="Simsun" w:cs="宋体"/>
          <w:kern w:val="0"/>
          <w:szCs w:val="21"/>
        </w:rPr>
        <w:t>亿元及以上的为小型企业，资产总额</w:t>
      </w:r>
      <w:r w:rsidRPr="000679CE">
        <w:rPr>
          <w:rFonts w:ascii="Simsun" w:hAnsi="Simsun" w:cs="宋体"/>
          <w:kern w:val="0"/>
          <w:szCs w:val="21"/>
        </w:rPr>
        <w:t>50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二</w:t>
      </w:r>
      <w:r w:rsidRPr="000679CE">
        <w:rPr>
          <w:rFonts w:ascii="Simsun" w:hAnsi="Simsun" w:cs="宋体"/>
          <w:kern w:val="0"/>
          <w:szCs w:val="21"/>
        </w:rPr>
        <w:t xml:space="preserve">) </w:t>
      </w:r>
      <w:r w:rsidRPr="000679CE">
        <w:rPr>
          <w:rFonts w:ascii="Simsun" w:hAnsi="Simsun" w:cs="宋体"/>
          <w:kern w:val="0"/>
          <w:szCs w:val="21"/>
        </w:rPr>
        <w:t>银行业非存款类金融机构。资产总额</w:t>
      </w:r>
      <w:r w:rsidRPr="000679CE">
        <w:rPr>
          <w:rFonts w:ascii="Simsun" w:hAnsi="Simsun" w:cs="宋体"/>
          <w:kern w:val="0"/>
          <w:szCs w:val="21"/>
        </w:rPr>
        <w:t>1000</w:t>
      </w:r>
      <w:r w:rsidRPr="000679CE">
        <w:rPr>
          <w:rFonts w:ascii="Simsun" w:hAnsi="Simsun" w:cs="宋体"/>
          <w:kern w:val="0"/>
          <w:szCs w:val="21"/>
        </w:rPr>
        <w:t>亿元以下的为中小微型企业。其中，资产总额</w:t>
      </w:r>
      <w:r w:rsidRPr="000679CE">
        <w:rPr>
          <w:rFonts w:ascii="Simsun" w:hAnsi="Simsun" w:cs="宋体"/>
          <w:kern w:val="0"/>
          <w:szCs w:val="21"/>
        </w:rPr>
        <w:t>200</w:t>
      </w:r>
      <w:r w:rsidRPr="000679CE">
        <w:rPr>
          <w:rFonts w:ascii="Simsun" w:hAnsi="Simsun" w:cs="宋体"/>
          <w:kern w:val="0"/>
          <w:szCs w:val="21"/>
        </w:rPr>
        <w:t>亿元及以上的为中型企业，资产总额</w:t>
      </w:r>
      <w:r w:rsidRPr="000679CE">
        <w:rPr>
          <w:rFonts w:ascii="Simsun" w:hAnsi="Simsun" w:cs="宋体"/>
          <w:kern w:val="0"/>
          <w:szCs w:val="21"/>
        </w:rPr>
        <w:t>50</w:t>
      </w:r>
      <w:r w:rsidRPr="000679CE">
        <w:rPr>
          <w:rFonts w:ascii="Simsun" w:hAnsi="Simsun" w:cs="宋体"/>
          <w:kern w:val="0"/>
          <w:szCs w:val="21"/>
        </w:rPr>
        <w:t>亿元及以上的为小型企业，资产总额</w:t>
      </w:r>
      <w:r w:rsidRPr="000679CE">
        <w:rPr>
          <w:rFonts w:ascii="Simsun" w:hAnsi="Simsun" w:cs="宋体"/>
          <w:kern w:val="0"/>
          <w:szCs w:val="21"/>
        </w:rPr>
        <w:t>50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三</w:t>
      </w:r>
      <w:r w:rsidRPr="000679CE">
        <w:rPr>
          <w:rFonts w:ascii="Simsun" w:hAnsi="Simsun" w:cs="宋体"/>
          <w:kern w:val="0"/>
          <w:szCs w:val="21"/>
        </w:rPr>
        <w:t xml:space="preserve">) </w:t>
      </w:r>
      <w:r w:rsidRPr="000679CE">
        <w:rPr>
          <w:rFonts w:ascii="Simsun" w:hAnsi="Simsun" w:cs="宋体"/>
          <w:kern w:val="0"/>
          <w:szCs w:val="21"/>
        </w:rPr>
        <w:t>贷款公司、小额贷款公司及典当行。资产总额</w:t>
      </w:r>
      <w:r w:rsidRPr="000679CE">
        <w:rPr>
          <w:rFonts w:ascii="Simsun" w:hAnsi="Simsun" w:cs="宋体"/>
          <w:kern w:val="0"/>
          <w:szCs w:val="21"/>
        </w:rPr>
        <w:t>1000</w:t>
      </w:r>
      <w:r w:rsidRPr="000679CE">
        <w:rPr>
          <w:rFonts w:ascii="Simsun" w:hAnsi="Simsun" w:cs="宋体"/>
          <w:kern w:val="0"/>
          <w:szCs w:val="21"/>
        </w:rPr>
        <w:t>亿元以下的为中小微型企业。其中，资产总额</w:t>
      </w:r>
      <w:r w:rsidRPr="000679CE">
        <w:rPr>
          <w:rFonts w:ascii="Simsun" w:hAnsi="Simsun" w:cs="宋体"/>
          <w:kern w:val="0"/>
          <w:szCs w:val="21"/>
        </w:rPr>
        <w:t>200</w:t>
      </w:r>
      <w:r w:rsidRPr="000679CE">
        <w:rPr>
          <w:rFonts w:ascii="Simsun" w:hAnsi="Simsun" w:cs="宋体"/>
          <w:kern w:val="0"/>
          <w:szCs w:val="21"/>
        </w:rPr>
        <w:t>亿元及以上的为中型企业，资产总额</w:t>
      </w:r>
      <w:r w:rsidRPr="000679CE">
        <w:rPr>
          <w:rFonts w:ascii="Simsun" w:hAnsi="Simsun" w:cs="宋体"/>
          <w:kern w:val="0"/>
          <w:szCs w:val="21"/>
        </w:rPr>
        <w:t>50</w:t>
      </w:r>
      <w:r w:rsidRPr="000679CE">
        <w:rPr>
          <w:rFonts w:ascii="Simsun" w:hAnsi="Simsun" w:cs="宋体"/>
          <w:kern w:val="0"/>
          <w:szCs w:val="21"/>
        </w:rPr>
        <w:t>亿元及以上的为小型企业，资产总额</w:t>
      </w:r>
      <w:r w:rsidRPr="000679CE">
        <w:rPr>
          <w:rFonts w:ascii="Simsun" w:hAnsi="Simsun" w:cs="宋体"/>
          <w:kern w:val="0"/>
          <w:szCs w:val="21"/>
        </w:rPr>
        <w:t>50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四</w:t>
      </w:r>
      <w:r w:rsidRPr="000679CE">
        <w:rPr>
          <w:rFonts w:ascii="Simsun" w:hAnsi="Simsun" w:cs="宋体"/>
          <w:kern w:val="0"/>
          <w:szCs w:val="21"/>
        </w:rPr>
        <w:t xml:space="preserve">) </w:t>
      </w:r>
      <w:r w:rsidRPr="000679CE">
        <w:rPr>
          <w:rFonts w:ascii="Simsun" w:hAnsi="Simsun" w:cs="宋体"/>
          <w:kern w:val="0"/>
          <w:szCs w:val="21"/>
        </w:rPr>
        <w:t>证券业金融机构。资产总额</w:t>
      </w:r>
      <w:r w:rsidRPr="000679CE">
        <w:rPr>
          <w:rFonts w:ascii="Simsun" w:hAnsi="Simsun" w:cs="宋体"/>
          <w:kern w:val="0"/>
          <w:szCs w:val="21"/>
        </w:rPr>
        <w:t>1000</w:t>
      </w:r>
      <w:r w:rsidRPr="000679CE">
        <w:rPr>
          <w:rFonts w:ascii="Simsun" w:hAnsi="Simsun" w:cs="宋体"/>
          <w:kern w:val="0"/>
          <w:szCs w:val="21"/>
        </w:rPr>
        <w:t>亿元以下的为中小微型企业。其中，资产总额</w:t>
      </w:r>
      <w:r w:rsidRPr="000679CE">
        <w:rPr>
          <w:rFonts w:ascii="Simsun" w:hAnsi="Simsun" w:cs="宋体"/>
          <w:kern w:val="0"/>
          <w:szCs w:val="21"/>
        </w:rPr>
        <w:t>100</w:t>
      </w:r>
      <w:r w:rsidRPr="000679CE">
        <w:rPr>
          <w:rFonts w:ascii="Simsun" w:hAnsi="Simsun" w:cs="宋体"/>
          <w:kern w:val="0"/>
          <w:szCs w:val="21"/>
        </w:rPr>
        <w:t>亿元及以上的为中型企业，资产总额</w:t>
      </w:r>
      <w:r w:rsidRPr="000679CE">
        <w:rPr>
          <w:rFonts w:ascii="Simsun" w:hAnsi="Simsun" w:cs="宋体"/>
          <w:kern w:val="0"/>
          <w:szCs w:val="21"/>
        </w:rPr>
        <w:t>10</w:t>
      </w:r>
      <w:r w:rsidRPr="000679CE">
        <w:rPr>
          <w:rFonts w:ascii="Simsun" w:hAnsi="Simsun" w:cs="宋体"/>
          <w:kern w:val="0"/>
          <w:szCs w:val="21"/>
        </w:rPr>
        <w:t>亿元及以上的为小型企业，资产总额</w:t>
      </w:r>
      <w:r w:rsidRPr="000679CE">
        <w:rPr>
          <w:rFonts w:ascii="Simsun" w:hAnsi="Simsun" w:cs="宋体"/>
          <w:kern w:val="0"/>
          <w:szCs w:val="21"/>
        </w:rPr>
        <w:t>10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五</w:t>
      </w:r>
      <w:r w:rsidRPr="000679CE">
        <w:rPr>
          <w:rFonts w:ascii="Simsun" w:hAnsi="Simsun" w:cs="宋体"/>
          <w:kern w:val="0"/>
          <w:szCs w:val="21"/>
        </w:rPr>
        <w:t xml:space="preserve">) </w:t>
      </w:r>
      <w:r w:rsidRPr="000679CE">
        <w:rPr>
          <w:rFonts w:ascii="Simsun" w:hAnsi="Simsun" w:cs="宋体"/>
          <w:kern w:val="0"/>
          <w:szCs w:val="21"/>
        </w:rPr>
        <w:t>保险业金融机构。资产总额</w:t>
      </w:r>
      <w:r w:rsidRPr="000679CE">
        <w:rPr>
          <w:rFonts w:ascii="Simsun" w:hAnsi="Simsun" w:cs="宋体"/>
          <w:kern w:val="0"/>
          <w:szCs w:val="21"/>
        </w:rPr>
        <w:t>5000</w:t>
      </w:r>
      <w:r w:rsidRPr="000679CE">
        <w:rPr>
          <w:rFonts w:ascii="Simsun" w:hAnsi="Simsun" w:cs="宋体"/>
          <w:kern w:val="0"/>
          <w:szCs w:val="21"/>
        </w:rPr>
        <w:t>亿元以下的为中小微型企业。其中，资产总额</w:t>
      </w:r>
      <w:r w:rsidRPr="000679CE">
        <w:rPr>
          <w:rFonts w:ascii="Simsun" w:hAnsi="Simsun" w:cs="宋体"/>
          <w:kern w:val="0"/>
          <w:szCs w:val="21"/>
        </w:rPr>
        <w:t>400</w:t>
      </w:r>
      <w:r w:rsidRPr="000679CE">
        <w:rPr>
          <w:rFonts w:ascii="Simsun" w:hAnsi="Simsun" w:cs="宋体"/>
          <w:kern w:val="0"/>
          <w:szCs w:val="21"/>
        </w:rPr>
        <w:t>亿元及以上的为中型企业，资产总额</w:t>
      </w:r>
      <w:r w:rsidRPr="000679CE">
        <w:rPr>
          <w:rFonts w:ascii="Simsun" w:hAnsi="Simsun" w:cs="宋体"/>
          <w:kern w:val="0"/>
          <w:szCs w:val="21"/>
        </w:rPr>
        <w:t>20</w:t>
      </w:r>
      <w:r w:rsidRPr="000679CE">
        <w:rPr>
          <w:rFonts w:ascii="Simsun" w:hAnsi="Simsun" w:cs="宋体"/>
          <w:kern w:val="0"/>
          <w:szCs w:val="21"/>
        </w:rPr>
        <w:t>亿元及以上的为小型企业，资产总额</w:t>
      </w:r>
      <w:r w:rsidRPr="000679CE">
        <w:rPr>
          <w:rFonts w:ascii="Simsun" w:hAnsi="Simsun" w:cs="宋体"/>
          <w:kern w:val="0"/>
          <w:szCs w:val="21"/>
        </w:rPr>
        <w:t>20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六</w:t>
      </w:r>
      <w:r w:rsidRPr="000679CE">
        <w:rPr>
          <w:rFonts w:ascii="Simsun" w:hAnsi="Simsun" w:cs="宋体"/>
          <w:kern w:val="0"/>
          <w:szCs w:val="21"/>
        </w:rPr>
        <w:t xml:space="preserve">) </w:t>
      </w:r>
      <w:r w:rsidRPr="000679CE">
        <w:rPr>
          <w:rFonts w:ascii="Simsun" w:hAnsi="Simsun" w:cs="宋体"/>
          <w:kern w:val="0"/>
          <w:szCs w:val="21"/>
        </w:rPr>
        <w:t>信托公司。信托资产</w:t>
      </w:r>
      <w:r w:rsidRPr="000679CE">
        <w:rPr>
          <w:rFonts w:ascii="Simsun" w:hAnsi="Simsun" w:cs="宋体"/>
          <w:kern w:val="0"/>
          <w:szCs w:val="21"/>
        </w:rPr>
        <w:t>1000</w:t>
      </w:r>
      <w:r w:rsidRPr="000679CE">
        <w:rPr>
          <w:rFonts w:ascii="Simsun" w:hAnsi="Simsun" w:cs="宋体"/>
          <w:kern w:val="0"/>
          <w:szCs w:val="21"/>
        </w:rPr>
        <w:t>亿元以下的为中小微型企业。其中，信托资产</w:t>
      </w:r>
      <w:r w:rsidRPr="000679CE">
        <w:rPr>
          <w:rFonts w:ascii="Simsun" w:hAnsi="Simsun" w:cs="宋体"/>
          <w:kern w:val="0"/>
          <w:szCs w:val="21"/>
        </w:rPr>
        <w:t>400</w:t>
      </w:r>
      <w:r w:rsidRPr="000679CE">
        <w:rPr>
          <w:rFonts w:ascii="Simsun" w:hAnsi="Simsun" w:cs="宋体"/>
          <w:kern w:val="0"/>
          <w:szCs w:val="21"/>
        </w:rPr>
        <w:t>亿元及以上的为中型企业，信托资产</w:t>
      </w:r>
      <w:r w:rsidRPr="000679CE">
        <w:rPr>
          <w:rFonts w:ascii="Simsun" w:hAnsi="Simsun" w:cs="宋体"/>
          <w:kern w:val="0"/>
          <w:szCs w:val="21"/>
        </w:rPr>
        <w:t>20</w:t>
      </w:r>
      <w:r w:rsidRPr="000679CE">
        <w:rPr>
          <w:rFonts w:ascii="Simsun" w:hAnsi="Simsun" w:cs="宋体"/>
          <w:kern w:val="0"/>
          <w:szCs w:val="21"/>
        </w:rPr>
        <w:t>亿元及以上的为小型企业，信托资产</w:t>
      </w:r>
      <w:r w:rsidRPr="000679CE">
        <w:rPr>
          <w:rFonts w:ascii="Simsun" w:hAnsi="Simsun" w:cs="宋体"/>
          <w:kern w:val="0"/>
          <w:szCs w:val="21"/>
        </w:rPr>
        <w:t>20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七</w:t>
      </w:r>
      <w:r w:rsidRPr="000679CE">
        <w:rPr>
          <w:rFonts w:ascii="Simsun" w:hAnsi="Simsun" w:cs="宋体"/>
          <w:kern w:val="0"/>
          <w:szCs w:val="21"/>
        </w:rPr>
        <w:t xml:space="preserve">) </w:t>
      </w:r>
      <w:r w:rsidRPr="000679CE">
        <w:rPr>
          <w:rFonts w:ascii="Simsun" w:hAnsi="Simsun" w:cs="宋体"/>
          <w:kern w:val="0"/>
          <w:szCs w:val="21"/>
        </w:rPr>
        <w:t>金融控股公司。资产总额</w:t>
      </w:r>
      <w:r w:rsidRPr="000679CE">
        <w:rPr>
          <w:rFonts w:ascii="Simsun" w:hAnsi="Simsun" w:cs="宋体"/>
          <w:kern w:val="0"/>
          <w:szCs w:val="21"/>
        </w:rPr>
        <w:t>40000</w:t>
      </w:r>
      <w:r w:rsidRPr="000679CE">
        <w:rPr>
          <w:rFonts w:ascii="Simsun" w:hAnsi="Simsun" w:cs="宋体"/>
          <w:kern w:val="0"/>
          <w:szCs w:val="21"/>
        </w:rPr>
        <w:t>亿元以下的为中小微型企业。其中，资产总额</w:t>
      </w:r>
      <w:r w:rsidRPr="000679CE">
        <w:rPr>
          <w:rFonts w:ascii="Simsun" w:hAnsi="Simsun" w:cs="宋体"/>
          <w:kern w:val="0"/>
          <w:szCs w:val="21"/>
        </w:rPr>
        <w:t>5000</w:t>
      </w:r>
      <w:r w:rsidRPr="000679CE">
        <w:rPr>
          <w:rFonts w:ascii="Simsun" w:hAnsi="Simsun" w:cs="宋体"/>
          <w:kern w:val="0"/>
          <w:szCs w:val="21"/>
        </w:rPr>
        <w:t>亿元及以上的为中型企业，资产总额</w:t>
      </w:r>
      <w:r w:rsidRPr="000679CE">
        <w:rPr>
          <w:rFonts w:ascii="Simsun" w:hAnsi="Simsun" w:cs="宋体"/>
          <w:kern w:val="0"/>
          <w:szCs w:val="21"/>
        </w:rPr>
        <w:t>50</w:t>
      </w:r>
      <w:r w:rsidRPr="000679CE">
        <w:rPr>
          <w:rFonts w:ascii="Simsun" w:hAnsi="Simsun" w:cs="宋体"/>
          <w:kern w:val="0"/>
          <w:szCs w:val="21"/>
        </w:rPr>
        <w:t>亿元及以上的为小型企业，资产总额</w:t>
      </w:r>
      <w:r w:rsidRPr="000679CE">
        <w:rPr>
          <w:rFonts w:ascii="Simsun" w:hAnsi="Simsun" w:cs="宋体"/>
          <w:kern w:val="0"/>
          <w:szCs w:val="21"/>
        </w:rPr>
        <w:t>50</w:t>
      </w:r>
      <w:r w:rsidRPr="000679CE">
        <w:rPr>
          <w:rFonts w:ascii="Simsun" w:hAnsi="Simsun" w:cs="宋体"/>
          <w:kern w:val="0"/>
          <w:szCs w:val="21"/>
        </w:rPr>
        <w:t>亿元以下的为微型企业。</w:t>
      </w:r>
      <w:r w:rsidRPr="000679CE">
        <w:rPr>
          <w:rFonts w:ascii="Simsun" w:hAnsi="Simsun" w:cs="宋体"/>
          <w:kern w:val="0"/>
          <w:szCs w:val="21"/>
        </w:rPr>
        <w:br/>
      </w:r>
      <w:r w:rsidRPr="000679CE">
        <w:rPr>
          <w:rFonts w:ascii="Simsun" w:hAnsi="Simsun" w:cs="宋体"/>
          <w:kern w:val="0"/>
          <w:szCs w:val="21"/>
        </w:rPr>
        <w:lastRenderedPageBreak/>
        <w:t>    (</w:t>
      </w:r>
      <w:r w:rsidRPr="000679CE">
        <w:rPr>
          <w:rFonts w:ascii="Simsun" w:hAnsi="Simsun" w:cs="宋体"/>
          <w:kern w:val="0"/>
          <w:szCs w:val="21"/>
        </w:rPr>
        <w:t>八</w:t>
      </w:r>
      <w:r w:rsidRPr="000679CE">
        <w:rPr>
          <w:rFonts w:ascii="Simsun" w:hAnsi="Simsun" w:cs="宋体"/>
          <w:kern w:val="0"/>
          <w:szCs w:val="21"/>
        </w:rPr>
        <w:t xml:space="preserve">) </w:t>
      </w:r>
      <w:r w:rsidRPr="000679CE">
        <w:rPr>
          <w:rFonts w:ascii="Simsun" w:hAnsi="Simsun" w:cs="宋体"/>
          <w:kern w:val="0"/>
          <w:szCs w:val="21"/>
        </w:rPr>
        <w:t>除贷款公司、小额贷款公司，典当行以外的其他金融机构。资产总额</w:t>
      </w:r>
      <w:r w:rsidRPr="000679CE">
        <w:rPr>
          <w:rFonts w:ascii="Simsun" w:hAnsi="Simsun" w:cs="宋体"/>
          <w:kern w:val="0"/>
          <w:szCs w:val="21"/>
        </w:rPr>
        <w:t>1000</w:t>
      </w:r>
      <w:r w:rsidRPr="000679CE">
        <w:rPr>
          <w:rFonts w:ascii="Simsun" w:hAnsi="Simsun" w:cs="宋体"/>
          <w:kern w:val="0"/>
          <w:szCs w:val="21"/>
        </w:rPr>
        <w:t>亿元以下的为中小微型企业。其中，资产总额</w:t>
      </w:r>
      <w:r w:rsidRPr="000679CE">
        <w:rPr>
          <w:rFonts w:ascii="Simsun" w:hAnsi="Simsun" w:cs="宋体"/>
          <w:kern w:val="0"/>
          <w:szCs w:val="21"/>
        </w:rPr>
        <w:t>200</w:t>
      </w:r>
      <w:r w:rsidRPr="000679CE">
        <w:rPr>
          <w:rFonts w:ascii="Simsun" w:hAnsi="Simsun" w:cs="宋体"/>
          <w:kern w:val="0"/>
          <w:szCs w:val="21"/>
        </w:rPr>
        <w:t>亿元及以上的为中型企业，资产总额</w:t>
      </w:r>
      <w:r w:rsidRPr="000679CE">
        <w:rPr>
          <w:rFonts w:ascii="Simsun" w:hAnsi="Simsun" w:cs="宋体"/>
          <w:kern w:val="0"/>
          <w:szCs w:val="21"/>
        </w:rPr>
        <w:t>50</w:t>
      </w:r>
      <w:r w:rsidRPr="000679CE">
        <w:rPr>
          <w:rFonts w:ascii="Simsun" w:hAnsi="Simsun" w:cs="宋体"/>
          <w:kern w:val="0"/>
          <w:szCs w:val="21"/>
        </w:rPr>
        <w:t>亿元及以上的为小型企业，资产总额</w:t>
      </w:r>
      <w:r w:rsidRPr="000679CE">
        <w:rPr>
          <w:rFonts w:ascii="Simsun" w:hAnsi="Simsun" w:cs="宋体"/>
          <w:kern w:val="0"/>
          <w:szCs w:val="21"/>
        </w:rPr>
        <w:t>50</w:t>
      </w:r>
      <w:r w:rsidRPr="000679CE">
        <w:rPr>
          <w:rFonts w:ascii="Simsun" w:hAnsi="Simsun" w:cs="宋体"/>
          <w:kern w:val="0"/>
          <w:szCs w:val="21"/>
        </w:rPr>
        <w:t>亿元以下的为微型企业。</w:t>
      </w:r>
      <w:r w:rsidRPr="000679CE">
        <w:rPr>
          <w:rFonts w:ascii="Simsun" w:hAnsi="Simsun" w:cs="宋体"/>
          <w:kern w:val="0"/>
          <w:szCs w:val="21"/>
        </w:rPr>
        <w:br/>
        <w:t>    </w:t>
      </w:r>
      <w:r w:rsidRPr="000679CE">
        <w:rPr>
          <w:rFonts w:ascii="Simsun" w:hAnsi="Simsun" w:cs="宋体"/>
          <w:kern w:val="0"/>
          <w:szCs w:val="21"/>
        </w:rPr>
        <w:t>六、</w:t>
      </w:r>
      <w:r w:rsidRPr="000679CE">
        <w:rPr>
          <w:rFonts w:ascii="Simsun" w:hAnsi="Simsun" w:cs="宋体"/>
          <w:kern w:val="0"/>
          <w:szCs w:val="21"/>
        </w:rPr>
        <w:t xml:space="preserve"> </w:t>
      </w:r>
      <w:r w:rsidRPr="000679CE">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0679CE">
        <w:rPr>
          <w:rFonts w:ascii="Simsun" w:hAnsi="Simsun" w:cs="宋体"/>
          <w:kern w:val="0"/>
          <w:szCs w:val="21"/>
        </w:rPr>
        <w:br/>
        <w:t>    </w:t>
      </w:r>
      <w:r w:rsidRPr="000679CE">
        <w:rPr>
          <w:rFonts w:ascii="Simsun" w:hAnsi="Simsun" w:cs="宋体"/>
          <w:kern w:val="0"/>
          <w:szCs w:val="21"/>
        </w:rPr>
        <w:t>七、</w:t>
      </w:r>
      <w:r w:rsidRPr="000679CE">
        <w:rPr>
          <w:rFonts w:ascii="Simsun" w:hAnsi="Simsun" w:cs="宋体"/>
          <w:kern w:val="0"/>
          <w:szCs w:val="21"/>
        </w:rPr>
        <w:t xml:space="preserve"> </w:t>
      </w:r>
      <w:r w:rsidRPr="000679CE">
        <w:rPr>
          <w:rFonts w:ascii="Simsun" w:hAnsi="Simsun" w:cs="宋体"/>
          <w:kern w:val="0"/>
          <w:szCs w:val="21"/>
        </w:rPr>
        <w:t>标准值的评估和调整。金融业企业划型标准工作组毎五年对划型标准值受经济发展与通货膨胀等因素的响程度进行评估和调整。</w:t>
      </w:r>
      <w:r w:rsidRPr="000679CE">
        <w:rPr>
          <w:rFonts w:ascii="Simsun" w:hAnsi="Simsun" w:cs="宋体"/>
          <w:kern w:val="0"/>
          <w:szCs w:val="21"/>
        </w:rPr>
        <w:br/>
        <w:t>    </w:t>
      </w:r>
      <w:r w:rsidRPr="000679CE">
        <w:rPr>
          <w:rFonts w:ascii="Simsun" w:hAnsi="Simsun" w:cs="宋体"/>
          <w:kern w:val="0"/>
          <w:szCs w:val="21"/>
        </w:rPr>
        <w:t>八、</w:t>
      </w:r>
      <w:r w:rsidRPr="000679CE">
        <w:rPr>
          <w:rFonts w:ascii="Simsun" w:hAnsi="Simsun" w:cs="宋体"/>
          <w:kern w:val="0"/>
          <w:szCs w:val="21"/>
        </w:rPr>
        <w:t xml:space="preserve"> </w:t>
      </w:r>
      <w:r w:rsidRPr="000679CE">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0679CE">
        <w:rPr>
          <w:rFonts w:ascii="Simsun" w:hAnsi="Simsun" w:cs="宋体"/>
          <w:kern w:val="0"/>
          <w:szCs w:val="21"/>
        </w:rPr>
        <w:br/>
        <w:t>    </w:t>
      </w:r>
      <w:r w:rsidRPr="000679CE">
        <w:rPr>
          <w:rFonts w:ascii="Simsun" w:hAnsi="Simsun" w:cs="宋体"/>
          <w:kern w:val="0"/>
          <w:szCs w:val="21"/>
        </w:rPr>
        <w:t>九、</w:t>
      </w:r>
      <w:r w:rsidRPr="000679CE">
        <w:rPr>
          <w:rFonts w:ascii="Simsun" w:hAnsi="Simsun" w:cs="宋体"/>
          <w:kern w:val="0"/>
          <w:szCs w:val="21"/>
        </w:rPr>
        <w:t xml:space="preserve"> </w:t>
      </w:r>
      <w:r w:rsidRPr="000679CE">
        <w:rPr>
          <w:rFonts w:ascii="Simsun" w:hAnsi="Simsun" w:cs="宋体"/>
          <w:kern w:val="0"/>
          <w:szCs w:val="21"/>
        </w:rPr>
        <w:t>融资担保公司参照本规定中</w:t>
      </w:r>
      <w:r w:rsidRPr="000679CE">
        <w:rPr>
          <w:rFonts w:ascii="Simsun" w:hAnsi="Simsun" w:cs="宋体"/>
          <w:kern w:val="0"/>
          <w:szCs w:val="21"/>
        </w:rPr>
        <w:t>“</w:t>
      </w:r>
      <w:r w:rsidRPr="000679CE">
        <w:rPr>
          <w:rFonts w:ascii="Simsun" w:hAnsi="Simsun" w:cs="宋体"/>
          <w:kern w:val="0"/>
          <w:szCs w:val="21"/>
        </w:rPr>
        <w:t>除贷款公司、小额贷款公司、典当行以外的其他金融机构</w:t>
      </w:r>
      <w:r w:rsidRPr="000679CE">
        <w:rPr>
          <w:rFonts w:ascii="Simsun" w:hAnsi="Simsun" w:cs="宋体"/>
          <w:kern w:val="0"/>
          <w:szCs w:val="21"/>
        </w:rPr>
        <w:t>”</w:t>
      </w:r>
      <w:r w:rsidRPr="000679CE">
        <w:rPr>
          <w:rFonts w:ascii="Simsun" w:hAnsi="Simsun" w:cs="宋体"/>
          <w:kern w:val="0"/>
          <w:szCs w:val="21"/>
        </w:rPr>
        <w:t>标准划型。</w:t>
      </w:r>
      <w:r w:rsidRPr="000679CE">
        <w:rPr>
          <w:rFonts w:ascii="Simsun" w:hAnsi="Simsun" w:cs="宋体"/>
          <w:kern w:val="0"/>
          <w:szCs w:val="21"/>
        </w:rPr>
        <w:br/>
        <w:t>    </w:t>
      </w:r>
      <w:r w:rsidRPr="000679CE">
        <w:rPr>
          <w:rFonts w:ascii="Simsun" w:hAnsi="Simsun" w:cs="宋体"/>
          <w:kern w:val="0"/>
          <w:szCs w:val="21"/>
        </w:rPr>
        <w:t>十、本规定由人民银行会同银监会，证监会、保监会和统计局负责解释。</w:t>
      </w:r>
      <w:r w:rsidRPr="000679CE">
        <w:rPr>
          <w:rFonts w:ascii="Simsun" w:hAnsi="Simsun" w:cs="宋体"/>
          <w:kern w:val="0"/>
          <w:szCs w:val="21"/>
        </w:rPr>
        <w:br/>
        <w:t>    </w:t>
      </w:r>
      <w:r w:rsidRPr="000679CE">
        <w:rPr>
          <w:rFonts w:ascii="Simsun" w:hAnsi="Simsun" w:cs="宋体"/>
          <w:kern w:val="0"/>
          <w:szCs w:val="21"/>
        </w:rPr>
        <w:t>十一、本规定自发布之日起实施。</w:t>
      </w:r>
    </w:p>
    <w:p w:rsidR="00940FA0" w:rsidRPr="000679CE" w:rsidRDefault="006810E4">
      <w:pPr>
        <w:widowControl/>
        <w:shd w:val="clear" w:color="auto" w:fill="FFFFFF"/>
        <w:spacing w:before="150" w:line="420" w:lineRule="atLeast"/>
        <w:jc w:val="left"/>
        <w:textAlignment w:val="baseline"/>
        <w:rPr>
          <w:rFonts w:ascii="Simsun" w:hAnsi="Simsun" w:cs="宋体" w:hint="eastAsia"/>
          <w:kern w:val="0"/>
          <w:szCs w:val="21"/>
        </w:rPr>
      </w:pPr>
      <w:r w:rsidRPr="000679CE">
        <w:rPr>
          <w:rFonts w:ascii="Simsun" w:hAnsi="Simsun" w:cs="宋体"/>
          <w:kern w:val="0"/>
          <w:szCs w:val="21"/>
        </w:rPr>
        <w:t>附：金融业企业划型标准</w:t>
      </w:r>
    </w:p>
    <w:p w:rsidR="00940FA0" w:rsidRPr="000679C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0679CE">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0679CE">
        <w:trPr>
          <w:jc w:val="center"/>
        </w:trPr>
        <w:tc>
          <w:tcPr>
            <w:tcW w:w="1760" w:type="dxa"/>
            <w:gridSpan w:val="2"/>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0679CE" w:rsidRDefault="006810E4">
            <w:pPr>
              <w:widowControl/>
              <w:jc w:val="center"/>
              <w:rPr>
                <w:rFonts w:ascii="Simsun" w:hAnsi="Simsun" w:cs="宋体" w:hint="eastAsia"/>
                <w:b/>
                <w:bCs/>
                <w:kern w:val="0"/>
                <w:szCs w:val="21"/>
              </w:rPr>
            </w:pPr>
            <w:r w:rsidRPr="000679CE">
              <w:rPr>
                <w:rFonts w:ascii="Simsun" w:hAnsi="Simsun" w:cs="宋体"/>
                <w:b/>
                <w:bCs/>
                <w:kern w:val="0"/>
                <w:szCs w:val="21"/>
              </w:rPr>
              <w:t>资产总额</w:t>
            </w:r>
          </w:p>
        </w:tc>
      </w:tr>
      <w:tr w:rsidR="00940FA0" w:rsidRPr="000679CE">
        <w:trPr>
          <w:jc w:val="center"/>
        </w:trPr>
        <w:tc>
          <w:tcPr>
            <w:tcW w:w="73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货币金融服务</w:t>
            </w:r>
          </w:p>
        </w:tc>
        <w:tc>
          <w:tcPr>
            <w:tcW w:w="102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货币银行服务</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银行业存款类金融机构</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5000亿元（含）至40000亿元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50亿元（含）至5000亿元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50亿元以下</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非货币银行服务</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银行业非存款类金融机构</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200亿元（含）至1000亿元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50亿元（含）至200亿元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50亿元以下</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贷款公司、小额贷款公司及典当行</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200亿元（含）至1000亿元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50亿元（含）至200亿元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50亿元以下</w:t>
            </w:r>
          </w:p>
        </w:tc>
      </w:tr>
      <w:tr w:rsidR="00940FA0" w:rsidRPr="000679CE">
        <w:trPr>
          <w:jc w:val="center"/>
        </w:trPr>
        <w:tc>
          <w:tcPr>
            <w:tcW w:w="1760" w:type="dxa"/>
            <w:gridSpan w:val="2"/>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资本市场服务</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证券业金融机构</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100亿元（含）至1000亿元</w:t>
            </w:r>
          </w:p>
        </w:tc>
      </w:tr>
      <w:tr w:rsidR="00940FA0" w:rsidRPr="000679CE">
        <w:trPr>
          <w:jc w:val="center"/>
        </w:trPr>
        <w:tc>
          <w:tcPr>
            <w:tcW w:w="1760" w:type="dxa"/>
            <w:gridSpan w:val="2"/>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10亿元（含）至100亿元</w:t>
            </w:r>
          </w:p>
        </w:tc>
      </w:tr>
      <w:tr w:rsidR="00940FA0" w:rsidRPr="000679CE">
        <w:trPr>
          <w:jc w:val="center"/>
        </w:trPr>
        <w:tc>
          <w:tcPr>
            <w:tcW w:w="1760" w:type="dxa"/>
            <w:gridSpan w:val="2"/>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10亿元以下</w:t>
            </w:r>
          </w:p>
        </w:tc>
      </w:tr>
      <w:tr w:rsidR="00940FA0" w:rsidRPr="000679CE">
        <w:trPr>
          <w:jc w:val="center"/>
        </w:trPr>
        <w:tc>
          <w:tcPr>
            <w:tcW w:w="1760" w:type="dxa"/>
            <w:gridSpan w:val="2"/>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保险业</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保险业金融机构</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400亿元（含）至5000亿元</w:t>
            </w:r>
          </w:p>
        </w:tc>
      </w:tr>
      <w:tr w:rsidR="00940FA0" w:rsidRPr="000679CE">
        <w:trPr>
          <w:jc w:val="center"/>
        </w:trPr>
        <w:tc>
          <w:tcPr>
            <w:tcW w:w="1760" w:type="dxa"/>
            <w:gridSpan w:val="2"/>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20亿元（含）至400亿元</w:t>
            </w:r>
          </w:p>
        </w:tc>
      </w:tr>
      <w:tr w:rsidR="00940FA0" w:rsidRPr="000679CE">
        <w:trPr>
          <w:jc w:val="center"/>
        </w:trPr>
        <w:tc>
          <w:tcPr>
            <w:tcW w:w="1760" w:type="dxa"/>
            <w:gridSpan w:val="2"/>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20亿元以下</w:t>
            </w:r>
          </w:p>
        </w:tc>
      </w:tr>
      <w:tr w:rsidR="00940FA0" w:rsidRPr="000679CE">
        <w:trPr>
          <w:jc w:val="center"/>
        </w:trPr>
        <w:tc>
          <w:tcPr>
            <w:tcW w:w="73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其他金融业</w:t>
            </w:r>
          </w:p>
        </w:tc>
        <w:tc>
          <w:tcPr>
            <w:tcW w:w="102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金融信托与管理服务</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信托公司</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400亿元（含）至1000亿元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20亿元（含）至400亿元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20亿元以下</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控股公司服务</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金融控股公司</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5000亿元（含）至40000亿元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50亿元（含）至5000亿元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50亿元以下</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其他未包括的金融业</w:t>
            </w:r>
          </w:p>
        </w:tc>
        <w:tc>
          <w:tcPr>
            <w:tcW w:w="2836" w:type="dxa"/>
            <w:vMerge w:val="restart"/>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除贷款公司、小额贷款公司及典当行以外的其他金融机构</w:t>
            </w: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中型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200亿元（含）至1000亿元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小型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50亿元（含）至200亿元</w:t>
            </w:r>
          </w:p>
        </w:tc>
      </w:tr>
      <w:tr w:rsidR="00940FA0" w:rsidRPr="000679CE">
        <w:trPr>
          <w:jc w:val="center"/>
        </w:trPr>
        <w:tc>
          <w:tcPr>
            <w:tcW w:w="735" w:type="dxa"/>
            <w:vMerge/>
            <w:vAlign w:val="center"/>
          </w:tcPr>
          <w:p w:rsidR="00940FA0" w:rsidRPr="000679CE" w:rsidRDefault="00940FA0">
            <w:pPr>
              <w:widowControl/>
              <w:jc w:val="left"/>
              <w:rPr>
                <w:rFonts w:ascii="宋体" w:hAnsi="宋体" w:cs="宋体"/>
                <w:kern w:val="0"/>
                <w:sz w:val="24"/>
              </w:rPr>
            </w:pPr>
          </w:p>
        </w:tc>
        <w:tc>
          <w:tcPr>
            <w:tcW w:w="1025" w:type="dxa"/>
            <w:vMerge/>
            <w:vAlign w:val="center"/>
          </w:tcPr>
          <w:p w:rsidR="00940FA0" w:rsidRPr="000679CE" w:rsidRDefault="00940FA0">
            <w:pPr>
              <w:widowControl/>
              <w:jc w:val="left"/>
              <w:rPr>
                <w:rFonts w:ascii="宋体" w:hAnsi="宋体" w:cs="宋体"/>
                <w:kern w:val="0"/>
                <w:sz w:val="24"/>
              </w:rPr>
            </w:pPr>
          </w:p>
        </w:tc>
        <w:tc>
          <w:tcPr>
            <w:tcW w:w="2836" w:type="dxa"/>
            <w:vMerge/>
            <w:vAlign w:val="center"/>
          </w:tcPr>
          <w:p w:rsidR="00940FA0" w:rsidRPr="000679CE" w:rsidRDefault="00940FA0">
            <w:pPr>
              <w:widowControl/>
              <w:jc w:val="left"/>
              <w:rPr>
                <w:rFonts w:ascii="宋体" w:hAnsi="宋体" w:cs="宋体"/>
                <w:kern w:val="0"/>
                <w:sz w:val="24"/>
              </w:rPr>
            </w:pPr>
          </w:p>
        </w:tc>
        <w:tc>
          <w:tcPr>
            <w:tcW w:w="60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微型</w:t>
            </w:r>
          </w:p>
        </w:tc>
        <w:tc>
          <w:tcPr>
            <w:tcW w:w="3326" w:type="dxa"/>
            <w:vAlign w:val="center"/>
          </w:tcPr>
          <w:p w:rsidR="00940FA0" w:rsidRPr="000679CE" w:rsidRDefault="006810E4">
            <w:pPr>
              <w:widowControl/>
              <w:jc w:val="left"/>
              <w:rPr>
                <w:rFonts w:ascii="宋体" w:hAnsi="宋体" w:cs="宋体"/>
                <w:kern w:val="0"/>
                <w:sz w:val="24"/>
              </w:rPr>
            </w:pPr>
            <w:r w:rsidRPr="000679CE">
              <w:rPr>
                <w:rFonts w:ascii="宋体" w:hAnsi="宋体" w:cs="宋体"/>
                <w:kern w:val="0"/>
                <w:sz w:val="24"/>
              </w:rPr>
              <w:t>50亿元以下</w:t>
            </w:r>
          </w:p>
        </w:tc>
      </w:tr>
    </w:tbl>
    <w:p w:rsidR="00940FA0" w:rsidRPr="000679CE" w:rsidRDefault="00940FA0">
      <w:pPr>
        <w:rPr>
          <w:rFonts w:ascii="仿宋_GB2312" w:eastAsia="仿宋_GB2312" w:hAnsi="仿宋_GB2312" w:cs="仿宋_GB2312"/>
          <w:sz w:val="24"/>
        </w:rPr>
      </w:pPr>
    </w:p>
    <w:p w:rsidR="00940FA0" w:rsidRPr="000679CE" w:rsidRDefault="00940FA0">
      <w:pPr>
        <w:ind w:firstLineChars="200" w:firstLine="420"/>
        <w:rPr>
          <w:rFonts w:ascii="仿宋_GB2312" w:eastAsia="仿宋_GB2312"/>
        </w:rPr>
      </w:pPr>
    </w:p>
    <w:p w:rsidR="00940FA0" w:rsidRPr="000679CE" w:rsidRDefault="00940FA0">
      <w:pPr>
        <w:spacing w:line="360" w:lineRule="auto"/>
        <w:rPr>
          <w:rFonts w:ascii="仿宋_GB2312" w:eastAsia="仿宋_GB2312" w:hAnsi="仿宋_GB2312" w:cs="仿宋_GB2312"/>
          <w:kern w:val="0"/>
          <w:sz w:val="24"/>
        </w:rPr>
      </w:pPr>
    </w:p>
    <w:sectPr w:rsidR="00940FA0" w:rsidRPr="000679CE" w:rsidSect="00E23C2A">
      <w:footerReference w:type="even" r:id="rId23"/>
      <w:footerReference w:type="default" r:id="rId24"/>
      <w:headerReference w:type="first" r:id="rId25"/>
      <w:pgSz w:w="11906" w:h="16838"/>
      <w:pgMar w:top="1440" w:right="1558"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3B" w:rsidRDefault="0023053B">
      <w:r>
        <w:separator/>
      </w:r>
    </w:p>
  </w:endnote>
  <w:endnote w:type="continuationSeparator" w:id="0">
    <w:p w:rsidR="0023053B" w:rsidRDefault="002305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e"/>
      <w:jc w:val="center"/>
      <w:rPr>
        <w:rFonts w:ascii="仿宋_GB2312" w:eastAsia="仿宋_GB2312"/>
      </w:rPr>
    </w:pPr>
    <w:r>
      <w:rPr>
        <w:rFonts w:ascii="仿宋_GB2312" w:eastAsia="仿宋_GB2312" w:hint="eastAsia"/>
        <w:kern w:val="0"/>
      </w:rPr>
      <w:t xml:space="preserve">第 </w:t>
    </w:r>
    <w:r w:rsidR="00F74426">
      <w:rPr>
        <w:rFonts w:ascii="仿宋_GB2312" w:eastAsia="仿宋_GB2312" w:hint="eastAsia"/>
        <w:kern w:val="0"/>
      </w:rPr>
      <w:fldChar w:fldCharType="begin"/>
    </w:r>
    <w:r>
      <w:rPr>
        <w:rFonts w:ascii="仿宋_GB2312" w:eastAsia="仿宋_GB2312" w:hint="eastAsia"/>
        <w:kern w:val="0"/>
      </w:rPr>
      <w:instrText xml:space="preserve"> PAGE </w:instrText>
    </w:r>
    <w:r w:rsidR="00F74426">
      <w:rPr>
        <w:rFonts w:ascii="仿宋_GB2312" w:eastAsia="仿宋_GB2312" w:hint="eastAsia"/>
        <w:kern w:val="0"/>
      </w:rPr>
      <w:fldChar w:fldCharType="separate"/>
    </w:r>
    <w:r w:rsidR="000679CE">
      <w:rPr>
        <w:rFonts w:ascii="仿宋_GB2312" w:eastAsia="仿宋_GB2312"/>
        <w:noProof/>
        <w:kern w:val="0"/>
      </w:rPr>
      <w:t>43</w:t>
    </w:r>
    <w:r w:rsidR="00F74426">
      <w:rPr>
        <w:rFonts w:ascii="仿宋_GB2312" w:eastAsia="仿宋_GB2312" w:hint="eastAsia"/>
        <w:kern w:val="0"/>
      </w:rPr>
      <w:fldChar w:fldCharType="end"/>
    </w:r>
    <w:r>
      <w:rPr>
        <w:rFonts w:ascii="仿宋_GB2312" w:eastAsia="仿宋_GB2312" w:hint="eastAsia"/>
        <w:kern w:val="0"/>
      </w:rPr>
      <w:t xml:space="preserve"> 页 共 </w:t>
    </w:r>
    <w:r w:rsidR="00F74426">
      <w:rPr>
        <w:rFonts w:ascii="仿宋_GB2312" w:eastAsia="仿宋_GB2312" w:hint="eastAsia"/>
        <w:kern w:val="0"/>
      </w:rPr>
      <w:fldChar w:fldCharType="begin"/>
    </w:r>
    <w:r>
      <w:rPr>
        <w:rFonts w:ascii="仿宋_GB2312" w:eastAsia="仿宋_GB2312" w:hint="eastAsia"/>
        <w:kern w:val="0"/>
      </w:rPr>
      <w:instrText xml:space="preserve"> NUMPAGES </w:instrText>
    </w:r>
    <w:r w:rsidR="00F74426">
      <w:rPr>
        <w:rFonts w:ascii="仿宋_GB2312" w:eastAsia="仿宋_GB2312" w:hint="eastAsia"/>
        <w:kern w:val="0"/>
      </w:rPr>
      <w:fldChar w:fldCharType="separate"/>
    </w:r>
    <w:r w:rsidR="000679CE">
      <w:rPr>
        <w:rFonts w:ascii="仿宋_GB2312" w:eastAsia="仿宋_GB2312"/>
        <w:noProof/>
        <w:kern w:val="0"/>
      </w:rPr>
      <w:t>94</w:t>
    </w:r>
    <w:r w:rsidR="00F74426">
      <w:rPr>
        <w:rFonts w:ascii="仿宋_GB2312" w:eastAsia="仿宋_GB2312" w:hint="eastAsia"/>
        <w:kern w:val="0"/>
      </w:rPr>
      <w:fldChar w:fldCharType="end"/>
    </w:r>
    <w:r>
      <w:rPr>
        <w:rFonts w:ascii="仿宋_GB2312" w:eastAsia="仿宋_GB2312" w:hint="eastAsia"/>
        <w:kern w:val="0"/>
      </w:rPr>
      <w:t xml:space="preserve"> 页</w:t>
    </w:r>
  </w:p>
  <w:p w:rsidR="004E413D" w:rsidRDefault="004E413D">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e"/>
      <w:jc w:val="center"/>
      <w:rPr>
        <w:rFonts w:ascii="仿宋_GB2312" w:eastAsia="仿宋_GB2312"/>
      </w:rPr>
    </w:pPr>
    <w:r>
      <w:rPr>
        <w:rFonts w:ascii="仿宋_GB2312" w:eastAsia="仿宋_GB2312" w:hint="eastAsia"/>
        <w:kern w:val="0"/>
      </w:rPr>
      <w:t xml:space="preserve">第 </w:t>
    </w:r>
    <w:r w:rsidR="00F74426">
      <w:rPr>
        <w:rFonts w:ascii="仿宋_GB2312" w:eastAsia="仿宋_GB2312" w:hint="eastAsia"/>
        <w:kern w:val="0"/>
      </w:rPr>
      <w:fldChar w:fldCharType="begin"/>
    </w:r>
    <w:r>
      <w:rPr>
        <w:rFonts w:ascii="仿宋_GB2312" w:eastAsia="仿宋_GB2312" w:hint="eastAsia"/>
        <w:kern w:val="0"/>
      </w:rPr>
      <w:instrText xml:space="preserve"> PAGE </w:instrText>
    </w:r>
    <w:r w:rsidR="00F74426">
      <w:rPr>
        <w:rFonts w:ascii="仿宋_GB2312" w:eastAsia="仿宋_GB2312" w:hint="eastAsia"/>
        <w:kern w:val="0"/>
      </w:rPr>
      <w:fldChar w:fldCharType="separate"/>
    </w:r>
    <w:r w:rsidR="000679CE">
      <w:rPr>
        <w:rFonts w:ascii="仿宋_GB2312" w:eastAsia="仿宋_GB2312"/>
        <w:noProof/>
        <w:kern w:val="0"/>
      </w:rPr>
      <w:t>57</w:t>
    </w:r>
    <w:r w:rsidR="00F74426">
      <w:rPr>
        <w:rFonts w:ascii="仿宋_GB2312" w:eastAsia="仿宋_GB2312" w:hint="eastAsia"/>
        <w:kern w:val="0"/>
      </w:rPr>
      <w:fldChar w:fldCharType="end"/>
    </w:r>
    <w:r>
      <w:rPr>
        <w:rFonts w:ascii="仿宋_GB2312" w:eastAsia="仿宋_GB2312" w:hint="eastAsia"/>
        <w:kern w:val="0"/>
      </w:rPr>
      <w:t xml:space="preserve"> 页 共 </w:t>
    </w:r>
    <w:r w:rsidR="00F74426">
      <w:rPr>
        <w:rFonts w:ascii="仿宋_GB2312" w:eastAsia="仿宋_GB2312" w:hint="eastAsia"/>
        <w:kern w:val="0"/>
      </w:rPr>
      <w:fldChar w:fldCharType="begin"/>
    </w:r>
    <w:r>
      <w:rPr>
        <w:rFonts w:ascii="仿宋_GB2312" w:eastAsia="仿宋_GB2312" w:hint="eastAsia"/>
        <w:kern w:val="0"/>
      </w:rPr>
      <w:instrText xml:space="preserve"> NUMPAGES </w:instrText>
    </w:r>
    <w:r w:rsidR="00F74426">
      <w:rPr>
        <w:rFonts w:ascii="仿宋_GB2312" w:eastAsia="仿宋_GB2312" w:hint="eastAsia"/>
        <w:kern w:val="0"/>
      </w:rPr>
      <w:fldChar w:fldCharType="separate"/>
    </w:r>
    <w:r w:rsidR="000679CE">
      <w:rPr>
        <w:rFonts w:ascii="仿宋_GB2312" w:eastAsia="仿宋_GB2312"/>
        <w:noProof/>
        <w:kern w:val="0"/>
      </w:rPr>
      <w:t>94</w:t>
    </w:r>
    <w:r w:rsidR="00F74426">
      <w:rPr>
        <w:rFonts w:ascii="仿宋_GB2312" w:eastAsia="仿宋_GB2312" w:hint="eastAsia"/>
        <w:kern w:val="0"/>
      </w:rPr>
      <w:fldChar w:fldCharType="end"/>
    </w:r>
    <w:r>
      <w:rPr>
        <w:rFonts w:ascii="仿宋_GB2312" w:eastAsia="仿宋_GB2312" w:hint="eastAsia"/>
        <w:kern w:val="0"/>
      </w:rPr>
      <w:t xml:space="preserve"> 页</w:t>
    </w:r>
  </w:p>
  <w:p w:rsidR="004E413D" w:rsidRDefault="004E413D">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e"/>
      <w:jc w:val="center"/>
      <w:rPr>
        <w:rFonts w:ascii="仿宋_GB2312" w:eastAsia="仿宋_GB2312"/>
      </w:rPr>
    </w:pPr>
    <w:r>
      <w:rPr>
        <w:rFonts w:ascii="仿宋_GB2312" w:eastAsia="仿宋_GB2312" w:hint="eastAsia"/>
        <w:kern w:val="0"/>
      </w:rPr>
      <w:t xml:space="preserve">第 </w:t>
    </w:r>
    <w:r w:rsidR="00F74426">
      <w:rPr>
        <w:rFonts w:ascii="仿宋_GB2312" w:eastAsia="仿宋_GB2312" w:hint="eastAsia"/>
        <w:kern w:val="0"/>
      </w:rPr>
      <w:fldChar w:fldCharType="begin"/>
    </w:r>
    <w:r>
      <w:rPr>
        <w:rFonts w:ascii="仿宋_GB2312" w:eastAsia="仿宋_GB2312" w:hint="eastAsia"/>
        <w:kern w:val="0"/>
      </w:rPr>
      <w:instrText xml:space="preserve"> PAGE </w:instrText>
    </w:r>
    <w:r w:rsidR="00F74426">
      <w:rPr>
        <w:rFonts w:ascii="仿宋_GB2312" w:eastAsia="仿宋_GB2312" w:hint="eastAsia"/>
        <w:kern w:val="0"/>
      </w:rPr>
      <w:fldChar w:fldCharType="separate"/>
    </w:r>
    <w:r w:rsidR="000679CE">
      <w:rPr>
        <w:rFonts w:ascii="仿宋_GB2312" w:eastAsia="仿宋_GB2312"/>
        <w:noProof/>
        <w:kern w:val="0"/>
      </w:rPr>
      <w:t>44</w:t>
    </w:r>
    <w:r w:rsidR="00F74426">
      <w:rPr>
        <w:rFonts w:ascii="仿宋_GB2312" w:eastAsia="仿宋_GB2312" w:hint="eastAsia"/>
        <w:kern w:val="0"/>
      </w:rPr>
      <w:fldChar w:fldCharType="end"/>
    </w:r>
    <w:r>
      <w:rPr>
        <w:rFonts w:ascii="仿宋_GB2312" w:eastAsia="仿宋_GB2312" w:hint="eastAsia"/>
        <w:kern w:val="0"/>
      </w:rPr>
      <w:t xml:space="preserve"> 页 共 </w:t>
    </w:r>
    <w:r w:rsidR="00F74426">
      <w:rPr>
        <w:rFonts w:ascii="仿宋_GB2312" w:eastAsia="仿宋_GB2312" w:hint="eastAsia"/>
        <w:kern w:val="0"/>
      </w:rPr>
      <w:fldChar w:fldCharType="begin"/>
    </w:r>
    <w:r>
      <w:rPr>
        <w:rFonts w:ascii="仿宋_GB2312" w:eastAsia="仿宋_GB2312" w:hint="eastAsia"/>
        <w:kern w:val="0"/>
      </w:rPr>
      <w:instrText xml:space="preserve"> NUMPAGES </w:instrText>
    </w:r>
    <w:r w:rsidR="00F74426">
      <w:rPr>
        <w:rFonts w:ascii="仿宋_GB2312" w:eastAsia="仿宋_GB2312" w:hint="eastAsia"/>
        <w:kern w:val="0"/>
      </w:rPr>
      <w:fldChar w:fldCharType="separate"/>
    </w:r>
    <w:r w:rsidR="000679CE">
      <w:rPr>
        <w:rFonts w:ascii="仿宋_GB2312" w:eastAsia="仿宋_GB2312"/>
        <w:noProof/>
        <w:kern w:val="0"/>
      </w:rPr>
      <w:t>94</w:t>
    </w:r>
    <w:r w:rsidR="00F74426">
      <w:rPr>
        <w:rFonts w:ascii="仿宋_GB2312" w:eastAsia="仿宋_GB2312" w:hint="eastAsia"/>
        <w:kern w:val="0"/>
      </w:rPr>
      <w:fldChar w:fldCharType="end"/>
    </w:r>
    <w:r>
      <w:rPr>
        <w:rFonts w:ascii="仿宋_GB2312" w:eastAsia="仿宋_GB2312" w:hint="eastAsia"/>
        <w:kern w:val="0"/>
      </w:rPr>
      <w:t xml:space="preserve"> 页</w:t>
    </w:r>
  </w:p>
  <w:p w:rsidR="004E413D" w:rsidRDefault="004E413D">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F74426">
    <w:pPr>
      <w:pStyle w:val="ae"/>
      <w:framePr w:wrap="around" w:vAnchor="text" w:hAnchor="margin" w:xAlign="center" w:y="1"/>
      <w:rPr>
        <w:rStyle w:val="af6"/>
      </w:rPr>
    </w:pPr>
    <w:r>
      <w:rPr>
        <w:rStyle w:val="af6"/>
      </w:rPr>
      <w:fldChar w:fldCharType="begin"/>
    </w:r>
    <w:r w:rsidR="004E413D">
      <w:rPr>
        <w:rStyle w:val="af6"/>
      </w:rPr>
      <w:instrText xml:space="preserve">PAGE  </w:instrText>
    </w:r>
    <w:r>
      <w:rPr>
        <w:rStyle w:val="af6"/>
      </w:rPr>
      <w:fldChar w:fldCharType="end"/>
    </w:r>
  </w:p>
  <w:p w:rsidR="004E413D" w:rsidRDefault="004E413D">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e"/>
      <w:jc w:val="center"/>
      <w:rPr>
        <w:rFonts w:ascii="仿宋_GB2312" w:eastAsia="仿宋_GB2312"/>
      </w:rPr>
    </w:pPr>
    <w:r>
      <w:rPr>
        <w:rFonts w:ascii="仿宋_GB2312" w:eastAsia="仿宋_GB2312" w:hint="eastAsia"/>
        <w:kern w:val="0"/>
      </w:rPr>
      <w:t xml:space="preserve">第 </w:t>
    </w:r>
    <w:r w:rsidR="00F74426">
      <w:rPr>
        <w:rFonts w:ascii="仿宋_GB2312" w:eastAsia="仿宋_GB2312" w:hint="eastAsia"/>
        <w:kern w:val="0"/>
      </w:rPr>
      <w:fldChar w:fldCharType="begin"/>
    </w:r>
    <w:r>
      <w:rPr>
        <w:rFonts w:ascii="仿宋_GB2312" w:eastAsia="仿宋_GB2312" w:hint="eastAsia"/>
        <w:kern w:val="0"/>
      </w:rPr>
      <w:instrText xml:space="preserve"> PAGE </w:instrText>
    </w:r>
    <w:r w:rsidR="00F74426">
      <w:rPr>
        <w:rFonts w:ascii="仿宋_GB2312" w:eastAsia="仿宋_GB2312" w:hint="eastAsia"/>
        <w:kern w:val="0"/>
      </w:rPr>
      <w:fldChar w:fldCharType="separate"/>
    </w:r>
    <w:r w:rsidR="0074672C">
      <w:rPr>
        <w:rFonts w:ascii="仿宋_GB2312" w:eastAsia="仿宋_GB2312"/>
        <w:noProof/>
        <w:kern w:val="0"/>
      </w:rPr>
      <w:t>86</w:t>
    </w:r>
    <w:r w:rsidR="00F74426">
      <w:rPr>
        <w:rFonts w:ascii="仿宋_GB2312" w:eastAsia="仿宋_GB2312" w:hint="eastAsia"/>
        <w:kern w:val="0"/>
      </w:rPr>
      <w:fldChar w:fldCharType="end"/>
    </w:r>
    <w:r>
      <w:rPr>
        <w:rFonts w:ascii="仿宋_GB2312" w:eastAsia="仿宋_GB2312" w:hint="eastAsia"/>
        <w:kern w:val="0"/>
      </w:rPr>
      <w:t xml:space="preserve"> 页 共 </w:t>
    </w:r>
    <w:r w:rsidR="00F74426">
      <w:rPr>
        <w:rFonts w:ascii="仿宋_GB2312" w:eastAsia="仿宋_GB2312" w:hint="eastAsia"/>
        <w:kern w:val="0"/>
      </w:rPr>
      <w:fldChar w:fldCharType="begin"/>
    </w:r>
    <w:r>
      <w:rPr>
        <w:rFonts w:ascii="仿宋_GB2312" w:eastAsia="仿宋_GB2312" w:hint="eastAsia"/>
        <w:kern w:val="0"/>
      </w:rPr>
      <w:instrText xml:space="preserve"> NUMPAGES </w:instrText>
    </w:r>
    <w:r w:rsidR="00F74426">
      <w:rPr>
        <w:rFonts w:ascii="仿宋_GB2312" w:eastAsia="仿宋_GB2312" w:hint="eastAsia"/>
        <w:kern w:val="0"/>
      </w:rPr>
      <w:fldChar w:fldCharType="separate"/>
    </w:r>
    <w:r w:rsidR="0074672C">
      <w:rPr>
        <w:rFonts w:ascii="仿宋_GB2312" w:eastAsia="仿宋_GB2312"/>
        <w:noProof/>
        <w:kern w:val="0"/>
      </w:rPr>
      <w:t>94</w:t>
    </w:r>
    <w:r w:rsidR="00F74426">
      <w:rPr>
        <w:rFonts w:ascii="仿宋_GB2312" w:eastAsia="仿宋_GB2312" w:hint="eastAsia"/>
        <w:kern w:val="0"/>
      </w:rPr>
      <w:fldChar w:fldCharType="end"/>
    </w:r>
    <w:r>
      <w:rPr>
        <w:rFonts w:ascii="仿宋_GB2312" w:eastAsia="仿宋_GB2312" w:hint="eastAsia"/>
        <w:kern w:val="0"/>
      </w:rPr>
      <w:t xml:space="preserve"> 页</w:t>
    </w:r>
  </w:p>
  <w:p w:rsidR="004E413D" w:rsidRDefault="004E413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3B" w:rsidRDefault="0023053B">
      <w:r>
        <w:separator/>
      </w:r>
    </w:p>
  </w:footnote>
  <w:footnote w:type="continuationSeparator" w:id="0">
    <w:p w:rsidR="0023053B" w:rsidRDefault="002305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0007129B">
      <w:t>2022-05-0034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Default="004E413D">
    <w:pPr>
      <w:pStyle w:val="af"/>
    </w:pP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D" w:rsidRPr="00DD5997" w:rsidRDefault="004E413D" w:rsidP="00DD5997">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2022-05-0000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392C"/>
    <w:rsid w:val="000643A5"/>
    <w:rsid w:val="00065197"/>
    <w:rsid w:val="000657C6"/>
    <w:rsid w:val="00065EFB"/>
    <w:rsid w:val="000679CE"/>
    <w:rsid w:val="00067FB2"/>
    <w:rsid w:val="000702AD"/>
    <w:rsid w:val="0007129B"/>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A76CA"/>
    <w:rsid w:val="000B0284"/>
    <w:rsid w:val="000B1744"/>
    <w:rsid w:val="000B1D0B"/>
    <w:rsid w:val="000B2A94"/>
    <w:rsid w:val="000B625B"/>
    <w:rsid w:val="000C14CF"/>
    <w:rsid w:val="000C1F3C"/>
    <w:rsid w:val="000C3344"/>
    <w:rsid w:val="000C3552"/>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54E8"/>
    <w:rsid w:val="001A0C24"/>
    <w:rsid w:val="001A15C0"/>
    <w:rsid w:val="001A4123"/>
    <w:rsid w:val="001A42C4"/>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6C46"/>
    <w:rsid w:val="001F7E31"/>
    <w:rsid w:val="00201062"/>
    <w:rsid w:val="0020236F"/>
    <w:rsid w:val="00204DA6"/>
    <w:rsid w:val="0020567D"/>
    <w:rsid w:val="002056F9"/>
    <w:rsid w:val="002062F2"/>
    <w:rsid w:val="0020786F"/>
    <w:rsid w:val="002102AD"/>
    <w:rsid w:val="00210450"/>
    <w:rsid w:val="002105F0"/>
    <w:rsid w:val="00213AC9"/>
    <w:rsid w:val="00214C2B"/>
    <w:rsid w:val="0022062E"/>
    <w:rsid w:val="00223848"/>
    <w:rsid w:val="00223A5B"/>
    <w:rsid w:val="00224A52"/>
    <w:rsid w:val="002261D7"/>
    <w:rsid w:val="002266CD"/>
    <w:rsid w:val="0022698F"/>
    <w:rsid w:val="0023053B"/>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0EDB"/>
    <w:rsid w:val="002B186A"/>
    <w:rsid w:val="002B1BA5"/>
    <w:rsid w:val="002B3711"/>
    <w:rsid w:val="002B4A4B"/>
    <w:rsid w:val="002B5650"/>
    <w:rsid w:val="002B6B66"/>
    <w:rsid w:val="002B78AF"/>
    <w:rsid w:val="002C0C85"/>
    <w:rsid w:val="002C2C53"/>
    <w:rsid w:val="002C3804"/>
    <w:rsid w:val="002D2F86"/>
    <w:rsid w:val="002D6849"/>
    <w:rsid w:val="002D6DC6"/>
    <w:rsid w:val="002D748A"/>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6694"/>
    <w:rsid w:val="003371DD"/>
    <w:rsid w:val="003413F9"/>
    <w:rsid w:val="0034305B"/>
    <w:rsid w:val="00347CAD"/>
    <w:rsid w:val="00350E72"/>
    <w:rsid w:val="00351EEF"/>
    <w:rsid w:val="0035254A"/>
    <w:rsid w:val="003565A0"/>
    <w:rsid w:val="003618CE"/>
    <w:rsid w:val="00365766"/>
    <w:rsid w:val="00365F56"/>
    <w:rsid w:val="003670EB"/>
    <w:rsid w:val="0036724F"/>
    <w:rsid w:val="00367EAB"/>
    <w:rsid w:val="0037368A"/>
    <w:rsid w:val="00375107"/>
    <w:rsid w:val="0037517D"/>
    <w:rsid w:val="0037545B"/>
    <w:rsid w:val="003822F9"/>
    <w:rsid w:val="00384E3C"/>
    <w:rsid w:val="00385323"/>
    <w:rsid w:val="0039130B"/>
    <w:rsid w:val="00391E7C"/>
    <w:rsid w:val="00393589"/>
    <w:rsid w:val="00393A4C"/>
    <w:rsid w:val="003949AE"/>
    <w:rsid w:val="003A137B"/>
    <w:rsid w:val="003A19D2"/>
    <w:rsid w:val="003A3963"/>
    <w:rsid w:val="003A546B"/>
    <w:rsid w:val="003A74F5"/>
    <w:rsid w:val="003A756B"/>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6195"/>
    <w:rsid w:val="003F77E0"/>
    <w:rsid w:val="00400057"/>
    <w:rsid w:val="00400B4D"/>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0741"/>
    <w:rsid w:val="004832BC"/>
    <w:rsid w:val="00485930"/>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13D"/>
    <w:rsid w:val="004E4899"/>
    <w:rsid w:val="004E7CD7"/>
    <w:rsid w:val="004F3734"/>
    <w:rsid w:val="004F4A6C"/>
    <w:rsid w:val="004F69CA"/>
    <w:rsid w:val="004F7507"/>
    <w:rsid w:val="004F7995"/>
    <w:rsid w:val="005010D2"/>
    <w:rsid w:val="00503D74"/>
    <w:rsid w:val="005041C0"/>
    <w:rsid w:val="0050570A"/>
    <w:rsid w:val="0050629F"/>
    <w:rsid w:val="00513DE6"/>
    <w:rsid w:val="005144B2"/>
    <w:rsid w:val="00517733"/>
    <w:rsid w:val="005215F9"/>
    <w:rsid w:val="00522169"/>
    <w:rsid w:val="005230CA"/>
    <w:rsid w:val="0052340D"/>
    <w:rsid w:val="0052376F"/>
    <w:rsid w:val="00524FD6"/>
    <w:rsid w:val="00525F18"/>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303"/>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3CE7"/>
    <w:rsid w:val="00604458"/>
    <w:rsid w:val="00606ED5"/>
    <w:rsid w:val="006070BD"/>
    <w:rsid w:val="006073C6"/>
    <w:rsid w:val="00607E60"/>
    <w:rsid w:val="006107F3"/>
    <w:rsid w:val="006120C0"/>
    <w:rsid w:val="00615BAF"/>
    <w:rsid w:val="00617775"/>
    <w:rsid w:val="00621E42"/>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D7D72"/>
    <w:rsid w:val="006E51D3"/>
    <w:rsid w:val="006E64A5"/>
    <w:rsid w:val="006E6C77"/>
    <w:rsid w:val="006E772C"/>
    <w:rsid w:val="006E797A"/>
    <w:rsid w:val="006F0A0C"/>
    <w:rsid w:val="006F1D8D"/>
    <w:rsid w:val="006F2510"/>
    <w:rsid w:val="006F2DD5"/>
    <w:rsid w:val="006F3A0F"/>
    <w:rsid w:val="007014C0"/>
    <w:rsid w:val="00702458"/>
    <w:rsid w:val="007047D8"/>
    <w:rsid w:val="00707395"/>
    <w:rsid w:val="007122EB"/>
    <w:rsid w:val="00715B09"/>
    <w:rsid w:val="00721BF4"/>
    <w:rsid w:val="00723745"/>
    <w:rsid w:val="007266EE"/>
    <w:rsid w:val="0072764B"/>
    <w:rsid w:val="00727936"/>
    <w:rsid w:val="00727E2C"/>
    <w:rsid w:val="00727F6F"/>
    <w:rsid w:val="007327FF"/>
    <w:rsid w:val="007402C2"/>
    <w:rsid w:val="007402D5"/>
    <w:rsid w:val="00740EED"/>
    <w:rsid w:val="00741976"/>
    <w:rsid w:val="00741F19"/>
    <w:rsid w:val="007435B2"/>
    <w:rsid w:val="00743C5C"/>
    <w:rsid w:val="0074672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23BF"/>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52F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3653"/>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5235"/>
    <w:rsid w:val="008E6364"/>
    <w:rsid w:val="008F03D5"/>
    <w:rsid w:val="008F07DF"/>
    <w:rsid w:val="008F1A2E"/>
    <w:rsid w:val="00900D76"/>
    <w:rsid w:val="0090286C"/>
    <w:rsid w:val="0090287D"/>
    <w:rsid w:val="009048AE"/>
    <w:rsid w:val="00906681"/>
    <w:rsid w:val="00907BAD"/>
    <w:rsid w:val="00910AEC"/>
    <w:rsid w:val="00911FE1"/>
    <w:rsid w:val="00912BD2"/>
    <w:rsid w:val="00915DD8"/>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66583"/>
    <w:rsid w:val="009700D6"/>
    <w:rsid w:val="00970329"/>
    <w:rsid w:val="00970F9E"/>
    <w:rsid w:val="009712BD"/>
    <w:rsid w:val="00974BCB"/>
    <w:rsid w:val="00975C87"/>
    <w:rsid w:val="00976585"/>
    <w:rsid w:val="00986357"/>
    <w:rsid w:val="00990BCC"/>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6BFC"/>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1B40"/>
    <w:rsid w:val="00AE2ED6"/>
    <w:rsid w:val="00AF039F"/>
    <w:rsid w:val="00AF199C"/>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6D05"/>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0C5"/>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1B2"/>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5997"/>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3C2A"/>
    <w:rsid w:val="00E261C5"/>
    <w:rsid w:val="00E34C20"/>
    <w:rsid w:val="00E35D90"/>
    <w:rsid w:val="00E3742A"/>
    <w:rsid w:val="00E406F8"/>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15D6"/>
    <w:rsid w:val="00F12CBB"/>
    <w:rsid w:val="00F1355C"/>
    <w:rsid w:val="00F20C1C"/>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426"/>
    <w:rsid w:val="00F75E0E"/>
    <w:rsid w:val="00F76826"/>
    <w:rsid w:val="00F76A15"/>
    <w:rsid w:val="00F77A72"/>
    <w:rsid w:val="00F8143A"/>
    <w:rsid w:val="00F825E8"/>
    <w:rsid w:val="00F82E38"/>
    <w:rsid w:val="00F83C52"/>
    <w:rsid w:val="00F83D25"/>
    <w:rsid w:val="00F84A1B"/>
    <w:rsid w:val="00F85561"/>
    <w:rsid w:val="00F85A41"/>
    <w:rsid w:val="00F86D98"/>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1DFA"/>
    <w:rsid w:val="00FF270D"/>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3C2A"/>
    <w:pPr>
      <w:widowControl w:val="0"/>
      <w:jc w:val="both"/>
    </w:pPr>
    <w:rPr>
      <w:kern w:val="2"/>
      <w:sz w:val="21"/>
      <w:szCs w:val="24"/>
    </w:rPr>
  </w:style>
  <w:style w:type="paragraph" w:styleId="1">
    <w:name w:val="heading 1"/>
    <w:basedOn w:val="a"/>
    <w:next w:val="a"/>
    <w:link w:val="1Char"/>
    <w:qFormat/>
    <w:rsid w:val="00E23C2A"/>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E23C2A"/>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E23C2A"/>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E23C2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E23C2A"/>
    <w:pPr>
      <w:keepNext/>
      <w:widowControl/>
      <w:numPr>
        <w:numId w:val="4"/>
      </w:numPr>
      <w:jc w:val="left"/>
      <w:outlineLvl w:val="4"/>
    </w:pPr>
    <w:rPr>
      <w:kern w:val="0"/>
      <w:sz w:val="24"/>
      <w:szCs w:val="20"/>
    </w:rPr>
  </w:style>
  <w:style w:type="paragraph" w:styleId="6">
    <w:name w:val="heading 6"/>
    <w:basedOn w:val="a"/>
    <w:next w:val="a"/>
    <w:link w:val="6Char1"/>
    <w:qFormat/>
    <w:rsid w:val="00E23C2A"/>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E23C2A"/>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E23C2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E23C2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23C2A"/>
    <w:pPr>
      <w:ind w:firstLineChars="200" w:firstLine="420"/>
    </w:pPr>
  </w:style>
  <w:style w:type="paragraph" w:styleId="20">
    <w:name w:val="List Number 2"/>
    <w:basedOn w:val="a"/>
    <w:qFormat/>
    <w:rsid w:val="00E23C2A"/>
    <w:pPr>
      <w:widowControl/>
      <w:tabs>
        <w:tab w:val="left" w:pos="1697"/>
      </w:tabs>
      <w:spacing w:afterLines="50"/>
      <w:ind w:left="1697" w:hanging="420"/>
      <w:jc w:val="left"/>
    </w:pPr>
    <w:rPr>
      <w:kern w:val="0"/>
      <w:sz w:val="24"/>
      <w:szCs w:val="20"/>
    </w:rPr>
  </w:style>
  <w:style w:type="paragraph" w:styleId="a4">
    <w:name w:val="List Number"/>
    <w:basedOn w:val="a"/>
    <w:qFormat/>
    <w:rsid w:val="00E23C2A"/>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E23C2A"/>
    <w:pPr>
      <w:spacing w:line="360" w:lineRule="auto"/>
      <w:jc w:val="center"/>
    </w:pPr>
    <w:rPr>
      <w:rFonts w:ascii="Calibri" w:hAnsi="Calibri"/>
      <w:sz w:val="20"/>
      <w:szCs w:val="20"/>
    </w:rPr>
  </w:style>
  <w:style w:type="paragraph" w:styleId="a6">
    <w:name w:val="Document Map"/>
    <w:basedOn w:val="a"/>
    <w:link w:val="Char1"/>
    <w:semiHidden/>
    <w:qFormat/>
    <w:rsid w:val="00E23C2A"/>
    <w:pPr>
      <w:shd w:val="clear" w:color="auto" w:fill="000080"/>
    </w:pPr>
  </w:style>
  <w:style w:type="paragraph" w:styleId="a7">
    <w:name w:val="annotation text"/>
    <w:basedOn w:val="a"/>
    <w:link w:val="Char10"/>
    <w:qFormat/>
    <w:rsid w:val="00E23C2A"/>
    <w:pPr>
      <w:jc w:val="left"/>
    </w:pPr>
  </w:style>
  <w:style w:type="paragraph" w:styleId="a8">
    <w:name w:val="Body Text"/>
    <w:basedOn w:val="a"/>
    <w:link w:val="Char11"/>
    <w:qFormat/>
    <w:rsid w:val="00E23C2A"/>
    <w:pPr>
      <w:spacing w:line="360" w:lineRule="auto"/>
    </w:pPr>
    <w:rPr>
      <w:rFonts w:eastAsia="仿宋_GB2312"/>
      <w:sz w:val="28"/>
    </w:rPr>
  </w:style>
  <w:style w:type="paragraph" w:styleId="a9">
    <w:name w:val="Body Text Indent"/>
    <w:basedOn w:val="a"/>
    <w:link w:val="Char2"/>
    <w:qFormat/>
    <w:rsid w:val="00E23C2A"/>
    <w:pPr>
      <w:spacing w:after="120"/>
      <w:ind w:leftChars="200" w:left="420"/>
    </w:pPr>
  </w:style>
  <w:style w:type="paragraph" w:styleId="30">
    <w:name w:val="List Number 3"/>
    <w:basedOn w:val="a"/>
    <w:qFormat/>
    <w:rsid w:val="00E23C2A"/>
    <w:pPr>
      <w:widowControl/>
      <w:tabs>
        <w:tab w:val="left" w:pos="482"/>
      </w:tabs>
      <w:spacing w:afterLines="50"/>
      <w:ind w:left="482" w:hanging="340"/>
      <w:jc w:val="left"/>
    </w:pPr>
    <w:rPr>
      <w:kern w:val="0"/>
      <w:sz w:val="24"/>
      <w:szCs w:val="20"/>
    </w:rPr>
  </w:style>
  <w:style w:type="paragraph" w:styleId="aa">
    <w:name w:val="Block Text"/>
    <w:basedOn w:val="a"/>
    <w:qFormat/>
    <w:rsid w:val="00E23C2A"/>
    <w:pPr>
      <w:spacing w:before="120" w:line="360" w:lineRule="auto"/>
      <w:ind w:left="824" w:right="202"/>
    </w:pPr>
    <w:rPr>
      <w:rFonts w:ascii="宋体" w:hAnsi="宋体"/>
      <w:sz w:val="24"/>
      <w:szCs w:val="21"/>
    </w:rPr>
  </w:style>
  <w:style w:type="paragraph" w:styleId="31">
    <w:name w:val="toc 3"/>
    <w:basedOn w:val="a"/>
    <w:next w:val="a"/>
    <w:unhideWhenUsed/>
    <w:qFormat/>
    <w:rsid w:val="00E23C2A"/>
    <w:pPr>
      <w:ind w:leftChars="400" w:left="840"/>
    </w:pPr>
    <w:rPr>
      <w:rFonts w:ascii="Calibri" w:hAnsi="Calibri"/>
      <w:szCs w:val="22"/>
    </w:rPr>
  </w:style>
  <w:style w:type="paragraph" w:styleId="ab">
    <w:name w:val="Plain Text"/>
    <w:basedOn w:val="a"/>
    <w:link w:val="Char3"/>
    <w:qFormat/>
    <w:rsid w:val="00E23C2A"/>
    <w:rPr>
      <w:rFonts w:ascii="宋体" w:hAnsi="Courier New"/>
      <w:szCs w:val="20"/>
    </w:rPr>
  </w:style>
  <w:style w:type="paragraph" w:styleId="ac">
    <w:name w:val="Date"/>
    <w:basedOn w:val="a"/>
    <w:next w:val="a"/>
    <w:link w:val="Char20"/>
    <w:qFormat/>
    <w:rsid w:val="00E23C2A"/>
    <w:rPr>
      <w:rFonts w:ascii="楷体_GB2312" w:eastAsia="楷体_GB2312"/>
      <w:b/>
      <w:sz w:val="28"/>
      <w:szCs w:val="20"/>
    </w:rPr>
  </w:style>
  <w:style w:type="paragraph" w:styleId="21">
    <w:name w:val="Body Text Indent 2"/>
    <w:basedOn w:val="a"/>
    <w:link w:val="2Char1"/>
    <w:qFormat/>
    <w:rsid w:val="00E23C2A"/>
    <w:pPr>
      <w:spacing w:after="120" w:line="480" w:lineRule="auto"/>
      <w:ind w:leftChars="200" w:left="420"/>
    </w:pPr>
  </w:style>
  <w:style w:type="paragraph" w:styleId="ad">
    <w:name w:val="Balloon Text"/>
    <w:basedOn w:val="a"/>
    <w:link w:val="Char4"/>
    <w:semiHidden/>
    <w:qFormat/>
    <w:rsid w:val="00E23C2A"/>
    <w:rPr>
      <w:sz w:val="18"/>
      <w:szCs w:val="18"/>
    </w:rPr>
  </w:style>
  <w:style w:type="paragraph" w:styleId="ae">
    <w:name w:val="footer"/>
    <w:basedOn w:val="a"/>
    <w:link w:val="Char5"/>
    <w:uiPriority w:val="99"/>
    <w:qFormat/>
    <w:rsid w:val="00E23C2A"/>
    <w:pPr>
      <w:tabs>
        <w:tab w:val="center" w:pos="4153"/>
        <w:tab w:val="right" w:pos="8306"/>
      </w:tabs>
      <w:snapToGrid w:val="0"/>
      <w:jc w:val="left"/>
    </w:pPr>
    <w:rPr>
      <w:sz w:val="18"/>
      <w:szCs w:val="18"/>
    </w:rPr>
  </w:style>
  <w:style w:type="paragraph" w:styleId="af">
    <w:name w:val="header"/>
    <w:basedOn w:val="a"/>
    <w:link w:val="Char12"/>
    <w:uiPriority w:val="99"/>
    <w:qFormat/>
    <w:rsid w:val="00E23C2A"/>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E23C2A"/>
  </w:style>
  <w:style w:type="paragraph" w:styleId="40">
    <w:name w:val="toc 4"/>
    <w:basedOn w:val="a"/>
    <w:next w:val="a"/>
    <w:semiHidden/>
    <w:rsid w:val="00E23C2A"/>
    <w:pPr>
      <w:tabs>
        <w:tab w:val="right" w:leader="dot" w:pos="8314"/>
      </w:tabs>
      <w:ind w:firstLineChars="245" w:firstLine="588"/>
    </w:pPr>
  </w:style>
  <w:style w:type="paragraph" w:styleId="32">
    <w:name w:val="Body Text Indent 3"/>
    <w:basedOn w:val="a"/>
    <w:link w:val="3Char0"/>
    <w:qFormat/>
    <w:rsid w:val="00E23C2A"/>
    <w:pPr>
      <w:spacing w:after="120"/>
      <w:ind w:leftChars="200" w:left="420"/>
    </w:pPr>
    <w:rPr>
      <w:sz w:val="16"/>
      <w:szCs w:val="16"/>
    </w:rPr>
  </w:style>
  <w:style w:type="paragraph" w:styleId="22">
    <w:name w:val="toc 2"/>
    <w:basedOn w:val="a"/>
    <w:next w:val="a"/>
    <w:semiHidden/>
    <w:rsid w:val="00E23C2A"/>
    <w:pPr>
      <w:ind w:leftChars="200" w:left="420"/>
    </w:pPr>
  </w:style>
  <w:style w:type="paragraph" w:styleId="23">
    <w:name w:val="Body Text 2"/>
    <w:basedOn w:val="a"/>
    <w:link w:val="2Char10"/>
    <w:qFormat/>
    <w:rsid w:val="00E23C2A"/>
    <w:pPr>
      <w:widowControl/>
      <w:spacing w:afterLines="50" w:line="216" w:lineRule="auto"/>
      <w:jc w:val="center"/>
    </w:pPr>
    <w:rPr>
      <w:rFonts w:ascii="隶书" w:eastAsia="隶书"/>
      <w:bCs/>
      <w:kern w:val="0"/>
      <w:sz w:val="72"/>
      <w:szCs w:val="84"/>
    </w:rPr>
  </w:style>
  <w:style w:type="paragraph" w:styleId="24">
    <w:name w:val="List Continue 2"/>
    <w:basedOn w:val="a"/>
    <w:qFormat/>
    <w:rsid w:val="00E23C2A"/>
    <w:pPr>
      <w:spacing w:after="120"/>
      <w:ind w:leftChars="400" w:left="840"/>
    </w:pPr>
  </w:style>
  <w:style w:type="paragraph" w:styleId="HTML">
    <w:name w:val="HTML Preformatted"/>
    <w:basedOn w:val="a"/>
    <w:link w:val="HTMLChar"/>
    <w:qFormat/>
    <w:rsid w:val="00E23C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E23C2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E23C2A"/>
    <w:pPr>
      <w:spacing w:line="320" w:lineRule="exact"/>
    </w:pPr>
    <w:rPr>
      <w:b/>
      <w:snapToGrid w:val="0"/>
      <w:color w:val="FF6600"/>
      <w:kern w:val="0"/>
      <w:sz w:val="18"/>
      <w:szCs w:val="21"/>
    </w:rPr>
  </w:style>
  <w:style w:type="paragraph" w:styleId="af1">
    <w:name w:val="Title"/>
    <w:basedOn w:val="a"/>
    <w:next w:val="a"/>
    <w:link w:val="Char6"/>
    <w:qFormat/>
    <w:rsid w:val="00E23C2A"/>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E23C2A"/>
    <w:pPr>
      <w:widowControl/>
      <w:spacing w:afterLines="50"/>
    </w:pPr>
    <w:rPr>
      <w:b/>
      <w:bCs/>
      <w:kern w:val="0"/>
      <w:sz w:val="24"/>
      <w:szCs w:val="20"/>
    </w:rPr>
  </w:style>
  <w:style w:type="paragraph" w:styleId="af3">
    <w:name w:val="Body Text First Indent"/>
    <w:basedOn w:val="a8"/>
    <w:link w:val="Char8"/>
    <w:qFormat/>
    <w:rsid w:val="00E23C2A"/>
    <w:pPr>
      <w:spacing w:after="120" w:line="240" w:lineRule="auto"/>
      <w:ind w:firstLineChars="100" w:firstLine="420"/>
    </w:pPr>
    <w:rPr>
      <w:rFonts w:eastAsia="宋体"/>
      <w:sz w:val="21"/>
    </w:rPr>
  </w:style>
  <w:style w:type="paragraph" w:styleId="25">
    <w:name w:val="Body Text First Indent 2"/>
    <w:basedOn w:val="a9"/>
    <w:link w:val="2Char0"/>
    <w:qFormat/>
    <w:rsid w:val="00E23C2A"/>
    <w:pPr>
      <w:ind w:firstLineChars="200" w:firstLine="420"/>
    </w:pPr>
  </w:style>
  <w:style w:type="table" w:styleId="af4">
    <w:name w:val="Table Grid"/>
    <w:basedOn w:val="a2"/>
    <w:rsid w:val="00E23C2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E23C2A"/>
    <w:rPr>
      <w:b/>
      <w:bCs/>
    </w:rPr>
  </w:style>
  <w:style w:type="character" w:styleId="af6">
    <w:name w:val="page number"/>
    <w:basedOn w:val="a1"/>
    <w:qFormat/>
    <w:rsid w:val="00E23C2A"/>
  </w:style>
  <w:style w:type="character" w:styleId="af7">
    <w:name w:val="FollowedHyperlink"/>
    <w:uiPriority w:val="99"/>
    <w:qFormat/>
    <w:rsid w:val="00E23C2A"/>
    <w:rPr>
      <w:color w:val="800080"/>
      <w:u w:val="single"/>
    </w:rPr>
  </w:style>
  <w:style w:type="character" w:styleId="af8">
    <w:name w:val="Emphasis"/>
    <w:qFormat/>
    <w:rsid w:val="00E23C2A"/>
    <w:rPr>
      <w:color w:val="CC0000"/>
    </w:rPr>
  </w:style>
  <w:style w:type="character" w:styleId="af9">
    <w:name w:val="Hyperlink"/>
    <w:uiPriority w:val="99"/>
    <w:qFormat/>
    <w:rsid w:val="00E23C2A"/>
    <w:rPr>
      <w:color w:val="0000FF"/>
      <w:u w:val="single"/>
    </w:rPr>
  </w:style>
  <w:style w:type="character" w:styleId="afa">
    <w:name w:val="annotation reference"/>
    <w:qFormat/>
    <w:rsid w:val="00E23C2A"/>
    <w:rPr>
      <w:sz w:val="21"/>
      <w:szCs w:val="21"/>
    </w:rPr>
  </w:style>
  <w:style w:type="character" w:customStyle="1" w:styleId="1Char">
    <w:name w:val="标题 1 Char"/>
    <w:link w:val="1"/>
    <w:qFormat/>
    <w:rsid w:val="00E23C2A"/>
    <w:rPr>
      <w:rFonts w:eastAsia="仿宋_GB2312"/>
      <w:b/>
      <w:kern w:val="44"/>
      <w:sz w:val="44"/>
      <w:lang w:val="en-US" w:eastAsia="zh-CN" w:bidi="ar-SA"/>
    </w:rPr>
  </w:style>
  <w:style w:type="character" w:customStyle="1" w:styleId="Char">
    <w:name w:val="正文缩进 Char"/>
    <w:link w:val="a0"/>
    <w:qFormat/>
    <w:rsid w:val="00E23C2A"/>
    <w:rPr>
      <w:rFonts w:eastAsia="宋体"/>
      <w:kern w:val="2"/>
      <w:sz w:val="21"/>
      <w:szCs w:val="24"/>
      <w:lang w:val="en-US" w:eastAsia="zh-CN" w:bidi="ar-SA"/>
    </w:rPr>
  </w:style>
  <w:style w:type="paragraph" w:customStyle="1" w:styleId="Style15">
    <w:name w:val="_Style 15"/>
    <w:basedOn w:val="a"/>
    <w:rsid w:val="00E23C2A"/>
    <w:rPr>
      <w:rFonts w:ascii="Tahoma" w:hAnsi="Tahoma"/>
      <w:sz w:val="24"/>
      <w:szCs w:val="20"/>
    </w:rPr>
  </w:style>
  <w:style w:type="character" w:customStyle="1" w:styleId="2Char">
    <w:name w:val="标题 2 Char"/>
    <w:link w:val="2"/>
    <w:qFormat/>
    <w:rsid w:val="00E23C2A"/>
    <w:rPr>
      <w:rFonts w:ascii="Arial" w:eastAsia="黑体" w:hAnsi="Arial"/>
      <w:b/>
      <w:kern w:val="2"/>
      <w:sz w:val="32"/>
      <w:lang w:val="en-US" w:eastAsia="zh-CN" w:bidi="ar-SA"/>
    </w:rPr>
  </w:style>
  <w:style w:type="character" w:customStyle="1" w:styleId="3Char">
    <w:name w:val="标题 3 Char"/>
    <w:link w:val="3"/>
    <w:qFormat/>
    <w:rsid w:val="00E23C2A"/>
    <w:rPr>
      <w:rFonts w:eastAsia="仿宋_GB2312"/>
      <w:b/>
      <w:kern w:val="2"/>
      <w:sz w:val="32"/>
      <w:lang w:val="en-US" w:eastAsia="zh-CN" w:bidi="ar-SA"/>
    </w:rPr>
  </w:style>
  <w:style w:type="character" w:customStyle="1" w:styleId="4Char1">
    <w:name w:val="标题 4 Char1"/>
    <w:link w:val="4"/>
    <w:qFormat/>
    <w:rsid w:val="00E23C2A"/>
    <w:rPr>
      <w:rFonts w:ascii="Arial" w:eastAsia="黑体" w:hAnsi="Arial"/>
      <w:b/>
      <w:kern w:val="2"/>
      <w:sz w:val="28"/>
      <w:lang w:val="en-US" w:eastAsia="zh-CN" w:bidi="ar-SA"/>
    </w:rPr>
  </w:style>
  <w:style w:type="character" w:customStyle="1" w:styleId="5Char1">
    <w:name w:val="标题 5 Char1"/>
    <w:link w:val="5"/>
    <w:qFormat/>
    <w:rsid w:val="00E23C2A"/>
    <w:rPr>
      <w:rFonts w:eastAsia="宋体"/>
      <w:sz w:val="24"/>
      <w:lang w:val="en-US" w:eastAsia="zh-CN" w:bidi="ar-SA"/>
    </w:rPr>
  </w:style>
  <w:style w:type="character" w:customStyle="1" w:styleId="6Char1">
    <w:name w:val="标题 6 Char1"/>
    <w:link w:val="6"/>
    <w:qFormat/>
    <w:rsid w:val="00E23C2A"/>
    <w:rPr>
      <w:rFonts w:ascii="宋体" w:eastAsia="宋体" w:hAnsi="Arial"/>
      <w:sz w:val="24"/>
      <w:lang w:val="en-US" w:eastAsia="zh-CN" w:bidi="ar-SA"/>
    </w:rPr>
  </w:style>
  <w:style w:type="character" w:customStyle="1" w:styleId="7Char1">
    <w:name w:val="标题 7 Char1"/>
    <w:link w:val="7"/>
    <w:qFormat/>
    <w:rsid w:val="00E23C2A"/>
    <w:rPr>
      <w:rFonts w:ascii="宋体" w:eastAsia="宋体" w:hAnsi="Arial"/>
      <w:b/>
      <w:sz w:val="24"/>
      <w:lang w:val="en-US" w:eastAsia="zh-CN" w:bidi="ar-SA"/>
    </w:rPr>
  </w:style>
  <w:style w:type="character" w:customStyle="1" w:styleId="8Char1">
    <w:name w:val="标题 8 Char1"/>
    <w:link w:val="8"/>
    <w:qFormat/>
    <w:rsid w:val="00E23C2A"/>
    <w:rPr>
      <w:rFonts w:ascii="Arial" w:eastAsia="黑体" w:hAnsi="Arial"/>
      <w:sz w:val="24"/>
      <w:lang w:val="en-US" w:eastAsia="zh-CN" w:bidi="ar-SA"/>
    </w:rPr>
  </w:style>
  <w:style w:type="character" w:customStyle="1" w:styleId="9Char1">
    <w:name w:val="标题 9 Char1"/>
    <w:link w:val="9"/>
    <w:qFormat/>
    <w:rsid w:val="00E23C2A"/>
    <w:rPr>
      <w:rFonts w:ascii="Arial" w:eastAsia="黑体" w:hAnsi="Arial"/>
      <w:sz w:val="24"/>
      <w:lang w:val="en-US" w:eastAsia="zh-CN" w:bidi="ar-SA"/>
    </w:rPr>
  </w:style>
  <w:style w:type="character" w:customStyle="1" w:styleId="Char3">
    <w:name w:val="纯文本 Char"/>
    <w:link w:val="ab"/>
    <w:qFormat/>
    <w:rsid w:val="00E23C2A"/>
    <w:rPr>
      <w:rFonts w:ascii="宋体" w:eastAsia="宋体" w:hAnsi="Courier New"/>
      <w:kern w:val="2"/>
      <w:sz w:val="21"/>
      <w:lang w:val="en-US" w:eastAsia="zh-CN" w:bidi="ar-SA"/>
    </w:rPr>
  </w:style>
  <w:style w:type="paragraph" w:customStyle="1" w:styleId="afb">
    <w:name w:val="表正文"/>
    <w:basedOn w:val="a"/>
    <w:next w:val="ab"/>
    <w:qFormat/>
    <w:rsid w:val="00E23C2A"/>
    <w:rPr>
      <w:rFonts w:ascii="宋体" w:hAnsi="Courier New"/>
      <w:szCs w:val="20"/>
    </w:rPr>
  </w:style>
  <w:style w:type="character" w:customStyle="1" w:styleId="Char2">
    <w:name w:val="正文文本缩进 Char"/>
    <w:link w:val="a9"/>
    <w:qFormat/>
    <w:rsid w:val="00E23C2A"/>
    <w:rPr>
      <w:rFonts w:eastAsia="宋体"/>
      <w:kern w:val="2"/>
      <w:sz w:val="21"/>
      <w:szCs w:val="24"/>
      <w:lang w:val="en-US" w:eastAsia="zh-CN" w:bidi="ar-SA"/>
    </w:rPr>
  </w:style>
  <w:style w:type="character" w:customStyle="1" w:styleId="Char20">
    <w:name w:val="日期 Char2"/>
    <w:link w:val="ac"/>
    <w:rsid w:val="00E23C2A"/>
    <w:rPr>
      <w:rFonts w:ascii="楷体_GB2312" w:eastAsia="楷体_GB2312"/>
      <w:b/>
      <w:kern w:val="2"/>
      <w:sz w:val="28"/>
      <w:lang w:val="en-US" w:eastAsia="zh-CN" w:bidi="ar-SA"/>
    </w:rPr>
  </w:style>
  <w:style w:type="character" w:customStyle="1" w:styleId="Char12">
    <w:name w:val="页眉 Char1"/>
    <w:link w:val="af"/>
    <w:qFormat/>
    <w:rsid w:val="00E23C2A"/>
    <w:rPr>
      <w:rFonts w:eastAsia="宋体"/>
      <w:kern w:val="2"/>
      <w:sz w:val="18"/>
      <w:szCs w:val="18"/>
      <w:lang w:val="en-US" w:eastAsia="zh-CN" w:bidi="ar-SA"/>
    </w:rPr>
  </w:style>
  <w:style w:type="character" w:customStyle="1" w:styleId="Char5">
    <w:name w:val="页脚 Char"/>
    <w:link w:val="ae"/>
    <w:qFormat/>
    <w:locked/>
    <w:rsid w:val="00E23C2A"/>
    <w:rPr>
      <w:rFonts w:eastAsia="宋体"/>
      <w:kern w:val="2"/>
      <w:sz w:val="18"/>
      <w:szCs w:val="18"/>
      <w:lang w:val="en-US" w:eastAsia="zh-CN" w:bidi="ar-SA"/>
    </w:rPr>
  </w:style>
  <w:style w:type="paragraph" w:customStyle="1" w:styleId="afc">
    <w:name w:val="正文段"/>
    <w:basedOn w:val="a"/>
    <w:link w:val="Char9"/>
    <w:qFormat/>
    <w:rsid w:val="00E23C2A"/>
    <w:pPr>
      <w:widowControl/>
      <w:snapToGrid w:val="0"/>
      <w:spacing w:afterLines="50"/>
      <w:ind w:firstLineChars="200" w:firstLine="200"/>
    </w:pPr>
    <w:rPr>
      <w:kern w:val="0"/>
      <w:sz w:val="24"/>
      <w:szCs w:val="20"/>
    </w:rPr>
  </w:style>
  <w:style w:type="character" w:customStyle="1" w:styleId="Char9">
    <w:name w:val="正文段 Char"/>
    <w:link w:val="afc"/>
    <w:qFormat/>
    <w:rsid w:val="00E23C2A"/>
    <w:rPr>
      <w:rFonts w:eastAsia="宋体"/>
      <w:sz w:val="24"/>
      <w:lang w:val="en-US" w:eastAsia="zh-CN" w:bidi="ar-SA"/>
    </w:rPr>
  </w:style>
  <w:style w:type="character" w:customStyle="1" w:styleId="Char10">
    <w:name w:val="批注文字 Char1"/>
    <w:link w:val="a7"/>
    <w:qFormat/>
    <w:rsid w:val="00E23C2A"/>
    <w:rPr>
      <w:rFonts w:eastAsia="宋体"/>
      <w:kern w:val="2"/>
      <w:sz w:val="21"/>
      <w:szCs w:val="24"/>
      <w:lang w:val="en-US" w:eastAsia="zh-CN" w:bidi="ar-SA"/>
    </w:rPr>
  </w:style>
  <w:style w:type="character" w:customStyle="1" w:styleId="2Char10">
    <w:name w:val="正文文本 2 Char1"/>
    <w:link w:val="23"/>
    <w:qFormat/>
    <w:rsid w:val="00E23C2A"/>
    <w:rPr>
      <w:rFonts w:ascii="隶书" w:eastAsia="隶书"/>
      <w:bCs/>
      <w:sz w:val="72"/>
      <w:szCs w:val="84"/>
      <w:lang w:val="en-US" w:eastAsia="zh-CN" w:bidi="ar-SA"/>
    </w:rPr>
  </w:style>
  <w:style w:type="paragraph" w:customStyle="1" w:styleId="Chara">
    <w:name w:val="Char"/>
    <w:basedOn w:val="a"/>
    <w:rsid w:val="00E23C2A"/>
    <w:rPr>
      <w:rFonts w:ascii="仿宋_GB2312" w:eastAsia="仿宋_GB2312"/>
      <w:b/>
      <w:sz w:val="32"/>
      <w:szCs w:val="32"/>
    </w:rPr>
  </w:style>
  <w:style w:type="paragraph" w:customStyle="1" w:styleId="TableText">
    <w:name w:val="Table Text"/>
    <w:link w:val="TableTextChar1"/>
    <w:qFormat/>
    <w:rsid w:val="00E23C2A"/>
    <w:pPr>
      <w:snapToGrid w:val="0"/>
      <w:spacing w:before="80" w:after="80"/>
    </w:pPr>
    <w:rPr>
      <w:rFonts w:ascii="Arial" w:hAnsi="Arial"/>
      <w:sz w:val="18"/>
    </w:rPr>
  </w:style>
  <w:style w:type="character" w:customStyle="1" w:styleId="TableTextChar1">
    <w:name w:val="Table Text Char1"/>
    <w:link w:val="TableText"/>
    <w:qFormat/>
    <w:rsid w:val="00E23C2A"/>
    <w:rPr>
      <w:rFonts w:ascii="Arial" w:hAnsi="Arial"/>
      <w:sz w:val="18"/>
      <w:lang w:val="en-US" w:eastAsia="zh-CN" w:bidi="ar-SA"/>
    </w:rPr>
  </w:style>
  <w:style w:type="character" w:customStyle="1" w:styleId="2Char2">
    <w:name w:val="正文（缩进2汉字） Char"/>
    <w:link w:val="26"/>
    <w:qFormat/>
    <w:rsid w:val="00E23C2A"/>
    <w:rPr>
      <w:rFonts w:ascii="宋体"/>
      <w:kern w:val="2"/>
      <w:sz w:val="21"/>
      <w:lang w:bidi="ar-SA"/>
    </w:rPr>
  </w:style>
  <w:style w:type="paragraph" w:customStyle="1" w:styleId="26">
    <w:name w:val="正文（缩进2汉字）"/>
    <w:basedOn w:val="a"/>
    <w:link w:val="2Char2"/>
    <w:qFormat/>
    <w:rsid w:val="00E23C2A"/>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E23C2A"/>
    <w:pPr>
      <w:tabs>
        <w:tab w:val="left" w:pos="432"/>
      </w:tabs>
      <w:spacing w:beforeLines="50" w:afterLines="50"/>
      <w:ind w:left="432" w:hanging="432"/>
      <w:jc w:val="center"/>
    </w:pPr>
    <w:rPr>
      <w:sz w:val="24"/>
    </w:rPr>
  </w:style>
  <w:style w:type="paragraph" w:customStyle="1" w:styleId="afd">
    <w:name w:val="模板普通正文"/>
    <w:basedOn w:val="a9"/>
    <w:qFormat/>
    <w:rsid w:val="00E23C2A"/>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E23C2A"/>
    <w:rPr>
      <w:rFonts w:eastAsia="宋体"/>
      <w:kern w:val="2"/>
      <w:sz w:val="21"/>
      <w:szCs w:val="24"/>
      <w:lang w:val="en-US" w:eastAsia="zh-CN" w:bidi="ar-SA"/>
    </w:rPr>
  </w:style>
  <w:style w:type="paragraph" w:customStyle="1" w:styleId="afe">
    <w:name w:val="缺省文本"/>
    <w:basedOn w:val="a"/>
    <w:qFormat/>
    <w:rsid w:val="00E23C2A"/>
    <w:pPr>
      <w:autoSpaceDE w:val="0"/>
      <w:autoSpaceDN w:val="0"/>
      <w:adjustRightInd w:val="0"/>
      <w:jc w:val="left"/>
    </w:pPr>
    <w:rPr>
      <w:kern w:val="0"/>
      <w:sz w:val="24"/>
    </w:rPr>
  </w:style>
  <w:style w:type="paragraph" w:customStyle="1" w:styleId="WW-2">
    <w:name w:val="WW-正文文字缩进 2"/>
    <w:basedOn w:val="a"/>
    <w:qFormat/>
    <w:rsid w:val="00E23C2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E23C2A"/>
    <w:rPr>
      <w:rFonts w:ascii="Tahoma" w:hAnsi="Tahoma"/>
      <w:sz w:val="24"/>
      <w:szCs w:val="20"/>
    </w:rPr>
  </w:style>
  <w:style w:type="character" w:customStyle="1" w:styleId="Char11">
    <w:name w:val="正文文本 Char1"/>
    <w:link w:val="a8"/>
    <w:qFormat/>
    <w:locked/>
    <w:rsid w:val="00E23C2A"/>
    <w:rPr>
      <w:rFonts w:eastAsia="仿宋_GB2312"/>
      <w:kern w:val="2"/>
      <w:sz w:val="28"/>
      <w:szCs w:val="24"/>
      <w:lang w:val="en-US" w:eastAsia="zh-CN" w:bidi="ar-SA"/>
    </w:rPr>
  </w:style>
  <w:style w:type="paragraph" w:customStyle="1" w:styleId="aff">
    <w:name w:val="项目排列"/>
    <w:basedOn w:val="a"/>
    <w:link w:val="Charb"/>
    <w:qFormat/>
    <w:rsid w:val="00E23C2A"/>
    <w:pPr>
      <w:tabs>
        <w:tab w:val="left" w:pos="900"/>
      </w:tabs>
      <w:spacing w:beforeLines="50" w:afterLines="50" w:line="300" w:lineRule="auto"/>
      <w:ind w:left="900" w:hanging="420"/>
    </w:pPr>
    <w:rPr>
      <w:sz w:val="24"/>
    </w:rPr>
  </w:style>
  <w:style w:type="character" w:customStyle="1" w:styleId="Charb">
    <w:name w:val="项目排列 Char"/>
    <w:link w:val="aff"/>
    <w:qFormat/>
    <w:rsid w:val="00E23C2A"/>
    <w:rPr>
      <w:kern w:val="2"/>
      <w:sz w:val="24"/>
      <w:szCs w:val="24"/>
    </w:rPr>
  </w:style>
  <w:style w:type="character" w:customStyle="1" w:styleId="style21">
    <w:name w:val="style21"/>
    <w:qFormat/>
    <w:rsid w:val="00E23C2A"/>
    <w:rPr>
      <w:sz w:val="15"/>
      <w:szCs w:val="15"/>
    </w:rPr>
  </w:style>
  <w:style w:type="paragraph" w:customStyle="1" w:styleId="blue">
    <w:name w:val="blue"/>
    <w:basedOn w:val="a"/>
    <w:qFormat/>
    <w:rsid w:val="00E23C2A"/>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E23C2A"/>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E23C2A"/>
    <w:rPr>
      <w:szCs w:val="20"/>
    </w:rPr>
  </w:style>
  <w:style w:type="paragraph" w:customStyle="1" w:styleId="12">
    <w:name w:val="列出段落1"/>
    <w:basedOn w:val="a"/>
    <w:rsid w:val="00E23C2A"/>
    <w:pPr>
      <w:ind w:firstLineChars="200" w:firstLine="420"/>
    </w:pPr>
    <w:rPr>
      <w:rFonts w:ascii="Calibri" w:hAnsi="Calibri"/>
      <w:szCs w:val="22"/>
    </w:rPr>
  </w:style>
  <w:style w:type="paragraph" w:customStyle="1" w:styleId="ParaCharCharCharChar">
    <w:name w:val="默认段落字体 Para Char Char Char Char"/>
    <w:basedOn w:val="a"/>
    <w:qFormat/>
    <w:rsid w:val="00E23C2A"/>
  </w:style>
  <w:style w:type="paragraph" w:customStyle="1" w:styleId="CharCharChar1CharCharChar1CharCharCharChar">
    <w:name w:val="Char Char Char1 Char Char Char1 Char Char Char Char"/>
    <w:basedOn w:val="a"/>
    <w:qFormat/>
    <w:rsid w:val="00E23C2A"/>
  </w:style>
  <w:style w:type="character" w:customStyle="1" w:styleId="font1">
    <w:name w:val="font1"/>
    <w:qFormat/>
    <w:rsid w:val="00E23C2A"/>
    <w:rPr>
      <w:color w:val="999999"/>
      <w:sz w:val="18"/>
      <w:szCs w:val="18"/>
      <w:u w:val="none"/>
    </w:rPr>
  </w:style>
  <w:style w:type="paragraph" w:customStyle="1" w:styleId="tabletext0">
    <w:name w:val="tabletext"/>
    <w:basedOn w:val="a"/>
    <w:qFormat/>
    <w:rsid w:val="00E23C2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E23C2A"/>
    <w:rPr>
      <w:rFonts w:ascii="Tahoma" w:hAnsi="Tahoma"/>
      <w:sz w:val="24"/>
      <w:szCs w:val="20"/>
    </w:rPr>
  </w:style>
  <w:style w:type="character" w:customStyle="1" w:styleId="apple-style-span">
    <w:name w:val="apple-style-span"/>
    <w:basedOn w:val="a1"/>
    <w:qFormat/>
    <w:rsid w:val="00E23C2A"/>
  </w:style>
  <w:style w:type="paragraph" w:customStyle="1" w:styleId="aff1">
    <w:name w:val="正文无缩进"/>
    <w:basedOn w:val="a"/>
    <w:link w:val="Charc"/>
    <w:qFormat/>
    <w:rsid w:val="00E23C2A"/>
    <w:pPr>
      <w:spacing w:line="360" w:lineRule="auto"/>
    </w:pPr>
    <w:rPr>
      <w:rFonts w:ascii="宋体"/>
      <w:color w:val="000000"/>
      <w:sz w:val="24"/>
    </w:rPr>
  </w:style>
  <w:style w:type="character" w:customStyle="1" w:styleId="Charc">
    <w:name w:val="正文无缩进 Char"/>
    <w:link w:val="aff1"/>
    <w:qFormat/>
    <w:rsid w:val="00E23C2A"/>
    <w:rPr>
      <w:rFonts w:ascii="宋体" w:eastAsia="宋体"/>
      <w:color w:val="000000"/>
      <w:kern w:val="2"/>
      <w:sz w:val="24"/>
      <w:szCs w:val="24"/>
      <w:lang w:val="en-US" w:eastAsia="zh-CN" w:bidi="ar-SA"/>
    </w:rPr>
  </w:style>
  <w:style w:type="paragraph" w:customStyle="1" w:styleId="13">
    <w:name w:val="正文1"/>
    <w:qFormat/>
    <w:rsid w:val="00E23C2A"/>
    <w:pPr>
      <w:widowControl w:val="0"/>
      <w:adjustRightInd w:val="0"/>
      <w:spacing w:line="312" w:lineRule="atLeast"/>
      <w:jc w:val="both"/>
    </w:pPr>
    <w:rPr>
      <w:rFonts w:ascii="宋体"/>
      <w:sz w:val="34"/>
    </w:rPr>
  </w:style>
  <w:style w:type="character" w:customStyle="1" w:styleId="ca-3">
    <w:name w:val="ca-3"/>
    <w:basedOn w:val="a1"/>
    <w:qFormat/>
    <w:rsid w:val="00E23C2A"/>
  </w:style>
  <w:style w:type="paragraph" w:customStyle="1" w:styleId="CharChar1CharCharCharChar1CharCharChar">
    <w:name w:val="Char Char1 Char Char Char Char1 Char Char Char"/>
    <w:basedOn w:val="a"/>
    <w:qFormat/>
    <w:rsid w:val="00E23C2A"/>
    <w:pPr>
      <w:adjustRightInd w:val="0"/>
      <w:spacing w:line="360" w:lineRule="atLeast"/>
    </w:pPr>
    <w:rPr>
      <w:rFonts w:ascii="Tahoma" w:hAnsi="Tahoma"/>
      <w:sz w:val="24"/>
      <w:szCs w:val="20"/>
    </w:rPr>
  </w:style>
  <w:style w:type="character" w:customStyle="1" w:styleId="CharChar">
    <w:name w:val="表格 Char Char"/>
    <w:link w:val="aff2"/>
    <w:qFormat/>
    <w:locked/>
    <w:rsid w:val="00E23C2A"/>
    <w:rPr>
      <w:rFonts w:ascii="宋体" w:eastAsia="宋体" w:hAnsi="宋体"/>
      <w:lang w:val="en-US" w:eastAsia="zh-CN" w:bidi="ar-SA"/>
    </w:rPr>
  </w:style>
  <w:style w:type="paragraph" w:customStyle="1" w:styleId="aff2">
    <w:name w:val="表格"/>
    <w:basedOn w:val="a"/>
    <w:link w:val="CharChar"/>
    <w:qFormat/>
    <w:rsid w:val="00E23C2A"/>
    <w:pPr>
      <w:snapToGrid w:val="0"/>
      <w:ind w:firstLineChars="21" w:firstLine="42"/>
    </w:pPr>
    <w:rPr>
      <w:rFonts w:ascii="宋体" w:hAnsi="宋体"/>
      <w:kern w:val="0"/>
      <w:sz w:val="20"/>
      <w:szCs w:val="20"/>
    </w:rPr>
  </w:style>
  <w:style w:type="paragraph" w:customStyle="1" w:styleId="xl32">
    <w:name w:val="xl32"/>
    <w:basedOn w:val="a"/>
    <w:qFormat/>
    <w:rsid w:val="00E23C2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E23C2A"/>
    <w:pPr>
      <w:widowControl/>
      <w:spacing w:after="160" w:line="240" w:lineRule="exact"/>
      <w:jc w:val="left"/>
    </w:pPr>
  </w:style>
  <w:style w:type="character" w:customStyle="1" w:styleId="CharChar0">
    <w:name w:val="Char Char"/>
    <w:rsid w:val="00E23C2A"/>
    <w:rPr>
      <w:rFonts w:ascii="宋体" w:eastAsia="宋体" w:hAnsi="Courier New" w:hint="eastAsia"/>
      <w:kern w:val="2"/>
      <w:sz w:val="21"/>
      <w:lang w:val="en-US" w:eastAsia="zh-CN" w:bidi="ar-SA"/>
    </w:rPr>
  </w:style>
  <w:style w:type="character" w:customStyle="1" w:styleId="style51">
    <w:name w:val="style51"/>
    <w:qFormat/>
    <w:rsid w:val="00E23C2A"/>
    <w:rPr>
      <w:sz w:val="21"/>
      <w:szCs w:val="21"/>
    </w:rPr>
  </w:style>
  <w:style w:type="paragraph" w:customStyle="1" w:styleId="aff3">
    <w:name w:val="标书_正文"/>
    <w:basedOn w:val="a"/>
    <w:qFormat/>
    <w:rsid w:val="00E23C2A"/>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E23C2A"/>
    <w:pPr>
      <w:spacing w:line="360" w:lineRule="auto"/>
      <w:ind w:firstLineChars="200" w:firstLine="480"/>
    </w:pPr>
    <w:rPr>
      <w:rFonts w:cs="宋体"/>
      <w:sz w:val="24"/>
      <w:szCs w:val="20"/>
    </w:rPr>
  </w:style>
  <w:style w:type="character" w:customStyle="1" w:styleId="Chard">
    <w:name w:val="标准文本 Char"/>
    <w:link w:val="aff4"/>
    <w:qFormat/>
    <w:rsid w:val="00E23C2A"/>
    <w:rPr>
      <w:rFonts w:eastAsia="宋体" w:cs="宋体"/>
      <w:kern w:val="2"/>
      <w:sz w:val="24"/>
      <w:lang w:val="en-US" w:eastAsia="zh-CN" w:bidi="ar-SA"/>
    </w:rPr>
  </w:style>
  <w:style w:type="paragraph" w:customStyle="1" w:styleId="Default">
    <w:name w:val="Default"/>
    <w:qFormat/>
    <w:rsid w:val="00E23C2A"/>
    <w:pPr>
      <w:widowControl w:val="0"/>
      <w:autoSpaceDE w:val="0"/>
      <w:autoSpaceDN w:val="0"/>
      <w:adjustRightInd w:val="0"/>
    </w:pPr>
    <w:rPr>
      <w:color w:val="000000"/>
      <w:sz w:val="24"/>
      <w:szCs w:val="24"/>
    </w:rPr>
  </w:style>
  <w:style w:type="paragraph" w:customStyle="1" w:styleId="aff5">
    <w:name w:val="自定义正文"/>
    <w:basedOn w:val="a"/>
    <w:link w:val="Chare"/>
    <w:qFormat/>
    <w:rsid w:val="00E23C2A"/>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E23C2A"/>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E23C2A"/>
    <w:pPr>
      <w:spacing w:line="360" w:lineRule="auto"/>
      <w:ind w:firstLineChars="200" w:firstLine="480"/>
    </w:pPr>
    <w:rPr>
      <w:rFonts w:cs="宋体"/>
      <w:sz w:val="24"/>
      <w:szCs w:val="20"/>
    </w:rPr>
  </w:style>
  <w:style w:type="paragraph" w:customStyle="1" w:styleId="aff6">
    <w:name w:val="自定义表格文字"/>
    <w:basedOn w:val="a"/>
    <w:qFormat/>
    <w:rsid w:val="00E23C2A"/>
    <w:pPr>
      <w:spacing w:before="60" w:after="60" w:line="320" w:lineRule="exact"/>
      <w:jc w:val="left"/>
    </w:pPr>
    <w:rPr>
      <w:rFonts w:ascii="宋体" w:eastAsia="楷体_GB2312"/>
    </w:rPr>
  </w:style>
  <w:style w:type="paragraph" w:customStyle="1" w:styleId="CharCharChar1Char">
    <w:name w:val="Char Char Char1 Char"/>
    <w:basedOn w:val="a"/>
    <w:rsid w:val="00E23C2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E23C2A"/>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E23C2A"/>
    <w:rPr>
      <w:rFonts w:eastAsia="宋体"/>
      <w:kern w:val="2"/>
      <w:sz w:val="21"/>
      <w:szCs w:val="24"/>
      <w:lang w:val="en-US" w:eastAsia="zh-CN" w:bidi="ar-SA"/>
    </w:rPr>
  </w:style>
  <w:style w:type="character" w:customStyle="1" w:styleId="CharChar12">
    <w:name w:val="Char Char12"/>
    <w:qFormat/>
    <w:rsid w:val="00E23C2A"/>
    <w:rPr>
      <w:rFonts w:ascii="宋体" w:eastAsia="宋体" w:hAnsi="Courier New"/>
      <w:kern w:val="2"/>
      <w:sz w:val="21"/>
      <w:lang w:val="en-US" w:eastAsia="zh-CN" w:bidi="ar-SA"/>
    </w:rPr>
  </w:style>
  <w:style w:type="character" w:customStyle="1" w:styleId="H4Char">
    <w:name w:val="H4 Char"/>
    <w:qFormat/>
    <w:rsid w:val="00E23C2A"/>
    <w:rPr>
      <w:rFonts w:ascii="宋体" w:eastAsia="黑体" w:hAnsi="宋体"/>
      <w:b/>
      <w:bCs/>
      <w:color w:val="000000"/>
      <w:spacing w:val="-4"/>
      <w:kern w:val="2"/>
      <w:sz w:val="24"/>
      <w:szCs w:val="30"/>
      <w:lang w:val="en-US" w:eastAsia="zh-CN" w:bidi="ar-SA"/>
    </w:rPr>
  </w:style>
  <w:style w:type="character" w:customStyle="1" w:styleId="H5Char">
    <w:name w:val="H5 Char"/>
    <w:qFormat/>
    <w:rsid w:val="00E23C2A"/>
    <w:rPr>
      <w:rFonts w:ascii="Arial" w:eastAsia="宋体" w:hAnsi="Arial"/>
      <w:sz w:val="24"/>
      <w:lang w:val="en-US" w:eastAsia="zh-CN" w:bidi="ar-SA"/>
    </w:rPr>
  </w:style>
  <w:style w:type="character" w:customStyle="1" w:styleId="CharChar8">
    <w:name w:val="Char Char8"/>
    <w:qFormat/>
    <w:rsid w:val="00E23C2A"/>
    <w:rPr>
      <w:rFonts w:ascii="宋体" w:eastAsia="宋体"/>
      <w:kern w:val="2"/>
      <w:sz w:val="28"/>
      <w:lang w:val="en-US" w:eastAsia="zh-CN" w:bidi="ar-SA"/>
    </w:rPr>
  </w:style>
  <w:style w:type="character" w:customStyle="1" w:styleId="CharChar7">
    <w:name w:val="Char Char7"/>
    <w:qFormat/>
    <w:rsid w:val="00E23C2A"/>
    <w:rPr>
      <w:rFonts w:eastAsia="仿宋_GB2312"/>
      <w:kern w:val="2"/>
      <w:sz w:val="24"/>
      <w:szCs w:val="24"/>
      <w:lang w:val="en-US" w:eastAsia="zh-CN" w:bidi="ar-SA"/>
    </w:rPr>
  </w:style>
  <w:style w:type="paragraph" w:customStyle="1" w:styleId="aff7">
    <w:name w:val="表内文字"/>
    <w:basedOn w:val="a"/>
    <w:qFormat/>
    <w:rsid w:val="00E23C2A"/>
    <w:pPr>
      <w:jc w:val="center"/>
    </w:pPr>
    <w:rPr>
      <w:color w:val="FF0000"/>
      <w:kern w:val="0"/>
      <w:sz w:val="24"/>
    </w:rPr>
  </w:style>
  <w:style w:type="character" w:customStyle="1" w:styleId="CharChar3">
    <w:name w:val="Char Char3"/>
    <w:qFormat/>
    <w:rsid w:val="00E23C2A"/>
    <w:rPr>
      <w:rFonts w:eastAsia="仿宋_GB2312"/>
      <w:kern w:val="2"/>
      <w:sz w:val="28"/>
      <w:szCs w:val="24"/>
      <w:lang w:val="en-US" w:eastAsia="zh-CN" w:bidi="ar-SA"/>
    </w:rPr>
  </w:style>
  <w:style w:type="paragraph" w:customStyle="1" w:styleId="xl25">
    <w:name w:val="xl25"/>
    <w:basedOn w:val="a"/>
    <w:qFormat/>
    <w:rsid w:val="00E23C2A"/>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E23C2A"/>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E23C2A"/>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E23C2A"/>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E23C2A"/>
    <w:pPr>
      <w:tabs>
        <w:tab w:val="left" w:pos="840"/>
      </w:tabs>
      <w:spacing w:after="60"/>
      <w:ind w:left="840" w:hanging="420"/>
    </w:pPr>
    <w:rPr>
      <w:rFonts w:ascii="宋体"/>
      <w:spacing w:val="4"/>
      <w:szCs w:val="20"/>
    </w:rPr>
  </w:style>
  <w:style w:type="paragraph" w:customStyle="1" w:styleId="100">
    <w:name w:val="编10号"/>
    <w:basedOn w:val="a"/>
    <w:qFormat/>
    <w:rsid w:val="00E23C2A"/>
    <w:pPr>
      <w:tabs>
        <w:tab w:val="left" w:pos="1620"/>
      </w:tabs>
      <w:ind w:left="1620" w:hanging="360"/>
    </w:pPr>
  </w:style>
  <w:style w:type="paragraph" w:customStyle="1" w:styleId="aff8">
    <w:name w:val="段"/>
    <w:basedOn w:val="a"/>
    <w:qFormat/>
    <w:rsid w:val="00E23C2A"/>
    <w:pPr>
      <w:ind w:firstLine="425"/>
    </w:pPr>
    <w:rPr>
      <w:rFonts w:ascii="宋体"/>
      <w:szCs w:val="20"/>
    </w:rPr>
  </w:style>
  <w:style w:type="paragraph" w:customStyle="1" w:styleId="CharCharCharChar">
    <w:name w:val="Char Char Char Char"/>
    <w:basedOn w:val="a"/>
    <w:qFormat/>
    <w:rsid w:val="00E23C2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E23C2A"/>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E23C2A"/>
    <w:rPr>
      <w:rFonts w:ascii="宋体" w:eastAsia="宋体" w:hAnsi="宋体" w:hint="eastAsia"/>
      <w:sz w:val="18"/>
      <w:szCs w:val="18"/>
    </w:rPr>
  </w:style>
  <w:style w:type="paragraph" w:customStyle="1" w:styleId="Char1CharCharCharCharCharChar">
    <w:name w:val="Char1 Char Char Char Char Char Char"/>
    <w:basedOn w:val="a"/>
    <w:qFormat/>
    <w:rsid w:val="00E23C2A"/>
    <w:rPr>
      <w:rFonts w:ascii="Tahoma" w:hAnsi="Tahoma"/>
      <w:sz w:val="24"/>
      <w:szCs w:val="20"/>
    </w:rPr>
  </w:style>
  <w:style w:type="paragraph" w:customStyle="1" w:styleId="CharChar2CharCharCharChar">
    <w:name w:val="Char Char2 Char Char Char Char"/>
    <w:basedOn w:val="a6"/>
    <w:qFormat/>
    <w:rsid w:val="00E23C2A"/>
    <w:rPr>
      <w:rFonts w:ascii="Tahoma" w:hAnsi="Tahoma"/>
      <w:sz w:val="24"/>
    </w:rPr>
  </w:style>
  <w:style w:type="paragraph" w:customStyle="1" w:styleId="CharCharChar">
    <w:name w:val="Char Char Char"/>
    <w:basedOn w:val="a6"/>
    <w:qFormat/>
    <w:rsid w:val="00E23C2A"/>
    <w:rPr>
      <w:rFonts w:ascii="Tahoma" w:hAnsi="Tahoma"/>
      <w:sz w:val="24"/>
    </w:rPr>
  </w:style>
  <w:style w:type="paragraph" w:customStyle="1" w:styleId="New">
    <w:name w:val="正文缩进 New"/>
    <w:basedOn w:val="a"/>
    <w:qFormat/>
    <w:rsid w:val="00E23C2A"/>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E23C2A"/>
    <w:pPr>
      <w:widowControl w:val="0"/>
      <w:spacing w:line="440" w:lineRule="exact"/>
      <w:jc w:val="both"/>
    </w:pPr>
    <w:rPr>
      <w:kern w:val="2"/>
      <w:sz w:val="28"/>
      <w:szCs w:val="24"/>
    </w:rPr>
  </w:style>
  <w:style w:type="character" w:customStyle="1" w:styleId="tpccontent1">
    <w:name w:val="tpc_content1"/>
    <w:qFormat/>
    <w:rsid w:val="00E23C2A"/>
    <w:rPr>
      <w:sz w:val="20"/>
      <w:szCs w:val="20"/>
    </w:rPr>
  </w:style>
  <w:style w:type="character" w:customStyle="1" w:styleId="CharChar11">
    <w:name w:val="Char Char11"/>
    <w:qFormat/>
    <w:rsid w:val="00E23C2A"/>
    <w:rPr>
      <w:b/>
      <w:kern w:val="44"/>
      <w:sz w:val="44"/>
    </w:rPr>
  </w:style>
  <w:style w:type="character" w:customStyle="1" w:styleId="CharChar10">
    <w:name w:val="Char Char10"/>
    <w:qFormat/>
    <w:rsid w:val="00E23C2A"/>
    <w:rPr>
      <w:b/>
      <w:kern w:val="2"/>
      <w:sz w:val="28"/>
      <w:szCs w:val="28"/>
    </w:rPr>
  </w:style>
  <w:style w:type="character" w:customStyle="1" w:styleId="CharChar9">
    <w:name w:val="Char Char9"/>
    <w:qFormat/>
    <w:rsid w:val="00E23C2A"/>
    <w:rPr>
      <w:b/>
      <w:kern w:val="2"/>
      <w:sz w:val="24"/>
      <w:szCs w:val="24"/>
    </w:rPr>
  </w:style>
  <w:style w:type="paragraph" w:customStyle="1" w:styleId="CharCharChar0">
    <w:name w:val="Char Char Char 字元 字元"/>
    <w:basedOn w:val="a"/>
    <w:qFormat/>
    <w:rsid w:val="00E23C2A"/>
    <w:pPr>
      <w:spacing w:line="360" w:lineRule="auto"/>
      <w:ind w:firstLineChars="200" w:firstLine="200"/>
    </w:pPr>
    <w:rPr>
      <w:szCs w:val="20"/>
    </w:rPr>
  </w:style>
  <w:style w:type="paragraph" w:customStyle="1" w:styleId="New0">
    <w:name w:val="正文 New"/>
    <w:qFormat/>
    <w:rsid w:val="00E23C2A"/>
    <w:pPr>
      <w:widowControl w:val="0"/>
      <w:jc w:val="both"/>
    </w:pPr>
    <w:rPr>
      <w:kern w:val="2"/>
      <w:sz w:val="21"/>
    </w:rPr>
  </w:style>
  <w:style w:type="paragraph" w:customStyle="1" w:styleId="NewNew">
    <w:name w:val="正文 New New"/>
    <w:qFormat/>
    <w:rsid w:val="00E23C2A"/>
    <w:pPr>
      <w:widowControl w:val="0"/>
      <w:jc w:val="both"/>
    </w:pPr>
    <w:rPr>
      <w:kern w:val="2"/>
      <w:sz w:val="21"/>
    </w:rPr>
  </w:style>
  <w:style w:type="character" w:customStyle="1" w:styleId="style11">
    <w:name w:val="style11"/>
    <w:qFormat/>
    <w:rsid w:val="00E23C2A"/>
    <w:rPr>
      <w:b/>
      <w:bCs/>
      <w:color w:val="FF0000"/>
    </w:rPr>
  </w:style>
  <w:style w:type="character" w:customStyle="1" w:styleId="info">
    <w:name w:val="info"/>
    <w:basedOn w:val="a1"/>
    <w:qFormat/>
    <w:rsid w:val="00E23C2A"/>
  </w:style>
  <w:style w:type="paragraph" w:customStyle="1" w:styleId="27">
    <w:name w:val="样式 正文缩进 + 首行缩进:  2 字符"/>
    <w:basedOn w:val="a0"/>
    <w:link w:val="2Char3"/>
    <w:qFormat/>
    <w:rsid w:val="00E23C2A"/>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E23C2A"/>
    <w:rPr>
      <w:rFonts w:ascii="宋体" w:eastAsia="宋体" w:hAnsi="宋体"/>
      <w:color w:val="000000"/>
      <w:sz w:val="24"/>
      <w:lang w:bidi="ar-SA"/>
    </w:rPr>
  </w:style>
  <w:style w:type="paragraph" w:customStyle="1" w:styleId="28">
    <w:name w:val="正文2"/>
    <w:basedOn w:val="a"/>
    <w:link w:val="2Char4"/>
    <w:qFormat/>
    <w:rsid w:val="00E23C2A"/>
    <w:pPr>
      <w:spacing w:before="156" w:line="360" w:lineRule="auto"/>
      <w:ind w:firstLineChars="200" w:firstLine="510"/>
    </w:pPr>
    <w:rPr>
      <w:sz w:val="24"/>
      <w:szCs w:val="20"/>
    </w:rPr>
  </w:style>
  <w:style w:type="character" w:customStyle="1" w:styleId="2Char4">
    <w:name w:val="正文2 Char"/>
    <w:link w:val="28"/>
    <w:qFormat/>
    <w:rsid w:val="00E23C2A"/>
    <w:rPr>
      <w:rFonts w:eastAsia="宋体"/>
      <w:kern w:val="2"/>
      <w:sz w:val="24"/>
      <w:lang w:val="en-US" w:eastAsia="zh-CN" w:bidi="ar-SA"/>
    </w:rPr>
  </w:style>
  <w:style w:type="paragraph" w:customStyle="1" w:styleId="p0">
    <w:name w:val="p0"/>
    <w:basedOn w:val="a"/>
    <w:qFormat/>
    <w:rsid w:val="00E23C2A"/>
    <w:pPr>
      <w:widowControl/>
    </w:pPr>
    <w:rPr>
      <w:kern w:val="0"/>
      <w:szCs w:val="21"/>
    </w:rPr>
  </w:style>
  <w:style w:type="character" w:customStyle="1" w:styleId="param-name">
    <w:name w:val="param-name"/>
    <w:basedOn w:val="a1"/>
    <w:qFormat/>
    <w:rsid w:val="00E23C2A"/>
  </w:style>
  <w:style w:type="character" w:customStyle="1" w:styleId="Charf">
    <w:name w:val="日期 Char"/>
    <w:qFormat/>
    <w:rsid w:val="00E23C2A"/>
    <w:rPr>
      <w:rFonts w:ascii="楷体_GB2312" w:eastAsia="楷体_GB2312"/>
      <w:b/>
      <w:kern w:val="2"/>
      <w:sz w:val="28"/>
      <w:lang w:val="en-US" w:eastAsia="zh-CN" w:bidi="ar-SA"/>
    </w:rPr>
  </w:style>
  <w:style w:type="character" w:customStyle="1" w:styleId="4Char">
    <w:name w:val="标题 4 Char"/>
    <w:qFormat/>
    <w:rsid w:val="00E23C2A"/>
    <w:rPr>
      <w:rFonts w:ascii="Arial" w:eastAsia="黑体" w:hAnsi="Arial"/>
      <w:b/>
      <w:kern w:val="2"/>
      <w:sz w:val="28"/>
      <w:lang w:val="en-US" w:eastAsia="zh-CN" w:bidi="ar-SA"/>
    </w:rPr>
  </w:style>
  <w:style w:type="character" w:customStyle="1" w:styleId="6Char">
    <w:name w:val="标题 6 Char"/>
    <w:qFormat/>
    <w:rsid w:val="00E23C2A"/>
    <w:rPr>
      <w:rFonts w:ascii="宋体" w:eastAsia="宋体" w:hAnsi="Arial"/>
      <w:sz w:val="24"/>
      <w:lang w:val="en-US" w:eastAsia="zh-CN" w:bidi="ar-SA"/>
    </w:rPr>
  </w:style>
  <w:style w:type="character" w:customStyle="1" w:styleId="8Char">
    <w:name w:val="标题 8 Char"/>
    <w:qFormat/>
    <w:rsid w:val="00E23C2A"/>
    <w:rPr>
      <w:rFonts w:ascii="Arial" w:eastAsia="黑体" w:hAnsi="Arial"/>
      <w:sz w:val="24"/>
      <w:lang w:val="en-US" w:eastAsia="zh-CN" w:bidi="ar-SA"/>
    </w:rPr>
  </w:style>
  <w:style w:type="character" w:customStyle="1" w:styleId="9Char">
    <w:name w:val="标题 9 Char"/>
    <w:qFormat/>
    <w:rsid w:val="00E23C2A"/>
    <w:rPr>
      <w:rFonts w:ascii="Arial" w:eastAsia="黑体" w:hAnsi="Arial"/>
      <w:sz w:val="24"/>
      <w:lang w:val="en-US" w:eastAsia="zh-CN" w:bidi="ar-SA"/>
    </w:rPr>
  </w:style>
  <w:style w:type="character" w:customStyle="1" w:styleId="5Char">
    <w:name w:val="标题 5 Char"/>
    <w:qFormat/>
    <w:rsid w:val="00E23C2A"/>
    <w:rPr>
      <w:rFonts w:eastAsia="宋体"/>
      <w:sz w:val="24"/>
      <w:lang w:val="en-US" w:eastAsia="zh-CN" w:bidi="ar-SA"/>
    </w:rPr>
  </w:style>
  <w:style w:type="character" w:customStyle="1" w:styleId="Charf0">
    <w:name w:val="正文文本 Char"/>
    <w:qFormat/>
    <w:locked/>
    <w:rsid w:val="00E23C2A"/>
    <w:rPr>
      <w:rFonts w:eastAsia="仿宋_GB2312"/>
      <w:kern w:val="2"/>
      <w:sz w:val="28"/>
      <w:szCs w:val="24"/>
      <w:lang w:val="en-US" w:eastAsia="zh-CN" w:bidi="ar-SA"/>
    </w:rPr>
  </w:style>
  <w:style w:type="character" w:customStyle="1" w:styleId="2Char5">
    <w:name w:val="正文文本缩进 2 Char"/>
    <w:qFormat/>
    <w:locked/>
    <w:rsid w:val="00E23C2A"/>
    <w:rPr>
      <w:rFonts w:eastAsia="宋体"/>
      <w:kern w:val="2"/>
      <w:sz w:val="21"/>
      <w:szCs w:val="24"/>
      <w:lang w:val="en-US" w:eastAsia="zh-CN" w:bidi="ar-SA"/>
    </w:rPr>
  </w:style>
  <w:style w:type="character" w:customStyle="1" w:styleId="2Char6">
    <w:name w:val="正文文本 2 Char"/>
    <w:qFormat/>
    <w:rsid w:val="00E23C2A"/>
    <w:rPr>
      <w:rFonts w:ascii="隶书" w:eastAsia="隶书"/>
      <w:bCs/>
      <w:sz w:val="72"/>
      <w:szCs w:val="84"/>
      <w:lang w:val="en-US" w:eastAsia="zh-CN" w:bidi="ar-SA"/>
    </w:rPr>
  </w:style>
  <w:style w:type="character" w:customStyle="1" w:styleId="7Char">
    <w:name w:val="标题 7 Char"/>
    <w:qFormat/>
    <w:rsid w:val="00E23C2A"/>
    <w:rPr>
      <w:rFonts w:ascii="宋体" w:eastAsia="宋体" w:hAnsi="Arial"/>
      <w:b/>
      <w:sz w:val="24"/>
      <w:lang w:val="en-US" w:eastAsia="zh-CN" w:bidi="ar-SA"/>
    </w:rPr>
  </w:style>
  <w:style w:type="character" w:customStyle="1" w:styleId="Charf1">
    <w:name w:val="页眉 Char"/>
    <w:uiPriority w:val="99"/>
    <w:qFormat/>
    <w:rsid w:val="00E23C2A"/>
    <w:rPr>
      <w:rFonts w:eastAsia="宋体"/>
      <w:kern w:val="2"/>
      <w:sz w:val="18"/>
      <w:szCs w:val="18"/>
      <w:lang w:val="en-US" w:eastAsia="zh-CN" w:bidi="ar-SA"/>
    </w:rPr>
  </w:style>
  <w:style w:type="character" w:customStyle="1" w:styleId="Charf2">
    <w:name w:val="批注文字 Char"/>
    <w:uiPriority w:val="99"/>
    <w:qFormat/>
    <w:rsid w:val="00E23C2A"/>
    <w:rPr>
      <w:rFonts w:eastAsia="宋体"/>
      <w:kern w:val="2"/>
      <w:sz w:val="21"/>
      <w:szCs w:val="24"/>
      <w:lang w:val="en-US" w:eastAsia="zh-CN" w:bidi="ar-SA"/>
    </w:rPr>
  </w:style>
  <w:style w:type="character" w:customStyle="1" w:styleId="Charf3">
    <w:name w:val="汇视源正文 Char"/>
    <w:link w:val="aff9"/>
    <w:qFormat/>
    <w:rsid w:val="00E23C2A"/>
    <w:rPr>
      <w:rFonts w:cs="宋体"/>
      <w:kern w:val="2"/>
      <w:sz w:val="24"/>
      <w:lang w:val="en-US" w:eastAsia="zh-CN" w:bidi="ar-SA"/>
    </w:rPr>
  </w:style>
  <w:style w:type="paragraph" w:customStyle="1" w:styleId="aff9">
    <w:name w:val="汇视源正文"/>
    <w:link w:val="Charf3"/>
    <w:qFormat/>
    <w:rsid w:val="00E23C2A"/>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E23C2A"/>
    <w:pPr>
      <w:tabs>
        <w:tab w:val="left" w:pos="840"/>
      </w:tabs>
      <w:spacing w:afterLines="0"/>
      <w:ind w:left="425" w:hanging="425"/>
    </w:pPr>
    <w:rPr>
      <w:rFonts w:cs="宋体"/>
    </w:rPr>
  </w:style>
  <w:style w:type="paragraph" w:customStyle="1" w:styleId="affa">
    <w:name w:val="正文缩近"/>
    <w:basedOn w:val="a"/>
    <w:qFormat/>
    <w:rsid w:val="00E23C2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E23C2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E23C2A"/>
    <w:rPr>
      <w:rFonts w:ascii="Calibri Light" w:eastAsia="宋体" w:hAnsi="Calibri Light"/>
      <w:b/>
      <w:bCs/>
      <w:kern w:val="2"/>
      <w:sz w:val="32"/>
      <w:szCs w:val="32"/>
      <w:lang w:val="en-US" w:eastAsia="zh-CN" w:bidi="ar-SA"/>
    </w:rPr>
  </w:style>
  <w:style w:type="character" w:customStyle="1" w:styleId="DateChar">
    <w:name w:val="Date Char"/>
    <w:qFormat/>
    <w:locked/>
    <w:rsid w:val="00E23C2A"/>
    <w:rPr>
      <w:rFonts w:ascii="宋体"/>
      <w:sz w:val="21"/>
      <w:lang w:val="zh-CN"/>
    </w:rPr>
  </w:style>
  <w:style w:type="character" w:customStyle="1" w:styleId="NormalIndentChar">
    <w:name w:val="Normal Indent Char"/>
    <w:qFormat/>
    <w:locked/>
    <w:rsid w:val="00E23C2A"/>
    <w:rPr>
      <w:rFonts w:ascii="宋体" w:eastAsia="宋体"/>
      <w:snapToGrid w:val="0"/>
      <w:color w:val="000000"/>
      <w:kern w:val="28"/>
      <w:sz w:val="28"/>
    </w:rPr>
  </w:style>
  <w:style w:type="character" w:customStyle="1" w:styleId="PlainTextChar">
    <w:name w:val="Plain Text Char"/>
    <w:qFormat/>
    <w:locked/>
    <w:rsid w:val="00E23C2A"/>
    <w:rPr>
      <w:rFonts w:ascii="宋体" w:eastAsia="宋体" w:hAnsi="Courier New"/>
      <w:snapToGrid w:val="0"/>
      <w:sz w:val="21"/>
    </w:rPr>
  </w:style>
  <w:style w:type="character" w:customStyle="1" w:styleId="Char14">
    <w:name w:val="日期 Char1"/>
    <w:qFormat/>
    <w:rsid w:val="00E23C2A"/>
    <w:rPr>
      <w:rFonts w:ascii="Times New Roman" w:eastAsia="宋体" w:hAnsi="Times New Roman" w:cs="Times New Roman"/>
      <w:sz w:val="24"/>
      <w:szCs w:val="24"/>
    </w:rPr>
  </w:style>
  <w:style w:type="character" w:customStyle="1" w:styleId="Char15">
    <w:name w:val="纯文本 Char1"/>
    <w:link w:val="15"/>
    <w:qFormat/>
    <w:rsid w:val="00E23C2A"/>
    <w:rPr>
      <w:rFonts w:ascii="宋体" w:eastAsia="宋体" w:hAnsi="Courier New" w:cs="Courier New"/>
      <w:sz w:val="21"/>
      <w:szCs w:val="21"/>
    </w:rPr>
  </w:style>
  <w:style w:type="paragraph" w:customStyle="1" w:styleId="15">
    <w:name w:val="纯文本1"/>
    <w:basedOn w:val="a"/>
    <w:link w:val="Char15"/>
    <w:qFormat/>
    <w:rsid w:val="00E23C2A"/>
    <w:rPr>
      <w:rFonts w:ascii="宋体" w:hAnsi="Courier New" w:cs="Courier New"/>
      <w:kern w:val="0"/>
      <w:szCs w:val="21"/>
    </w:rPr>
  </w:style>
  <w:style w:type="paragraph" w:customStyle="1" w:styleId="aspnumfaautoadjustrightr">
    <w:name w:val="aspnumfaautoadjustrightr"/>
    <w:qFormat/>
    <w:rsid w:val="00E23C2A"/>
    <w:pPr>
      <w:widowControl w:val="0"/>
      <w:autoSpaceDE w:val="0"/>
      <w:autoSpaceDN w:val="0"/>
      <w:adjustRightInd w:val="0"/>
      <w:ind w:firstLine="720"/>
      <w:jc w:val="both"/>
    </w:pPr>
  </w:style>
  <w:style w:type="paragraph" w:customStyle="1" w:styleId="112">
    <w:name w:val="列出段落112"/>
    <w:basedOn w:val="a"/>
    <w:link w:val="Charf4"/>
    <w:qFormat/>
    <w:rsid w:val="00E23C2A"/>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E23C2A"/>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E23C2A"/>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E23C2A"/>
    <w:rPr>
      <w:rFonts w:ascii="Times New Roman" w:eastAsia="宋体" w:hAnsi="Times New Roman" w:cs="Times New Roman"/>
      <w:sz w:val="18"/>
      <w:szCs w:val="18"/>
    </w:rPr>
  </w:style>
  <w:style w:type="paragraph" w:customStyle="1" w:styleId="af17cgridlangnp1033langf">
    <w:name w:val="af17cgridlangnp1033langf"/>
    <w:qFormat/>
    <w:rsid w:val="00E23C2A"/>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E23C2A"/>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E23C2A"/>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E23C2A"/>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E23C2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E23C2A"/>
    <w:rPr>
      <w:rFonts w:ascii="Tahoma" w:hAnsi="Tahoma"/>
      <w:sz w:val="24"/>
      <w:szCs w:val="20"/>
    </w:rPr>
  </w:style>
  <w:style w:type="paragraph" w:customStyle="1" w:styleId="CharChar27">
    <w:name w:val="Char Char27"/>
    <w:basedOn w:val="a"/>
    <w:qFormat/>
    <w:rsid w:val="00E23C2A"/>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E23C2A"/>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E23C2A"/>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E23C2A"/>
    <w:rPr>
      <w:kern w:val="2"/>
      <w:sz w:val="24"/>
    </w:rPr>
  </w:style>
  <w:style w:type="character" w:customStyle="1" w:styleId="CharChar30">
    <w:name w:val="普通文字 Char Char3"/>
    <w:qFormat/>
    <w:rsid w:val="00E23C2A"/>
    <w:rPr>
      <w:rFonts w:ascii="宋体" w:hAnsi="Courier New"/>
      <w:kern w:val="2"/>
      <w:sz w:val="24"/>
      <w:szCs w:val="24"/>
    </w:rPr>
  </w:style>
  <w:style w:type="character" w:customStyle="1" w:styleId="Char21">
    <w:name w:val="特点 Char2"/>
    <w:qFormat/>
    <w:rsid w:val="00E23C2A"/>
    <w:rPr>
      <w:rFonts w:ascii="Times New Roman" w:eastAsia="宋体" w:hAnsi="Times New Roman" w:cs="Times New Roman"/>
      <w:szCs w:val="24"/>
    </w:rPr>
  </w:style>
  <w:style w:type="character" w:customStyle="1" w:styleId="Char4">
    <w:name w:val="批注框文本 Char"/>
    <w:basedOn w:val="a1"/>
    <w:link w:val="ad"/>
    <w:semiHidden/>
    <w:qFormat/>
    <w:rsid w:val="00E23C2A"/>
    <w:rPr>
      <w:kern w:val="2"/>
      <w:sz w:val="18"/>
      <w:szCs w:val="18"/>
    </w:rPr>
  </w:style>
  <w:style w:type="character" w:customStyle="1" w:styleId="3Char0">
    <w:name w:val="正文文本缩进 3 Char"/>
    <w:basedOn w:val="a1"/>
    <w:link w:val="32"/>
    <w:qFormat/>
    <w:rsid w:val="00E23C2A"/>
    <w:rPr>
      <w:kern w:val="2"/>
      <w:sz w:val="16"/>
      <w:szCs w:val="16"/>
    </w:rPr>
  </w:style>
  <w:style w:type="character" w:customStyle="1" w:styleId="HTMLChar">
    <w:name w:val="HTML 预设格式 Char"/>
    <w:basedOn w:val="a1"/>
    <w:link w:val="HTML"/>
    <w:qFormat/>
    <w:rsid w:val="00E23C2A"/>
    <w:rPr>
      <w:rFonts w:ascii="黑体" w:eastAsia="黑体" w:hAnsi="Courier New" w:cs="Courier New"/>
    </w:rPr>
  </w:style>
  <w:style w:type="character" w:customStyle="1" w:styleId="Char7">
    <w:name w:val="批注主题 Char"/>
    <w:basedOn w:val="Charf2"/>
    <w:link w:val="af2"/>
    <w:semiHidden/>
    <w:qFormat/>
    <w:rsid w:val="00E23C2A"/>
    <w:rPr>
      <w:rFonts w:eastAsia="宋体"/>
      <w:b/>
      <w:bCs/>
      <w:kern w:val="2"/>
      <w:sz w:val="24"/>
      <w:szCs w:val="24"/>
      <w:lang w:val="en-US" w:eastAsia="zh-CN" w:bidi="ar-SA"/>
    </w:rPr>
  </w:style>
  <w:style w:type="character" w:customStyle="1" w:styleId="Char8">
    <w:name w:val="正文首行缩进 Char"/>
    <w:basedOn w:val="Charf0"/>
    <w:link w:val="af3"/>
    <w:qFormat/>
    <w:rsid w:val="00E23C2A"/>
    <w:rPr>
      <w:rFonts w:eastAsia="仿宋_GB2312"/>
      <w:kern w:val="2"/>
      <w:sz w:val="21"/>
      <w:szCs w:val="24"/>
      <w:lang w:val="en-US" w:eastAsia="zh-CN" w:bidi="ar-SA"/>
    </w:rPr>
  </w:style>
  <w:style w:type="character" w:customStyle="1" w:styleId="2Char0">
    <w:name w:val="正文首行缩进 2 Char"/>
    <w:basedOn w:val="Char2"/>
    <w:link w:val="25"/>
    <w:qFormat/>
    <w:rsid w:val="00E23C2A"/>
    <w:rPr>
      <w:rFonts w:eastAsia="宋体"/>
      <w:kern w:val="2"/>
      <w:sz w:val="21"/>
      <w:szCs w:val="24"/>
      <w:lang w:val="en-US" w:eastAsia="zh-CN" w:bidi="ar-SA"/>
    </w:rPr>
  </w:style>
  <w:style w:type="paragraph" w:customStyle="1" w:styleId="Style110">
    <w:name w:val="_Style 11"/>
    <w:basedOn w:val="a"/>
    <w:qFormat/>
    <w:rsid w:val="00E23C2A"/>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E23C2A"/>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E23C2A"/>
    <w:rPr>
      <w:rFonts w:eastAsia="楷体_GB2312" w:cs="Lucida Sans"/>
      <w:kern w:val="2"/>
      <w:sz w:val="24"/>
      <w:szCs w:val="24"/>
    </w:rPr>
  </w:style>
  <w:style w:type="paragraph" w:customStyle="1" w:styleId="120">
    <w:name w:val="列出段落12"/>
    <w:basedOn w:val="a"/>
    <w:uiPriority w:val="1"/>
    <w:qFormat/>
    <w:rsid w:val="00E23C2A"/>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E23C2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E23C2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E23C2A"/>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E23C2A"/>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E23C2A"/>
    <w:rPr>
      <w:rFonts w:ascii="仿宋_GB2312" w:eastAsia="仿宋_GB2312" w:hAnsi="宋体"/>
      <w:sz w:val="31"/>
    </w:rPr>
  </w:style>
  <w:style w:type="paragraph" w:customStyle="1" w:styleId="110">
    <w:name w:val="列出段落11"/>
    <w:basedOn w:val="a"/>
    <w:qFormat/>
    <w:rsid w:val="00E23C2A"/>
    <w:pPr>
      <w:adjustRightInd w:val="0"/>
      <w:spacing w:line="360" w:lineRule="auto"/>
      <w:ind w:firstLineChars="200" w:firstLine="200"/>
    </w:pPr>
    <w:rPr>
      <w:rFonts w:eastAsia="楷体_GB2312" w:cs="Lucida Sans"/>
      <w:sz w:val="24"/>
    </w:rPr>
  </w:style>
  <w:style w:type="paragraph" w:customStyle="1" w:styleId="font8">
    <w:name w:val="font8"/>
    <w:basedOn w:val="a"/>
    <w:qFormat/>
    <w:rsid w:val="00E23C2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E23C2A"/>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E23C2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E23C2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E23C2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E23C2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E23C2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E23C2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E23C2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E23C2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E23C2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E23C2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E23C2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E23C2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E23C2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E23C2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E23C2A"/>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E23C2A"/>
    <w:rPr>
      <w:bCs/>
      <w:kern w:val="44"/>
      <w:sz w:val="24"/>
      <w:szCs w:val="44"/>
    </w:rPr>
  </w:style>
  <w:style w:type="character" w:customStyle="1" w:styleId="CharChar1">
    <w:name w:val="Char Char1"/>
    <w:qFormat/>
    <w:rsid w:val="00E23C2A"/>
    <w:rPr>
      <w:rFonts w:ascii="宋体" w:eastAsia="宋体" w:hAnsi="Courier New"/>
      <w:kern w:val="2"/>
      <w:sz w:val="21"/>
      <w:lang w:val="en-US" w:eastAsia="zh-CN" w:bidi="ar-SA"/>
    </w:rPr>
  </w:style>
  <w:style w:type="paragraph" w:customStyle="1" w:styleId="2a">
    <w:name w:val="列出段落2"/>
    <w:basedOn w:val="a"/>
    <w:uiPriority w:val="34"/>
    <w:qFormat/>
    <w:rsid w:val="00E23C2A"/>
    <w:pPr>
      <w:spacing w:line="440" w:lineRule="exact"/>
      <w:ind w:firstLineChars="200" w:firstLine="420"/>
    </w:pPr>
    <w:rPr>
      <w:rFonts w:eastAsia="仿宋_GB2312"/>
      <w:sz w:val="24"/>
    </w:rPr>
  </w:style>
  <w:style w:type="paragraph" w:customStyle="1" w:styleId="TOC2">
    <w:name w:val="TOC 标题2"/>
    <w:basedOn w:val="1"/>
    <w:next w:val="a"/>
    <w:qFormat/>
    <w:rsid w:val="00E23C2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E23C2A"/>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E23C2A"/>
    <w:pPr>
      <w:ind w:firstLineChars="200" w:firstLine="420"/>
    </w:pPr>
    <w:rPr>
      <w:rFonts w:ascii="Calibri" w:hAnsi="Calibri"/>
      <w:szCs w:val="22"/>
    </w:rPr>
  </w:style>
  <w:style w:type="paragraph" w:customStyle="1" w:styleId="reader-word-layerreader-word-s2-21">
    <w:name w:val="reader-word-layer reader-word-s2-21"/>
    <w:basedOn w:val="a"/>
    <w:qFormat/>
    <w:rsid w:val="00E23C2A"/>
    <w:pPr>
      <w:widowControl/>
      <w:spacing w:before="100" w:beforeAutospacing="1" w:after="100" w:afterAutospacing="1"/>
      <w:jc w:val="left"/>
    </w:pPr>
    <w:rPr>
      <w:rFonts w:ascii="宋体" w:hAnsi="宋体" w:cs="宋体"/>
      <w:kern w:val="0"/>
      <w:sz w:val="24"/>
    </w:rPr>
  </w:style>
  <w:style w:type="paragraph" w:customStyle="1" w:styleId="33">
    <w:name w:val="正文3"/>
    <w:qFormat/>
    <w:rsid w:val="00E23C2A"/>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E23C2A"/>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E23C2A"/>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E23C2A"/>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E23C2A"/>
    <w:rPr>
      <w:rFonts w:ascii="Tahoma" w:hAnsi="Tahoma"/>
      <w:sz w:val="24"/>
      <w:szCs w:val="20"/>
    </w:rPr>
  </w:style>
  <w:style w:type="paragraph" w:customStyle="1" w:styleId="p1">
    <w:name w:val="p1"/>
    <w:basedOn w:val="a"/>
    <w:qFormat/>
    <w:rsid w:val="00E23C2A"/>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E23C2A"/>
    <w:rPr>
      <w:rFonts w:ascii="宋体" w:eastAsia="宋体" w:hAnsi="宋体" w:cs="宋体" w:hint="eastAsia"/>
      <w:color w:val="000000"/>
      <w:sz w:val="22"/>
      <w:szCs w:val="22"/>
      <w:u w:val="none"/>
    </w:rPr>
  </w:style>
  <w:style w:type="character" w:customStyle="1" w:styleId="font11">
    <w:name w:val="font11"/>
    <w:basedOn w:val="a1"/>
    <w:qFormat/>
    <w:rsid w:val="00E23C2A"/>
    <w:rPr>
      <w:rFonts w:ascii="宋体" w:eastAsia="宋体" w:hAnsi="宋体" w:cs="宋体" w:hint="eastAsia"/>
      <w:color w:val="FF0000"/>
      <w:sz w:val="22"/>
      <w:szCs w:val="22"/>
      <w:u w:val="none"/>
    </w:rPr>
  </w:style>
  <w:style w:type="character" w:customStyle="1" w:styleId="font41">
    <w:name w:val="font41"/>
    <w:basedOn w:val="a1"/>
    <w:qFormat/>
    <w:rsid w:val="00E23C2A"/>
    <w:rPr>
      <w:rFonts w:ascii="等线" w:eastAsia="等线" w:hAnsi="等线" w:cs="等线" w:hint="default"/>
      <w:color w:val="FF0000"/>
      <w:sz w:val="22"/>
      <w:szCs w:val="22"/>
      <w:u w:val="none"/>
    </w:rPr>
  </w:style>
  <w:style w:type="character" w:customStyle="1" w:styleId="font21">
    <w:name w:val="font21"/>
    <w:basedOn w:val="a1"/>
    <w:qFormat/>
    <w:rsid w:val="00E23C2A"/>
    <w:rPr>
      <w:rFonts w:ascii="等线" w:eastAsia="等线" w:hAnsi="等线" w:cs="等线" w:hint="default"/>
      <w:color w:val="000000"/>
      <w:sz w:val="22"/>
      <w:szCs w:val="22"/>
      <w:u w:val="none"/>
    </w:rPr>
  </w:style>
  <w:style w:type="character" w:customStyle="1" w:styleId="font51">
    <w:name w:val="font51"/>
    <w:basedOn w:val="a1"/>
    <w:qFormat/>
    <w:rsid w:val="00E23C2A"/>
    <w:rPr>
      <w:rFonts w:ascii="等线" w:eastAsia="等线" w:hAnsi="等线" w:cs="等线" w:hint="default"/>
      <w:color w:val="FF0000"/>
      <w:sz w:val="22"/>
      <w:szCs w:val="22"/>
      <w:u w:val="none"/>
    </w:rPr>
  </w:style>
  <w:style w:type="character" w:customStyle="1" w:styleId="font61">
    <w:name w:val="font61"/>
    <w:basedOn w:val="a1"/>
    <w:qFormat/>
    <w:rsid w:val="00E23C2A"/>
    <w:rPr>
      <w:rFonts w:ascii="等线" w:eastAsia="等线" w:hAnsi="等线" w:cs="等线" w:hint="default"/>
      <w:color w:val="000000"/>
      <w:sz w:val="22"/>
      <w:szCs w:val="22"/>
      <w:u w:val="none"/>
    </w:rPr>
  </w:style>
  <w:style w:type="paragraph" w:customStyle="1" w:styleId="xl69">
    <w:name w:val="xl69"/>
    <w:basedOn w:val="a"/>
    <w:qFormat/>
    <w:rsid w:val="00E23C2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E23C2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E23C2A"/>
    <w:rPr>
      <w:color w:val="605E5C"/>
      <w:shd w:val="clear" w:color="auto" w:fill="E1DFDD"/>
    </w:rPr>
  </w:style>
  <w:style w:type="paragraph" w:customStyle="1" w:styleId="p15">
    <w:name w:val="p15"/>
    <w:basedOn w:val="a"/>
    <w:qFormat/>
    <w:rsid w:val="00E23C2A"/>
    <w:pPr>
      <w:widowControl/>
      <w:adjustRightInd w:val="0"/>
    </w:pPr>
    <w:rPr>
      <w:rFonts w:ascii="宋体" w:hAnsi="宋体" w:cs="宋体"/>
      <w:kern w:val="0"/>
      <w:sz w:val="20"/>
      <w:szCs w:val="20"/>
    </w:rPr>
  </w:style>
  <w:style w:type="character" w:customStyle="1" w:styleId="bookmark-item">
    <w:name w:val="bookmark-item"/>
    <w:basedOn w:val="a1"/>
    <w:rsid w:val="00E23C2A"/>
  </w:style>
  <w:style w:type="paragraph" w:customStyle="1" w:styleId="indent">
    <w:name w:val="indent"/>
    <w:basedOn w:val="a"/>
    <w:rsid w:val="00E23C2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E23C2A"/>
    <w:rPr>
      <w:rFonts w:ascii="Calibri" w:hAnsi="Calibri"/>
      <w:kern w:val="2"/>
    </w:rPr>
  </w:style>
  <w:style w:type="paragraph" w:customStyle="1" w:styleId="113">
    <w:name w:val="索引 11"/>
    <w:basedOn w:val="a"/>
    <w:next w:val="a"/>
    <w:uiPriority w:val="99"/>
    <w:qFormat/>
    <w:rsid w:val="00E23C2A"/>
    <w:pPr>
      <w:spacing w:line="360" w:lineRule="auto"/>
    </w:pPr>
    <w:rPr>
      <w:rFonts w:ascii="仿宋_GB2312" w:eastAsia="仿宋_GB2312"/>
      <w:sz w:val="24"/>
      <w:szCs w:val="20"/>
    </w:rPr>
  </w:style>
  <w:style w:type="paragraph" w:customStyle="1" w:styleId="19">
    <w:name w:val="正文缩进1"/>
    <w:basedOn w:val="a"/>
    <w:next w:val="a9"/>
    <w:qFormat/>
    <w:rsid w:val="00E23C2A"/>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E23C2A"/>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E23C2A"/>
    <w:rPr>
      <w:kern w:val="2"/>
      <w:sz w:val="18"/>
      <w:szCs w:val="18"/>
    </w:rPr>
  </w:style>
  <w:style w:type="character" w:customStyle="1" w:styleId="Char23">
    <w:name w:val="页眉 Char2"/>
    <w:uiPriority w:val="99"/>
    <w:qFormat/>
    <w:rsid w:val="00E23C2A"/>
    <w:rPr>
      <w:kern w:val="2"/>
      <w:sz w:val="18"/>
      <w:szCs w:val="18"/>
    </w:rPr>
  </w:style>
  <w:style w:type="paragraph" w:customStyle="1" w:styleId="NewNewNewNew">
    <w:name w:val="正文 New New New New"/>
    <w:qFormat/>
    <w:rsid w:val="003A756B"/>
    <w:pPr>
      <w:widowControl w:val="0"/>
      <w:jc w:val="both"/>
    </w:pPr>
    <w:rPr>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header" Target="header3.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footer" Target="footer5.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4.xml"/><Relationship Id="rId10" Type="http://schemas.openxmlformats.org/officeDocument/2006/relationships/hyperlink" Target="http://www.zjzfcg.gov.cn" TargetMode="External"/><Relationship Id="rId19" Type="http://schemas.openxmlformats.org/officeDocument/2006/relationships/header" Target="header2.xm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E41DB-C0D5-4543-BEFC-24FF1BD9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94</Pages>
  <Words>9709</Words>
  <Characters>55344</Characters>
  <Application>Microsoft Office Word</Application>
  <DocSecurity>0</DocSecurity>
  <Lines>461</Lines>
  <Paragraphs>129</Paragraphs>
  <ScaleCrop>false</ScaleCrop>
  <Company>Microsoft</Company>
  <LinksUpToDate>false</LinksUpToDate>
  <CharactersWithSpaces>64924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18</cp:revision>
  <cp:lastPrinted>2022-05-13T02:04:00Z</cp:lastPrinted>
  <dcterms:created xsi:type="dcterms:W3CDTF">2022-05-13T01:11:00Z</dcterms:created>
  <dcterms:modified xsi:type="dcterms:W3CDTF">2022-05-13T08:25:00Z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