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Cs/>
          <w:color w:val="000000"/>
          <w:sz w:val="32"/>
          <w:szCs w:val="32"/>
        </w:rPr>
      </w:pPr>
      <w:bookmarkStart w:id="4" w:name="_GoBack"/>
      <w:bookmarkEnd w:id="4"/>
      <w:bookmarkStart w:id="0" w:name="OLE_LINK1"/>
      <w:bookmarkStart w:id="1" w:name="OLE_LINK2"/>
      <w:r>
        <w:rPr>
          <w:rFonts w:hint="eastAsia" w:ascii="黑体" w:hAnsi="黑体" w:eastAsia="黑体" w:cs="宋体"/>
          <w:bCs/>
          <w:color w:val="000000"/>
          <w:sz w:val="32"/>
          <w:szCs w:val="32"/>
        </w:rPr>
        <w:t>诸暨市乡镇综合应急消防救援站消防车采购项目采购要素</w:t>
      </w:r>
    </w:p>
    <w:p>
      <w:pPr>
        <w:rPr>
          <w:rFonts w:ascii="宋体" w:hAnsi="宋体" w:eastAsia="仿宋_GB2312"/>
          <w:b/>
          <w:sz w:val="24"/>
          <w:szCs w:val="28"/>
        </w:rPr>
      </w:pPr>
    </w:p>
    <w:p>
      <w:pPr>
        <w:spacing w:line="400" w:lineRule="exact"/>
        <w:ind w:firstLine="482" w:firstLineChars="200"/>
        <w:outlineLvl w:val="0"/>
        <w:rPr>
          <w:rFonts w:ascii="宋体" w:hAnsi="宋体" w:eastAsia="仿宋_GB2312"/>
          <w:b/>
          <w:sz w:val="24"/>
        </w:rPr>
      </w:pPr>
      <w:r>
        <w:rPr>
          <w:rFonts w:hint="eastAsia" w:ascii="宋体" w:hAnsi="宋体" w:eastAsia="仿宋_GB2312"/>
          <w:b/>
          <w:sz w:val="24"/>
        </w:rPr>
        <w:t>第一部分  项目内容及规模：</w:t>
      </w:r>
    </w:p>
    <w:p>
      <w:pPr>
        <w:spacing w:line="400" w:lineRule="exact"/>
        <w:ind w:firstLine="480" w:firstLineChars="200"/>
        <w:outlineLvl w:val="0"/>
        <w:rPr>
          <w:rFonts w:ascii="宋体" w:hAnsi="宋体" w:eastAsia="仿宋_GB2312"/>
          <w:sz w:val="24"/>
        </w:rPr>
      </w:pPr>
      <w:r>
        <w:rPr>
          <w:rFonts w:hint="eastAsia" w:ascii="宋体" w:hAnsi="宋体" w:eastAsia="仿宋_GB2312"/>
          <w:sz w:val="24"/>
          <w:szCs w:val="21"/>
        </w:rPr>
        <w:t>诸暨市乡镇综合应急消防救援站消防车采购，各类消防车16辆，采购金额1730万元</w:t>
      </w:r>
      <w:r>
        <w:rPr>
          <w:rFonts w:hint="eastAsia" w:ascii="宋体" w:hAnsi="宋体" w:eastAsia="仿宋_GB2312"/>
          <w:sz w:val="24"/>
        </w:rPr>
        <w:t>，</w:t>
      </w:r>
      <w:r>
        <w:rPr>
          <w:rFonts w:hint="eastAsia" w:ascii="宋体" w:hAnsi="宋体" w:eastAsia="仿宋_GB2312"/>
          <w:sz w:val="24"/>
          <w:szCs w:val="21"/>
        </w:rPr>
        <w:t>详见</w:t>
      </w:r>
      <w:r>
        <w:rPr>
          <w:rFonts w:hint="eastAsia" w:ascii="宋体" w:hAnsi="宋体" w:eastAsia="仿宋_GB2312"/>
          <w:sz w:val="24"/>
        </w:rPr>
        <w:t>采购需求。</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46"/>
        <w:gridCol w:w="1967"/>
        <w:gridCol w:w="2410"/>
        <w:gridCol w:w="567"/>
        <w:gridCol w:w="1700"/>
        <w:gridCol w:w="11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946" w:type="dxa"/>
            <w:tcMar>
              <w:top w:w="0" w:type="dxa"/>
              <w:left w:w="108" w:type="dxa"/>
              <w:bottom w:w="0" w:type="dxa"/>
              <w:right w:w="108" w:type="dxa"/>
            </w:tcMar>
            <w:vAlign w:val="center"/>
          </w:tcPr>
          <w:p>
            <w:pPr>
              <w:widowControl/>
              <w:jc w:val="center"/>
              <w:rPr>
                <w:rFonts w:eastAsia="仿宋_GB2312"/>
              </w:rPr>
            </w:pPr>
            <w:r>
              <w:rPr>
                <w:rFonts w:hint="eastAsia" w:ascii="宋体" w:hAnsi="宋体" w:eastAsia="仿宋_GB2312"/>
                <w:b/>
                <w:bCs/>
                <w:sz w:val="24"/>
              </w:rPr>
              <w:t>标号</w:t>
            </w:r>
          </w:p>
        </w:tc>
        <w:tc>
          <w:tcPr>
            <w:tcW w:w="1967" w:type="dxa"/>
            <w:tcMar>
              <w:top w:w="0" w:type="dxa"/>
              <w:left w:w="108" w:type="dxa"/>
              <w:bottom w:w="0" w:type="dxa"/>
              <w:right w:w="108" w:type="dxa"/>
            </w:tcMar>
            <w:vAlign w:val="center"/>
          </w:tcPr>
          <w:p>
            <w:pPr>
              <w:widowControl/>
              <w:jc w:val="center"/>
              <w:rPr>
                <w:rFonts w:eastAsia="仿宋_GB2312"/>
              </w:rPr>
            </w:pPr>
            <w:r>
              <w:rPr>
                <w:rFonts w:hint="eastAsia" w:ascii="宋体" w:hAnsi="宋体" w:eastAsia="仿宋_GB2312"/>
                <w:b/>
                <w:bCs/>
                <w:sz w:val="24"/>
              </w:rPr>
              <w:t>采购单位</w:t>
            </w:r>
          </w:p>
        </w:tc>
        <w:tc>
          <w:tcPr>
            <w:tcW w:w="2410" w:type="dxa"/>
            <w:tcMar>
              <w:top w:w="0" w:type="dxa"/>
              <w:left w:w="108" w:type="dxa"/>
              <w:bottom w:w="0" w:type="dxa"/>
              <w:right w:w="108" w:type="dxa"/>
            </w:tcMar>
            <w:vAlign w:val="center"/>
          </w:tcPr>
          <w:p>
            <w:pPr>
              <w:widowControl/>
              <w:jc w:val="center"/>
              <w:rPr>
                <w:rFonts w:eastAsia="仿宋_GB2312"/>
              </w:rPr>
            </w:pPr>
            <w:r>
              <w:rPr>
                <w:rFonts w:hint="eastAsia" w:ascii="宋体" w:hAnsi="宋体" w:eastAsia="仿宋_GB2312"/>
                <w:b/>
                <w:bCs/>
                <w:sz w:val="24"/>
              </w:rPr>
              <w:t>采购内容</w:t>
            </w:r>
          </w:p>
        </w:tc>
        <w:tc>
          <w:tcPr>
            <w:tcW w:w="567" w:type="dxa"/>
            <w:vAlign w:val="center"/>
          </w:tcPr>
          <w:p>
            <w:pPr>
              <w:widowControl/>
              <w:jc w:val="center"/>
              <w:rPr>
                <w:rFonts w:eastAsia="仿宋_GB2312"/>
                <w:b/>
              </w:rPr>
            </w:pPr>
            <w:r>
              <w:rPr>
                <w:rFonts w:hint="eastAsia" w:eastAsia="仿宋_GB2312"/>
                <w:b/>
              </w:rPr>
              <w:t>数量</w:t>
            </w:r>
          </w:p>
        </w:tc>
        <w:tc>
          <w:tcPr>
            <w:tcW w:w="1700" w:type="dxa"/>
            <w:vAlign w:val="center"/>
          </w:tcPr>
          <w:p>
            <w:pPr>
              <w:widowControl/>
              <w:jc w:val="center"/>
              <w:rPr>
                <w:rFonts w:eastAsia="仿宋_GB2312"/>
                <w:b/>
              </w:rPr>
            </w:pPr>
            <w:r>
              <w:rPr>
                <w:rFonts w:hint="eastAsia" w:eastAsia="仿宋_GB2312"/>
                <w:b/>
              </w:rPr>
              <w:t>简要技术需求</w:t>
            </w:r>
          </w:p>
          <w:p>
            <w:pPr>
              <w:widowControl/>
              <w:jc w:val="center"/>
              <w:rPr>
                <w:rFonts w:eastAsia="仿宋_GB2312"/>
                <w:b/>
              </w:rPr>
            </w:pPr>
            <w:r>
              <w:rPr>
                <w:rFonts w:hint="eastAsia" w:eastAsia="仿宋_GB2312"/>
                <w:b/>
              </w:rPr>
              <w:t>或服务要求</w:t>
            </w:r>
          </w:p>
        </w:tc>
        <w:tc>
          <w:tcPr>
            <w:tcW w:w="1165" w:type="dxa"/>
            <w:vAlign w:val="center"/>
          </w:tcPr>
          <w:p>
            <w:pPr>
              <w:widowControl/>
              <w:jc w:val="center"/>
              <w:rPr>
                <w:rFonts w:eastAsia="仿宋_GB2312"/>
                <w:b/>
              </w:rPr>
            </w:pPr>
            <w:r>
              <w:rPr>
                <w:rFonts w:hint="eastAsia" w:eastAsia="仿宋_GB2312"/>
                <w:b/>
              </w:rPr>
              <w:t>最高限价</w:t>
            </w:r>
          </w:p>
          <w:p>
            <w:pPr>
              <w:widowControl/>
              <w:jc w:val="center"/>
              <w:rPr>
                <w:rFonts w:eastAsia="仿宋_GB2312"/>
                <w:b/>
              </w:rPr>
            </w:pPr>
            <w:r>
              <w:rPr>
                <w:rFonts w:hint="eastAsia" w:eastAsia="仿宋_GB2312"/>
                <w:b/>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946" w:type="dxa"/>
            <w:tcMar>
              <w:top w:w="0" w:type="dxa"/>
              <w:left w:w="108" w:type="dxa"/>
              <w:bottom w:w="0" w:type="dxa"/>
              <w:right w:w="108" w:type="dxa"/>
            </w:tcMar>
            <w:vAlign w:val="center"/>
          </w:tcPr>
          <w:p>
            <w:pPr>
              <w:widowControl/>
              <w:jc w:val="center"/>
              <w:rPr>
                <w:rFonts w:ascii="宋体" w:hAnsi="宋体" w:eastAsia="仿宋_GB2312" w:cs="宋体"/>
                <w:sz w:val="20"/>
                <w:szCs w:val="20"/>
              </w:rPr>
            </w:pPr>
            <w:r>
              <w:rPr>
                <w:rFonts w:hint="eastAsia" w:ascii="宋体" w:hAnsi="宋体" w:eastAsia="仿宋_GB2312" w:cs="宋体"/>
                <w:sz w:val="20"/>
                <w:szCs w:val="20"/>
              </w:rPr>
              <w:t>标的一</w:t>
            </w:r>
          </w:p>
        </w:tc>
        <w:tc>
          <w:tcPr>
            <w:tcW w:w="1967" w:type="dxa"/>
            <w:tcMar>
              <w:top w:w="0" w:type="dxa"/>
              <w:left w:w="108" w:type="dxa"/>
              <w:bottom w:w="0" w:type="dxa"/>
              <w:right w:w="108" w:type="dxa"/>
            </w:tcMar>
            <w:vAlign w:val="center"/>
          </w:tcPr>
          <w:p>
            <w:pPr>
              <w:rPr>
                <w:rFonts w:eastAsia="仿宋_GB2312"/>
                <w:color w:val="000000"/>
                <w:sz w:val="22"/>
                <w:szCs w:val="22"/>
              </w:rPr>
            </w:pPr>
            <w:r>
              <w:rPr>
                <w:rFonts w:hint="eastAsia" w:eastAsia="仿宋_GB2312"/>
                <w:color w:val="000000"/>
                <w:sz w:val="22"/>
                <w:szCs w:val="22"/>
              </w:rPr>
              <w:t>姚江镇、牌头镇</w:t>
            </w:r>
          </w:p>
          <w:p>
            <w:pPr>
              <w:rPr>
                <w:rFonts w:ascii="宋体" w:hAnsi="宋体" w:eastAsia="仿宋_GB2312" w:cs="宋体"/>
                <w:color w:val="000000"/>
                <w:sz w:val="22"/>
                <w:szCs w:val="22"/>
              </w:rPr>
            </w:pPr>
            <w:r>
              <w:rPr>
                <w:rFonts w:hint="eastAsia" w:eastAsia="仿宋_GB2312"/>
                <w:color w:val="000000"/>
                <w:sz w:val="22"/>
                <w:szCs w:val="22"/>
              </w:rPr>
              <w:t>五泄镇</w:t>
            </w:r>
          </w:p>
        </w:tc>
        <w:tc>
          <w:tcPr>
            <w:tcW w:w="2410" w:type="dxa"/>
            <w:tcMar>
              <w:top w:w="0" w:type="dxa"/>
              <w:left w:w="108" w:type="dxa"/>
              <w:bottom w:w="0" w:type="dxa"/>
              <w:right w:w="108" w:type="dxa"/>
            </w:tcMar>
            <w:vAlign w:val="center"/>
          </w:tcPr>
          <w:p>
            <w:pPr>
              <w:jc w:val="center"/>
              <w:rPr>
                <w:rFonts w:ascii="宋体" w:hAnsi="宋体" w:eastAsia="仿宋_GB2312" w:cs="宋体"/>
                <w:color w:val="000000"/>
                <w:sz w:val="22"/>
                <w:szCs w:val="22"/>
              </w:rPr>
            </w:pPr>
            <w:r>
              <w:rPr>
                <w:rFonts w:hint="eastAsia" w:eastAsia="仿宋_GB2312"/>
                <w:color w:val="000000"/>
                <w:sz w:val="22"/>
                <w:szCs w:val="22"/>
              </w:rPr>
              <w:t>城市多功能消防车</w:t>
            </w:r>
          </w:p>
        </w:tc>
        <w:tc>
          <w:tcPr>
            <w:tcW w:w="567" w:type="dxa"/>
            <w:vAlign w:val="center"/>
          </w:tcPr>
          <w:p>
            <w:pPr>
              <w:jc w:val="center"/>
              <w:rPr>
                <w:rFonts w:ascii="宋体" w:hAnsi="宋体" w:eastAsia="仿宋_GB2312" w:cs="宋体"/>
                <w:color w:val="000000"/>
                <w:sz w:val="22"/>
                <w:szCs w:val="22"/>
              </w:rPr>
            </w:pPr>
            <w:r>
              <w:rPr>
                <w:rFonts w:hint="eastAsia" w:eastAsia="仿宋_GB2312"/>
                <w:color w:val="000000"/>
                <w:sz w:val="22"/>
                <w:szCs w:val="22"/>
              </w:rPr>
              <w:t>3</w:t>
            </w:r>
          </w:p>
        </w:tc>
        <w:tc>
          <w:tcPr>
            <w:tcW w:w="1700" w:type="dxa"/>
            <w:vAlign w:val="center"/>
          </w:tcPr>
          <w:p>
            <w:pPr>
              <w:widowControl/>
              <w:jc w:val="center"/>
              <w:rPr>
                <w:rFonts w:ascii="宋体" w:hAnsi="宋体" w:eastAsia="仿宋_GB2312" w:cs="宋体"/>
                <w:sz w:val="20"/>
                <w:szCs w:val="20"/>
              </w:rPr>
            </w:pPr>
            <w:r>
              <w:rPr>
                <w:rFonts w:hint="eastAsia" w:ascii="宋体" w:hAnsi="宋体" w:eastAsia="仿宋_GB2312" w:cs="宋体"/>
                <w:sz w:val="20"/>
                <w:szCs w:val="20"/>
              </w:rPr>
              <w:t>详见采购需求</w:t>
            </w:r>
          </w:p>
        </w:tc>
        <w:tc>
          <w:tcPr>
            <w:tcW w:w="1165" w:type="dxa"/>
            <w:vAlign w:val="center"/>
          </w:tcPr>
          <w:p>
            <w:pPr>
              <w:jc w:val="center"/>
              <w:rPr>
                <w:rFonts w:ascii="宋体" w:hAnsi="宋体" w:eastAsia="仿宋_GB2312" w:cs="宋体"/>
                <w:color w:val="000000"/>
                <w:sz w:val="22"/>
                <w:szCs w:val="22"/>
              </w:rPr>
            </w:pPr>
            <w:r>
              <w:rPr>
                <w:rFonts w:hint="eastAsia" w:eastAsia="仿宋_GB2312"/>
                <w:color w:val="000000"/>
                <w:sz w:val="22"/>
                <w:szCs w:val="22"/>
              </w:rPr>
              <w:t>495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946" w:type="dxa"/>
            <w:tcMar>
              <w:top w:w="0" w:type="dxa"/>
              <w:left w:w="108" w:type="dxa"/>
              <w:bottom w:w="0" w:type="dxa"/>
              <w:right w:w="108" w:type="dxa"/>
            </w:tcMar>
            <w:vAlign w:val="center"/>
          </w:tcPr>
          <w:p>
            <w:pPr>
              <w:widowControl/>
              <w:jc w:val="center"/>
              <w:rPr>
                <w:rFonts w:ascii="宋体" w:hAnsi="宋体" w:eastAsia="仿宋_GB2312" w:cs="宋体"/>
                <w:sz w:val="20"/>
                <w:szCs w:val="20"/>
              </w:rPr>
            </w:pPr>
            <w:r>
              <w:rPr>
                <w:rFonts w:hint="eastAsia" w:ascii="宋体" w:hAnsi="宋体" w:eastAsia="仿宋_GB2312" w:cs="宋体"/>
                <w:sz w:val="20"/>
                <w:szCs w:val="20"/>
              </w:rPr>
              <w:t>标的二</w:t>
            </w:r>
          </w:p>
        </w:tc>
        <w:tc>
          <w:tcPr>
            <w:tcW w:w="1967" w:type="dxa"/>
            <w:tcMar>
              <w:top w:w="0" w:type="dxa"/>
              <w:left w:w="108" w:type="dxa"/>
              <w:bottom w:w="0" w:type="dxa"/>
              <w:right w:w="108" w:type="dxa"/>
            </w:tcMar>
            <w:vAlign w:val="center"/>
          </w:tcPr>
          <w:p>
            <w:pPr>
              <w:rPr>
                <w:rFonts w:eastAsia="仿宋_GB2312"/>
                <w:color w:val="000000"/>
                <w:sz w:val="22"/>
                <w:szCs w:val="22"/>
              </w:rPr>
            </w:pPr>
            <w:r>
              <w:rPr>
                <w:rFonts w:hint="eastAsia" w:eastAsia="仿宋_GB2312"/>
                <w:color w:val="000000"/>
                <w:sz w:val="22"/>
                <w:szCs w:val="22"/>
              </w:rPr>
              <w:t>姚江镇、牌头镇</w:t>
            </w:r>
          </w:p>
          <w:p>
            <w:pPr>
              <w:rPr>
                <w:rFonts w:ascii="宋体" w:hAnsi="宋体" w:eastAsia="仿宋_GB2312" w:cs="宋体"/>
                <w:color w:val="000000"/>
                <w:sz w:val="22"/>
                <w:szCs w:val="22"/>
              </w:rPr>
            </w:pPr>
            <w:r>
              <w:rPr>
                <w:rFonts w:hint="eastAsia" w:eastAsia="仿宋_GB2312"/>
                <w:color w:val="000000"/>
                <w:sz w:val="22"/>
                <w:szCs w:val="22"/>
              </w:rPr>
              <w:t>五泄镇、次坞镇</w:t>
            </w:r>
          </w:p>
        </w:tc>
        <w:tc>
          <w:tcPr>
            <w:tcW w:w="2410" w:type="dxa"/>
            <w:tcMar>
              <w:top w:w="0" w:type="dxa"/>
              <w:left w:w="108" w:type="dxa"/>
              <w:bottom w:w="0" w:type="dxa"/>
              <w:right w:w="108" w:type="dxa"/>
            </w:tcMar>
            <w:vAlign w:val="center"/>
          </w:tcPr>
          <w:p>
            <w:pPr>
              <w:jc w:val="center"/>
              <w:rPr>
                <w:rFonts w:ascii="宋体" w:hAnsi="宋体" w:eastAsia="仿宋_GB2312" w:cs="宋体"/>
                <w:color w:val="000000"/>
                <w:sz w:val="22"/>
                <w:szCs w:val="22"/>
              </w:rPr>
            </w:pPr>
            <w:r>
              <w:rPr>
                <w:rFonts w:hint="eastAsia" w:eastAsia="仿宋_GB2312"/>
                <w:color w:val="000000"/>
                <w:sz w:val="22"/>
                <w:szCs w:val="22"/>
              </w:rPr>
              <w:t>救险车</w:t>
            </w:r>
          </w:p>
        </w:tc>
        <w:tc>
          <w:tcPr>
            <w:tcW w:w="567" w:type="dxa"/>
            <w:vAlign w:val="center"/>
          </w:tcPr>
          <w:p>
            <w:pPr>
              <w:jc w:val="center"/>
              <w:rPr>
                <w:rFonts w:ascii="宋体" w:hAnsi="宋体" w:eastAsia="仿宋_GB2312" w:cs="宋体"/>
                <w:color w:val="000000"/>
                <w:sz w:val="22"/>
                <w:szCs w:val="22"/>
              </w:rPr>
            </w:pPr>
            <w:r>
              <w:rPr>
                <w:rFonts w:hint="eastAsia" w:eastAsia="仿宋_GB2312"/>
                <w:color w:val="000000"/>
                <w:sz w:val="22"/>
                <w:szCs w:val="22"/>
              </w:rPr>
              <w:t>4</w:t>
            </w:r>
          </w:p>
        </w:tc>
        <w:tc>
          <w:tcPr>
            <w:tcW w:w="1700" w:type="dxa"/>
            <w:vAlign w:val="center"/>
          </w:tcPr>
          <w:p>
            <w:pPr>
              <w:widowControl/>
              <w:jc w:val="center"/>
              <w:rPr>
                <w:rFonts w:ascii="宋体" w:hAnsi="宋体" w:eastAsia="仿宋_GB2312" w:cs="宋体"/>
                <w:sz w:val="20"/>
                <w:szCs w:val="20"/>
              </w:rPr>
            </w:pPr>
            <w:r>
              <w:rPr>
                <w:rFonts w:hint="eastAsia" w:ascii="宋体" w:hAnsi="宋体" w:eastAsia="仿宋_GB2312" w:cs="宋体"/>
                <w:sz w:val="20"/>
                <w:szCs w:val="20"/>
              </w:rPr>
              <w:t>详见采购需求</w:t>
            </w:r>
          </w:p>
        </w:tc>
        <w:tc>
          <w:tcPr>
            <w:tcW w:w="1165" w:type="dxa"/>
            <w:vAlign w:val="center"/>
          </w:tcPr>
          <w:p>
            <w:pPr>
              <w:jc w:val="center"/>
              <w:rPr>
                <w:rFonts w:ascii="宋体" w:hAnsi="宋体" w:eastAsia="仿宋_GB2312" w:cs="宋体"/>
                <w:color w:val="000000"/>
                <w:sz w:val="22"/>
                <w:szCs w:val="22"/>
              </w:rPr>
            </w:pPr>
            <w:r>
              <w:rPr>
                <w:rFonts w:hint="eastAsia" w:eastAsia="仿宋_GB2312"/>
                <w:color w:val="000000"/>
                <w:sz w:val="22"/>
                <w:szCs w:val="22"/>
              </w:rPr>
              <w:t>440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946" w:type="dxa"/>
            <w:tcMar>
              <w:top w:w="0" w:type="dxa"/>
              <w:left w:w="108" w:type="dxa"/>
              <w:bottom w:w="0" w:type="dxa"/>
              <w:right w:w="108" w:type="dxa"/>
            </w:tcMar>
            <w:vAlign w:val="center"/>
          </w:tcPr>
          <w:p>
            <w:pPr>
              <w:widowControl/>
              <w:jc w:val="center"/>
              <w:rPr>
                <w:rFonts w:ascii="宋体" w:hAnsi="宋体" w:eastAsia="仿宋_GB2312" w:cs="宋体"/>
                <w:sz w:val="20"/>
                <w:szCs w:val="20"/>
              </w:rPr>
            </w:pPr>
            <w:r>
              <w:rPr>
                <w:rFonts w:hint="eastAsia" w:ascii="宋体" w:hAnsi="宋体" w:eastAsia="仿宋_GB2312" w:cs="宋体"/>
                <w:sz w:val="20"/>
                <w:szCs w:val="20"/>
              </w:rPr>
              <w:t>标的三</w:t>
            </w:r>
          </w:p>
        </w:tc>
        <w:tc>
          <w:tcPr>
            <w:tcW w:w="1967" w:type="dxa"/>
            <w:tcMar>
              <w:top w:w="0" w:type="dxa"/>
              <w:left w:w="108" w:type="dxa"/>
              <w:bottom w:w="0" w:type="dxa"/>
              <w:right w:w="108" w:type="dxa"/>
            </w:tcMar>
            <w:vAlign w:val="center"/>
          </w:tcPr>
          <w:p>
            <w:pPr>
              <w:rPr>
                <w:rFonts w:ascii="宋体" w:hAnsi="宋体" w:eastAsia="仿宋_GB2312" w:cs="宋体"/>
                <w:color w:val="000000"/>
                <w:sz w:val="22"/>
                <w:szCs w:val="22"/>
              </w:rPr>
            </w:pPr>
            <w:r>
              <w:rPr>
                <w:rFonts w:hint="eastAsia" w:eastAsia="仿宋_GB2312"/>
                <w:color w:val="000000"/>
                <w:sz w:val="22"/>
                <w:szCs w:val="22"/>
              </w:rPr>
              <w:t>姚江镇、次坞镇</w:t>
            </w:r>
          </w:p>
        </w:tc>
        <w:tc>
          <w:tcPr>
            <w:tcW w:w="2410" w:type="dxa"/>
            <w:tcMar>
              <w:top w:w="0" w:type="dxa"/>
              <w:left w:w="108" w:type="dxa"/>
              <w:bottom w:w="0" w:type="dxa"/>
              <w:right w:w="108" w:type="dxa"/>
            </w:tcMar>
            <w:vAlign w:val="center"/>
          </w:tcPr>
          <w:p>
            <w:pPr>
              <w:jc w:val="center"/>
              <w:rPr>
                <w:rFonts w:ascii="宋体" w:hAnsi="宋体" w:eastAsia="仿宋_GB2312" w:cs="宋体"/>
                <w:color w:val="000000"/>
                <w:sz w:val="22"/>
                <w:szCs w:val="22"/>
              </w:rPr>
            </w:pPr>
            <w:r>
              <w:rPr>
                <w:rFonts w:hint="eastAsia" w:eastAsia="仿宋_GB2312"/>
                <w:color w:val="000000"/>
                <w:sz w:val="22"/>
                <w:szCs w:val="22"/>
              </w:rPr>
              <w:t>重型水罐泡沫消防车</w:t>
            </w:r>
          </w:p>
        </w:tc>
        <w:tc>
          <w:tcPr>
            <w:tcW w:w="567" w:type="dxa"/>
            <w:vAlign w:val="center"/>
          </w:tcPr>
          <w:p>
            <w:pPr>
              <w:jc w:val="center"/>
              <w:rPr>
                <w:rFonts w:ascii="宋体" w:hAnsi="宋体" w:eastAsia="仿宋_GB2312" w:cs="宋体"/>
                <w:color w:val="000000"/>
                <w:sz w:val="22"/>
                <w:szCs w:val="22"/>
              </w:rPr>
            </w:pPr>
            <w:r>
              <w:rPr>
                <w:rFonts w:hint="eastAsia" w:eastAsia="仿宋_GB2312"/>
                <w:color w:val="000000"/>
                <w:sz w:val="22"/>
                <w:szCs w:val="22"/>
              </w:rPr>
              <w:t>2</w:t>
            </w:r>
          </w:p>
        </w:tc>
        <w:tc>
          <w:tcPr>
            <w:tcW w:w="1700" w:type="dxa"/>
            <w:vAlign w:val="center"/>
          </w:tcPr>
          <w:p>
            <w:pPr>
              <w:widowControl/>
              <w:jc w:val="center"/>
              <w:rPr>
                <w:rFonts w:ascii="宋体" w:hAnsi="宋体" w:eastAsia="仿宋_GB2312" w:cs="宋体"/>
                <w:sz w:val="20"/>
                <w:szCs w:val="20"/>
              </w:rPr>
            </w:pPr>
            <w:r>
              <w:rPr>
                <w:rFonts w:hint="eastAsia" w:ascii="宋体" w:hAnsi="宋体" w:eastAsia="仿宋_GB2312" w:cs="宋体"/>
                <w:sz w:val="20"/>
                <w:szCs w:val="20"/>
              </w:rPr>
              <w:t>详见采购需求</w:t>
            </w:r>
          </w:p>
        </w:tc>
        <w:tc>
          <w:tcPr>
            <w:tcW w:w="1165" w:type="dxa"/>
            <w:vAlign w:val="center"/>
          </w:tcPr>
          <w:p>
            <w:pPr>
              <w:jc w:val="center"/>
              <w:rPr>
                <w:rFonts w:ascii="宋体" w:hAnsi="宋体" w:eastAsia="仿宋_GB2312" w:cs="宋体"/>
                <w:color w:val="000000"/>
                <w:sz w:val="22"/>
                <w:szCs w:val="22"/>
              </w:rPr>
            </w:pPr>
            <w:r>
              <w:rPr>
                <w:rFonts w:hint="eastAsia" w:eastAsia="仿宋_GB2312"/>
                <w:color w:val="000000"/>
                <w:sz w:val="22"/>
                <w:szCs w:val="22"/>
              </w:rPr>
              <w:t>290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946" w:type="dxa"/>
            <w:tcMar>
              <w:top w:w="0" w:type="dxa"/>
              <w:left w:w="108" w:type="dxa"/>
              <w:bottom w:w="0" w:type="dxa"/>
              <w:right w:w="108" w:type="dxa"/>
            </w:tcMar>
            <w:vAlign w:val="center"/>
          </w:tcPr>
          <w:p>
            <w:pPr>
              <w:widowControl/>
              <w:jc w:val="center"/>
              <w:rPr>
                <w:rFonts w:ascii="宋体" w:hAnsi="宋体" w:eastAsia="仿宋_GB2312" w:cs="宋体"/>
                <w:sz w:val="20"/>
                <w:szCs w:val="20"/>
              </w:rPr>
            </w:pPr>
            <w:r>
              <w:rPr>
                <w:rFonts w:hint="eastAsia" w:ascii="宋体" w:hAnsi="宋体" w:eastAsia="仿宋_GB2312" w:cs="宋体"/>
                <w:sz w:val="20"/>
                <w:szCs w:val="20"/>
              </w:rPr>
              <w:t>标的四</w:t>
            </w:r>
          </w:p>
        </w:tc>
        <w:tc>
          <w:tcPr>
            <w:tcW w:w="1967" w:type="dxa"/>
            <w:tcMar>
              <w:top w:w="0" w:type="dxa"/>
              <w:left w:w="108" w:type="dxa"/>
              <w:bottom w:w="0" w:type="dxa"/>
              <w:right w:w="108" w:type="dxa"/>
            </w:tcMar>
            <w:vAlign w:val="center"/>
          </w:tcPr>
          <w:p>
            <w:pPr>
              <w:rPr>
                <w:rFonts w:eastAsia="仿宋_GB2312"/>
                <w:color w:val="000000"/>
                <w:sz w:val="22"/>
                <w:szCs w:val="22"/>
              </w:rPr>
            </w:pPr>
            <w:r>
              <w:rPr>
                <w:rFonts w:hint="eastAsia" w:eastAsia="仿宋_GB2312"/>
                <w:color w:val="000000"/>
                <w:sz w:val="22"/>
                <w:szCs w:val="22"/>
              </w:rPr>
              <w:t>姚江镇、牌头镇</w:t>
            </w:r>
          </w:p>
          <w:p>
            <w:pPr>
              <w:rPr>
                <w:rFonts w:eastAsia="仿宋_GB2312"/>
                <w:color w:val="000000"/>
                <w:sz w:val="22"/>
                <w:szCs w:val="22"/>
              </w:rPr>
            </w:pPr>
            <w:r>
              <w:rPr>
                <w:rFonts w:hint="eastAsia" w:eastAsia="仿宋_GB2312"/>
                <w:color w:val="000000"/>
                <w:sz w:val="22"/>
                <w:szCs w:val="22"/>
              </w:rPr>
              <w:t>五泄镇、次坞镇</w:t>
            </w:r>
          </w:p>
          <w:p>
            <w:pPr>
              <w:rPr>
                <w:rFonts w:ascii="宋体" w:hAnsi="宋体" w:eastAsia="仿宋_GB2312" w:cs="宋体"/>
                <w:color w:val="000000"/>
                <w:sz w:val="22"/>
                <w:szCs w:val="22"/>
              </w:rPr>
            </w:pPr>
            <w:r>
              <w:rPr>
                <w:rFonts w:hint="eastAsia" w:eastAsia="仿宋_GB2312"/>
                <w:color w:val="000000"/>
                <w:sz w:val="22"/>
                <w:szCs w:val="22"/>
              </w:rPr>
              <w:t>店口镇</w:t>
            </w:r>
          </w:p>
        </w:tc>
        <w:tc>
          <w:tcPr>
            <w:tcW w:w="2410" w:type="dxa"/>
            <w:tcMar>
              <w:top w:w="0" w:type="dxa"/>
              <w:left w:w="108" w:type="dxa"/>
              <w:bottom w:w="0" w:type="dxa"/>
              <w:right w:w="108" w:type="dxa"/>
            </w:tcMar>
            <w:vAlign w:val="center"/>
          </w:tcPr>
          <w:p>
            <w:pPr>
              <w:jc w:val="center"/>
              <w:rPr>
                <w:rFonts w:ascii="宋体" w:hAnsi="宋体" w:eastAsia="仿宋_GB2312" w:cs="宋体"/>
                <w:color w:val="000000"/>
                <w:sz w:val="22"/>
                <w:szCs w:val="22"/>
              </w:rPr>
            </w:pPr>
            <w:r>
              <w:rPr>
                <w:rFonts w:hint="eastAsia" w:eastAsia="仿宋_GB2312"/>
                <w:color w:val="000000"/>
                <w:sz w:val="22"/>
                <w:szCs w:val="22"/>
              </w:rPr>
              <w:t>勘察车</w:t>
            </w:r>
          </w:p>
        </w:tc>
        <w:tc>
          <w:tcPr>
            <w:tcW w:w="567" w:type="dxa"/>
            <w:vAlign w:val="center"/>
          </w:tcPr>
          <w:p>
            <w:pPr>
              <w:jc w:val="center"/>
              <w:rPr>
                <w:rFonts w:ascii="宋体" w:hAnsi="宋体" w:eastAsia="仿宋_GB2312" w:cs="宋体"/>
                <w:color w:val="000000"/>
                <w:sz w:val="22"/>
                <w:szCs w:val="22"/>
              </w:rPr>
            </w:pPr>
            <w:r>
              <w:rPr>
                <w:rFonts w:hint="eastAsia" w:eastAsia="仿宋_GB2312"/>
                <w:color w:val="000000"/>
                <w:sz w:val="22"/>
                <w:szCs w:val="22"/>
              </w:rPr>
              <w:t>5</w:t>
            </w:r>
          </w:p>
        </w:tc>
        <w:tc>
          <w:tcPr>
            <w:tcW w:w="1700" w:type="dxa"/>
            <w:vAlign w:val="center"/>
          </w:tcPr>
          <w:p>
            <w:pPr>
              <w:widowControl/>
              <w:jc w:val="center"/>
              <w:rPr>
                <w:rFonts w:ascii="宋体" w:hAnsi="宋体" w:eastAsia="仿宋_GB2312" w:cs="宋体"/>
                <w:sz w:val="20"/>
                <w:szCs w:val="20"/>
              </w:rPr>
            </w:pPr>
            <w:r>
              <w:rPr>
                <w:rFonts w:hint="eastAsia" w:ascii="宋体" w:hAnsi="宋体" w:eastAsia="仿宋_GB2312" w:cs="宋体"/>
                <w:sz w:val="20"/>
                <w:szCs w:val="20"/>
              </w:rPr>
              <w:t>详见采购需求</w:t>
            </w:r>
          </w:p>
        </w:tc>
        <w:tc>
          <w:tcPr>
            <w:tcW w:w="1165" w:type="dxa"/>
            <w:vAlign w:val="center"/>
          </w:tcPr>
          <w:p>
            <w:pPr>
              <w:jc w:val="center"/>
              <w:rPr>
                <w:rFonts w:ascii="宋体" w:hAnsi="宋体" w:eastAsia="仿宋_GB2312" w:cs="宋体"/>
                <w:color w:val="000000"/>
                <w:sz w:val="22"/>
                <w:szCs w:val="22"/>
              </w:rPr>
            </w:pPr>
            <w:r>
              <w:rPr>
                <w:rFonts w:hint="eastAsia" w:eastAsia="仿宋_GB2312"/>
                <w:color w:val="000000"/>
                <w:sz w:val="22"/>
                <w:szCs w:val="22"/>
              </w:rPr>
              <w:t>125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946" w:type="dxa"/>
            <w:tcMar>
              <w:top w:w="0" w:type="dxa"/>
              <w:left w:w="108" w:type="dxa"/>
              <w:bottom w:w="0" w:type="dxa"/>
              <w:right w:w="108" w:type="dxa"/>
            </w:tcMar>
            <w:vAlign w:val="center"/>
          </w:tcPr>
          <w:p>
            <w:pPr>
              <w:widowControl/>
              <w:jc w:val="center"/>
              <w:rPr>
                <w:rFonts w:ascii="宋体" w:hAnsi="宋体" w:eastAsia="仿宋_GB2312" w:cs="宋体"/>
                <w:sz w:val="20"/>
                <w:szCs w:val="20"/>
              </w:rPr>
            </w:pPr>
            <w:r>
              <w:rPr>
                <w:rFonts w:hint="eastAsia" w:ascii="宋体" w:hAnsi="宋体" w:eastAsia="仿宋_GB2312" w:cs="宋体"/>
                <w:sz w:val="20"/>
                <w:szCs w:val="20"/>
              </w:rPr>
              <w:t>标的五</w:t>
            </w:r>
          </w:p>
        </w:tc>
        <w:tc>
          <w:tcPr>
            <w:tcW w:w="1967" w:type="dxa"/>
            <w:tcMar>
              <w:top w:w="0" w:type="dxa"/>
              <w:left w:w="108" w:type="dxa"/>
              <w:bottom w:w="0" w:type="dxa"/>
              <w:right w:w="108" w:type="dxa"/>
            </w:tcMar>
            <w:vAlign w:val="center"/>
          </w:tcPr>
          <w:p>
            <w:pPr>
              <w:rPr>
                <w:rFonts w:ascii="宋体" w:hAnsi="宋体" w:eastAsia="仿宋_GB2312" w:cs="宋体"/>
                <w:color w:val="000000"/>
                <w:sz w:val="22"/>
                <w:szCs w:val="22"/>
              </w:rPr>
            </w:pPr>
            <w:r>
              <w:rPr>
                <w:rFonts w:hint="eastAsia" w:eastAsia="仿宋_GB2312"/>
                <w:color w:val="000000"/>
                <w:sz w:val="22"/>
                <w:szCs w:val="22"/>
              </w:rPr>
              <w:t>店口镇</w:t>
            </w:r>
          </w:p>
        </w:tc>
        <w:tc>
          <w:tcPr>
            <w:tcW w:w="2410" w:type="dxa"/>
            <w:tcMar>
              <w:top w:w="0" w:type="dxa"/>
              <w:left w:w="108" w:type="dxa"/>
              <w:bottom w:w="0" w:type="dxa"/>
              <w:right w:w="108" w:type="dxa"/>
            </w:tcMar>
            <w:vAlign w:val="center"/>
          </w:tcPr>
          <w:p>
            <w:pPr>
              <w:jc w:val="center"/>
              <w:rPr>
                <w:rFonts w:ascii="宋体" w:hAnsi="宋体" w:eastAsia="仿宋_GB2312" w:cs="宋体"/>
                <w:color w:val="000000"/>
                <w:sz w:val="22"/>
                <w:szCs w:val="22"/>
              </w:rPr>
            </w:pPr>
            <w:r>
              <w:rPr>
                <w:rFonts w:hint="eastAsia" w:eastAsia="仿宋_GB2312"/>
                <w:color w:val="000000"/>
                <w:sz w:val="22"/>
                <w:szCs w:val="22"/>
              </w:rPr>
              <w:t>举高喷射消防车</w:t>
            </w:r>
          </w:p>
        </w:tc>
        <w:tc>
          <w:tcPr>
            <w:tcW w:w="567" w:type="dxa"/>
            <w:vAlign w:val="center"/>
          </w:tcPr>
          <w:p>
            <w:pPr>
              <w:jc w:val="center"/>
              <w:rPr>
                <w:rFonts w:ascii="宋体" w:hAnsi="宋体" w:eastAsia="仿宋_GB2312" w:cs="宋体"/>
                <w:color w:val="000000"/>
                <w:sz w:val="22"/>
                <w:szCs w:val="22"/>
              </w:rPr>
            </w:pPr>
            <w:r>
              <w:rPr>
                <w:rFonts w:hint="eastAsia" w:eastAsia="仿宋_GB2312"/>
                <w:color w:val="000000"/>
                <w:sz w:val="22"/>
                <w:szCs w:val="22"/>
              </w:rPr>
              <w:t>1</w:t>
            </w:r>
          </w:p>
        </w:tc>
        <w:tc>
          <w:tcPr>
            <w:tcW w:w="1700" w:type="dxa"/>
            <w:vAlign w:val="center"/>
          </w:tcPr>
          <w:p>
            <w:pPr>
              <w:widowControl/>
              <w:jc w:val="center"/>
              <w:rPr>
                <w:rFonts w:ascii="宋体" w:hAnsi="宋体" w:eastAsia="仿宋_GB2312" w:cs="宋体"/>
                <w:sz w:val="20"/>
                <w:szCs w:val="20"/>
              </w:rPr>
            </w:pPr>
            <w:r>
              <w:rPr>
                <w:rFonts w:hint="eastAsia" w:ascii="宋体" w:hAnsi="宋体" w:eastAsia="仿宋_GB2312" w:cs="宋体"/>
                <w:sz w:val="20"/>
                <w:szCs w:val="20"/>
              </w:rPr>
              <w:t>详见采购需求</w:t>
            </w:r>
          </w:p>
        </w:tc>
        <w:tc>
          <w:tcPr>
            <w:tcW w:w="1165" w:type="dxa"/>
            <w:vAlign w:val="center"/>
          </w:tcPr>
          <w:p>
            <w:pPr>
              <w:jc w:val="center"/>
              <w:rPr>
                <w:rFonts w:ascii="宋体" w:hAnsi="宋体" w:eastAsia="仿宋_GB2312" w:cs="宋体"/>
                <w:color w:val="000000"/>
                <w:sz w:val="22"/>
                <w:szCs w:val="22"/>
              </w:rPr>
            </w:pPr>
            <w:r>
              <w:rPr>
                <w:rFonts w:hint="eastAsia" w:eastAsia="仿宋_GB2312"/>
                <w:color w:val="000000"/>
                <w:sz w:val="22"/>
                <w:szCs w:val="22"/>
              </w:rPr>
              <w:t>280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946" w:type="dxa"/>
            <w:tcMar>
              <w:top w:w="0" w:type="dxa"/>
              <w:left w:w="108" w:type="dxa"/>
              <w:bottom w:w="0" w:type="dxa"/>
              <w:right w:w="108" w:type="dxa"/>
            </w:tcMar>
            <w:vAlign w:val="center"/>
          </w:tcPr>
          <w:p>
            <w:pPr>
              <w:widowControl/>
              <w:jc w:val="center"/>
              <w:rPr>
                <w:rFonts w:ascii="宋体" w:hAnsi="宋体" w:eastAsia="仿宋_GB2312" w:cs="宋体"/>
                <w:sz w:val="20"/>
                <w:szCs w:val="20"/>
              </w:rPr>
            </w:pPr>
            <w:r>
              <w:rPr>
                <w:rFonts w:hint="eastAsia" w:ascii="宋体" w:hAnsi="宋体" w:eastAsia="仿宋_GB2312" w:cs="宋体"/>
                <w:sz w:val="20"/>
                <w:szCs w:val="20"/>
              </w:rPr>
              <w:t>标的六</w:t>
            </w:r>
          </w:p>
        </w:tc>
        <w:tc>
          <w:tcPr>
            <w:tcW w:w="1967" w:type="dxa"/>
            <w:tcMar>
              <w:top w:w="0" w:type="dxa"/>
              <w:left w:w="108" w:type="dxa"/>
              <w:bottom w:w="0" w:type="dxa"/>
              <w:right w:w="108" w:type="dxa"/>
            </w:tcMar>
            <w:vAlign w:val="center"/>
          </w:tcPr>
          <w:p>
            <w:pPr>
              <w:rPr>
                <w:rFonts w:eastAsia="仿宋_GB2312"/>
                <w:color w:val="000000"/>
                <w:sz w:val="22"/>
                <w:szCs w:val="22"/>
              </w:rPr>
            </w:pPr>
            <w:r>
              <w:rPr>
                <w:rFonts w:hint="eastAsia" w:eastAsia="仿宋_GB2312"/>
                <w:color w:val="000000"/>
                <w:sz w:val="22"/>
                <w:szCs w:val="22"/>
              </w:rPr>
              <w:t>山下湖镇</w:t>
            </w:r>
          </w:p>
        </w:tc>
        <w:tc>
          <w:tcPr>
            <w:tcW w:w="2410" w:type="dxa"/>
            <w:tcMar>
              <w:top w:w="0" w:type="dxa"/>
              <w:left w:w="108" w:type="dxa"/>
              <w:bottom w:w="0" w:type="dxa"/>
              <w:right w:w="108" w:type="dxa"/>
            </w:tcMar>
            <w:vAlign w:val="center"/>
          </w:tcPr>
          <w:p>
            <w:pPr>
              <w:jc w:val="center"/>
              <w:rPr>
                <w:rFonts w:eastAsia="仿宋_GB2312"/>
                <w:color w:val="000000"/>
                <w:sz w:val="22"/>
                <w:szCs w:val="22"/>
              </w:rPr>
            </w:pPr>
            <w:r>
              <w:rPr>
                <w:rFonts w:hint="eastAsia" w:eastAsia="仿宋_GB2312"/>
                <w:color w:val="000000"/>
                <w:sz w:val="22"/>
                <w:szCs w:val="22"/>
              </w:rPr>
              <w:t>消防车</w:t>
            </w:r>
          </w:p>
        </w:tc>
        <w:tc>
          <w:tcPr>
            <w:tcW w:w="567" w:type="dxa"/>
            <w:vAlign w:val="center"/>
          </w:tcPr>
          <w:p>
            <w:pPr>
              <w:jc w:val="center"/>
              <w:rPr>
                <w:rFonts w:eastAsia="仿宋_GB2312"/>
                <w:color w:val="000000"/>
                <w:sz w:val="22"/>
                <w:szCs w:val="22"/>
              </w:rPr>
            </w:pPr>
            <w:r>
              <w:rPr>
                <w:rFonts w:hint="eastAsia" w:eastAsia="仿宋_GB2312"/>
                <w:color w:val="000000"/>
                <w:sz w:val="22"/>
                <w:szCs w:val="22"/>
              </w:rPr>
              <w:t>1</w:t>
            </w:r>
          </w:p>
        </w:tc>
        <w:tc>
          <w:tcPr>
            <w:tcW w:w="1700" w:type="dxa"/>
            <w:vAlign w:val="center"/>
          </w:tcPr>
          <w:p>
            <w:pPr>
              <w:widowControl/>
              <w:jc w:val="center"/>
              <w:rPr>
                <w:rFonts w:ascii="宋体" w:hAnsi="宋体" w:eastAsia="仿宋_GB2312" w:cs="宋体"/>
                <w:sz w:val="20"/>
                <w:szCs w:val="20"/>
              </w:rPr>
            </w:pPr>
            <w:r>
              <w:rPr>
                <w:rFonts w:hint="eastAsia" w:ascii="宋体" w:hAnsi="宋体" w:eastAsia="仿宋_GB2312" w:cs="宋体"/>
                <w:sz w:val="20"/>
                <w:szCs w:val="20"/>
              </w:rPr>
              <w:t>详见采购需求</w:t>
            </w:r>
          </w:p>
        </w:tc>
        <w:tc>
          <w:tcPr>
            <w:tcW w:w="1165" w:type="dxa"/>
            <w:vAlign w:val="center"/>
          </w:tcPr>
          <w:p>
            <w:pPr>
              <w:jc w:val="center"/>
              <w:rPr>
                <w:rFonts w:eastAsia="仿宋_GB2312"/>
                <w:color w:val="000000"/>
                <w:sz w:val="22"/>
                <w:szCs w:val="22"/>
              </w:rPr>
            </w:pPr>
            <w:r>
              <w:rPr>
                <w:rFonts w:hint="eastAsia" w:eastAsia="仿宋_GB2312"/>
                <w:color w:val="000000"/>
                <w:sz w:val="22"/>
                <w:szCs w:val="22"/>
              </w:rPr>
              <w:t>100</w:t>
            </w:r>
          </w:p>
        </w:tc>
      </w:tr>
    </w:tbl>
    <w:p>
      <w:pPr>
        <w:spacing w:line="400" w:lineRule="exact"/>
        <w:outlineLvl w:val="0"/>
        <w:rPr>
          <w:rFonts w:ascii="宋体" w:hAnsi="宋体" w:eastAsia="仿宋_GB2312"/>
          <w:b/>
          <w:sz w:val="24"/>
        </w:rPr>
      </w:pPr>
    </w:p>
    <w:p>
      <w:pPr>
        <w:spacing w:line="400" w:lineRule="exact"/>
        <w:ind w:firstLine="482" w:firstLineChars="200"/>
        <w:outlineLvl w:val="0"/>
        <w:rPr>
          <w:rFonts w:ascii="宋体" w:hAnsi="宋体" w:eastAsia="仿宋_GB2312"/>
          <w:b/>
          <w:sz w:val="24"/>
        </w:rPr>
      </w:pPr>
      <w:r>
        <w:rPr>
          <w:rFonts w:hint="eastAsia" w:ascii="宋体" w:hAnsi="宋体" w:eastAsia="仿宋_GB2312"/>
          <w:b/>
          <w:sz w:val="24"/>
        </w:rPr>
        <w:t>第二部分  投标人（供应商）资格要求：</w:t>
      </w:r>
    </w:p>
    <w:p>
      <w:pPr>
        <w:spacing w:line="400" w:lineRule="exact"/>
        <w:ind w:firstLine="480" w:firstLineChars="200"/>
        <w:outlineLvl w:val="0"/>
        <w:rPr>
          <w:rFonts w:ascii="宋体" w:hAnsi="宋体" w:eastAsia="仿宋_GB2312" w:cs="宋体"/>
          <w:color w:val="000000"/>
          <w:sz w:val="24"/>
        </w:rPr>
      </w:pPr>
      <w:r>
        <w:rPr>
          <w:rFonts w:hint="eastAsia" w:ascii="宋体" w:hAnsi="宋体" w:eastAsia="仿宋_GB2312" w:cs="宋体"/>
          <w:color w:val="000000"/>
          <w:sz w:val="24"/>
        </w:rPr>
        <w:t>1、符合《中华人民共和国政府采购法》第二十二条。</w:t>
      </w:r>
    </w:p>
    <w:p>
      <w:pPr>
        <w:spacing w:line="400" w:lineRule="exact"/>
        <w:ind w:firstLine="480" w:firstLineChars="200"/>
        <w:outlineLvl w:val="0"/>
        <w:rPr>
          <w:rFonts w:ascii="宋体" w:hAnsi="宋体" w:eastAsia="仿宋_GB2312" w:cs="宋体"/>
          <w:color w:val="000000"/>
          <w:sz w:val="24"/>
        </w:rPr>
      </w:pPr>
      <w:r>
        <w:rPr>
          <w:rFonts w:hint="eastAsia" w:ascii="宋体" w:hAnsi="宋体" w:eastAsia="仿宋_GB2312" w:cs="宋体"/>
          <w:color w:val="000000"/>
          <w:sz w:val="24"/>
        </w:rPr>
        <w:t>2、未被“信用中国”（www.creditchina.gov.cn）、中国政府采购网（www.ccgp.gov.cn）列入失信被执行人、重大税收违法案件当事人、政府采购严重违法失信行为记录名单。</w:t>
      </w:r>
    </w:p>
    <w:p>
      <w:pPr>
        <w:spacing w:line="400" w:lineRule="exact"/>
        <w:ind w:firstLine="480" w:firstLineChars="200"/>
        <w:outlineLvl w:val="0"/>
        <w:rPr>
          <w:rFonts w:ascii="宋体" w:hAnsi="宋体" w:eastAsia="仿宋_GB2312" w:cs="宋体"/>
          <w:color w:val="000000"/>
          <w:sz w:val="24"/>
        </w:rPr>
      </w:pPr>
      <w:r>
        <w:rPr>
          <w:rFonts w:hint="eastAsia" w:ascii="宋体" w:hAnsi="宋体" w:eastAsia="仿宋_GB2312" w:cs="宋体"/>
          <w:color w:val="000000"/>
          <w:sz w:val="24"/>
        </w:rPr>
        <w:t>3、本项目的特定资格要求：无。</w:t>
      </w:r>
    </w:p>
    <w:p>
      <w:pPr>
        <w:spacing w:line="400" w:lineRule="exact"/>
        <w:ind w:firstLine="482" w:firstLineChars="200"/>
        <w:outlineLvl w:val="0"/>
        <w:rPr>
          <w:rFonts w:ascii="宋体" w:hAnsi="宋体" w:eastAsia="仿宋_GB2312"/>
          <w:sz w:val="24"/>
        </w:rPr>
      </w:pPr>
      <w:r>
        <w:rPr>
          <w:rFonts w:hint="eastAsia" w:ascii="宋体" w:hAnsi="宋体" w:eastAsia="仿宋_GB2312"/>
          <w:b/>
          <w:sz w:val="24"/>
        </w:rPr>
        <w:t>第三部分  评标办法：</w:t>
      </w:r>
      <w:r>
        <w:rPr>
          <w:rFonts w:hint="eastAsia" w:ascii="宋体" w:hAnsi="宋体" w:eastAsia="仿宋_GB2312"/>
          <w:sz w:val="24"/>
        </w:rPr>
        <w:t>综合评分法</w:t>
      </w:r>
    </w:p>
    <w:p>
      <w:pPr>
        <w:spacing w:line="400" w:lineRule="exact"/>
        <w:outlineLvl w:val="0"/>
        <w:rPr>
          <w:rFonts w:ascii="宋体" w:hAnsi="宋体" w:eastAsia="仿宋_GB2312"/>
          <w:b/>
          <w:sz w:val="24"/>
        </w:rPr>
      </w:pPr>
      <w:r>
        <w:rPr>
          <w:rFonts w:hint="eastAsia" w:ascii="宋体" w:hAnsi="宋体" w:eastAsia="仿宋_GB2312"/>
          <w:sz w:val="32"/>
        </w:rPr>
        <w:t xml:space="preserve">   </w:t>
      </w:r>
      <w:r>
        <w:rPr>
          <w:rFonts w:hint="eastAsia" w:ascii="宋体" w:hAnsi="宋体" w:eastAsia="仿宋_GB2312"/>
          <w:b/>
          <w:sz w:val="24"/>
        </w:rPr>
        <w:t>第四部分  评分细则</w:t>
      </w:r>
    </w:p>
    <w:p>
      <w:pPr>
        <w:spacing w:line="400" w:lineRule="exact"/>
        <w:ind w:firstLine="480" w:firstLineChars="200"/>
        <w:outlineLvl w:val="0"/>
        <w:rPr>
          <w:rFonts w:ascii="宋体" w:hAnsi="宋体" w:eastAsia="仿宋_GB2312" w:cs="宋体"/>
          <w:color w:val="000000"/>
          <w:sz w:val="24"/>
        </w:rPr>
      </w:pPr>
      <w:r>
        <w:rPr>
          <w:rFonts w:hint="eastAsia" w:ascii="宋体" w:hAnsi="宋体" w:eastAsia="仿宋_GB2312" w:cs="宋体"/>
          <w:color w:val="000000"/>
          <w:sz w:val="24"/>
        </w:rPr>
        <w:t>1、满分为100分。总得分=技术得分+商务得分。</w:t>
      </w:r>
    </w:p>
    <w:p>
      <w:pPr>
        <w:spacing w:line="400" w:lineRule="exact"/>
        <w:ind w:firstLine="480" w:firstLineChars="200"/>
        <w:outlineLvl w:val="0"/>
        <w:rPr>
          <w:rFonts w:ascii="宋体" w:hAnsi="宋体" w:eastAsia="仿宋_GB2312" w:cs="宋体"/>
          <w:color w:val="000000"/>
          <w:sz w:val="24"/>
        </w:rPr>
      </w:pPr>
      <w:r>
        <w:rPr>
          <w:rFonts w:hint="eastAsia" w:ascii="宋体" w:hAnsi="宋体" w:eastAsia="仿宋_GB2312" w:cs="宋体"/>
          <w:color w:val="000000"/>
          <w:sz w:val="24"/>
        </w:rPr>
        <w:t>2、技术得分=技术评分，技术评分=所有评委有效评分的平均值。</w:t>
      </w:r>
    </w:p>
    <w:p>
      <w:pPr>
        <w:spacing w:line="400" w:lineRule="exact"/>
        <w:ind w:firstLine="480" w:firstLineChars="200"/>
        <w:outlineLvl w:val="0"/>
        <w:rPr>
          <w:rFonts w:ascii="宋体" w:hAnsi="宋体" w:eastAsia="仿宋_GB2312" w:cs="宋体"/>
          <w:color w:val="000000"/>
          <w:sz w:val="24"/>
        </w:rPr>
      </w:pPr>
      <w:r>
        <w:rPr>
          <w:rFonts w:hint="eastAsia" w:ascii="宋体" w:hAnsi="宋体" w:eastAsia="仿宋_GB2312" w:cs="宋体"/>
          <w:color w:val="000000"/>
          <w:sz w:val="24"/>
        </w:rPr>
        <w:t>3、商务得分=（评标基准价/投标报价）*价格权值*100，评标基准价=最低有效投标报价，价格权值=35%。</w:t>
      </w:r>
    </w:p>
    <w:p>
      <w:pPr>
        <w:spacing w:line="300" w:lineRule="exact"/>
        <w:ind w:firstLine="480" w:firstLineChars="200"/>
        <w:rPr>
          <w:rFonts w:ascii="宋体" w:hAnsi="宋体" w:eastAsia="仿宋_GB2312"/>
          <w:b/>
          <w:sz w:val="24"/>
        </w:rPr>
      </w:pPr>
      <w:r>
        <w:rPr>
          <w:rFonts w:hint="eastAsia" w:ascii="宋体" w:hAnsi="宋体" w:eastAsia="仿宋_GB2312"/>
          <w:sz w:val="24"/>
        </w:rPr>
        <w:t>4、技术分评分细则（65分）</w:t>
      </w:r>
      <w:r>
        <w:rPr>
          <w:rFonts w:hint="eastAsia" w:ascii="宋体" w:hAnsi="宋体" w:eastAsia="仿宋_GB2312"/>
          <w:b/>
          <w:sz w:val="24"/>
        </w:rPr>
        <w:t>（6个标的使用同一评分细则）</w:t>
      </w:r>
    </w:p>
    <w:tbl>
      <w:tblPr>
        <w:tblStyle w:val="52"/>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43"/>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73" w:type="dxa"/>
            <w:vAlign w:val="center"/>
          </w:tcPr>
          <w:p>
            <w:pPr>
              <w:widowControl/>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序号</w:t>
            </w:r>
          </w:p>
        </w:tc>
        <w:tc>
          <w:tcPr>
            <w:tcW w:w="1143" w:type="dxa"/>
            <w:vAlign w:val="center"/>
          </w:tcPr>
          <w:p>
            <w:pPr>
              <w:widowControl/>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评审因素</w:t>
            </w:r>
          </w:p>
        </w:tc>
        <w:tc>
          <w:tcPr>
            <w:tcW w:w="7230" w:type="dxa"/>
            <w:vAlign w:val="center"/>
          </w:tcPr>
          <w:p>
            <w:pPr>
              <w:widowControl/>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Align w:val="center"/>
          </w:tcPr>
          <w:p>
            <w:pPr>
              <w:widowControl/>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p>
        </w:tc>
        <w:tc>
          <w:tcPr>
            <w:tcW w:w="1143" w:type="dxa"/>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资信</w:t>
            </w:r>
          </w:p>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10分</w:t>
            </w:r>
          </w:p>
        </w:tc>
        <w:tc>
          <w:tcPr>
            <w:tcW w:w="7230" w:type="dxa"/>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（1）投标产品生产制造商为高新技术企业的得2分；</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（2）投标产品生产制造商具有有效期内ISO9001质量管理体系、ISO14001环境体系、ISO45001职业健康安全管理体系证书，每个得2分，最高得6分； </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（3）投标产品生产制造商取得安全生产标准化证书的得2分；</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以上各项在投标文件中提供相关证书复印件或提供官网截图或提供官网网址便于查询，否则不得分。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Align w:val="center"/>
          </w:tcPr>
          <w:p>
            <w:pPr>
              <w:widowControl/>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w:t>
            </w:r>
          </w:p>
        </w:tc>
        <w:tc>
          <w:tcPr>
            <w:tcW w:w="1143" w:type="dxa"/>
            <w:vAlign w:val="center"/>
          </w:tcPr>
          <w:p>
            <w:pPr>
              <w:spacing w:line="400" w:lineRule="exact"/>
              <w:ind w:firstLine="28"/>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同类业绩</w:t>
            </w:r>
          </w:p>
          <w:p>
            <w:pPr>
              <w:spacing w:line="400" w:lineRule="exact"/>
              <w:ind w:firstLine="28"/>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4分</w:t>
            </w:r>
          </w:p>
        </w:tc>
        <w:tc>
          <w:tcPr>
            <w:tcW w:w="723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投标产品生产制造商</w:t>
            </w:r>
            <w:r>
              <w:rPr>
                <w:rFonts w:cs="宋体" w:asciiTheme="minorEastAsia" w:hAnsiTheme="minorEastAsia" w:eastAsiaTheme="minorEastAsia"/>
                <w:color w:val="000000"/>
                <w:szCs w:val="21"/>
              </w:rPr>
              <w:t>201</w:t>
            </w:r>
            <w:r>
              <w:rPr>
                <w:rFonts w:hint="eastAsia" w:cs="宋体" w:asciiTheme="minorEastAsia" w:hAnsiTheme="minorEastAsia" w:eastAsiaTheme="minorEastAsia"/>
                <w:color w:val="000000"/>
                <w:szCs w:val="21"/>
              </w:rPr>
              <w:t>7年</w:t>
            </w:r>
            <w:r>
              <w:rPr>
                <w:rFonts w:cs="宋体" w:asciiTheme="minorEastAsia" w:hAnsiTheme="minorEastAsia" w:eastAsiaTheme="minorEastAsia"/>
                <w:color w:val="000000"/>
                <w:szCs w:val="21"/>
              </w:rPr>
              <w:t>1</w:t>
            </w:r>
            <w:r>
              <w:rPr>
                <w:rFonts w:hint="eastAsia" w:cs="宋体" w:asciiTheme="minorEastAsia" w:hAnsiTheme="minorEastAsia" w:eastAsiaTheme="minorEastAsia"/>
                <w:color w:val="000000"/>
                <w:szCs w:val="21"/>
              </w:rPr>
              <w:t>月起同类项目有案例的 ,每个案例得1分,最多得4分；</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投标文件中提供案例合同复印件，否则不得分。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73" w:type="dxa"/>
            <w:vAlign w:val="center"/>
          </w:tcPr>
          <w:p>
            <w:pPr>
              <w:widowControl/>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w:t>
            </w:r>
          </w:p>
        </w:tc>
        <w:tc>
          <w:tcPr>
            <w:tcW w:w="1143" w:type="dxa"/>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技术参数25分</w:t>
            </w:r>
          </w:p>
        </w:tc>
        <w:tc>
          <w:tcPr>
            <w:tcW w:w="723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根据投标人所投产品的技术参数，全部满足招标文件要求的得25分。</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标★项为实质性响应要求，如不满足将做无效投标处理；</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标▲为重要参数，负偏离一项扣2分；扣完为止；</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其他技术参数负偏离一项扣1分。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73" w:type="dxa"/>
            <w:vMerge w:val="restart"/>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w:t>
            </w:r>
          </w:p>
        </w:tc>
        <w:tc>
          <w:tcPr>
            <w:tcW w:w="1143" w:type="dxa"/>
            <w:vMerge w:val="restart"/>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技术性能生产制造供货方案</w:t>
            </w:r>
          </w:p>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10分</w:t>
            </w:r>
          </w:p>
        </w:tc>
        <w:tc>
          <w:tcPr>
            <w:tcW w:w="7230" w:type="dxa"/>
            <w:vAlign w:val="center"/>
          </w:tcPr>
          <w:p>
            <w:pPr>
              <w:autoSpaceDE w:val="0"/>
              <w:autoSpaceDN w:val="0"/>
              <w:adjustRightInd w:val="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投标产品技术先进、功能实用的得4分，技术、功能有欠缺的每项扣1分，扣完为止；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73" w:type="dxa"/>
            <w:vMerge w:val="continue"/>
            <w:vAlign w:val="center"/>
          </w:tcPr>
          <w:p>
            <w:pPr>
              <w:jc w:val="center"/>
              <w:rPr>
                <w:rFonts w:cs="宋体" w:asciiTheme="minorEastAsia" w:hAnsiTheme="minorEastAsia" w:eastAsiaTheme="minorEastAsia"/>
                <w:color w:val="000000"/>
                <w:szCs w:val="21"/>
              </w:rPr>
            </w:pPr>
          </w:p>
        </w:tc>
        <w:tc>
          <w:tcPr>
            <w:tcW w:w="1143" w:type="dxa"/>
            <w:vMerge w:val="continue"/>
            <w:vAlign w:val="center"/>
          </w:tcPr>
          <w:p>
            <w:pPr>
              <w:jc w:val="center"/>
              <w:rPr>
                <w:rFonts w:cs="宋体" w:asciiTheme="minorEastAsia" w:hAnsiTheme="minorEastAsia" w:eastAsiaTheme="minorEastAsia"/>
                <w:color w:val="000000"/>
                <w:szCs w:val="21"/>
              </w:rPr>
            </w:pPr>
          </w:p>
        </w:tc>
        <w:tc>
          <w:tcPr>
            <w:tcW w:w="7230" w:type="dxa"/>
            <w:vAlign w:val="center"/>
          </w:tcPr>
          <w:p>
            <w:pPr>
              <w:autoSpaceDE w:val="0"/>
              <w:autoSpaceDN w:val="0"/>
              <w:adjustRightInd w:val="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生产设备、制造工艺先进的得3分，设备、工艺有欠缺的每项扣1分，扣完为止；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3" w:type="dxa"/>
            <w:vMerge w:val="continue"/>
            <w:vAlign w:val="center"/>
          </w:tcPr>
          <w:p>
            <w:pPr>
              <w:jc w:val="center"/>
              <w:rPr>
                <w:rFonts w:cs="宋体" w:asciiTheme="minorEastAsia" w:hAnsiTheme="minorEastAsia" w:eastAsiaTheme="minorEastAsia"/>
                <w:color w:val="000000"/>
                <w:szCs w:val="21"/>
              </w:rPr>
            </w:pPr>
          </w:p>
        </w:tc>
        <w:tc>
          <w:tcPr>
            <w:tcW w:w="1143" w:type="dxa"/>
            <w:vMerge w:val="continue"/>
            <w:vAlign w:val="center"/>
          </w:tcPr>
          <w:p>
            <w:pPr>
              <w:jc w:val="center"/>
              <w:rPr>
                <w:rFonts w:cs="宋体" w:asciiTheme="minorEastAsia" w:hAnsiTheme="minorEastAsia" w:eastAsiaTheme="minorEastAsia"/>
                <w:color w:val="000000"/>
                <w:szCs w:val="21"/>
              </w:rPr>
            </w:pPr>
          </w:p>
        </w:tc>
        <w:tc>
          <w:tcPr>
            <w:tcW w:w="7230" w:type="dxa"/>
            <w:vAlign w:val="center"/>
          </w:tcPr>
          <w:p>
            <w:pPr>
              <w:autoSpaceDE w:val="0"/>
              <w:autoSpaceDN w:val="0"/>
              <w:adjustRightInd w:val="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生产过程控制、质量控制、供货组织等方案完善、合理得3分，有欠缺的每项扣1分，扣完为止。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73" w:type="dxa"/>
            <w:vMerge w:val="restart"/>
            <w:vAlign w:val="center"/>
          </w:tcPr>
          <w:p>
            <w:pPr>
              <w:widowControl/>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w:t>
            </w:r>
          </w:p>
        </w:tc>
        <w:tc>
          <w:tcPr>
            <w:tcW w:w="1143" w:type="dxa"/>
            <w:vMerge w:val="restart"/>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车辆交付使用方案</w:t>
            </w:r>
          </w:p>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6分</w:t>
            </w:r>
          </w:p>
        </w:tc>
        <w:tc>
          <w:tcPr>
            <w:tcW w:w="723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根据使用单位情况给出车辆装备的训练方案、演习培训方案且方案合理可行得3分，有欠缺的每项扣1分，扣完为止；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73" w:type="dxa"/>
            <w:vMerge w:val="continue"/>
            <w:vAlign w:val="center"/>
          </w:tcPr>
          <w:p>
            <w:pPr>
              <w:widowControl/>
              <w:jc w:val="center"/>
              <w:rPr>
                <w:rFonts w:cs="宋体" w:asciiTheme="minorEastAsia" w:hAnsiTheme="minorEastAsia" w:eastAsiaTheme="minorEastAsia"/>
                <w:color w:val="000000"/>
                <w:szCs w:val="21"/>
              </w:rPr>
            </w:pPr>
          </w:p>
        </w:tc>
        <w:tc>
          <w:tcPr>
            <w:tcW w:w="1143" w:type="dxa"/>
            <w:vMerge w:val="continue"/>
            <w:vAlign w:val="center"/>
          </w:tcPr>
          <w:p>
            <w:pPr>
              <w:jc w:val="center"/>
              <w:rPr>
                <w:rFonts w:cs="宋体" w:asciiTheme="minorEastAsia" w:hAnsiTheme="minorEastAsia" w:eastAsiaTheme="minorEastAsia"/>
                <w:color w:val="000000"/>
                <w:szCs w:val="21"/>
              </w:rPr>
            </w:pPr>
          </w:p>
        </w:tc>
        <w:tc>
          <w:tcPr>
            <w:tcW w:w="7230" w:type="dxa"/>
            <w:vAlign w:val="center"/>
          </w:tcPr>
          <w:p>
            <w:pPr>
              <w:autoSpaceDE w:val="0"/>
              <w:autoSpaceDN w:val="0"/>
              <w:adjustRightInd w:val="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根据使用单位情况给出维护保养方案，且方案合理可行的得3分，有欠缺的每项扣1分，扣完为止。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73" w:type="dxa"/>
            <w:vMerge w:val="restart"/>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w:t>
            </w:r>
          </w:p>
        </w:tc>
        <w:tc>
          <w:tcPr>
            <w:tcW w:w="1143" w:type="dxa"/>
            <w:vMerge w:val="restart"/>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质量保证售后服务</w:t>
            </w:r>
          </w:p>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10分</w:t>
            </w:r>
          </w:p>
        </w:tc>
        <w:tc>
          <w:tcPr>
            <w:tcW w:w="7230" w:type="dxa"/>
            <w:vAlign w:val="center"/>
          </w:tcPr>
          <w:p>
            <w:pPr>
              <w:tabs>
                <w:tab w:val="left" w:pos="1335"/>
              </w:tabs>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投标人或生产制造商在本地设有售后服务机构且售后服务机构功能完善、售后服务人员配置齐全、售后服务机械设备配备齐全的得4分；每欠缺一项扣1分，本项扣完为止。无本地售后服务机构本项不得分。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73" w:type="dxa"/>
            <w:vMerge w:val="continue"/>
            <w:vAlign w:val="center"/>
          </w:tcPr>
          <w:p>
            <w:pPr>
              <w:widowControl/>
              <w:jc w:val="center"/>
              <w:rPr>
                <w:rFonts w:cs="宋体" w:asciiTheme="minorEastAsia" w:hAnsiTheme="minorEastAsia" w:eastAsiaTheme="minorEastAsia"/>
                <w:color w:val="000000"/>
                <w:szCs w:val="21"/>
              </w:rPr>
            </w:pPr>
          </w:p>
        </w:tc>
        <w:tc>
          <w:tcPr>
            <w:tcW w:w="1143" w:type="dxa"/>
            <w:vMerge w:val="continue"/>
            <w:vAlign w:val="center"/>
          </w:tcPr>
          <w:p>
            <w:pPr>
              <w:widowControl/>
              <w:jc w:val="center"/>
              <w:rPr>
                <w:rFonts w:cs="宋体" w:asciiTheme="minorEastAsia" w:hAnsiTheme="minorEastAsia" w:eastAsiaTheme="minorEastAsia"/>
                <w:color w:val="000000"/>
                <w:szCs w:val="21"/>
              </w:rPr>
            </w:pPr>
          </w:p>
        </w:tc>
        <w:tc>
          <w:tcPr>
            <w:tcW w:w="7230" w:type="dxa"/>
            <w:vAlign w:val="center"/>
          </w:tcPr>
          <w:p>
            <w:pPr>
              <w:tabs>
                <w:tab w:val="left" w:pos="1335"/>
              </w:tabs>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投标人承诺在招标文件要求的基础上，延长质保期1年的得1分，最高得2分。（投标人须在投标文件中做出相应承诺，无承诺不得分）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73" w:type="dxa"/>
            <w:vMerge w:val="continue"/>
            <w:vAlign w:val="center"/>
          </w:tcPr>
          <w:p>
            <w:pPr>
              <w:widowControl/>
              <w:jc w:val="center"/>
              <w:rPr>
                <w:rFonts w:cs="宋体" w:asciiTheme="minorEastAsia" w:hAnsiTheme="minorEastAsia" w:eastAsiaTheme="minorEastAsia"/>
                <w:color w:val="000000"/>
                <w:szCs w:val="21"/>
              </w:rPr>
            </w:pPr>
          </w:p>
        </w:tc>
        <w:tc>
          <w:tcPr>
            <w:tcW w:w="1143" w:type="dxa"/>
            <w:vMerge w:val="continue"/>
            <w:vAlign w:val="center"/>
          </w:tcPr>
          <w:p>
            <w:pPr>
              <w:widowControl/>
              <w:jc w:val="center"/>
              <w:rPr>
                <w:rFonts w:cs="宋体" w:asciiTheme="minorEastAsia" w:hAnsiTheme="minorEastAsia" w:eastAsiaTheme="minorEastAsia"/>
                <w:color w:val="000000"/>
                <w:szCs w:val="21"/>
              </w:rPr>
            </w:pPr>
          </w:p>
        </w:tc>
        <w:tc>
          <w:tcPr>
            <w:tcW w:w="7230" w:type="dxa"/>
            <w:vAlign w:val="center"/>
          </w:tcPr>
          <w:p>
            <w:pPr>
              <w:tabs>
                <w:tab w:val="left" w:pos="1335"/>
              </w:tabs>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投标人有明确的售后服务方案（包括产品质量保证、回访、技术培训、备品备件、维修收费、售后服务店、服务措施等）得4分，欠缺一项扣1分，扣完为止。</w:t>
            </w:r>
          </w:p>
        </w:tc>
      </w:tr>
    </w:tbl>
    <w:p>
      <w:pPr>
        <w:pStyle w:val="221"/>
        <w:widowControl w:val="0"/>
        <w:spacing w:after="156" w:line="400" w:lineRule="exact"/>
        <w:ind w:firstLine="551" w:firstLineChars="196"/>
        <w:outlineLvl w:val="0"/>
        <w:rPr>
          <w:rFonts w:ascii="宋体" w:hAnsi="宋体" w:eastAsia="仿宋_GB2312"/>
          <w:b/>
          <w:kern w:val="2"/>
          <w:sz w:val="28"/>
          <w:szCs w:val="24"/>
        </w:rPr>
      </w:pPr>
      <w:r>
        <w:rPr>
          <w:rFonts w:hint="eastAsia" w:ascii="宋体" w:hAnsi="宋体" w:eastAsia="仿宋_GB2312"/>
          <w:b/>
          <w:sz w:val="28"/>
          <w:szCs w:val="24"/>
        </w:rPr>
        <w:t xml:space="preserve">第五部分  </w:t>
      </w:r>
      <w:r>
        <w:rPr>
          <w:rFonts w:hint="eastAsia" w:ascii="宋体" w:hAnsi="宋体" w:eastAsia="仿宋_GB2312"/>
          <w:b/>
          <w:kern w:val="2"/>
          <w:sz w:val="28"/>
          <w:szCs w:val="24"/>
        </w:rPr>
        <w:t>采购需求</w:t>
      </w:r>
    </w:p>
    <w:p>
      <w:pPr>
        <w:spacing w:line="400" w:lineRule="exact"/>
        <w:ind w:firstLine="420"/>
        <w:rPr>
          <w:rFonts w:ascii="宋体" w:hAnsi="宋体" w:eastAsia="仿宋_GB2312"/>
          <w:b/>
          <w:kern w:val="0"/>
          <w:sz w:val="28"/>
          <w:u w:val="single"/>
        </w:rPr>
      </w:pPr>
      <w:r>
        <w:rPr>
          <w:rFonts w:hint="eastAsia" w:ascii="宋体" w:hAnsi="宋体" w:eastAsia="仿宋_GB2312"/>
          <w:b/>
          <w:kern w:val="0"/>
          <w:sz w:val="28"/>
          <w:u w:val="single"/>
        </w:rPr>
        <w:t>产品要求中有参考品牌、型号的仅作为谈判响应人案参考，但投标产品品牌、型号至少应与参考品牌、型号相当。</w:t>
      </w:r>
    </w:p>
    <w:p>
      <w:pPr>
        <w:spacing w:line="400" w:lineRule="exact"/>
        <w:ind w:firstLine="420"/>
        <w:rPr>
          <w:rFonts w:ascii="宋体" w:hAnsi="宋体" w:eastAsia="仿宋_GB2312"/>
          <w:b/>
          <w:kern w:val="0"/>
          <w:sz w:val="28"/>
          <w:u w:val="single"/>
        </w:rPr>
      </w:pPr>
      <w:r>
        <w:rPr>
          <w:rFonts w:hint="eastAsia" w:ascii="宋体" w:hAnsi="宋体" w:eastAsia="仿宋_GB2312"/>
          <w:b/>
          <w:kern w:val="0"/>
          <w:sz w:val="28"/>
          <w:u w:val="single"/>
        </w:rPr>
        <w:t>除参考品牌、型号以外，欢迎其它能满足本项目技术需求且性能与参考品牌、型号相当的产品参加。</w:t>
      </w:r>
    </w:p>
    <w:p>
      <w:pPr>
        <w:pStyle w:val="221"/>
        <w:widowControl w:val="0"/>
        <w:spacing w:after="156" w:line="400" w:lineRule="exact"/>
        <w:ind w:firstLine="0" w:firstLineChars="0"/>
        <w:outlineLvl w:val="0"/>
        <w:rPr>
          <w:rFonts w:ascii="宋体" w:hAnsi="宋体" w:eastAsia="仿宋_GB2312"/>
          <w:sz w:val="28"/>
          <w:szCs w:val="24"/>
        </w:rPr>
      </w:pPr>
    </w:p>
    <w:p>
      <w:pPr>
        <w:pStyle w:val="221"/>
        <w:widowControl w:val="0"/>
        <w:spacing w:after="156" w:line="400" w:lineRule="exact"/>
        <w:ind w:firstLine="0" w:firstLineChars="0"/>
        <w:outlineLvl w:val="0"/>
        <w:rPr>
          <w:rFonts w:ascii="黑体" w:hAnsi="黑体" w:eastAsia="黑体"/>
          <w:kern w:val="2"/>
          <w:sz w:val="32"/>
          <w:szCs w:val="24"/>
        </w:rPr>
      </w:pPr>
      <w:r>
        <w:rPr>
          <w:rFonts w:hint="eastAsia" w:ascii="黑体" w:hAnsi="黑体" w:eastAsia="黑体"/>
          <w:kern w:val="2"/>
          <w:sz w:val="32"/>
          <w:szCs w:val="24"/>
        </w:rPr>
        <w:t>标的一：城市多功能消防车3辆，最高限价495万元</w:t>
      </w:r>
    </w:p>
    <w:p>
      <w:pPr>
        <w:spacing w:beforeLines="50" w:line="320" w:lineRule="exact"/>
        <w:rPr>
          <w:rFonts w:ascii="宋体" w:hAnsi="宋体" w:eastAsia="仿宋_GB2312" w:cs="宋体"/>
          <w:b/>
          <w:color w:val="000000"/>
          <w:sz w:val="24"/>
        </w:rPr>
      </w:pPr>
      <w:r>
        <w:rPr>
          <w:rFonts w:hint="eastAsia" w:ascii="宋体" w:hAnsi="宋体" w:eastAsia="仿宋_GB2312" w:cs="宋体"/>
          <w:b/>
          <w:color w:val="000000"/>
          <w:sz w:val="24"/>
        </w:rPr>
        <w:t>一、技术参数及要求</w:t>
      </w:r>
    </w:p>
    <w:p>
      <w:pPr>
        <w:spacing w:beforeLines="50" w:line="320" w:lineRule="exact"/>
        <w:rPr>
          <w:rFonts w:ascii="宋体" w:hAnsi="宋体" w:eastAsia="仿宋_GB2312" w:cs="宋体"/>
          <w:color w:val="000000"/>
          <w:sz w:val="24"/>
        </w:rPr>
      </w:pPr>
      <w:r>
        <w:rPr>
          <w:rFonts w:hint="eastAsia" w:ascii="宋体" w:hAnsi="宋体" w:eastAsia="仿宋_GB2312" w:cs="宋体"/>
          <w:color w:val="000000"/>
          <w:sz w:val="24"/>
        </w:rPr>
        <w:t xml:space="preserve">1、整车参数 </w:t>
      </w:r>
    </w:p>
    <w:tbl>
      <w:tblPr>
        <w:tblStyle w:val="52"/>
        <w:tblW w:w="9072" w:type="dxa"/>
        <w:tblInd w:w="108" w:type="dxa"/>
        <w:tblLayout w:type="fixed"/>
        <w:tblCellMar>
          <w:top w:w="0" w:type="dxa"/>
          <w:left w:w="108" w:type="dxa"/>
          <w:bottom w:w="0" w:type="dxa"/>
          <w:right w:w="108" w:type="dxa"/>
        </w:tblCellMar>
      </w:tblPr>
      <w:tblGrid>
        <w:gridCol w:w="2977"/>
        <w:gridCol w:w="6095"/>
      </w:tblGrid>
      <w:tr>
        <w:tblPrEx>
          <w:tblCellMar>
            <w:top w:w="0" w:type="dxa"/>
            <w:left w:w="108" w:type="dxa"/>
            <w:bottom w:w="0" w:type="dxa"/>
            <w:right w:w="108" w:type="dxa"/>
          </w:tblCellMar>
        </w:tblPrEx>
        <w:trPr>
          <w:trHeight w:val="145" w:hRule="atLeast"/>
        </w:trPr>
        <w:tc>
          <w:tcPr>
            <w:tcW w:w="2977" w:type="dxa"/>
            <w:tcBorders>
              <w:top w:val="single" w:color="auto" w:sz="6" w:space="0"/>
              <w:left w:val="single" w:color="auto" w:sz="6" w:space="0"/>
              <w:bottom w:val="single" w:color="auto" w:sz="6" w:space="0"/>
              <w:right w:val="single" w:color="auto" w:sz="6" w:space="0"/>
            </w:tcBorders>
            <w:vAlign w:val="center"/>
          </w:tcPr>
          <w:p>
            <w:pPr>
              <w:pStyle w:val="28"/>
              <w:spacing w:line="300" w:lineRule="exact"/>
              <w:jc w:val="left"/>
              <w:rPr>
                <w:rFonts w:hAnsi="宋体" w:eastAsia="仿宋_GB2312" w:cs="宋体"/>
                <w:color w:val="000000"/>
                <w:kern w:val="2"/>
                <w:sz w:val="24"/>
                <w:szCs w:val="24"/>
              </w:rPr>
            </w:pPr>
            <w:r>
              <w:rPr>
                <w:rFonts w:hint="eastAsia" w:hAnsi="宋体" w:eastAsia="仿宋_GB2312" w:cs="宋体"/>
                <w:color w:val="000000"/>
                <w:kern w:val="2"/>
                <w:sz w:val="24"/>
                <w:szCs w:val="24"/>
              </w:rPr>
              <w:t>▲整车外型尺寸</w:t>
            </w:r>
          </w:p>
        </w:tc>
        <w:tc>
          <w:tcPr>
            <w:tcW w:w="6095" w:type="dxa"/>
            <w:tcBorders>
              <w:top w:val="single" w:color="auto" w:sz="6" w:space="0"/>
              <w:left w:val="single" w:color="auto" w:sz="6" w:space="0"/>
              <w:bottom w:val="single" w:color="auto" w:sz="6" w:space="0"/>
              <w:right w:val="single" w:color="auto" w:sz="6" w:space="0"/>
            </w:tcBorders>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≤9600X2500X3300mm</w:t>
            </w:r>
          </w:p>
        </w:tc>
      </w:tr>
      <w:tr>
        <w:tblPrEx>
          <w:tblCellMar>
            <w:top w:w="0" w:type="dxa"/>
            <w:left w:w="108" w:type="dxa"/>
            <w:bottom w:w="0" w:type="dxa"/>
            <w:right w:w="108" w:type="dxa"/>
          </w:tblCellMar>
        </w:tblPrEx>
        <w:trPr>
          <w:trHeight w:val="145" w:hRule="atLeast"/>
        </w:trPr>
        <w:tc>
          <w:tcPr>
            <w:tcW w:w="2977" w:type="dxa"/>
            <w:tcBorders>
              <w:top w:val="single" w:color="auto" w:sz="6" w:space="0"/>
              <w:left w:val="single" w:color="auto" w:sz="6" w:space="0"/>
              <w:bottom w:val="single" w:color="auto" w:sz="6" w:space="0"/>
              <w:right w:val="single" w:color="auto" w:sz="6" w:space="0"/>
            </w:tcBorders>
            <w:vAlign w:val="center"/>
          </w:tcPr>
          <w:p>
            <w:pPr>
              <w:pStyle w:val="28"/>
              <w:spacing w:line="300" w:lineRule="exact"/>
              <w:jc w:val="left"/>
              <w:rPr>
                <w:rFonts w:hAnsi="宋体" w:eastAsia="仿宋_GB2312" w:cs="宋体"/>
                <w:color w:val="000000"/>
                <w:kern w:val="2"/>
                <w:sz w:val="24"/>
                <w:szCs w:val="24"/>
              </w:rPr>
            </w:pPr>
            <w:r>
              <w:rPr>
                <w:rFonts w:hint="eastAsia" w:hAnsi="宋体" w:eastAsia="仿宋_GB2312" w:cs="宋体"/>
                <w:color w:val="000000"/>
                <w:kern w:val="2"/>
                <w:sz w:val="24"/>
                <w:szCs w:val="24"/>
              </w:rPr>
              <w:t>满载总质量</w:t>
            </w:r>
          </w:p>
        </w:tc>
        <w:tc>
          <w:tcPr>
            <w:tcW w:w="6095" w:type="dxa"/>
            <w:tcBorders>
              <w:top w:val="single" w:color="auto" w:sz="6" w:space="0"/>
              <w:left w:val="single" w:color="auto" w:sz="6" w:space="0"/>
              <w:bottom w:val="single" w:color="auto" w:sz="6" w:space="0"/>
              <w:right w:val="single" w:color="auto" w:sz="6" w:space="0"/>
            </w:tcBorders>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约20000kg</w:t>
            </w:r>
          </w:p>
        </w:tc>
      </w:tr>
      <w:tr>
        <w:tblPrEx>
          <w:tblCellMar>
            <w:top w:w="0" w:type="dxa"/>
            <w:left w:w="108" w:type="dxa"/>
            <w:bottom w:w="0" w:type="dxa"/>
            <w:right w:w="108" w:type="dxa"/>
          </w:tblCellMar>
        </w:tblPrEx>
        <w:trPr>
          <w:trHeight w:val="145" w:hRule="atLeast"/>
        </w:trPr>
        <w:tc>
          <w:tcPr>
            <w:tcW w:w="2977"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★额定功率</w:t>
            </w:r>
          </w:p>
        </w:tc>
        <w:tc>
          <w:tcPr>
            <w:tcW w:w="6095" w:type="dxa"/>
            <w:tcBorders>
              <w:top w:val="single" w:color="auto" w:sz="6" w:space="0"/>
              <w:left w:val="single" w:color="auto" w:sz="6" w:space="0"/>
              <w:bottom w:val="single" w:color="auto" w:sz="6" w:space="0"/>
              <w:right w:val="single" w:color="auto" w:sz="6" w:space="0"/>
            </w:tcBorders>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≥320kW</w:t>
            </w:r>
          </w:p>
        </w:tc>
      </w:tr>
      <w:tr>
        <w:tblPrEx>
          <w:tblCellMar>
            <w:top w:w="0" w:type="dxa"/>
            <w:left w:w="108" w:type="dxa"/>
            <w:bottom w:w="0" w:type="dxa"/>
            <w:right w:w="108" w:type="dxa"/>
          </w:tblCellMar>
        </w:tblPrEx>
        <w:trPr>
          <w:trHeight w:val="145" w:hRule="atLeast"/>
        </w:trPr>
        <w:tc>
          <w:tcPr>
            <w:tcW w:w="2977"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▲比功率</w:t>
            </w:r>
          </w:p>
        </w:tc>
        <w:tc>
          <w:tcPr>
            <w:tcW w:w="6095" w:type="dxa"/>
            <w:tcBorders>
              <w:top w:val="single" w:color="auto" w:sz="6" w:space="0"/>
              <w:left w:val="single" w:color="auto" w:sz="6" w:space="0"/>
              <w:bottom w:val="single" w:color="auto" w:sz="6" w:space="0"/>
              <w:right w:val="single" w:color="auto" w:sz="6" w:space="0"/>
            </w:tcBorders>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≥15kW/t</w:t>
            </w:r>
          </w:p>
        </w:tc>
      </w:tr>
      <w:tr>
        <w:tblPrEx>
          <w:tblCellMar>
            <w:top w:w="0" w:type="dxa"/>
            <w:left w:w="108" w:type="dxa"/>
            <w:bottom w:w="0" w:type="dxa"/>
            <w:right w:w="108" w:type="dxa"/>
          </w:tblCellMar>
        </w:tblPrEx>
        <w:trPr>
          <w:trHeight w:val="145" w:hRule="atLeast"/>
        </w:trPr>
        <w:tc>
          <w:tcPr>
            <w:tcW w:w="2977" w:type="dxa"/>
            <w:tcBorders>
              <w:top w:val="single" w:color="auto" w:sz="6" w:space="0"/>
              <w:left w:val="single" w:color="auto" w:sz="6" w:space="0"/>
              <w:bottom w:val="single" w:color="auto" w:sz="6" w:space="0"/>
              <w:right w:val="single" w:color="auto" w:sz="6" w:space="0"/>
            </w:tcBorders>
            <w:vAlign w:val="center"/>
          </w:tcPr>
          <w:p>
            <w:pPr>
              <w:spacing w:after="60" w:line="300" w:lineRule="exact"/>
              <w:jc w:val="left"/>
              <w:rPr>
                <w:rFonts w:ascii="宋体" w:hAnsi="宋体" w:eastAsia="仿宋_GB2312" w:cs="宋体"/>
                <w:color w:val="000000"/>
                <w:sz w:val="24"/>
              </w:rPr>
            </w:pPr>
            <w:r>
              <w:rPr>
                <w:rFonts w:hint="eastAsia" w:ascii="宋体" w:hAnsi="宋体" w:eastAsia="仿宋_GB2312" w:cs="宋体"/>
                <w:color w:val="000000"/>
                <w:sz w:val="24"/>
              </w:rPr>
              <w:t>★乘员人数</w:t>
            </w:r>
          </w:p>
        </w:tc>
        <w:tc>
          <w:tcPr>
            <w:tcW w:w="6095"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≥2+2+4人 (四门双排)</w:t>
            </w:r>
          </w:p>
        </w:tc>
      </w:tr>
      <w:tr>
        <w:tblPrEx>
          <w:tblCellMar>
            <w:top w:w="0" w:type="dxa"/>
            <w:left w:w="108" w:type="dxa"/>
            <w:bottom w:w="0" w:type="dxa"/>
            <w:right w:w="108" w:type="dxa"/>
          </w:tblCellMar>
        </w:tblPrEx>
        <w:trPr>
          <w:trHeight w:val="350" w:hRule="atLeast"/>
        </w:trPr>
        <w:tc>
          <w:tcPr>
            <w:tcW w:w="2977" w:type="dxa"/>
            <w:tcBorders>
              <w:top w:val="single" w:color="auto" w:sz="6" w:space="0"/>
              <w:left w:val="single" w:color="auto" w:sz="6" w:space="0"/>
              <w:bottom w:val="single" w:color="auto" w:sz="6" w:space="0"/>
              <w:right w:val="single" w:color="auto" w:sz="6" w:space="0"/>
            </w:tcBorders>
            <w:vAlign w:val="center"/>
          </w:tcPr>
          <w:p>
            <w:pPr>
              <w:spacing w:after="60" w:line="300" w:lineRule="exact"/>
              <w:jc w:val="left"/>
              <w:rPr>
                <w:rFonts w:ascii="宋体" w:hAnsi="宋体" w:eastAsia="仿宋_GB2312" w:cs="宋体"/>
                <w:color w:val="000000"/>
                <w:sz w:val="24"/>
              </w:rPr>
            </w:pPr>
            <w:r>
              <w:rPr>
                <w:rFonts w:hint="eastAsia" w:ascii="宋体" w:hAnsi="宋体" w:eastAsia="仿宋_GB2312" w:cs="宋体"/>
                <w:color w:val="000000"/>
                <w:sz w:val="24"/>
              </w:rPr>
              <w:t>▲最高车速</w:t>
            </w:r>
          </w:p>
        </w:tc>
        <w:tc>
          <w:tcPr>
            <w:tcW w:w="6095"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≥110km/h</w:t>
            </w:r>
          </w:p>
        </w:tc>
      </w:tr>
      <w:tr>
        <w:tblPrEx>
          <w:tblCellMar>
            <w:top w:w="0" w:type="dxa"/>
            <w:left w:w="108" w:type="dxa"/>
            <w:bottom w:w="0" w:type="dxa"/>
            <w:right w:w="108" w:type="dxa"/>
          </w:tblCellMar>
        </w:tblPrEx>
        <w:trPr>
          <w:trHeight w:val="341" w:hRule="atLeast"/>
        </w:trPr>
        <w:tc>
          <w:tcPr>
            <w:tcW w:w="2977"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★消防泵流量</w:t>
            </w:r>
          </w:p>
        </w:tc>
        <w:tc>
          <w:tcPr>
            <w:tcW w:w="6095" w:type="dxa"/>
            <w:tcBorders>
              <w:top w:val="single" w:color="auto" w:sz="6" w:space="0"/>
              <w:left w:val="single" w:color="auto" w:sz="6" w:space="0"/>
              <w:bottom w:val="single" w:color="auto" w:sz="6" w:space="0"/>
              <w:right w:val="single" w:color="auto" w:sz="6" w:space="0"/>
            </w:tcBorders>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≥100L/s（1.0MPa）</w:t>
            </w:r>
          </w:p>
        </w:tc>
      </w:tr>
      <w:tr>
        <w:tblPrEx>
          <w:tblCellMar>
            <w:top w:w="0" w:type="dxa"/>
            <w:left w:w="108" w:type="dxa"/>
            <w:bottom w:w="0" w:type="dxa"/>
            <w:right w:w="108" w:type="dxa"/>
          </w:tblCellMar>
        </w:tblPrEx>
        <w:trPr>
          <w:trHeight w:val="341" w:hRule="atLeast"/>
        </w:trPr>
        <w:tc>
          <w:tcPr>
            <w:tcW w:w="2977" w:type="dxa"/>
            <w:tcBorders>
              <w:top w:val="single" w:color="auto" w:sz="6" w:space="0"/>
              <w:left w:val="single" w:color="auto" w:sz="6" w:space="0"/>
              <w:bottom w:val="single" w:color="auto" w:sz="6" w:space="0"/>
              <w:right w:val="single" w:color="auto" w:sz="6" w:space="0"/>
            </w:tcBorders>
            <w:vAlign w:val="center"/>
          </w:tcPr>
          <w:p>
            <w:pPr>
              <w:spacing w:after="60" w:line="300" w:lineRule="exact"/>
              <w:jc w:val="left"/>
              <w:rPr>
                <w:rFonts w:ascii="宋体" w:hAnsi="宋体" w:eastAsia="仿宋_GB2312" w:cs="宋体"/>
                <w:color w:val="000000"/>
                <w:sz w:val="24"/>
              </w:rPr>
            </w:pPr>
            <w:r>
              <w:rPr>
                <w:rFonts w:hint="eastAsia" w:ascii="宋体" w:hAnsi="宋体" w:eastAsia="仿宋_GB2312" w:cs="宋体"/>
                <w:color w:val="000000"/>
                <w:sz w:val="24"/>
              </w:rPr>
              <w:t>★罐体容量</w:t>
            </w:r>
          </w:p>
        </w:tc>
        <w:tc>
          <w:tcPr>
            <w:tcW w:w="6095"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水≥5000L，泡沫≥1000L</w:t>
            </w:r>
          </w:p>
        </w:tc>
      </w:tr>
      <w:tr>
        <w:tblPrEx>
          <w:tblCellMar>
            <w:top w:w="0" w:type="dxa"/>
            <w:left w:w="108" w:type="dxa"/>
            <w:bottom w:w="0" w:type="dxa"/>
            <w:right w:w="108" w:type="dxa"/>
          </w:tblCellMar>
        </w:tblPrEx>
        <w:trPr>
          <w:trHeight w:val="341" w:hRule="atLeast"/>
        </w:trPr>
        <w:tc>
          <w:tcPr>
            <w:tcW w:w="2977" w:type="dxa"/>
            <w:tcBorders>
              <w:top w:val="single" w:color="auto" w:sz="6" w:space="0"/>
              <w:left w:val="single" w:color="auto" w:sz="6" w:space="0"/>
              <w:bottom w:val="single" w:color="auto" w:sz="6" w:space="0"/>
              <w:right w:val="single" w:color="auto" w:sz="6" w:space="0"/>
            </w:tcBorders>
            <w:vAlign w:val="center"/>
          </w:tcPr>
          <w:p>
            <w:pPr>
              <w:spacing w:after="60" w:line="300" w:lineRule="exact"/>
              <w:jc w:val="left"/>
              <w:rPr>
                <w:rFonts w:ascii="宋体" w:hAnsi="宋体" w:eastAsia="仿宋_GB2312" w:cs="宋体"/>
                <w:color w:val="000000"/>
                <w:sz w:val="24"/>
              </w:rPr>
            </w:pPr>
            <w:r>
              <w:rPr>
                <w:rFonts w:hint="eastAsia" w:ascii="宋体" w:hAnsi="宋体" w:eastAsia="仿宋_GB2312" w:cs="宋体"/>
                <w:color w:val="000000"/>
                <w:sz w:val="24"/>
              </w:rPr>
              <w:t>★消防炮流量</w:t>
            </w:r>
          </w:p>
        </w:tc>
        <w:tc>
          <w:tcPr>
            <w:tcW w:w="6095" w:type="dxa"/>
            <w:tcBorders>
              <w:top w:val="single" w:color="auto" w:sz="6" w:space="0"/>
              <w:left w:val="single" w:color="auto" w:sz="6" w:space="0"/>
              <w:bottom w:val="single" w:color="auto" w:sz="6" w:space="0"/>
              <w:right w:val="single" w:color="auto" w:sz="6" w:space="0"/>
            </w:tcBorders>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≥80L/s（1.0MPa）</w:t>
            </w:r>
          </w:p>
        </w:tc>
      </w:tr>
      <w:tr>
        <w:tblPrEx>
          <w:tblCellMar>
            <w:top w:w="0" w:type="dxa"/>
            <w:left w:w="108" w:type="dxa"/>
            <w:bottom w:w="0" w:type="dxa"/>
            <w:right w:w="108" w:type="dxa"/>
          </w:tblCellMar>
        </w:tblPrEx>
        <w:trPr>
          <w:trHeight w:val="145" w:hRule="atLeast"/>
        </w:trPr>
        <w:tc>
          <w:tcPr>
            <w:tcW w:w="2977" w:type="dxa"/>
            <w:tcBorders>
              <w:top w:val="single" w:color="auto" w:sz="6" w:space="0"/>
              <w:left w:val="single" w:color="auto" w:sz="6" w:space="0"/>
              <w:bottom w:val="single" w:color="auto" w:sz="6" w:space="0"/>
              <w:right w:val="single" w:color="auto" w:sz="6" w:space="0"/>
            </w:tcBorders>
            <w:vAlign w:val="center"/>
          </w:tcPr>
          <w:p>
            <w:pPr>
              <w:spacing w:after="60" w:line="300" w:lineRule="exact"/>
              <w:jc w:val="left"/>
              <w:rPr>
                <w:rFonts w:ascii="宋体" w:hAnsi="宋体" w:eastAsia="仿宋_GB2312" w:cs="宋体"/>
                <w:color w:val="000000"/>
                <w:sz w:val="24"/>
              </w:rPr>
            </w:pPr>
            <w:r>
              <w:rPr>
                <w:rFonts w:hint="eastAsia" w:ascii="宋体" w:hAnsi="宋体" w:eastAsia="仿宋_GB2312" w:cs="宋体"/>
                <w:color w:val="000000"/>
                <w:sz w:val="24"/>
              </w:rPr>
              <w:t>★消防炮射程</w:t>
            </w:r>
          </w:p>
        </w:tc>
        <w:tc>
          <w:tcPr>
            <w:tcW w:w="6095"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水≥70m，泡沫≥60m</w:t>
            </w:r>
          </w:p>
        </w:tc>
      </w:tr>
    </w:tbl>
    <w:p>
      <w:pPr>
        <w:spacing w:line="320" w:lineRule="exact"/>
        <w:rPr>
          <w:rFonts w:ascii="宋体" w:hAnsi="宋体" w:eastAsia="仿宋_GB2312" w:cs="宋体"/>
          <w:color w:val="000000"/>
          <w:sz w:val="24"/>
        </w:rPr>
      </w:pPr>
      <w:r>
        <w:rPr>
          <w:rFonts w:hint="eastAsia" w:ascii="宋体" w:hAnsi="宋体" w:eastAsia="仿宋_GB2312" w:cs="宋体"/>
          <w:color w:val="000000"/>
          <w:sz w:val="24"/>
        </w:rPr>
        <w:t>2、底盘参数</w:t>
      </w:r>
    </w:p>
    <w:tbl>
      <w:tblPr>
        <w:tblStyle w:val="5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77"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▲驱动型式</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77"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轴距（可选）</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≥4500mm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最大允许总质量</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≥20000kg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★发动机额定功率</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≥320kW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★排放标准</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不低于国Ⅴ，保证可以上牌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77"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燃油类型</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变速箱</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手动挡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取力器</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变速箱取力器或夹心式全功率取力器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▲轮胎</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12.00R20-20PR或优于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驾驶室结构</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四门双排航空铝材驾驶室</w:t>
            </w:r>
          </w:p>
        </w:tc>
      </w:tr>
    </w:tbl>
    <w:p>
      <w:pPr>
        <w:spacing w:line="320" w:lineRule="exact"/>
        <w:rPr>
          <w:rFonts w:ascii="宋体" w:hAnsi="宋体" w:eastAsia="仿宋_GB2312" w:cs="宋体"/>
          <w:color w:val="000000"/>
          <w:sz w:val="24"/>
        </w:rPr>
      </w:pPr>
      <w:r>
        <w:rPr>
          <w:rFonts w:hint="eastAsia" w:ascii="宋体" w:hAnsi="宋体" w:eastAsia="仿宋_GB2312" w:cs="宋体"/>
          <w:color w:val="000000"/>
          <w:sz w:val="24"/>
        </w:rPr>
        <w:t>3、消防泵</w:t>
      </w:r>
    </w:p>
    <w:tbl>
      <w:tblPr>
        <w:tblStyle w:val="5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★额定流量</w:t>
            </w:r>
          </w:p>
        </w:tc>
        <w:tc>
          <w:tcPr>
            <w:tcW w:w="6095" w:type="dxa"/>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≥100L/s（1.0MPa）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▲材质</w:t>
            </w:r>
          </w:p>
        </w:tc>
        <w:tc>
          <w:tcPr>
            <w:tcW w:w="6095" w:type="dxa"/>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细晶粒灰铸铁泵壳、青铜叶轮、不锈钢泵轴，或优于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引水泵</w:t>
            </w:r>
          </w:p>
        </w:tc>
        <w:tc>
          <w:tcPr>
            <w:tcW w:w="6095" w:type="dxa"/>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滑片式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最大真空度</w:t>
            </w:r>
          </w:p>
        </w:tc>
        <w:tc>
          <w:tcPr>
            <w:tcW w:w="6095" w:type="dxa"/>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≥85kPa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▲引水时间</w:t>
            </w:r>
          </w:p>
        </w:tc>
        <w:tc>
          <w:tcPr>
            <w:tcW w:w="6095" w:type="dxa"/>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≤50s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▲引水高度</w:t>
            </w:r>
          </w:p>
        </w:tc>
        <w:tc>
          <w:tcPr>
            <w:tcW w:w="6095" w:type="dxa"/>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安装位置</w:t>
            </w:r>
          </w:p>
        </w:tc>
        <w:tc>
          <w:tcPr>
            <w:tcW w:w="6095" w:type="dxa"/>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后部泵室</w:t>
            </w:r>
          </w:p>
        </w:tc>
      </w:tr>
    </w:tbl>
    <w:p>
      <w:pPr>
        <w:numPr>
          <w:ilvl w:val="0"/>
          <w:numId w:val="7"/>
        </w:numPr>
        <w:autoSpaceDE w:val="0"/>
        <w:autoSpaceDN w:val="0"/>
        <w:adjustRightInd w:val="0"/>
        <w:spacing w:line="300" w:lineRule="auto"/>
        <w:ind w:left="420" w:hanging="420"/>
        <w:rPr>
          <w:rFonts w:ascii="宋体" w:hAnsi="宋体" w:eastAsia="仿宋_GB2312" w:cs="宋体"/>
          <w:color w:val="000000"/>
          <w:sz w:val="24"/>
        </w:rPr>
      </w:pPr>
      <w:r>
        <w:rPr>
          <w:rFonts w:hint="eastAsia" w:ascii="宋体" w:hAnsi="宋体" w:eastAsia="仿宋_GB2312" w:cs="宋体"/>
          <w:color w:val="000000"/>
          <w:sz w:val="24"/>
        </w:rPr>
        <w:t>消防炮</w:t>
      </w:r>
    </w:p>
    <w:tbl>
      <w:tblPr>
        <w:tblStyle w:val="5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spacing w:line="320" w:lineRule="exact"/>
              <w:jc w:val="left"/>
              <w:rPr>
                <w:rFonts w:ascii="宋体" w:hAnsi="宋体" w:eastAsia="仿宋_GB2312" w:cs="宋体"/>
                <w:color w:val="000000"/>
                <w:sz w:val="24"/>
              </w:rPr>
            </w:pPr>
            <w:r>
              <w:rPr>
                <w:rFonts w:hint="eastAsia" w:ascii="宋体" w:hAnsi="宋体" w:eastAsia="仿宋_GB2312" w:cs="宋体"/>
                <w:color w:val="000000"/>
                <w:sz w:val="24"/>
              </w:rPr>
              <w:t>炮头</w:t>
            </w:r>
          </w:p>
        </w:tc>
        <w:tc>
          <w:tcPr>
            <w:tcW w:w="6095" w:type="dxa"/>
          </w:tcPr>
          <w:p>
            <w:pPr>
              <w:jc w:val="left"/>
              <w:rPr>
                <w:rFonts w:ascii="宋体" w:hAnsi="宋体" w:eastAsia="仿宋_GB2312" w:cs="宋体"/>
                <w:color w:val="000000"/>
                <w:sz w:val="24"/>
              </w:rPr>
            </w:pPr>
            <w:r>
              <w:rPr>
                <w:rFonts w:hint="eastAsia" w:ascii="宋体" w:hAnsi="宋体" w:eastAsia="仿宋_GB2312" w:cs="宋体"/>
                <w:color w:val="000000"/>
                <w:sz w:val="24"/>
              </w:rPr>
              <w:t>直流开花炮头及泡沫筒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spacing w:line="320" w:lineRule="exact"/>
              <w:jc w:val="left"/>
              <w:rPr>
                <w:rFonts w:ascii="宋体" w:hAnsi="宋体" w:eastAsia="仿宋_GB2312" w:cs="宋体"/>
                <w:color w:val="000000"/>
                <w:sz w:val="24"/>
              </w:rPr>
            </w:pPr>
            <w:r>
              <w:rPr>
                <w:rFonts w:hint="eastAsia" w:ascii="宋体" w:hAnsi="宋体" w:eastAsia="仿宋_GB2312" w:cs="宋体"/>
                <w:color w:val="000000"/>
                <w:sz w:val="24"/>
              </w:rPr>
              <w:t>★操控型式</w:t>
            </w:r>
          </w:p>
        </w:tc>
        <w:tc>
          <w:tcPr>
            <w:tcW w:w="6095" w:type="dxa"/>
          </w:tcPr>
          <w:p>
            <w:pPr>
              <w:jc w:val="left"/>
              <w:rPr>
                <w:rFonts w:ascii="宋体" w:hAnsi="宋体" w:eastAsia="仿宋_GB2312" w:cs="宋体"/>
                <w:color w:val="000000"/>
                <w:sz w:val="24"/>
              </w:rPr>
            </w:pPr>
            <w:r>
              <w:rPr>
                <w:rFonts w:hint="eastAsia" w:ascii="宋体" w:hAnsi="宋体" w:eastAsia="仿宋_GB2312" w:cs="宋体"/>
                <w:color w:val="000000"/>
                <w:sz w:val="24"/>
              </w:rPr>
              <w:t>电控水/泡沫两用遥控炮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jc w:val="left"/>
              <w:rPr>
                <w:rFonts w:ascii="宋体" w:hAnsi="宋体" w:eastAsia="仿宋_GB2312" w:cs="宋体"/>
                <w:color w:val="000000"/>
                <w:kern w:val="2"/>
                <w:sz w:val="24"/>
              </w:rPr>
            </w:pPr>
            <w:r>
              <w:rPr>
                <w:rFonts w:hint="eastAsia" w:ascii="宋体" w:hAnsi="宋体" w:eastAsia="仿宋_GB2312" w:cs="宋体"/>
                <w:color w:val="000000"/>
                <w:kern w:val="2"/>
                <w:sz w:val="24"/>
              </w:rPr>
              <w:t>★额定流量</w:t>
            </w:r>
          </w:p>
        </w:tc>
        <w:tc>
          <w:tcPr>
            <w:tcW w:w="6095" w:type="dxa"/>
          </w:tcPr>
          <w:p>
            <w:pPr>
              <w:jc w:val="left"/>
              <w:rPr>
                <w:rFonts w:ascii="宋体" w:hAnsi="宋体" w:eastAsia="仿宋_GB2312" w:cs="宋体"/>
                <w:color w:val="000000"/>
                <w:sz w:val="24"/>
              </w:rPr>
            </w:pPr>
            <w:r>
              <w:rPr>
                <w:rFonts w:hint="eastAsia" w:ascii="宋体" w:hAnsi="宋体" w:eastAsia="仿宋_GB2312" w:cs="宋体"/>
                <w:color w:val="000000"/>
                <w:sz w:val="24"/>
              </w:rPr>
              <w:t>≥80L/s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jc w:val="left"/>
              <w:rPr>
                <w:rFonts w:ascii="宋体" w:hAnsi="宋体" w:eastAsia="仿宋_GB2312" w:cs="宋体"/>
                <w:color w:val="000000"/>
                <w:kern w:val="2"/>
                <w:sz w:val="24"/>
              </w:rPr>
            </w:pPr>
            <w:r>
              <w:rPr>
                <w:rFonts w:hint="eastAsia" w:ascii="宋体" w:hAnsi="宋体" w:eastAsia="仿宋_GB2312" w:cs="宋体"/>
                <w:color w:val="000000"/>
                <w:kern w:val="2"/>
                <w:sz w:val="24"/>
              </w:rPr>
              <w:t>▲喷射距离</w:t>
            </w:r>
          </w:p>
        </w:tc>
        <w:tc>
          <w:tcPr>
            <w:tcW w:w="6095" w:type="dxa"/>
          </w:tcPr>
          <w:p>
            <w:pPr>
              <w:jc w:val="left"/>
              <w:rPr>
                <w:rFonts w:ascii="宋体" w:hAnsi="宋体" w:eastAsia="仿宋_GB2312" w:cs="宋体"/>
                <w:color w:val="000000"/>
                <w:sz w:val="24"/>
              </w:rPr>
            </w:pPr>
            <w:r>
              <w:rPr>
                <w:rFonts w:hint="eastAsia" w:ascii="宋体" w:hAnsi="宋体" w:eastAsia="仿宋_GB2312" w:cs="宋体"/>
                <w:color w:val="000000"/>
                <w:sz w:val="24"/>
              </w:rPr>
              <w:t>水≥70m，泡沫≥60m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jc w:val="left"/>
              <w:rPr>
                <w:rFonts w:ascii="宋体" w:hAnsi="宋体" w:eastAsia="仿宋_GB2312" w:cs="宋体"/>
                <w:color w:val="000000"/>
                <w:kern w:val="2"/>
                <w:sz w:val="24"/>
              </w:rPr>
            </w:pPr>
            <w:r>
              <w:rPr>
                <w:rFonts w:hint="eastAsia" w:ascii="宋体" w:hAnsi="宋体" w:eastAsia="仿宋_GB2312" w:cs="宋体"/>
                <w:color w:val="000000"/>
                <w:kern w:val="2"/>
                <w:sz w:val="24"/>
              </w:rPr>
              <w:t>喷射方式</w:t>
            </w:r>
          </w:p>
        </w:tc>
        <w:tc>
          <w:tcPr>
            <w:tcW w:w="6095" w:type="dxa"/>
          </w:tcPr>
          <w:p>
            <w:pPr>
              <w:jc w:val="left"/>
              <w:rPr>
                <w:rFonts w:ascii="宋体" w:hAnsi="宋体" w:eastAsia="仿宋_GB2312" w:cs="宋体"/>
                <w:color w:val="000000"/>
                <w:sz w:val="24"/>
              </w:rPr>
            </w:pPr>
            <w:r>
              <w:rPr>
                <w:rFonts w:hint="eastAsia" w:ascii="宋体" w:hAnsi="宋体" w:eastAsia="仿宋_GB2312" w:cs="宋体"/>
                <w:color w:val="000000"/>
                <w:sz w:val="24"/>
              </w:rPr>
              <w:t>直流、开花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jc w:val="left"/>
              <w:rPr>
                <w:rFonts w:ascii="宋体" w:hAnsi="宋体" w:eastAsia="仿宋_GB2312" w:cs="宋体"/>
                <w:color w:val="000000"/>
                <w:kern w:val="2"/>
                <w:sz w:val="24"/>
              </w:rPr>
            </w:pPr>
            <w:r>
              <w:rPr>
                <w:rFonts w:hint="eastAsia" w:ascii="宋体" w:hAnsi="宋体" w:eastAsia="仿宋_GB2312" w:cs="宋体"/>
                <w:color w:val="000000"/>
                <w:kern w:val="2"/>
                <w:sz w:val="24"/>
              </w:rPr>
              <w:t>水平旋转角度</w:t>
            </w:r>
          </w:p>
        </w:tc>
        <w:tc>
          <w:tcPr>
            <w:tcW w:w="6095" w:type="dxa"/>
          </w:tcPr>
          <w:p>
            <w:pPr>
              <w:jc w:val="left"/>
              <w:rPr>
                <w:rFonts w:ascii="宋体" w:hAnsi="宋体" w:eastAsia="仿宋_GB2312" w:cs="宋体"/>
                <w:color w:val="000000"/>
                <w:sz w:val="24"/>
              </w:rPr>
            </w:pPr>
            <w:r>
              <w:rPr>
                <w:rFonts w:hint="eastAsia" w:ascii="宋体" w:hAnsi="宋体" w:eastAsia="仿宋_GB2312" w:cs="宋体"/>
                <w:color w:val="00000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977"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俯仰角</w:t>
            </w:r>
          </w:p>
        </w:tc>
        <w:tc>
          <w:tcPr>
            <w:tcW w:w="6095" w:type="dxa"/>
          </w:tcPr>
          <w:p>
            <w:pPr>
              <w:jc w:val="left"/>
              <w:rPr>
                <w:rFonts w:ascii="宋体" w:hAnsi="宋体" w:eastAsia="仿宋_GB2312" w:cs="宋体"/>
                <w:color w:val="000000"/>
                <w:sz w:val="24"/>
              </w:rPr>
            </w:pPr>
            <w:r>
              <w:rPr>
                <w:rFonts w:hint="eastAsia" w:ascii="宋体" w:hAnsi="宋体" w:eastAsia="仿宋_GB2312" w:cs="宋体"/>
                <w:color w:val="000000"/>
                <w:sz w:val="24"/>
              </w:rPr>
              <w:t>俯角≤45°，仰角≥90°；</w:t>
            </w:r>
          </w:p>
        </w:tc>
      </w:tr>
    </w:tbl>
    <w:p>
      <w:pPr>
        <w:pStyle w:val="21"/>
        <w:numPr>
          <w:ilvl w:val="0"/>
          <w:numId w:val="7"/>
        </w:numPr>
        <w:autoSpaceDE w:val="0"/>
        <w:autoSpaceDN w:val="0"/>
        <w:adjustRightInd w:val="0"/>
        <w:ind w:left="420" w:hanging="420"/>
        <w:rPr>
          <w:rFonts w:ascii="宋体" w:hAnsi="宋体" w:eastAsia="仿宋_GB2312" w:cs="宋体"/>
          <w:color w:val="000000"/>
          <w:kern w:val="2"/>
          <w:sz w:val="24"/>
        </w:rPr>
      </w:pPr>
      <w:r>
        <w:rPr>
          <w:rFonts w:hint="eastAsia" w:ascii="宋体" w:hAnsi="宋体" w:eastAsia="仿宋_GB2312" w:cs="宋体"/>
          <w:color w:val="000000"/>
          <w:kern w:val="2"/>
          <w:sz w:val="24"/>
        </w:rPr>
        <w:t>罐体</w:t>
      </w:r>
    </w:p>
    <w:tbl>
      <w:tblPr>
        <w:tblStyle w:val="5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977"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★容量</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水≥5000L，泡沫≥1000L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★材质</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不锈钢或PP复合材料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▲板材厚度</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底板≥4mm，及前后封板、侧板、顶板及隔板≥3mm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型式</w:t>
            </w:r>
          </w:p>
        </w:tc>
        <w:tc>
          <w:tcPr>
            <w:tcW w:w="6095" w:type="dxa"/>
            <w:vAlign w:val="center"/>
          </w:tcPr>
          <w:p>
            <w:pPr>
              <w:spacing w:line="300" w:lineRule="exact"/>
              <w:jc w:val="center"/>
              <w:rPr>
                <w:rFonts w:ascii="宋体" w:hAnsi="宋体" w:eastAsia="仿宋_GB2312" w:cs="宋体"/>
                <w:color w:val="000000"/>
                <w:sz w:val="24"/>
              </w:rPr>
            </w:pPr>
            <w:r>
              <w:rPr>
                <w:rFonts w:hint="eastAsia" w:ascii="宋体" w:hAnsi="宋体" w:eastAsia="仿宋_GB2312" w:cs="宋体"/>
                <w:color w:val="000000"/>
                <w:sz w:val="24"/>
              </w:rPr>
              <w:t>整体内藏式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▲罐体附件</w:t>
            </w:r>
          </w:p>
        </w:tc>
        <w:tc>
          <w:tcPr>
            <w:tcW w:w="6095" w:type="dxa"/>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1个不小于500mm水罐入口孔，配绿色罐盖</w:t>
            </w:r>
          </w:p>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1个不小于500mm泡沫罐入口孔，配黄色罐盖</w:t>
            </w:r>
          </w:p>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1个不小于100mm水罐溢流口</w:t>
            </w:r>
          </w:p>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2个泡沫罐呼吸口</w:t>
            </w:r>
          </w:p>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个液位指示传感器</w:t>
            </w:r>
          </w:p>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1个水罐排污口，不小于DN50手动球阀控制</w:t>
            </w:r>
          </w:p>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1个泡沫罐排污口，不小于DN50手动球阀控制</w:t>
            </w:r>
          </w:p>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 xml:space="preserve">1个不小于150mm水罐出水口 </w:t>
            </w:r>
          </w:p>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1个不小于50mm泡沫罐出液口</w:t>
            </w:r>
          </w:p>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1个不小于65mm由泵向罐内注水口</w:t>
            </w:r>
          </w:p>
        </w:tc>
      </w:tr>
    </w:tbl>
    <w:p>
      <w:pPr>
        <w:pStyle w:val="21"/>
        <w:numPr>
          <w:ilvl w:val="0"/>
          <w:numId w:val="7"/>
        </w:numPr>
        <w:autoSpaceDE w:val="0"/>
        <w:autoSpaceDN w:val="0"/>
        <w:adjustRightInd w:val="0"/>
        <w:ind w:left="420" w:hanging="420"/>
        <w:rPr>
          <w:rFonts w:ascii="宋体" w:hAnsi="宋体" w:eastAsia="仿宋_GB2312" w:cs="宋体"/>
          <w:color w:val="000000"/>
          <w:kern w:val="2"/>
          <w:sz w:val="24"/>
        </w:rPr>
      </w:pPr>
      <w:r>
        <w:rPr>
          <w:rFonts w:hint="eastAsia" w:ascii="宋体" w:hAnsi="宋体" w:eastAsia="仿宋_GB2312" w:cs="宋体"/>
          <w:color w:val="000000"/>
          <w:kern w:val="2"/>
          <w:sz w:val="24"/>
        </w:rPr>
        <w:t>器材箱</w:t>
      </w:r>
    </w:p>
    <w:tbl>
      <w:tblPr>
        <w:tblStyle w:val="5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▲结构</w:t>
            </w:r>
          </w:p>
        </w:tc>
        <w:tc>
          <w:tcPr>
            <w:tcW w:w="6095" w:type="dxa"/>
            <w:vAlign w:val="center"/>
          </w:tcPr>
          <w:p>
            <w:pPr>
              <w:spacing w:line="300" w:lineRule="exact"/>
              <w:rPr>
                <w:rFonts w:ascii="宋体" w:hAnsi="宋体" w:eastAsia="仿宋_GB2312" w:cs="宋体"/>
                <w:color w:val="000000"/>
                <w:sz w:val="24"/>
              </w:rPr>
            </w:pPr>
            <w:r>
              <w:rPr>
                <w:rFonts w:hint="eastAsia" w:ascii="宋体" w:hAnsi="宋体" w:eastAsia="仿宋_GB2312" w:cs="宋体"/>
                <w:color w:val="000000"/>
                <w:sz w:val="24"/>
              </w:rPr>
              <w:t>铝合金型材骨架，铝合金蒙板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内部器材架</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铝合金型材，铝合金隔板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卷帘门</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拉杆式，带锁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内部照明</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隐藏式LED白照明灯带，随卷帘门启闭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翻转踏板</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 xml:space="preserve">铝合金材质，位于卷帘门下部，承重≥150kg </w:t>
            </w:r>
          </w:p>
        </w:tc>
      </w:tr>
    </w:tbl>
    <w:p>
      <w:pPr>
        <w:pStyle w:val="21"/>
        <w:numPr>
          <w:ilvl w:val="0"/>
          <w:numId w:val="7"/>
        </w:numPr>
        <w:autoSpaceDE w:val="0"/>
        <w:autoSpaceDN w:val="0"/>
        <w:adjustRightInd w:val="0"/>
        <w:ind w:left="420" w:hanging="420"/>
        <w:rPr>
          <w:rFonts w:ascii="宋体" w:hAnsi="宋体" w:eastAsia="仿宋_GB2312" w:cs="宋体"/>
          <w:color w:val="000000"/>
          <w:kern w:val="2"/>
          <w:sz w:val="24"/>
        </w:rPr>
      </w:pPr>
      <w:r>
        <w:rPr>
          <w:rFonts w:hint="eastAsia" w:ascii="宋体" w:hAnsi="宋体" w:eastAsia="仿宋_GB2312" w:cs="宋体"/>
          <w:color w:val="000000"/>
          <w:kern w:val="2"/>
          <w:sz w:val="24"/>
        </w:rPr>
        <w:t>泵室</w:t>
      </w:r>
    </w:p>
    <w:tbl>
      <w:tblPr>
        <w:tblStyle w:val="5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▲结构</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铝合金型材骨架，铝合金蒙板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内部器材架</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铝合金型材，铝合金隔板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卷帘门</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拉杆式，带锁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内部照明</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隐藏式LED白光照明灯带，随卷帘门启闭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977" w:type="dxa"/>
            <w:vAlign w:val="center"/>
          </w:tcPr>
          <w:p>
            <w:pPr>
              <w:pStyle w:val="21"/>
              <w:spacing w:line="300" w:lineRule="exact"/>
              <w:jc w:val="left"/>
              <w:rPr>
                <w:rFonts w:ascii="宋体" w:hAnsi="宋体" w:eastAsia="仿宋_GB2312" w:cs="宋体"/>
                <w:color w:val="000000"/>
                <w:kern w:val="2"/>
                <w:sz w:val="24"/>
              </w:rPr>
            </w:pPr>
            <w:r>
              <w:rPr>
                <w:rFonts w:hint="eastAsia" w:ascii="宋体" w:hAnsi="宋体" w:eastAsia="仿宋_GB2312" w:cs="宋体"/>
                <w:color w:val="000000"/>
                <w:kern w:val="2"/>
                <w:sz w:val="24"/>
              </w:rPr>
              <w:t>后爬梯</w:t>
            </w:r>
          </w:p>
        </w:tc>
        <w:tc>
          <w:tcPr>
            <w:tcW w:w="6095" w:type="dxa"/>
            <w:vAlign w:val="center"/>
          </w:tcPr>
          <w:p>
            <w:pPr>
              <w:spacing w:line="300" w:lineRule="exact"/>
              <w:jc w:val="left"/>
              <w:rPr>
                <w:rFonts w:ascii="宋体" w:hAnsi="宋体" w:eastAsia="仿宋_GB2312" w:cs="宋体"/>
                <w:color w:val="000000"/>
                <w:sz w:val="24"/>
              </w:rPr>
            </w:pPr>
            <w:r>
              <w:rPr>
                <w:rFonts w:hint="eastAsia" w:ascii="宋体" w:hAnsi="宋体" w:eastAsia="仿宋_GB2312" w:cs="宋体"/>
                <w:color w:val="000000"/>
                <w:sz w:val="24"/>
              </w:rPr>
              <w:t>折叠式，铝合金材质，安装于车体后部右侧</w:t>
            </w:r>
          </w:p>
        </w:tc>
      </w:tr>
    </w:tbl>
    <w:p>
      <w:pPr>
        <w:pStyle w:val="21"/>
        <w:numPr>
          <w:ilvl w:val="0"/>
          <w:numId w:val="7"/>
        </w:numPr>
        <w:autoSpaceDE w:val="0"/>
        <w:autoSpaceDN w:val="0"/>
        <w:adjustRightInd w:val="0"/>
        <w:ind w:left="420" w:hanging="420"/>
        <w:rPr>
          <w:rFonts w:ascii="宋体" w:hAnsi="宋体" w:eastAsia="仿宋_GB2312" w:cs="宋体"/>
          <w:color w:val="000000"/>
          <w:kern w:val="2"/>
          <w:sz w:val="24"/>
        </w:rPr>
      </w:pPr>
      <w:r>
        <w:rPr>
          <w:rFonts w:hint="eastAsia" w:ascii="宋体" w:hAnsi="宋体" w:eastAsia="仿宋_GB2312" w:cs="宋体"/>
          <w:color w:val="000000"/>
          <w:kern w:val="2"/>
          <w:sz w:val="24"/>
        </w:rPr>
        <w:t>管路系统</w:t>
      </w:r>
    </w:p>
    <w:tbl>
      <w:tblPr>
        <w:tblStyle w:val="5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977"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吸水管路</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不小于DN150内扣式接口，配有滤网及闷盖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▲出水管路</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不少于4个不小于DN65的手动阀门，配有接口及闷盖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vAlign w:val="center"/>
          </w:tcPr>
          <w:p>
            <w:pPr>
              <w:spacing w:line="320" w:lineRule="exact"/>
              <w:jc w:val="left"/>
              <w:rPr>
                <w:rFonts w:ascii="宋体" w:hAnsi="宋体" w:eastAsia="仿宋_GB2312" w:cs="宋体"/>
                <w:color w:val="000000"/>
                <w:sz w:val="24"/>
              </w:rPr>
            </w:pPr>
            <w:r>
              <w:rPr>
                <w:rFonts w:hint="eastAsia" w:ascii="宋体" w:hAnsi="宋体" w:eastAsia="仿宋_GB2312" w:cs="宋体"/>
                <w:color w:val="000000"/>
                <w:sz w:val="24"/>
              </w:rPr>
              <w:t>▲外注水管路</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上翻式，不少于2个DN80手动阀门，配有接口及闷盖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977" w:type="dxa"/>
            <w:vAlign w:val="center"/>
          </w:tcPr>
          <w:p>
            <w:pPr>
              <w:pStyle w:val="21"/>
              <w:jc w:val="left"/>
              <w:rPr>
                <w:rFonts w:ascii="宋体" w:hAnsi="宋体" w:eastAsia="仿宋_GB2312" w:cs="宋体"/>
                <w:color w:val="000000"/>
                <w:kern w:val="2"/>
                <w:sz w:val="24"/>
              </w:rPr>
            </w:pPr>
            <w:r>
              <w:rPr>
                <w:rFonts w:hint="eastAsia" w:ascii="宋体" w:hAnsi="宋体" w:eastAsia="仿宋_GB2312" w:cs="宋体"/>
                <w:color w:val="000000"/>
                <w:kern w:val="2"/>
                <w:sz w:val="24"/>
              </w:rPr>
              <w:t>▲泡沫外吸管路</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设有1个不小于DN50外吸液口，带阀门，内扣式接口，配闷盖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jc w:val="left"/>
              <w:rPr>
                <w:rFonts w:ascii="宋体" w:hAnsi="宋体" w:eastAsia="仿宋_GB2312" w:cs="宋体"/>
                <w:color w:val="000000"/>
                <w:kern w:val="2"/>
                <w:sz w:val="24"/>
              </w:rPr>
            </w:pPr>
            <w:r>
              <w:rPr>
                <w:rFonts w:hint="eastAsia" w:ascii="宋体" w:hAnsi="宋体" w:eastAsia="仿宋_GB2312" w:cs="宋体"/>
                <w:color w:val="000000"/>
                <w:kern w:val="2"/>
                <w:sz w:val="24"/>
              </w:rPr>
              <w:t>炮出水管路</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配有1个不小于DN100控制阀门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vAlign w:val="center"/>
          </w:tcPr>
          <w:p>
            <w:pPr>
              <w:pStyle w:val="21"/>
              <w:jc w:val="left"/>
              <w:rPr>
                <w:rFonts w:ascii="宋体" w:hAnsi="宋体" w:eastAsia="仿宋_GB2312" w:cs="宋体"/>
                <w:color w:val="000000"/>
                <w:kern w:val="2"/>
                <w:sz w:val="24"/>
              </w:rPr>
            </w:pPr>
            <w:r>
              <w:rPr>
                <w:rFonts w:hint="eastAsia" w:ascii="宋体" w:hAnsi="宋体" w:eastAsia="仿宋_GB2312" w:cs="宋体"/>
                <w:color w:val="000000"/>
                <w:kern w:val="2"/>
                <w:sz w:val="24"/>
              </w:rPr>
              <w:t>罐注水管路</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配有1个不小于DN65控制阀门</w:t>
            </w:r>
          </w:p>
        </w:tc>
      </w:tr>
    </w:tbl>
    <w:p>
      <w:pPr>
        <w:jc w:val="left"/>
        <w:rPr>
          <w:rFonts w:ascii="宋体" w:hAnsi="宋体" w:eastAsia="仿宋_GB2312" w:cs="宋体"/>
          <w:color w:val="000000"/>
          <w:sz w:val="24"/>
        </w:rPr>
      </w:pPr>
      <w:r>
        <w:rPr>
          <w:rFonts w:hint="eastAsia" w:ascii="宋体" w:hAnsi="宋体" w:eastAsia="仿宋_GB2312" w:cs="宋体"/>
          <w:color w:val="000000"/>
          <w:sz w:val="24"/>
        </w:rPr>
        <w:t>9、泡沫比例混合器</w:t>
      </w:r>
    </w:p>
    <w:tbl>
      <w:tblPr>
        <w:tblStyle w:val="5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977"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★操控类型</w:t>
            </w:r>
          </w:p>
        </w:tc>
        <w:tc>
          <w:tcPr>
            <w:tcW w:w="6095" w:type="dxa"/>
            <w:vAlign w:val="center"/>
          </w:tcPr>
          <w:p>
            <w:pPr>
              <w:ind w:right="21" w:rightChars="10"/>
              <w:rPr>
                <w:rFonts w:ascii="宋体" w:hAnsi="宋体" w:eastAsia="仿宋_GB2312" w:cs="宋体"/>
                <w:color w:val="000000"/>
                <w:sz w:val="24"/>
              </w:rPr>
            </w:pPr>
            <w:r>
              <w:rPr>
                <w:rFonts w:hint="eastAsia" w:ascii="宋体" w:hAnsi="宋体" w:eastAsia="仿宋_GB2312" w:cs="宋体"/>
                <w:color w:val="000000"/>
                <w:sz w:val="24"/>
              </w:rPr>
              <w:t>全自动泡沫比例混合器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结构型式</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负压环泵式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977" w:type="dxa"/>
            <w:vAlign w:val="center"/>
          </w:tcPr>
          <w:p>
            <w:pPr>
              <w:spacing w:line="320" w:lineRule="exact"/>
              <w:jc w:val="left"/>
              <w:rPr>
                <w:rFonts w:ascii="宋体" w:hAnsi="宋体" w:eastAsia="仿宋_GB2312" w:cs="宋体"/>
                <w:color w:val="000000"/>
                <w:sz w:val="24"/>
              </w:rPr>
            </w:pPr>
            <w:r>
              <w:rPr>
                <w:rFonts w:hint="eastAsia" w:ascii="宋体" w:hAnsi="宋体" w:eastAsia="仿宋_GB2312" w:cs="宋体"/>
                <w:color w:val="000000"/>
                <w:sz w:val="24"/>
              </w:rPr>
              <w:t>▲混合比</w:t>
            </w:r>
          </w:p>
        </w:tc>
        <w:tc>
          <w:tcPr>
            <w:tcW w:w="6095" w:type="dxa"/>
            <w:vAlign w:val="center"/>
          </w:tcPr>
          <w:p>
            <w:pPr>
              <w:outlineLvl w:val="0"/>
              <w:rPr>
                <w:rFonts w:ascii="宋体" w:hAnsi="宋体" w:eastAsia="仿宋_GB2312" w:cs="宋体"/>
                <w:color w:val="000000"/>
                <w:sz w:val="24"/>
              </w:rPr>
            </w:pPr>
            <w:r>
              <w:rPr>
                <w:rFonts w:hint="eastAsia" w:ascii="宋体" w:hAnsi="宋体" w:eastAsia="仿宋_GB2312" w:cs="宋体"/>
                <w:color w:val="000000"/>
                <w:sz w:val="24"/>
              </w:rPr>
              <w:t>0.5%——10%</w:t>
            </w:r>
          </w:p>
        </w:tc>
      </w:tr>
    </w:tbl>
    <w:p>
      <w:pPr>
        <w:pStyle w:val="21"/>
        <w:numPr>
          <w:ilvl w:val="0"/>
          <w:numId w:val="8"/>
        </w:numPr>
        <w:autoSpaceDE w:val="0"/>
        <w:autoSpaceDN w:val="0"/>
        <w:adjustRightInd w:val="0"/>
        <w:rPr>
          <w:rFonts w:ascii="宋体" w:hAnsi="宋体" w:eastAsia="仿宋_GB2312" w:cs="宋体"/>
          <w:color w:val="000000"/>
          <w:kern w:val="2"/>
          <w:sz w:val="24"/>
        </w:rPr>
      </w:pPr>
      <w:r>
        <w:rPr>
          <w:rFonts w:hint="eastAsia" w:ascii="宋体" w:hAnsi="宋体" w:eastAsia="仿宋_GB2312" w:cs="宋体"/>
          <w:color w:val="000000"/>
          <w:kern w:val="2"/>
          <w:sz w:val="24"/>
        </w:rPr>
        <w:t>控制柜及仪表板</w:t>
      </w:r>
    </w:p>
    <w:tbl>
      <w:tblPr>
        <w:tblStyle w:val="5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977"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位置</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后部外侧泵室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材质</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铸造铝合金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977" w:type="dxa"/>
            <w:vAlign w:val="center"/>
          </w:tcPr>
          <w:p>
            <w:pPr>
              <w:spacing w:line="320" w:lineRule="exact"/>
              <w:jc w:val="left"/>
              <w:rPr>
                <w:rFonts w:ascii="宋体" w:hAnsi="宋体" w:eastAsia="仿宋_GB2312" w:cs="宋体"/>
                <w:color w:val="000000"/>
                <w:sz w:val="24"/>
              </w:rPr>
            </w:pPr>
            <w:r>
              <w:rPr>
                <w:rFonts w:hint="eastAsia" w:ascii="宋体" w:hAnsi="宋体" w:eastAsia="仿宋_GB2312" w:cs="宋体"/>
                <w:color w:val="000000"/>
                <w:sz w:val="24"/>
              </w:rPr>
              <w:t>工艺</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控制柜表面经喷砂及阳极氧化处理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ind w:firstLine="420"/>
              <w:jc w:val="left"/>
              <w:rPr>
                <w:rFonts w:ascii="宋体" w:hAnsi="宋体" w:eastAsia="仿宋_GB2312" w:cs="宋体"/>
                <w:color w:val="000000"/>
                <w:kern w:val="2"/>
                <w:sz w:val="24"/>
              </w:rPr>
            </w:pPr>
            <w:r>
              <w:rPr>
                <w:rFonts w:hint="eastAsia" w:ascii="宋体" w:hAnsi="宋体" w:eastAsia="仿宋_GB2312" w:cs="宋体"/>
                <w:color w:val="000000"/>
                <w:kern w:val="2"/>
                <w:sz w:val="24"/>
              </w:rPr>
              <w:t>控制柜附件</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带锁上翻门、仪表板照明灯、蜂鸣警报器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控制开关及按键</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仪表照明、引水、自动受水、油门加减、泡沫转换、泡沫比例、干湿控制、急停等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ind w:firstLine="420"/>
              <w:jc w:val="left"/>
              <w:rPr>
                <w:rFonts w:ascii="宋体" w:hAnsi="宋体" w:eastAsia="仿宋_GB2312" w:cs="宋体"/>
                <w:color w:val="000000"/>
                <w:kern w:val="2"/>
                <w:sz w:val="24"/>
              </w:rPr>
            </w:pPr>
            <w:r>
              <w:rPr>
                <w:rFonts w:hint="eastAsia" w:ascii="宋体" w:hAnsi="宋体" w:eastAsia="仿宋_GB2312" w:cs="宋体"/>
                <w:color w:val="000000"/>
                <w:kern w:val="2"/>
                <w:sz w:val="24"/>
              </w:rPr>
              <w:t>液晶电子显示</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转速值、真空度、压力值、水位值、液位值等</w:t>
            </w:r>
          </w:p>
        </w:tc>
      </w:tr>
    </w:tbl>
    <w:p>
      <w:pPr>
        <w:pStyle w:val="21"/>
        <w:numPr>
          <w:ilvl w:val="0"/>
          <w:numId w:val="8"/>
        </w:numPr>
        <w:autoSpaceDE w:val="0"/>
        <w:autoSpaceDN w:val="0"/>
        <w:adjustRightInd w:val="0"/>
        <w:rPr>
          <w:rFonts w:ascii="宋体" w:hAnsi="宋体" w:eastAsia="仿宋_GB2312" w:cs="宋体"/>
          <w:color w:val="000000"/>
          <w:kern w:val="2"/>
          <w:sz w:val="24"/>
        </w:rPr>
      </w:pPr>
      <w:r>
        <w:rPr>
          <w:rFonts w:hint="eastAsia" w:ascii="宋体" w:hAnsi="宋体" w:eastAsia="仿宋_GB2312" w:cs="宋体"/>
          <w:color w:val="000000"/>
          <w:kern w:val="2"/>
          <w:sz w:val="24"/>
        </w:rPr>
        <w:t>电气系统</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977"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电源</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安装有电源总开关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▲警灯</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驾驶室顶部安装有1个LED红色长排警灯，车体两侧上部各安装有不少于3个LED频闪灯，后部2个LED频闪灯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977" w:type="dxa"/>
            <w:vAlign w:val="center"/>
          </w:tcPr>
          <w:p>
            <w:pPr>
              <w:spacing w:line="320" w:lineRule="exact"/>
              <w:jc w:val="left"/>
              <w:rPr>
                <w:rFonts w:ascii="宋体" w:hAnsi="宋体" w:eastAsia="仿宋_GB2312" w:cs="宋体"/>
                <w:color w:val="000000"/>
                <w:sz w:val="24"/>
              </w:rPr>
            </w:pPr>
            <w:r>
              <w:rPr>
                <w:rFonts w:hint="eastAsia" w:ascii="宋体" w:hAnsi="宋体" w:eastAsia="仿宋_GB2312" w:cs="宋体"/>
                <w:color w:val="000000"/>
                <w:sz w:val="24"/>
              </w:rPr>
              <w:t>▲警灯警报控制器</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功率≥200W，驾驶室内配有手持扩音器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ind w:firstLine="420"/>
              <w:jc w:val="left"/>
              <w:rPr>
                <w:rFonts w:ascii="宋体" w:hAnsi="宋体" w:eastAsia="仿宋_GB2312" w:cs="宋体"/>
                <w:color w:val="000000"/>
                <w:kern w:val="2"/>
                <w:sz w:val="24"/>
              </w:rPr>
            </w:pPr>
            <w:r>
              <w:rPr>
                <w:rFonts w:hint="eastAsia" w:ascii="宋体" w:hAnsi="宋体" w:eastAsia="仿宋_GB2312" w:cs="宋体"/>
                <w:color w:val="000000"/>
                <w:kern w:val="2"/>
                <w:sz w:val="24"/>
              </w:rPr>
              <w:t>搜索灯</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功率≥70W，位于车顶后部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工作照明灯</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车体两侧上部各不少于2个，LED照明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ind w:firstLine="420"/>
              <w:jc w:val="left"/>
              <w:rPr>
                <w:rFonts w:ascii="宋体" w:hAnsi="宋体" w:eastAsia="仿宋_GB2312" w:cs="宋体"/>
                <w:color w:val="000000"/>
                <w:kern w:val="2"/>
                <w:sz w:val="24"/>
              </w:rPr>
            </w:pPr>
            <w:r>
              <w:rPr>
                <w:rFonts w:hint="eastAsia" w:ascii="宋体" w:hAnsi="宋体" w:eastAsia="仿宋_GB2312" w:cs="宋体"/>
                <w:color w:val="000000"/>
                <w:kern w:val="2"/>
                <w:sz w:val="24"/>
              </w:rPr>
              <w:t>▲倒车监视器</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360°全景影像，倒车雷达，驾驶室内安装7寸显示器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ind w:firstLine="420"/>
              <w:jc w:val="left"/>
              <w:rPr>
                <w:rFonts w:ascii="宋体" w:hAnsi="宋体" w:eastAsia="仿宋_GB2312" w:cs="宋体"/>
                <w:color w:val="000000"/>
                <w:kern w:val="2"/>
                <w:sz w:val="24"/>
              </w:rPr>
            </w:pPr>
            <w:r>
              <w:rPr>
                <w:rFonts w:hint="eastAsia" w:ascii="宋体" w:hAnsi="宋体" w:eastAsia="仿宋_GB2312" w:cs="宋体"/>
                <w:color w:val="000000"/>
                <w:kern w:val="2"/>
                <w:sz w:val="24"/>
              </w:rPr>
              <w:t>★燃油发电机组</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最大输出功率≥5.5kW；电流≥25A;电压220V。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ind w:firstLine="420"/>
              <w:jc w:val="left"/>
              <w:rPr>
                <w:rFonts w:ascii="宋体" w:hAnsi="宋体" w:eastAsia="仿宋_GB2312" w:cs="宋体"/>
                <w:color w:val="000000"/>
                <w:kern w:val="2"/>
                <w:sz w:val="24"/>
              </w:rPr>
            </w:pPr>
            <w:r>
              <w:rPr>
                <w:rFonts w:hint="eastAsia" w:ascii="宋体" w:hAnsi="宋体" w:eastAsia="仿宋_GB2312" w:cs="宋体"/>
                <w:color w:val="000000"/>
                <w:kern w:val="2"/>
                <w:sz w:val="24"/>
              </w:rPr>
              <w:t>★电动牵引绞盘</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最大拉力≥6000kg；最长≥30米。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21"/>
              <w:ind w:firstLine="420"/>
              <w:jc w:val="left"/>
              <w:rPr>
                <w:rFonts w:ascii="宋体" w:hAnsi="宋体" w:eastAsia="仿宋_GB2312" w:cs="宋体"/>
                <w:color w:val="000000"/>
                <w:kern w:val="2"/>
                <w:sz w:val="24"/>
              </w:rPr>
            </w:pPr>
            <w:r>
              <w:rPr>
                <w:rFonts w:hint="eastAsia" w:ascii="宋体" w:hAnsi="宋体" w:eastAsia="仿宋_GB2312" w:cs="宋体"/>
                <w:color w:val="000000"/>
                <w:kern w:val="2"/>
                <w:sz w:val="24"/>
              </w:rPr>
              <w:t>★升降照明灯</w:t>
            </w:r>
          </w:p>
        </w:tc>
        <w:tc>
          <w:tcPr>
            <w:tcW w:w="6095"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功率≥2400kW，离地高度≥6m；带有火场监控系统。</w:t>
            </w:r>
          </w:p>
        </w:tc>
      </w:tr>
    </w:tbl>
    <w:p>
      <w:pPr>
        <w:numPr>
          <w:ilvl w:val="0"/>
          <w:numId w:val="8"/>
        </w:numPr>
        <w:autoSpaceDE w:val="0"/>
        <w:autoSpaceDN w:val="0"/>
        <w:adjustRightInd w:val="0"/>
        <w:jc w:val="left"/>
        <w:rPr>
          <w:rFonts w:ascii="宋体" w:hAnsi="宋体" w:eastAsia="仿宋_GB2312" w:cs="宋体"/>
          <w:color w:val="000000"/>
          <w:sz w:val="24"/>
        </w:rPr>
      </w:pPr>
      <w:r>
        <w:rPr>
          <w:rFonts w:hint="eastAsia" w:ascii="宋体" w:hAnsi="宋体" w:eastAsia="仿宋_GB2312" w:cs="宋体"/>
          <w:color w:val="000000"/>
          <w:sz w:val="24"/>
        </w:rPr>
        <w:t>随车资料</w:t>
      </w:r>
    </w:p>
    <w:tbl>
      <w:tblPr>
        <w:tblStyle w:val="5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7" w:type="dxa"/>
            <w:vAlign w:val="center"/>
          </w:tcPr>
          <w:p>
            <w:pPr>
              <w:ind w:right="21" w:rightChars="10"/>
              <w:jc w:val="left"/>
              <w:rPr>
                <w:rFonts w:ascii="宋体" w:hAnsi="宋体" w:eastAsia="仿宋_GB2312" w:cs="宋体"/>
                <w:color w:val="000000"/>
                <w:sz w:val="24"/>
              </w:rPr>
            </w:pPr>
            <w:r>
              <w:rPr>
                <w:rFonts w:hint="eastAsia" w:ascii="宋体" w:hAnsi="宋体" w:eastAsia="仿宋_GB2312" w:cs="宋体"/>
                <w:color w:val="000000"/>
                <w:sz w:val="24"/>
              </w:rPr>
              <w:t>底盘车架号码拓印件</w:t>
            </w:r>
          </w:p>
        </w:tc>
        <w:tc>
          <w:tcPr>
            <w:tcW w:w="6095" w:type="dxa"/>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7" w:type="dxa"/>
            <w:vAlign w:val="center"/>
          </w:tcPr>
          <w:p>
            <w:pPr>
              <w:ind w:right="21" w:rightChars="10"/>
              <w:jc w:val="left"/>
              <w:rPr>
                <w:rFonts w:ascii="宋体" w:hAnsi="宋体" w:eastAsia="仿宋_GB2312" w:cs="宋体"/>
                <w:color w:val="000000"/>
                <w:sz w:val="24"/>
              </w:rPr>
            </w:pPr>
            <w:r>
              <w:rPr>
                <w:rFonts w:hint="eastAsia" w:ascii="宋体" w:hAnsi="宋体" w:eastAsia="仿宋_GB2312" w:cs="宋体"/>
                <w:color w:val="000000"/>
                <w:sz w:val="24"/>
              </w:rPr>
              <w:t>发动机号码拓印件</w:t>
            </w:r>
          </w:p>
        </w:tc>
        <w:tc>
          <w:tcPr>
            <w:tcW w:w="6095" w:type="dxa"/>
            <w:vAlign w:val="center"/>
          </w:tcPr>
          <w:p>
            <w:pPr>
              <w:ind w:right="21" w:rightChars="10"/>
              <w:jc w:val="center"/>
              <w:rPr>
                <w:rFonts w:ascii="宋体" w:hAnsi="宋体" w:eastAsia="仿宋_GB2312" w:cs="宋体"/>
                <w:color w:val="000000"/>
                <w:sz w:val="24"/>
              </w:rPr>
            </w:pPr>
            <w:r>
              <w:rPr>
                <w:rFonts w:hint="eastAsia" w:ascii="宋体" w:hAnsi="宋体" w:eastAsia="仿宋_GB2312" w:cs="宋体"/>
                <w:color w:val="00000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977"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 xml:space="preserve">汽车驾驶员手册  </w:t>
            </w:r>
          </w:p>
        </w:tc>
        <w:tc>
          <w:tcPr>
            <w:tcW w:w="6095" w:type="dxa"/>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977"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产品保修手册、保修卡</w:t>
            </w:r>
          </w:p>
        </w:tc>
        <w:tc>
          <w:tcPr>
            <w:tcW w:w="6095" w:type="dxa"/>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977" w:type="dxa"/>
            <w:vAlign w:val="center"/>
          </w:tcPr>
          <w:p>
            <w:pPr>
              <w:ind w:right="21" w:rightChars="10"/>
              <w:jc w:val="left"/>
              <w:rPr>
                <w:rFonts w:ascii="宋体" w:hAnsi="宋体" w:eastAsia="仿宋_GB2312" w:cs="宋体"/>
                <w:color w:val="000000"/>
                <w:sz w:val="24"/>
              </w:rPr>
            </w:pPr>
            <w:r>
              <w:rPr>
                <w:rFonts w:hint="eastAsia" w:ascii="宋体" w:hAnsi="宋体" w:eastAsia="仿宋_GB2312" w:cs="宋体"/>
                <w:color w:val="000000"/>
                <w:sz w:val="24"/>
              </w:rPr>
              <w:t>底盘生产合格证</w:t>
            </w:r>
            <w:r>
              <w:rPr>
                <w:rFonts w:hint="eastAsia" w:ascii="宋体" w:hAnsi="宋体" w:eastAsia="仿宋_GB2312" w:cs="宋体"/>
                <w:color w:val="000000"/>
                <w:sz w:val="24"/>
              </w:rPr>
              <w:tab/>
            </w:r>
          </w:p>
        </w:tc>
        <w:tc>
          <w:tcPr>
            <w:tcW w:w="6095" w:type="dxa"/>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977" w:type="dxa"/>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底盘3C认证标志</w:t>
            </w:r>
          </w:p>
        </w:tc>
        <w:tc>
          <w:tcPr>
            <w:tcW w:w="6095" w:type="dxa"/>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977" w:type="dxa"/>
            <w:vAlign w:val="center"/>
          </w:tcPr>
          <w:p>
            <w:pPr>
              <w:ind w:right="21" w:rightChars="10"/>
              <w:jc w:val="left"/>
              <w:rPr>
                <w:rFonts w:ascii="宋体" w:hAnsi="宋体" w:eastAsia="仿宋_GB2312" w:cs="宋体"/>
                <w:color w:val="000000"/>
                <w:sz w:val="24"/>
              </w:rPr>
            </w:pPr>
            <w:r>
              <w:rPr>
                <w:rFonts w:hint="eastAsia" w:ascii="宋体" w:hAnsi="宋体" w:eastAsia="仿宋_GB2312" w:cs="宋体"/>
                <w:color w:val="000000"/>
                <w:sz w:val="24"/>
              </w:rPr>
              <w:t>整车使用维护说明书</w:t>
            </w:r>
          </w:p>
        </w:tc>
        <w:tc>
          <w:tcPr>
            <w:tcW w:w="6095" w:type="dxa"/>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977" w:type="dxa"/>
            <w:vAlign w:val="center"/>
          </w:tcPr>
          <w:p>
            <w:pPr>
              <w:ind w:right="21" w:rightChars="10"/>
              <w:jc w:val="left"/>
              <w:rPr>
                <w:rFonts w:ascii="宋体" w:hAnsi="宋体" w:eastAsia="仿宋_GB2312" w:cs="宋体"/>
                <w:color w:val="000000"/>
                <w:sz w:val="24"/>
              </w:rPr>
            </w:pPr>
            <w:r>
              <w:rPr>
                <w:rFonts w:hint="eastAsia" w:ascii="宋体" w:hAnsi="宋体" w:eastAsia="仿宋_GB2312" w:cs="宋体"/>
                <w:color w:val="000000"/>
                <w:sz w:val="24"/>
              </w:rPr>
              <w:t>整车合格证</w:t>
            </w:r>
          </w:p>
        </w:tc>
        <w:tc>
          <w:tcPr>
            <w:tcW w:w="6095" w:type="dxa"/>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977" w:type="dxa"/>
            <w:vAlign w:val="center"/>
          </w:tcPr>
          <w:p>
            <w:pPr>
              <w:ind w:right="21" w:rightChars="10"/>
              <w:jc w:val="left"/>
              <w:rPr>
                <w:rFonts w:ascii="宋体" w:hAnsi="宋体" w:eastAsia="仿宋_GB2312" w:cs="宋体"/>
                <w:color w:val="000000"/>
                <w:sz w:val="24"/>
              </w:rPr>
            </w:pPr>
            <w:r>
              <w:rPr>
                <w:rFonts w:hint="eastAsia" w:ascii="宋体" w:hAnsi="宋体" w:eastAsia="仿宋_GB2312" w:cs="宋体"/>
                <w:color w:val="000000"/>
                <w:sz w:val="24"/>
              </w:rPr>
              <w:t>整车消防认证标志</w:t>
            </w:r>
          </w:p>
        </w:tc>
        <w:tc>
          <w:tcPr>
            <w:tcW w:w="6095" w:type="dxa"/>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977" w:type="dxa"/>
            <w:vAlign w:val="center"/>
          </w:tcPr>
          <w:p>
            <w:pPr>
              <w:ind w:right="21" w:rightChars="10"/>
              <w:jc w:val="left"/>
              <w:rPr>
                <w:rFonts w:ascii="宋体" w:hAnsi="宋体" w:eastAsia="仿宋_GB2312" w:cs="宋体"/>
                <w:color w:val="000000"/>
                <w:sz w:val="24"/>
              </w:rPr>
            </w:pPr>
            <w:r>
              <w:rPr>
                <w:rFonts w:hint="eastAsia" w:ascii="宋体" w:hAnsi="宋体" w:eastAsia="仿宋_GB2312" w:cs="宋体"/>
                <w:color w:val="000000"/>
                <w:sz w:val="24"/>
              </w:rPr>
              <w:t>上装电气原理图</w:t>
            </w:r>
          </w:p>
        </w:tc>
        <w:tc>
          <w:tcPr>
            <w:tcW w:w="6095" w:type="dxa"/>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977" w:type="dxa"/>
            <w:vAlign w:val="center"/>
          </w:tcPr>
          <w:p>
            <w:pPr>
              <w:ind w:right="21" w:rightChars="10"/>
              <w:jc w:val="left"/>
              <w:rPr>
                <w:rFonts w:ascii="宋体" w:hAnsi="宋体" w:eastAsia="仿宋_GB2312" w:cs="宋体"/>
                <w:color w:val="000000"/>
                <w:sz w:val="24"/>
              </w:rPr>
            </w:pPr>
            <w:r>
              <w:rPr>
                <w:rFonts w:hint="eastAsia" w:ascii="宋体" w:hAnsi="宋体" w:eastAsia="仿宋_GB2312" w:cs="宋体"/>
                <w:color w:val="000000"/>
                <w:sz w:val="24"/>
              </w:rPr>
              <w:t>消防泵使用说明书</w:t>
            </w:r>
          </w:p>
        </w:tc>
        <w:tc>
          <w:tcPr>
            <w:tcW w:w="6095" w:type="dxa"/>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977" w:type="dxa"/>
            <w:vAlign w:val="center"/>
          </w:tcPr>
          <w:p>
            <w:pPr>
              <w:ind w:right="21" w:rightChars="10"/>
              <w:jc w:val="left"/>
              <w:rPr>
                <w:rFonts w:ascii="宋体" w:hAnsi="宋体" w:eastAsia="仿宋_GB2312" w:cs="宋体"/>
                <w:color w:val="000000"/>
                <w:sz w:val="24"/>
              </w:rPr>
            </w:pPr>
            <w:r>
              <w:rPr>
                <w:rFonts w:hint="eastAsia" w:ascii="宋体" w:hAnsi="宋体" w:eastAsia="仿宋_GB2312" w:cs="宋体"/>
                <w:color w:val="000000"/>
                <w:sz w:val="24"/>
              </w:rPr>
              <w:t>消防炮使用说明书</w:t>
            </w:r>
          </w:p>
        </w:tc>
        <w:tc>
          <w:tcPr>
            <w:tcW w:w="6095" w:type="dxa"/>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1本</w:t>
            </w:r>
          </w:p>
        </w:tc>
      </w:tr>
    </w:tbl>
    <w:p>
      <w:pPr>
        <w:jc w:val="left"/>
        <w:rPr>
          <w:rFonts w:ascii="宋体" w:hAnsi="宋体" w:eastAsia="仿宋_GB2312" w:cs="宋体"/>
          <w:color w:val="000000"/>
          <w:sz w:val="24"/>
        </w:rPr>
      </w:pPr>
      <w:r>
        <w:rPr>
          <w:rFonts w:hint="eastAsia" w:ascii="宋体" w:hAnsi="宋体" w:eastAsia="仿宋_GB2312" w:cs="宋体"/>
          <w:color w:val="000000"/>
          <w:sz w:val="24"/>
        </w:rPr>
        <w:t>13、随车器材</w:t>
      </w:r>
    </w:p>
    <w:tbl>
      <w:tblPr>
        <w:tblStyle w:val="52"/>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168"/>
        <w:gridCol w:w="1418"/>
        <w:gridCol w:w="1134"/>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序号</w:t>
            </w: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名称</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数量</w:t>
            </w:r>
          </w:p>
        </w:tc>
        <w:tc>
          <w:tcPr>
            <w:tcW w:w="3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随车工具</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套</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2</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备胎</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只</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3</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灭火器</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具</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4</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内六角扳手</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套</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5</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ABC扳手</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套</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6</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滤水器</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件</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FLF150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7</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吸水管总成</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根</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2</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DN150×4m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8</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千斤顶</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个</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9</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消防水带16型</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盘</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6</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 xml:space="preserve">Φ65×20m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10</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消防水带16型</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卷</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6</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Φ80×20m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11</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同型异径接口</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个</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4</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80/65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12</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气阀应急手动扳手</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套</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13</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水带包布</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块</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8</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14</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水带挂钩</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只</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4</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15</w:t>
            </w:r>
          </w:p>
        </w:tc>
        <w:tc>
          <w:tcPr>
            <w:tcW w:w="21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水带护桥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套</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16</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地上消火栓扳手</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把</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FB400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17</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集水器</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个</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FSJ125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18</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三分水器</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件</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FFS80，80/65/65/65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19</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消防铁锹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把</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20</w:t>
            </w:r>
          </w:p>
        </w:tc>
        <w:tc>
          <w:tcPr>
            <w:tcW w:w="21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消防腰斧</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把</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GF-285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21</w:t>
            </w:r>
          </w:p>
        </w:tc>
        <w:tc>
          <w:tcPr>
            <w:tcW w:w="21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丁字镐</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把</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22</w:t>
            </w:r>
          </w:p>
        </w:tc>
        <w:tc>
          <w:tcPr>
            <w:tcW w:w="21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消防铁铤</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把</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23</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开关直流水枪</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只</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2</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QZG19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24</w:t>
            </w:r>
          </w:p>
        </w:tc>
        <w:tc>
          <w:tcPr>
            <w:tcW w:w="2168"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r>
              <w:rPr>
                <w:rFonts w:hint="eastAsia" w:ascii="宋体" w:hAnsi="宋体" w:eastAsia="仿宋_GB2312" w:cs="宋体"/>
                <w:color w:val="000000"/>
                <w:sz w:val="24"/>
              </w:rPr>
              <w:t>多功能水枪</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只</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eastAsia="仿宋_GB2312" w:cs="宋体"/>
                <w:color w:val="000000"/>
                <w:sz w:val="24"/>
              </w:rPr>
            </w:pPr>
            <w:r>
              <w:rPr>
                <w:rFonts w:hint="eastAsia" w:ascii="宋体" w:hAnsi="宋体" w:eastAsia="仿宋_GB2312" w:cs="宋体"/>
                <w:color w:val="000000"/>
                <w:sz w:val="24"/>
              </w:rPr>
              <w:t>2</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25</w:t>
            </w:r>
          </w:p>
        </w:tc>
        <w:tc>
          <w:tcPr>
            <w:tcW w:w="21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仿宋_GB2312" w:cs="宋体"/>
                <w:color w:val="000000"/>
                <w:sz w:val="24"/>
              </w:rPr>
            </w:pPr>
            <w:r>
              <w:rPr>
                <w:rFonts w:hint="eastAsia" w:ascii="宋体" w:hAnsi="宋体" w:eastAsia="仿宋_GB2312" w:cs="宋体"/>
                <w:color w:val="000000"/>
                <w:sz w:val="24"/>
              </w:rPr>
              <w:t>泡沫外吸液管</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color w:val="000000"/>
                <w:sz w:val="24"/>
              </w:rPr>
            </w:pPr>
            <w:r>
              <w:rPr>
                <w:rFonts w:hint="eastAsia" w:ascii="宋体" w:hAnsi="宋体" w:eastAsia="仿宋_GB2312" w:cs="宋体"/>
                <w:color w:val="000000"/>
                <w:sz w:val="24"/>
              </w:rPr>
              <w:t>1</w:t>
            </w:r>
          </w:p>
        </w:tc>
        <w:tc>
          <w:tcPr>
            <w:tcW w:w="3543" w:type="dxa"/>
            <w:tcBorders>
              <w:top w:val="single" w:color="auto" w:sz="4" w:space="0"/>
              <w:left w:val="single" w:color="auto" w:sz="4" w:space="0"/>
              <w:bottom w:val="single" w:color="auto" w:sz="4" w:space="0"/>
              <w:right w:val="single" w:color="auto" w:sz="4" w:space="0"/>
            </w:tcBorders>
          </w:tcPr>
          <w:p>
            <w:pPr>
              <w:jc w:val="left"/>
              <w:rPr>
                <w:rFonts w:ascii="宋体" w:hAnsi="宋体" w:eastAsia="仿宋_GB2312" w:cs="宋体"/>
                <w:color w:val="000000"/>
                <w:sz w:val="24"/>
              </w:rPr>
            </w:pPr>
          </w:p>
        </w:tc>
      </w:tr>
    </w:tbl>
    <w:p>
      <w:pPr>
        <w:spacing w:line="300" w:lineRule="auto"/>
        <w:jc w:val="center"/>
        <w:rPr>
          <w:rFonts w:ascii="宋体" w:hAnsi="宋体" w:eastAsia="仿宋_GB2312" w:cs="宋体"/>
          <w:color w:val="000000"/>
          <w:sz w:val="24"/>
        </w:rPr>
      </w:pPr>
    </w:p>
    <w:p>
      <w:pPr>
        <w:spacing w:line="460" w:lineRule="exact"/>
        <w:rPr>
          <w:rFonts w:ascii="宋体" w:hAnsi="宋体" w:eastAsia="仿宋_GB2312"/>
          <w:b/>
          <w:sz w:val="24"/>
        </w:rPr>
      </w:pPr>
      <w:r>
        <w:rPr>
          <w:rFonts w:hint="eastAsia" w:ascii="宋体" w:hAnsi="宋体" w:eastAsia="仿宋_GB2312"/>
          <w:b/>
          <w:sz w:val="24"/>
        </w:rPr>
        <w:t>二、付款方式及其它要求</w:t>
      </w:r>
    </w:p>
    <w:p>
      <w:pPr>
        <w:numPr>
          <w:ilvl w:val="0"/>
          <w:numId w:val="9"/>
        </w:numPr>
        <w:tabs>
          <w:tab w:val="left" w:pos="420"/>
          <w:tab w:val="left" w:pos="540"/>
        </w:tabs>
        <w:autoSpaceDE w:val="0"/>
        <w:autoSpaceDN w:val="0"/>
        <w:adjustRightInd w:val="0"/>
        <w:spacing w:line="460" w:lineRule="exact"/>
        <w:rPr>
          <w:rFonts w:ascii="宋体" w:hAnsi="宋体" w:eastAsia="仿宋_GB2312"/>
          <w:sz w:val="24"/>
        </w:rPr>
      </w:pPr>
      <w:r>
        <w:rPr>
          <w:rFonts w:hint="eastAsia" w:ascii="宋体" w:hAnsi="宋体" w:eastAsia="仿宋_GB2312"/>
          <w:b/>
          <w:sz w:val="24"/>
        </w:rPr>
        <w:t>项目实施时间</w:t>
      </w:r>
      <w:r>
        <w:rPr>
          <w:rFonts w:hint="eastAsia" w:ascii="宋体" w:hAnsi="宋体" w:eastAsia="仿宋_GB2312"/>
          <w:sz w:val="24"/>
        </w:rPr>
        <w:t>：合同签订后</w:t>
      </w:r>
      <w:r>
        <w:rPr>
          <w:rFonts w:hint="eastAsia" w:ascii="宋体" w:hAnsi="宋体" w:eastAsia="仿宋_GB2312"/>
          <w:sz w:val="24"/>
          <w:u w:val="single"/>
        </w:rPr>
        <w:t>4个月</w:t>
      </w:r>
      <w:r>
        <w:rPr>
          <w:rFonts w:hint="eastAsia" w:ascii="宋体" w:hAnsi="宋体" w:eastAsia="仿宋_GB2312"/>
          <w:sz w:val="24"/>
        </w:rPr>
        <w:t>内完成供货。</w:t>
      </w:r>
    </w:p>
    <w:p>
      <w:pPr>
        <w:tabs>
          <w:tab w:val="left" w:pos="420"/>
          <w:tab w:val="left" w:pos="540"/>
        </w:tabs>
        <w:spacing w:line="460" w:lineRule="exact"/>
        <w:rPr>
          <w:rFonts w:ascii="宋体" w:hAnsi="宋体" w:eastAsia="仿宋_GB2312"/>
          <w:sz w:val="24"/>
        </w:rPr>
      </w:pPr>
      <w:r>
        <w:rPr>
          <w:rFonts w:hint="eastAsia" w:ascii="宋体" w:hAnsi="宋体" w:eastAsia="仿宋_GB2312"/>
          <w:b/>
          <w:sz w:val="24"/>
        </w:rPr>
        <w:t>2、交货地：</w:t>
      </w:r>
      <w:r>
        <w:rPr>
          <w:rFonts w:hint="eastAsia" w:ascii="宋体" w:hAnsi="宋体" w:eastAsia="仿宋_GB2312"/>
          <w:sz w:val="24"/>
        </w:rPr>
        <w:t>业主指定地点。</w:t>
      </w:r>
    </w:p>
    <w:p>
      <w:pPr>
        <w:tabs>
          <w:tab w:val="left" w:pos="420"/>
          <w:tab w:val="left" w:pos="540"/>
        </w:tabs>
        <w:spacing w:line="460" w:lineRule="exact"/>
        <w:rPr>
          <w:rFonts w:ascii="宋体" w:hAnsi="宋体" w:eastAsia="仿宋_GB2312"/>
          <w:sz w:val="24"/>
        </w:rPr>
      </w:pPr>
      <w:r>
        <w:rPr>
          <w:rFonts w:hint="eastAsia" w:ascii="宋体" w:hAnsi="宋体" w:eastAsia="仿宋_GB2312"/>
          <w:b/>
          <w:sz w:val="24"/>
        </w:rPr>
        <w:t>3、质保期：</w:t>
      </w:r>
      <w:r>
        <w:rPr>
          <w:rFonts w:hint="eastAsia" w:ascii="宋体" w:hAnsi="宋体" w:eastAsia="仿宋_GB2312"/>
          <w:sz w:val="24"/>
        </w:rPr>
        <w:t>壹年质保期，从验收合格交付使用之日起。</w:t>
      </w:r>
    </w:p>
    <w:p>
      <w:pPr>
        <w:pStyle w:val="405"/>
        <w:spacing w:after="0" w:line="460" w:lineRule="exact"/>
        <w:ind w:left="0" w:leftChars="0" w:firstLine="0"/>
        <w:rPr>
          <w:rFonts w:ascii="宋体" w:hAnsi="宋体" w:eastAsia="仿宋_GB2312"/>
          <w:color w:val="auto"/>
          <w:sz w:val="24"/>
          <w:szCs w:val="24"/>
        </w:rPr>
      </w:pPr>
      <w:r>
        <w:rPr>
          <w:rFonts w:hint="eastAsia" w:ascii="宋体" w:hAnsi="宋体" w:eastAsia="仿宋_GB2312" w:cs="Times New Roman"/>
          <w:b/>
          <w:bCs/>
          <w:color w:val="auto"/>
          <w:sz w:val="24"/>
          <w:szCs w:val="24"/>
        </w:rPr>
        <w:t>4、</w:t>
      </w:r>
      <w:r>
        <w:rPr>
          <w:rFonts w:hint="eastAsia" w:ascii="宋体" w:hAnsi="宋体" w:eastAsia="仿宋_GB2312"/>
          <w:b/>
          <w:color w:val="auto"/>
          <w:sz w:val="24"/>
          <w:szCs w:val="24"/>
        </w:rPr>
        <w:t>车辆颜色：</w:t>
      </w:r>
      <w:r>
        <w:rPr>
          <w:rFonts w:hint="eastAsia" w:ascii="宋体" w:hAnsi="宋体" w:eastAsia="仿宋_GB2312"/>
          <w:color w:val="auto"/>
          <w:sz w:val="24"/>
          <w:szCs w:val="24"/>
        </w:rPr>
        <w:t>R03消防红。车厢表面喷涂消防红色漆，为保证夜间工作安全，车身设有符合安全标准要求的荧光反光带。</w:t>
      </w:r>
    </w:p>
    <w:p>
      <w:pPr>
        <w:pStyle w:val="405"/>
        <w:spacing w:after="0" w:line="460" w:lineRule="exact"/>
        <w:ind w:left="0" w:leftChars="0" w:firstLine="0"/>
        <w:rPr>
          <w:rFonts w:ascii="宋体" w:hAnsi="宋体" w:eastAsia="仿宋_GB2312" w:cs="Times New Roman"/>
          <w:color w:val="auto"/>
          <w:sz w:val="24"/>
          <w:szCs w:val="24"/>
        </w:rPr>
      </w:pPr>
      <w:r>
        <w:rPr>
          <w:rFonts w:hint="eastAsia" w:ascii="宋体" w:hAnsi="宋体" w:eastAsia="仿宋_GB2312" w:cs="Times New Roman"/>
          <w:b/>
          <w:bCs/>
          <w:color w:val="auto"/>
          <w:sz w:val="24"/>
          <w:szCs w:val="24"/>
        </w:rPr>
        <w:t>5、维修保养</w:t>
      </w:r>
      <w:r>
        <w:rPr>
          <w:rFonts w:hint="eastAsia" w:ascii="宋体" w:hAnsi="宋体" w:eastAsia="仿宋_GB2312" w:cs="Times New Roman"/>
          <w:color w:val="auto"/>
          <w:sz w:val="24"/>
          <w:szCs w:val="24"/>
        </w:rPr>
        <w:t>：</w:t>
      </w:r>
    </w:p>
    <w:p>
      <w:pPr>
        <w:numPr>
          <w:ilvl w:val="0"/>
          <w:numId w:val="10"/>
        </w:numPr>
        <w:autoSpaceDE w:val="0"/>
        <w:autoSpaceDN w:val="0"/>
        <w:adjustRightInd w:val="0"/>
        <w:spacing w:line="460" w:lineRule="exact"/>
        <w:jc w:val="left"/>
        <w:rPr>
          <w:rFonts w:ascii="宋体" w:hAnsi="宋体" w:eastAsia="仿宋_GB2312"/>
          <w:sz w:val="24"/>
        </w:rPr>
      </w:pPr>
      <w:r>
        <w:rPr>
          <w:rFonts w:hint="eastAsia" w:ascii="宋体" w:hAnsi="宋体" w:eastAsia="仿宋_GB2312"/>
          <w:sz w:val="24"/>
        </w:rPr>
        <w:t>须在诸暨市内提供维修点及零配件供应点。</w:t>
      </w:r>
    </w:p>
    <w:p>
      <w:pPr>
        <w:numPr>
          <w:ilvl w:val="0"/>
          <w:numId w:val="10"/>
        </w:numPr>
        <w:autoSpaceDE w:val="0"/>
        <w:autoSpaceDN w:val="0"/>
        <w:adjustRightInd w:val="0"/>
        <w:spacing w:line="460" w:lineRule="exact"/>
        <w:ind w:left="567" w:hanging="567"/>
        <w:jc w:val="left"/>
        <w:rPr>
          <w:rFonts w:ascii="宋体" w:hAnsi="宋体" w:eastAsia="仿宋_GB2312"/>
          <w:sz w:val="24"/>
        </w:rPr>
      </w:pPr>
      <w:r>
        <w:rPr>
          <w:rFonts w:hint="eastAsia" w:ascii="宋体" w:hAnsi="宋体" w:eastAsia="仿宋_GB2312"/>
          <w:sz w:val="24"/>
        </w:rPr>
        <w:t>提供质保期内巡视保养措施、时间。</w:t>
      </w:r>
    </w:p>
    <w:p>
      <w:pPr>
        <w:pStyle w:val="405"/>
        <w:spacing w:after="0"/>
        <w:ind w:left="0" w:leftChars="0" w:firstLine="0"/>
        <w:rPr>
          <w:rFonts w:ascii="宋体" w:hAnsi="宋体" w:eastAsia="仿宋_GB2312" w:cs="Times New Roman"/>
          <w:color w:val="auto"/>
          <w:sz w:val="24"/>
          <w:szCs w:val="24"/>
        </w:rPr>
      </w:pPr>
      <w:r>
        <w:rPr>
          <w:rFonts w:hint="eastAsia" w:ascii="宋体" w:hAnsi="宋体" w:eastAsia="仿宋_GB2312" w:cs="Times New Roman"/>
          <w:b/>
          <w:bCs/>
          <w:color w:val="auto"/>
          <w:sz w:val="24"/>
          <w:szCs w:val="24"/>
        </w:rPr>
        <w:t>6、验收：</w:t>
      </w:r>
      <w:r>
        <w:rPr>
          <w:rFonts w:hint="eastAsia" w:ascii="宋体" w:hAnsi="宋体" w:eastAsia="仿宋_GB2312" w:cs="Times New Roman"/>
          <w:color w:val="auto"/>
          <w:sz w:val="24"/>
          <w:szCs w:val="24"/>
        </w:rPr>
        <w:t>中标人将车辆送达采购人指定地点后，采购人有权组织专业技术人员进行验收。</w:t>
      </w:r>
    </w:p>
    <w:p>
      <w:pPr>
        <w:pStyle w:val="221"/>
        <w:widowControl w:val="0"/>
        <w:spacing w:after="156" w:line="400" w:lineRule="exact"/>
        <w:ind w:firstLine="0" w:firstLineChars="0"/>
        <w:outlineLvl w:val="0"/>
        <w:rPr>
          <w:rFonts w:ascii="宋体" w:hAnsi="宋体" w:eastAsia="仿宋_GB2312"/>
          <w:kern w:val="2"/>
          <w:szCs w:val="24"/>
        </w:rPr>
      </w:pPr>
      <w:r>
        <w:rPr>
          <w:rFonts w:hint="eastAsia" w:ascii="宋体" w:hAnsi="宋体" w:eastAsia="仿宋_GB2312"/>
          <w:b/>
          <w:bCs/>
          <w:szCs w:val="24"/>
        </w:rPr>
        <w:t>7、付款方式：</w:t>
      </w:r>
      <w:r>
        <w:rPr>
          <w:rFonts w:hint="eastAsia" w:ascii="宋体" w:hAnsi="宋体" w:eastAsia="仿宋_GB2312"/>
          <w:kern w:val="2"/>
          <w:szCs w:val="24"/>
        </w:rPr>
        <w:t>供货完成由采购人验收合格后 15日内支付总价款的70%；中标人协助采购人办理车辆上牌事宜，相关费用由采购人支付。中标人负责进行操作培训，驾驶员能熟练操作并掌握必要的维保常识。上牌、培训完成后5个工作日内支付总价款的25%。剩余5%作为质保金，质保期内无任何质量问题，质保期满后30日内付清。</w:t>
      </w:r>
    </w:p>
    <w:p>
      <w:pPr>
        <w:pStyle w:val="221"/>
        <w:widowControl w:val="0"/>
        <w:spacing w:after="156" w:line="400" w:lineRule="exact"/>
        <w:ind w:firstLine="0" w:firstLineChars="0"/>
        <w:outlineLvl w:val="0"/>
        <w:rPr>
          <w:rFonts w:ascii="宋体" w:hAnsi="宋体" w:eastAsia="仿宋_GB2312"/>
          <w:kern w:val="2"/>
          <w:szCs w:val="24"/>
        </w:rPr>
      </w:pPr>
    </w:p>
    <w:p>
      <w:pPr>
        <w:pStyle w:val="221"/>
        <w:widowControl w:val="0"/>
        <w:spacing w:after="156" w:line="400" w:lineRule="exact"/>
        <w:ind w:firstLine="0" w:firstLineChars="0"/>
        <w:outlineLvl w:val="0"/>
        <w:rPr>
          <w:rFonts w:ascii="宋体" w:hAnsi="宋体" w:eastAsia="仿宋_GB2312"/>
          <w:kern w:val="2"/>
          <w:szCs w:val="24"/>
        </w:rPr>
      </w:pPr>
    </w:p>
    <w:p>
      <w:pPr>
        <w:pStyle w:val="221"/>
        <w:widowControl w:val="0"/>
        <w:spacing w:after="156" w:line="400" w:lineRule="exact"/>
        <w:ind w:firstLine="0" w:firstLineChars="0"/>
        <w:outlineLvl w:val="0"/>
        <w:rPr>
          <w:rFonts w:ascii="黑体" w:hAnsi="黑体" w:eastAsia="黑体"/>
          <w:kern w:val="2"/>
          <w:sz w:val="32"/>
          <w:szCs w:val="24"/>
        </w:rPr>
      </w:pPr>
      <w:r>
        <w:rPr>
          <w:rFonts w:hint="eastAsia" w:ascii="黑体" w:hAnsi="黑体" w:eastAsia="黑体"/>
          <w:kern w:val="2"/>
          <w:sz w:val="32"/>
          <w:szCs w:val="24"/>
        </w:rPr>
        <w:t>标的二：救险车4辆，最高限价440万元</w:t>
      </w:r>
    </w:p>
    <w:p>
      <w:pPr>
        <w:spacing w:beforeLines="50" w:line="320" w:lineRule="exact"/>
        <w:rPr>
          <w:rFonts w:ascii="宋体" w:hAnsi="宋体" w:eastAsia="仿宋_GB2312"/>
          <w:b/>
          <w:bCs/>
          <w:sz w:val="24"/>
        </w:rPr>
      </w:pPr>
      <w:r>
        <w:rPr>
          <w:rFonts w:hint="eastAsia" w:ascii="宋体" w:hAnsi="宋体" w:eastAsia="仿宋_GB2312"/>
          <w:b/>
          <w:bCs/>
          <w:sz w:val="24"/>
        </w:rPr>
        <w:t>一、技术参数及要求</w:t>
      </w:r>
    </w:p>
    <w:p>
      <w:pPr>
        <w:spacing w:beforeLines="50" w:line="320" w:lineRule="exact"/>
        <w:ind w:firstLine="236" w:firstLineChars="98"/>
        <w:rPr>
          <w:rFonts w:ascii="宋体" w:hAnsi="宋体" w:eastAsia="仿宋_GB2312"/>
          <w:b/>
          <w:bCs/>
          <w:sz w:val="24"/>
        </w:rPr>
      </w:pPr>
      <w:r>
        <w:rPr>
          <w:rFonts w:hint="eastAsia" w:ascii="宋体" w:hAnsi="宋体" w:eastAsia="仿宋_GB2312"/>
          <w:b/>
          <w:bCs/>
          <w:sz w:val="24"/>
        </w:rPr>
        <w:t xml:space="preserve">1、整车参数 </w:t>
      </w:r>
    </w:p>
    <w:tbl>
      <w:tblPr>
        <w:tblStyle w:val="52"/>
        <w:tblW w:w="9110" w:type="dxa"/>
        <w:jc w:val="center"/>
        <w:tblLayout w:type="fixed"/>
        <w:tblCellMar>
          <w:top w:w="0" w:type="dxa"/>
          <w:left w:w="108" w:type="dxa"/>
          <w:bottom w:w="0" w:type="dxa"/>
          <w:right w:w="108" w:type="dxa"/>
        </w:tblCellMar>
      </w:tblPr>
      <w:tblGrid>
        <w:gridCol w:w="3564"/>
        <w:gridCol w:w="5546"/>
      </w:tblGrid>
      <w:tr>
        <w:tblPrEx>
          <w:tblCellMar>
            <w:top w:w="0" w:type="dxa"/>
            <w:left w:w="108" w:type="dxa"/>
            <w:bottom w:w="0" w:type="dxa"/>
            <w:right w:w="108" w:type="dxa"/>
          </w:tblCellMar>
        </w:tblPrEx>
        <w:trPr>
          <w:trHeight w:val="145" w:hRule="atLeast"/>
          <w:jc w:val="center"/>
        </w:trPr>
        <w:tc>
          <w:tcPr>
            <w:tcW w:w="3564" w:type="dxa"/>
            <w:tcBorders>
              <w:top w:val="single" w:color="auto" w:sz="6" w:space="0"/>
              <w:left w:val="single" w:color="auto" w:sz="6" w:space="0"/>
              <w:bottom w:val="single" w:color="auto" w:sz="6" w:space="0"/>
              <w:right w:val="single" w:color="auto" w:sz="6" w:space="0"/>
            </w:tcBorders>
            <w:vAlign w:val="center"/>
          </w:tcPr>
          <w:p>
            <w:pPr>
              <w:spacing w:line="320" w:lineRule="exact"/>
              <w:ind w:firstLine="420"/>
              <w:jc w:val="left"/>
              <w:rPr>
                <w:rFonts w:ascii="宋体" w:hAnsi="宋体" w:eastAsia="仿宋_GB2312"/>
                <w:sz w:val="24"/>
              </w:rPr>
            </w:pPr>
            <w:r>
              <w:rPr>
                <w:rFonts w:hint="eastAsia" w:ascii="宋体" w:hAnsi="宋体" w:eastAsia="仿宋_GB2312"/>
                <w:sz w:val="24"/>
              </w:rPr>
              <w:t>▲整车外型尺寸</w:t>
            </w:r>
          </w:p>
        </w:tc>
        <w:tc>
          <w:tcPr>
            <w:tcW w:w="5546" w:type="dxa"/>
            <w:tcBorders>
              <w:top w:val="single" w:color="auto" w:sz="6" w:space="0"/>
              <w:left w:val="single" w:color="auto" w:sz="6" w:space="0"/>
              <w:bottom w:val="single" w:color="auto" w:sz="6" w:space="0"/>
              <w:right w:val="single" w:color="auto" w:sz="6" w:space="0"/>
            </w:tcBorders>
          </w:tcPr>
          <w:p>
            <w:pPr>
              <w:pStyle w:val="28"/>
              <w:spacing w:line="360" w:lineRule="auto"/>
              <w:rPr>
                <w:rFonts w:hAnsi="宋体" w:eastAsia="仿宋_GB2312"/>
                <w:sz w:val="24"/>
                <w:szCs w:val="24"/>
              </w:rPr>
            </w:pPr>
            <w:r>
              <w:rPr>
                <w:rFonts w:hint="eastAsia" w:hAnsi="宋体" w:eastAsia="仿宋_GB2312"/>
                <w:sz w:val="24"/>
                <w:szCs w:val="24"/>
              </w:rPr>
              <w:t>≥长9000mm*宽2480mm*高3500mm</w:t>
            </w:r>
          </w:p>
        </w:tc>
      </w:tr>
      <w:tr>
        <w:tblPrEx>
          <w:tblCellMar>
            <w:top w:w="0" w:type="dxa"/>
            <w:left w:w="108" w:type="dxa"/>
            <w:bottom w:w="0" w:type="dxa"/>
            <w:right w:w="108" w:type="dxa"/>
          </w:tblCellMar>
        </w:tblPrEx>
        <w:trPr>
          <w:trHeight w:val="145" w:hRule="atLeast"/>
          <w:jc w:val="center"/>
        </w:trPr>
        <w:tc>
          <w:tcPr>
            <w:tcW w:w="3564" w:type="dxa"/>
            <w:tcBorders>
              <w:top w:val="single" w:color="auto" w:sz="6" w:space="0"/>
              <w:left w:val="single" w:color="auto" w:sz="6" w:space="0"/>
              <w:bottom w:val="single" w:color="auto" w:sz="6" w:space="0"/>
              <w:right w:val="single" w:color="auto" w:sz="6" w:space="0"/>
            </w:tcBorders>
            <w:vAlign w:val="center"/>
          </w:tcPr>
          <w:p>
            <w:pPr>
              <w:spacing w:line="320" w:lineRule="exact"/>
              <w:ind w:firstLine="420"/>
              <w:jc w:val="left"/>
              <w:rPr>
                <w:rFonts w:ascii="宋体" w:hAnsi="宋体" w:eastAsia="仿宋_GB2312"/>
                <w:sz w:val="24"/>
              </w:rPr>
            </w:pPr>
            <w:r>
              <w:rPr>
                <w:rFonts w:hint="eastAsia" w:ascii="宋体" w:hAnsi="宋体" w:eastAsia="仿宋_GB2312"/>
                <w:sz w:val="24"/>
              </w:rPr>
              <w:t>▲满载总质量</w:t>
            </w:r>
          </w:p>
        </w:tc>
        <w:tc>
          <w:tcPr>
            <w:tcW w:w="5546" w:type="dxa"/>
            <w:tcBorders>
              <w:top w:val="single" w:color="auto" w:sz="6" w:space="0"/>
              <w:left w:val="single" w:color="auto" w:sz="6" w:space="0"/>
              <w:bottom w:val="single" w:color="auto" w:sz="6" w:space="0"/>
              <w:right w:val="single" w:color="auto" w:sz="6" w:space="0"/>
            </w:tcBorders>
          </w:tcPr>
          <w:p>
            <w:pPr>
              <w:ind w:right="21" w:rightChars="10"/>
              <w:rPr>
                <w:rFonts w:ascii="宋体" w:hAnsi="宋体" w:eastAsia="仿宋_GB2312"/>
                <w:sz w:val="24"/>
              </w:rPr>
            </w:pPr>
            <w:r>
              <w:rPr>
                <w:rFonts w:hint="eastAsia" w:ascii="宋体" w:hAnsi="宋体" w:eastAsia="仿宋_GB2312"/>
                <w:sz w:val="24"/>
              </w:rPr>
              <w:t>≥12500kg</w:t>
            </w:r>
          </w:p>
        </w:tc>
      </w:tr>
      <w:tr>
        <w:tblPrEx>
          <w:tblCellMar>
            <w:top w:w="0" w:type="dxa"/>
            <w:left w:w="108" w:type="dxa"/>
            <w:bottom w:w="0" w:type="dxa"/>
            <w:right w:w="108" w:type="dxa"/>
          </w:tblCellMar>
        </w:tblPrEx>
        <w:trPr>
          <w:trHeight w:val="145" w:hRule="atLeast"/>
          <w:jc w:val="center"/>
        </w:trPr>
        <w:tc>
          <w:tcPr>
            <w:tcW w:w="3564" w:type="dxa"/>
            <w:tcBorders>
              <w:top w:val="single" w:color="auto" w:sz="6" w:space="0"/>
              <w:left w:val="single" w:color="auto" w:sz="6" w:space="0"/>
              <w:bottom w:val="single" w:color="auto" w:sz="6" w:space="0"/>
              <w:right w:val="single" w:color="auto" w:sz="6" w:space="0"/>
            </w:tcBorders>
            <w:vAlign w:val="center"/>
          </w:tcPr>
          <w:p>
            <w:pPr>
              <w:spacing w:line="320" w:lineRule="exact"/>
              <w:ind w:firstLine="420"/>
              <w:jc w:val="left"/>
              <w:rPr>
                <w:rFonts w:ascii="宋体" w:hAnsi="宋体" w:eastAsia="仿宋_GB2312"/>
                <w:sz w:val="24"/>
              </w:rPr>
            </w:pPr>
            <w:r>
              <w:rPr>
                <w:rFonts w:hint="eastAsia" w:ascii="宋体" w:hAnsi="宋体" w:eastAsia="仿宋_GB2312"/>
                <w:sz w:val="24"/>
              </w:rPr>
              <w:t>▲额定功率</w:t>
            </w:r>
          </w:p>
        </w:tc>
        <w:tc>
          <w:tcPr>
            <w:tcW w:w="5546" w:type="dxa"/>
            <w:tcBorders>
              <w:top w:val="single" w:color="auto" w:sz="6" w:space="0"/>
              <w:left w:val="single" w:color="auto" w:sz="6" w:space="0"/>
              <w:bottom w:val="single" w:color="auto" w:sz="6" w:space="0"/>
              <w:right w:val="single" w:color="auto" w:sz="6" w:space="0"/>
            </w:tcBorders>
          </w:tcPr>
          <w:p>
            <w:pPr>
              <w:ind w:right="21" w:rightChars="10"/>
              <w:rPr>
                <w:rFonts w:ascii="宋体" w:hAnsi="宋体" w:eastAsia="仿宋_GB2312"/>
                <w:sz w:val="24"/>
              </w:rPr>
            </w:pPr>
            <w:r>
              <w:rPr>
                <w:rFonts w:hint="eastAsia" w:ascii="宋体" w:hAnsi="宋体" w:eastAsia="仿宋_GB2312"/>
                <w:sz w:val="24"/>
              </w:rPr>
              <w:t>≥210kW</w:t>
            </w:r>
          </w:p>
        </w:tc>
      </w:tr>
      <w:tr>
        <w:tblPrEx>
          <w:tblCellMar>
            <w:top w:w="0" w:type="dxa"/>
            <w:left w:w="108" w:type="dxa"/>
            <w:bottom w:w="0" w:type="dxa"/>
            <w:right w:w="108" w:type="dxa"/>
          </w:tblCellMar>
        </w:tblPrEx>
        <w:trPr>
          <w:trHeight w:val="145" w:hRule="atLeast"/>
          <w:jc w:val="center"/>
        </w:trPr>
        <w:tc>
          <w:tcPr>
            <w:tcW w:w="3564" w:type="dxa"/>
            <w:tcBorders>
              <w:top w:val="single" w:color="auto" w:sz="6" w:space="0"/>
              <w:left w:val="single" w:color="auto" w:sz="6" w:space="0"/>
              <w:bottom w:val="single" w:color="auto" w:sz="6" w:space="0"/>
              <w:right w:val="single" w:color="auto" w:sz="6" w:space="0"/>
            </w:tcBorders>
            <w:vAlign w:val="center"/>
          </w:tcPr>
          <w:p>
            <w:pPr>
              <w:spacing w:line="320" w:lineRule="exact"/>
              <w:ind w:firstLine="420"/>
              <w:jc w:val="left"/>
              <w:rPr>
                <w:rFonts w:ascii="宋体" w:hAnsi="宋体" w:eastAsia="仿宋_GB2312"/>
                <w:sz w:val="24"/>
              </w:rPr>
            </w:pPr>
            <w:r>
              <w:rPr>
                <w:rFonts w:hint="eastAsia" w:ascii="宋体" w:hAnsi="宋体" w:eastAsia="仿宋_GB2312"/>
                <w:sz w:val="24"/>
              </w:rPr>
              <w:t>▲乘员人数</w:t>
            </w:r>
          </w:p>
        </w:tc>
        <w:tc>
          <w:tcPr>
            <w:tcW w:w="5546" w:type="dxa"/>
            <w:tcBorders>
              <w:top w:val="single" w:color="auto" w:sz="6" w:space="0"/>
              <w:left w:val="single" w:color="auto" w:sz="6" w:space="0"/>
              <w:bottom w:val="single" w:color="auto" w:sz="6" w:space="0"/>
              <w:right w:val="single" w:color="auto" w:sz="6" w:space="0"/>
            </w:tcBorders>
            <w:vAlign w:val="center"/>
          </w:tcPr>
          <w:p>
            <w:pPr>
              <w:ind w:right="21" w:rightChars="10"/>
              <w:rPr>
                <w:rFonts w:ascii="宋体" w:hAnsi="宋体" w:eastAsia="仿宋_GB2312"/>
                <w:sz w:val="24"/>
              </w:rPr>
            </w:pPr>
            <w:r>
              <w:rPr>
                <w:rFonts w:hint="eastAsia" w:ascii="宋体" w:hAnsi="宋体" w:eastAsia="仿宋_GB2312"/>
                <w:sz w:val="24"/>
              </w:rPr>
              <w:t>不低于6人</w:t>
            </w:r>
          </w:p>
        </w:tc>
      </w:tr>
      <w:tr>
        <w:tblPrEx>
          <w:tblCellMar>
            <w:top w:w="0" w:type="dxa"/>
            <w:left w:w="108" w:type="dxa"/>
            <w:bottom w:w="0" w:type="dxa"/>
            <w:right w:w="108" w:type="dxa"/>
          </w:tblCellMar>
        </w:tblPrEx>
        <w:trPr>
          <w:trHeight w:val="350" w:hRule="atLeast"/>
          <w:jc w:val="center"/>
        </w:trPr>
        <w:tc>
          <w:tcPr>
            <w:tcW w:w="3564" w:type="dxa"/>
            <w:tcBorders>
              <w:top w:val="single" w:color="auto" w:sz="6" w:space="0"/>
              <w:left w:val="single" w:color="auto" w:sz="6" w:space="0"/>
              <w:bottom w:val="single" w:color="auto" w:sz="6" w:space="0"/>
              <w:right w:val="single" w:color="auto" w:sz="6" w:space="0"/>
            </w:tcBorders>
            <w:vAlign w:val="center"/>
          </w:tcPr>
          <w:p>
            <w:pPr>
              <w:spacing w:line="320" w:lineRule="exact"/>
              <w:ind w:firstLine="420"/>
              <w:jc w:val="left"/>
              <w:rPr>
                <w:rFonts w:ascii="宋体" w:hAnsi="宋体" w:eastAsia="仿宋_GB2312"/>
                <w:sz w:val="24"/>
              </w:rPr>
            </w:pPr>
            <w:r>
              <w:rPr>
                <w:rFonts w:hint="eastAsia" w:ascii="宋体" w:hAnsi="宋体" w:eastAsia="仿宋_GB2312"/>
                <w:sz w:val="24"/>
              </w:rPr>
              <w:t>▲最高车速</w:t>
            </w:r>
          </w:p>
        </w:tc>
        <w:tc>
          <w:tcPr>
            <w:tcW w:w="5546" w:type="dxa"/>
            <w:tcBorders>
              <w:top w:val="single" w:color="auto" w:sz="6" w:space="0"/>
              <w:left w:val="single" w:color="auto" w:sz="6" w:space="0"/>
              <w:bottom w:val="single" w:color="auto" w:sz="6" w:space="0"/>
              <w:right w:val="single" w:color="auto" w:sz="6" w:space="0"/>
            </w:tcBorders>
            <w:vAlign w:val="center"/>
          </w:tcPr>
          <w:p>
            <w:pPr>
              <w:ind w:right="21" w:rightChars="10"/>
              <w:rPr>
                <w:rFonts w:ascii="宋体" w:hAnsi="宋体" w:eastAsia="仿宋_GB2312"/>
                <w:sz w:val="24"/>
              </w:rPr>
            </w:pPr>
            <w:r>
              <w:rPr>
                <w:rFonts w:hint="eastAsia" w:ascii="宋体" w:hAnsi="宋体" w:eastAsia="仿宋_GB2312"/>
                <w:sz w:val="24"/>
              </w:rPr>
              <w:t>≥95km/h</w:t>
            </w:r>
          </w:p>
        </w:tc>
      </w:tr>
    </w:tbl>
    <w:p>
      <w:pPr>
        <w:spacing w:line="320" w:lineRule="exact"/>
        <w:rPr>
          <w:rFonts w:ascii="宋体" w:hAnsi="宋体" w:eastAsia="仿宋_GB2312"/>
          <w:b/>
          <w:sz w:val="24"/>
        </w:rPr>
      </w:pPr>
      <w:r>
        <w:rPr>
          <w:rFonts w:hint="eastAsia" w:ascii="宋体" w:hAnsi="宋体" w:eastAsia="仿宋_GB2312"/>
          <w:bCs/>
          <w:sz w:val="24"/>
        </w:rPr>
        <w:t>2、底盘主要参数</w:t>
      </w:r>
    </w:p>
    <w:tbl>
      <w:tblPr>
        <w:tblStyle w:val="52"/>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4"/>
        <w:gridCol w:w="5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4" w:type="dxa"/>
            <w:vAlign w:val="center"/>
          </w:tcPr>
          <w:p>
            <w:pPr>
              <w:spacing w:line="320" w:lineRule="exact"/>
              <w:ind w:firstLine="420"/>
              <w:jc w:val="left"/>
              <w:rPr>
                <w:rFonts w:ascii="宋体" w:hAnsi="宋体" w:eastAsia="仿宋_GB2312"/>
                <w:b/>
                <w:sz w:val="24"/>
              </w:rPr>
            </w:pPr>
            <w:r>
              <w:rPr>
                <w:rFonts w:hint="eastAsia" w:ascii="宋体" w:hAnsi="宋体" w:eastAsia="仿宋_GB2312"/>
                <w:sz w:val="24"/>
              </w:rPr>
              <w:t>▲驱动型式</w:t>
            </w:r>
          </w:p>
        </w:tc>
        <w:tc>
          <w:tcPr>
            <w:tcW w:w="5545" w:type="dxa"/>
          </w:tcPr>
          <w:p>
            <w:pPr>
              <w:jc w:val="left"/>
              <w:rPr>
                <w:rFonts w:ascii="宋体" w:hAnsi="宋体" w:eastAsia="仿宋_GB2312"/>
                <w:b/>
                <w:sz w:val="24"/>
              </w:rPr>
            </w:pPr>
            <w:r>
              <w:rPr>
                <w:rFonts w:hint="eastAsia" w:ascii="宋体" w:hAnsi="宋体" w:eastAsia="仿宋_GB2312"/>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4" w:type="dxa"/>
            <w:vAlign w:val="center"/>
          </w:tcPr>
          <w:p>
            <w:pPr>
              <w:spacing w:line="320" w:lineRule="exact"/>
              <w:ind w:firstLine="420"/>
              <w:jc w:val="left"/>
              <w:rPr>
                <w:rFonts w:ascii="宋体" w:hAnsi="宋体" w:eastAsia="仿宋_GB2312"/>
                <w:b/>
                <w:sz w:val="24"/>
              </w:rPr>
            </w:pPr>
            <w:r>
              <w:rPr>
                <w:rFonts w:hint="eastAsia" w:ascii="宋体" w:hAnsi="宋体" w:eastAsia="仿宋_GB2312"/>
                <w:sz w:val="24"/>
              </w:rPr>
              <w:t>▲轴距（可选）</w:t>
            </w:r>
          </w:p>
        </w:tc>
        <w:tc>
          <w:tcPr>
            <w:tcW w:w="5545" w:type="dxa"/>
          </w:tcPr>
          <w:p>
            <w:pPr>
              <w:ind w:right="21" w:rightChars="10"/>
              <w:rPr>
                <w:rFonts w:ascii="宋体" w:hAnsi="宋体" w:eastAsia="仿宋_GB2312"/>
                <w:b/>
                <w:sz w:val="24"/>
              </w:rPr>
            </w:pPr>
            <w:r>
              <w:rPr>
                <w:rFonts w:hint="eastAsia" w:ascii="宋体" w:hAnsi="宋体" w:eastAsia="仿宋_GB2312"/>
                <w:sz w:val="24"/>
              </w:rPr>
              <w:t>≥4500mm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4" w:type="dxa"/>
            <w:vAlign w:val="center"/>
          </w:tcPr>
          <w:p>
            <w:pPr>
              <w:pStyle w:val="21"/>
              <w:ind w:firstLine="420"/>
              <w:jc w:val="left"/>
              <w:rPr>
                <w:rFonts w:ascii="宋体" w:hAnsi="宋体" w:eastAsia="仿宋_GB2312"/>
                <w:sz w:val="24"/>
              </w:rPr>
            </w:pPr>
            <w:r>
              <w:rPr>
                <w:rFonts w:hint="eastAsia" w:ascii="宋体" w:hAnsi="宋体" w:eastAsia="仿宋_GB2312"/>
                <w:sz w:val="24"/>
              </w:rPr>
              <w:t>▲最大允许总质量</w:t>
            </w:r>
          </w:p>
        </w:tc>
        <w:tc>
          <w:tcPr>
            <w:tcW w:w="5545" w:type="dxa"/>
          </w:tcPr>
          <w:p>
            <w:pPr>
              <w:ind w:right="21" w:rightChars="10"/>
              <w:rPr>
                <w:rFonts w:ascii="宋体" w:hAnsi="宋体" w:eastAsia="仿宋_GB2312"/>
                <w:sz w:val="24"/>
              </w:rPr>
            </w:pPr>
            <w:r>
              <w:rPr>
                <w:rFonts w:hint="eastAsia" w:ascii="宋体" w:hAnsi="宋体" w:eastAsia="仿宋_GB2312"/>
                <w:sz w:val="24"/>
              </w:rPr>
              <w:t>≥20000kg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4" w:type="dxa"/>
            <w:vAlign w:val="center"/>
          </w:tcPr>
          <w:p>
            <w:pPr>
              <w:pStyle w:val="21"/>
              <w:ind w:firstLine="420"/>
              <w:jc w:val="left"/>
              <w:rPr>
                <w:rFonts w:ascii="宋体" w:hAnsi="宋体" w:eastAsia="仿宋_GB2312"/>
                <w:sz w:val="24"/>
              </w:rPr>
            </w:pPr>
            <w:r>
              <w:rPr>
                <w:rFonts w:hint="eastAsia" w:ascii="宋体" w:hAnsi="宋体" w:eastAsia="仿宋_GB2312"/>
                <w:sz w:val="24"/>
              </w:rPr>
              <w:t>轮胎</w:t>
            </w:r>
          </w:p>
        </w:tc>
        <w:tc>
          <w:tcPr>
            <w:tcW w:w="5545" w:type="dxa"/>
          </w:tcPr>
          <w:p>
            <w:pPr>
              <w:ind w:right="21" w:rightChars="10"/>
              <w:rPr>
                <w:rFonts w:ascii="宋体" w:hAnsi="宋体" w:eastAsia="仿宋_GB2312"/>
                <w:sz w:val="24"/>
              </w:rPr>
            </w:pPr>
            <w:r>
              <w:rPr>
                <w:rFonts w:hint="eastAsia" w:ascii="宋体" w:hAnsi="宋体" w:eastAsia="仿宋_GB2312"/>
                <w:sz w:val="24"/>
              </w:rPr>
              <w:t>钢丝胎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3564" w:type="dxa"/>
            <w:vAlign w:val="center"/>
          </w:tcPr>
          <w:p>
            <w:pPr>
              <w:pStyle w:val="21"/>
              <w:ind w:firstLine="420"/>
              <w:jc w:val="left"/>
              <w:rPr>
                <w:rFonts w:ascii="宋体" w:hAnsi="宋体" w:eastAsia="仿宋_GB2312"/>
                <w:sz w:val="24"/>
              </w:rPr>
            </w:pPr>
            <w:r>
              <w:rPr>
                <w:rFonts w:hint="eastAsia" w:ascii="宋体" w:hAnsi="宋体" w:eastAsia="仿宋_GB2312"/>
                <w:sz w:val="24"/>
              </w:rPr>
              <w:t>★排放标准</w:t>
            </w:r>
          </w:p>
        </w:tc>
        <w:tc>
          <w:tcPr>
            <w:tcW w:w="5545" w:type="dxa"/>
          </w:tcPr>
          <w:p>
            <w:pPr>
              <w:ind w:right="21" w:rightChars="10"/>
              <w:rPr>
                <w:rFonts w:ascii="宋体" w:hAnsi="宋体" w:eastAsia="仿宋_GB2312"/>
                <w:sz w:val="24"/>
              </w:rPr>
            </w:pPr>
            <w:r>
              <w:rPr>
                <w:rFonts w:hint="eastAsia" w:ascii="宋体" w:hAnsi="宋体" w:eastAsia="仿宋_GB2312"/>
                <w:sz w:val="24"/>
              </w:rPr>
              <w:t>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564" w:type="dxa"/>
            <w:vAlign w:val="center"/>
          </w:tcPr>
          <w:p>
            <w:pPr>
              <w:pStyle w:val="21"/>
              <w:ind w:firstLine="420"/>
              <w:jc w:val="left"/>
              <w:rPr>
                <w:rFonts w:ascii="宋体" w:hAnsi="宋体" w:eastAsia="仿宋_GB2312"/>
                <w:sz w:val="24"/>
              </w:rPr>
            </w:pPr>
            <w:r>
              <w:rPr>
                <w:rFonts w:hint="eastAsia" w:ascii="宋体" w:hAnsi="宋体" w:eastAsia="仿宋_GB2312"/>
                <w:sz w:val="24"/>
              </w:rPr>
              <w:t>驾驶室结构</w:t>
            </w:r>
          </w:p>
        </w:tc>
        <w:tc>
          <w:tcPr>
            <w:tcW w:w="5545" w:type="dxa"/>
          </w:tcPr>
          <w:p>
            <w:pPr>
              <w:ind w:right="21" w:rightChars="10"/>
              <w:rPr>
                <w:rFonts w:ascii="宋体" w:hAnsi="宋体" w:eastAsia="仿宋_GB2312"/>
                <w:sz w:val="24"/>
              </w:rPr>
            </w:pPr>
            <w:r>
              <w:rPr>
                <w:rFonts w:hint="eastAsia" w:ascii="宋体" w:hAnsi="宋体" w:eastAsia="仿宋_GB2312"/>
                <w:sz w:val="24"/>
              </w:rPr>
              <w:t>四门双排座</w:t>
            </w:r>
          </w:p>
        </w:tc>
      </w:tr>
    </w:tbl>
    <w:p>
      <w:pPr>
        <w:spacing w:line="320" w:lineRule="exact"/>
        <w:rPr>
          <w:rFonts w:ascii="宋体" w:hAnsi="宋体" w:eastAsia="仿宋_GB2312"/>
          <w:bCs/>
          <w:sz w:val="24"/>
        </w:rPr>
      </w:pPr>
      <w:r>
        <w:rPr>
          <w:rFonts w:hint="eastAsia" w:ascii="宋体" w:hAnsi="宋体" w:eastAsia="仿宋_GB2312"/>
          <w:bCs/>
          <w:sz w:val="24"/>
        </w:rPr>
        <w:t>3、随车起重机</w:t>
      </w:r>
    </w:p>
    <w:tbl>
      <w:tblPr>
        <w:tblStyle w:val="52"/>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3"/>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3" w:type="dxa"/>
            <w:vAlign w:val="center"/>
          </w:tcPr>
          <w:p>
            <w:pPr>
              <w:spacing w:line="320" w:lineRule="exact"/>
              <w:ind w:firstLine="420"/>
              <w:jc w:val="left"/>
              <w:rPr>
                <w:rFonts w:ascii="宋体" w:hAnsi="宋体" w:eastAsia="仿宋_GB2312"/>
                <w:b/>
                <w:sz w:val="24"/>
              </w:rPr>
            </w:pPr>
            <w:r>
              <w:rPr>
                <w:rFonts w:hint="eastAsia" w:ascii="宋体" w:hAnsi="宋体" w:eastAsia="仿宋_GB2312"/>
                <w:sz w:val="24"/>
              </w:rPr>
              <w:t>▲最大起升质量</w:t>
            </w:r>
          </w:p>
        </w:tc>
        <w:tc>
          <w:tcPr>
            <w:tcW w:w="5554" w:type="dxa"/>
          </w:tcPr>
          <w:p>
            <w:pPr>
              <w:ind w:right="21" w:rightChars="10"/>
              <w:rPr>
                <w:rFonts w:ascii="宋体" w:hAnsi="宋体" w:eastAsia="仿宋_GB2312"/>
                <w:b/>
                <w:sz w:val="24"/>
              </w:rPr>
            </w:pPr>
            <w:r>
              <w:rPr>
                <w:rFonts w:hint="eastAsia" w:ascii="宋体" w:hAnsi="宋体" w:eastAsia="仿宋_GB2312"/>
                <w:sz w:val="24"/>
              </w:rPr>
              <w:t>≥5000kg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3" w:type="dxa"/>
            <w:vAlign w:val="center"/>
          </w:tcPr>
          <w:p>
            <w:pPr>
              <w:spacing w:line="320" w:lineRule="exact"/>
              <w:ind w:firstLine="420"/>
              <w:jc w:val="left"/>
              <w:rPr>
                <w:rFonts w:ascii="宋体" w:hAnsi="宋体" w:eastAsia="仿宋_GB2312"/>
                <w:b/>
                <w:sz w:val="24"/>
              </w:rPr>
            </w:pPr>
            <w:r>
              <w:rPr>
                <w:rFonts w:hint="eastAsia" w:ascii="宋体" w:hAnsi="宋体" w:eastAsia="仿宋_GB2312"/>
                <w:sz w:val="24"/>
              </w:rPr>
              <w:t>最大工作幅度</w:t>
            </w:r>
          </w:p>
        </w:tc>
        <w:tc>
          <w:tcPr>
            <w:tcW w:w="5554" w:type="dxa"/>
          </w:tcPr>
          <w:p>
            <w:pPr>
              <w:jc w:val="left"/>
              <w:rPr>
                <w:rFonts w:ascii="宋体" w:hAnsi="宋体" w:eastAsia="仿宋_GB2312"/>
                <w:b/>
                <w:sz w:val="24"/>
              </w:rPr>
            </w:pPr>
            <w:r>
              <w:rPr>
                <w:rFonts w:hint="eastAsia" w:ascii="宋体" w:hAnsi="宋体" w:eastAsia="仿宋_GB2312"/>
                <w:sz w:val="24"/>
              </w:rPr>
              <w:t>≥8m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3" w:type="dxa"/>
            <w:vAlign w:val="center"/>
          </w:tcPr>
          <w:p>
            <w:pPr>
              <w:pStyle w:val="21"/>
              <w:ind w:firstLine="420"/>
              <w:jc w:val="left"/>
              <w:rPr>
                <w:rFonts w:ascii="宋体" w:hAnsi="宋体" w:eastAsia="仿宋_GB2312"/>
                <w:sz w:val="24"/>
              </w:rPr>
            </w:pPr>
            <w:r>
              <w:rPr>
                <w:rFonts w:hint="eastAsia" w:ascii="宋体" w:hAnsi="宋体" w:eastAsia="仿宋_GB2312"/>
                <w:sz w:val="24"/>
              </w:rPr>
              <w:t>▲最大起升高度</w:t>
            </w:r>
          </w:p>
        </w:tc>
        <w:tc>
          <w:tcPr>
            <w:tcW w:w="5554" w:type="dxa"/>
          </w:tcPr>
          <w:p>
            <w:pPr>
              <w:jc w:val="left"/>
              <w:rPr>
                <w:rFonts w:ascii="宋体" w:hAnsi="宋体" w:eastAsia="仿宋_GB2312"/>
                <w:sz w:val="24"/>
              </w:rPr>
            </w:pPr>
            <w:r>
              <w:rPr>
                <w:rFonts w:hint="eastAsia" w:ascii="宋体" w:hAnsi="宋体" w:eastAsia="仿宋_GB2312"/>
                <w:sz w:val="24"/>
              </w:rPr>
              <w:t>≥10.5m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3" w:type="dxa"/>
            <w:vAlign w:val="center"/>
          </w:tcPr>
          <w:p>
            <w:pPr>
              <w:ind w:right="21" w:rightChars="10" w:firstLine="420"/>
              <w:jc w:val="left"/>
              <w:rPr>
                <w:rFonts w:ascii="宋体" w:hAnsi="宋体" w:eastAsia="仿宋_GB2312"/>
                <w:sz w:val="24"/>
              </w:rPr>
            </w:pPr>
            <w:r>
              <w:rPr>
                <w:rFonts w:hint="eastAsia" w:ascii="宋体" w:hAnsi="宋体" w:eastAsia="仿宋_GB2312"/>
                <w:sz w:val="24"/>
              </w:rPr>
              <w:t>安装位置</w:t>
            </w:r>
          </w:p>
        </w:tc>
        <w:tc>
          <w:tcPr>
            <w:tcW w:w="5554" w:type="dxa"/>
          </w:tcPr>
          <w:p>
            <w:pPr>
              <w:ind w:right="21" w:rightChars="10"/>
              <w:jc w:val="left"/>
              <w:rPr>
                <w:rFonts w:ascii="宋体" w:hAnsi="宋体" w:eastAsia="仿宋_GB2312"/>
                <w:sz w:val="24"/>
              </w:rPr>
            </w:pPr>
            <w:r>
              <w:rPr>
                <w:rFonts w:hint="eastAsia" w:ascii="宋体" w:hAnsi="宋体" w:eastAsia="仿宋_GB2312"/>
                <w:sz w:val="24"/>
              </w:rPr>
              <w:t>车辆尾部</w:t>
            </w:r>
          </w:p>
        </w:tc>
      </w:tr>
    </w:tbl>
    <w:p>
      <w:pPr>
        <w:numPr>
          <w:ilvl w:val="0"/>
          <w:numId w:val="7"/>
        </w:numPr>
        <w:autoSpaceDE w:val="0"/>
        <w:autoSpaceDN w:val="0"/>
        <w:adjustRightInd w:val="0"/>
        <w:spacing w:line="300" w:lineRule="auto"/>
        <w:ind w:left="420" w:hanging="420"/>
        <w:rPr>
          <w:rFonts w:ascii="宋体" w:hAnsi="宋体" w:eastAsia="仿宋_GB2312"/>
          <w:bCs/>
          <w:sz w:val="24"/>
        </w:rPr>
      </w:pPr>
      <w:r>
        <w:rPr>
          <w:rFonts w:hint="eastAsia" w:ascii="宋体" w:hAnsi="宋体" w:eastAsia="仿宋_GB2312"/>
          <w:bCs/>
          <w:sz w:val="24"/>
        </w:rPr>
        <w:t>牵引绞盘</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4" w:type="dxa"/>
            <w:vAlign w:val="center"/>
          </w:tcPr>
          <w:p>
            <w:pPr>
              <w:ind w:firstLine="420"/>
              <w:jc w:val="left"/>
              <w:rPr>
                <w:rFonts w:ascii="宋体" w:hAnsi="宋体" w:eastAsia="仿宋_GB2312"/>
                <w:b/>
                <w:sz w:val="24"/>
              </w:rPr>
            </w:pPr>
            <w:r>
              <w:rPr>
                <w:rFonts w:hint="eastAsia" w:ascii="宋体" w:hAnsi="宋体" w:eastAsia="仿宋_GB2312"/>
                <w:sz w:val="24"/>
              </w:rPr>
              <w:t>▲驱动方式</w:t>
            </w:r>
          </w:p>
        </w:tc>
        <w:tc>
          <w:tcPr>
            <w:tcW w:w="5565" w:type="dxa"/>
          </w:tcPr>
          <w:p>
            <w:pPr>
              <w:rPr>
                <w:rFonts w:ascii="宋体" w:hAnsi="宋体" w:eastAsia="仿宋_GB2312"/>
                <w:b/>
                <w:sz w:val="24"/>
              </w:rPr>
            </w:pPr>
            <w:r>
              <w:rPr>
                <w:rFonts w:hint="eastAsia" w:ascii="宋体" w:hAnsi="宋体" w:eastAsia="仿宋_GB2312"/>
                <w:sz w:val="24"/>
              </w:rPr>
              <w:t>液压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4" w:type="dxa"/>
            <w:vAlign w:val="center"/>
          </w:tcPr>
          <w:p>
            <w:pPr>
              <w:pStyle w:val="21"/>
              <w:ind w:firstLine="420"/>
              <w:jc w:val="left"/>
              <w:rPr>
                <w:rFonts w:ascii="宋体" w:hAnsi="宋体" w:eastAsia="仿宋_GB2312"/>
                <w:sz w:val="24"/>
              </w:rPr>
            </w:pPr>
            <w:r>
              <w:rPr>
                <w:rFonts w:hint="eastAsia" w:ascii="宋体" w:hAnsi="宋体" w:eastAsia="仿宋_GB2312"/>
                <w:sz w:val="24"/>
              </w:rPr>
              <w:t>▲单绳最大牵引力</w:t>
            </w:r>
          </w:p>
        </w:tc>
        <w:tc>
          <w:tcPr>
            <w:tcW w:w="5565" w:type="dxa"/>
          </w:tcPr>
          <w:p>
            <w:pPr>
              <w:jc w:val="left"/>
              <w:rPr>
                <w:rFonts w:ascii="宋体" w:hAnsi="宋体" w:eastAsia="仿宋_GB2312"/>
                <w:sz w:val="24"/>
              </w:rPr>
            </w:pPr>
            <w:r>
              <w:rPr>
                <w:rFonts w:hint="eastAsia" w:ascii="宋体" w:hAnsi="宋体" w:eastAsia="仿宋_GB2312"/>
                <w:sz w:val="24"/>
              </w:rPr>
              <w:t>≥7000kg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4" w:type="dxa"/>
            <w:vAlign w:val="center"/>
          </w:tcPr>
          <w:p>
            <w:pPr>
              <w:pStyle w:val="21"/>
              <w:ind w:firstLine="420"/>
              <w:jc w:val="left"/>
              <w:rPr>
                <w:rFonts w:ascii="宋体" w:hAnsi="宋体" w:eastAsia="仿宋_GB2312"/>
                <w:sz w:val="24"/>
              </w:rPr>
            </w:pPr>
            <w:r>
              <w:rPr>
                <w:rFonts w:hint="eastAsia" w:ascii="宋体" w:hAnsi="宋体" w:eastAsia="仿宋_GB2312"/>
                <w:sz w:val="24"/>
              </w:rPr>
              <w:t>钢丝绳长度</w:t>
            </w:r>
          </w:p>
        </w:tc>
        <w:tc>
          <w:tcPr>
            <w:tcW w:w="5565" w:type="dxa"/>
          </w:tcPr>
          <w:p>
            <w:pPr>
              <w:jc w:val="left"/>
              <w:rPr>
                <w:rFonts w:ascii="宋体" w:hAnsi="宋体" w:eastAsia="仿宋_GB2312"/>
                <w:sz w:val="24"/>
              </w:rPr>
            </w:pPr>
            <w:r>
              <w:rPr>
                <w:rFonts w:hint="eastAsia" w:ascii="宋体" w:hAnsi="宋体" w:eastAsia="仿宋_GB2312"/>
                <w:sz w:val="24"/>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4" w:type="dxa"/>
            <w:vAlign w:val="center"/>
          </w:tcPr>
          <w:p>
            <w:pPr>
              <w:pStyle w:val="21"/>
              <w:ind w:firstLine="420"/>
              <w:jc w:val="left"/>
              <w:rPr>
                <w:rFonts w:ascii="宋体" w:hAnsi="宋体" w:eastAsia="仿宋_GB2312"/>
                <w:sz w:val="24"/>
              </w:rPr>
            </w:pPr>
            <w:r>
              <w:rPr>
                <w:rFonts w:hint="eastAsia" w:ascii="宋体" w:hAnsi="宋体" w:eastAsia="仿宋_GB2312"/>
                <w:sz w:val="24"/>
              </w:rPr>
              <w:t>钢丝绳直径</w:t>
            </w:r>
          </w:p>
        </w:tc>
        <w:tc>
          <w:tcPr>
            <w:tcW w:w="5565" w:type="dxa"/>
          </w:tcPr>
          <w:p>
            <w:pPr>
              <w:jc w:val="left"/>
              <w:rPr>
                <w:rFonts w:ascii="宋体" w:hAnsi="宋体" w:eastAsia="仿宋_GB2312"/>
                <w:sz w:val="24"/>
              </w:rPr>
            </w:pPr>
            <w:r>
              <w:rPr>
                <w:rFonts w:hint="eastAsia" w:ascii="宋体" w:hAnsi="宋体" w:eastAsia="仿宋_GB2312"/>
                <w:sz w:val="24"/>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4" w:type="dxa"/>
            <w:vAlign w:val="center"/>
          </w:tcPr>
          <w:p>
            <w:pPr>
              <w:pStyle w:val="21"/>
              <w:ind w:firstLine="420"/>
              <w:jc w:val="left"/>
              <w:rPr>
                <w:rFonts w:ascii="宋体" w:hAnsi="宋体" w:eastAsia="仿宋_GB2312"/>
                <w:sz w:val="24"/>
              </w:rPr>
            </w:pPr>
            <w:r>
              <w:rPr>
                <w:rFonts w:hint="eastAsia" w:ascii="宋体" w:hAnsi="宋体" w:eastAsia="仿宋_GB2312"/>
                <w:sz w:val="24"/>
              </w:rPr>
              <w:t>安放位置</w:t>
            </w:r>
          </w:p>
        </w:tc>
        <w:tc>
          <w:tcPr>
            <w:tcW w:w="5565" w:type="dxa"/>
          </w:tcPr>
          <w:p>
            <w:pPr>
              <w:jc w:val="left"/>
              <w:rPr>
                <w:rFonts w:ascii="宋体" w:hAnsi="宋体" w:eastAsia="仿宋_GB2312"/>
                <w:sz w:val="24"/>
              </w:rPr>
            </w:pPr>
            <w:r>
              <w:rPr>
                <w:rFonts w:hint="eastAsia" w:ascii="宋体" w:hAnsi="宋体" w:eastAsia="仿宋_GB2312"/>
                <w:sz w:val="24"/>
              </w:rPr>
              <w:t>车头保险杠下侧</w:t>
            </w:r>
          </w:p>
        </w:tc>
      </w:tr>
    </w:tbl>
    <w:p>
      <w:pPr>
        <w:pStyle w:val="21"/>
        <w:numPr>
          <w:ilvl w:val="0"/>
          <w:numId w:val="7"/>
        </w:numPr>
        <w:autoSpaceDE w:val="0"/>
        <w:autoSpaceDN w:val="0"/>
        <w:adjustRightInd w:val="0"/>
        <w:ind w:left="420" w:hanging="420"/>
        <w:rPr>
          <w:rFonts w:ascii="宋体" w:hAnsi="宋体" w:eastAsia="仿宋_GB2312"/>
          <w:sz w:val="24"/>
        </w:rPr>
      </w:pPr>
      <w:r>
        <w:rPr>
          <w:rFonts w:hint="eastAsia" w:ascii="宋体" w:hAnsi="宋体" w:eastAsia="仿宋_GB2312"/>
          <w:sz w:val="24"/>
        </w:rPr>
        <w:t>举升照明灯</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4" w:type="dxa"/>
            <w:vAlign w:val="center"/>
          </w:tcPr>
          <w:p>
            <w:pPr>
              <w:ind w:firstLine="420"/>
              <w:jc w:val="left"/>
              <w:rPr>
                <w:rFonts w:ascii="宋体" w:hAnsi="宋体" w:eastAsia="仿宋_GB2312"/>
                <w:b/>
                <w:sz w:val="24"/>
              </w:rPr>
            </w:pPr>
            <w:r>
              <w:rPr>
                <w:rFonts w:hint="eastAsia" w:ascii="宋体" w:hAnsi="宋体" w:eastAsia="仿宋_GB2312"/>
                <w:sz w:val="24"/>
              </w:rPr>
              <w:t>照明功率</w:t>
            </w:r>
          </w:p>
        </w:tc>
        <w:tc>
          <w:tcPr>
            <w:tcW w:w="5565" w:type="dxa"/>
            <w:vAlign w:val="center"/>
          </w:tcPr>
          <w:p>
            <w:pPr>
              <w:ind w:right="21" w:rightChars="10"/>
              <w:rPr>
                <w:rFonts w:ascii="宋体" w:hAnsi="宋体" w:eastAsia="仿宋_GB2312"/>
                <w:bCs/>
                <w:sz w:val="24"/>
              </w:rPr>
            </w:pPr>
            <w:r>
              <w:rPr>
                <w:rFonts w:hint="eastAsia" w:ascii="宋体" w:hAnsi="宋体" w:eastAsia="仿宋_GB2312"/>
                <w:sz w:val="24"/>
              </w:rPr>
              <w:t>≥4×1000W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4" w:type="dxa"/>
            <w:vAlign w:val="center"/>
          </w:tcPr>
          <w:p>
            <w:pPr>
              <w:spacing w:line="320" w:lineRule="exact"/>
              <w:ind w:firstLine="420"/>
              <w:jc w:val="left"/>
              <w:rPr>
                <w:rFonts w:ascii="宋体" w:hAnsi="宋体" w:eastAsia="仿宋_GB2312"/>
                <w:b/>
                <w:sz w:val="24"/>
              </w:rPr>
            </w:pPr>
            <w:r>
              <w:rPr>
                <w:rFonts w:hint="eastAsia" w:ascii="宋体" w:hAnsi="宋体" w:eastAsia="仿宋_GB2312"/>
                <w:sz w:val="24"/>
              </w:rPr>
              <w:t>光源类型</w:t>
            </w:r>
          </w:p>
        </w:tc>
        <w:tc>
          <w:tcPr>
            <w:tcW w:w="5565" w:type="dxa"/>
            <w:vAlign w:val="center"/>
          </w:tcPr>
          <w:p>
            <w:pPr>
              <w:ind w:right="21" w:rightChars="10"/>
              <w:rPr>
                <w:rFonts w:ascii="宋体" w:hAnsi="宋体" w:eastAsia="仿宋_GB2312"/>
                <w:b/>
                <w:sz w:val="24"/>
              </w:rPr>
            </w:pPr>
            <w:r>
              <w:rPr>
                <w:rFonts w:hint="eastAsia" w:ascii="宋体" w:hAnsi="宋体" w:eastAsia="仿宋_GB2312"/>
                <w:sz w:val="24"/>
              </w:rPr>
              <w:t>卤素灯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4" w:type="dxa"/>
            <w:vAlign w:val="center"/>
          </w:tcPr>
          <w:p>
            <w:pPr>
              <w:pStyle w:val="21"/>
              <w:ind w:firstLine="420"/>
              <w:jc w:val="left"/>
              <w:rPr>
                <w:rFonts w:ascii="宋体" w:hAnsi="宋体" w:eastAsia="仿宋_GB2312"/>
                <w:sz w:val="24"/>
              </w:rPr>
            </w:pPr>
            <w:r>
              <w:rPr>
                <w:rFonts w:hint="eastAsia" w:ascii="宋体" w:hAnsi="宋体" w:eastAsia="仿宋_GB2312"/>
                <w:sz w:val="24"/>
              </w:rPr>
              <w:t>灯杆类型</w:t>
            </w:r>
          </w:p>
        </w:tc>
        <w:tc>
          <w:tcPr>
            <w:tcW w:w="5565" w:type="dxa"/>
            <w:vAlign w:val="center"/>
          </w:tcPr>
          <w:p>
            <w:pPr>
              <w:ind w:right="21" w:rightChars="10"/>
              <w:rPr>
                <w:rFonts w:ascii="宋体" w:hAnsi="宋体" w:eastAsia="仿宋_GB2312"/>
                <w:sz w:val="24"/>
              </w:rPr>
            </w:pPr>
            <w:r>
              <w:rPr>
                <w:rFonts w:hint="eastAsia" w:ascii="宋体" w:hAnsi="宋体" w:eastAsia="仿宋_GB2312"/>
                <w:sz w:val="24"/>
              </w:rPr>
              <w:t>电控气压式伸缩灯杆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4" w:type="dxa"/>
            <w:vAlign w:val="center"/>
          </w:tcPr>
          <w:p>
            <w:pPr>
              <w:pStyle w:val="21"/>
              <w:ind w:firstLine="420"/>
              <w:jc w:val="left"/>
              <w:rPr>
                <w:rFonts w:ascii="宋体" w:hAnsi="宋体" w:eastAsia="仿宋_GB2312"/>
                <w:sz w:val="24"/>
              </w:rPr>
            </w:pPr>
            <w:r>
              <w:rPr>
                <w:rFonts w:hint="eastAsia" w:ascii="宋体" w:hAnsi="宋体" w:eastAsia="仿宋_GB2312"/>
                <w:sz w:val="24"/>
              </w:rPr>
              <w:t>举升高度</w:t>
            </w:r>
          </w:p>
        </w:tc>
        <w:tc>
          <w:tcPr>
            <w:tcW w:w="5565" w:type="dxa"/>
            <w:vAlign w:val="center"/>
          </w:tcPr>
          <w:p>
            <w:pPr>
              <w:rPr>
                <w:rFonts w:ascii="宋体" w:hAnsi="宋体" w:eastAsia="仿宋_GB2312"/>
                <w:sz w:val="24"/>
              </w:rPr>
            </w:pPr>
            <w:r>
              <w:rPr>
                <w:rFonts w:hint="eastAsia" w:ascii="宋体" w:hAnsi="宋体" w:eastAsia="仿宋_GB2312"/>
                <w:sz w:val="24"/>
              </w:rPr>
              <w:t>最大离地高度≥7米</w:t>
            </w:r>
          </w:p>
        </w:tc>
      </w:tr>
    </w:tbl>
    <w:p>
      <w:pPr>
        <w:pStyle w:val="21"/>
        <w:numPr>
          <w:ilvl w:val="0"/>
          <w:numId w:val="7"/>
        </w:numPr>
        <w:autoSpaceDE w:val="0"/>
        <w:autoSpaceDN w:val="0"/>
        <w:adjustRightInd w:val="0"/>
        <w:ind w:left="420" w:hanging="420"/>
        <w:rPr>
          <w:rFonts w:ascii="宋体" w:hAnsi="宋体" w:eastAsia="仿宋_GB2312"/>
          <w:sz w:val="24"/>
        </w:rPr>
      </w:pPr>
      <w:r>
        <w:rPr>
          <w:rFonts w:hint="eastAsia" w:ascii="宋体" w:hAnsi="宋体" w:eastAsia="仿宋_GB2312"/>
          <w:sz w:val="24"/>
        </w:rPr>
        <w:t>车载发电机</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584" w:type="dxa"/>
            <w:vAlign w:val="center"/>
          </w:tcPr>
          <w:p>
            <w:pPr>
              <w:ind w:firstLine="420"/>
              <w:jc w:val="left"/>
              <w:rPr>
                <w:rFonts w:ascii="宋体" w:hAnsi="宋体" w:eastAsia="仿宋_GB2312"/>
                <w:b/>
                <w:sz w:val="24"/>
              </w:rPr>
            </w:pPr>
            <w:r>
              <w:rPr>
                <w:rFonts w:hint="eastAsia" w:ascii="宋体" w:hAnsi="宋体" w:eastAsia="仿宋_GB2312"/>
                <w:sz w:val="24"/>
              </w:rPr>
              <w:t>类型</w:t>
            </w:r>
          </w:p>
        </w:tc>
        <w:tc>
          <w:tcPr>
            <w:tcW w:w="5565" w:type="dxa"/>
            <w:vAlign w:val="center"/>
          </w:tcPr>
          <w:p>
            <w:pPr>
              <w:jc w:val="left"/>
              <w:rPr>
                <w:rFonts w:ascii="宋体" w:hAnsi="宋体" w:eastAsia="仿宋_GB2312"/>
                <w:b/>
                <w:sz w:val="24"/>
              </w:rPr>
            </w:pPr>
            <w:r>
              <w:rPr>
                <w:rFonts w:hint="eastAsia" w:ascii="宋体" w:hAnsi="宋体" w:eastAsia="仿宋_GB2312"/>
                <w:sz w:val="24"/>
              </w:rPr>
              <w:t>移动式汽油发电机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4" w:type="dxa"/>
            <w:vAlign w:val="center"/>
          </w:tcPr>
          <w:p>
            <w:pPr>
              <w:ind w:firstLine="420"/>
              <w:jc w:val="left"/>
              <w:rPr>
                <w:rFonts w:ascii="宋体" w:hAnsi="宋体" w:eastAsia="仿宋_GB2312"/>
                <w:b/>
                <w:sz w:val="24"/>
              </w:rPr>
            </w:pPr>
            <w:r>
              <w:rPr>
                <w:rFonts w:hint="eastAsia" w:ascii="宋体" w:hAnsi="宋体" w:eastAsia="仿宋_GB2312"/>
                <w:sz w:val="24"/>
              </w:rPr>
              <w:t>▲额定功率</w:t>
            </w:r>
          </w:p>
        </w:tc>
        <w:tc>
          <w:tcPr>
            <w:tcW w:w="5565" w:type="dxa"/>
            <w:vAlign w:val="center"/>
          </w:tcPr>
          <w:p>
            <w:pPr>
              <w:ind w:right="21" w:rightChars="10"/>
              <w:rPr>
                <w:rFonts w:ascii="宋体" w:hAnsi="宋体" w:eastAsia="仿宋_GB2312"/>
                <w:bCs/>
                <w:sz w:val="24"/>
              </w:rPr>
            </w:pPr>
            <w:r>
              <w:rPr>
                <w:rFonts w:hint="eastAsia" w:ascii="宋体" w:hAnsi="宋体" w:eastAsia="仿宋_GB2312"/>
                <w:sz w:val="24"/>
              </w:rPr>
              <w:t>≥12kVA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4" w:type="dxa"/>
            <w:vAlign w:val="center"/>
          </w:tcPr>
          <w:p>
            <w:pPr>
              <w:spacing w:line="320" w:lineRule="exact"/>
              <w:ind w:firstLine="420"/>
              <w:jc w:val="left"/>
              <w:rPr>
                <w:rFonts w:ascii="宋体" w:hAnsi="宋体" w:eastAsia="仿宋_GB2312"/>
                <w:b/>
                <w:sz w:val="24"/>
              </w:rPr>
            </w:pPr>
            <w:r>
              <w:rPr>
                <w:rFonts w:hint="eastAsia" w:ascii="宋体" w:hAnsi="宋体" w:eastAsia="仿宋_GB2312"/>
                <w:sz w:val="24"/>
              </w:rPr>
              <w:t>▲输出电压</w:t>
            </w:r>
          </w:p>
        </w:tc>
        <w:tc>
          <w:tcPr>
            <w:tcW w:w="5565" w:type="dxa"/>
            <w:vAlign w:val="center"/>
          </w:tcPr>
          <w:p>
            <w:pPr>
              <w:jc w:val="left"/>
              <w:rPr>
                <w:rFonts w:ascii="宋体" w:hAnsi="宋体" w:eastAsia="仿宋_GB2312"/>
                <w:b/>
                <w:sz w:val="24"/>
              </w:rPr>
            </w:pPr>
            <w:r>
              <w:rPr>
                <w:rFonts w:hint="eastAsia" w:ascii="宋体" w:hAnsi="宋体" w:eastAsia="仿宋_GB2312"/>
                <w:sz w:val="24"/>
              </w:rPr>
              <w:t>220V/380V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4" w:type="dxa"/>
            <w:vAlign w:val="center"/>
          </w:tcPr>
          <w:p>
            <w:pPr>
              <w:pStyle w:val="21"/>
              <w:ind w:firstLine="420"/>
              <w:jc w:val="left"/>
              <w:rPr>
                <w:rFonts w:ascii="宋体" w:hAnsi="宋体" w:eastAsia="仿宋_GB2312"/>
                <w:sz w:val="24"/>
              </w:rPr>
            </w:pPr>
            <w:r>
              <w:rPr>
                <w:rFonts w:hint="eastAsia" w:ascii="宋体" w:hAnsi="宋体" w:eastAsia="仿宋_GB2312"/>
                <w:sz w:val="24"/>
              </w:rPr>
              <w:t>▲额定频率</w:t>
            </w:r>
          </w:p>
        </w:tc>
        <w:tc>
          <w:tcPr>
            <w:tcW w:w="5565" w:type="dxa"/>
            <w:vAlign w:val="center"/>
          </w:tcPr>
          <w:p>
            <w:pPr>
              <w:jc w:val="left"/>
              <w:rPr>
                <w:rFonts w:ascii="宋体" w:hAnsi="宋体" w:eastAsia="仿宋_GB2312"/>
                <w:sz w:val="24"/>
              </w:rPr>
            </w:pPr>
            <w:r>
              <w:rPr>
                <w:rFonts w:hint="eastAsia" w:ascii="宋体" w:hAnsi="宋体" w:eastAsia="仿宋_GB2312"/>
                <w:sz w:val="24"/>
              </w:rPr>
              <w:t>50Hz</w:t>
            </w:r>
          </w:p>
        </w:tc>
      </w:tr>
    </w:tbl>
    <w:p>
      <w:pPr>
        <w:pStyle w:val="21"/>
        <w:numPr>
          <w:ilvl w:val="0"/>
          <w:numId w:val="7"/>
        </w:numPr>
        <w:autoSpaceDE w:val="0"/>
        <w:autoSpaceDN w:val="0"/>
        <w:adjustRightInd w:val="0"/>
        <w:ind w:left="420" w:hanging="420"/>
        <w:rPr>
          <w:rFonts w:ascii="宋体" w:hAnsi="宋体" w:eastAsia="仿宋_GB2312"/>
          <w:sz w:val="24"/>
        </w:rPr>
      </w:pPr>
      <w:r>
        <w:rPr>
          <w:rFonts w:hint="eastAsia" w:ascii="宋体" w:hAnsi="宋体" w:eastAsia="仿宋_GB2312"/>
          <w:sz w:val="24"/>
        </w:rPr>
        <w:t>器材箱</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1"/>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601" w:type="dxa"/>
            <w:vAlign w:val="center"/>
          </w:tcPr>
          <w:p>
            <w:pPr>
              <w:ind w:firstLine="420"/>
              <w:jc w:val="left"/>
              <w:rPr>
                <w:rFonts w:ascii="宋体" w:hAnsi="宋体" w:eastAsia="仿宋_GB2312"/>
                <w:sz w:val="24"/>
              </w:rPr>
            </w:pPr>
            <w:r>
              <w:rPr>
                <w:rFonts w:hint="eastAsia" w:ascii="宋体" w:hAnsi="宋体" w:eastAsia="仿宋_GB2312"/>
                <w:sz w:val="24"/>
              </w:rPr>
              <w:t>▲结构</w:t>
            </w:r>
          </w:p>
        </w:tc>
        <w:tc>
          <w:tcPr>
            <w:tcW w:w="5583" w:type="dxa"/>
            <w:vAlign w:val="center"/>
          </w:tcPr>
          <w:p>
            <w:pPr>
              <w:ind w:right="21" w:rightChars="10"/>
              <w:rPr>
                <w:rFonts w:ascii="宋体" w:hAnsi="宋体" w:eastAsia="仿宋_GB2312"/>
                <w:b/>
                <w:sz w:val="24"/>
              </w:rPr>
            </w:pPr>
            <w:r>
              <w:rPr>
                <w:rFonts w:hint="eastAsia" w:ascii="宋体" w:hAnsi="宋体" w:eastAsia="仿宋_GB2312"/>
                <w:sz w:val="24"/>
              </w:rPr>
              <w:t>整体式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601" w:type="dxa"/>
            <w:vAlign w:val="center"/>
          </w:tcPr>
          <w:p>
            <w:pPr>
              <w:ind w:firstLine="420"/>
              <w:jc w:val="left"/>
              <w:rPr>
                <w:rFonts w:ascii="宋体" w:hAnsi="宋体" w:eastAsia="仿宋_GB2312"/>
                <w:sz w:val="24"/>
              </w:rPr>
            </w:pPr>
            <w:r>
              <w:rPr>
                <w:rFonts w:hint="eastAsia" w:ascii="宋体" w:hAnsi="宋体" w:eastAsia="仿宋_GB2312"/>
                <w:sz w:val="24"/>
              </w:rPr>
              <w:t>▲材质</w:t>
            </w:r>
          </w:p>
        </w:tc>
        <w:tc>
          <w:tcPr>
            <w:tcW w:w="5583" w:type="dxa"/>
            <w:vAlign w:val="center"/>
          </w:tcPr>
          <w:p>
            <w:pPr>
              <w:ind w:right="21" w:rightChars="10"/>
              <w:rPr>
                <w:rFonts w:ascii="宋体" w:hAnsi="宋体" w:eastAsia="仿宋_GB2312"/>
                <w:bCs/>
                <w:sz w:val="24"/>
              </w:rPr>
            </w:pPr>
            <w:r>
              <w:rPr>
                <w:rFonts w:hint="eastAsia" w:ascii="宋体" w:hAnsi="宋体" w:eastAsia="仿宋_GB2312"/>
                <w:sz w:val="24"/>
              </w:rPr>
              <w:t>型材骨架，铝合金蒙板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1" w:type="dxa"/>
            <w:vAlign w:val="center"/>
          </w:tcPr>
          <w:p>
            <w:pPr>
              <w:ind w:firstLine="420"/>
              <w:jc w:val="left"/>
              <w:rPr>
                <w:rFonts w:ascii="宋体" w:hAnsi="宋体" w:eastAsia="仿宋_GB2312"/>
                <w:sz w:val="24"/>
              </w:rPr>
            </w:pPr>
            <w:r>
              <w:rPr>
                <w:rFonts w:hint="eastAsia" w:ascii="宋体" w:hAnsi="宋体" w:eastAsia="仿宋_GB2312"/>
                <w:sz w:val="24"/>
              </w:rPr>
              <w:t>卷帘门</w:t>
            </w:r>
          </w:p>
        </w:tc>
        <w:tc>
          <w:tcPr>
            <w:tcW w:w="5583" w:type="dxa"/>
            <w:vAlign w:val="center"/>
          </w:tcPr>
          <w:p>
            <w:pPr>
              <w:jc w:val="left"/>
              <w:rPr>
                <w:rFonts w:ascii="宋体" w:hAnsi="宋体" w:eastAsia="仿宋_GB2312"/>
                <w:b/>
                <w:sz w:val="24"/>
              </w:rPr>
            </w:pPr>
            <w:r>
              <w:rPr>
                <w:rFonts w:hint="eastAsia" w:ascii="宋体" w:hAnsi="宋体" w:eastAsia="仿宋_GB2312"/>
                <w:sz w:val="24"/>
              </w:rPr>
              <w:t>拉杆式，所有卷帘门均可采用同一把钥匙开启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1" w:type="dxa"/>
            <w:vAlign w:val="center"/>
          </w:tcPr>
          <w:p>
            <w:pPr>
              <w:ind w:firstLine="420"/>
              <w:jc w:val="left"/>
              <w:rPr>
                <w:rFonts w:ascii="宋体" w:hAnsi="宋体" w:eastAsia="仿宋_GB2312"/>
                <w:sz w:val="24"/>
              </w:rPr>
            </w:pPr>
            <w:r>
              <w:rPr>
                <w:rFonts w:hint="eastAsia" w:ascii="宋体" w:hAnsi="宋体" w:eastAsia="仿宋_GB2312"/>
                <w:sz w:val="24"/>
              </w:rPr>
              <w:t>厢体内部照明</w:t>
            </w:r>
          </w:p>
        </w:tc>
        <w:tc>
          <w:tcPr>
            <w:tcW w:w="5583" w:type="dxa"/>
            <w:vAlign w:val="center"/>
          </w:tcPr>
          <w:p>
            <w:pPr>
              <w:ind w:right="21" w:rightChars="10"/>
              <w:rPr>
                <w:rFonts w:ascii="宋体" w:hAnsi="宋体" w:eastAsia="仿宋_GB2312"/>
                <w:sz w:val="24"/>
              </w:rPr>
            </w:pPr>
            <w:r>
              <w:rPr>
                <w:rFonts w:hint="eastAsia" w:ascii="宋体" w:hAnsi="宋体" w:eastAsia="仿宋_GB2312"/>
                <w:sz w:val="24"/>
              </w:rPr>
              <w:t>LED白光照明灯带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1" w:type="dxa"/>
            <w:vAlign w:val="center"/>
          </w:tcPr>
          <w:p>
            <w:pPr>
              <w:ind w:firstLine="420"/>
              <w:jc w:val="left"/>
              <w:rPr>
                <w:rFonts w:ascii="宋体" w:hAnsi="宋体" w:eastAsia="仿宋_GB2312"/>
                <w:sz w:val="24"/>
              </w:rPr>
            </w:pPr>
            <w:r>
              <w:rPr>
                <w:rFonts w:hint="eastAsia" w:ascii="宋体" w:hAnsi="宋体" w:eastAsia="仿宋_GB2312"/>
                <w:sz w:val="24"/>
              </w:rPr>
              <w:t>翻转踏板</w:t>
            </w:r>
          </w:p>
        </w:tc>
        <w:tc>
          <w:tcPr>
            <w:tcW w:w="5583" w:type="dxa"/>
            <w:vAlign w:val="center"/>
          </w:tcPr>
          <w:p>
            <w:pPr>
              <w:ind w:right="21" w:rightChars="10"/>
              <w:rPr>
                <w:rFonts w:ascii="宋体" w:hAnsi="宋体" w:eastAsia="仿宋_GB2312"/>
                <w:sz w:val="24"/>
              </w:rPr>
            </w:pPr>
            <w:r>
              <w:rPr>
                <w:rFonts w:hint="eastAsia" w:ascii="宋体" w:hAnsi="宋体" w:eastAsia="仿宋_GB2312"/>
                <w:sz w:val="24"/>
              </w:rPr>
              <w:t>全铝合金一体成型结构，承载重量≥150kg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1" w:type="dxa"/>
            <w:vAlign w:val="center"/>
          </w:tcPr>
          <w:p>
            <w:pPr>
              <w:ind w:firstLine="420"/>
              <w:jc w:val="left"/>
              <w:rPr>
                <w:rFonts w:ascii="宋体" w:hAnsi="宋体" w:eastAsia="仿宋_GB2312"/>
                <w:sz w:val="24"/>
              </w:rPr>
            </w:pPr>
            <w:r>
              <w:rPr>
                <w:rFonts w:hint="eastAsia" w:ascii="宋体" w:hAnsi="宋体" w:eastAsia="仿宋_GB2312"/>
                <w:sz w:val="24"/>
              </w:rPr>
              <w:t>后爬梯</w:t>
            </w:r>
          </w:p>
        </w:tc>
        <w:tc>
          <w:tcPr>
            <w:tcW w:w="5583" w:type="dxa"/>
            <w:vAlign w:val="center"/>
          </w:tcPr>
          <w:p>
            <w:pPr>
              <w:ind w:right="21" w:rightChars="10"/>
              <w:rPr>
                <w:rFonts w:ascii="宋体" w:hAnsi="宋体" w:eastAsia="仿宋_GB2312"/>
                <w:sz w:val="24"/>
              </w:rPr>
            </w:pPr>
            <w:r>
              <w:rPr>
                <w:rFonts w:hint="eastAsia" w:ascii="宋体" w:hAnsi="宋体" w:eastAsia="仿宋_GB2312"/>
                <w:sz w:val="24"/>
              </w:rPr>
              <w:t>采用不锈钢管或铝型材制成，顶部装有扶手</w:t>
            </w:r>
          </w:p>
        </w:tc>
      </w:tr>
    </w:tbl>
    <w:p>
      <w:pPr>
        <w:outlineLvl w:val="0"/>
        <w:rPr>
          <w:rFonts w:ascii="宋体" w:hAnsi="宋体" w:eastAsia="仿宋_GB2312"/>
          <w:b/>
          <w:sz w:val="24"/>
        </w:rPr>
      </w:pPr>
      <w:r>
        <w:rPr>
          <w:rFonts w:hint="eastAsia" w:ascii="宋体" w:hAnsi="宋体" w:eastAsia="仿宋_GB2312"/>
          <w:b/>
          <w:sz w:val="24"/>
        </w:rPr>
        <w:t>8、电气系统</w:t>
      </w:r>
    </w:p>
    <w:p>
      <w:pPr>
        <w:jc w:val="left"/>
        <w:rPr>
          <w:rFonts w:ascii="宋体" w:hAnsi="宋体" w:eastAsia="仿宋_GB2312"/>
          <w:sz w:val="24"/>
        </w:rPr>
      </w:pPr>
      <w:r>
        <w:rPr>
          <w:rFonts w:hint="eastAsia" w:ascii="宋体" w:hAnsi="宋体" w:eastAsia="仿宋_GB2312"/>
          <w:sz w:val="24"/>
        </w:rPr>
        <w:t>8.1驾驶室内设有电源总开关；</w:t>
      </w:r>
    </w:p>
    <w:p>
      <w:pPr>
        <w:jc w:val="left"/>
        <w:rPr>
          <w:rFonts w:ascii="宋体" w:hAnsi="宋体" w:eastAsia="仿宋_GB2312"/>
          <w:sz w:val="24"/>
        </w:rPr>
      </w:pPr>
      <w:r>
        <w:rPr>
          <w:rFonts w:hint="eastAsia" w:ascii="宋体" w:hAnsi="宋体" w:eastAsia="仿宋_GB2312"/>
          <w:sz w:val="24"/>
        </w:rPr>
        <w:t>8.2驾驶室顶部装有红色长排警灯；</w:t>
      </w:r>
    </w:p>
    <w:p>
      <w:pPr>
        <w:jc w:val="left"/>
        <w:rPr>
          <w:rFonts w:ascii="宋体" w:hAnsi="宋体" w:eastAsia="仿宋_GB2312"/>
          <w:sz w:val="24"/>
        </w:rPr>
      </w:pPr>
      <w:r>
        <w:rPr>
          <w:rFonts w:hint="eastAsia" w:ascii="宋体" w:hAnsi="宋体" w:eastAsia="仿宋_GB2312"/>
          <w:sz w:val="24"/>
        </w:rPr>
        <w:t>8.3驾驶室内设有100W警灯警报控制器；</w:t>
      </w:r>
    </w:p>
    <w:p>
      <w:pPr>
        <w:jc w:val="left"/>
        <w:rPr>
          <w:rFonts w:ascii="宋体" w:hAnsi="宋体" w:eastAsia="仿宋_GB2312"/>
          <w:sz w:val="24"/>
        </w:rPr>
      </w:pPr>
      <w:r>
        <w:rPr>
          <w:rFonts w:hint="eastAsia" w:ascii="宋体" w:hAnsi="宋体" w:eastAsia="仿宋_GB2312"/>
          <w:sz w:val="24"/>
        </w:rPr>
        <w:t>8.4翻转踏板边角处装有LED警示灯；</w:t>
      </w:r>
    </w:p>
    <w:p>
      <w:pPr>
        <w:jc w:val="left"/>
        <w:rPr>
          <w:rFonts w:ascii="宋体" w:hAnsi="宋体" w:eastAsia="仿宋_GB2312"/>
          <w:sz w:val="24"/>
        </w:rPr>
      </w:pPr>
      <w:r>
        <w:rPr>
          <w:rFonts w:hint="eastAsia" w:ascii="宋体" w:hAnsi="宋体" w:eastAsia="仿宋_GB2312"/>
          <w:sz w:val="24"/>
        </w:rPr>
        <w:t>8.5车体两侧上部装有红蓝相间的频闪灯；</w:t>
      </w:r>
    </w:p>
    <w:p>
      <w:pPr>
        <w:outlineLvl w:val="0"/>
        <w:rPr>
          <w:rFonts w:ascii="宋体" w:hAnsi="宋体" w:eastAsia="仿宋_GB2312"/>
          <w:b/>
          <w:sz w:val="24"/>
        </w:rPr>
      </w:pPr>
      <w:r>
        <w:rPr>
          <w:rFonts w:hint="eastAsia" w:ascii="宋体" w:hAnsi="宋体" w:eastAsia="仿宋_GB2312"/>
          <w:b/>
          <w:sz w:val="24"/>
        </w:rPr>
        <w:t>9、喷漆及标识</w:t>
      </w:r>
    </w:p>
    <w:p>
      <w:pPr>
        <w:rPr>
          <w:rFonts w:ascii="宋体" w:hAnsi="宋体" w:eastAsia="仿宋_GB2312"/>
          <w:sz w:val="24"/>
        </w:rPr>
      </w:pPr>
      <w:r>
        <w:rPr>
          <w:rFonts w:hint="eastAsia" w:ascii="宋体" w:hAnsi="宋体" w:eastAsia="仿宋_GB2312"/>
          <w:sz w:val="24"/>
        </w:rPr>
        <w:t>9.1主色为消防红色；</w:t>
      </w:r>
    </w:p>
    <w:p>
      <w:pPr>
        <w:rPr>
          <w:rFonts w:ascii="宋体" w:hAnsi="宋体" w:eastAsia="仿宋_GB2312"/>
          <w:sz w:val="24"/>
        </w:rPr>
      </w:pPr>
      <w:r>
        <w:rPr>
          <w:rFonts w:hint="eastAsia" w:ascii="宋体" w:hAnsi="宋体" w:eastAsia="仿宋_GB2312"/>
          <w:sz w:val="24"/>
        </w:rPr>
        <w:t>9.2车体两侧及后部均贴有夜间反光警示贴；</w:t>
      </w:r>
    </w:p>
    <w:p>
      <w:pPr>
        <w:rPr>
          <w:rFonts w:ascii="宋体" w:hAnsi="宋体" w:eastAsia="仿宋_GB2312"/>
          <w:sz w:val="24"/>
        </w:rPr>
      </w:pPr>
      <w:r>
        <w:rPr>
          <w:rFonts w:hint="eastAsia" w:ascii="宋体" w:hAnsi="宋体" w:eastAsia="仿宋_GB2312"/>
          <w:sz w:val="24"/>
        </w:rPr>
        <w:t>9.3车辆信息铭牌固定于副驾驶侧。</w:t>
      </w:r>
    </w:p>
    <w:p>
      <w:pPr>
        <w:outlineLvl w:val="0"/>
        <w:rPr>
          <w:rFonts w:ascii="宋体" w:hAnsi="宋体" w:eastAsia="仿宋_GB2312"/>
          <w:b/>
          <w:sz w:val="24"/>
        </w:rPr>
      </w:pPr>
      <w:r>
        <w:rPr>
          <w:rFonts w:hint="eastAsia" w:ascii="宋体" w:hAnsi="宋体" w:eastAsia="仿宋_GB2312"/>
          <w:b/>
          <w:sz w:val="24"/>
        </w:rPr>
        <w:t>10、随车资料</w:t>
      </w:r>
    </w:p>
    <w:p>
      <w:pPr>
        <w:rPr>
          <w:rFonts w:ascii="宋体" w:hAnsi="宋体" w:eastAsia="仿宋_GB2312"/>
          <w:sz w:val="24"/>
        </w:rPr>
      </w:pPr>
      <w:r>
        <w:rPr>
          <w:rFonts w:hint="eastAsia" w:ascii="宋体" w:hAnsi="宋体" w:eastAsia="仿宋_GB2312"/>
          <w:sz w:val="24"/>
        </w:rPr>
        <w:t>10.1底盘车架及发动机拓印号；</w:t>
      </w:r>
    </w:p>
    <w:p>
      <w:pPr>
        <w:rPr>
          <w:rFonts w:ascii="宋体" w:hAnsi="宋体" w:eastAsia="仿宋_GB2312"/>
          <w:sz w:val="24"/>
        </w:rPr>
      </w:pPr>
      <w:r>
        <w:rPr>
          <w:rFonts w:hint="eastAsia" w:ascii="宋体" w:hAnsi="宋体" w:eastAsia="仿宋_GB2312"/>
          <w:sz w:val="24"/>
        </w:rPr>
        <w:t>10.2底盘操作手册；</w:t>
      </w:r>
    </w:p>
    <w:p>
      <w:pPr>
        <w:rPr>
          <w:rFonts w:ascii="宋体" w:hAnsi="宋体" w:eastAsia="仿宋_GB2312"/>
          <w:sz w:val="24"/>
        </w:rPr>
      </w:pPr>
      <w:r>
        <w:rPr>
          <w:rFonts w:hint="eastAsia" w:ascii="宋体" w:hAnsi="宋体" w:eastAsia="仿宋_GB2312"/>
          <w:sz w:val="24"/>
        </w:rPr>
        <w:t>10.3底盘合格证；</w:t>
      </w:r>
    </w:p>
    <w:p>
      <w:pPr>
        <w:rPr>
          <w:rFonts w:ascii="宋体" w:hAnsi="宋体" w:eastAsia="仿宋_GB2312"/>
          <w:sz w:val="24"/>
        </w:rPr>
      </w:pPr>
      <w:r>
        <w:rPr>
          <w:rFonts w:hint="eastAsia" w:ascii="宋体" w:hAnsi="宋体" w:eastAsia="仿宋_GB2312"/>
          <w:sz w:val="24"/>
        </w:rPr>
        <w:t>10.4整车合格证。</w:t>
      </w:r>
    </w:p>
    <w:p>
      <w:pPr>
        <w:rPr>
          <w:rFonts w:ascii="宋体" w:hAnsi="宋体" w:eastAsia="仿宋_GB2312"/>
          <w:sz w:val="24"/>
        </w:rPr>
      </w:pPr>
      <w:r>
        <w:rPr>
          <w:rFonts w:hint="eastAsia" w:ascii="宋体" w:hAnsi="宋体" w:eastAsia="仿宋_GB2312"/>
          <w:sz w:val="24"/>
        </w:rPr>
        <w:t>10.5整车电气原理图；</w:t>
      </w:r>
    </w:p>
    <w:p>
      <w:pPr>
        <w:rPr>
          <w:rFonts w:ascii="宋体" w:hAnsi="宋体" w:eastAsia="仿宋_GB2312"/>
          <w:sz w:val="24"/>
        </w:rPr>
      </w:pPr>
      <w:r>
        <w:rPr>
          <w:rFonts w:hint="eastAsia" w:ascii="宋体" w:hAnsi="宋体" w:eastAsia="仿宋_GB2312"/>
          <w:sz w:val="24"/>
        </w:rPr>
        <w:t>10.6整车使用说明书；</w:t>
      </w:r>
    </w:p>
    <w:p>
      <w:pPr>
        <w:outlineLvl w:val="0"/>
        <w:rPr>
          <w:rFonts w:ascii="宋体" w:hAnsi="宋体" w:eastAsia="仿宋_GB2312"/>
          <w:b/>
          <w:sz w:val="24"/>
        </w:rPr>
      </w:pPr>
      <w:r>
        <w:rPr>
          <w:rFonts w:hint="eastAsia" w:ascii="宋体" w:hAnsi="宋体" w:eastAsia="仿宋_GB2312"/>
          <w:b/>
          <w:sz w:val="24"/>
        </w:rPr>
        <w:t>11、随车器材</w:t>
      </w:r>
    </w:p>
    <w:tbl>
      <w:tblPr>
        <w:tblStyle w:val="52"/>
        <w:tblW w:w="4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258"/>
        <w:gridCol w:w="832"/>
        <w:gridCol w:w="832"/>
        <w:gridCol w:w="4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Align w:val="center"/>
          </w:tcPr>
          <w:p>
            <w:pPr>
              <w:jc w:val="center"/>
              <w:rPr>
                <w:rFonts w:ascii="宋体" w:hAnsi="宋体" w:eastAsia="仿宋_GB2312"/>
                <w:b/>
                <w:sz w:val="24"/>
              </w:rPr>
            </w:pPr>
            <w:r>
              <w:rPr>
                <w:rFonts w:hint="eastAsia" w:ascii="宋体" w:hAnsi="宋体" w:eastAsia="仿宋_GB2312"/>
                <w:b/>
                <w:sz w:val="24"/>
              </w:rPr>
              <w:t>序号</w:t>
            </w:r>
          </w:p>
        </w:tc>
        <w:tc>
          <w:tcPr>
            <w:tcW w:w="1256" w:type="pct"/>
            <w:vAlign w:val="center"/>
          </w:tcPr>
          <w:p>
            <w:pPr>
              <w:jc w:val="center"/>
              <w:rPr>
                <w:rFonts w:ascii="宋体" w:hAnsi="宋体" w:eastAsia="仿宋_GB2312"/>
                <w:b/>
                <w:sz w:val="24"/>
              </w:rPr>
            </w:pPr>
            <w:r>
              <w:rPr>
                <w:rFonts w:hint="eastAsia" w:ascii="宋体" w:hAnsi="宋体" w:eastAsia="仿宋_GB2312"/>
                <w:b/>
                <w:sz w:val="24"/>
              </w:rPr>
              <w:t>名称</w:t>
            </w:r>
          </w:p>
        </w:tc>
        <w:tc>
          <w:tcPr>
            <w:tcW w:w="463" w:type="pct"/>
            <w:vAlign w:val="center"/>
          </w:tcPr>
          <w:p>
            <w:pPr>
              <w:jc w:val="center"/>
              <w:rPr>
                <w:rFonts w:ascii="宋体" w:hAnsi="宋体" w:eastAsia="仿宋_GB2312"/>
                <w:b/>
                <w:sz w:val="24"/>
              </w:rPr>
            </w:pPr>
            <w:r>
              <w:rPr>
                <w:rFonts w:hint="eastAsia" w:ascii="宋体" w:hAnsi="宋体" w:eastAsia="仿宋_GB2312"/>
                <w:b/>
                <w:sz w:val="24"/>
              </w:rPr>
              <w:t>单位</w:t>
            </w:r>
          </w:p>
        </w:tc>
        <w:tc>
          <w:tcPr>
            <w:tcW w:w="463" w:type="pct"/>
            <w:vAlign w:val="center"/>
          </w:tcPr>
          <w:p>
            <w:pPr>
              <w:jc w:val="center"/>
              <w:rPr>
                <w:rFonts w:ascii="宋体" w:hAnsi="宋体" w:eastAsia="仿宋_GB2312"/>
                <w:b/>
                <w:sz w:val="24"/>
              </w:rPr>
            </w:pPr>
            <w:r>
              <w:rPr>
                <w:rFonts w:hint="eastAsia" w:ascii="宋体" w:hAnsi="宋体" w:eastAsia="仿宋_GB2312"/>
                <w:b/>
                <w:sz w:val="24"/>
              </w:rPr>
              <w:t>数量</w:t>
            </w:r>
          </w:p>
        </w:tc>
        <w:tc>
          <w:tcPr>
            <w:tcW w:w="2355" w:type="pct"/>
            <w:vAlign w:val="center"/>
          </w:tcPr>
          <w:p>
            <w:pPr>
              <w:jc w:val="center"/>
              <w:rPr>
                <w:rFonts w:ascii="宋体" w:hAnsi="宋体" w:eastAsia="仿宋_GB2312"/>
                <w:b/>
                <w:sz w:val="24"/>
              </w:rPr>
            </w:pPr>
            <w:r>
              <w:rPr>
                <w:rFonts w:hint="eastAsia" w:ascii="宋体" w:hAnsi="宋体" w:eastAsia="仿宋_GB2312"/>
                <w:b/>
                <w:sz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Align w:val="center"/>
          </w:tcPr>
          <w:p>
            <w:pPr>
              <w:pStyle w:val="406"/>
              <w:numPr>
                <w:ilvl w:val="0"/>
                <w:numId w:val="11"/>
              </w:numPr>
              <w:ind w:firstLineChars="0"/>
              <w:jc w:val="center"/>
              <w:rPr>
                <w:rFonts w:ascii="宋体" w:hAnsi="宋体" w:eastAsia="仿宋_GB2312"/>
                <w:sz w:val="24"/>
                <w:szCs w:val="24"/>
              </w:rPr>
            </w:pPr>
          </w:p>
        </w:tc>
        <w:tc>
          <w:tcPr>
            <w:tcW w:w="1256" w:type="pct"/>
            <w:vAlign w:val="center"/>
          </w:tcPr>
          <w:p>
            <w:pPr>
              <w:jc w:val="left"/>
              <w:rPr>
                <w:rFonts w:ascii="宋体" w:hAnsi="宋体" w:eastAsia="仿宋_GB2312"/>
                <w:sz w:val="24"/>
              </w:rPr>
            </w:pPr>
            <w:r>
              <w:rPr>
                <w:rFonts w:hint="eastAsia" w:ascii="宋体" w:hAnsi="宋体" w:eastAsia="仿宋_GB2312"/>
                <w:sz w:val="24"/>
              </w:rPr>
              <w:t>移动线盘</w:t>
            </w:r>
          </w:p>
        </w:tc>
        <w:tc>
          <w:tcPr>
            <w:tcW w:w="463" w:type="pct"/>
            <w:vAlign w:val="center"/>
          </w:tcPr>
          <w:p>
            <w:pPr>
              <w:jc w:val="center"/>
              <w:rPr>
                <w:rFonts w:ascii="宋体" w:hAnsi="宋体" w:eastAsia="仿宋_GB2312"/>
                <w:sz w:val="24"/>
              </w:rPr>
            </w:pPr>
            <w:r>
              <w:rPr>
                <w:rFonts w:hint="eastAsia" w:ascii="宋体" w:hAnsi="宋体" w:eastAsia="仿宋_GB2312"/>
                <w:sz w:val="24"/>
              </w:rPr>
              <w:t>盘</w:t>
            </w:r>
          </w:p>
        </w:tc>
        <w:tc>
          <w:tcPr>
            <w:tcW w:w="463" w:type="pct"/>
            <w:vAlign w:val="center"/>
          </w:tcPr>
          <w:p>
            <w:pPr>
              <w:jc w:val="center"/>
              <w:rPr>
                <w:rFonts w:ascii="宋体" w:hAnsi="宋体" w:eastAsia="仿宋_GB2312"/>
                <w:sz w:val="24"/>
              </w:rPr>
            </w:pPr>
            <w:r>
              <w:rPr>
                <w:rFonts w:hint="eastAsia" w:ascii="宋体" w:hAnsi="宋体" w:eastAsia="仿宋_GB2312"/>
                <w:sz w:val="24"/>
              </w:rPr>
              <w:t>2</w:t>
            </w:r>
          </w:p>
        </w:tc>
        <w:tc>
          <w:tcPr>
            <w:tcW w:w="2355" w:type="pct"/>
            <w:vAlign w:val="center"/>
          </w:tcPr>
          <w:p>
            <w:pPr>
              <w:jc w:val="center"/>
              <w:rPr>
                <w:rFonts w:ascii="宋体" w:hAnsi="宋体" w:eastAsia="仿宋_GB2312"/>
                <w:sz w:val="24"/>
              </w:rPr>
            </w:pPr>
            <w:r>
              <w:rPr>
                <w:rFonts w:hint="eastAsia" w:ascii="宋体" w:hAnsi="宋体" w:eastAsia="仿宋_GB2312"/>
                <w:sz w:val="24"/>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Align w:val="center"/>
          </w:tcPr>
          <w:p>
            <w:pPr>
              <w:pStyle w:val="406"/>
              <w:numPr>
                <w:ilvl w:val="0"/>
                <w:numId w:val="11"/>
              </w:numPr>
              <w:ind w:firstLineChars="0"/>
              <w:jc w:val="center"/>
              <w:rPr>
                <w:rFonts w:ascii="宋体" w:hAnsi="宋体" w:eastAsia="仿宋_GB2312"/>
                <w:sz w:val="24"/>
                <w:szCs w:val="24"/>
              </w:rPr>
            </w:pPr>
          </w:p>
        </w:tc>
        <w:tc>
          <w:tcPr>
            <w:tcW w:w="1256" w:type="pct"/>
            <w:vAlign w:val="center"/>
          </w:tcPr>
          <w:p>
            <w:pPr>
              <w:jc w:val="left"/>
              <w:rPr>
                <w:rFonts w:ascii="宋体" w:hAnsi="宋体" w:eastAsia="仿宋_GB2312"/>
                <w:sz w:val="24"/>
              </w:rPr>
            </w:pPr>
            <w:r>
              <w:rPr>
                <w:rFonts w:hint="eastAsia" w:ascii="宋体" w:hAnsi="宋体" w:eastAsia="仿宋_GB2312"/>
                <w:sz w:val="24"/>
              </w:rPr>
              <w:t>消防斧</w:t>
            </w:r>
          </w:p>
        </w:tc>
        <w:tc>
          <w:tcPr>
            <w:tcW w:w="463" w:type="pct"/>
            <w:vAlign w:val="center"/>
          </w:tcPr>
          <w:p>
            <w:pPr>
              <w:jc w:val="center"/>
              <w:rPr>
                <w:rFonts w:ascii="宋体" w:hAnsi="宋体" w:eastAsia="仿宋_GB2312"/>
                <w:sz w:val="24"/>
              </w:rPr>
            </w:pPr>
            <w:r>
              <w:rPr>
                <w:rFonts w:hint="eastAsia" w:ascii="宋体" w:hAnsi="宋体" w:eastAsia="仿宋_GB2312"/>
                <w:sz w:val="24"/>
              </w:rPr>
              <w:t>件</w:t>
            </w:r>
          </w:p>
        </w:tc>
        <w:tc>
          <w:tcPr>
            <w:tcW w:w="463" w:type="pct"/>
            <w:vAlign w:val="center"/>
          </w:tcPr>
          <w:p>
            <w:pPr>
              <w:jc w:val="center"/>
              <w:rPr>
                <w:rFonts w:ascii="宋体" w:hAnsi="宋体" w:eastAsia="仿宋_GB2312"/>
                <w:sz w:val="24"/>
              </w:rPr>
            </w:pPr>
            <w:r>
              <w:rPr>
                <w:rFonts w:hint="eastAsia" w:ascii="宋体" w:hAnsi="宋体" w:eastAsia="仿宋_GB2312"/>
                <w:sz w:val="24"/>
              </w:rPr>
              <w:t>1</w:t>
            </w:r>
          </w:p>
        </w:tc>
        <w:tc>
          <w:tcPr>
            <w:tcW w:w="2355" w:type="pct"/>
            <w:vAlign w:val="center"/>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Align w:val="center"/>
          </w:tcPr>
          <w:p>
            <w:pPr>
              <w:pStyle w:val="406"/>
              <w:numPr>
                <w:ilvl w:val="0"/>
                <w:numId w:val="11"/>
              </w:numPr>
              <w:ind w:firstLineChars="0"/>
              <w:jc w:val="center"/>
              <w:rPr>
                <w:rFonts w:ascii="宋体" w:hAnsi="宋体" w:eastAsia="仿宋_GB2312"/>
                <w:sz w:val="24"/>
                <w:szCs w:val="24"/>
              </w:rPr>
            </w:pPr>
          </w:p>
        </w:tc>
        <w:tc>
          <w:tcPr>
            <w:tcW w:w="1256" w:type="pct"/>
            <w:vAlign w:val="center"/>
          </w:tcPr>
          <w:p>
            <w:pPr>
              <w:jc w:val="left"/>
              <w:rPr>
                <w:rFonts w:ascii="宋体" w:hAnsi="宋体" w:eastAsia="仿宋_GB2312"/>
                <w:sz w:val="24"/>
              </w:rPr>
            </w:pPr>
            <w:r>
              <w:rPr>
                <w:rFonts w:hint="eastAsia" w:ascii="宋体" w:hAnsi="宋体" w:eastAsia="仿宋_GB2312"/>
                <w:sz w:val="24"/>
              </w:rPr>
              <w:t>铁锹</w:t>
            </w:r>
          </w:p>
        </w:tc>
        <w:tc>
          <w:tcPr>
            <w:tcW w:w="463" w:type="pct"/>
            <w:vAlign w:val="center"/>
          </w:tcPr>
          <w:p>
            <w:pPr>
              <w:jc w:val="center"/>
              <w:rPr>
                <w:rFonts w:ascii="宋体" w:hAnsi="宋体" w:eastAsia="仿宋_GB2312"/>
                <w:sz w:val="24"/>
              </w:rPr>
            </w:pPr>
            <w:r>
              <w:rPr>
                <w:rFonts w:hint="eastAsia" w:ascii="宋体" w:hAnsi="宋体" w:eastAsia="仿宋_GB2312"/>
                <w:sz w:val="24"/>
              </w:rPr>
              <w:t>件</w:t>
            </w:r>
          </w:p>
        </w:tc>
        <w:tc>
          <w:tcPr>
            <w:tcW w:w="463" w:type="pct"/>
            <w:vAlign w:val="center"/>
          </w:tcPr>
          <w:p>
            <w:pPr>
              <w:jc w:val="center"/>
              <w:rPr>
                <w:rFonts w:ascii="宋体" w:hAnsi="宋体" w:eastAsia="仿宋_GB2312"/>
                <w:sz w:val="24"/>
              </w:rPr>
            </w:pPr>
            <w:r>
              <w:rPr>
                <w:rFonts w:hint="eastAsia" w:ascii="宋体" w:hAnsi="宋体" w:eastAsia="仿宋_GB2312"/>
                <w:sz w:val="24"/>
              </w:rPr>
              <w:t>1</w:t>
            </w:r>
          </w:p>
        </w:tc>
        <w:tc>
          <w:tcPr>
            <w:tcW w:w="2355" w:type="pct"/>
            <w:vAlign w:val="center"/>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Align w:val="center"/>
          </w:tcPr>
          <w:p>
            <w:pPr>
              <w:pStyle w:val="406"/>
              <w:numPr>
                <w:ilvl w:val="0"/>
                <w:numId w:val="11"/>
              </w:numPr>
              <w:ind w:firstLineChars="0"/>
              <w:jc w:val="center"/>
              <w:rPr>
                <w:rFonts w:ascii="宋体" w:hAnsi="宋体" w:eastAsia="仿宋_GB2312"/>
                <w:sz w:val="24"/>
                <w:szCs w:val="24"/>
              </w:rPr>
            </w:pPr>
          </w:p>
        </w:tc>
        <w:tc>
          <w:tcPr>
            <w:tcW w:w="1256" w:type="pct"/>
            <w:vAlign w:val="center"/>
          </w:tcPr>
          <w:p>
            <w:pPr>
              <w:jc w:val="left"/>
              <w:rPr>
                <w:rFonts w:ascii="宋体" w:hAnsi="宋体" w:eastAsia="仿宋_GB2312"/>
                <w:sz w:val="24"/>
              </w:rPr>
            </w:pPr>
            <w:r>
              <w:rPr>
                <w:rFonts w:hint="eastAsia" w:ascii="宋体" w:hAnsi="宋体" w:eastAsia="仿宋_GB2312"/>
                <w:sz w:val="24"/>
              </w:rPr>
              <w:t>铁铤</w:t>
            </w:r>
          </w:p>
        </w:tc>
        <w:tc>
          <w:tcPr>
            <w:tcW w:w="463" w:type="pct"/>
            <w:vAlign w:val="center"/>
          </w:tcPr>
          <w:p>
            <w:pPr>
              <w:jc w:val="center"/>
              <w:rPr>
                <w:rFonts w:ascii="宋体" w:hAnsi="宋体" w:eastAsia="仿宋_GB2312"/>
                <w:sz w:val="24"/>
              </w:rPr>
            </w:pPr>
            <w:r>
              <w:rPr>
                <w:rFonts w:hint="eastAsia" w:ascii="宋体" w:hAnsi="宋体" w:eastAsia="仿宋_GB2312"/>
                <w:sz w:val="24"/>
              </w:rPr>
              <w:t>件</w:t>
            </w:r>
          </w:p>
        </w:tc>
        <w:tc>
          <w:tcPr>
            <w:tcW w:w="463" w:type="pct"/>
            <w:vAlign w:val="center"/>
          </w:tcPr>
          <w:p>
            <w:pPr>
              <w:jc w:val="center"/>
              <w:rPr>
                <w:rFonts w:ascii="宋体" w:hAnsi="宋体" w:eastAsia="仿宋_GB2312"/>
                <w:sz w:val="24"/>
              </w:rPr>
            </w:pPr>
            <w:r>
              <w:rPr>
                <w:rFonts w:hint="eastAsia" w:ascii="宋体" w:hAnsi="宋体" w:eastAsia="仿宋_GB2312"/>
                <w:sz w:val="24"/>
              </w:rPr>
              <w:t>1</w:t>
            </w:r>
          </w:p>
        </w:tc>
        <w:tc>
          <w:tcPr>
            <w:tcW w:w="2355" w:type="pct"/>
            <w:vAlign w:val="center"/>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Align w:val="center"/>
          </w:tcPr>
          <w:p>
            <w:pPr>
              <w:pStyle w:val="406"/>
              <w:numPr>
                <w:ilvl w:val="0"/>
                <w:numId w:val="11"/>
              </w:numPr>
              <w:ind w:firstLineChars="0"/>
              <w:jc w:val="center"/>
              <w:rPr>
                <w:rFonts w:ascii="宋体" w:hAnsi="宋体" w:eastAsia="仿宋_GB2312"/>
                <w:sz w:val="24"/>
                <w:szCs w:val="24"/>
              </w:rPr>
            </w:pPr>
          </w:p>
        </w:tc>
        <w:tc>
          <w:tcPr>
            <w:tcW w:w="1256" w:type="pct"/>
            <w:vAlign w:val="center"/>
          </w:tcPr>
          <w:p>
            <w:pPr>
              <w:jc w:val="left"/>
              <w:rPr>
                <w:rFonts w:ascii="宋体" w:hAnsi="宋体" w:eastAsia="仿宋_GB2312"/>
                <w:sz w:val="24"/>
              </w:rPr>
            </w:pPr>
            <w:r>
              <w:rPr>
                <w:rFonts w:hint="eastAsia" w:ascii="宋体" w:hAnsi="宋体" w:eastAsia="仿宋_GB2312"/>
                <w:sz w:val="24"/>
              </w:rPr>
              <w:t>丁字镐</w:t>
            </w:r>
          </w:p>
        </w:tc>
        <w:tc>
          <w:tcPr>
            <w:tcW w:w="463" w:type="pct"/>
            <w:vAlign w:val="center"/>
          </w:tcPr>
          <w:p>
            <w:pPr>
              <w:jc w:val="center"/>
              <w:rPr>
                <w:rFonts w:ascii="宋体" w:hAnsi="宋体" w:eastAsia="仿宋_GB2312"/>
                <w:sz w:val="24"/>
              </w:rPr>
            </w:pPr>
            <w:r>
              <w:rPr>
                <w:rFonts w:hint="eastAsia" w:ascii="宋体" w:hAnsi="宋体" w:eastAsia="仿宋_GB2312"/>
                <w:sz w:val="24"/>
              </w:rPr>
              <w:t>件</w:t>
            </w:r>
          </w:p>
        </w:tc>
        <w:tc>
          <w:tcPr>
            <w:tcW w:w="463" w:type="pct"/>
            <w:vAlign w:val="center"/>
          </w:tcPr>
          <w:p>
            <w:pPr>
              <w:jc w:val="center"/>
              <w:rPr>
                <w:rFonts w:ascii="宋体" w:hAnsi="宋体" w:eastAsia="仿宋_GB2312"/>
                <w:sz w:val="24"/>
              </w:rPr>
            </w:pPr>
            <w:r>
              <w:rPr>
                <w:rFonts w:hint="eastAsia" w:ascii="宋体" w:hAnsi="宋体" w:eastAsia="仿宋_GB2312"/>
                <w:sz w:val="24"/>
              </w:rPr>
              <w:t>1</w:t>
            </w:r>
          </w:p>
        </w:tc>
        <w:tc>
          <w:tcPr>
            <w:tcW w:w="2355" w:type="pct"/>
            <w:vAlign w:val="center"/>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Align w:val="center"/>
          </w:tcPr>
          <w:p>
            <w:pPr>
              <w:pStyle w:val="406"/>
              <w:numPr>
                <w:ilvl w:val="0"/>
                <w:numId w:val="11"/>
              </w:numPr>
              <w:ind w:firstLineChars="0"/>
              <w:jc w:val="center"/>
              <w:rPr>
                <w:rFonts w:ascii="宋体" w:hAnsi="宋体" w:eastAsia="仿宋_GB2312"/>
                <w:sz w:val="24"/>
                <w:szCs w:val="24"/>
              </w:rPr>
            </w:pPr>
          </w:p>
        </w:tc>
        <w:tc>
          <w:tcPr>
            <w:tcW w:w="1256" w:type="pct"/>
            <w:vAlign w:val="center"/>
          </w:tcPr>
          <w:p>
            <w:pPr>
              <w:jc w:val="left"/>
              <w:rPr>
                <w:rFonts w:ascii="宋体" w:hAnsi="宋体" w:eastAsia="仿宋_GB2312"/>
                <w:sz w:val="24"/>
              </w:rPr>
            </w:pPr>
            <w:r>
              <w:rPr>
                <w:rFonts w:hint="eastAsia" w:ascii="宋体" w:hAnsi="宋体" w:eastAsia="仿宋_GB2312"/>
                <w:sz w:val="24"/>
              </w:rPr>
              <w:t>干粉灭火器</w:t>
            </w:r>
          </w:p>
        </w:tc>
        <w:tc>
          <w:tcPr>
            <w:tcW w:w="463" w:type="pct"/>
            <w:vAlign w:val="center"/>
          </w:tcPr>
          <w:p>
            <w:pPr>
              <w:jc w:val="center"/>
              <w:rPr>
                <w:rFonts w:ascii="宋体" w:hAnsi="宋体" w:eastAsia="仿宋_GB2312"/>
                <w:sz w:val="24"/>
              </w:rPr>
            </w:pPr>
            <w:r>
              <w:rPr>
                <w:rFonts w:hint="eastAsia" w:ascii="宋体" w:hAnsi="宋体" w:eastAsia="仿宋_GB2312"/>
                <w:sz w:val="24"/>
              </w:rPr>
              <w:t>具</w:t>
            </w:r>
          </w:p>
        </w:tc>
        <w:tc>
          <w:tcPr>
            <w:tcW w:w="463" w:type="pct"/>
            <w:vAlign w:val="center"/>
          </w:tcPr>
          <w:p>
            <w:pPr>
              <w:jc w:val="center"/>
              <w:rPr>
                <w:rFonts w:ascii="宋体" w:hAnsi="宋体" w:eastAsia="仿宋_GB2312"/>
                <w:sz w:val="24"/>
              </w:rPr>
            </w:pPr>
            <w:r>
              <w:rPr>
                <w:rFonts w:hint="eastAsia" w:ascii="宋体" w:hAnsi="宋体" w:eastAsia="仿宋_GB2312"/>
                <w:sz w:val="24"/>
              </w:rPr>
              <w:t>1</w:t>
            </w:r>
          </w:p>
        </w:tc>
        <w:tc>
          <w:tcPr>
            <w:tcW w:w="2355" w:type="pct"/>
            <w:vAlign w:val="center"/>
          </w:tcPr>
          <w:p>
            <w:pPr>
              <w:jc w:val="center"/>
              <w:rPr>
                <w:rFonts w:ascii="宋体" w:hAnsi="宋体" w:eastAsia="仿宋_GB2312"/>
                <w:sz w:val="24"/>
              </w:rPr>
            </w:pPr>
            <w:r>
              <w:rPr>
                <w:rFonts w:hint="eastAsia" w:ascii="宋体" w:hAnsi="宋体" w:eastAsia="仿宋_GB2312"/>
                <w:sz w:val="24"/>
              </w:rPr>
              <w:t>4kg，ABC干粉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2" w:type="pct"/>
            <w:vAlign w:val="center"/>
          </w:tcPr>
          <w:p>
            <w:pPr>
              <w:pStyle w:val="406"/>
              <w:numPr>
                <w:ilvl w:val="0"/>
                <w:numId w:val="11"/>
              </w:numPr>
              <w:ind w:firstLineChars="0"/>
              <w:jc w:val="center"/>
              <w:rPr>
                <w:rFonts w:ascii="宋体" w:hAnsi="宋体" w:eastAsia="仿宋_GB2312"/>
                <w:sz w:val="24"/>
                <w:szCs w:val="24"/>
              </w:rPr>
            </w:pPr>
          </w:p>
        </w:tc>
        <w:tc>
          <w:tcPr>
            <w:tcW w:w="1256" w:type="pct"/>
            <w:vAlign w:val="center"/>
          </w:tcPr>
          <w:p>
            <w:pPr>
              <w:jc w:val="left"/>
              <w:rPr>
                <w:rFonts w:ascii="宋体" w:hAnsi="宋体" w:eastAsia="仿宋_GB2312"/>
                <w:sz w:val="24"/>
              </w:rPr>
            </w:pPr>
            <w:r>
              <w:rPr>
                <w:rFonts w:hint="eastAsia" w:ascii="宋体" w:hAnsi="宋体" w:eastAsia="仿宋_GB2312"/>
                <w:sz w:val="24"/>
              </w:rPr>
              <w:t>底盘随车工具</w:t>
            </w:r>
          </w:p>
        </w:tc>
        <w:tc>
          <w:tcPr>
            <w:tcW w:w="463" w:type="pct"/>
            <w:vAlign w:val="center"/>
          </w:tcPr>
          <w:p>
            <w:pPr>
              <w:jc w:val="center"/>
              <w:rPr>
                <w:rFonts w:ascii="宋体" w:hAnsi="宋体" w:eastAsia="仿宋_GB2312"/>
                <w:sz w:val="24"/>
              </w:rPr>
            </w:pPr>
            <w:r>
              <w:rPr>
                <w:rFonts w:hint="eastAsia" w:ascii="宋体" w:hAnsi="宋体" w:eastAsia="仿宋_GB2312"/>
                <w:sz w:val="24"/>
              </w:rPr>
              <w:t>套</w:t>
            </w:r>
          </w:p>
        </w:tc>
        <w:tc>
          <w:tcPr>
            <w:tcW w:w="463" w:type="pct"/>
            <w:vAlign w:val="center"/>
          </w:tcPr>
          <w:p>
            <w:pPr>
              <w:jc w:val="center"/>
              <w:rPr>
                <w:rFonts w:ascii="宋体" w:hAnsi="宋体" w:eastAsia="仿宋_GB2312"/>
                <w:sz w:val="24"/>
              </w:rPr>
            </w:pPr>
            <w:r>
              <w:rPr>
                <w:rFonts w:hint="eastAsia" w:ascii="宋体" w:hAnsi="宋体" w:eastAsia="仿宋_GB2312"/>
                <w:sz w:val="24"/>
              </w:rPr>
              <w:t>1</w:t>
            </w:r>
          </w:p>
        </w:tc>
        <w:tc>
          <w:tcPr>
            <w:tcW w:w="2355" w:type="pct"/>
            <w:vAlign w:val="center"/>
          </w:tcPr>
          <w:p>
            <w:pPr>
              <w:jc w:val="center"/>
              <w:rPr>
                <w:rFonts w:ascii="宋体" w:hAnsi="宋体" w:eastAsia="仿宋_GB2312"/>
                <w:sz w:val="24"/>
              </w:rPr>
            </w:pPr>
          </w:p>
        </w:tc>
      </w:tr>
    </w:tbl>
    <w:p>
      <w:pPr>
        <w:outlineLvl w:val="0"/>
        <w:rPr>
          <w:rFonts w:ascii="宋体" w:hAnsi="宋体" w:eastAsia="仿宋_GB2312"/>
          <w:b/>
          <w:sz w:val="24"/>
        </w:rPr>
      </w:pPr>
      <w:r>
        <w:rPr>
          <w:rFonts w:hint="eastAsia" w:ascii="宋体" w:hAnsi="宋体" w:eastAsia="仿宋_GB2312"/>
          <w:b/>
          <w:sz w:val="24"/>
        </w:rPr>
        <w:t>12、器材布置原则</w:t>
      </w:r>
    </w:p>
    <w:p>
      <w:pPr>
        <w:rPr>
          <w:rFonts w:ascii="宋体" w:hAnsi="宋体" w:eastAsia="仿宋_GB2312"/>
          <w:sz w:val="24"/>
        </w:rPr>
      </w:pPr>
      <w:r>
        <w:rPr>
          <w:rFonts w:hint="eastAsia" w:ascii="宋体" w:hAnsi="宋体" w:eastAsia="仿宋_GB2312"/>
          <w:sz w:val="24"/>
        </w:rPr>
        <w:t>12.1按战斗编成和战斗展开设计器材集成；</w:t>
      </w:r>
    </w:p>
    <w:p>
      <w:pPr>
        <w:rPr>
          <w:rFonts w:ascii="宋体" w:hAnsi="宋体" w:eastAsia="仿宋_GB2312"/>
          <w:sz w:val="24"/>
        </w:rPr>
      </w:pPr>
      <w:r>
        <w:rPr>
          <w:rFonts w:hint="eastAsia" w:ascii="宋体" w:hAnsi="宋体" w:eastAsia="仿宋_GB2312"/>
          <w:sz w:val="24"/>
        </w:rPr>
        <w:t>12.2按人体工程学原理设计各种器材托架；</w:t>
      </w:r>
    </w:p>
    <w:p>
      <w:pPr>
        <w:rPr>
          <w:rFonts w:ascii="宋体" w:hAnsi="宋体" w:eastAsia="仿宋_GB2312"/>
          <w:sz w:val="24"/>
        </w:rPr>
      </w:pPr>
      <w:r>
        <w:rPr>
          <w:rFonts w:hint="eastAsia" w:ascii="宋体" w:hAnsi="宋体" w:eastAsia="仿宋_GB2312"/>
          <w:sz w:val="24"/>
        </w:rPr>
        <w:t>12.3按使用逻辑关系和使用频率放置器材；</w:t>
      </w:r>
    </w:p>
    <w:p>
      <w:pPr>
        <w:rPr>
          <w:rFonts w:ascii="宋体" w:hAnsi="宋体" w:eastAsia="仿宋_GB2312"/>
          <w:b/>
          <w:sz w:val="24"/>
        </w:rPr>
      </w:pPr>
      <w:r>
        <w:rPr>
          <w:rFonts w:hint="eastAsia" w:ascii="宋体" w:hAnsi="宋体" w:eastAsia="仿宋_GB2312"/>
          <w:sz w:val="24"/>
        </w:rPr>
        <w:t>12.4站在地面或踏板上1-2个动作内可取用任何器材；</w:t>
      </w:r>
    </w:p>
    <w:p>
      <w:pPr>
        <w:spacing w:line="460" w:lineRule="exact"/>
        <w:rPr>
          <w:rFonts w:ascii="宋体" w:hAnsi="宋体" w:eastAsia="仿宋_GB2312"/>
          <w:b/>
          <w:sz w:val="24"/>
        </w:rPr>
      </w:pPr>
      <w:r>
        <w:rPr>
          <w:rFonts w:hint="eastAsia" w:ascii="宋体" w:hAnsi="宋体" w:eastAsia="仿宋_GB2312"/>
          <w:b/>
          <w:sz w:val="24"/>
        </w:rPr>
        <w:t>二、付款方式及其它要求</w:t>
      </w:r>
    </w:p>
    <w:p>
      <w:pPr>
        <w:numPr>
          <w:ilvl w:val="0"/>
          <w:numId w:val="9"/>
        </w:numPr>
        <w:tabs>
          <w:tab w:val="left" w:pos="420"/>
          <w:tab w:val="left" w:pos="540"/>
        </w:tabs>
        <w:autoSpaceDE w:val="0"/>
        <w:autoSpaceDN w:val="0"/>
        <w:adjustRightInd w:val="0"/>
        <w:spacing w:line="460" w:lineRule="exact"/>
        <w:rPr>
          <w:rFonts w:ascii="宋体" w:hAnsi="宋体" w:eastAsia="仿宋_GB2312"/>
          <w:sz w:val="24"/>
        </w:rPr>
      </w:pPr>
      <w:r>
        <w:rPr>
          <w:rFonts w:hint="eastAsia" w:ascii="宋体" w:hAnsi="宋体" w:eastAsia="仿宋_GB2312"/>
          <w:b/>
          <w:sz w:val="24"/>
        </w:rPr>
        <w:t>项目实施时间</w:t>
      </w:r>
      <w:r>
        <w:rPr>
          <w:rFonts w:hint="eastAsia" w:ascii="宋体" w:hAnsi="宋体" w:eastAsia="仿宋_GB2312"/>
          <w:sz w:val="24"/>
        </w:rPr>
        <w:t>：合同签订后</w:t>
      </w:r>
      <w:r>
        <w:rPr>
          <w:rFonts w:hint="eastAsia" w:ascii="宋体" w:hAnsi="宋体" w:eastAsia="仿宋_GB2312"/>
          <w:sz w:val="24"/>
          <w:u w:val="single"/>
        </w:rPr>
        <w:t>4个月</w:t>
      </w:r>
      <w:r>
        <w:rPr>
          <w:rFonts w:hint="eastAsia" w:ascii="宋体" w:hAnsi="宋体" w:eastAsia="仿宋_GB2312"/>
          <w:sz w:val="24"/>
        </w:rPr>
        <w:t>内完成供货。</w:t>
      </w:r>
    </w:p>
    <w:p>
      <w:pPr>
        <w:tabs>
          <w:tab w:val="left" w:pos="420"/>
          <w:tab w:val="left" w:pos="540"/>
        </w:tabs>
        <w:spacing w:line="460" w:lineRule="exact"/>
        <w:rPr>
          <w:rFonts w:ascii="宋体" w:hAnsi="宋体" w:eastAsia="仿宋_GB2312"/>
          <w:sz w:val="24"/>
        </w:rPr>
      </w:pPr>
      <w:r>
        <w:rPr>
          <w:rFonts w:hint="eastAsia" w:ascii="宋体" w:hAnsi="宋体" w:eastAsia="仿宋_GB2312"/>
          <w:b/>
          <w:sz w:val="24"/>
        </w:rPr>
        <w:t>2、交货地：</w:t>
      </w:r>
      <w:r>
        <w:rPr>
          <w:rFonts w:hint="eastAsia" w:ascii="宋体" w:hAnsi="宋体" w:eastAsia="仿宋_GB2312"/>
          <w:sz w:val="24"/>
        </w:rPr>
        <w:t>业主指定地点。</w:t>
      </w:r>
    </w:p>
    <w:p>
      <w:pPr>
        <w:tabs>
          <w:tab w:val="left" w:pos="420"/>
          <w:tab w:val="left" w:pos="540"/>
        </w:tabs>
        <w:spacing w:line="460" w:lineRule="exact"/>
        <w:rPr>
          <w:rFonts w:ascii="宋体" w:hAnsi="宋体" w:eastAsia="仿宋_GB2312"/>
          <w:sz w:val="24"/>
        </w:rPr>
      </w:pPr>
      <w:r>
        <w:rPr>
          <w:rFonts w:hint="eastAsia" w:ascii="宋体" w:hAnsi="宋体" w:eastAsia="仿宋_GB2312"/>
          <w:b/>
          <w:sz w:val="24"/>
        </w:rPr>
        <w:t>3、质保期：</w:t>
      </w:r>
      <w:r>
        <w:rPr>
          <w:rFonts w:hint="eastAsia" w:ascii="宋体" w:hAnsi="宋体" w:eastAsia="仿宋_GB2312"/>
          <w:sz w:val="24"/>
        </w:rPr>
        <w:t>壹年质保期，从验收合格交付使用之日起。</w:t>
      </w:r>
    </w:p>
    <w:p>
      <w:pPr>
        <w:pStyle w:val="405"/>
        <w:spacing w:after="0" w:line="460" w:lineRule="exact"/>
        <w:ind w:left="0" w:leftChars="0" w:firstLine="0"/>
        <w:rPr>
          <w:rFonts w:ascii="宋体" w:hAnsi="宋体" w:eastAsia="仿宋_GB2312"/>
          <w:color w:val="auto"/>
          <w:sz w:val="24"/>
          <w:szCs w:val="24"/>
        </w:rPr>
      </w:pPr>
      <w:r>
        <w:rPr>
          <w:rFonts w:hint="eastAsia" w:ascii="宋体" w:hAnsi="宋体" w:eastAsia="仿宋_GB2312" w:cs="Times New Roman"/>
          <w:b/>
          <w:bCs/>
          <w:color w:val="auto"/>
          <w:sz w:val="24"/>
          <w:szCs w:val="24"/>
        </w:rPr>
        <w:t>4、</w:t>
      </w:r>
      <w:r>
        <w:rPr>
          <w:rFonts w:hint="eastAsia" w:ascii="宋体" w:hAnsi="宋体" w:eastAsia="仿宋_GB2312"/>
          <w:b/>
          <w:color w:val="auto"/>
          <w:sz w:val="24"/>
          <w:szCs w:val="24"/>
        </w:rPr>
        <w:t>车辆颜色：</w:t>
      </w:r>
      <w:r>
        <w:rPr>
          <w:rFonts w:hint="eastAsia" w:ascii="宋体" w:hAnsi="宋体" w:eastAsia="仿宋_GB2312"/>
          <w:color w:val="auto"/>
          <w:sz w:val="24"/>
          <w:szCs w:val="24"/>
        </w:rPr>
        <w:t>R03消防红。车厢表面喷涂消防红色漆，为保证夜间工作安全，车身设有符合安全标准要求的荧光反光带。</w:t>
      </w:r>
    </w:p>
    <w:p>
      <w:pPr>
        <w:pStyle w:val="405"/>
        <w:spacing w:after="0" w:line="460" w:lineRule="exact"/>
        <w:ind w:left="0" w:leftChars="0" w:firstLine="0"/>
        <w:rPr>
          <w:rFonts w:ascii="宋体" w:hAnsi="宋体" w:eastAsia="仿宋_GB2312" w:cs="Times New Roman"/>
          <w:color w:val="auto"/>
          <w:sz w:val="24"/>
          <w:szCs w:val="24"/>
        </w:rPr>
      </w:pPr>
      <w:r>
        <w:rPr>
          <w:rFonts w:hint="eastAsia" w:ascii="宋体" w:hAnsi="宋体" w:eastAsia="仿宋_GB2312" w:cs="Times New Roman"/>
          <w:b/>
          <w:bCs/>
          <w:color w:val="auto"/>
          <w:sz w:val="24"/>
          <w:szCs w:val="24"/>
        </w:rPr>
        <w:t>5、维修保养</w:t>
      </w:r>
      <w:r>
        <w:rPr>
          <w:rFonts w:hint="eastAsia" w:ascii="宋体" w:hAnsi="宋体" w:eastAsia="仿宋_GB2312" w:cs="Times New Roman"/>
          <w:color w:val="auto"/>
          <w:sz w:val="24"/>
          <w:szCs w:val="24"/>
        </w:rPr>
        <w:t>：</w:t>
      </w:r>
    </w:p>
    <w:p>
      <w:pPr>
        <w:numPr>
          <w:ilvl w:val="0"/>
          <w:numId w:val="10"/>
        </w:numPr>
        <w:autoSpaceDE w:val="0"/>
        <w:autoSpaceDN w:val="0"/>
        <w:adjustRightInd w:val="0"/>
        <w:spacing w:line="460" w:lineRule="exact"/>
        <w:jc w:val="left"/>
        <w:rPr>
          <w:rFonts w:ascii="宋体" w:hAnsi="宋体" w:eastAsia="仿宋_GB2312"/>
          <w:sz w:val="24"/>
        </w:rPr>
      </w:pPr>
      <w:r>
        <w:rPr>
          <w:rFonts w:hint="eastAsia" w:ascii="宋体" w:hAnsi="宋体" w:eastAsia="仿宋_GB2312"/>
          <w:sz w:val="24"/>
        </w:rPr>
        <w:t>须在诸暨市内提供维修点及零配件供应点。</w:t>
      </w:r>
    </w:p>
    <w:p>
      <w:pPr>
        <w:numPr>
          <w:ilvl w:val="0"/>
          <w:numId w:val="10"/>
        </w:numPr>
        <w:autoSpaceDE w:val="0"/>
        <w:autoSpaceDN w:val="0"/>
        <w:adjustRightInd w:val="0"/>
        <w:spacing w:line="460" w:lineRule="exact"/>
        <w:ind w:left="567" w:hanging="567"/>
        <w:jc w:val="left"/>
        <w:rPr>
          <w:rFonts w:ascii="宋体" w:hAnsi="宋体" w:eastAsia="仿宋_GB2312"/>
          <w:sz w:val="24"/>
        </w:rPr>
      </w:pPr>
      <w:r>
        <w:rPr>
          <w:rFonts w:hint="eastAsia" w:ascii="宋体" w:hAnsi="宋体" w:eastAsia="仿宋_GB2312"/>
          <w:sz w:val="24"/>
        </w:rPr>
        <w:t>提供质保期内巡视保养措施、时间。</w:t>
      </w:r>
    </w:p>
    <w:p>
      <w:pPr>
        <w:pStyle w:val="405"/>
        <w:spacing w:after="0"/>
        <w:ind w:left="0" w:leftChars="0" w:firstLine="0"/>
        <w:rPr>
          <w:rFonts w:ascii="宋体" w:hAnsi="宋体" w:eastAsia="仿宋_GB2312" w:cs="Times New Roman"/>
          <w:color w:val="auto"/>
          <w:sz w:val="24"/>
          <w:szCs w:val="24"/>
        </w:rPr>
      </w:pPr>
      <w:r>
        <w:rPr>
          <w:rFonts w:hint="eastAsia" w:ascii="宋体" w:hAnsi="宋体" w:eastAsia="仿宋_GB2312" w:cs="Times New Roman"/>
          <w:b/>
          <w:bCs/>
          <w:color w:val="auto"/>
          <w:sz w:val="24"/>
          <w:szCs w:val="24"/>
        </w:rPr>
        <w:t>6、验收：</w:t>
      </w:r>
      <w:r>
        <w:rPr>
          <w:rFonts w:hint="eastAsia" w:ascii="宋体" w:hAnsi="宋体" w:eastAsia="仿宋_GB2312" w:cs="Times New Roman"/>
          <w:color w:val="auto"/>
          <w:sz w:val="24"/>
          <w:szCs w:val="24"/>
        </w:rPr>
        <w:t>中标人将车辆送达采购人指定地点后，采购人有权组织专业技术人员进行验收。</w:t>
      </w:r>
    </w:p>
    <w:p>
      <w:pPr>
        <w:pStyle w:val="221"/>
        <w:widowControl w:val="0"/>
        <w:spacing w:after="156" w:line="400" w:lineRule="exact"/>
        <w:ind w:firstLine="0" w:firstLineChars="0"/>
        <w:outlineLvl w:val="0"/>
        <w:rPr>
          <w:rFonts w:ascii="宋体" w:hAnsi="宋体" w:eastAsia="仿宋_GB2312"/>
          <w:kern w:val="2"/>
          <w:szCs w:val="24"/>
        </w:rPr>
      </w:pPr>
      <w:r>
        <w:rPr>
          <w:rFonts w:hint="eastAsia" w:ascii="宋体" w:hAnsi="宋体" w:eastAsia="仿宋_GB2312"/>
          <w:b/>
          <w:bCs/>
          <w:szCs w:val="24"/>
        </w:rPr>
        <w:t>7、付款方式：</w:t>
      </w:r>
      <w:r>
        <w:rPr>
          <w:rFonts w:hint="eastAsia" w:ascii="宋体" w:hAnsi="宋体" w:eastAsia="仿宋_GB2312"/>
          <w:kern w:val="2"/>
          <w:szCs w:val="24"/>
        </w:rPr>
        <w:t>供货完成后由采购人验收合格后 15日内支付总价款的70%；中标人协助采购人办理车辆上牌事宜，相关费用由采购人支付。中标人负责进行操作培训，驾驶员能熟练操作并掌握必要的维保常识，上牌培训完成后5个工作日内支付总价款的25%。剩余5%作为质保金，质保期内无任何质量问题，质保期满后30日内付清。</w:t>
      </w:r>
    </w:p>
    <w:p>
      <w:pPr>
        <w:pStyle w:val="221"/>
        <w:widowControl w:val="0"/>
        <w:spacing w:after="156" w:line="400" w:lineRule="exact"/>
        <w:ind w:firstLine="0" w:firstLineChars="0"/>
        <w:outlineLvl w:val="0"/>
        <w:rPr>
          <w:rFonts w:ascii="宋体" w:hAnsi="宋体" w:eastAsia="仿宋_GB2312"/>
          <w:kern w:val="2"/>
          <w:szCs w:val="24"/>
        </w:rPr>
      </w:pPr>
    </w:p>
    <w:p>
      <w:pPr>
        <w:pStyle w:val="221"/>
        <w:widowControl w:val="0"/>
        <w:spacing w:after="156" w:line="400" w:lineRule="exact"/>
        <w:ind w:firstLine="0" w:firstLineChars="0"/>
        <w:outlineLvl w:val="0"/>
        <w:rPr>
          <w:rFonts w:ascii="黑体" w:hAnsi="黑体" w:eastAsia="黑体"/>
          <w:kern w:val="2"/>
          <w:sz w:val="32"/>
          <w:szCs w:val="24"/>
        </w:rPr>
      </w:pPr>
      <w:r>
        <w:rPr>
          <w:rFonts w:hint="eastAsia" w:ascii="黑体" w:hAnsi="黑体" w:eastAsia="黑体"/>
          <w:kern w:val="2"/>
          <w:sz w:val="32"/>
          <w:szCs w:val="24"/>
        </w:rPr>
        <w:t>标的三：重型水罐泡沫消防车2辆，最高限价290万元</w:t>
      </w:r>
    </w:p>
    <w:p>
      <w:pPr>
        <w:spacing w:beforeLines="50" w:line="320" w:lineRule="exact"/>
        <w:rPr>
          <w:rFonts w:ascii="宋体" w:hAnsi="宋体" w:eastAsia="仿宋_GB2312"/>
          <w:b/>
          <w:bCs/>
          <w:sz w:val="24"/>
        </w:rPr>
      </w:pPr>
      <w:r>
        <w:rPr>
          <w:rFonts w:hint="eastAsia" w:ascii="宋体" w:hAnsi="宋体" w:eastAsia="仿宋_GB2312"/>
          <w:b/>
          <w:bCs/>
          <w:sz w:val="24"/>
        </w:rPr>
        <w:t>一、技术参数及要求</w:t>
      </w:r>
    </w:p>
    <w:p>
      <w:pPr>
        <w:spacing w:beforeLines="50" w:line="320" w:lineRule="exact"/>
        <w:rPr>
          <w:rFonts w:ascii="宋体" w:hAnsi="宋体" w:eastAsia="仿宋_GB2312"/>
          <w:b/>
          <w:bCs/>
          <w:sz w:val="24"/>
        </w:rPr>
      </w:pPr>
      <w:r>
        <w:rPr>
          <w:rFonts w:hint="eastAsia" w:ascii="宋体" w:hAnsi="宋体" w:eastAsia="仿宋_GB2312"/>
          <w:b/>
          <w:bCs/>
          <w:sz w:val="24"/>
        </w:rPr>
        <w:t xml:space="preserve">1、整车参数 </w:t>
      </w:r>
    </w:p>
    <w:tbl>
      <w:tblPr>
        <w:tblStyle w:val="52"/>
        <w:tblW w:w="9072" w:type="dxa"/>
        <w:jc w:val="center"/>
        <w:tblLayout w:type="fixed"/>
        <w:tblCellMar>
          <w:top w:w="0" w:type="dxa"/>
          <w:left w:w="108" w:type="dxa"/>
          <w:bottom w:w="0" w:type="dxa"/>
          <w:right w:w="108" w:type="dxa"/>
        </w:tblCellMar>
      </w:tblPr>
      <w:tblGrid>
        <w:gridCol w:w="3120"/>
        <w:gridCol w:w="5952"/>
      </w:tblGrid>
      <w:tr>
        <w:tblPrEx>
          <w:tblCellMar>
            <w:top w:w="0" w:type="dxa"/>
            <w:left w:w="108" w:type="dxa"/>
            <w:bottom w:w="0" w:type="dxa"/>
            <w:right w:w="108" w:type="dxa"/>
          </w:tblCellMar>
        </w:tblPrEx>
        <w:trPr>
          <w:trHeight w:val="145" w:hRule="atLeast"/>
          <w:jc w:val="center"/>
        </w:trPr>
        <w:tc>
          <w:tcPr>
            <w:tcW w:w="3120" w:type="dxa"/>
            <w:tcBorders>
              <w:top w:val="single" w:color="auto" w:sz="6" w:space="0"/>
              <w:left w:val="single" w:color="auto" w:sz="6" w:space="0"/>
              <w:bottom w:val="single" w:color="auto" w:sz="6" w:space="0"/>
              <w:right w:val="single" w:color="auto" w:sz="6" w:space="0"/>
            </w:tcBorders>
            <w:vAlign w:val="center"/>
          </w:tcPr>
          <w:p>
            <w:pPr>
              <w:pStyle w:val="28"/>
              <w:jc w:val="left"/>
              <w:rPr>
                <w:rFonts w:hAnsi="宋体" w:eastAsia="仿宋_GB2312"/>
                <w:sz w:val="24"/>
                <w:szCs w:val="24"/>
              </w:rPr>
            </w:pPr>
            <w:r>
              <w:rPr>
                <w:rFonts w:hint="eastAsia" w:hAnsi="宋体" w:eastAsia="仿宋_GB2312" w:cs="宋体"/>
                <w:sz w:val="24"/>
                <w:szCs w:val="24"/>
              </w:rPr>
              <w:t>▲</w:t>
            </w:r>
            <w:r>
              <w:rPr>
                <w:rFonts w:hint="eastAsia" w:hAnsi="宋体" w:eastAsia="仿宋_GB2312"/>
                <w:sz w:val="24"/>
                <w:szCs w:val="24"/>
              </w:rPr>
              <w:t>整车外型尺寸</w:t>
            </w:r>
          </w:p>
        </w:tc>
        <w:tc>
          <w:tcPr>
            <w:tcW w:w="5952" w:type="dxa"/>
            <w:tcBorders>
              <w:top w:val="single" w:color="auto" w:sz="6" w:space="0"/>
              <w:left w:val="single" w:color="auto" w:sz="6" w:space="0"/>
              <w:bottom w:val="single" w:color="auto" w:sz="6" w:space="0"/>
              <w:right w:val="single" w:color="auto" w:sz="6" w:space="0"/>
            </w:tcBorders>
          </w:tcPr>
          <w:p>
            <w:pPr>
              <w:pStyle w:val="28"/>
              <w:rPr>
                <w:rFonts w:hAnsi="宋体" w:eastAsia="仿宋_GB2312"/>
                <w:sz w:val="24"/>
                <w:szCs w:val="24"/>
              </w:rPr>
            </w:pPr>
            <w:r>
              <w:rPr>
                <w:rFonts w:hint="eastAsia" w:hAnsi="宋体" w:eastAsia="仿宋_GB2312"/>
                <w:sz w:val="24"/>
                <w:szCs w:val="24"/>
              </w:rPr>
              <w:t>≥长9900mm×宽2450mm×高3600mm</w:t>
            </w:r>
          </w:p>
        </w:tc>
      </w:tr>
      <w:tr>
        <w:tblPrEx>
          <w:tblCellMar>
            <w:top w:w="0" w:type="dxa"/>
            <w:left w:w="108" w:type="dxa"/>
            <w:bottom w:w="0" w:type="dxa"/>
            <w:right w:w="108" w:type="dxa"/>
          </w:tblCellMar>
        </w:tblPrEx>
        <w:trPr>
          <w:trHeight w:val="145" w:hRule="atLeast"/>
          <w:jc w:val="center"/>
        </w:trPr>
        <w:tc>
          <w:tcPr>
            <w:tcW w:w="3120" w:type="dxa"/>
            <w:tcBorders>
              <w:top w:val="single" w:color="auto" w:sz="6" w:space="0"/>
              <w:left w:val="single" w:color="auto" w:sz="6" w:space="0"/>
              <w:bottom w:val="single" w:color="auto" w:sz="6" w:space="0"/>
              <w:right w:val="single" w:color="auto" w:sz="6" w:space="0"/>
            </w:tcBorders>
            <w:vAlign w:val="center"/>
          </w:tcPr>
          <w:p>
            <w:pPr>
              <w:pStyle w:val="28"/>
              <w:jc w:val="left"/>
              <w:rPr>
                <w:rFonts w:hAnsi="宋体" w:eastAsia="仿宋_GB2312"/>
                <w:sz w:val="24"/>
                <w:szCs w:val="24"/>
              </w:rPr>
            </w:pPr>
            <w:r>
              <w:rPr>
                <w:rFonts w:hint="eastAsia" w:hAnsi="宋体" w:eastAsia="仿宋_GB2312" w:cs="宋体"/>
                <w:sz w:val="24"/>
                <w:szCs w:val="24"/>
              </w:rPr>
              <w:t>▲</w:t>
            </w:r>
            <w:r>
              <w:rPr>
                <w:rFonts w:hint="eastAsia" w:hAnsi="宋体" w:eastAsia="仿宋_GB2312"/>
                <w:sz w:val="24"/>
                <w:szCs w:val="24"/>
              </w:rPr>
              <w:t>满载总质量</w:t>
            </w:r>
          </w:p>
        </w:tc>
        <w:tc>
          <w:tcPr>
            <w:tcW w:w="5952" w:type="dxa"/>
            <w:tcBorders>
              <w:top w:val="single" w:color="auto" w:sz="6" w:space="0"/>
              <w:left w:val="single" w:color="auto" w:sz="6" w:space="0"/>
              <w:bottom w:val="single" w:color="auto" w:sz="6" w:space="0"/>
              <w:right w:val="single" w:color="auto" w:sz="6" w:space="0"/>
            </w:tcBorders>
          </w:tcPr>
          <w:p>
            <w:pPr>
              <w:pStyle w:val="28"/>
              <w:rPr>
                <w:rFonts w:hAnsi="宋体" w:eastAsia="仿宋_GB2312"/>
                <w:sz w:val="24"/>
                <w:szCs w:val="24"/>
              </w:rPr>
            </w:pPr>
            <w:r>
              <w:rPr>
                <w:rFonts w:hint="eastAsia" w:hAnsi="宋体" w:eastAsia="仿宋_GB2312"/>
                <w:sz w:val="24"/>
                <w:szCs w:val="24"/>
              </w:rPr>
              <w:t>≥31000kg</w:t>
            </w:r>
          </w:p>
        </w:tc>
      </w:tr>
      <w:tr>
        <w:tblPrEx>
          <w:tblCellMar>
            <w:top w:w="0" w:type="dxa"/>
            <w:left w:w="108" w:type="dxa"/>
            <w:bottom w:w="0" w:type="dxa"/>
            <w:right w:w="108" w:type="dxa"/>
          </w:tblCellMar>
        </w:tblPrEx>
        <w:trPr>
          <w:trHeight w:val="145" w:hRule="atLeast"/>
          <w:jc w:val="center"/>
        </w:trPr>
        <w:tc>
          <w:tcPr>
            <w:tcW w:w="31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额定功率</w:t>
            </w:r>
          </w:p>
        </w:tc>
        <w:tc>
          <w:tcPr>
            <w:tcW w:w="5952" w:type="dxa"/>
            <w:tcBorders>
              <w:top w:val="single" w:color="auto" w:sz="6" w:space="0"/>
              <w:left w:val="single" w:color="auto" w:sz="6" w:space="0"/>
              <w:bottom w:val="single" w:color="auto" w:sz="6" w:space="0"/>
              <w:right w:val="single" w:color="auto" w:sz="6" w:space="0"/>
            </w:tcBorders>
          </w:tcPr>
          <w:p>
            <w:pPr>
              <w:jc w:val="left"/>
              <w:rPr>
                <w:rFonts w:ascii="宋体" w:hAnsi="宋体" w:eastAsia="仿宋_GB2312"/>
                <w:sz w:val="24"/>
              </w:rPr>
            </w:pPr>
            <w:r>
              <w:rPr>
                <w:rFonts w:hint="eastAsia" w:ascii="宋体" w:hAnsi="宋体" w:eastAsia="仿宋_GB2312"/>
                <w:sz w:val="24"/>
              </w:rPr>
              <w:t>≥320kW</w:t>
            </w:r>
          </w:p>
        </w:tc>
      </w:tr>
      <w:tr>
        <w:tblPrEx>
          <w:tblCellMar>
            <w:top w:w="0" w:type="dxa"/>
            <w:left w:w="108" w:type="dxa"/>
            <w:bottom w:w="0" w:type="dxa"/>
            <w:right w:w="108" w:type="dxa"/>
          </w:tblCellMar>
        </w:tblPrEx>
        <w:trPr>
          <w:trHeight w:val="145" w:hRule="atLeast"/>
          <w:jc w:val="center"/>
        </w:trPr>
        <w:tc>
          <w:tcPr>
            <w:tcW w:w="31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仿宋_GB2312"/>
                <w:sz w:val="24"/>
              </w:rPr>
            </w:pPr>
            <w:r>
              <w:rPr>
                <w:rFonts w:hint="eastAsia" w:ascii="宋体" w:hAnsi="宋体" w:eastAsia="仿宋_GB2312"/>
                <w:sz w:val="24"/>
              </w:rPr>
              <w:t>比功率</w:t>
            </w:r>
          </w:p>
        </w:tc>
        <w:tc>
          <w:tcPr>
            <w:tcW w:w="5952" w:type="dxa"/>
            <w:tcBorders>
              <w:top w:val="single" w:color="auto" w:sz="6" w:space="0"/>
              <w:left w:val="single" w:color="auto" w:sz="6" w:space="0"/>
              <w:bottom w:val="single" w:color="auto" w:sz="6" w:space="0"/>
              <w:right w:val="single" w:color="auto" w:sz="6" w:space="0"/>
            </w:tcBorders>
          </w:tcPr>
          <w:p>
            <w:pPr>
              <w:rPr>
                <w:rFonts w:ascii="宋体" w:hAnsi="宋体" w:eastAsia="仿宋_GB2312"/>
                <w:sz w:val="24"/>
              </w:rPr>
            </w:pPr>
            <w:r>
              <w:rPr>
                <w:rFonts w:hint="eastAsia" w:ascii="宋体" w:hAnsi="宋体" w:eastAsia="仿宋_GB2312"/>
                <w:sz w:val="24"/>
              </w:rPr>
              <w:t>≥10kW/t</w:t>
            </w:r>
          </w:p>
        </w:tc>
      </w:tr>
      <w:tr>
        <w:tblPrEx>
          <w:tblCellMar>
            <w:top w:w="0" w:type="dxa"/>
            <w:left w:w="108" w:type="dxa"/>
            <w:bottom w:w="0" w:type="dxa"/>
            <w:right w:w="108" w:type="dxa"/>
          </w:tblCellMar>
        </w:tblPrEx>
        <w:trPr>
          <w:trHeight w:val="145" w:hRule="atLeast"/>
          <w:jc w:val="center"/>
        </w:trPr>
        <w:tc>
          <w:tcPr>
            <w:tcW w:w="3120" w:type="dxa"/>
            <w:tcBorders>
              <w:top w:val="single" w:color="auto" w:sz="6" w:space="0"/>
              <w:left w:val="single" w:color="auto" w:sz="6" w:space="0"/>
              <w:bottom w:val="single" w:color="auto" w:sz="6" w:space="0"/>
              <w:right w:val="single" w:color="auto" w:sz="6" w:space="0"/>
            </w:tcBorders>
            <w:vAlign w:val="center"/>
          </w:tcPr>
          <w:p>
            <w:pPr>
              <w:spacing w:after="60"/>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乘员人数</w:t>
            </w:r>
          </w:p>
        </w:tc>
        <w:tc>
          <w:tcPr>
            <w:tcW w:w="595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仿宋_GB2312"/>
                <w:sz w:val="24"/>
              </w:rPr>
            </w:pPr>
            <w:r>
              <w:rPr>
                <w:rFonts w:hint="eastAsia" w:ascii="宋体" w:hAnsi="宋体" w:eastAsia="仿宋_GB2312"/>
                <w:sz w:val="24"/>
              </w:rPr>
              <w:t>不少于5人，后排座位后设置空气呼吸器固定架4套</w:t>
            </w:r>
          </w:p>
        </w:tc>
      </w:tr>
      <w:tr>
        <w:tblPrEx>
          <w:tblCellMar>
            <w:top w:w="0" w:type="dxa"/>
            <w:left w:w="108" w:type="dxa"/>
            <w:bottom w:w="0" w:type="dxa"/>
            <w:right w:w="108" w:type="dxa"/>
          </w:tblCellMar>
        </w:tblPrEx>
        <w:trPr>
          <w:trHeight w:val="350" w:hRule="atLeast"/>
          <w:jc w:val="center"/>
        </w:trPr>
        <w:tc>
          <w:tcPr>
            <w:tcW w:w="3120" w:type="dxa"/>
            <w:tcBorders>
              <w:top w:val="single" w:color="auto" w:sz="6" w:space="0"/>
              <w:left w:val="single" w:color="auto" w:sz="6" w:space="0"/>
              <w:bottom w:val="single" w:color="auto" w:sz="6" w:space="0"/>
              <w:right w:val="single" w:color="auto" w:sz="6" w:space="0"/>
            </w:tcBorders>
            <w:vAlign w:val="center"/>
          </w:tcPr>
          <w:p>
            <w:pPr>
              <w:spacing w:after="60"/>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最高车速</w:t>
            </w:r>
          </w:p>
        </w:tc>
        <w:tc>
          <w:tcPr>
            <w:tcW w:w="595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仿宋_GB2312"/>
                <w:sz w:val="24"/>
              </w:rPr>
            </w:pPr>
            <w:r>
              <w:rPr>
                <w:rFonts w:hint="eastAsia" w:ascii="宋体" w:hAnsi="宋体" w:eastAsia="仿宋_GB2312"/>
                <w:sz w:val="24"/>
              </w:rPr>
              <w:t>≥90km/h</w:t>
            </w:r>
          </w:p>
        </w:tc>
      </w:tr>
      <w:tr>
        <w:tblPrEx>
          <w:tblCellMar>
            <w:top w:w="0" w:type="dxa"/>
            <w:left w:w="108" w:type="dxa"/>
            <w:bottom w:w="0" w:type="dxa"/>
            <w:right w:w="108" w:type="dxa"/>
          </w:tblCellMar>
        </w:tblPrEx>
        <w:trPr>
          <w:trHeight w:val="341" w:hRule="atLeast"/>
          <w:jc w:val="center"/>
        </w:trPr>
        <w:tc>
          <w:tcPr>
            <w:tcW w:w="31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消防泵流量</w:t>
            </w:r>
          </w:p>
        </w:tc>
        <w:tc>
          <w:tcPr>
            <w:tcW w:w="5952" w:type="dxa"/>
            <w:tcBorders>
              <w:top w:val="single" w:color="auto" w:sz="6" w:space="0"/>
              <w:left w:val="single" w:color="auto" w:sz="6" w:space="0"/>
              <w:bottom w:val="single" w:color="auto" w:sz="6" w:space="0"/>
              <w:right w:val="single" w:color="auto" w:sz="6" w:space="0"/>
            </w:tcBorders>
          </w:tcPr>
          <w:p>
            <w:pPr>
              <w:jc w:val="left"/>
              <w:rPr>
                <w:rFonts w:ascii="宋体" w:hAnsi="宋体" w:eastAsia="仿宋_GB2312"/>
                <w:sz w:val="24"/>
              </w:rPr>
            </w:pPr>
            <w:r>
              <w:rPr>
                <w:rFonts w:hint="eastAsia" w:ascii="宋体" w:hAnsi="宋体" w:eastAsia="仿宋_GB2312"/>
                <w:sz w:val="24"/>
              </w:rPr>
              <w:t>≥100L/s（1.0MPa）</w:t>
            </w:r>
          </w:p>
        </w:tc>
      </w:tr>
      <w:tr>
        <w:tblPrEx>
          <w:tblCellMar>
            <w:top w:w="0" w:type="dxa"/>
            <w:left w:w="108" w:type="dxa"/>
            <w:bottom w:w="0" w:type="dxa"/>
            <w:right w:w="108" w:type="dxa"/>
          </w:tblCellMar>
        </w:tblPrEx>
        <w:trPr>
          <w:trHeight w:val="341" w:hRule="atLeast"/>
          <w:jc w:val="center"/>
        </w:trPr>
        <w:tc>
          <w:tcPr>
            <w:tcW w:w="3120" w:type="dxa"/>
            <w:tcBorders>
              <w:top w:val="single" w:color="auto" w:sz="6" w:space="0"/>
              <w:left w:val="single" w:color="auto" w:sz="6" w:space="0"/>
              <w:bottom w:val="single" w:color="auto" w:sz="6" w:space="0"/>
              <w:right w:val="single" w:color="auto" w:sz="6" w:space="0"/>
            </w:tcBorders>
            <w:vAlign w:val="center"/>
          </w:tcPr>
          <w:p>
            <w:pPr>
              <w:spacing w:after="60"/>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罐体容量</w:t>
            </w:r>
          </w:p>
        </w:tc>
        <w:tc>
          <w:tcPr>
            <w:tcW w:w="5952" w:type="dxa"/>
            <w:tcBorders>
              <w:top w:val="single" w:color="auto" w:sz="6" w:space="0"/>
              <w:left w:val="single" w:color="auto" w:sz="6" w:space="0"/>
              <w:bottom w:val="single" w:color="auto" w:sz="6" w:space="0"/>
              <w:right w:val="single" w:color="auto" w:sz="6" w:space="0"/>
            </w:tcBorders>
            <w:vAlign w:val="center"/>
          </w:tcPr>
          <w:p>
            <w:pPr>
              <w:rPr>
                <w:rFonts w:ascii="宋体" w:hAnsi="宋体" w:eastAsia="仿宋_GB2312"/>
                <w:sz w:val="24"/>
              </w:rPr>
            </w:pPr>
            <w:r>
              <w:rPr>
                <w:rFonts w:hint="eastAsia" w:ascii="宋体" w:hAnsi="宋体" w:eastAsia="仿宋_GB2312"/>
                <w:sz w:val="24"/>
              </w:rPr>
              <w:t>水≥10000kg，泡沫≥4000kg</w:t>
            </w:r>
          </w:p>
        </w:tc>
      </w:tr>
      <w:tr>
        <w:tblPrEx>
          <w:tblCellMar>
            <w:top w:w="0" w:type="dxa"/>
            <w:left w:w="108" w:type="dxa"/>
            <w:bottom w:w="0" w:type="dxa"/>
            <w:right w:w="108" w:type="dxa"/>
          </w:tblCellMar>
        </w:tblPrEx>
        <w:trPr>
          <w:trHeight w:val="145" w:hRule="atLeast"/>
          <w:jc w:val="center"/>
        </w:trPr>
        <w:tc>
          <w:tcPr>
            <w:tcW w:w="3120" w:type="dxa"/>
            <w:tcBorders>
              <w:top w:val="single" w:color="auto" w:sz="6" w:space="0"/>
              <w:left w:val="single" w:color="auto" w:sz="6" w:space="0"/>
              <w:bottom w:val="single" w:color="auto" w:sz="6" w:space="0"/>
              <w:right w:val="single" w:color="auto" w:sz="6" w:space="0"/>
            </w:tcBorders>
            <w:vAlign w:val="center"/>
          </w:tcPr>
          <w:p>
            <w:pPr>
              <w:spacing w:after="60"/>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消防炮射程</w:t>
            </w:r>
          </w:p>
        </w:tc>
        <w:tc>
          <w:tcPr>
            <w:tcW w:w="5952"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eastAsia="仿宋_GB2312"/>
                <w:sz w:val="24"/>
              </w:rPr>
            </w:pPr>
            <w:r>
              <w:rPr>
                <w:rFonts w:hint="eastAsia" w:ascii="宋体" w:hAnsi="宋体" w:eastAsia="仿宋_GB2312"/>
                <w:sz w:val="24"/>
              </w:rPr>
              <w:t>≥75m</w:t>
            </w:r>
          </w:p>
        </w:tc>
      </w:tr>
    </w:tbl>
    <w:p>
      <w:pPr>
        <w:spacing w:line="320" w:lineRule="exact"/>
        <w:rPr>
          <w:rFonts w:ascii="宋体" w:hAnsi="宋体" w:eastAsia="仿宋_GB2312"/>
          <w:b/>
          <w:sz w:val="24"/>
        </w:rPr>
      </w:pPr>
      <w:r>
        <w:rPr>
          <w:rFonts w:hint="eastAsia" w:ascii="宋体" w:hAnsi="宋体" w:eastAsia="仿宋_GB2312"/>
          <w:bCs/>
          <w:sz w:val="24"/>
        </w:rPr>
        <w:t>2、底盘参数</w:t>
      </w:r>
    </w:p>
    <w:tbl>
      <w:tblPr>
        <w:tblStyle w:val="5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4"/>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4" w:type="dxa"/>
            <w:vAlign w:val="center"/>
          </w:tcPr>
          <w:p>
            <w:pPr>
              <w:jc w:val="left"/>
              <w:rPr>
                <w:rFonts w:ascii="宋体" w:hAnsi="宋体" w:eastAsia="仿宋_GB2312"/>
                <w:b/>
                <w:sz w:val="24"/>
              </w:rPr>
            </w:pPr>
            <w:r>
              <w:rPr>
                <w:rFonts w:hint="eastAsia" w:ascii="宋体" w:hAnsi="宋体" w:eastAsia="仿宋_GB2312" w:cs="宋体"/>
                <w:sz w:val="24"/>
              </w:rPr>
              <w:t>▲</w:t>
            </w:r>
            <w:r>
              <w:rPr>
                <w:rFonts w:hint="eastAsia" w:ascii="宋体" w:hAnsi="宋体" w:eastAsia="仿宋_GB2312"/>
                <w:sz w:val="24"/>
              </w:rPr>
              <w:t>驱动型式</w:t>
            </w:r>
          </w:p>
        </w:tc>
        <w:tc>
          <w:tcPr>
            <w:tcW w:w="6006" w:type="dxa"/>
          </w:tcPr>
          <w:p>
            <w:pPr>
              <w:jc w:val="left"/>
              <w:rPr>
                <w:rFonts w:ascii="宋体" w:hAnsi="宋体" w:eastAsia="仿宋_GB2312"/>
                <w:b/>
                <w:sz w:val="24"/>
              </w:rPr>
            </w:pPr>
            <w:r>
              <w:rPr>
                <w:rFonts w:hint="eastAsia" w:ascii="宋体" w:hAnsi="宋体" w:eastAsia="仿宋_GB2312"/>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4" w:type="dxa"/>
            <w:vAlign w:val="center"/>
          </w:tcPr>
          <w:p>
            <w:pPr>
              <w:jc w:val="left"/>
              <w:rPr>
                <w:rFonts w:ascii="宋体" w:hAnsi="宋体" w:eastAsia="仿宋_GB2312"/>
                <w:b/>
                <w:sz w:val="24"/>
              </w:rPr>
            </w:pPr>
            <w:r>
              <w:rPr>
                <w:rFonts w:hint="eastAsia" w:ascii="宋体" w:hAnsi="宋体" w:eastAsia="仿宋_GB2312" w:cs="宋体"/>
                <w:sz w:val="24"/>
              </w:rPr>
              <w:t>▲</w:t>
            </w:r>
            <w:r>
              <w:rPr>
                <w:rFonts w:hint="eastAsia" w:ascii="宋体" w:hAnsi="宋体" w:eastAsia="仿宋_GB2312"/>
                <w:sz w:val="24"/>
              </w:rPr>
              <w:t>轴距（可选）</w:t>
            </w:r>
          </w:p>
        </w:tc>
        <w:tc>
          <w:tcPr>
            <w:tcW w:w="6006" w:type="dxa"/>
          </w:tcPr>
          <w:p>
            <w:pPr>
              <w:jc w:val="left"/>
              <w:rPr>
                <w:rFonts w:ascii="宋体" w:hAnsi="宋体" w:eastAsia="仿宋_GB2312"/>
                <w:b/>
                <w:sz w:val="24"/>
              </w:rPr>
            </w:pPr>
            <w:r>
              <w:rPr>
                <w:rFonts w:hint="eastAsia" w:ascii="宋体" w:hAnsi="宋体" w:eastAsia="仿宋_GB2312"/>
                <w:sz w:val="24"/>
              </w:rPr>
              <w:t>≥4325mm+1350mm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4" w:type="dxa"/>
            <w:vAlign w:val="center"/>
          </w:tcPr>
          <w:p>
            <w:pPr>
              <w:pStyle w:val="21"/>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最大允许总质量</w:t>
            </w:r>
          </w:p>
        </w:tc>
        <w:tc>
          <w:tcPr>
            <w:tcW w:w="6006" w:type="dxa"/>
          </w:tcPr>
          <w:p>
            <w:pPr>
              <w:jc w:val="left"/>
              <w:rPr>
                <w:rFonts w:ascii="宋体" w:hAnsi="宋体" w:eastAsia="仿宋_GB2312"/>
                <w:sz w:val="24"/>
              </w:rPr>
            </w:pPr>
            <w:r>
              <w:rPr>
                <w:rFonts w:hint="eastAsia" w:ascii="宋体" w:hAnsi="宋体" w:eastAsia="仿宋_GB2312"/>
                <w:sz w:val="24"/>
              </w:rPr>
              <w:t>≥34000kg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4" w:type="dxa"/>
            <w:vAlign w:val="center"/>
          </w:tcPr>
          <w:p>
            <w:pPr>
              <w:pStyle w:val="21"/>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发动机额定功率</w:t>
            </w:r>
          </w:p>
        </w:tc>
        <w:tc>
          <w:tcPr>
            <w:tcW w:w="6006" w:type="dxa"/>
          </w:tcPr>
          <w:p>
            <w:pPr>
              <w:jc w:val="left"/>
              <w:rPr>
                <w:rFonts w:ascii="宋体" w:hAnsi="宋体" w:eastAsia="仿宋_GB2312"/>
                <w:sz w:val="24"/>
              </w:rPr>
            </w:pPr>
            <w:r>
              <w:rPr>
                <w:rFonts w:hint="eastAsia" w:ascii="宋体" w:hAnsi="宋体" w:eastAsia="仿宋_GB2312"/>
                <w:sz w:val="24"/>
              </w:rPr>
              <w:t>≥320kW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4" w:type="dxa"/>
            <w:vAlign w:val="center"/>
          </w:tcPr>
          <w:p>
            <w:pPr>
              <w:pStyle w:val="21"/>
              <w:jc w:val="left"/>
              <w:rPr>
                <w:rFonts w:ascii="宋体" w:hAnsi="宋体" w:eastAsia="仿宋_GB2312"/>
                <w:sz w:val="24"/>
              </w:rPr>
            </w:pPr>
            <w:r>
              <w:rPr>
                <w:rFonts w:hint="eastAsia" w:ascii="宋体" w:hAnsi="宋体" w:eastAsia="仿宋_GB2312"/>
                <w:sz w:val="24"/>
              </w:rPr>
              <w:t>最大扭矩</w:t>
            </w:r>
          </w:p>
        </w:tc>
        <w:tc>
          <w:tcPr>
            <w:tcW w:w="6006" w:type="dxa"/>
          </w:tcPr>
          <w:p>
            <w:pPr>
              <w:jc w:val="left"/>
              <w:rPr>
                <w:rFonts w:ascii="宋体" w:hAnsi="宋体" w:eastAsia="仿宋_GB2312"/>
                <w:sz w:val="24"/>
              </w:rPr>
            </w:pPr>
            <w:r>
              <w:rPr>
                <w:rFonts w:hint="eastAsia" w:ascii="宋体" w:hAnsi="宋体" w:eastAsia="仿宋_GB2312"/>
                <w:sz w:val="24"/>
              </w:rPr>
              <w:t>≥1900N.m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174" w:type="dxa"/>
            <w:vAlign w:val="center"/>
          </w:tcPr>
          <w:p>
            <w:pPr>
              <w:pStyle w:val="21"/>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排放标准</w:t>
            </w:r>
          </w:p>
        </w:tc>
        <w:tc>
          <w:tcPr>
            <w:tcW w:w="6006" w:type="dxa"/>
          </w:tcPr>
          <w:p>
            <w:pPr>
              <w:jc w:val="left"/>
              <w:rPr>
                <w:rFonts w:ascii="宋体" w:hAnsi="宋体" w:eastAsia="仿宋_GB2312"/>
                <w:sz w:val="24"/>
              </w:rPr>
            </w:pPr>
            <w:r>
              <w:rPr>
                <w:rFonts w:hint="eastAsia" w:ascii="宋体" w:hAnsi="宋体" w:eastAsia="仿宋_GB2312"/>
                <w:sz w:val="24"/>
              </w:rPr>
              <w:t>不低于国Ⅴ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4" w:type="dxa"/>
            <w:vAlign w:val="center"/>
          </w:tcPr>
          <w:p>
            <w:pPr>
              <w:pStyle w:val="21"/>
              <w:jc w:val="left"/>
              <w:rPr>
                <w:rFonts w:ascii="宋体" w:hAnsi="宋体" w:eastAsia="仿宋_GB2312"/>
                <w:sz w:val="24"/>
              </w:rPr>
            </w:pPr>
            <w:r>
              <w:rPr>
                <w:rFonts w:hint="eastAsia" w:ascii="宋体" w:hAnsi="宋体" w:eastAsia="仿宋_GB2312"/>
                <w:sz w:val="24"/>
              </w:rPr>
              <w:t>变速箱</w:t>
            </w:r>
          </w:p>
        </w:tc>
        <w:tc>
          <w:tcPr>
            <w:tcW w:w="6006" w:type="dxa"/>
          </w:tcPr>
          <w:p>
            <w:pPr>
              <w:jc w:val="left"/>
              <w:rPr>
                <w:rFonts w:ascii="宋体" w:hAnsi="宋体" w:eastAsia="仿宋_GB2312"/>
                <w:sz w:val="24"/>
              </w:rPr>
            </w:pPr>
            <w:r>
              <w:rPr>
                <w:rFonts w:hint="eastAsia" w:ascii="宋体" w:hAnsi="宋体" w:eastAsia="仿宋_GB2312"/>
                <w:sz w:val="24"/>
              </w:rPr>
              <w:t>手动挡或手自一体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4" w:type="dxa"/>
            <w:vAlign w:val="center"/>
          </w:tcPr>
          <w:p>
            <w:pPr>
              <w:pStyle w:val="21"/>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轮胎</w:t>
            </w:r>
          </w:p>
        </w:tc>
        <w:tc>
          <w:tcPr>
            <w:tcW w:w="6006" w:type="dxa"/>
          </w:tcPr>
          <w:p>
            <w:pPr>
              <w:jc w:val="left"/>
              <w:rPr>
                <w:rFonts w:ascii="宋体" w:hAnsi="宋体" w:eastAsia="仿宋_GB2312"/>
                <w:sz w:val="24"/>
              </w:rPr>
            </w:pPr>
            <w:r>
              <w:rPr>
                <w:rFonts w:hint="eastAsia" w:ascii="宋体" w:hAnsi="宋体" w:eastAsia="仿宋_GB2312"/>
                <w:sz w:val="24"/>
              </w:rPr>
              <w:t>12.00R20或优于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4" w:type="dxa"/>
            <w:vAlign w:val="center"/>
          </w:tcPr>
          <w:p>
            <w:pPr>
              <w:pStyle w:val="21"/>
              <w:jc w:val="left"/>
              <w:rPr>
                <w:rFonts w:ascii="宋体" w:hAnsi="宋体" w:eastAsia="仿宋_GB2312"/>
                <w:sz w:val="24"/>
              </w:rPr>
            </w:pPr>
            <w:r>
              <w:rPr>
                <w:rFonts w:hint="eastAsia" w:ascii="宋体" w:hAnsi="宋体" w:eastAsia="仿宋_GB2312"/>
                <w:sz w:val="24"/>
              </w:rPr>
              <w:t>驾驶室结构</w:t>
            </w:r>
          </w:p>
        </w:tc>
        <w:tc>
          <w:tcPr>
            <w:tcW w:w="6006" w:type="dxa"/>
          </w:tcPr>
          <w:p>
            <w:pPr>
              <w:jc w:val="left"/>
              <w:rPr>
                <w:rFonts w:ascii="宋体" w:hAnsi="宋体" w:eastAsia="仿宋_GB2312"/>
                <w:sz w:val="24"/>
              </w:rPr>
            </w:pPr>
            <w:r>
              <w:rPr>
                <w:rFonts w:hint="eastAsia" w:ascii="宋体" w:hAnsi="宋体" w:eastAsia="仿宋_GB2312"/>
                <w:sz w:val="24"/>
              </w:rPr>
              <w:t>四开门双排座</w:t>
            </w:r>
          </w:p>
        </w:tc>
      </w:tr>
    </w:tbl>
    <w:p>
      <w:pPr>
        <w:spacing w:line="320" w:lineRule="exact"/>
        <w:rPr>
          <w:rFonts w:ascii="宋体" w:hAnsi="宋体" w:eastAsia="仿宋_GB2312"/>
          <w:bCs/>
          <w:sz w:val="24"/>
        </w:rPr>
      </w:pPr>
      <w:r>
        <w:rPr>
          <w:rFonts w:hint="eastAsia" w:ascii="宋体" w:hAnsi="宋体" w:eastAsia="仿宋_GB2312"/>
          <w:bCs/>
          <w:sz w:val="24"/>
        </w:rPr>
        <w:t>3、消防泵</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20" w:lineRule="exact"/>
              <w:jc w:val="left"/>
              <w:rPr>
                <w:rFonts w:ascii="宋体" w:hAnsi="宋体" w:eastAsia="仿宋_GB2312"/>
                <w:b/>
                <w:sz w:val="24"/>
              </w:rPr>
            </w:pPr>
            <w:r>
              <w:rPr>
                <w:rFonts w:hint="eastAsia" w:ascii="宋体" w:hAnsi="宋体" w:eastAsia="仿宋_GB2312" w:cs="宋体"/>
                <w:sz w:val="24"/>
              </w:rPr>
              <w:t>▲</w:t>
            </w:r>
            <w:r>
              <w:rPr>
                <w:rFonts w:hint="eastAsia" w:ascii="宋体" w:hAnsi="宋体" w:eastAsia="仿宋_GB2312"/>
                <w:sz w:val="24"/>
              </w:rPr>
              <w:t>额定流量</w:t>
            </w:r>
          </w:p>
        </w:tc>
        <w:tc>
          <w:tcPr>
            <w:tcW w:w="5953" w:type="dxa"/>
          </w:tcPr>
          <w:p>
            <w:pPr>
              <w:jc w:val="left"/>
              <w:rPr>
                <w:rFonts w:ascii="宋体" w:hAnsi="宋体" w:eastAsia="仿宋_GB2312"/>
                <w:b/>
                <w:sz w:val="24"/>
              </w:rPr>
            </w:pPr>
            <w:r>
              <w:rPr>
                <w:rFonts w:hint="eastAsia" w:ascii="宋体" w:hAnsi="宋体" w:eastAsia="仿宋_GB2312"/>
                <w:sz w:val="24"/>
              </w:rPr>
              <w:t>≥90L/s（1.0MPa）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20" w:lineRule="exact"/>
              <w:jc w:val="left"/>
              <w:rPr>
                <w:rFonts w:ascii="宋体" w:hAnsi="宋体" w:eastAsia="仿宋_GB2312"/>
                <w:b/>
                <w:sz w:val="24"/>
              </w:rPr>
            </w:pPr>
            <w:r>
              <w:rPr>
                <w:rFonts w:hint="eastAsia" w:ascii="宋体" w:hAnsi="宋体" w:eastAsia="仿宋_GB2312"/>
                <w:sz w:val="24"/>
              </w:rPr>
              <w:t>材质</w:t>
            </w:r>
          </w:p>
        </w:tc>
        <w:tc>
          <w:tcPr>
            <w:tcW w:w="5953" w:type="dxa"/>
          </w:tcPr>
          <w:p>
            <w:pPr>
              <w:jc w:val="left"/>
              <w:rPr>
                <w:rFonts w:ascii="宋体" w:hAnsi="宋体" w:eastAsia="仿宋_GB2312"/>
                <w:b/>
                <w:sz w:val="24"/>
              </w:rPr>
            </w:pPr>
            <w:r>
              <w:rPr>
                <w:rFonts w:hint="eastAsia" w:ascii="宋体" w:hAnsi="宋体" w:eastAsia="仿宋_GB2312"/>
                <w:sz w:val="24"/>
              </w:rPr>
              <w:t>铸造铝合金泵体、铝合金叶轮、不锈钢泵轴，或优于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jc w:val="left"/>
              <w:rPr>
                <w:rFonts w:ascii="宋体" w:hAnsi="宋体" w:eastAsia="仿宋_GB2312"/>
                <w:sz w:val="24"/>
              </w:rPr>
            </w:pPr>
            <w:r>
              <w:rPr>
                <w:rFonts w:hint="eastAsia" w:ascii="宋体" w:hAnsi="宋体" w:eastAsia="仿宋_GB2312"/>
                <w:sz w:val="24"/>
              </w:rPr>
              <w:t>引水泵</w:t>
            </w:r>
          </w:p>
        </w:tc>
        <w:tc>
          <w:tcPr>
            <w:tcW w:w="5953" w:type="dxa"/>
          </w:tcPr>
          <w:p>
            <w:pPr>
              <w:jc w:val="left"/>
              <w:rPr>
                <w:rFonts w:ascii="宋体" w:hAnsi="宋体" w:eastAsia="仿宋_GB2312"/>
                <w:sz w:val="24"/>
              </w:rPr>
            </w:pPr>
            <w:r>
              <w:rPr>
                <w:rFonts w:hint="eastAsia" w:ascii="宋体" w:hAnsi="宋体" w:eastAsia="仿宋_GB2312"/>
                <w:sz w:val="24"/>
              </w:rPr>
              <w:t>活塞式或刮片式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jc w:val="left"/>
              <w:rPr>
                <w:rFonts w:ascii="宋体" w:hAnsi="宋体" w:eastAsia="仿宋_GB2312"/>
                <w:sz w:val="24"/>
              </w:rPr>
            </w:pPr>
            <w:r>
              <w:rPr>
                <w:rFonts w:hint="eastAsia" w:ascii="宋体" w:hAnsi="宋体" w:eastAsia="仿宋_GB2312"/>
                <w:sz w:val="24"/>
              </w:rPr>
              <w:t>最大真空度</w:t>
            </w:r>
          </w:p>
        </w:tc>
        <w:tc>
          <w:tcPr>
            <w:tcW w:w="5953" w:type="dxa"/>
          </w:tcPr>
          <w:p>
            <w:pPr>
              <w:jc w:val="left"/>
              <w:rPr>
                <w:rFonts w:ascii="宋体" w:hAnsi="宋体" w:eastAsia="仿宋_GB2312"/>
                <w:sz w:val="24"/>
              </w:rPr>
            </w:pPr>
            <w:r>
              <w:rPr>
                <w:rFonts w:hint="eastAsia" w:ascii="宋体" w:hAnsi="宋体" w:eastAsia="仿宋_GB2312"/>
                <w:sz w:val="24"/>
              </w:rPr>
              <w:t>≥85kPa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引水时间</w:t>
            </w:r>
          </w:p>
        </w:tc>
        <w:tc>
          <w:tcPr>
            <w:tcW w:w="5953" w:type="dxa"/>
          </w:tcPr>
          <w:p>
            <w:pPr>
              <w:jc w:val="left"/>
              <w:rPr>
                <w:rFonts w:ascii="宋体" w:hAnsi="宋体" w:eastAsia="仿宋_GB2312"/>
                <w:sz w:val="24"/>
              </w:rPr>
            </w:pPr>
            <w:r>
              <w:rPr>
                <w:rFonts w:hint="eastAsia" w:ascii="宋体" w:hAnsi="宋体" w:eastAsia="仿宋_GB2312"/>
                <w:sz w:val="24"/>
              </w:rPr>
              <w:t>≤100s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引水高度</w:t>
            </w:r>
          </w:p>
        </w:tc>
        <w:tc>
          <w:tcPr>
            <w:tcW w:w="5953" w:type="dxa"/>
          </w:tcPr>
          <w:p>
            <w:pPr>
              <w:jc w:val="left"/>
              <w:rPr>
                <w:rFonts w:ascii="宋体" w:hAnsi="宋体" w:eastAsia="仿宋_GB2312"/>
                <w:sz w:val="24"/>
              </w:rPr>
            </w:pPr>
            <w:r>
              <w:rPr>
                <w:rFonts w:hint="eastAsia" w:ascii="宋体" w:hAnsi="宋体" w:eastAsia="仿宋_GB2312"/>
                <w:sz w:val="24"/>
              </w:rPr>
              <w:t>≥7m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227" w:type="dxa"/>
            <w:vAlign w:val="center"/>
          </w:tcPr>
          <w:p>
            <w:pPr>
              <w:pStyle w:val="21"/>
              <w:jc w:val="left"/>
              <w:rPr>
                <w:rFonts w:ascii="宋体" w:hAnsi="宋体" w:eastAsia="仿宋_GB2312"/>
                <w:sz w:val="24"/>
              </w:rPr>
            </w:pPr>
            <w:r>
              <w:rPr>
                <w:rFonts w:hint="eastAsia" w:ascii="宋体" w:hAnsi="宋体" w:eastAsia="仿宋_GB2312"/>
                <w:sz w:val="24"/>
              </w:rPr>
              <w:t>安装位置</w:t>
            </w:r>
          </w:p>
        </w:tc>
        <w:tc>
          <w:tcPr>
            <w:tcW w:w="5953" w:type="dxa"/>
          </w:tcPr>
          <w:p>
            <w:pPr>
              <w:jc w:val="left"/>
              <w:rPr>
                <w:rFonts w:ascii="宋体" w:hAnsi="宋体" w:eastAsia="仿宋_GB2312"/>
                <w:sz w:val="24"/>
              </w:rPr>
            </w:pPr>
            <w:r>
              <w:rPr>
                <w:rFonts w:hint="eastAsia" w:ascii="宋体" w:hAnsi="宋体" w:eastAsia="仿宋_GB2312"/>
                <w:sz w:val="24"/>
              </w:rPr>
              <w:t>后部泵室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180" w:type="dxa"/>
            <w:gridSpan w:val="2"/>
            <w:vAlign w:val="center"/>
          </w:tcPr>
          <w:p>
            <w:pPr>
              <w:jc w:val="left"/>
              <w:rPr>
                <w:rFonts w:ascii="宋体" w:hAnsi="宋体" w:eastAsia="仿宋_GB2312"/>
                <w:sz w:val="24"/>
              </w:rPr>
            </w:pPr>
            <w:r>
              <w:rPr>
                <w:rFonts w:hint="eastAsia" w:ascii="宋体" w:hAnsi="宋体" w:eastAsia="仿宋_GB2312"/>
                <w:sz w:val="24"/>
              </w:rPr>
              <w:t>配置全自动泡沫比例混合系统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vAlign w:val="center"/>
          </w:tcPr>
          <w:p>
            <w:pPr>
              <w:jc w:val="left"/>
              <w:rPr>
                <w:rFonts w:ascii="宋体" w:hAnsi="宋体" w:eastAsia="仿宋_GB2312"/>
                <w:sz w:val="24"/>
              </w:rPr>
            </w:pPr>
            <w:r>
              <w:rPr>
                <w:rFonts w:hint="eastAsia" w:ascii="宋体" w:hAnsi="宋体" w:eastAsia="仿宋_GB2312"/>
                <w:sz w:val="24"/>
              </w:rPr>
              <w:t>符合GB7956.3-2014《消防车第3部分：泡沫消防车》标准要求</w:t>
            </w:r>
          </w:p>
        </w:tc>
      </w:tr>
    </w:tbl>
    <w:p>
      <w:pPr>
        <w:numPr>
          <w:ilvl w:val="0"/>
          <w:numId w:val="7"/>
        </w:numPr>
        <w:autoSpaceDE w:val="0"/>
        <w:autoSpaceDN w:val="0"/>
        <w:adjustRightInd w:val="0"/>
        <w:spacing w:line="300" w:lineRule="auto"/>
        <w:ind w:left="420" w:hanging="420"/>
        <w:rPr>
          <w:rFonts w:ascii="宋体" w:hAnsi="宋体" w:eastAsia="仿宋_GB2312"/>
          <w:bCs/>
          <w:sz w:val="24"/>
        </w:rPr>
      </w:pPr>
      <w:r>
        <w:rPr>
          <w:rFonts w:hint="eastAsia" w:ascii="宋体" w:hAnsi="宋体" w:eastAsia="仿宋_GB2312"/>
          <w:bCs/>
          <w:sz w:val="24"/>
        </w:rPr>
        <w:t>消防炮</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20" w:lineRule="exact"/>
              <w:jc w:val="left"/>
              <w:rPr>
                <w:rFonts w:ascii="宋体" w:hAnsi="宋体" w:eastAsia="仿宋_GB2312"/>
                <w:b/>
                <w:sz w:val="24"/>
              </w:rPr>
            </w:pPr>
            <w:r>
              <w:rPr>
                <w:rFonts w:hint="eastAsia" w:ascii="宋体" w:hAnsi="宋体" w:eastAsia="仿宋_GB2312" w:cs="宋体"/>
                <w:sz w:val="24"/>
              </w:rPr>
              <w:t>▲</w:t>
            </w:r>
            <w:r>
              <w:rPr>
                <w:rFonts w:hint="eastAsia" w:ascii="宋体" w:hAnsi="宋体" w:eastAsia="仿宋_GB2312"/>
                <w:sz w:val="24"/>
              </w:rPr>
              <w:t>炮头</w:t>
            </w:r>
          </w:p>
        </w:tc>
        <w:tc>
          <w:tcPr>
            <w:tcW w:w="5953" w:type="dxa"/>
          </w:tcPr>
          <w:p>
            <w:pPr>
              <w:jc w:val="left"/>
              <w:rPr>
                <w:rFonts w:ascii="宋体" w:hAnsi="宋体" w:eastAsia="仿宋_GB2312"/>
                <w:b/>
                <w:sz w:val="24"/>
              </w:rPr>
            </w:pPr>
            <w:r>
              <w:rPr>
                <w:rFonts w:hint="eastAsia" w:ascii="宋体" w:hAnsi="宋体" w:eastAsia="仿宋_GB2312"/>
                <w:sz w:val="24"/>
              </w:rPr>
              <w:t>配备直流水炮头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20" w:lineRule="exact"/>
              <w:jc w:val="left"/>
              <w:rPr>
                <w:rFonts w:ascii="宋体" w:hAnsi="宋体" w:eastAsia="仿宋_GB2312"/>
                <w:b/>
                <w:sz w:val="24"/>
              </w:rPr>
            </w:pPr>
            <w:r>
              <w:rPr>
                <w:rFonts w:hint="eastAsia" w:ascii="宋体" w:hAnsi="宋体" w:eastAsia="仿宋_GB2312"/>
                <w:sz w:val="24"/>
              </w:rPr>
              <w:t>操控型式</w:t>
            </w:r>
          </w:p>
        </w:tc>
        <w:tc>
          <w:tcPr>
            <w:tcW w:w="5953" w:type="dxa"/>
          </w:tcPr>
          <w:p>
            <w:pPr>
              <w:jc w:val="left"/>
              <w:rPr>
                <w:rFonts w:ascii="宋体" w:hAnsi="宋体" w:eastAsia="仿宋_GB2312"/>
                <w:b/>
                <w:sz w:val="24"/>
              </w:rPr>
            </w:pPr>
            <w:r>
              <w:rPr>
                <w:rFonts w:hint="eastAsia" w:ascii="宋体" w:hAnsi="宋体" w:eastAsia="仿宋_GB2312"/>
                <w:sz w:val="24"/>
              </w:rPr>
              <w:t>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额定流量</w:t>
            </w:r>
          </w:p>
        </w:tc>
        <w:tc>
          <w:tcPr>
            <w:tcW w:w="5953" w:type="dxa"/>
          </w:tcPr>
          <w:p>
            <w:pPr>
              <w:jc w:val="left"/>
              <w:rPr>
                <w:rFonts w:ascii="宋体" w:hAnsi="宋体" w:eastAsia="仿宋_GB2312"/>
                <w:sz w:val="24"/>
              </w:rPr>
            </w:pPr>
            <w:r>
              <w:rPr>
                <w:rFonts w:hint="eastAsia" w:ascii="宋体" w:hAnsi="宋体" w:eastAsia="仿宋_GB2312"/>
                <w:sz w:val="24"/>
              </w:rPr>
              <w:t>≥75L/s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喷射距离</w:t>
            </w:r>
          </w:p>
        </w:tc>
        <w:tc>
          <w:tcPr>
            <w:tcW w:w="5953" w:type="dxa"/>
          </w:tcPr>
          <w:p>
            <w:pPr>
              <w:jc w:val="left"/>
              <w:rPr>
                <w:rFonts w:ascii="宋体" w:hAnsi="宋体" w:eastAsia="仿宋_GB2312"/>
                <w:sz w:val="24"/>
              </w:rPr>
            </w:pPr>
            <w:r>
              <w:rPr>
                <w:rFonts w:hint="eastAsia" w:ascii="宋体" w:hAnsi="宋体" w:eastAsia="仿宋_GB2312"/>
                <w:sz w:val="24"/>
              </w:rPr>
              <w:t>≥75m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喷射方式</w:t>
            </w:r>
          </w:p>
        </w:tc>
        <w:tc>
          <w:tcPr>
            <w:tcW w:w="5953" w:type="dxa"/>
          </w:tcPr>
          <w:p>
            <w:pPr>
              <w:jc w:val="left"/>
              <w:rPr>
                <w:rFonts w:ascii="宋体" w:hAnsi="宋体" w:eastAsia="仿宋_GB2312"/>
                <w:sz w:val="24"/>
              </w:rPr>
            </w:pPr>
            <w:r>
              <w:rPr>
                <w:rFonts w:hint="eastAsia" w:ascii="宋体" w:hAnsi="宋体" w:eastAsia="仿宋_GB2312"/>
                <w:sz w:val="24"/>
              </w:rPr>
              <w:t>直流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jc w:val="left"/>
              <w:rPr>
                <w:rFonts w:ascii="宋体" w:hAnsi="宋体" w:eastAsia="仿宋_GB2312"/>
                <w:sz w:val="24"/>
              </w:rPr>
            </w:pPr>
            <w:r>
              <w:rPr>
                <w:rFonts w:hint="eastAsia" w:ascii="宋体" w:hAnsi="宋体" w:eastAsia="仿宋_GB2312"/>
                <w:sz w:val="24"/>
              </w:rPr>
              <w:t>水平旋转角度</w:t>
            </w:r>
          </w:p>
        </w:tc>
        <w:tc>
          <w:tcPr>
            <w:tcW w:w="5953" w:type="dxa"/>
          </w:tcPr>
          <w:p>
            <w:pPr>
              <w:jc w:val="left"/>
              <w:rPr>
                <w:rFonts w:ascii="宋体" w:hAnsi="宋体" w:eastAsia="仿宋_GB2312"/>
                <w:sz w:val="24"/>
              </w:rPr>
            </w:pPr>
            <w:r>
              <w:rPr>
                <w:rFonts w:hint="eastAsia" w:ascii="宋体" w:hAnsi="宋体" w:eastAsia="仿宋_GB2312"/>
                <w:sz w:val="24"/>
              </w:rPr>
              <w:t>≥320°</w:t>
            </w:r>
          </w:p>
        </w:tc>
      </w:tr>
    </w:tbl>
    <w:p>
      <w:pPr>
        <w:pStyle w:val="21"/>
        <w:numPr>
          <w:ilvl w:val="0"/>
          <w:numId w:val="7"/>
        </w:numPr>
        <w:autoSpaceDE w:val="0"/>
        <w:autoSpaceDN w:val="0"/>
        <w:adjustRightInd w:val="0"/>
        <w:ind w:left="420" w:hanging="420"/>
        <w:rPr>
          <w:rFonts w:ascii="宋体" w:hAnsi="宋体" w:eastAsia="仿宋_GB2312"/>
          <w:sz w:val="24"/>
        </w:rPr>
      </w:pPr>
      <w:r>
        <w:rPr>
          <w:rFonts w:hint="eastAsia" w:ascii="宋体" w:hAnsi="宋体" w:eastAsia="仿宋_GB2312"/>
          <w:sz w:val="24"/>
        </w:rPr>
        <w:t>罐体</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227" w:type="dxa"/>
            <w:vAlign w:val="center"/>
          </w:tcPr>
          <w:p>
            <w:pPr>
              <w:jc w:val="left"/>
              <w:rPr>
                <w:rFonts w:ascii="宋体" w:hAnsi="宋体" w:eastAsia="仿宋_GB2312"/>
                <w:b/>
                <w:sz w:val="24"/>
              </w:rPr>
            </w:pPr>
            <w:r>
              <w:rPr>
                <w:rFonts w:hint="eastAsia" w:ascii="宋体" w:hAnsi="宋体" w:eastAsia="仿宋_GB2312" w:cs="宋体"/>
                <w:sz w:val="24"/>
              </w:rPr>
              <w:t>▲</w:t>
            </w:r>
            <w:r>
              <w:rPr>
                <w:rFonts w:hint="eastAsia" w:ascii="宋体" w:hAnsi="宋体" w:eastAsia="仿宋_GB2312"/>
                <w:sz w:val="24"/>
              </w:rPr>
              <w:t>容量</w:t>
            </w:r>
          </w:p>
        </w:tc>
        <w:tc>
          <w:tcPr>
            <w:tcW w:w="5953" w:type="dxa"/>
            <w:vAlign w:val="center"/>
          </w:tcPr>
          <w:p>
            <w:pPr>
              <w:spacing w:line="260" w:lineRule="exact"/>
              <w:jc w:val="left"/>
              <w:rPr>
                <w:rFonts w:ascii="宋体" w:hAnsi="宋体" w:eastAsia="仿宋_GB2312"/>
                <w:sz w:val="24"/>
              </w:rPr>
            </w:pPr>
            <w:r>
              <w:rPr>
                <w:rFonts w:hint="eastAsia" w:ascii="宋体" w:hAnsi="宋体" w:eastAsia="仿宋_GB2312"/>
                <w:sz w:val="24"/>
              </w:rPr>
              <w:t>水≥10000kg，泡沫≥4000kg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jc w:val="left"/>
              <w:rPr>
                <w:rFonts w:ascii="宋体" w:hAnsi="宋体" w:eastAsia="仿宋_GB2312"/>
                <w:b/>
                <w:sz w:val="24"/>
              </w:rPr>
            </w:pPr>
            <w:r>
              <w:rPr>
                <w:rFonts w:hint="eastAsia" w:ascii="宋体" w:hAnsi="宋体" w:eastAsia="仿宋_GB2312" w:cs="宋体"/>
                <w:sz w:val="24"/>
              </w:rPr>
              <w:t>▲</w:t>
            </w:r>
            <w:r>
              <w:rPr>
                <w:rFonts w:hint="eastAsia" w:ascii="宋体" w:hAnsi="宋体" w:eastAsia="仿宋_GB2312"/>
                <w:sz w:val="24"/>
              </w:rPr>
              <w:t>材质</w:t>
            </w:r>
          </w:p>
        </w:tc>
        <w:tc>
          <w:tcPr>
            <w:tcW w:w="5953" w:type="dxa"/>
            <w:vAlign w:val="center"/>
          </w:tcPr>
          <w:p>
            <w:pPr>
              <w:spacing w:line="260" w:lineRule="exact"/>
              <w:jc w:val="left"/>
              <w:rPr>
                <w:rFonts w:ascii="宋体" w:hAnsi="宋体" w:eastAsia="仿宋_GB2312"/>
                <w:sz w:val="24"/>
              </w:rPr>
            </w:pPr>
            <w:r>
              <w:rPr>
                <w:rFonts w:hint="eastAsia" w:ascii="宋体" w:hAnsi="宋体" w:eastAsia="仿宋_GB2312"/>
                <w:sz w:val="24"/>
              </w:rPr>
              <w:t>不锈钢或PP复合材料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型式</w:t>
            </w:r>
          </w:p>
        </w:tc>
        <w:tc>
          <w:tcPr>
            <w:tcW w:w="5953" w:type="dxa"/>
            <w:vAlign w:val="center"/>
          </w:tcPr>
          <w:p>
            <w:pPr>
              <w:spacing w:line="260" w:lineRule="exact"/>
              <w:jc w:val="left"/>
              <w:rPr>
                <w:rFonts w:ascii="宋体" w:hAnsi="宋体" w:eastAsia="仿宋_GB2312"/>
                <w:sz w:val="24"/>
              </w:rPr>
            </w:pPr>
            <w:r>
              <w:rPr>
                <w:rFonts w:hint="eastAsia" w:ascii="宋体" w:hAnsi="宋体" w:eastAsia="仿宋_GB2312"/>
                <w:sz w:val="24"/>
              </w:rPr>
              <w:t>外露式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jc w:val="left"/>
              <w:rPr>
                <w:rFonts w:ascii="宋体" w:hAnsi="宋体" w:eastAsia="仿宋_GB2312"/>
                <w:sz w:val="24"/>
              </w:rPr>
            </w:pPr>
            <w:r>
              <w:rPr>
                <w:rFonts w:hint="eastAsia" w:ascii="宋体" w:hAnsi="宋体" w:eastAsia="仿宋_GB2312"/>
                <w:sz w:val="24"/>
              </w:rPr>
              <w:t>结构</w:t>
            </w:r>
          </w:p>
        </w:tc>
        <w:tc>
          <w:tcPr>
            <w:tcW w:w="5953" w:type="dxa"/>
            <w:vAlign w:val="center"/>
          </w:tcPr>
          <w:p>
            <w:pPr>
              <w:spacing w:line="260" w:lineRule="exact"/>
              <w:jc w:val="left"/>
              <w:rPr>
                <w:rFonts w:ascii="宋体" w:hAnsi="宋体" w:eastAsia="仿宋_GB2312"/>
                <w:sz w:val="24"/>
              </w:rPr>
            </w:pPr>
            <w:r>
              <w:rPr>
                <w:rFonts w:hint="eastAsia" w:ascii="宋体" w:hAnsi="宋体" w:eastAsia="仿宋_GB2312"/>
                <w:sz w:val="24"/>
              </w:rPr>
              <w:t>内部设有纵横隔板，底部设有纵向托梁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jc w:val="left"/>
              <w:rPr>
                <w:rFonts w:ascii="宋体" w:hAnsi="宋体" w:eastAsia="仿宋_GB2312"/>
                <w:sz w:val="24"/>
              </w:rPr>
            </w:pPr>
            <w:r>
              <w:rPr>
                <w:rFonts w:hint="eastAsia" w:ascii="宋体" w:hAnsi="宋体" w:eastAsia="仿宋_GB2312"/>
                <w:sz w:val="24"/>
              </w:rPr>
              <w:t>固定</w:t>
            </w:r>
          </w:p>
        </w:tc>
        <w:tc>
          <w:tcPr>
            <w:tcW w:w="5953" w:type="dxa"/>
            <w:vAlign w:val="center"/>
          </w:tcPr>
          <w:p>
            <w:pPr>
              <w:spacing w:line="260" w:lineRule="exact"/>
              <w:jc w:val="left"/>
              <w:rPr>
                <w:rFonts w:ascii="宋体" w:hAnsi="宋体" w:eastAsia="仿宋_GB2312"/>
                <w:sz w:val="24"/>
              </w:rPr>
            </w:pPr>
            <w:r>
              <w:rPr>
                <w:rFonts w:hint="eastAsia" w:ascii="宋体" w:hAnsi="宋体" w:eastAsia="仿宋_GB2312"/>
                <w:sz w:val="24"/>
              </w:rPr>
              <w:t>侧配备弹性支撑，安装于副车架上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罐体附件</w:t>
            </w:r>
          </w:p>
        </w:tc>
        <w:tc>
          <w:tcPr>
            <w:tcW w:w="5953" w:type="dxa"/>
            <w:vAlign w:val="center"/>
          </w:tcPr>
          <w:p>
            <w:pPr>
              <w:spacing w:line="260" w:lineRule="exact"/>
              <w:jc w:val="left"/>
              <w:rPr>
                <w:rFonts w:ascii="宋体" w:hAnsi="宋体" w:eastAsia="仿宋_GB2312"/>
                <w:sz w:val="24"/>
              </w:rPr>
            </w:pPr>
            <w:r>
              <w:rPr>
                <w:rFonts w:hint="eastAsia" w:ascii="宋体" w:hAnsi="宋体" w:eastAsia="仿宋_GB2312"/>
                <w:sz w:val="24"/>
              </w:rPr>
              <w:t>2个不小于500mm水罐入口孔，配绿色罐盖；</w:t>
            </w:r>
          </w:p>
          <w:p>
            <w:pPr>
              <w:spacing w:line="260" w:lineRule="exact"/>
              <w:jc w:val="left"/>
              <w:rPr>
                <w:rFonts w:ascii="宋体" w:hAnsi="宋体" w:eastAsia="仿宋_GB2312"/>
                <w:sz w:val="24"/>
              </w:rPr>
            </w:pPr>
            <w:r>
              <w:rPr>
                <w:rFonts w:hint="eastAsia" w:ascii="宋体" w:hAnsi="宋体" w:eastAsia="仿宋_GB2312"/>
                <w:sz w:val="24"/>
              </w:rPr>
              <w:t>1个不小于100mm水罐溢流口</w:t>
            </w:r>
          </w:p>
          <w:p>
            <w:pPr>
              <w:spacing w:line="260" w:lineRule="exact"/>
              <w:jc w:val="left"/>
              <w:rPr>
                <w:rFonts w:ascii="宋体" w:hAnsi="宋体" w:eastAsia="仿宋_GB2312"/>
                <w:sz w:val="24"/>
              </w:rPr>
            </w:pPr>
            <w:r>
              <w:rPr>
                <w:rFonts w:hint="eastAsia" w:ascii="宋体" w:hAnsi="宋体" w:eastAsia="仿宋_GB2312"/>
                <w:sz w:val="24"/>
              </w:rPr>
              <w:t>2个液位指示传感器</w:t>
            </w:r>
          </w:p>
          <w:p>
            <w:pPr>
              <w:spacing w:line="260" w:lineRule="exact"/>
              <w:jc w:val="left"/>
              <w:rPr>
                <w:rFonts w:ascii="宋体" w:hAnsi="宋体" w:eastAsia="仿宋_GB2312"/>
                <w:sz w:val="24"/>
              </w:rPr>
            </w:pPr>
            <w:r>
              <w:rPr>
                <w:rFonts w:hint="eastAsia" w:ascii="宋体" w:hAnsi="宋体" w:eastAsia="仿宋_GB2312"/>
                <w:sz w:val="24"/>
              </w:rPr>
              <w:t>1个水罐排污口，不小于DN50手动球阀控制</w:t>
            </w:r>
          </w:p>
          <w:p>
            <w:pPr>
              <w:spacing w:line="260" w:lineRule="exact"/>
              <w:jc w:val="left"/>
              <w:rPr>
                <w:rFonts w:ascii="宋体" w:hAnsi="宋体" w:eastAsia="仿宋_GB2312"/>
                <w:sz w:val="24"/>
              </w:rPr>
            </w:pPr>
            <w:r>
              <w:rPr>
                <w:rFonts w:hint="eastAsia" w:ascii="宋体" w:hAnsi="宋体" w:eastAsia="仿宋_GB2312"/>
                <w:sz w:val="24"/>
              </w:rPr>
              <w:t>1个不小于150mm水罐出水口</w:t>
            </w:r>
          </w:p>
          <w:p>
            <w:pPr>
              <w:spacing w:line="260" w:lineRule="exact"/>
              <w:jc w:val="left"/>
              <w:rPr>
                <w:rFonts w:ascii="宋体" w:hAnsi="宋体" w:eastAsia="仿宋_GB2312"/>
                <w:sz w:val="24"/>
              </w:rPr>
            </w:pPr>
            <w:r>
              <w:rPr>
                <w:rFonts w:hint="eastAsia" w:ascii="宋体" w:hAnsi="宋体" w:eastAsia="仿宋_GB2312"/>
                <w:sz w:val="24"/>
              </w:rPr>
              <w:t>1个不小于65mm由泵向罐内注水口</w:t>
            </w:r>
          </w:p>
        </w:tc>
      </w:tr>
    </w:tbl>
    <w:p>
      <w:pPr>
        <w:pStyle w:val="21"/>
        <w:numPr>
          <w:ilvl w:val="0"/>
          <w:numId w:val="7"/>
        </w:numPr>
        <w:autoSpaceDE w:val="0"/>
        <w:autoSpaceDN w:val="0"/>
        <w:adjustRightInd w:val="0"/>
        <w:ind w:left="420" w:hanging="420"/>
        <w:rPr>
          <w:rFonts w:ascii="宋体" w:hAnsi="宋体" w:eastAsia="仿宋_GB2312"/>
          <w:sz w:val="24"/>
        </w:rPr>
      </w:pPr>
      <w:r>
        <w:rPr>
          <w:rFonts w:hint="eastAsia" w:ascii="宋体" w:hAnsi="宋体" w:eastAsia="仿宋_GB2312"/>
          <w:sz w:val="24"/>
        </w:rPr>
        <w:t>器材箱</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227" w:type="dxa"/>
            <w:vAlign w:val="center"/>
          </w:tcPr>
          <w:p>
            <w:pPr>
              <w:jc w:val="left"/>
              <w:rPr>
                <w:rFonts w:ascii="宋体" w:hAnsi="宋体" w:eastAsia="仿宋_GB2312"/>
                <w:b/>
                <w:sz w:val="24"/>
              </w:rPr>
            </w:pPr>
            <w:r>
              <w:rPr>
                <w:rFonts w:hint="eastAsia" w:ascii="宋体" w:hAnsi="宋体" w:eastAsia="仿宋_GB2312"/>
                <w:sz w:val="24"/>
              </w:rPr>
              <w:t>位置</w:t>
            </w:r>
          </w:p>
        </w:tc>
        <w:tc>
          <w:tcPr>
            <w:tcW w:w="5953" w:type="dxa"/>
            <w:vAlign w:val="center"/>
          </w:tcPr>
          <w:p>
            <w:pPr>
              <w:jc w:val="left"/>
              <w:rPr>
                <w:rFonts w:ascii="宋体" w:hAnsi="宋体" w:eastAsia="仿宋_GB2312"/>
                <w:b/>
                <w:sz w:val="24"/>
              </w:rPr>
            </w:pPr>
            <w:r>
              <w:rPr>
                <w:rFonts w:hint="eastAsia" w:ascii="宋体" w:hAnsi="宋体" w:eastAsia="仿宋_GB2312"/>
                <w:sz w:val="24"/>
              </w:rPr>
              <w:t>驾驶室与罐体之间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jc w:val="left"/>
              <w:rPr>
                <w:rFonts w:ascii="宋体" w:hAnsi="宋体" w:eastAsia="仿宋_GB2312"/>
                <w:b/>
                <w:sz w:val="24"/>
              </w:rPr>
            </w:pPr>
            <w:r>
              <w:rPr>
                <w:rFonts w:hint="eastAsia" w:ascii="宋体" w:hAnsi="宋体" w:eastAsia="仿宋_GB2312" w:cs="宋体"/>
                <w:sz w:val="24"/>
              </w:rPr>
              <w:t>▲</w:t>
            </w:r>
            <w:r>
              <w:rPr>
                <w:rFonts w:hint="eastAsia" w:ascii="宋体" w:hAnsi="宋体" w:eastAsia="仿宋_GB2312"/>
                <w:sz w:val="24"/>
              </w:rPr>
              <w:t>结构</w:t>
            </w:r>
          </w:p>
        </w:tc>
        <w:tc>
          <w:tcPr>
            <w:tcW w:w="5953" w:type="dxa"/>
            <w:vAlign w:val="center"/>
          </w:tcPr>
          <w:p>
            <w:pPr>
              <w:rPr>
                <w:rFonts w:ascii="宋体" w:hAnsi="宋体" w:eastAsia="仿宋_GB2312"/>
                <w:bCs/>
                <w:sz w:val="24"/>
              </w:rPr>
            </w:pPr>
            <w:r>
              <w:rPr>
                <w:rFonts w:hint="eastAsia" w:ascii="宋体" w:hAnsi="宋体" w:eastAsia="仿宋_GB2312"/>
                <w:sz w:val="24"/>
              </w:rPr>
              <w:t>钢骨架或优于，铝合金蒙板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20" w:lineRule="exact"/>
              <w:jc w:val="left"/>
              <w:rPr>
                <w:rFonts w:ascii="宋体" w:hAnsi="宋体" w:eastAsia="仿宋_GB2312"/>
                <w:b/>
                <w:sz w:val="24"/>
              </w:rPr>
            </w:pPr>
            <w:r>
              <w:rPr>
                <w:rFonts w:hint="eastAsia" w:ascii="宋体" w:hAnsi="宋体" w:eastAsia="仿宋_GB2312"/>
                <w:sz w:val="24"/>
              </w:rPr>
              <w:t>内部器材架</w:t>
            </w:r>
          </w:p>
        </w:tc>
        <w:tc>
          <w:tcPr>
            <w:tcW w:w="5953" w:type="dxa"/>
            <w:vAlign w:val="center"/>
          </w:tcPr>
          <w:p>
            <w:pPr>
              <w:jc w:val="left"/>
              <w:rPr>
                <w:rFonts w:ascii="宋体" w:hAnsi="宋体" w:eastAsia="仿宋_GB2312"/>
                <w:b/>
                <w:sz w:val="24"/>
              </w:rPr>
            </w:pPr>
            <w:r>
              <w:rPr>
                <w:rFonts w:hint="eastAsia" w:ascii="宋体" w:hAnsi="宋体" w:eastAsia="仿宋_GB2312"/>
                <w:sz w:val="24"/>
              </w:rPr>
              <w:t>铝合金型材，铝合金隔板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jc w:val="left"/>
              <w:rPr>
                <w:rFonts w:ascii="宋体" w:hAnsi="宋体" w:eastAsia="仿宋_GB2312"/>
                <w:sz w:val="24"/>
              </w:rPr>
            </w:pPr>
            <w:r>
              <w:rPr>
                <w:rFonts w:hint="eastAsia" w:ascii="宋体" w:hAnsi="宋体" w:eastAsia="仿宋_GB2312"/>
                <w:sz w:val="24"/>
              </w:rPr>
              <w:t>卷帘门</w:t>
            </w:r>
          </w:p>
        </w:tc>
        <w:tc>
          <w:tcPr>
            <w:tcW w:w="5953" w:type="dxa"/>
            <w:vAlign w:val="center"/>
          </w:tcPr>
          <w:p>
            <w:pPr>
              <w:jc w:val="left"/>
              <w:rPr>
                <w:rFonts w:ascii="宋体" w:hAnsi="宋体" w:eastAsia="仿宋_GB2312"/>
                <w:sz w:val="24"/>
              </w:rPr>
            </w:pPr>
            <w:r>
              <w:rPr>
                <w:rFonts w:hint="eastAsia" w:ascii="宋体" w:hAnsi="宋体" w:eastAsia="仿宋_GB2312"/>
                <w:sz w:val="24"/>
              </w:rPr>
              <w:t>左右各一扇，拉杆式，带锁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jc w:val="left"/>
              <w:rPr>
                <w:rFonts w:ascii="宋体" w:hAnsi="宋体" w:eastAsia="仿宋_GB2312"/>
                <w:sz w:val="24"/>
              </w:rPr>
            </w:pPr>
            <w:r>
              <w:rPr>
                <w:rFonts w:hint="eastAsia" w:ascii="宋体" w:hAnsi="宋体" w:eastAsia="仿宋_GB2312"/>
                <w:sz w:val="24"/>
              </w:rPr>
              <w:t>内部照明</w:t>
            </w:r>
          </w:p>
        </w:tc>
        <w:tc>
          <w:tcPr>
            <w:tcW w:w="5953" w:type="dxa"/>
            <w:vAlign w:val="center"/>
          </w:tcPr>
          <w:p>
            <w:pPr>
              <w:spacing w:line="260" w:lineRule="exact"/>
              <w:jc w:val="left"/>
              <w:rPr>
                <w:rFonts w:ascii="宋体" w:hAnsi="宋体" w:eastAsia="仿宋_GB2312"/>
                <w:sz w:val="24"/>
              </w:rPr>
            </w:pPr>
            <w:r>
              <w:rPr>
                <w:rFonts w:hint="eastAsia" w:ascii="宋体" w:hAnsi="宋体" w:eastAsia="仿宋_GB2312"/>
                <w:sz w:val="24"/>
              </w:rPr>
              <w:t>LED白光照明灯带，随卷帘门启闭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27" w:type="dxa"/>
            <w:vAlign w:val="center"/>
          </w:tcPr>
          <w:p>
            <w:pPr>
              <w:pStyle w:val="21"/>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翻转踏板</w:t>
            </w:r>
          </w:p>
        </w:tc>
        <w:tc>
          <w:tcPr>
            <w:tcW w:w="5953" w:type="dxa"/>
            <w:vAlign w:val="center"/>
          </w:tcPr>
          <w:p>
            <w:pPr>
              <w:spacing w:line="260" w:lineRule="exact"/>
              <w:jc w:val="left"/>
              <w:rPr>
                <w:rFonts w:ascii="宋体" w:hAnsi="宋体" w:eastAsia="仿宋_GB2312"/>
                <w:sz w:val="24"/>
              </w:rPr>
            </w:pPr>
            <w:r>
              <w:rPr>
                <w:rFonts w:hint="eastAsia" w:ascii="宋体" w:hAnsi="宋体" w:eastAsia="仿宋_GB2312"/>
                <w:sz w:val="24"/>
              </w:rPr>
              <w:t>全铝合金结构，位于卷帘门下部，承重≥150kg</w:t>
            </w:r>
          </w:p>
        </w:tc>
      </w:tr>
    </w:tbl>
    <w:p>
      <w:pPr>
        <w:pStyle w:val="21"/>
        <w:numPr>
          <w:ilvl w:val="0"/>
          <w:numId w:val="7"/>
        </w:numPr>
        <w:autoSpaceDE w:val="0"/>
        <w:autoSpaceDN w:val="0"/>
        <w:adjustRightInd w:val="0"/>
        <w:ind w:left="420" w:hanging="420"/>
        <w:rPr>
          <w:rFonts w:ascii="宋体" w:hAnsi="宋体" w:eastAsia="仿宋_GB2312"/>
          <w:sz w:val="24"/>
        </w:rPr>
      </w:pPr>
      <w:r>
        <w:rPr>
          <w:rFonts w:hint="eastAsia" w:ascii="宋体" w:hAnsi="宋体" w:eastAsia="仿宋_GB2312"/>
          <w:sz w:val="24"/>
        </w:rPr>
        <w:t>泵室</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227" w:type="dxa"/>
            <w:vAlign w:val="center"/>
          </w:tcPr>
          <w:p>
            <w:pPr>
              <w:jc w:val="left"/>
              <w:rPr>
                <w:rFonts w:ascii="宋体" w:hAnsi="宋体" w:eastAsia="仿宋_GB2312"/>
                <w:b/>
                <w:sz w:val="24"/>
              </w:rPr>
            </w:pPr>
            <w:r>
              <w:rPr>
                <w:rFonts w:hint="eastAsia" w:ascii="宋体" w:hAnsi="宋体" w:eastAsia="仿宋_GB2312"/>
                <w:sz w:val="24"/>
              </w:rPr>
              <w:t>位置</w:t>
            </w:r>
          </w:p>
        </w:tc>
        <w:tc>
          <w:tcPr>
            <w:tcW w:w="5953" w:type="dxa"/>
            <w:vAlign w:val="center"/>
          </w:tcPr>
          <w:p>
            <w:pPr>
              <w:jc w:val="left"/>
              <w:rPr>
                <w:rFonts w:ascii="宋体" w:hAnsi="宋体" w:eastAsia="仿宋_GB2312"/>
                <w:b/>
                <w:sz w:val="24"/>
              </w:rPr>
            </w:pPr>
            <w:r>
              <w:rPr>
                <w:rFonts w:hint="eastAsia" w:ascii="宋体" w:hAnsi="宋体" w:eastAsia="仿宋_GB2312"/>
                <w:sz w:val="24"/>
              </w:rPr>
              <w:t>车辆后部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jc w:val="left"/>
              <w:rPr>
                <w:rFonts w:ascii="宋体" w:hAnsi="宋体" w:eastAsia="仿宋_GB2312"/>
                <w:b/>
                <w:sz w:val="24"/>
              </w:rPr>
            </w:pPr>
            <w:r>
              <w:rPr>
                <w:rFonts w:hint="eastAsia" w:ascii="宋体" w:hAnsi="宋体" w:eastAsia="仿宋_GB2312" w:cs="宋体"/>
                <w:sz w:val="24"/>
              </w:rPr>
              <w:t>▲</w:t>
            </w:r>
            <w:r>
              <w:rPr>
                <w:rFonts w:hint="eastAsia" w:ascii="宋体" w:hAnsi="宋体" w:eastAsia="仿宋_GB2312"/>
                <w:sz w:val="24"/>
              </w:rPr>
              <w:t>结构</w:t>
            </w:r>
          </w:p>
        </w:tc>
        <w:tc>
          <w:tcPr>
            <w:tcW w:w="5953" w:type="dxa"/>
            <w:vAlign w:val="center"/>
          </w:tcPr>
          <w:p>
            <w:pPr>
              <w:jc w:val="left"/>
              <w:rPr>
                <w:rFonts w:ascii="宋体" w:hAnsi="宋体" w:eastAsia="仿宋_GB2312"/>
                <w:bCs/>
                <w:sz w:val="24"/>
              </w:rPr>
            </w:pPr>
            <w:r>
              <w:rPr>
                <w:rFonts w:hint="eastAsia" w:ascii="宋体" w:hAnsi="宋体" w:eastAsia="仿宋_GB2312"/>
                <w:sz w:val="24"/>
              </w:rPr>
              <w:t>钢骨架或优于，铝合金蒙板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20" w:lineRule="exact"/>
              <w:jc w:val="left"/>
              <w:rPr>
                <w:rFonts w:ascii="宋体" w:hAnsi="宋体" w:eastAsia="仿宋_GB2312"/>
                <w:b/>
                <w:sz w:val="24"/>
              </w:rPr>
            </w:pPr>
            <w:r>
              <w:rPr>
                <w:rFonts w:hint="eastAsia" w:ascii="宋体" w:hAnsi="宋体" w:eastAsia="仿宋_GB2312"/>
                <w:sz w:val="24"/>
              </w:rPr>
              <w:t>内部器材架</w:t>
            </w:r>
          </w:p>
        </w:tc>
        <w:tc>
          <w:tcPr>
            <w:tcW w:w="5953" w:type="dxa"/>
            <w:vAlign w:val="center"/>
          </w:tcPr>
          <w:p>
            <w:pPr>
              <w:jc w:val="left"/>
              <w:rPr>
                <w:rFonts w:ascii="宋体" w:hAnsi="宋体" w:eastAsia="仿宋_GB2312"/>
                <w:b/>
                <w:sz w:val="24"/>
              </w:rPr>
            </w:pPr>
            <w:r>
              <w:rPr>
                <w:rFonts w:hint="eastAsia" w:ascii="宋体" w:hAnsi="宋体" w:eastAsia="仿宋_GB2312"/>
                <w:sz w:val="24"/>
              </w:rPr>
              <w:t>铝合金型材，铝合金隔板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jc w:val="left"/>
              <w:rPr>
                <w:rFonts w:ascii="宋体" w:hAnsi="宋体" w:eastAsia="仿宋_GB2312"/>
                <w:sz w:val="24"/>
              </w:rPr>
            </w:pPr>
            <w:r>
              <w:rPr>
                <w:rFonts w:hint="eastAsia" w:ascii="宋体" w:hAnsi="宋体" w:eastAsia="仿宋_GB2312"/>
                <w:sz w:val="24"/>
              </w:rPr>
              <w:t>卷帘门</w:t>
            </w:r>
          </w:p>
        </w:tc>
        <w:tc>
          <w:tcPr>
            <w:tcW w:w="5953" w:type="dxa"/>
            <w:vAlign w:val="center"/>
          </w:tcPr>
          <w:p>
            <w:pPr>
              <w:jc w:val="left"/>
              <w:rPr>
                <w:rFonts w:ascii="宋体" w:hAnsi="宋体" w:eastAsia="仿宋_GB2312"/>
                <w:sz w:val="24"/>
              </w:rPr>
            </w:pPr>
            <w:r>
              <w:rPr>
                <w:rFonts w:hint="eastAsia" w:ascii="宋体" w:hAnsi="宋体" w:eastAsia="仿宋_GB2312"/>
                <w:sz w:val="24"/>
              </w:rPr>
              <w:t>左右后各一扇，拉杆式，带锁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jc w:val="left"/>
              <w:rPr>
                <w:rFonts w:ascii="宋体" w:hAnsi="宋体" w:eastAsia="仿宋_GB2312"/>
                <w:sz w:val="24"/>
              </w:rPr>
            </w:pPr>
            <w:r>
              <w:rPr>
                <w:rFonts w:hint="eastAsia" w:ascii="宋体" w:hAnsi="宋体" w:eastAsia="仿宋_GB2312"/>
                <w:sz w:val="24"/>
              </w:rPr>
              <w:t>内部照明</w:t>
            </w:r>
          </w:p>
        </w:tc>
        <w:tc>
          <w:tcPr>
            <w:tcW w:w="5953" w:type="dxa"/>
            <w:vAlign w:val="center"/>
          </w:tcPr>
          <w:p>
            <w:pPr>
              <w:spacing w:line="260" w:lineRule="exact"/>
              <w:jc w:val="left"/>
              <w:rPr>
                <w:rFonts w:ascii="宋体" w:hAnsi="宋体" w:eastAsia="仿宋_GB2312"/>
                <w:sz w:val="24"/>
              </w:rPr>
            </w:pPr>
            <w:r>
              <w:rPr>
                <w:rFonts w:hint="eastAsia" w:ascii="宋体" w:hAnsi="宋体" w:eastAsia="仿宋_GB2312"/>
                <w:sz w:val="24"/>
              </w:rPr>
              <w:t>LED白光照明灯带，随卷帘门启闭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27" w:type="dxa"/>
            <w:vAlign w:val="center"/>
          </w:tcPr>
          <w:p>
            <w:pPr>
              <w:pStyle w:val="21"/>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翻转踏板</w:t>
            </w:r>
          </w:p>
        </w:tc>
        <w:tc>
          <w:tcPr>
            <w:tcW w:w="5953" w:type="dxa"/>
            <w:vAlign w:val="center"/>
          </w:tcPr>
          <w:p>
            <w:pPr>
              <w:rPr>
                <w:rFonts w:ascii="宋体" w:hAnsi="宋体" w:eastAsia="仿宋_GB2312"/>
                <w:sz w:val="24"/>
              </w:rPr>
            </w:pPr>
            <w:r>
              <w:rPr>
                <w:rFonts w:hint="eastAsia" w:ascii="宋体" w:hAnsi="宋体" w:eastAsia="仿宋_GB2312"/>
                <w:sz w:val="24"/>
              </w:rPr>
              <w:t>全铝合金结构，位于左右卷帘门下部，承重≥150kg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27" w:type="dxa"/>
            <w:vAlign w:val="center"/>
          </w:tcPr>
          <w:p>
            <w:pPr>
              <w:pStyle w:val="21"/>
              <w:jc w:val="left"/>
              <w:rPr>
                <w:rFonts w:ascii="宋体" w:hAnsi="宋体" w:eastAsia="仿宋_GB2312"/>
                <w:sz w:val="24"/>
              </w:rPr>
            </w:pPr>
            <w:r>
              <w:rPr>
                <w:rFonts w:hint="eastAsia" w:ascii="宋体" w:hAnsi="宋体" w:eastAsia="仿宋_GB2312"/>
                <w:sz w:val="24"/>
              </w:rPr>
              <w:t>后爬梯</w:t>
            </w:r>
          </w:p>
        </w:tc>
        <w:tc>
          <w:tcPr>
            <w:tcW w:w="5953" w:type="dxa"/>
            <w:vAlign w:val="center"/>
          </w:tcPr>
          <w:p>
            <w:pPr>
              <w:rPr>
                <w:rFonts w:ascii="宋体" w:hAnsi="宋体" w:eastAsia="仿宋_GB2312"/>
                <w:sz w:val="24"/>
              </w:rPr>
            </w:pPr>
            <w:r>
              <w:rPr>
                <w:rFonts w:hint="eastAsia" w:ascii="宋体" w:hAnsi="宋体" w:eastAsia="仿宋_GB2312"/>
                <w:sz w:val="24"/>
              </w:rPr>
              <w:t>折叠式，铝合金材质，安装于车体后部右侧</w:t>
            </w:r>
          </w:p>
        </w:tc>
      </w:tr>
    </w:tbl>
    <w:p>
      <w:pPr>
        <w:pStyle w:val="21"/>
        <w:numPr>
          <w:ilvl w:val="0"/>
          <w:numId w:val="7"/>
        </w:numPr>
        <w:autoSpaceDE w:val="0"/>
        <w:autoSpaceDN w:val="0"/>
        <w:adjustRightInd w:val="0"/>
        <w:ind w:left="420" w:hanging="420"/>
        <w:rPr>
          <w:rFonts w:ascii="宋体" w:hAnsi="宋体" w:eastAsia="仿宋_GB2312"/>
          <w:sz w:val="24"/>
        </w:rPr>
      </w:pPr>
      <w:r>
        <w:rPr>
          <w:rFonts w:hint="eastAsia" w:ascii="宋体" w:hAnsi="宋体" w:eastAsia="仿宋_GB2312"/>
          <w:sz w:val="24"/>
        </w:rPr>
        <w:t>管路系统</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227" w:type="dxa"/>
            <w:vAlign w:val="center"/>
          </w:tcPr>
          <w:p>
            <w:pPr>
              <w:spacing w:line="300" w:lineRule="exact"/>
              <w:jc w:val="left"/>
              <w:rPr>
                <w:rFonts w:ascii="宋体" w:hAnsi="宋体" w:eastAsia="仿宋_GB2312"/>
                <w:b/>
                <w:sz w:val="24"/>
              </w:rPr>
            </w:pPr>
            <w:r>
              <w:rPr>
                <w:rFonts w:hint="eastAsia" w:ascii="宋体" w:hAnsi="宋体" w:eastAsia="仿宋_GB2312" w:cs="宋体"/>
                <w:sz w:val="24"/>
              </w:rPr>
              <w:t>▲</w:t>
            </w:r>
            <w:r>
              <w:rPr>
                <w:rFonts w:hint="eastAsia" w:ascii="宋体" w:hAnsi="宋体" w:eastAsia="仿宋_GB2312"/>
                <w:sz w:val="24"/>
              </w:rPr>
              <w:t>吸水管路</w:t>
            </w:r>
          </w:p>
        </w:tc>
        <w:tc>
          <w:tcPr>
            <w:tcW w:w="5953" w:type="dxa"/>
            <w:vAlign w:val="center"/>
          </w:tcPr>
          <w:p>
            <w:pPr>
              <w:spacing w:line="300" w:lineRule="exact"/>
              <w:jc w:val="left"/>
              <w:rPr>
                <w:rFonts w:ascii="宋体" w:hAnsi="宋体" w:eastAsia="仿宋_GB2312"/>
                <w:b/>
                <w:sz w:val="24"/>
              </w:rPr>
            </w:pPr>
            <w:r>
              <w:rPr>
                <w:rFonts w:hint="eastAsia" w:ascii="宋体" w:hAnsi="宋体" w:eastAsia="仿宋_GB2312"/>
                <w:sz w:val="24"/>
              </w:rPr>
              <w:t>不小于DN150内扣式接口，配有滤网及闷盖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00" w:lineRule="exact"/>
              <w:jc w:val="left"/>
              <w:rPr>
                <w:rFonts w:ascii="宋体" w:hAnsi="宋体" w:eastAsia="仿宋_GB2312"/>
                <w:b/>
                <w:sz w:val="24"/>
              </w:rPr>
            </w:pPr>
            <w:r>
              <w:rPr>
                <w:rFonts w:hint="eastAsia" w:ascii="宋体" w:hAnsi="宋体" w:eastAsia="仿宋_GB2312" w:cs="宋体"/>
                <w:sz w:val="24"/>
              </w:rPr>
              <w:t>▲</w:t>
            </w:r>
            <w:r>
              <w:rPr>
                <w:rFonts w:hint="eastAsia" w:ascii="宋体" w:hAnsi="宋体" w:eastAsia="仿宋_GB2312"/>
                <w:sz w:val="24"/>
              </w:rPr>
              <w:t>出水管路</w:t>
            </w:r>
          </w:p>
        </w:tc>
        <w:tc>
          <w:tcPr>
            <w:tcW w:w="5953" w:type="dxa"/>
            <w:vAlign w:val="center"/>
          </w:tcPr>
          <w:p>
            <w:pPr>
              <w:spacing w:line="300" w:lineRule="exact"/>
              <w:jc w:val="left"/>
              <w:rPr>
                <w:rFonts w:ascii="宋体" w:hAnsi="宋体" w:eastAsia="仿宋_GB2312"/>
                <w:bCs/>
                <w:sz w:val="24"/>
              </w:rPr>
            </w:pPr>
            <w:r>
              <w:rPr>
                <w:rFonts w:hint="eastAsia" w:ascii="宋体" w:hAnsi="宋体" w:eastAsia="仿宋_GB2312"/>
                <w:sz w:val="24"/>
              </w:rPr>
              <w:t>4个不小于DN80手动阀门，配有接口及闷盖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00" w:lineRule="exact"/>
              <w:jc w:val="left"/>
              <w:rPr>
                <w:rFonts w:ascii="宋体" w:hAnsi="宋体" w:eastAsia="仿宋_GB2312"/>
                <w:b/>
                <w:sz w:val="24"/>
              </w:rPr>
            </w:pPr>
            <w:r>
              <w:rPr>
                <w:rFonts w:hint="eastAsia" w:ascii="宋体" w:hAnsi="宋体" w:eastAsia="仿宋_GB2312" w:cs="宋体"/>
                <w:sz w:val="24"/>
              </w:rPr>
              <w:t>▲</w:t>
            </w:r>
            <w:r>
              <w:rPr>
                <w:rFonts w:hint="eastAsia" w:ascii="宋体" w:hAnsi="宋体" w:eastAsia="仿宋_GB2312"/>
                <w:sz w:val="24"/>
              </w:rPr>
              <w:t>外注水管路</w:t>
            </w:r>
          </w:p>
        </w:tc>
        <w:tc>
          <w:tcPr>
            <w:tcW w:w="5953" w:type="dxa"/>
            <w:vAlign w:val="center"/>
          </w:tcPr>
          <w:p>
            <w:pPr>
              <w:spacing w:line="300" w:lineRule="exact"/>
              <w:jc w:val="left"/>
              <w:rPr>
                <w:rFonts w:ascii="宋体" w:hAnsi="宋体" w:eastAsia="仿宋_GB2312"/>
                <w:b/>
                <w:sz w:val="24"/>
              </w:rPr>
            </w:pPr>
            <w:r>
              <w:rPr>
                <w:rFonts w:hint="eastAsia" w:ascii="宋体" w:hAnsi="宋体" w:eastAsia="仿宋_GB2312"/>
                <w:sz w:val="24"/>
              </w:rPr>
              <w:t>上翻式，4个不小于DN80手动阀门，配有接口及闷盖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spacing w:line="300" w:lineRule="exact"/>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炮出水管路</w:t>
            </w:r>
          </w:p>
        </w:tc>
        <w:tc>
          <w:tcPr>
            <w:tcW w:w="5953" w:type="dxa"/>
            <w:vAlign w:val="center"/>
          </w:tcPr>
          <w:p>
            <w:pPr>
              <w:spacing w:line="300" w:lineRule="exact"/>
              <w:jc w:val="left"/>
              <w:rPr>
                <w:rFonts w:ascii="宋体" w:hAnsi="宋体" w:eastAsia="仿宋_GB2312"/>
                <w:sz w:val="24"/>
              </w:rPr>
            </w:pPr>
            <w:r>
              <w:rPr>
                <w:rFonts w:hint="eastAsia" w:ascii="宋体" w:hAnsi="宋体" w:eastAsia="仿宋_GB2312"/>
                <w:sz w:val="24"/>
              </w:rPr>
              <w:t>配有1个不小于DN100控制阀门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spacing w:line="300" w:lineRule="exact"/>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罐注水管路</w:t>
            </w:r>
          </w:p>
        </w:tc>
        <w:tc>
          <w:tcPr>
            <w:tcW w:w="5953" w:type="dxa"/>
            <w:vAlign w:val="center"/>
          </w:tcPr>
          <w:p>
            <w:pPr>
              <w:spacing w:line="300" w:lineRule="exact"/>
              <w:jc w:val="left"/>
              <w:rPr>
                <w:rFonts w:ascii="宋体" w:hAnsi="宋体" w:eastAsia="仿宋_GB2312"/>
                <w:sz w:val="24"/>
              </w:rPr>
            </w:pPr>
            <w:r>
              <w:rPr>
                <w:rFonts w:hint="eastAsia" w:ascii="宋体" w:hAnsi="宋体" w:eastAsia="仿宋_GB2312"/>
                <w:sz w:val="24"/>
              </w:rPr>
              <w:t>配有1个不小于DN65控制阀门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spacing w:line="300" w:lineRule="exact"/>
              <w:jc w:val="left"/>
              <w:rPr>
                <w:rFonts w:ascii="宋体" w:hAnsi="宋体" w:eastAsia="仿宋_GB2312"/>
                <w:kern w:val="2"/>
                <w:sz w:val="24"/>
              </w:rPr>
            </w:pPr>
            <w:r>
              <w:rPr>
                <w:rFonts w:hint="eastAsia" w:ascii="宋体" w:hAnsi="宋体" w:eastAsia="仿宋_GB2312"/>
                <w:kern w:val="2"/>
                <w:sz w:val="24"/>
              </w:rPr>
              <w:t>耦合作业</w:t>
            </w:r>
          </w:p>
        </w:tc>
        <w:tc>
          <w:tcPr>
            <w:tcW w:w="5953" w:type="dxa"/>
            <w:vAlign w:val="center"/>
          </w:tcPr>
          <w:p>
            <w:pPr>
              <w:spacing w:line="300" w:lineRule="exact"/>
              <w:jc w:val="left"/>
              <w:rPr>
                <w:rFonts w:ascii="宋体" w:hAnsi="宋体" w:eastAsia="仿宋_GB2312"/>
                <w:sz w:val="24"/>
              </w:rPr>
            </w:pPr>
            <w:r>
              <w:rPr>
                <w:rFonts w:hint="eastAsia" w:ascii="宋体" w:hAnsi="宋体" w:eastAsia="仿宋_GB2312"/>
                <w:sz w:val="24"/>
              </w:rPr>
              <w:t>能与其它罐类消防车进行耦合灭火作业，将水炮流量增加20%，射程提高5米，车负荷降低20%，持续工作时间达24小时以上。</w:t>
            </w:r>
          </w:p>
          <w:p>
            <w:pPr>
              <w:spacing w:line="300" w:lineRule="exact"/>
              <w:jc w:val="left"/>
              <w:rPr>
                <w:rFonts w:ascii="宋体" w:hAnsi="宋体" w:eastAsia="仿宋_GB2312"/>
                <w:sz w:val="24"/>
              </w:rPr>
            </w:pPr>
            <w:r>
              <w:rPr>
                <w:rFonts w:hint="eastAsia" w:ascii="宋体" w:hAnsi="宋体" w:eastAsia="仿宋_GB2312"/>
                <w:sz w:val="24"/>
              </w:rPr>
              <w:t>（提供实验照片、具体技术方案等证明材料）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spacing w:line="300" w:lineRule="exact"/>
              <w:jc w:val="left"/>
              <w:rPr>
                <w:rFonts w:ascii="宋体" w:hAnsi="宋体" w:eastAsia="仿宋_GB2312"/>
                <w:kern w:val="2"/>
                <w:sz w:val="24"/>
              </w:rPr>
            </w:pPr>
            <w:r>
              <w:rPr>
                <w:rFonts w:hint="eastAsia" w:ascii="宋体" w:hAnsi="宋体" w:eastAsia="仿宋_GB2312"/>
                <w:kern w:val="2"/>
                <w:sz w:val="24"/>
              </w:rPr>
              <w:t>自动供水受水</w:t>
            </w:r>
          </w:p>
        </w:tc>
        <w:tc>
          <w:tcPr>
            <w:tcW w:w="5953" w:type="dxa"/>
            <w:vAlign w:val="center"/>
          </w:tcPr>
          <w:p>
            <w:pPr>
              <w:spacing w:line="300" w:lineRule="exact"/>
              <w:jc w:val="left"/>
              <w:rPr>
                <w:rFonts w:ascii="宋体" w:hAnsi="宋体" w:eastAsia="仿宋_GB2312"/>
                <w:sz w:val="24"/>
              </w:rPr>
            </w:pPr>
            <w:r>
              <w:rPr>
                <w:rFonts w:hint="eastAsia" w:ascii="宋体" w:hAnsi="宋体" w:eastAsia="仿宋_GB2312"/>
                <w:sz w:val="24"/>
              </w:rPr>
              <w:t>供水车、受水车之间可一键式连接实现自动供水受水作业，连接后可自动启停</w:t>
            </w:r>
          </w:p>
          <w:p>
            <w:pPr>
              <w:spacing w:line="300" w:lineRule="exact"/>
              <w:jc w:val="left"/>
              <w:rPr>
                <w:rFonts w:ascii="宋体" w:hAnsi="宋体" w:eastAsia="仿宋_GB2312"/>
                <w:sz w:val="24"/>
              </w:rPr>
            </w:pPr>
            <w:r>
              <w:rPr>
                <w:rFonts w:hint="eastAsia" w:ascii="宋体" w:hAnsi="宋体" w:eastAsia="仿宋_GB2312"/>
                <w:sz w:val="24"/>
              </w:rPr>
              <w:t>（应提供实验照片、具体技术方案等证明材料）</w:t>
            </w:r>
          </w:p>
        </w:tc>
      </w:tr>
    </w:tbl>
    <w:p>
      <w:pPr>
        <w:pStyle w:val="21"/>
        <w:numPr>
          <w:ilvl w:val="0"/>
          <w:numId w:val="7"/>
        </w:numPr>
        <w:autoSpaceDE w:val="0"/>
        <w:autoSpaceDN w:val="0"/>
        <w:adjustRightInd w:val="0"/>
        <w:ind w:left="420" w:hanging="420"/>
        <w:rPr>
          <w:rFonts w:ascii="宋体" w:hAnsi="宋体" w:eastAsia="仿宋_GB2312"/>
          <w:sz w:val="24"/>
        </w:rPr>
      </w:pPr>
      <w:r>
        <w:rPr>
          <w:rFonts w:hint="eastAsia" w:ascii="宋体" w:hAnsi="宋体" w:eastAsia="仿宋_GB2312"/>
          <w:sz w:val="24"/>
        </w:rPr>
        <w:t>控制柜及仪表板</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27" w:type="dxa"/>
            <w:vAlign w:val="center"/>
          </w:tcPr>
          <w:p>
            <w:pPr>
              <w:spacing w:line="300" w:lineRule="exact"/>
              <w:jc w:val="left"/>
              <w:rPr>
                <w:rFonts w:ascii="宋体" w:hAnsi="宋体" w:eastAsia="仿宋_GB2312"/>
                <w:b/>
                <w:sz w:val="24"/>
              </w:rPr>
            </w:pPr>
            <w:r>
              <w:rPr>
                <w:rFonts w:hint="eastAsia" w:ascii="宋体" w:hAnsi="宋体" w:eastAsia="仿宋_GB2312"/>
                <w:sz w:val="24"/>
              </w:rPr>
              <w:t>位置</w:t>
            </w:r>
          </w:p>
        </w:tc>
        <w:tc>
          <w:tcPr>
            <w:tcW w:w="5953" w:type="dxa"/>
            <w:vAlign w:val="center"/>
          </w:tcPr>
          <w:p>
            <w:pPr>
              <w:spacing w:line="300" w:lineRule="exact"/>
              <w:jc w:val="left"/>
              <w:rPr>
                <w:rFonts w:ascii="宋体" w:hAnsi="宋体" w:eastAsia="仿宋_GB2312"/>
                <w:b/>
                <w:sz w:val="24"/>
              </w:rPr>
            </w:pPr>
            <w:r>
              <w:rPr>
                <w:rFonts w:hint="eastAsia" w:ascii="宋体" w:hAnsi="宋体" w:eastAsia="仿宋_GB2312"/>
                <w:sz w:val="24"/>
              </w:rPr>
              <w:t>泵室后部外侧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27" w:type="dxa"/>
            <w:vAlign w:val="center"/>
          </w:tcPr>
          <w:p>
            <w:pPr>
              <w:spacing w:line="300" w:lineRule="exact"/>
              <w:jc w:val="left"/>
              <w:rPr>
                <w:rFonts w:ascii="宋体" w:hAnsi="宋体" w:eastAsia="仿宋_GB2312"/>
                <w:b/>
                <w:sz w:val="24"/>
              </w:rPr>
            </w:pPr>
            <w:r>
              <w:rPr>
                <w:rFonts w:hint="eastAsia" w:ascii="宋体" w:hAnsi="宋体" w:eastAsia="仿宋_GB2312" w:cs="宋体"/>
                <w:sz w:val="24"/>
              </w:rPr>
              <w:t>▲</w:t>
            </w:r>
            <w:r>
              <w:rPr>
                <w:rFonts w:hint="eastAsia" w:ascii="宋体" w:hAnsi="宋体" w:eastAsia="仿宋_GB2312"/>
                <w:sz w:val="24"/>
              </w:rPr>
              <w:t>材质</w:t>
            </w:r>
          </w:p>
        </w:tc>
        <w:tc>
          <w:tcPr>
            <w:tcW w:w="5953" w:type="dxa"/>
            <w:vAlign w:val="center"/>
          </w:tcPr>
          <w:p>
            <w:pPr>
              <w:spacing w:line="300" w:lineRule="exact"/>
              <w:jc w:val="left"/>
              <w:rPr>
                <w:rFonts w:ascii="宋体" w:hAnsi="宋体" w:eastAsia="仿宋_GB2312"/>
                <w:bCs/>
                <w:sz w:val="24"/>
              </w:rPr>
            </w:pPr>
            <w:r>
              <w:rPr>
                <w:rFonts w:hint="eastAsia" w:ascii="宋体" w:hAnsi="宋体" w:eastAsia="仿宋_GB2312"/>
                <w:sz w:val="24"/>
              </w:rPr>
              <w:t>铸造铝合金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27" w:type="dxa"/>
            <w:vAlign w:val="center"/>
          </w:tcPr>
          <w:p>
            <w:pPr>
              <w:spacing w:line="300" w:lineRule="exact"/>
              <w:jc w:val="left"/>
              <w:rPr>
                <w:rFonts w:ascii="宋体" w:hAnsi="宋体" w:eastAsia="仿宋_GB2312"/>
                <w:b/>
                <w:sz w:val="24"/>
              </w:rPr>
            </w:pPr>
            <w:r>
              <w:rPr>
                <w:rFonts w:hint="eastAsia" w:ascii="宋体" w:hAnsi="宋体" w:eastAsia="仿宋_GB2312"/>
                <w:sz w:val="24"/>
              </w:rPr>
              <w:t>工艺</w:t>
            </w:r>
          </w:p>
        </w:tc>
        <w:tc>
          <w:tcPr>
            <w:tcW w:w="5953" w:type="dxa"/>
            <w:vAlign w:val="center"/>
          </w:tcPr>
          <w:p>
            <w:pPr>
              <w:spacing w:line="300" w:lineRule="exact"/>
              <w:jc w:val="left"/>
              <w:rPr>
                <w:rFonts w:ascii="宋体" w:hAnsi="宋体" w:eastAsia="仿宋_GB2312"/>
                <w:b/>
                <w:sz w:val="24"/>
              </w:rPr>
            </w:pPr>
            <w:r>
              <w:rPr>
                <w:rFonts w:hint="eastAsia" w:ascii="宋体" w:hAnsi="宋体" w:eastAsia="仿宋_GB2312"/>
                <w:sz w:val="24"/>
              </w:rPr>
              <w:t>控制柜表面经喷砂及阳极氧化处理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27" w:type="dxa"/>
            <w:vAlign w:val="center"/>
          </w:tcPr>
          <w:p>
            <w:pPr>
              <w:pStyle w:val="21"/>
              <w:spacing w:line="300" w:lineRule="exact"/>
              <w:jc w:val="left"/>
              <w:rPr>
                <w:rFonts w:ascii="宋体" w:hAnsi="宋体" w:eastAsia="仿宋_GB2312"/>
                <w:sz w:val="24"/>
              </w:rPr>
            </w:pPr>
            <w:r>
              <w:rPr>
                <w:rFonts w:hint="eastAsia" w:ascii="宋体" w:hAnsi="宋体" w:eastAsia="仿宋_GB2312"/>
                <w:sz w:val="24"/>
              </w:rPr>
              <w:t>控制柜附件</w:t>
            </w:r>
          </w:p>
        </w:tc>
        <w:tc>
          <w:tcPr>
            <w:tcW w:w="5953" w:type="dxa"/>
            <w:vAlign w:val="center"/>
          </w:tcPr>
          <w:p>
            <w:pPr>
              <w:spacing w:line="300" w:lineRule="exact"/>
              <w:jc w:val="left"/>
              <w:rPr>
                <w:rFonts w:ascii="宋体" w:hAnsi="宋体" w:eastAsia="仿宋_GB2312"/>
                <w:sz w:val="24"/>
              </w:rPr>
            </w:pPr>
            <w:r>
              <w:rPr>
                <w:rFonts w:hint="eastAsia" w:ascii="宋体" w:hAnsi="宋体" w:eastAsia="仿宋_GB2312"/>
                <w:sz w:val="24"/>
              </w:rPr>
              <w:t>带锁上翻门、仪表板照明灯、蜂鸣警报器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27" w:type="dxa"/>
            <w:vAlign w:val="center"/>
          </w:tcPr>
          <w:p>
            <w:pPr>
              <w:spacing w:line="300" w:lineRule="exact"/>
              <w:jc w:val="left"/>
              <w:rPr>
                <w:rFonts w:ascii="宋体" w:hAnsi="宋体" w:eastAsia="仿宋_GB2312"/>
                <w:sz w:val="24"/>
              </w:rPr>
            </w:pPr>
            <w:r>
              <w:rPr>
                <w:rFonts w:hint="eastAsia" w:ascii="宋体" w:hAnsi="宋体" w:eastAsia="仿宋_GB2312"/>
                <w:sz w:val="24"/>
              </w:rPr>
              <w:t>控制开关及按键</w:t>
            </w:r>
          </w:p>
        </w:tc>
        <w:tc>
          <w:tcPr>
            <w:tcW w:w="5953" w:type="dxa"/>
            <w:vAlign w:val="center"/>
          </w:tcPr>
          <w:p>
            <w:pPr>
              <w:spacing w:line="300" w:lineRule="exact"/>
              <w:rPr>
                <w:rFonts w:ascii="宋体" w:hAnsi="宋体" w:eastAsia="仿宋_GB2312"/>
                <w:sz w:val="24"/>
              </w:rPr>
            </w:pPr>
            <w:r>
              <w:rPr>
                <w:rFonts w:hint="eastAsia" w:ascii="宋体" w:hAnsi="宋体" w:eastAsia="仿宋_GB2312"/>
                <w:sz w:val="24"/>
              </w:rPr>
              <w:t>仪表照明、引水、自动受水、自动供水、手油门、急停等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27" w:type="dxa"/>
            <w:vAlign w:val="center"/>
          </w:tcPr>
          <w:p>
            <w:pPr>
              <w:pStyle w:val="21"/>
              <w:spacing w:line="300" w:lineRule="exact"/>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液晶显示仪表</w:t>
            </w:r>
          </w:p>
        </w:tc>
        <w:tc>
          <w:tcPr>
            <w:tcW w:w="5953" w:type="dxa"/>
            <w:vAlign w:val="center"/>
          </w:tcPr>
          <w:p>
            <w:pPr>
              <w:spacing w:line="300" w:lineRule="exact"/>
              <w:jc w:val="left"/>
              <w:rPr>
                <w:rFonts w:ascii="宋体" w:hAnsi="宋体" w:eastAsia="仿宋_GB2312"/>
                <w:sz w:val="24"/>
              </w:rPr>
            </w:pPr>
            <w:r>
              <w:rPr>
                <w:rFonts w:hint="eastAsia" w:ascii="宋体" w:hAnsi="宋体" w:eastAsia="仿宋_GB2312"/>
                <w:sz w:val="24"/>
              </w:rPr>
              <w:t>转速值、真空值、压力值、水位值、液位值等</w:t>
            </w:r>
          </w:p>
        </w:tc>
      </w:tr>
    </w:tbl>
    <w:p>
      <w:pPr>
        <w:jc w:val="left"/>
        <w:rPr>
          <w:rFonts w:ascii="宋体" w:hAnsi="宋体" w:eastAsia="仿宋_GB2312"/>
          <w:sz w:val="24"/>
        </w:rPr>
      </w:pPr>
      <w:r>
        <w:rPr>
          <w:rFonts w:hint="eastAsia" w:ascii="宋体" w:hAnsi="宋体" w:eastAsia="仿宋_GB2312"/>
          <w:sz w:val="24"/>
        </w:rPr>
        <w:t>10、电气系统</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227" w:type="dxa"/>
            <w:vAlign w:val="center"/>
          </w:tcPr>
          <w:p>
            <w:pPr>
              <w:spacing w:line="300" w:lineRule="exact"/>
              <w:jc w:val="left"/>
              <w:rPr>
                <w:rFonts w:ascii="宋体" w:hAnsi="宋体" w:eastAsia="仿宋_GB2312"/>
                <w:b/>
                <w:sz w:val="24"/>
              </w:rPr>
            </w:pPr>
            <w:r>
              <w:rPr>
                <w:rFonts w:hint="eastAsia" w:ascii="宋体" w:hAnsi="宋体" w:eastAsia="仿宋_GB2312"/>
                <w:sz w:val="24"/>
              </w:rPr>
              <w:t>电源</w:t>
            </w:r>
          </w:p>
        </w:tc>
        <w:tc>
          <w:tcPr>
            <w:tcW w:w="5953" w:type="dxa"/>
            <w:vAlign w:val="center"/>
          </w:tcPr>
          <w:p>
            <w:pPr>
              <w:spacing w:line="300" w:lineRule="exact"/>
              <w:jc w:val="left"/>
              <w:rPr>
                <w:rFonts w:ascii="宋体" w:hAnsi="宋体" w:eastAsia="仿宋_GB2312"/>
                <w:b/>
                <w:sz w:val="24"/>
              </w:rPr>
            </w:pPr>
            <w:r>
              <w:rPr>
                <w:rFonts w:hint="eastAsia" w:ascii="宋体" w:hAnsi="宋体" w:eastAsia="仿宋_GB2312"/>
                <w:sz w:val="24"/>
              </w:rPr>
              <w:t>整车设有电源总开关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00" w:lineRule="exact"/>
              <w:jc w:val="left"/>
              <w:rPr>
                <w:rFonts w:ascii="宋体" w:hAnsi="宋体" w:eastAsia="仿宋_GB2312"/>
                <w:b/>
                <w:sz w:val="24"/>
              </w:rPr>
            </w:pPr>
            <w:r>
              <w:rPr>
                <w:rFonts w:hint="eastAsia" w:ascii="宋体" w:hAnsi="宋体" w:eastAsia="仿宋_GB2312" w:cs="宋体"/>
                <w:sz w:val="24"/>
              </w:rPr>
              <w:t>▲</w:t>
            </w:r>
            <w:r>
              <w:rPr>
                <w:rFonts w:hint="eastAsia" w:ascii="宋体" w:hAnsi="宋体" w:eastAsia="仿宋_GB2312"/>
                <w:sz w:val="24"/>
              </w:rPr>
              <w:t>警灯</w:t>
            </w:r>
          </w:p>
        </w:tc>
        <w:tc>
          <w:tcPr>
            <w:tcW w:w="5953" w:type="dxa"/>
            <w:vAlign w:val="center"/>
          </w:tcPr>
          <w:p>
            <w:pPr>
              <w:spacing w:line="300" w:lineRule="exact"/>
              <w:jc w:val="left"/>
              <w:rPr>
                <w:rFonts w:ascii="宋体" w:hAnsi="宋体" w:eastAsia="仿宋_GB2312"/>
                <w:bCs/>
                <w:sz w:val="24"/>
              </w:rPr>
            </w:pPr>
            <w:r>
              <w:rPr>
                <w:rFonts w:hint="eastAsia" w:ascii="宋体" w:hAnsi="宋体" w:eastAsia="仿宋_GB2312"/>
                <w:sz w:val="24"/>
              </w:rPr>
              <w:t>驾驶室顶部安装有1个LED红色长排警灯，车体两侧上部各安装有不少于4个LED爆闪灯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227" w:type="dxa"/>
            <w:vAlign w:val="center"/>
          </w:tcPr>
          <w:p>
            <w:pPr>
              <w:spacing w:line="300" w:lineRule="exact"/>
              <w:jc w:val="left"/>
              <w:rPr>
                <w:rFonts w:ascii="宋体" w:hAnsi="宋体" w:eastAsia="仿宋_GB2312"/>
                <w:b/>
                <w:sz w:val="24"/>
              </w:rPr>
            </w:pPr>
            <w:r>
              <w:rPr>
                <w:rFonts w:hint="eastAsia" w:ascii="宋体" w:hAnsi="宋体" w:eastAsia="仿宋_GB2312" w:cs="宋体"/>
                <w:sz w:val="24"/>
              </w:rPr>
              <w:t>▲</w:t>
            </w:r>
            <w:r>
              <w:rPr>
                <w:rFonts w:hint="eastAsia" w:ascii="宋体" w:hAnsi="宋体" w:eastAsia="仿宋_GB2312"/>
                <w:sz w:val="24"/>
              </w:rPr>
              <w:t>警灯警报控制器</w:t>
            </w:r>
          </w:p>
        </w:tc>
        <w:tc>
          <w:tcPr>
            <w:tcW w:w="5953" w:type="dxa"/>
            <w:vAlign w:val="center"/>
          </w:tcPr>
          <w:p>
            <w:pPr>
              <w:spacing w:line="300" w:lineRule="exact"/>
              <w:jc w:val="left"/>
              <w:rPr>
                <w:rFonts w:ascii="宋体" w:hAnsi="宋体" w:eastAsia="仿宋_GB2312"/>
                <w:b/>
                <w:sz w:val="24"/>
              </w:rPr>
            </w:pPr>
            <w:r>
              <w:rPr>
                <w:rFonts w:hint="eastAsia" w:ascii="宋体" w:hAnsi="宋体" w:eastAsia="仿宋_GB2312"/>
                <w:sz w:val="24"/>
              </w:rPr>
              <w:t>功率≥100W，驾驶室内配有手持扩音器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spacing w:line="300" w:lineRule="exact"/>
              <w:jc w:val="left"/>
              <w:rPr>
                <w:rFonts w:ascii="宋体" w:hAnsi="宋体" w:eastAsia="仿宋_GB2312"/>
                <w:sz w:val="24"/>
              </w:rPr>
            </w:pPr>
            <w:r>
              <w:rPr>
                <w:rFonts w:hint="eastAsia" w:ascii="宋体" w:hAnsi="宋体" w:eastAsia="仿宋_GB2312"/>
                <w:sz w:val="24"/>
              </w:rPr>
              <w:t>搜索灯</w:t>
            </w:r>
          </w:p>
        </w:tc>
        <w:tc>
          <w:tcPr>
            <w:tcW w:w="5953" w:type="dxa"/>
            <w:vAlign w:val="center"/>
          </w:tcPr>
          <w:p>
            <w:pPr>
              <w:spacing w:line="300" w:lineRule="exact"/>
              <w:jc w:val="left"/>
              <w:rPr>
                <w:rFonts w:ascii="宋体" w:hAnsi="宋体" w:eastAsia="仿宋_GB2312"/>
                <w:sz w:val="24"/>
              </w:rPr>
            </w:pPr>
            <w:r>
              <w:rPr>
                <w:rFonts w:hint="eastAsia" w:ascii="宋体" w:hAnsi="宋体" w:eastAsia="仿宋_GB2312"/>
                <w:sz w:val="24"/>
              </w:rPr>
              <w:t>功率≥70W，位于车顶后部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spacing w:line="300" w:lineRule="exact"/>
              <w:jc w:val="left"/>
              <w:rPr>
                <w:rFonts w:ascii="宋体" w:hAnsi="宋体" w:eastAsia="仿宋_GB2312"/>
                <w:sz w:val="24"/>
              </w:rPr>
            </w:pPr>
            <w:r>
              <w:rPr>
                <w:rFonts w:hint="eastAsia" w:ascii="宋体" w:hAnsi="宋体" w:eastAsia="仿宋_GB2312"/>
                <w:sz w:val="24"/>
              </w:rPr>
              <w:t>工作照明灯</w:t>
            </w:r>
          </w:p>
        </w:tc>
        <w:tc>
          <w:tcPr>
            <w:tcW w:w="5953" w:type="dxa"/>
            <w:vAlign w:val="center"/>
          </w:tcPr>
          <w:p>
            <w:pPr>
              <w:spacing w:line="300" w:lineRule="exact"/>
              <w:jc w:val="left"/>
              <w:rPr>
                <w:rFonts w:ascii="宋体" w:hAnsi="宋体" w:eastAsia="仿宋_GB2312"/>
                <w:sz w:val="24"/>
              </w:rPr>
            </w:pPr>
            <w:r>
              <w:rPr>
                <w:rFonts w:hint="eastAsia" w:ascii="宋体" w:hAnsi="宋体" w:eastAsia="仿宋_GB2312"/>
                <w:sz w:val="24"/>
              </w:rPr>
              <w:t>车体两侧上部各不少于2个，LED照明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spacing w:line="300" w:lineRule="exact"/>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倒车监视器</w:t>
            </w:r>
          </w:p>
        </w:tc>
        <w:tc>
          <w:tcPr>
            <w:tcW w:w="5953" w:type="dxa"/>
            <w:vAlign w:val="center"/>
          </w:tcPr>
          <w:p>
            <w:pPr>
              <w:spacing w:line="300" w:lineRule="exact"/>
              <w:jc w:val="left"/>
              <w:rPr>
                <w:rFonts w:ascii="宋体" w:hAnsi="宋体" w:eastAsia="仿宋_GB2312"/>
                <w:sz w:val="24"/>
              </w:rPr>
            </w:pPr>
            <w:r>
              <w:rPr>
                <w:rFonts w:hint="eastAsia" w:ascii="宋体" w:hAnsi="宋体" w:eastAsia="仿宋_GB2312"/>
                <w:sz w:val="24"/>
              </w:rPr>
              <w:t>360°全景影像，安装于驾驶室内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pStyle w:val="21"/>
              <w:spacing w:line="300" w:lineRule="exact"/>
              <w:jc w:val="left"/>
              <w:rPr>
                <w:rFonts w:ascii="宋体" w:hAnsi="宋体" w:eastAsia="仿宋_GB2312"/>
                <w:sz w:val="24"/>
              </w:rPr>
            </w:pPr>
            <w:r>
              <w:rPr>
                <w:rFonts w:hint="eastAsia" w:ascii="宋体" w:hAnsi="宋体" w:eastAsia="仿宋_GB2312"/>
                <w:sz w:val="24"/>
              </w:rPr>
              <w:t>快速出动保障系统</w:t>
            </w:r>
            <w:r>
              <w:rPr>
                <w:rFonts w:ascii="宋体" w:hAnsi="宋体" w:eastAsia="仿宋_GB2312"/>
                <w:sz w:val="24"/>
              </w:rPr>
              <w:br w:type="textWrapping"/>
            </w:r>
            <w:r>
              <w:rPr>
                <w:rFonts w:hint="eastAsia" w:ascii="宋体" w:hAnsi="宋体" w:eastAsia="仿宋_GB2312"/>
                <w:sz w:val="24"/>
              </w:rPr>
              <w:t>（用于底盘电瓶充电）</w:t>
            </w:r>
          </w:p>
        </w:tc>
        <w:tc>
          <w:tcPr>
            <w:tcW w:w="5953" w:type="dxa"/>
            <w:vAlign w:val="center"/>
          </w:tcPr>
          <w:p>
            <w:pPr>
              <w:spacing w:line="300" w:lineRule="exact"/>
              <w:jc w:val="left"/>
              <w:rPr>
                <w:rFonts w:ascii="宋体" w:hAnsi="宋体" w:eastAsia="仿宋_GB2312"/>
                <w:sz w:val="24"/>
              </w:rPr>
            </w:pPr>
          </w:p>
        </w:tc>
      </w:tr>
    </w:tbl>
    <w:p>
      <w:pPr>
        <w:jc w:val="left"/>
        <w:rPr>
          <w:rFonts w:ascii="宋体" w:hAnsi="宋体" w:eastAsia="仿宋_GB2312"/>
          <w:sz w:val="24"/>
        </w:rPr>
      </w:pPr>
      <w:r>
        <w:rPr>
          <w:rFonts w:hint="eastAsia" w:ascii="宋体" w:hAnsi="宋体" w:eastAsia="仿宋_GB2312"/>
          <w:sz w:val="24"/>
        </w:rPr>
        <w:t>11、随车资料</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27" w:type="dxa"/>
            <w:vAlign w:val="center"/>
          </w:tcPr>
          <w:p>
            <w:pPr>
              <w:jc w:val="left"/>
              <w:rPr>
                <w:rFonts w:ascii="宋体" w:hAnsi="宋体" w:eastAsia="仿宋_GB2312"/>
                <w:sz w:val="24"/>
              </w:rPr>
            </w:pPr>
            <w:r>
              <w:rPr>
                <w:rFonts w:hint="eastAsia" w:ascii="宋体" w:hAnsi="宋体" w:eastAsia="仿宋_GB2312"/>
                <w:sz w:val="24"/>
              </w:rPr>
              <w:t>底盘车架号码拓印件</w:t>
            </w:r>
          </w:p>
        </w:tc>
        <w:tc>
          <w:tcPr>
            <w:tcW w:w="5953" w:type="dxa"/>
            <w:vAlign w:val="center"/>
          </w:tcPr>
          <w:p>
            <w:pPr>
              <w:jc w:val="center"/>
              <w:rPr>
                <w:rFonts w:ascii="宋体" w:hAnsi="宋体" w:eastAsia="仿宋_GB2312"/>
                <w:sz w:val="24"/>
              </w:rPr>
            </w:pPr>
            <w:r>
              <w:rPr>
                <w:rFonts w:hint="eastAsia" w:ascii="宋体" w:hAnsi="宋体" w:eastAsia="仿宋_GB2312"/>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27" w:type="dxa"/>
            <w:vAlign w:val="center"/>
          </w:tcPr>
          <w:p>
            <w:pPr>
              <w:jc w:val="left"/>
              <w:rPr>
                <w:rFonts w:ascii="宋体" w:hAnsi="宋体" w:eastAsia="仿宋_GB2312"/>
                <w:sz w:val="24"/>
              </w:rPr>
            </w:pPr>
            <w:r>
              <w:rPr>
                <w:rFonts w:hint="eastAsia" w:ascii="宋体" w:hAnsi="宋体" w:eastAsia="仿宋_GB2312"/>
                <w:sz w:val="24"/>
              </w:rPr>
              <w:t>发动机号码拓印件</w:t>
            </w:r>
          </w:p>
        </w:tc>
        <w:tc>
          <w:tcPr>
            <w:tcW w:w="5953" w:type="dxa"/>
            <w:vAlign w:val="center"/>
          </w:tcPr>
          <w:p>
            <w:pPr>
              <w:jc w:val="center"/>
              <w:rPr>
                <w:rFonts w:ascii="宋体" w:hAnsi="宋体" w:eastAsia="仿宋_GB2312"/>
                <w:sz w:val="24"/>
              </w:rPr>
            </w:pPr>
            <w:r>
              <w:rPr>
                <w:rFonts w:hint="eastAsia" w:ascii="宋体" w:hAnsi="宋体" w:eastAsia="仿宋_GB2312"/>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227" w:type="dxa"/>
            <w:vAlign w:val="center"/>
          </w:tcPr>
          <w:p>
            <w:pPr>
              <w:jc w:val="left"/>
              <w:rPr>
                <w:rFonts w:ascii="宋体" w:hAnsi="宋体" w:eastAsia="仿宋_GB2312"/>
                <w:sz w:val="24"/>
              </w:rPr>
            </w:pPr>
            <w:r>
              <w:rPr>
                <w:rFonts w:hint="eastAsia" w:ascii="宋体" w:hAnsi="宋体" w:eastAsia="仿宋_GB2312"/>
                <w:sz w:val="24"/>
              </w:rPr>
              <w:t>汽车驾驶员手册</w:t>
            </w:r>
          </w:p>
        </w:tc>
        <w:tc>
          <w:tcPr>
            <w:tcW w:w="5953" w:type="dxa"/>
            <w:vAlign w:val="center"/>
          </w:tcPr>
          <w:p>
            <w:pPr>
              <w:jc w:val="center"/>
              <w:rPr>
                <w:rFonts w:ascii="宋体" w:hAnsi="宋体" w:eastAsia="仿宋_GB2312"/>
                <w:sz w:val="24"/>
              </w:rPr>
            </w:pPr>
            <w:r>
              <w:rPr>
                <w:rFonts w:hint="eastAsia" w:ascii="宋体" w:hAnsi="宋体" w:eastAsia="仿宋_GB2312"/>
                <w:sz w:val="24"/>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227" w:type="dxa"/>
            <w:vAlign w:val="center"/>
          </w:tcPr>
          <w:p>
            <w:pPr>
              <w:jc w:val="left"/>
              <w:rPr>
                <w:rFonts w:ascii="宋体" w:hAnsi="宋体" w:eastAsia="仿宋_GB2312"/>
                <w:sz w:val="24"/>
              </w:rPr>
            </w:pPr>
            <w:r>
              <w:rPr>
                <w:rFonts w:hint="eastAsia" w:ascii="宋体" w:hAnsi="宋体" w:eastAsia="仿宋_GB2312"/>
                <w:sz w:val="24"/>
              </w:rPr>
              <w:t>产品保修手册、保修卡</w:t>
            </w:r>
          </w:p>
        </w:tc>
        <w:tc>
          <w:tcPr>
            <w:tcW w:w="5953" w:type="dxa"/>
            <w:vAlign w:val="center"/>
          </w:tcPr>
          <w:p>
            <w:pPr>
              <w:jc w:val="center"/>
              <w:rPr>
                <w:rFonts w:ascii="宋体" w:hAnsi="宋体" w:eastAsia="仿宋_GB2312"/>
                <w:sz w:val="24"/>
              </w:rPr>
            </w:pPr>
            <w:r>
              <w:rPr>
                <w:rFonts w:hint="eastAsia" w:ascii="宋体" w:hAnsi="宋体" w:eastAsia="仿宋_GB2312"/>
                <w:sz w:val="24"/>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3227" w:type="dxa"/>
            <w:vAlign w:val="center"/>
          </w:tcPr>
          <w:p>
            <w:pPr>
              <w:jc w:val="left"/>
              <w:rPr>
                <w:rFonts w:ascii="宋体" w:hAnsi="宋体" w:eastAsia="仿宋_GB2312"/>
                <w:sz w:val="24"/>
              </w:rPr>
            </w:pPr>
            <w:r>
              <w:rPr>
                <w:rFonts w:hint="eastAsia" w:ascii="宋体" w:hAnsi="宋体" w:eastAsia="仿宋_GB2312"/>
                <w:sz w:val="24"/>
              </w:rPr>
              <w:t>底盘生产合格证</w:t>
            </w:r>
          </w:p>
        </w:tc>
        <w:tc>
          <w:tcPr>
            <w:tcW w:w="5953" w:type="dxa"/>
            <w:vAlign w:val="center"/>
          </w:tcPr>
          <w:p>
            <w:pPr>
              <w:jc w:val="center"/>
              <w:rPr>
                <w:rFonts w:ascii="宋体" w:hAnsi="宋体" w:eastAsia="仿宋_GB2312"/>
                <w:sz w:val="24"/>
              </w:rPr>
            </w:pPr>
            <w:r>
              <w:rPr>
                <w:rFonts w:hint="eastAsia" w:ascii="宋体" w:hAnsi="宋体" w:eastAsia="仿宋_GB2312"/>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3227" w:type="dxa"/>
            <w:vAlign w:val="center"/>
          </w:tcPr>
          <w:p>
            <w:pPr>
              <w:jc w:val="left"/>
              <w:rPr>
                <w:rFonts w:ascii="宋体" w:hAnsi="宋体" w:eastAsia="仿宋_GB2312"/>
                <w:sz w:val="24"/>
              </w:rPr>
            </w:pPr>
            <w:r>
              <w:rPr>
                <w:rFonts w:hint="eastAsia" w:ascii="宋体" w:hAnsi="宋体" w:eastAsia="仿宋_GB2312"/>
                <w:sz w:val="24"/>
              </w:rPr>
              <w:t>车辆一致性证书</w:t>
            </w:r>
          </w:p>
        </w:tc>
        <w:tc>
          <w:tcPr>
            <w:tcW w:w="5953" w:type="dxa"/>
            <w:vAlign w:val="center"/>
          </w:tcPr>
          <w:p>
            <w:pPr>
              <w:jc w:val="center"/>
              <w:rPr>
                <w:rFonts w:ascii="宋体" w:hAnsi="宋体" w:eastAsia="仿宋_GB2312"/>
                <w:sz w:val="24"/>
              </w:rPr>
            </w:pPr>
            <w:r>
              <w:rPr>
                <w:rFonts w:hint="eastAsia" w:ascii="宋体" w:hAnsi="宋体" w:eastAsia="仿宋_GB2312"/>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227" w:type="dxa"/>
            <w:vAlign w:val="center"/>
          </w:tcPr>
          <w:p>
            <w:pPr>
              <w:jc w:val="left"/>
              <w:rPr>
                <w:rFonts w:ascii="宋体" w:hAnsi="宋体" w:eastAsia="仿宋_GB2312"/>
                <w:sz w:val="24"/>
              </w:rPr>
            </w:pPr>
            <w:r>
              <w:rPr>
                <w:rFonts w:hint="eastAsia" w:ascii="宋体" w:hAnsi="宋体" w:eastAsia="仿宋_GB2312"/>
                <w:sz w:val="24"/>
              </w:rPr>
              <w:t>底盘3C认证标志</w:t>
            </w:r>
          </w:p>
        </w:tc>
        <w:tc>
          <w:tcPr>
            <w:tcW w:w="5953" w:type="dxa"/>
            <w:vAlign w:val="center"/>
          </w:tcPr>
          <w:p>
            <w:pPr>
              <w:jc w:val="center"/>
              <w:rPr>
                <w:rFonts w:ascii="宋体" w:hAnsi="宋体" w:eastAsia="仿宋_GB2312"/>
                <w:sz w:val="24"/>
              </w:rPr>
            </w:pPr>
            <w:r>
              <w:rPr>
                <w:rFonts w:hint="eastAsia" w:ascii="宋体" w:hAnsi="宋体" w:eastAsia="仿宋_GB2312"/>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227" w:type="dxa"/>
            <w:vAlign w:val="center"/>
          </w:tcPr>
          <w:p>
            <w:pPr>
              <w:jc w:val="left"/>
              <w:rPr>
                <w:rFonts w:ascii="宋体" w:hAnsi="宋体" w:eastAsia="仿宋_GB2312"/>
                <w:sz w:val="24"/>
              </w:rPr>
            </w:pPr>
            <w:r>
              <w:rPr>
                <w:rFonts w:hint="eastAsia" w:ascii="宋体" w:hAnsi="宋体" w:eastAsia="仿宋_GB2312"/>
                <w:sz w:val="24"/>
              </w:rPr>
              <w:t>整车使用维护说明书</w:t>
            </w:r>
          </w:p>
        </w:tc>
        <w:tc>
          <w:tcPr>
            <w:tcW w:w="5953" w:type="dxa"/>
            <w:vAlign w:val="center"/>
          </w:tcPr>
          <w:p>
            <w:pPr>
              <w:ind w:left="105"/>
              <w:jc w:val="center"/>
              <w:rPr>
                <w:rFonts w:ascii="宋体" w:hAnsi="宋体" w:eastAsia="仿宋_GB2312"/>
                <w:sz w:val="24"/>
              </w:rPr>
            </w:pPr>
            <w:r>
              <w:rPr>
                <w:rFonts w:hint="eastAsia" w:ascii="宋体" w:hAnsi="宋体" w:eastAsia="仿宋_GB2312"/>
                <w:sz w:val="24"/>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227" w:type="dxa"/>
            <w:vAlign w:val="center"/>
          </w:tcPr>
          <w:p>
            <w:pPr>
              <w:jc w:val="left"/>
              <w:rPr>
                <w:rFonts w:ascii="宋体" w:hAnsi="宋体" w:eastAsia="仿宋_GB2312"/>
                <w:sz w:val="24"/>
              </w:rPr>
            </w:pPr>
            <w:r>
              <w:rPr>
                <w:rFonts w:hint="eastAsia" w:ascii="宋体" w:hAnsi="宋体" w:eastAsia="仿宋_GB2312"/>
                <w:sz w:val="24"/>
              </w:rPr>
              <w:t>整车合格证</w:t>
            </w:r>
          </w:p>
        </w:tc>
        <w:tc>
          <w:tcPr>
            <w:tcW w:w="5953" w:type="dxa"/>
            <w:vAlign w:val="center"/>
          </w:tcPr>
          <w:p>
            <w:pPr>
              <w:jc w:val="center"/>
              <w:rPr>
                <w:rFonts w:ascii="宋体" w:hAnsi="宋体" w:eastAsia="仿宋_GB2312"/>
                <w:sz w:val="24"/>
              </w:rPr>
            </w:pPr>
            <w:r>
              <w:rPr>
                <w:rFonts w:hint="eastAsia" w:ascii="宋体" w:hAnsi="宋体" w:eastAsia="仿宋_GB2312"/>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227" w:type="dxa"/>
            <w:vAlign w:val="center"/>
          </w:tcPr>
          <w:p>
            <w:pPr>
              <w:jc w:val="left"/>
              <w:rPr>
                <w:rFonts w:ascii="宋体" w:hAnsi="宋体" w:eastAsia="仿宋_GB2312"/>
                <w:sz w:val="24"/>
              </w:rPr>
            </w:pPr>
            <w:r>
              <w:rPr>
                <w:rFonts w:hint="eastAsia" w:ascii="宋体" w:hAnsi="宋体" w:eastAsia="仿宋_GB2312"/>
                <w:sz w:val="24"/>
              </w:rPr>
              <w:t>整车消防认证标志</w:t>
            </w:r>
          </w:p>
        </w:tc>
        <w:tc>
          <w:tcPr>
            <w:tcW w:w="5953" w:type="dxa"/>
            <w:vAlign w:val="center"/>
          </w:tcPr>
          <w:p>
            <w:pPr>
              <w:jc w:val="center"/>
              <w:rPr>
                <w:rFonts w:ascii="宋体" w:hAnsi="宋体" w:eastAsia="仿宋_GB2312"/>
                <w:sz w:val="24"/>
              </w:rPr>
            </w:pPr>
            <w:r>
              <w:rPr>
                <w:rFonts w:hint="eastAsia" w:ascii="宋体" w:hAnsi="宋体" w:eastAsia="仿宋_GB2312"/>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227" w:type="dxa"/>
            <w:vAlign w:val="center"/>
          </w:tcPr>
          <w:p>
            <w:pPr>
              <w:jc w:val="left"/>
              <w:rPr>
                <w:rFonts w:ascii="宋体" w:hAnsi="宋体" w:eastAsia="仿宋_GB2312"/>
                <w:sz w:val="24"/>
              </w:rPr>
            </w:pPr>
            <w:r>
              <w:rPr>
                <w:rFonts w:hint="eastAsia" w:ascii="宋体" w:hAnsi="宋体" w:eastAsia="仿宋_GB2312"/>
                <w:sz w:val="24"/>
              </w:rPr>
              <w:t>上装电气原理图</w:t>
            </w:r>
          </w:p>
        </w:tc>
        <w:tc>
          <w:tcPr>
            <w:tcW w:w="5953" w:type="dxa"/>
            <w:vAlign w:val="center"/>
          </w:tcPr>
          <w:p>
            <w:pPr>
              <w:jc w:val="center"/>
              <w:rPr>
                <w:rFonts w:ascii="宋体" w:hAnsi="宋体" w:eastAsia="仿宋_GB2312"/>
                <w:sz w:val="24"/>
              </w:rPr>
            </w:pPr>
            <w:r>
              <w:rPr>
                <w:rFonts w:hint="eastAsia" w:ascii="宋体" w:hAnsi="宋体" w:eastAsia="仿宋_GB2312"/>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227" w:type="dxa"/>
            <w:vAlign w:val="center"/>
          </w:tcPr>
          <w:p>
            <w:pPr>
              <w:jc w:val="left"/>
              <w:rPr>
                <w:rFonts w:ascii="宋体" w:hAnsi="宋体" w:eastAsia="仿宋_GB2312"/>
                <w:sz w:val="24"/>
              </w:rPr>
            </w:pPr>
            <w:r>
              <w:rPr>
                <w:rFonts w:hint="eastAsia" w:ascii="宋体" w:hAnsi="宋体" w:eastAsia="仿宋_GB2312"/>
                <w:sz w:val="24"/>
              </w:rPr>
              <w:t>消防泵使用说明书</w:t>
            </w:r>
          </w:p>
        </w:tc>
        <w:tc>
          <w:tcPr>
            <w:tcW w:w="5953" w:type="dxa"/>
            <w:vAlign w:val="center"/>
          </w:tcPr>
          <w:p>
            <w:pPr>
              <w:jc w:val="center"/>
              <w:rPr>
                <w:rFonts w:ascii="宋体" w:hAnsi="宋体" w:eastAsia="仿宋_GB2312"/>
                <w:sz w:val="24"/>
              </w:rPr>
            </w:pPr>
            <w:r>
              <w:rPr>
                <w:rFonts w:hint="eastAsia" w:ascii="宋体" w:hAnsi="宋体" w:eastAsia="仿宋_GB2312"/>
                <w:sz w:val="24"/>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227" w:type="dxa"/>
            <w:vAlign w:val="center"/>
          </w:tcPr>
          <w:p>
            <w:pPr>
              <w:jc w:val="left"/>
              <w:rPr>
                <w:rFonts w:ascii="宋体" w:hAnsi="宋体" w:eastAsia="仿宋_GB2312"/>
                <w:sz w:val="24"/>
              </w:rPr>
            </w:pPr>
            <w:r>
              <w:rPr>
                <w:rFonts w:hint="eastAsia" w:ascii="宋体" w:hAnsi="宋体" w:eastAsia="仿宋_GB2312"/>
                <w:sz w:val="24"/>
              </w:rPr>
              <w:t>消防炮使用说明书</w:t>
            </w:r>
          </w:p>
        </w:tc>
        <w:tc>
          <w:tcPr>
            <w:tcW w:w="5953" w:type="dxa"/>
            <w:vAlign w:val="center"/>
          </w:tcPr>
          <w:p>
            <w:pPr>
              <w:jc w:val="center"/>
              <w:rPr>
                <w:rFonts w:ascii="宋体" w:hAnsi="宋体" w:eastAsia="仿宋_GB2312"/>
                <w:sz w:val="24"/>
              </w:rPr>
            </w:pPr>
            <w:r>
              <w:rPr>
                <w:rFonts w:hint="eastAsia" w:ascii="宋体" w:hAnsi="宋体" w:eastAsia="仿宋_GB2312"/>
                <w:sz w:val="24"/>
              </w:rPr>
              <w:t>1本</w:t>
            </w:r>
          </w:p>
        </w:tc>
      </w:tr>
    </w:tbl>
    <w:p>
      <w:pPr>
        <w:numPr>
          <w:ilvl w:val="0"/>
          <w:numId w:val="12"/>
        </w:numPr>
        <w:autoSpaceDE w:val="0"/>
        <w:autoSpaceDN w:val="0"/>
        <w:adjustRightInd w:val="0"/>
        <w:jc w:val="left"/>
        <w:rPr>
          <w:rFonts w:ascii="宋体" w:hAnsi="宋体" w:eastAsia="仿宋_GB2312"/>
          <w:sz w:val="24"/>
        </w:rPr>
      </w:pPr>
      <w:r>
        <w:rPr>
          <w:rFonts w:hint="eastAsia" w:ascii="宋体" w:hAnsi="宋体" w:eastAsia="仿宋_GB2312"/>
          <w:sz w:val="24"/>
        </w:rPr>
        <w:t>随车器材</w:t>
      </w:r>
    </w:p>
    <w:tbl>
      <w:tblPr>
        <w:tblStyle w:val="52"/>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411"/>
        <w:gridCol w:w="1559"/>
        <w:gridCol w:w="4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jc w:val="center"/>
              <w:rPr>
                <w:rFonts w:ascii="宋体" w:hAnsi="宋体" w:eastAsia="仿宋_GB2312"/>
                <w:sz w:val="24"/>
              </w:rPr>
            </w:pPr>
            <w:r>
              <w:rPr>
                <w:rFonts w:hint="eastAsia" w:ascii="宋体" w:hAnsi="宋体" w:eastAsia="仿宋_GB2312"/>
                <w:sz w:val="24"/>
              </w:rPr>
              <w:t>序号</w:t>
            </w:r>
          </w:p>
        </w:tc>
        <w:tc>
          <w:tcPr>
            <w:tcW w:w="1313" w:type="pct"/>
            <w:vAlign w:val="center"/>
          </w:tcPr>
          <w:p>
            <w:pPr>
              <w:jc w:val="center"/>
              <w:rPr>
                <w:rFonts w:ascii="宋体" w:hAnsi="宋体" w:eastAsia="仿宋_GB2312"/>
                <w:sz w:val="24"/>
              </w:rPr>
            </w:pPr>
            <w:r>
              <w:rPr>
                <w:rFonts w:hint="eastAsia" w:ascii="宋体" w:hAnsi="宋体" w:eastAsia="仿宋_GB2312"/>
                <w:sz w:val="24"/>
              </w:rPr>
              <w:t>器材名称</w:t>
            </w:r>
          </w:p>
        </w:tc>
        <w:tc>
          <w:tcPr>
            <w:tcW w:w="849" w:type="pct"/>
            <w:vAlign w:val="center"/>
          </w:tcPr>
          <w:p>
            <w:pPr>
              <w:jc w:val="center"/>
              <w:rPr>
                <w:rFonts w:ascii="宋体" w:hAnsi="宋体" w:eastAsia="仿宋_GB2312"/>
                <w:sz w:val="24"/>
              </w:rPr>
            </w:pPr>
            <w:r>
              <w:rPr>
                <w:rFonts w:hint="eastAsia" w:ascii="宋体" w:hAnsi="宋体" w:eastAsia="仿宋_GB2312"/>
                <w:sz w:val="24"/>
              </w:rPr>
              <w:t>数量</w:t>
            </w:r>
          </w:p>
        </w:tc>
        <w:tc>
          <w:tcPr>
            <w:tcW w:w="2422" w:type="pct"/>
            <w:vAlign w:val="center"/>
          </w:tcPr>
          <w:p>
            <w:pPr>
              <w:jc w:val="center"/>
              <w:rPr>
                <w:rFonts w:ascii="宋体" w:hAnsi="宋体" w:eastAsia="仿宋_GB2312"/>
                <w:sz w:val="24"/>
              </w:rPr>
            </w:pPr>
            <w:r>
              <w:rPr>
                <w:rFonts w:hint="eastAsia" w:ascii="宋体" w:hAnsi="宋体" w:eastAsia="仿宋_GB2312"/>
                <w:sz w:val="24"/>
              </w:rPr>
              <w:t>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消防水带</w:t>
            </w:r>
          </w:p>
        </w:tc>
        <w:tc>
          <w:tcPr>
            <w:tcW w:w="849" w:type="pct"/>
            <w:vAlign w:val="center"/>
          </w:tcPr>
          <w:p>
            <w:pPr>
              <w:jc w:val="center"/>
              <w:rPr>
                <w:rFonts w:ascii="宋体" w:hAnsi="宋体" w:eastAsia="仿宋_GB2312"/>
                <w:sz w:val="24"/>
              </w:rPr>
            </w:pPr>
            <w:r>
              <w:rPr>
                <w:rFonts w:hint="eastAsia" w:ascii="宋体" w:hAnsi="宋体" w:eastAsia="仿宋_GB2312"/>
                <w:sz w:val="24"/>
              </w:rPr>
              <w:t>10盘</w:t>
            </w:r>
          </w:p>
        </w:tc>
        <w:tc>
          <w:tcPr>
            <w:tcW w:w="2422" w:type="pct"/>
            <w:vAlign w:val="center"/>
          </w:tcPr>
          <w:p>
            <w:pPr>
              <w:jc w:val="center"/>
              <w:rPr>
                <w:rFonts w:ascii="宋体" w:hAnsi="宋体" w:eastAsia="仿宋_GB2312"/>
                <w:sz w:val="24"/>
              </w:rPr>
            </w:pPr>
            <w:r>
              <w:rPr>
                <w:rFonts w:hint="eastAsia" w:ascii="宋体" w:hAnsi="宋体" w:eastAsia="仿宋_GB2312"/>
                <w:sz w:val="24"/>
              </w:rPr>
              <w:t>20-65-20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消防水带</w:t>
            </w:r>
          </w:p>
        </w:tc>
        <w:tc>
          <w:tcPr>
            <w:tcW w:w="849" w:type="pct"/>
            <w:vAlign w:val="center"/>
          </w:tcPr>
          <w:p>
            <w:pPr>
              <w:jc w:val="center"/>
              <w:rPr>
                <w:rFonts w:ascii="宋体" w:hAnsi="宋体" w:eastAsia="仿宋_GB2312"/>
                <w:sz w:val="24"/>
              </w:rPr>
            </w:pPr>
            <w:r>
              <w:rPr>
                <w:rFonts w:hint="eastAsia" w:ascii="宋体" w:hAnsi="宋体" w:eastAsia="仿宋_GB2312"/>
                <w:sz w:val="24"/>
              </w:rPr>
              <w:t>10盘</w:t>
            </w:r>
          </w:p>
        </w:tc>
        <w:tc>
          <w:tcPr>
            <w:tcW w:w="2422" w:type="pct"/>
            <w:vAlign w:val="center"/>
          </w:tcPr>
          <w:p>
            <w:pPr>
              <w:jc w:val="center"/>
              <w:rPr>
                <w:rFonts w:ascii="宋体" w:hAnsi="宋体" w:eastAsia="仿宋_GB2312"/>
                <w:sz w:val="24"/>
              </w:rPr>
            </w:pPr>
            <w:r>
              <w:rPr>
                <w:rFonts w:hint="eastAsia" w:ascii="宋体" w:hAnsi="宋体" w:eastAsia="仿宋_GB2312"/>
                <w:sz w:val="24"/>
              </w:rPr>
              <w:t>20-80-20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多功能水枪</w:t>
            </w:r>
          </w:p>
        </w:tc>
        <w:tc>
          <w:tcPr>
            <w:tcW w:w="849" w:type="pct"/>
            <w:vAlign w:val="center"/>
          </w:tcPr>
          <w:p>
            <w:pPr>
              <w:jc w:val="center"/>
              <w:rPr>
                <w:rFonts w:ascii="宋体" w:hAnsi="宋体" w:eastAsia="仿宋_GB2312"/>
                <w:sz w:val="24"/>
              </w:rPr>
            </w:pPr>
            <w:r>
              <w:rPr>
                <w:rFonts w:hint="eastAsia" w:ascii="宋体" w:hAnsi="宋体" w:eastAsia="仿宋_GB2312"/>
                <w:sz w:val="24"/>
              </w:rPr>
              <w:t>4把</w:t>
            </w:r>
          </w:p>
        </w:tc>
        <w:tc>
          <w:tcPr>
            <w:tcW w:w="2422" w:type="pct"/>
            <w:vAlign w:val="center"/>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干粉灭火器</w:t>
            </w:r>
          </w:p>
        </w:tc>
        <w:tc>
          <w:tcPr>
            <w:tcW w:w="849" w:type="pct"/>
            <w:vAlign w:val="center"/>
          </w:tcPr>
          <w:p>
            <w:pPr>
              <w:jc w:val="center"/>
              <w:rPr>
                <w:rFonts w:ascii="宋体" w:hAnsi="宋体" w:eastAsia="仿宋_GB2312"/>
                <w:sz w:val="24"/>
              </w:rPr>
            </w:pPr>
            <w:r>
              <w:rPr>
                <w:rFonts w:hint="eastAsia" w:ascii="宋体" w:hAnsi="宋体" w:eastAsia="仿宋_GB2312"/>
                <w:sz w:val="24"/>
              </w:rPr>
              <w:t>1具</w:t>
            </w:r>
          </w:p>
        </w:tc>
        <w:tc>
          <w:tcPr>
            <w:tcW w:w="2422" w:type="pct"/>
            <w:vAlign w:val="center"/>
          </w:tcPr>
          <w:p>
            <w:pPr>
              <w:jc w:val="center"/>
              <w:rPr>
                <w:rFonts w:ascii="宋体" w:hAnsi="宋体" w:eastAsia="仿宋_GB2312"/>
                <w:sz w:val="24"/>
              </w:rPr>
            </w:pPr>
            <w:r>
              <w:rPr>
                <w:rFonts w:hint="eastAsia" w:ascii="宋体" w:hAnsi="宋体" w:eastAsia="仿宋_GB2312"/>
                <w:sz w:val="24"/>
              </w:rPr>
              <w:t>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集水器</w:t>
            </w:r>
          </w:p>
        </w:tc>
        <w:tc>
          <w:tcPr>
            <w:tcW w:w="849" w:type="pct"/>
            <w:vAlign w:val="center"/>
          </w:tcPr>
          <w:p>
            <w:pPr>
              <w:jc w:val="center"/>
              <w:rPr>
                <w:rFonts w:ascii="宋体" w:hAnsi="宋体" w:eastAsia="仿宋_GB2312"/>
                <w:sz w:val="24"/>
              </w:rPr>
            </w:pPr>
            <w:r>
              <w:rPr>
                <w:rFonts w:hint="eastAsia" w:ascii="宋体" w:hAnsi="宋体" w:eastAsia="仿宋_GB2312"/>
                <w:sz w:val="24"/>
              </w:rPr>
              <w:t>2件</w:t>
            </w:r>
          </w:p>
        </w:tc>
        <w:tc>
          <w:tcPr>
            <w:tcW w:w="2422" w:type="pct"/>
            <w:vAlign w:val="center"/>
          </w:tcPr>
          <w:p>
            <w:pPr>
              <w:jc w:val="center"/>
              <w:rPr>
                <w:rFonts w:ascii="宋体" w:hAnsi="宋体" w:eastAsia="仿宋_GB2312"/>
                <w:sz w:val="24"/>
              </w:rPr>
            </w:pPr>
            <w:r>
              <w:rPr>
                <w:rFonts w:hint="eastAsia" w:ascii="宋体" w:hAnsi="宋体" w:eastAsia="仿宋_GB2312"/>
                <w:sz w:val="24"/>
              </w:rPr>
              <w:t>150内扣/80雄×2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分水器</w:t>
            </w:r>
          </w:p>
        </w:tc>
        <w:tc>
          <w:tcPr>
            <w:tcW w:w="849" w:type="pct"/>
            <w:vAlign w:val="center"/>
          </w:tcPr>
          <w:p>
            <w:pPr>
              <w:jc w:val="center"/>
              <w:rPr>
                <w:rFonts w:ascii="宋体" w:hAnsi="宋体" w:eastAsia="仿宋_GB2312"/>
                <w:sz w:val="24"/>
              </w:rPr>
            </w:pPr>
            <w:r>
              <w:rPr>
                <w:rFonts w:hint="eastAsia" w:ascii="宋体" w:hAnsi="宋体" w:eastAsia="仿宋_GB2312"/>
                <w:sz w:val="24"/>
              </w:rPr>
              <w:t>3件</w:t>
            </w:r>
          </w:p>
        </w:tc>
        <w:tc>
          <w:tcPr>
            <w:tcW w:w="2422" w:type="pct"/>
            <w:vAlign w:val="center"/>
          </w:tcPr>
          <w:p>
            <w:pPr>
              <w:jc w:val="center"/>
              <w:rPr>
                <w:rFonts w:ascii="宋体" w:hAnsi="宋体" w:eastAsia="仿宋_GB2312"/>
                <w:sz w:val="24"/>
              </w:rPr>
            </w:pPr>
            <w:r>
              <w:rPr>
                <w:rFonts w:hint="eastAsia" w:ascii="宋体" w:hAnsi="宋体" w:eastAsia="仿宋_GB2312"/>
                <w:sz w:val="24"/>
              </w:rPr>
              <w:t>80雄/65雌×3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吸水管扳手</w:t>
            </w:r>
          </w:p>
        </w:tc>
        <w:tc>
          <w:tcPr>
            <w:tcW w:w="849" w:type="pct"/>
            <w:vAlign w:val="center"/>
          </w:tcPr>
          <w:p>
            <w:pPr>
              <w:jc w:val="center"/>
              <w:rPr>
                <w:rFonts w:ascii="宋体" w:hAnsi="宋体" w:eastAsia="仿宋_GB2312"/>
                <w:sz w:val="24"/>
              </w:rPr>
            </w:pPr>
            <w:r>
              <w:rPr>
                <w:rFonts w:hint="eastAsia" w:ascii="宋体" w:hAnsi="宋体" w:eastAsia="仿宋_GB2312"/>
                <w:sz w:val="24"/>
              </w:rPr>
              <w:t>2把</w:t>
            </w:r>
          </w:p>
        </w:tc>
        <w:tc>
          <w:tcPr>
            <w:tcW w:w="2422" w:type="pct"/>
            <w:vAlign w:val="center"/>
          </w:tcPr>
          <w:p>
            <w:pPr>
              <w:jc w:val="center"/>
              <w:rPr>
                <w:rFonts w:ascii="宋体" w:hAnsi="宋体" w:eastAsia="仿宋_GB2312"/>
                <w:sz w:val="24"/>
              </w:rPr>
            </w:pPr>
            <w:r>
              <w:rPr>
                <w:rFonts w:hint="eastAsia" w:ascii="宋体" w:hAnsi="宋体" w:eastAsia="仿宋_GB2312"/>
                <w:sz w:val="24"/>
              </w:rPr>
              <w:t>KD150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橡皮锤</w:t>
            </w:r>
          </w:p>
        </w:tc>
        <w:tc>
          <w:tcPr>
            <w:tcW w:w="849" w:type="pct"/>
            <w:vAlign w:val="center"/>
          </w:tcPr>
          <w:p>
            <w:pPr>
              <w:jc w:val="center"/>
              <w:rPr>
                <w:rFonts w:ascii="宋体" w:hAnsi="宋体" w:eastAsia="仿宋_GB2312"/>
                <w:sz w:val="24"/>
              </w:rPr>
            </w:pPr>
            <w:r>
              <w:rPr>
                <w:rFonts w:hint="eastAsia" w:ascii="宋体" w:hAnsi="宋体" w:eastAsia="仿宋_GB2312"/>
                <w:sz w:val="24"/>
              </w:rPr>
              <w:t>1把</w:t>
            </w:r>
          </w:p>
        </w:tc>
        <w:tc>
          <w:tcPr>
            <w:tcW w:w="2422" w:type="pct"/>
            <w:vAlign w:val="center"/>
          </w:tcPr>
          <w:p>
            <w:pPr>
              <w:jc w:val="center"/>
              <w:rPr>
                <w:rFonts w:ascii="宋体" w:hAnsi="宋体" w:eastAsia="仿宋_GB2312"/>
                <w:sz w:val="24"/>
              </w:rPr>
            </w:pPr>
            <w:r>
              <w:rPr>
                <w:rFonts w:hint="eastAsia" w:ascii="宋体" w:hAnsi="宋体" w:eastAsia="仿宋_GB2312"/>
                <w:sz w:val="24"/>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地上消火栓扳手</w:t>
            </w:r>
          </w:p>
        </w:tc>
        <w:tc>
          <w:tcPr>
            <w:tcW w:w="849" w:type="pct"/>
            <w:vAlign w:val="center"/>
          </w:tcPr>
          <w:p>
            <w:pPr>
              <w:jc w:val="center"/>
              <w:rPr>
                <w:rFonts w:ascii="宋体" w:hAnsi="宋体" w:eastAsia="仿宋_GB2312"/>
                <w:sz w:val="24"/>
              </w:rPr>
            </w:pPr>
            <w:r>
              <w:rPr>
                <w:rFonts w:hint="eastAsia" w:ascii="宋体" w:hAnsi="宋体" w:eastAsia="仿宋_GB2312"/>
                <w:sz w:val="24"/>
              </w:rPr>
              <w:t>1把</w:t>
            </w:r>
          </w:p>
        </w:tc>
        <w:tc>
          <w:tcPr>
            <w:tcW w:w="2422" w:type="pct"/>
            <w:vAlign w:val="center"/>
          </w:tcPr>
          <w:p>
            <w:pPr>
              <w:jc w:val="center"/>
              <w:rPr>
                <w:rFonts w:ascii="宋体" w:hAnsi="宋体" w:eastAsia="仿宋_GB2312"/>
                <w:sz w:val="24"/>
              </w:rPr>
            </w:pPr>
            <w:r>
              <w:rPr>
                <w:rFonts w:hint="eastAsia" w:ascii="宋体" w:hAnsi="宋体" w:eastAsia="仿宋_GB2312"/>
                <w:sz w:val="24"/>
              </w:rPr>
              <w:t>FB450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地下消火栓扳手</w:t>
            </w:r>
          </w:p>
        </w:tc>
        <w:tc>
          <w:tcPr>
            <w:tcW w:w="849" w:type="pct"/>
            <w:vAlign w:val="center"/>
          </w:tcPr>
          <w:p>
            <w:pPr>
              <w:jc w:val="center"/>
              <w:rPr>
                <w:rFonts w:ascii="宋体" w:hAnsi="宋体" w:eastAsia="仿宋_GB2312"/>
                <w:sz w:val="24"/>
              </w:rPr>
            </w:pPr>
            <w:r>
              <w:rPr>
                <w:rFonts w:hint="eastAsia" w:ascii="宋体" w:hAnsi="宋体" w:eastAsia="仿宋_GB2312"/>
                <w:sz w:val="24"/>
              </w:rPr>
              <w:t>1把</w:t>
            </w:r>
          </w:p>
        </w:tc>
        <w:tc>
          <w:tcPr>
            <w:tcW w:w="2422" w:type="pct"/>
            <w:vAlign w:val="center"/>
          </w:tcPr>
          <w:p>
            <w:pPr>
              <w:jc w:val="center"/>
              <w:rPr>
                <w:rFonts w:ascii="宋体" w:hAnsi="宋体" w:eastAsia="仿宋_GB2312"/>
                <w:sz w:val="24"/>
              </w:rPr>
            </w:pPr>
            <w:r>
              <w:rPr>
                <w:rFonts w:hint="eastAsia" w:ascii="宋体" w:hAnsi="宋体" w:eastAsia="仿宋_GB2312"/>
                <w:sz w:val="24"/>
              </w:rPr>
              <w:t>FBA800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二节拉梯</w:t>
            </w:r>
          </w:p>
        </w:tc>
        <w:tc>
          <w:tcPr>
            <w:tcW w:w="849" w:type="pct"/>
            <w:vAlign w:val="center"/>
          </w:tcPr>
          <w:p>
            <w:pPr>
              <w:jc w:val="center"/>
              <w:rPr>
                <w:rFonts w:ascii="宋体" w:hAnsi="宋体" w:eastAsia="仿宋_GB2312"/>
                <w:sz w:val="24"/>
              </w:rPr>
            </w:pPr>
            <w:r>
              <w:rPr>
                <w:rFonts w:hint="eastAsia" w:ascii="宋体" w:hAnsi="宋体" w:eastAsia="仿宋_GB2312"/>
                <w:sz w:val="24"/>
              </w:rPr>
              <w:t>1架</w:t>
            </w:r>
          </w:p>
        </w:tc>
        <w:tc>
          <w:tcPr>
            <w:tcW w:w="2422" w:type="pct"/>
            <w:vAlign w:val="center"/>
          </w:tcPr>
          <w:p>
            <w:pPr>
              <w:jc w:val="center"/>
              <w:rPr>
                <w:rFonts w:ascii="宋体" w:hAnsi="宋体" w:eastAsia="仿宋_GB2312"/>
                <w:sz w:val="24"/>
              </w:rPr>
            </w:pPr>
            <w:r>
              <w:rPr>
                <w:rFonts w:hint="eastAsia" w:ascii="宋体" w:hAnsi="宋体" w:eastAsia="仿宋_GB2312"/>
                <w:sz w:val="24"/>
              </w:rPr>
              <w:t>铝合金、6m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异径接口</w:t>
            </w:r>
          </w:p>
        </w:tc>
        <w:tc>
          <w:tcPr>
            <w:tcW w:w="849" w:type="pct"/>
            <w:vAlign w:val="center"/>
          </w:tcPr>
          <w:p>
            <w:pPr>
              <w:jc w:val="center"/>
              <w:rPr>
                <w:rFonts w:ascii="宋体" w:hAnsi="宋体" w:eastAsia="仿宋_GB2312"/>
                <w:sz w:val="24"/>
              </w:rPr>
            </w:pPr>
            <w:r>
              <w:rPr>
                <w:rFonts w:hint="eastAsia" w:ascii="宋体" w:hAnsi="宋体" w:eastAsia="仿宋_GB2312"/>
                <w:sz w:val="24"/>
              </w:rPr>
              <w:t>4件</w:t>
            </w:r>
          </w:p>
        </w:tc>
        <w:tc>
          <w:tcPr>
            <w:tcW w:w="2422" w:type="pct"/>
            <w:vAlign w:val="center"/>
          </w:tcPr>
          <w:p>
            <w:pPr>
              <w:jc w:val="center"/>
              <w:rPr>
                <w:rFonts w:ascii="宋体" w:hAnsi="宋体" w:eastAsia="仿宋_GB2312"/>
                <w:sz w:val="24"/>
              </w:rPr>
            </w:pPr>
            <w:r>
              <w:rPr>
                <w:rFonts w:hint="eastAsia" w:ascii="宋体" w:hAnsi="宋体" w:eastAsia="仿宋_GB2312"/>
                <w:sz w:val="24"/>
              </w:rPr>
              <w:t>DN65内扣转DN80内扣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异型接口</w:t>
            </w:r>
          </w:p>
        </w:tc>
        <w:tc>
          <w:tcPr>
            <w:tcW w:w="849" w:type="pct"/>
            <w:vAlign w:val="center"/>
          </w:tcPr>
          <w:p>
            <w:pPr>
              <w:jc w:val="center"/>
              <w:rPr>
                <w:rFonts w:ascii="宋体" w:hAnsi="宋体" w:eastAsia="仿宋_GB2312"/>
                <w:sz w:val="24"/>
              </w:rPr>
            </w:pPr>
            <w:r>
              <w:rPr>
                <w:rFonts w:hint="eastAsia" w:ascii="宋体" w:hAnsi="宋体" w:eastAsia="仿宋_GB2312"/>
                <w:sz w:val="24"/>
              </w:rPr>
              <w:t>4件</w:t>
            </w:r>
          </w:p>
        </w:tc>
        <w:tc>
          <w:tcPr>
            <w:tcW w:w="2422" w:type="pct"/>
            <w:vAlign w:val="center"/>
          </w:tcPr>
          <w:p>
            <w:pPr>
              <w:jc w:val="center"/>
              <w:rPr>
                <w:rFonts w:ascii="宋体" w:hAnsi="宋体" w:eastAsia="仿宋_GB2312"/>
                <w:sz w:val="24"/>
              </w:rPr>
            </w:pPr>
            <w:r>
              <w:rPr>
                <w:rFonts w:hint="eastAsia" w:ascii="宋体" w:hAnsi="宋体" w:eastAsia="仿宋_GB2312"/>
                <w:sz w:val="24"/>
              </w:rPr>
              <w:t>DN80雄接口转DN65雌接口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异型接口</w:t>
            </w:r>
          </w:p>
        </w:tc>
        <w:tc>
          <w:tcPr>
            <w:tcW w:w="849" w:type="pct"/>
            <w:vAlign w:val="center"/>
          </w:tcPr>
          <w:p>
            <w:pPr>
              <w:jc w:val="center"/>
              <w:rPr>
                <w:rFonts w:ascii="宋体" w:hAnsi="宋体" w:eastAsia="仿宋_GB2312"/>
                <w:sz w:val="24"/>
              </w:rPr>
            </w:pPr>
            <w:r>
              <w:rPr>
                <w:rFonts w:hint="eastAsia" w:ascii="宋体" w:hAnsi="宋体" w:eastAsia="仿宋_GB2312"/>
                <w:sz w:val="24"/>
              </w:rPr>
              <w:t>4件</w:t>
            </w:r>
          </w:p>
        </w:tc>
        <w:tc>
          <w:tcPr>
            <w:tcW w:w="2422" w:type="pct"/>
            <w:vAlign w:val="center"/>
          </w:tcPr>
          <w:p>
            <w:pPr>
              <w:jc w:val="center"/>
              <w:rPr>
                <w:rFonts w:ascii="宋体" w:hAnsi="宋体" w:eastAsia="仿宋_GB2312"/>
                <w:sz w:val="24"/>
              </w:rPr>
            </w:pPr>
            <w:r>
              <w:rPr>
                <w:rFonts w:hint="eastAsia" w:ascii="宋体" w:hAnsi="宋体" w:eastAsia="仿宋_GB2312"/>
                <w:sz w:val="24"/>
              </w:rPr>
              <w:t>DN80雌接口转DN80内扣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同型接口</w:t>
            </w:r>
          </w:p>
        </w:tc>
        <w:tc>
          <w:tcPr>
            <w:tcW w:w="849" w:type="pct"/>
            <w:vAlign w:val="center"/>
          </w:tcPr>
          <w:p>
            <w:pPr>
              <w:jc w:val="center"/>
              <w:rPr>
                <w:rFonts w:ascii="宋体" w:hAnsi="宋体" w:eastAsia="仿宋_GB2312"/>
                <w:sz w:val="24"/>
              </w:rPr>
            </w:pPr>
            <w:r>
              <w:rPr>
                <w:rFonts w:hint="eastAsia" w:ascii="宋体" w:hAnsi="宋体" w:eastAsia="仿宋_GB2312"/>
                <w:sz w:val="24"/>
              </w:rPr>
              <w:t>1件</w:t>
            </w:r>
          </w:p>
        </w:tc>
        <w:tc>
          <w:tcPr>
            <w:tcW w:w="2422" w:type="pct"/>
            <w:vAlign w:val="center"/>
          </w:tcPr>
          <w:p>
            <w:pPr>
              <w:jc w:val="center"/>
              <w:rPr>
                <w:rFonts w:ascii="宋体" w:hAnsi="宋体" w:eastAsia="仿宋_GB2312"/>
                <w:sz w:val="24"/>
              </w:rPr>
            </w:pPr>
            <w:r>
              <w:rPr>
                <w:rFonts w:hint="eastAsia" w:ascii="宋体" w:hAnsi="宋体" w:eastAsia="仿宋_GB2312"/>
                <w:sz w:val="24"/>
              </w:rPr>
              <w:t>DN150内扣转100丝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水带护桥</w:t>
            </w:r>
          </w:p>
        </w:tc>
        <w:tc>
          <w:tcPr>
            <w:tcW w:w="849" w:type="pct"/>
            <w:vAlign w:val="center"/>
          </w:tcPr>
          <w:p>
            <w:pPr>
              <w:jc w:val="center"/>
              <w:rPr>
                <w:rFonts w:ascii="宋体" w:hAnsi="宋体" w:eastAsia="仿宋_GB2312"/>
                <w:sz w:val="24"/>
              </w:rPr>
            </w:pPr>
            <w:r>
              <w:rPr>
                <w:rFonts w:hint="eastAsia" w:ascii="宋体" w:hAnsi="宋体" w:eastAsia="仿宋_GB2312"/>
                <w:sz w:val="24"/>
              </w:rPr>
              <w:t>2副</w:t>
            </w:r>
          </w:p>
        </w:tc>
        <w:tc>
          <w:tcPr>
            <w:tcW w:w="2422" w:type="pct"/>
            <w:vAlign w:val="center"/>
          </w:tcPr>
          <w:p>
            <w:pPr>
              <w:jc w:val="center"/>
              <w:rPr>
                <w:rFonts w:ascii="宋体" w:hAnsi="宋体" w:eastAsia="仿宋_GB2312"/>
                <w:sz w:val="24"/>
              </w:rPr>
            </w:pPr>
            <w:r>
              <w:rPr>
                <w:rFonts w:hint="eastAsia" w:ascii="宋体" w:hAnsi="宋体" w:eastAsia="仿宋_GB2312"/>
                <w:sz w:val="24"/>
              </w:rPr>
              <w:t>橡胶FH80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水带包布</w:t>
            </w:r>
          </w:p>
        </w:tc>
        <w:tc>
          <w:tcPr>
            <w:tcW w:w="849" w:type="pct"/>
            <w:vAlign w:val="center"/>
          </w:tcPr>
          <w:p>
            <w:pPr>
              <w:jc w:val="center"/>
              <w:rPr>
                <w:rFonts w:ascii="宋体" w:hAnsi="宋体" w:eastAsia="仿宋_GB2312"/>
                <w:sz w:val="24"/>
              </w:rPr>
            </w:pPr>
            <w:r>
              <w:rPr>
                <w:rFonts w:hint="eastAsia" w:ascii="宋体" w:hAnsi="宋体" w:eastAsia="仿宋_GB2312"/>
                <w:sz w:val="24"/>
              </w:rPr>
              <w:t>8件</w:t>
            </w:r>
          </w:p>
        </w:tc>
        <w:tc>
          <w:tcPr>
            <w:tcW w:w="2422" w:type="pct"/>
            <w:vAlign w:val="center"/>
          </w:tcPr>
          <w:p>
            <w:pPr>
              <w:jc w:val="center"/>
              <w:rPr>
                <w:rFonts w:ascii="宋体" w:hAnsi="宋体" w:eastAsia="仿宋_GB2312"/>
                <w:sz w:val="24"/>
              </w:rPr>
            </w:pPr>
            <w:r>
              <w:rPr>
                <w:rFonts w:hint="eastAsia" w:ascii="宋体" w:hAnsi="宋体" w:eastAsia="仿宋_GB2312"/>
                <w:sz w:val="24"/>
              </w:rPr>
              <w:t>DN65/DN80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水带挂钩</w:t>
            </w:r>
          </w:p>
        </w:tc>
        <w:tc>
          <w:tcPr>
            <w:tcW w:w="849" w:type="pct"/>
            <w:vAlign w:val="center"/>
          </w:tcPr>
          <w:p>
            <w:pPr>
              <w:jc w:val="center"/>
              <w:rPr>
                <w:rFonts w:ascii="宋体" w:hAnsi="宋体" w:eastAsia="仿宋_GB2312"/>
                <w:sz w:val="24"/>
              </w:rPr>
            </w:pPr>
            <w:r>
              <w:rPr>
                <w:rFonts w:hint="eastAsia" w:ascii="宋体" w:hAnsi="宋体" w:eastAsia="仿宋_GB2312"/>
                <w:sz w:val="24"/>
              </w:rPr>
              <w:t>8件</w:t>
            </w:r>
          </w:p>
        </w:tc>
        <w:tc>
          <w:tcPr>
            <w:tcW w:w="2422" w:type="pct"/>
            <w:vAlign w:val="center"/>
          </w:tcPr>
          <w:p>
            <w:pPr>
              <w:jc w:val="center"/>
              <w:rPr>
                <w:rFonts w:ascii="宋体" w:hAnsi="宋体" w:eastAsia="仿宋_GB2312"/>
                <w:sz w:val="24"/>
              </w:rPr>
            </w:pPr>
            <w:r>
              <w:rPr>
                <w:rFonts w:hint="eastAsia" w:ascii="宋体" w:hAnsi="宋体" w:eastAsia="仿宋_GB2312"/>
                <w:sz w:val="24"/>
              </w:rPr>
              <w:t>SDG-500/SDG-700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消防尖斧</w:t>
            </w:r>
          </w:p>
        </w:tc>
        <w:tc>
          <w:tcPr>
            <w:tcW w:w="849" w:type="pct"/>
            <w:vAlign w:val="center"/>
          </w:tcPr>
          <w:p>
            <w:pPr>
              <w:jc w:val="center"/>
              <w:rPr>
                <w:rFonts w:ascii="宋体" w:hAnsi="宋体" w:eastAsia="仿宋_GB2312"/>
                <w:sz w:val="24"/>
              </w:rPr>
            </w:pPr>
            <w:r>
              <w:rPr>
                <w:rFonts w:hint="eastAsia" w:ascii="宋体" w:hAnsi="宋体" w:eastAsia="仿宋_GB2312"/>
                <w:sz w:val="24"/>
              </w:rPr>
              <w:t>1把</w:t>
            </w:r>
          </w:p>
        </w:tc>
        <w:tc>
          <w:tcPr>
            <w:tcW w:w="2422" w:type="pct"/>
            <w:vAlign w:val="center"/>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可充电式手提照明灯</w:t>
            </w:r>
          </w:p>
        </w:tc>
        <w:tc>
          <w:tcPr>
            <w:tcW w:w="849" w:type="pct"/>
            <w:vAlign w:val="center"/>
          </w:tcPr>
          <w:p>
            <w:pPr>
              <w:jc w:val="center"/>
              <w:rPr>
                <w:rFonts w:ascii="宋体" w:hAnsi="宋体" w:eastAsia="仿宋_GB2312"/>
                <w:sz w:val="24"/>
              </w:rPr>
            </w:pPr>
            <w:r>
              <w:rPr>
                <w:rFonts w:hint="eastAsia" w:ascii="宋体" w:hAnsi="宋体" w:eastAsia="仿宋_GB2312"/>
                <w:sz w:val="24"/>
              </w:rPr>
              <w:t>2件</w:t>
            </w:r>
          </w:p>
        </w:tc>
        <w:tc>
          <w:tcPr>
            <w:tcW w:w="2422" w:type="pct"/>
            <w:vAlign w:val="center"/>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吸水管</w:t>
            </w:r>
          </w:p>
        </w:tc>
        <w:tc>
          <w:tcPr>
            <w:tcW w:w="849" w:type="pct"/>
            <w:vAlign w:val="center"/>
          </w:tcPr>
          <w:p>
            <w:pPr>
              <w:jc w:val="center"/>
              <w:rPr>
                <w:rFonts w:ascii="宋体" w:hAnsi="宋体" w:eastAsia="仿宋_GB2312"/>
                <w:sz w:val="24"/>
              </w:rPr>
            </w:pPr>
            <w:r>
              <w:rPr>
                <w:rFonts w:hint="eastAsia" w:ascii="宋体" w:hAnsi="宋体" w:eastAsia="仿宋_GB2312"/>
                <w:sz w:val="24"/>
              </w:rPr>
              <w:t>4根</w:t>
            </w:r>
          </w:p>
        </w:tc>
        <w:tc>
          <w:tcPr>
            <w:tcW w:w="2422" w:type="pct"/>
            <w:vAlign w:val="center"/>
          </w:tcPr>
          <w:p>
            <w:pPr>
              <w:jc w:val="center"/>
              <w:rPr>
                <w:rFonts w:ascii="宋体" w:hAnsi="宋体" w:eastAsia="仿宋_GB2312"/>
                <w:sz w:val="24"/>
              </w:rPr>
            </w:pPr>
            <w:r>
              <w:rPr>
                <w:rFonts w:hint="eastAsia" w:ascii="宋体" w:hAnsi="宋体" w:eastAsia="仿宋_GB2312"/>
                <w:sz w:val="24"/>
              </w:rPr>
              <w:t>DN150×2m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6" w:type="pct"/>
            <w:vAlign w:val="center"/>
          </w:tcPr>
          <w:p>
            <w:pPr>
              <w:pStyle w:val="154"/>
              <w:numPr>
                <w:ilvl w:val="0"/>
                <w:numId w:val="11"/>
              </w:numPr>
              <w:ind w:firstLineChars="0"/>
              <w:jc w:val="center"/>
              <w:textAlignment w:val="auto"/>
              <w:rPr>
                <w:rFonts w:ascii="宋体" w:hAnsi="宋体" w:eastAsia="仿宋_GB2312"/>
                <w:szCs w:val="24"/>
              </w:rPr>
            </w:pPr>
          </w:p>
        </w:tc>
        <w:tc>
          <w:tcPr>
            <w:tcW w:w="1313" w:type="pct"/>
            <w:vAlign w:val="center"/>
          </w:tcPr>
          <w:p>
            <w:pPr>
              <w:jc w:val="center"/>
              <w:rPr>
                <w:rFonts w:ascii="宋体" w:hAnsi="宋体" w:eastAsia="仿宋_GB2312"/>
                <w:sz w:val="24"/>
              </w:rPr>
            </w:pPr>
            <w:r>
              <w:rPr>
                <w:rFonts w:hint="eastAsia" w:ascii="宋体" w:hAnsi="宋体" w:eastAsia="仿宋_GB2312"/>
                <w:sz w:val="24"/>
              </w:rPr>
              <w:t>吸水管滤水器</w:t>
            </w:r>
          </w:p>
        </w:tc>
        <w:tc>
          <w:tcPr>
            <w:tcW w:w="849" w:type="pct"/>
            <w:vAlign w:val="center"/>
          </w:tcPr>
          <w:p>
            <w:pPr>
              <w:jc w:val="center"/>
              <w:rPr>
                <w:rFonts w:ascii="宋体" w:hAnsi="宋体" w:eastAsia="仿宋_GB2312"/>
                <w:sz w:val="24"/>
              </w:rPr>
            </w:pPr>
            <w:r>
              <w:rPr>
                <w:rFonts w:hint="eastAsia" w:ascii="宋体" w:hAnsi="宋体" w:eastAsia="仿宋_GB2312"/>
                <w:sz w:val="24"/>
              </w:rPr>
              <w:t>1件</w:t>
            </w:r>
          </w:p>
        </w:tc>
        <w:tc>
          <w:tcPr>
            <w:tcW w:w="2422" w:type="pct"/>
            <w:vAlign w:val="center"/>
          </w:tcPr>
          <w:p>
            <w:pPr>
              <w:jc w:val="center"/>
              <w:rPr>
                <w:rFonts w:ascii="宋体" w:hAnsi="宋体" w:eastAsia="仿宋_GB2312"/>
                <w:sz w:val="24"/>
              </w:rPr>
            </w:pPr>
            <w:r>
              <w:rPr>
                <w:rFonts w:hint="eastAsia" w:ascii="宋体" w:hAnsi="宋体" w:eastAsia="仿宋_GB2312"/>
                <w:sz w:val="24"/>
              </w:rPr>
              <w:t>KD150</w:t>
            </w:r>
          </w:p>
        </w:tc>
      </w:tr>
    </w:tbl>
    <w:p>
      <w:pPr>
        <w:pStyle w:val="154"/>
        <w:numPr>
          <w:ilvl w:val="0"/>
          <w:numId w:val="13"/>
        </w:numPr>
        <w:spacing w:line="460" w:lineRule="exact"/>
        <w:ind w:firstLineChars="0"/>
        <w:rPr>
          <w:rFonts w:ascii="宋体" w:hAnsi="宋体" w:eastAsia="仿宋_GB2312"/>
          <w:b/>
        </w:rPr>
      </w:pPr>
      <w:r>
        <w:rPr>
          <w:rFonts w:hint="eastAsia" w:ascii="宋体" w:hAnsi="宋体" w:eastAsia="仿宋_GB2312"/>
          <w:b/>
        </w:rPr>
        <w:t>付款方式及其它要求</w:t>
      </w:r>
    </w:p>
    <w:p>
      <w:pPr>
        <w:tabs>
          <w:tab w:val="left" w:pos="420"/>
          <w:tab w:val="left" w:pos="540"/>
        </w:tabs>
        <w:autoSpaceDE w:val="0"/>
        <w:autoSpaceDN w:val="0"/>
        <w:adjustRightInd w:val="0"/>
        <w:spacing w:line="460" w:lineRule="exact"/>
        <w:rPr>
          <w:rFonts w:ascii="宋体" w:hAnsi="宋体" w:eastAsia="仿宋_GB2312"/>
          <w:sz w:val="24"/>
        </w:rPr>
      </w:pPr>
      <w:r>
        <w:rPr>
          <w:rFonts w:hint="eastAsia" w:ascii="宋体" w:hAnsi="宋体" w:eastAsia="仿宋_GB2312"/>
          <w:b/>
          <w:sz w:val="24"/>
        </w:rPr>
        <w:t>1、项目实施时间</w:t>
      </w:r>
      <w:r>
        <w:rPr>
          <w:rFonts w:hint="eastAsia" w:ascii="宋体" w:hAnsi="宋体" w:eastAsia="仿宋_GB2312"/>
          <w:sz w:val="24"/>
        </w:rPr>
        <w:t>：合同签订后</w:t>
      </w:r>
      <w:r>
        <w:rPr>
          <w:rFonts w:hint="eastAsia" w:ascii="宋体" w:hAnsi="宋体" w:eastAsia="仿宋_GB2312"/>
          <w:sz w:val="24"/>
          <w:u w:val="single"/>
        </w:rPr>
        <w:t xml:space="preserve"> 4个月</w:t>
      </w:r>
      <w:r>
        <w:rPr>
          <w:rFonts w:hint="eastAsia" w:ascii="宋体" w:hAnsi="宋体" w:eastAsia="仿宋_GB2312"/>
          <w:sz w:val="24"/>
        </w:rPr>
        <w:t>内完成供货。</w:t>
      </w:r>
    </w:p>
    <w:p>
      <w:pPr>
        <w:tabs>
          <w:tab w:val="left" w:pos="420"/>
          <w:tab w:val="left" w:pos="540"/>
        </w:tabs>
        <w:spacing w:line="460" w:lineRule="exact"/>
        <w:rPr>
          <w:rFonts w:ascii="宋体" w:hAnsi="宋体" w:eastAsia="仿宋_GB2312"/>
          <w:sz w:val="24"/>
        </w:rPr>
      </w:pPr>
      <w:r>
        <w:rPr>
          <w:rFonts w:hint="eastAsia" w:ascii="宋体" w:hAnsi="宋体" w:eastAsia="仿宋_GB2312"/>
          <w:b/>
          <w:sz w:val="24"/>
        </w:rPr>
        <w:t>2、交货地：</w:t>
      </w:r>
      <w:r>
        <w:rPr>
          <w:rFonts w:hint="eastAsia" w:ascii="宋体" w:hAnsi="宋体" w:eastAsia="仿宋_GB2312"/>
          <w:sz w:val="24"/>
        </w:rPr>
        <w:t>业主指定地点。</w:t>
      </w:r>
    </w:p>
    <w:p>
      <w:pPr>
        <w:tabs>
          <w:tab w:val="left" w:pos="420"/>
          <w:tab w:val="left" w:pos="540"/>
        </w:tabs>
        <w:spacing w:line="460" w:lineRule="exact"/>
        <w:rPr>
          <w:rFonts w:ascii="宋体" w:hAnsi="宋体" w:eastAsia="仿宋_GB2312"/>
          <w:sz w:val="24"/>
        </w:rPr>
      </w:pPr>
      <w:r>
        <w:rPr>
          <w:rFonts w:hint="eastAsia" w:ascii="宋体" w:hAnsi="宋体" w:eastAsia="仿宋_GB2312"/>
          <w:b/>
          <w:sz w:val="24"/>
        </w:rPr>
        <w:t>3、质保期：</w:t>
      </w:r>
      <w:r>
        <w:rPr>
          <w:rFonts w:hint="eastAsia" w:ascii="宋体" w:hAnsi="宋体" w:eastAsia="仿宋_GB2312"/>
          <w:sz w:val="24"/>
        </w:rPr>
        <w:t>壹年质保期，从验收合格交付使用之日起。</w:t>
      </w:r>
    </w:p>
    <w:p>
      <w:pPr>
        <w:tabs>
          <w:tab w:val="left" w:pos="420"/>
          <w:tab w:val="left" w:pos="540"/>
        </w:tabs>
        <w:spacing w:line="460" w:lineRule="exact"/>
        <w:rPr>
          <w:rFonts w:ascii="宋体" w:hAnsi="宋体" w:eastAsia="仿宋_GB2312"/>
          <w:sz w:val="24"/>
        </w:rPr>
      </w:pPr>
      <w:r>
        <w:rPr>
          <w:rFonts w:hint="eastAsia" w:ascii="宋体" w:hAnsi="宋体" w:eastAsia="仿宋_GB2312"/>
          <w:b/>
          <w:sz w:val="24"/>
        </w:rPr>
        <w:t>4、车身颜色：</w:t>
      </w:r>
      <w:r>
        <w:rPr>
          <w:rFonts w:hint="eastAsia" w:ascii="宋体" w:hAnsi="宋体" w:eastAsia="仿宋_GB2312"/>
          <w:sz w:val="24"/>
        </w:rPr>
        <w:t>R03消防红。车厢表面喷涂消防红色漆，为保证夜间工作安全，车身设有符合安全标准要求的荧光反光带。</w:t>
      </w:r>
    </w:p>
    <w:p>
      <w:pPr>
        <w:pStyle w:val="405"/>
        <w:spacing w:after="0"/>
        <w:ind w:left="0" w:leftChars="0" w:firstLine="0"/>
        <w:rPr>
          <w:rFonts w:ascii="宋体" w:hAnsi="宋体" w:eastAsia="仿宋_GB2312" w:cs="Times New Roman"/>
          <w:color w:val="auto"/>
          <w:sz w:val="24"/>
          <w:szCs w:val="24"/>
        </w:rPr>
      </w:pPr>
      <w:r>
        <w:rPr>
          <w:rFonts w:hint="eastAsia" w:ascii="宋体" w:hAnsi="宋体" w:eastAsia="仿宋_GB2312" w:cs="Times New Roman"/>
          <w:b/>
          <w:bCs/>
          <w:color w:val="auto"/>
          <w:sz w:val="24"/>
          <w:szCs w:val="24"/>
        </w:rPr>
        <w:t>5、维修保养</w:t>
      </w:r>
      <w:r>
        <w:rPr>
          <w:rFonts w:hint="eastAsia" w:ascii="宋体" w:hAnsi="宋体" w:eastAsia="仿宋_GB2312" w:cs="Times New Roman"/>
          <w:color w:val="auto"/>
          <w:sz w:val="24"/>
          <w:szCs w:val="24"/>
        </w:rPr>
        <w:t>：</w:t>
      </w:r>
    </w:p>
    <w:p>
      <w:pPr>
        <w:autoSpaceDE w:val="0"/>
        <w:autoSpaceDN w:val="0"/>
        <w:adjustRightInd w:val="0"/>
        <w:spacing w:line="460" w:lineRule="exact"/>
        <w:jc w:val="left"/>
        <w:rPr>
          <w:rFonts w:ascii="宋体" w:hAnsi="宋体" w:eastAsia="仿宋_GB2312"/>
          <w:sz w:val="24"/>
        </w:rPr>
      </w:pPr>
      <w:r>
        <w:rPr>
          <w:rFonts w:hint="eastAsia" w:ascii="宋体" w:hAnsi="宋体" w:eastAsia="仿宋_GB2312"/>
          <w:sz w:val="24"/>
        </w:rPr>
        <w:t>（1）须在诸暨市内提供维修点及零配件供应点。</w:t>
      </w:r>
    </w:p>
    <w:p>
      <w:pPr>
        <w:pStyle w:val="154"/>
        <w:numPr>
          <w:ilvl w:val="0"/>
          <w:numId w:val="10"/>
        </w:numPr>
        <w:spacing w:line="460" w:lineRule="exact"/>
        <w:ind w:firstLineChars="0"/>
        <w:jc w:val="left"/>
        <w:rPr>
          <w:rFonts w:ascii="宋体" w:hAnsi="宋体" w:eastAsia="仿宋_GB2312"/>
        </w:rPr>
      </w:pPr>
      <w:r>
        <w:rPr>
          <w:rFonts w:hint="eastAsia" w:ascii="宋体" w:hAnsi="宋体" w:eastAsia="仿宋_GB2312"/>
        </w:rPr>
        <w:t>提供质保期内巡视保养措施、时间。</w:t>
      </w:r>
    </w:p>
    <w:p>
      <w:pPr>
        <w:pStyle w:val="405"/>
        <w:spacing w:after="0"/>
        <w:ind w:left="0" w:leftChars="0" w:firstLine="0"/>
        <w:rPr>
          <w:rFonts w:ascii="宋体" w:hAnsi="宋体" w:eastAsia="仿宋_GB2312" w:cs="Times New Roman"/>
          <w:color w:val="auto"/>
          <w:sz w:val="24"/>
          <w:szCs w:val="24"/>
        </w:rPr>
      </w:pPr>
      <w:r>
        <w:rPr>
          <w:rFonts w:hint="eastAsia" w:ascii="宋体" w:hAnsi="宋体" w:eastAsia="仿宋_GB2312" w:cs="Times New Roman"/>
          <w:b/>
          <w:bCs/>
          <w:color w:val="auto"/>
          <w:sz w:val="24"/>
          <w:szCs w:val="24"/>
        </w:rPr>
        <w:t>6、验收：</w:t>
      </w:r>
      <w:r>
        <w:rPr>
          <w:rFonts w:hint="eastAsia" w:ascii="宋体" w:hAnsi="宋体" w:eastAsia="仿宋_GB2312" w:cs="Times New Roman"/>
          <w:color w:val="auto"/>
          <w:sz w:val="24"/>
          <w:szCs w:val="24"/>
        </w:rPr>
        <w:t>中标人将车辆送达采购人指定地点后，采购人有权组织专业技术人员进行验收。</w:t>
      </w:r>
    </w:p>
    <w:p>
      <w:pPr>
        <w:pStyle w:val="221"/>
        <w:widowControl w:val="0"/>
        <w:spacing w:after="156" w:line="400" w:lineRule="exact"/>
        <w:ind w:firstLine="0" w:firstLineChars="0"/>
        <w:outlineLvl w:val="0"/>
        <w:rPr>
          <w:rFonts w:ascii="宋体" w:hAnsi="宋体" w:eastAsia="仿宋_GB2312"/>
          <w:kern w:val="2"/>
          <w:szCs w:val="24"/>
        </w:rPr>
      </w:pPr>
      <w:r>
        <w:rPr>
          <w:rFonts w:hint="eastAsia" w:ascii="宋体" w:hAnsi="宋体" w:eastAsia="仿宋_GB2312"/>
          <w:b/>
          <w:bCs/>
          <w:szCs w:val="24"/>
        </w:rPr>
        <w:t>7、付款方式：</w:t>
      </w:r>
      <w:r>
        <w:rPr>
          <w:rFonts w:hint="eastAsia" w:ascii="宋体" w:hAnsi="宋体" w:eastAsia="仿宋_GB2312"/>
          <w:kern w:val="2"/>
          <w:szCs w:val="24"/>
        </w:rPr>
        <w:t>供货完成由采购人验收合格后 15日内支付总价款的70%；中标人协助采购人办理车辆上牌事宜，相关费用由采购人支付。中标人负责进行操作培训，驾驶员能熟练操作并掌握必要的维保常识。上牌、培训完成后5个工作日内支付总价款的25%。剩余5%作为质保金，质保期内无任何质量问题，质保期满后30日内付清。</w:t>
      </w:r>
    </w:p>
    <w:p>
      <w:pPr>
        <w:pStyle w:val="221"/>
        <w:widowControl w:val="0"/>
        <w:spacing w:after="156" w:line="400" w:lineRule="exact"/>
        <w:ind w:firstLine="0" w:firstLineChars="0"/>
        <w:outlineLvl w:val="0"/>
        <w:rPr>
          <w:rFonts w:ascii="宋体" w:hAnsi="宋体" w:eastAsia="仿宋_GB2312"/>
          <w:kern w:val="2"/>
          <w:szCs w:val="24"/>
        </w:rPr>
      </w:pPr>
    </w:p>
    <w:p>
      <w:pPr>
        <w:pStyle w:val="221"/>
        <w:widowControl w:val="0"/>
        <w:spacing w:after="156" w:line="400" w:lineRule="exact"/>
        <w:ind w:firstLine="0" w:firstLineChars="0"/>
        <w:outlineLvl w:val="0"/>
        <w:rPr>
          <w:rFonts w:ascii="黑体" w:hAnsi="黑体" w:eastAsia="黑体"/>
          <w:kern w:val="2"/>
          <w:sz w:val="32"/>
          <w:szCs w:val="24"/>
        </w:rPr>
      </w:pPr>
      <w:r>
        <w:rPr>
          <w:rFonts w:hint="eastAsia" w:ascii="黑体" w:hAnsi="黑体" w:eastAsia="黑体"/>
          <w:kern w:val="2"/>
          <w:sz w:val="32"/>
          <w:szCs w:val="24"/>
        </w:rPr>
        <w:t>标的四：勘察车5辆，最高限价125万元</w:t>
      </w:r>
    </w:p>
    <w:p>
      <w:pPr>
        <w:spacing w:beforeLines="50" w:line="320" w:lineRule="exact"/>
        <w:ind w:firstLine="236" w:firstLineChars="98"/>
        <w:rPr>
          <w:rFonts w:ascii="宋体" w:hAnsi="宋体" w:eastAsia="仿宋_GB2312"/>
          <w:b/>
          <w:bCs/>
          <w:sz w:val="24"/>
        </w:rPr>
      </w:pPr>
      <w:r>
        <w:rPr>
          <w:rFonts w:hint="eastAsia" w:ascii="宋体" w:hAnsi="宋体" w:eastAsia="仿宋_GB2312"/>
          <w:b/>
          <w:bCs/>
          <w:sz w:val="24"/>
        </w:rPr>
        <w:t>一、技术参数及要求</w:t>
      </w:r>
    </w:p>
    <w:p>
      <w:pPr>
        <w:spacing w:line="320" w:lineRule="exact"/>
        <w:rPr>
          <w:rFonts w:ascii="宋体" w:hAnsi="宋体" w:eastAsia="仿宋_GB2312"/>
          <w:bCs/>
          <w:sz w:val="24"/>
        </w:rPr>
      </w:pPr>
      <w:r>
        <w:rPr>
          <w:rFonts w:hint="eastAsia" w:ascii="宋体" w:hAnsi="宋体" w:eastAsia="仿宋_GB2312"/>
          <w:bCs/>
          <w:sz w:val="24"/>
        </w:rPr>
        <w:t xml:space="preserve">1、整车参数 </w:t>
      </w:r>
    </w:p>
    <w:tbl>
      <w:tblPr>
        <w:tblStyle w:val="52"/>
        <w:tblW w:w="9145" w:type="dxa"/>
        <w:jc w:val="center"/>
        <w:tblLayout w:type="fixed"/>
        <w:tblCellMar>
          <w:top w:w="0" w:type="dxa"/>
          <w:left w:w="108" w:type="dxa"/>
          <w:bottom w:w="0" w:type="dxa"/>
          <w:right w:w="108" w:type="dxa"/>
        </w:tblCellMar>
      </w:tblPr>
      <w:tblGrid>
        <w:gridCol w:w="3015"/>
        <w:gridCol w:w="6130"/>
      </w:tblGrid>
      <w:tr>
        <w:tblPrEx>
          <w:tblCellMar>
            <w:top w:w="0" w:type="dxa"/>
            <w:left w:w="108" w:type="dxa"/>
            <w:bottom w:w="0" w:type="dxa"/>
            <w:right w:w="108" w:type="dxa"/>
          </w:tblCellMar>
        </w:tblPrEx>
        <w:trPr>
          <w:trHeight w:val="145" w:hRule="atLeast"/>
          <w:jc w:val="center"/>
        </w:trPr>
        <w:tc>
          <w:tcPr>
            <w:tcW w:w="3015" w:type="dxa"/>
            <w:tcBorders>
              <w:top w:val="single" w:color="auto" w:sz="6" w:space="0"/>
              <w:left w:val="single" w:color="auto" w:sz="6" w:space="0"/>
              <w:bottom w:val="single" w:color="auto" w:sz="6" w:space="0"/>
              <w:right w:val="single" w:color="auto" w:sz="6" w:space="0"/>
            </w:tcBorders>
            <w:vAlign w:val="center"/>
          </w:tcPr>
          <w:p>
            <w:pPr>
              <w:pStyle w:val="28"/>
              <w:spacing w:line="300" w:lineRule="exact"/>
              <w:jc w:val="left"/>
              <w:rPr>
                <w:rFonts w:hAnsi="宋体" w:eastAsia="仿宋_GB2312"/>
                <w:sz w:val="24"/>
                <w:szCs w:val="24"/>
              </w:rPr>
            </w:pPr>
            <w:r>
              <w:rPr>
                <w:rFonts w:hint="eastAsia" w:hAnsi="宋体" w:eastAsia="仿宋_GB2312" w:cs="宋体"/>
                <w:sz w:val="24"/>
                <w:szCs w:val="24"/>
              </w:rPr>
              <w:t>▲</w:t>
            </w:r>
            <w:r>
              <w:rPr>
                <w:rFonts w:hint="eastAsia" w:hAnsi="宋体" w:eastAsia="仿宋_GB2312"/>
                <w:sz w:val="24"/>
                <w:szCs w:val="24"/>
              </w:rPr>
              <w:t>整车外型尺寸</w:t>
            </w:r>
          </w:p>
        </w:tc>
        <w:tc>
          <w:tcPr>
            <w:tcW w:w="6130" w:type="dxa"/>
            <w:tcBorders>
              <w:top w:val="single" w:color="auto" w:sz="6" w:space="0"/>
              <w:left w:val="single" w:color="auto" w:sz="6" w:space="0"/>
              <w:bottom w:val="single" w:color="auto" w:sz="6" w:space="0"/>
              <w:right w:val="single" w:color="auto" w:sz="6" w:space="0"/>
            </w:tcBorders>
            <w:vAlign w:val="center"/>
          </w:tcPr>
          <w:p>
            <w:pPr>
              <w:pStyle w:val="28"/>
              <w:spacing w:line="300" w:lineRule="exact"/>
              <w:rPr>
                <w:rFonts w:hAnsi="宋体" w:eastAsia="仿宋_GB2312"/>
                <w:sz w:val="24"/>
                <w:szCs w:val="24"/>
              </w:rPr>
            </w:pPr>
            <w:r>
              <w:rPr>
                <w:rFonts w:hint="eastAsia" w:hAnsi="宋体" w:eastAsia="仿宋_GB2312"/>
                <w:sz w:val="24"/>
                <w:szCs w:val="24"/>
              </w:rPr>
              <w:t>≥长5995mm×宽2050mm×高2450mm</w:t>
            </w:r>
          </w:p>
        </w:tc>
      </w:tr>
      <w:tr>
        <w:tblPrEx>
          <w:tblCellMar>
            <w:top w:w="0" w:type="dxa"/>
            <w:left w:w="108" w:type="dxa"/>
            <w:bottom w:w="0" w:type="dxa"/>
            <w:right w:w="108" w:type="dxa"/>
          </w:tblCellMar>
        </w:tblPrEx>
        <w:trPr>
          <w:trHeight w:val="145" w:hRule="atLeast"/>
          <w:jc w:val="center"/>
        </w:trPr>
        <w:tc>
          <w:tcPr>
            <w:tcW w:w="3015" w:type="dxa"/>
            <w:tcBorders>
              <w:top w:val="single" w:color="auto" w:sz="6" w:space="0"/>
              <w:left w:val="single" w:color="auto" w:sz="6" w:space="0"/>
              <w:bottom w:val="single" w:color="auto" w:sz="6" w:space="0"/>
              <w:right w:val="single" w:color="auto" w:sz="6" w:space="0"/>
            </w:tcBorders>
            <w:vAlign w:val="center"/>
          </w:tcPr>
          <w:p>
            <w:pPr>
              <w:pStyle w:val="28"/>
              <w:spacing w:line="300" w:lineRule="exact"/>
              <w:jc w:val="left"/>
              <w:rPr>
                <w:rFonts w:hAnsi="宋体" w:eastAsia="仿宋_GB2312"/>
                <w:sz w:val="24"/>
                <w:szCs w:val="24"/>
              </w:rPr>
            </w:pPr>
            <w:r>
              <w:rPr>
                <w:rFonts w:hint="eastAsia" w:hAnsi="宋体" w:eastAsia="仿宋_GB2312" w:cs="宋体"/>
                <w:sz w:val="24"/>
                <w:szCs w:val="24"/>
              </w:rPr>
              <w:t>▲</w:t>
            </w:r>
            <w:r>
              <w:rPr>
                <w:rFonts w:hint="eastAsia" w:hAnsi="宋体" w:eastAsia="仿宋_GB2312"/>
                <w:sz w:val="24"/>
                <w:szCs w:val="24"/>
              </w:rPr>
              <w:t>总质量</w:t>
            </w:r>
          </w:p>
        </w:tc>
        <w:tc>
          <w:tcPr>
            <w:tcW w:w="6130" w:type="dxa"/>
            <w:tcBorders>
              <w:top w:val="single" w:color="auto" w:sz="6" w:space="0"/>
              <w:left w:val="single" w:color="auto" w:sz="6" w:space="0"/>
              <w:bottom w:val="single" w:color="auto" w:sz="6" w:space="0"/>
              <w:right w:val="single" w:color="auto" w:sz="6" w:space="0"/>
            </w:tcBorders>
            <w:vAlign w:val="center"/>
          </w:tcPr>
          <w:p>
            <w:pPr>
              <w:spacing w:line="300" w:lineRule="exact"/>
              <w:ind w:right="21" w:rightChars="10"/>
              <w:rPr>
                <w:rFonts w:ascii="宋体" w:hAnsi="宋体" w:eastAsia="仿宋_GB2312"/>
                <w:sz w:val="24"/>
              </w:rPr>
            </w:pPr>
            <w:r>
              <w:rPr>
                <w:rFonts w:hint="eastAsia" w:ascii="宋体" w:hAnsi="宋体" w:eastAsia="仿宋_GB2312"/>
                <w:sz w:val="24"/>
              </w:rPr>
              <w:t>≥4490kg</w:t>
            </w:r>
          </w:p>
        </w:tc>
      </w:tr>
      <w:tr>
        <w:tblPrEx>
          <w:tblCellMar>
            <w:top w:w="0" w:type="dxa"/>
            <w:left w:w="108" w:type="dxa"/>
            <w:bottom w:w="0" w:type="dxa"/>
            <w:right w:w="108" w:type="dxa"/>
          </w:tblCellMar>
        </w:tblPrEx>
        <w:trPr>
          <w:trHeight w:val="145" w:hRule="atLeast"/>
          <w:jc w:val="center"/>
        </w:trPr>
        <w:tc>
          <w:tcPr>
            <w:tcW w:w="3015"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额定功率</w:t>
            </w:r>
          </w:p>
        </w:tc>
        <w:tc>
          <w:tcPr>
            <w:tcW w:w="6130" w:type="dxa"/>
            <w:tcBorders>
              <w:top w:val="single" w:color="auto" w:sz="6" w:space="0"/>
              <w:left w:val="single" w:color="auto" w:sz="6" w:space="0"/>
              <w:bottom w:val="single" w:color="auto" w:sz="6" w:space="0"/>
              <w:right w:val="single" w:color="auto" w:sz="6" w:space="0"/>
            </w:tcBorders>
            <w:vAlign w:val="center"/>
          </w:tcPr>
          <w:p>
            <w:pPr>
              <w:spacing w:line="300" w:lineRule="exact"/>
              <w:ind w:right="21" w:rightChars="10"/>
              <w:rPr>
                <w:rFonts w:ascii="宋体" w:hAnsi="宋体" w:eastAsia="仿宋_GB2312"/>
                <w:sz w:val="24"/>
              </w:rPr>
            </w:pPr>
            <w:r>
              <w:rPr>
                <w:rFonts w:hint="eastAsia" w:ascii="宋体" w:hAnsi="宋体" w:eastAsia="仿宋_GB2312"/>
                <w:sz w:val="24"/>
              </w:rPr>
              <w:t>≥95kW</w:t>
            </w:r>
          </w:p>
        </w:tc>
      </w:tr>
      <w:tr>
        <w:tblPrEx>
          <w:tblCellMar>
            <w:top w:w="0" w:type="dxa"/>
            <w:left w:w="108" w:type="dxa"/>
            <w:bottom w:w="0" w:type="dxa"/>
            <w:right w:w="108" w:type="dxa"/>
          </w:tblCellMar>
        </w:tblPrEx>
        <w:trPr>
          <w:trHeight w:val="145" w:hRule="atLeast"/>
          <w:jc w:val="center"/>
        </w:trPr>
        <w:tc>
          <w:tcPr>
            <w:tcW w:w="3015" w:type="dxa"/>
            <w:tcBorders>
              <w:top w:val="single" w:color="auto" w:sz="6" w:space="0"/>
              <w:left w:val="single" w:color="auto" w:sz="6" w:space="0"/>
              <w:bottom w:val="single" w:color="auto" w:sz="6" w:space="0"/>
              <w:right w:val="single" w:color="auto" w:sz="6" w:space="0"/>
            </w:tcBorders>
            <w:vAlign w:val="center"/>
          </w:tcPr>
          <w:p>
            <w:pPr>
              <w:spacing w:line="300" w:lineRule="exact"/>
              <w:jc w:val="left"/>
              <w:rPr>
                <w:rFonts w:ascii="宋体" w:hAnsi="宋体" w:eastAsia="仿宋_GB2312" w:cs="宋体"/>
                <w:sz w:val="24"/>
              </w:rPr>
            </w:pPr>
            <w:r>
              <w:rPr>
                <w:rFonts w:hint="eastAsia" w:ascii="宋体" w:hAnsi="宋体" w:eastAsia="仿宋_GB2312" w:cs="宋体"/>
                <w:sz w:val="24"/>
              </w:rPr>
              <w:t>发动机型号</w:t>
            </w:r>
          </w:p>
        </w:tc>
        <w:tc>
          <w:tcPr>
            <w:tcW w:w="6130" w:type="dxa"/>
            <w:tcBorders>
              <w:top w:val="single" w:color="auto" w:sz="6" w:space="0"/>
              <w:left w:val="single" w:color="auto" w:sz="6" w:space="0"/>
              <w:bottom w:val="single" w:color="auto" w:sz="6" w:space="0"/>
              <w:right w:val="single" w:color="auto" w:sz="6" w:space="0"/>
            </w:tcBorders>
            <w:vAlign w:val="center"/>
          </w:tcPr>
          <w:p>
            <w:pPr>
              <w:spacing w:line="300" w:lineRule="exact"/>
              <w:ind w:right="21" w:rightChars="10"/>
              <w:rPr>
                <w:rFonts w:ascii="宋体" w:hAnsi="宋体" w:eastAsia="仿宋_GB2312"/>
                <w:sz w:val="24"/>
              </w:rPr>
            </w:pPr>
          </w:p>
        </w:tc>
      </w:tr>
      <w:tr>
        <w:tblPrEx>
          <w:tblCellMar>
            <w:top w:w="0" w:type="dxa"/>
            <w:left w:w="108" w:type="dxa"/>
            <w:bottom w:w="0" w:type="dxa"/>
            <w:right w:w="108" w:type="dxa"/>
          </w:tblCellMar>
        </w:tblPrEx>
        <w:trPr>
          <w:trHeight w:val="145" w:hRule="atLeast"/>
          <w:jc w:val="center"/>
        </w:trPr>
        <w:tc>
          <w:tcPr>
            <w:tcW w:w="3015" w:type="dxa"/>
            <w:tcBorders>
              <w:top w:val="single" w:color="auto" w:sz="6" w:space="0"/>
              <w:left w:val="single" w:color="auto" w:sz="6" w:space="0"/>
              <w:bottom w:val="single" w:color="auto" w:sz="6" w:space="0"/>
              <w:right w:val="single" w:color="auto" w:sz="6" w:space="0"/>
            </w:tcBorders>
            <w:vAlign w:val="center"/>
          </w:tcPr>
          <w:p>
            <w:pPr>
              <w:spacing w:after="60" w:line="300" w:lineRule="exact"/>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乘员人数</w:t>
            </w:r>
          </w:p>
        </w:tc>
        <w:tc>
          <w:tcPr>
            <w:tcW w:w="6130" w:type="dxa"/>
            <w:tcBorders>
              <w:top w:val="single" w:color="auto" w:sz="6" w:space="0"/>
              <w:left w:val="single" w:color="auto" w:sz="6" w:space="0"/>
              <w:bottom w:val="single" w:color="auto" w:sz="6" w:space="0"/>
              <w:right w:val="single" w:color="auto" w:sz="6" w:space="0"/>
            </w:tcBorders>
            <w:vAlign w:val="center"/>
          </w:tcPr>
          <w:p>
            <w:pPr>
              <w:spacing w:line="300" w:lineRule="exact"/>
              <w:ind w:right="21" w:rightChars="10"/>
              <w:rPr>
                <w:rFonts w:ascii="宋体" w:hAnsi="宋体" w:eastAsia="仿宋_GB2312"/>
                <w:sz w:val="24"/>
              </w:rPr>
            </w:pPr>
            <w:r>
              <w:rPr>
                <w:rFonts w:hint="eastAsia" w:ascii="宋体" w:hAnsi="宋体" w:eastAsia="仿宋_GB2312"/>
                <w:sz w:val="24"/>
              </w:rPr>
              <w:t>≥6人（双排驾乘）</w:t>
            </w:r>
          </w:p>
        </w:tc>
      </w:tr>
      <w:tr>
        <w:tblPrEx>
          <w:tblCellMar>
            <w:top w:w="0" w:type="dxa"/>
            <w:left w:w="108" w:type="dxa"/>
            <w:bottom w:w="0" w:type="dxa"/>
            <w:right w:w="108" w:type="dxa"/>
          </w:tblCellMar>
        </w:tblPrEx>
        <w:trPr>
          <w:trHeight w:val="350" w:hRule="atLeast"/>
          <w:jc w:val="center"/>
        </w:trPr>
        <w:tc>
          <w:tcPr>
            <w:tcW w:w="3015" w:type="dxa"/>
            <w:tcBorders>
              <w:top w:val="single" w:color="auto" w:sz="6" w:space="0"/>
              <w:left w:val="single" w:color="auto" w:sz="6" w:space="0"/>
              <w:bottom w:val="single" w:color="auto" w:sz="6" w:space="0"/>
              <w:right w:val="single" w:color="auto" w:sz="6" w:space="0"/>
            </w:tcBorders>
            <w:vAlign w:val="center"/>
          </w:tcPr>
          <w:p>
            <w:pPr>
              <w:spacing w:after="60" w:line="300" w:lineRule="exact"/>
              <w:jc w:val="left"/>
              <w:rPr>
                <w:rFonts w:ascii="宋体" w:hAnsi="宋体" w:eastAsia="仿宋_GB2312"/>
                <w:sz w:val="24"/>
              </w:rPr>
            </w:pPr>
            <w:r>
              <w:rPr>
                <w:rFonts w:hint="eastAsia" w:ascii="宋体" w:hAnsi="宋体" w:eastAsia="仿宋_GB2312"/>
                <w:sz w:val="24"/>
              </w:rPr>
              <w:t>最高车速</w:t>
            </w:r>
          </w:p>
        </w:tc>
        <w:tc>
          <w:tcPr>
            <w:tcW w:w="6130" w:type="dxa"/>
            <w:tcBorders>
              <w:top w:val="single" w:color="auto" w:sz="6" w:space="0"/>
              <w:left w:val="single" w:color="auto" w:sz="6" w:space="0"/>
              <w:bottom w:val="single" w:color="auto" w:sz="6" w:space="0"/>
              <w:right w:val="single" w:color="auto" w:sz="6" w:space="0"/>
            </w:tcBorders>
            <w:vAlign w:val="center"/>
          </w:tcPr>
          <w:p>
            <w:pPr>
              <w:spacing w:line="300" w:lineRule="exact"/>
              <w:ind w:right="21" w:rightChars="10"/>
              <w:rPr>
                <w:rFonts w:ascii="宋体" w:hAnsi="宋体" w:eastAsia="仿宋_GB2312"/>
                <w:sz w:val="24"/>
              </w:rPr>
            </w:pPr>
            <w:r>
              <w:rPr>
                <w:rFonts w:hint="eastAsia" w:ascii="宋体" w:hAnsi="宋体" w:eastAsia="仿宋_GB2312"/>
                <w:sz w:val="24"/>
              </w:rPr>
              <w:t>≥90km/h</w:t>
            </w:r>
          </w:p>
        </w:tc>
      </w:tr>
    </w:tbl>
    <w:p>
      <w:pPr>
        <w:spacing w:line="320" w:lineRule="exact"/>
        <w:rPr>
          <w:rFonts w:ascii="宋体" w:hAnsi="宋体" w:eastAsia="仿宋_GB2312"/>
          <w:b/>
          <w:sz w:val="24"/>
        </w:rPr>
      </w:pPr>
      <w:r>
        <w:rPr>
          <w:rFonts w:hint="eastAsia" w:ascii="宋体" w:hAnsi="宋体" w:eastAsia="仿宋_GB2312"/>
          <w:bCs/>
          <w:sz w:val="24"/>
        </w:rPr>
        <w:t>2、底盘主要参数</w:t>
      </w:r>
    </w:p>
    <w:tbl>
      <w:tblPr>
        <w:tblStyle w:val="52"/>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06" w:type="dxa"/>
            <w:vAlign w:val="center"/>
          </w:tcPr>
          <w:p>
            <w:pPr>
              <w:spacing w:line="300" w:lineRule="exact"/>
              <w:jc w:val="left"/>
              <w:rPr>
                <w:rFonts w:ascii="宋体" w:hAnsi="宋体" w:eastAsia="仿宋_GB2312"/>
                <w:b/>
                <w:sz w:val="24"/>
              </w:rPr>
            </w:pPr>
            <w:r>
              <w:rPr>
                <w:rFonts w:hint="eastAsia" w:ascii="宋体" w:hAnsi="宋体" w:eastAsia="仿宋_GB2312"/>
                <w:sz w:val="24"/>
              </w:rPr>
              <w:t>驱动型式</w:t>
            </w:r>
          </w:p>
        </w:tc>
        <w:tc>
          <w:tcPr>
            <w:tcW w:w="6121" w:type="dxa"/>
            <w:vAlign w:val="center"/>
          </w:tcPr>
          <w:p>
            <w:pPr>
              <w:spacing w:line="300" w:lineRule="exact"/>
              <w:jc w:val="left"/>
              <w:rPr>
                <w:rFonts w:ascii="宋体" w:hAnsi="宋体" w:eastAsia="仿宋_GB2312"/>
                <w:b/>
                <w:sz w:val="24"/>
              </w:rPr>
            </w:pPr>
            <w:r>
              <w:rPr>
                <w:rFonts w:hint="eastAsia" w:ascii="宋体" w:hAnsi="宋体" w:eastAsia="仿宋_GB2312"/>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06" w:type="dxa"/>
            <w:vAlign w:val="center"/>
          </w:tcPr>
          <w:p>
            <w:pPr>
              <w:spacing w:line="300" w:lineRule="exact"/>
              <w:jc w:val="left"/>
              <w:rPr>
                <w:rFonts w:ascii="宋体" w:hAnsi="宋体" w:eastAsia="仿宋_GB2312"/>
                <w:b/>
                <w:sz w:val="24"/>
              </w:rPr>
            </w:pPr>
            <w:r>
              <w:rPr>
                <w:rFonts w:hint="eastAsia" w:ascii="宋体" w:hAnsi="宋体" w:eastAsia="仿宋_GB2312" w:cs="宋体"/>
                <w:sz w:val="24"/>
              </w:rPr>
              <w:t>▲</w:t>
            </w:r>
            <w:r>
              <w:rPr>
                <w:rFonts w:hint="eastAsia" w:ascii="宋体" w:hAnsi="宋体" w:eastAsia="仿宋_GB2312"/>
                <w:sz w:val="24"/>
              </w:rPr>
              <w:t>轴距（可选）</w:t>
            </w:r>
          </w:p>
        </w:tc>
        <w:tc>
          <w:tcPr>
            <w:tcW w:w="6121" w:type="dxa"/>
            <w:vAlign w:val="center"/>
          </w:tcPr>
          <w:p>
            <w:pPr>
              <w:spacing w:line="300" w:lineRule="exact"/>
              <w:ind w:right="21" w:rightChars="10"/>
              <w:rPr>
                <w:rFonts w:ascii="宋体" w:hAnsi="宋体" w:eastAsia="仿宋_GB2312"/>
                <w:b/>
                <w:sz w:val="24"/>
              </w:rPr>
            </w:pPr>
            <w:r>
              <w:rPr>
                <w:rFonts w:hint="eastAsia" w:ascii="宋体" w:hAnsi="宋体" w:eastAsia="仿宋_GB2312"/>
                <w:sz w:val="24"/>
              </w:rPr>
              <w:t>≥3300mm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06" w:type="dxa"/>
            <w:vAlign w:val="center"/>
          </w:tcPr>
          <w:p>
            <w:pPr>
              <w:pStyle w:val="21"/>
              <w:spacing w:line="300" w:lineRule="exact"/>
              <w:jc w:val="left"/>
              <w:rPr>
                <w:rFonts w:ascii="宋体" w:hAnsi="宋体" w:eastAsia="仿宋_GB2312"/>
                <w:sz w:val="24"/>
              </w:rPr>
            </w:pPr>
            <w:r>
              <w:rPr>
                <w:rFonts w:hint="eastAsia" w:ascii="宋体" w:hAnsi="宋体" w:eastAsia="仿宋_GB2312" w:cs="宋体"/>
                <w:sz w:val="24"/>
              </w:rPr>
              <w:t>★</w:t>
            </w:r>
            <w:r>
              <w:rPr>
                <w:rFonts w:hint="eastAsia" w:ascii="宋体" w:hAnsi="宋体" w:eastAsia="仿宋_GB2312"/>
                <w:sz w:val="24"/>
              </w:rPr>
              <w:t>排放标准</w:t>
            </w:r>
          </w:p>
        </w:tc>
        <w:tc>
          <w:tcPr>
            <w:tcW w:w="6121" w:type="dxa"/>
            <w:vAlign w:val="center"/>
          </w:tcPr>
          <w:p>
            <w:pPr>
              <w:spacing w:line="300" w:lineRule="exact"/>
              <w:ind w:right="21" w:rightChars="10"/>
              <w:rPr>
                <w:rFonts w:ascii="宋体" w:hAnsi="宋体" w:eastAsia="仿宋_GB2312"/>
                <w:sz w:val="24"/>
              </w:rPr>
            </w:pPr>
            <w:r>
              <w:rPr>
                <w:rFonts w:hint="eastAsia" w:ascii="宋体" w:hAnsi="宋体" w:eastAsia="仿宋_GB2312"/>
                <w:sz w:val="24"/>
              </w:rPr>
              <w:t>不低于国</w:t>
            </w:r>
            <w:r>
              <w:rPr>
                <w:rFonts w:hint="eastAsia" w:ascii="宋体" w:hAnsi="宋体" w:eastAsia="仿宋_GB2312" w:cs="Arial"/>
                <w:sz w:val="24"/>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06" w:type="dxa"/>
            <w:vAlign w:val="center"/>
          </w:tcPr>
          <w:p>
            <w:pPr>
              <w:spacing w:line="300" w:lineRule="exact"/>
              <w:jc w:val="left"/>
              <w:rPr>
                <w:rFonts w:ascii="宋体" w:hAnsi="宋体" w:eastAsia="仿宋_GB2312"/>
                <w:sz w:val="24"/>
              </w:rPr>
            </w:pPr>
            <w:r>
              <w:rPr>
                <w:rFonts w:hint="eastAsia" w:ascii="宋体" w:hAnsi="宋体" w:eastAsia="仿宋_GB2312"/>
                <w:sz w:val="24"/>
              </w:rPr>
              <w:t>燃油类型</w:t>
            </w:r>
          </w:p>
        </w:tc>
        <w:tc>
          <w:tcPr>
            <w:tcW w:w="6121" w:type="dxa"/>
            <w:vAlign w:val="center"/>
          </w:tcPr>
          <w:p>
            <w:pPr>
              <w:spacing w:line="300" w:lineRule="exact"/>
              <w:jc w:val="left"/>
              <w:rPr>
                <w:rFonts w:ascii="宋体" w:hAnsi="宋体" w:eastAsia="仿宋_GB2312"/>
                <w:sz w:val="24"/>
              </w:rPr>
            </w:pPr>
            <w:r>
              <w:rPr>
                <w:rFonts w:hint="eastAsia" w:ascii="宋体" w:hAnsi="宋体" w:eastAsia="仿宋_GB2312"/>
                <w:sz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06" w:type="dxa"/>
            <w:vAlign w:val="center"/>
          </w:tcPr>
          <w:p>
            <w:pPr>
              <w:pStyle w:val="21"/>
              <w:spacing w:line="300" w:lineRule="exact"/>
              <w:jc w:val="left"/>
              <w:rPr>
                <w:rFonts w:ascii="宋体" w:hAnsi="宋体" w:eastAsia="仿宋_GB2312"/>
                <w:sz w:val="24"/>
              </w:rPr>
            </w:pPr>
            <w:r>
              <w:rPr>
                <w:rFonts w:hint="eastAsia" w:ascii="宋体" w:hAnsi="宋体" w:eastAsia="仿宋_GB2312"/>
                <w:sz w:val="24"/>
              </w:rPr>
              <w:t>轮胎</w:t>
            </w:r>
          </w:p>
        </w:tc>
        <w:tc>
          <w:tcPr>
            <w:tcW w:w="6121" w:type="dxa"/>
            <w:vAlign w:val="center"/>
          </w:tcPr>
          <w:p>
            <w:pPr>
              <w:spacing w:line="300" w:lineRule="exact"/>
              <w:ind w:right="21" w:rightChars="10"/>
              <w:rPr>
                <w:rFonts w:ascii="宋体" w:hAnsi="宋体" w:eastAsia="仿宋_GB2312"/>
                <w:sz w:val="24"/>
              </w:rPr>
            </w:pPr>
            <w:r>
              <w:rPr>
                <w:rFonts w:hint="eastAsia" w:ascii="宋体" w:hAnsi="宋体" w:eastAsia="仿宋_GB2312"/>
                <w:sz w:val="24"/>
              </w:rPr>
              <w:t>195/75R16LT 10PR</w:t>
            </w:r>
          </w:p>
        </w:tc>
      </w:tr>
    </w:tbl>
    <w:p>
      <w:pPr>
        <w:jc w:val="left"/>
        <w:rPr>
          <w:rFonts w:ascii="宋体" w:hAnsi="宋体" w:eastAsia="仿宋_GB2312"/>
          <w:sz w:val="24"/>
        </w:rPr>
      </w:pPr>
      <w:r>
        <w:rPr>
          <w:rFonts w:hint="eastAsia" w:ascii="宋体" w:hAnsi="宋体" w:eastAsia="仿宋_GB2312"/>
          <w:sz w:val="24"/>
        </w:rPr>
        <w:t>3、喷涂及标识</w:t>
      </w:r>
    </w:p>
    <w:p>
      <w:pPr>
        <w:ind w:right="21" w:rightChars="10"/>
        <w:rPr>
          <w:rFonts w:ascii="宋体" w:hAnsi="宋体" w:eastAsia="仿宋_GB2312"/>
          <w:sz w:val="24"/>
        </w:rPr>
      </w:pPr>
      <w:r>
        <w:rPr>
          <w:rFonts w:hint="eastAsia" w:ascii="宋体" w:hAnsi="宋体" w:eastAsia="仿宋_GB2312"/>
          <w:sz w:val="24"/>
        </w:rPr>
        <w:t>★驾驶室及车厢：喷涂国产优质烤漆，亮光消防红R03</w:t>
      </w:r>
    </w:p>
    <w:p>
      <w:pPr>
        <w:ind w:right="21" w:rightChars="10"/>
        <w:rPr>
          <w:rFonts w:ascii="宋体" w:hAnsi="宋体" w:eastAsia="仿宋_GB2312"/>
          <w:sz w:val="24"/>
        </w:rPr>
      </w:pPr>
      <w:r>
        <w:rPr>
          <w:rFonts w:hint="eastAsia" w:ascii="宋体" w:hAnsi="宋体" w:eastAsia="仿宋_GB2312"/>
          <w:sz w:val="24"/>
        </w:rPr>
        <w:t>副车架及车厢底部：喷涂重型防腐漆，黑色</w:t>
      </w:r>
    </w:p>
    <w:p>
      <w:pPr>
        <w:ind w:right="21" w:rightChars="10"/>
        <w:rPr>
          <w:rFonts w:ascii="宋体" w:hAnsi="宋体" w:eastAsia="仿宋_GB2312"/>
          <w:sz w:val="24"/>
        </w:rPr>
      </w:pPr>
      <w:r>
        <w:rPr>
          <w:rFonts w:hint="eastAsia" w:ascii="宋体" w:hAnsi="宋体" w:eastAsia="仿宋_GB2312"/>
          <w:sz w:val="24"/>
        </w:rPr>
        <w:t>卷帘门及内饰板：经阳极氧化处理，亚光银色或铝本色</w:t>
      </w:r>
    </w:p>
    <w:p>
      <w:pPr>
        <w:ind w:right="21" w:rightChars="10"/>
        <w:rPr>
          <w:rFonts w:ascii="宋体" w:hAnsi="宋体" w:eastAsia="仿宋_GB2312"/>
          <w:sz w:val="24"/>
        </w:rPr>
      </w:pPr>
      <w:r>
        <w:rPr>
          <w:rFonts w:hint="eastAsia" w:ascii="宋体" w:hAnsi="宋体" w:eastAsia="仿宋_GB2312"/>
          <w:sz w:val="24"/>
        </w:rPr>
        <w:t>前后轮罩：灰色</w:t>
      </w:r>
    </w:p>
    <w:p>
      <w:pPr>
        <w:jc w:val="left"/>
        <w:rPr>
          <w:rFonts w:ascii="宋体" w:hAnsi="宋体" w:eastAsia="仿宋_GB2312"/>
          <w:sz w:val="24"/>
        </w:rPr>
      </w:pPr>
      <w:r>
        <w:rPr>
          <w:rFonts w:hint="eastAsia" w:ascii="宋体" w:hAnsi="宋体" w:eastAsia="仿宋_GB2312"/>
          <w:sz w:val="24"/>
        </w:rPr>
        <w:t>4、随车资料</w:t>
      </w:r>
    </w:p>
    <w:p>
      <w:pPr>
        <w:ind w:right="21" w:rightChars="10"/>
        <w:rPr>
          <w:rFonts w:ascii="宋体" w:hAnsi="宋体" w:eastAsia="仿宋_GB2312"/>
          <w:sz w:val="24"/>
        </w:rPr>
      </w:pPr>
      <w:r>
        <w:rPr>
          <w:rFonts w:hint="eastAsia" w:ascii="宋体" w:hAnsi="宋体" w:eastAsia="仿宋_GB2312"/>
          <w:sz w:val="24"/>
        </w:rPr>
        <w:t>4.1.底盘使用说明书</w:t>
      </w:r>
    </w:p>
    <w:p>
      <w:pPr>
        <w:ind w:right="21" w:rightChars="10"/>
        <w:rPr>
          <w:rFonts w:ascii="宋体" w:hAnsi="宋体" w:eastAsia="仿宋_GB2312"/>
          <w:sz w:val="24"/>
        </w:rPr>
      </w:pPr>
      <w:r>
        <w:rPr>
          <w:rFonts w:hint="eastAsia" w:ascii="宋体" w:hAnsi="宋体" w:eastAsia="仿宋_GB2312"/>
          <w:sz w:val="24"/>
        </w:rPr>
        <w:t>4.2.底盘维修手册</w:t>
      </w:r>
    </w:p>
    <w:p>
      <w:pPr>
        <w:ind w:right="21" w:rightChars="10"/>
        <w:rPr>
          <w:rFonts w:ascii="宋体" w:hAnsi="宋体" w:eastAsia="仿宋_GB2312"/>
          <w:sz w:val="24"/>
        </w:rPr>
      </w:pPr>
      <w:r>
        <w:rPr>
          <w:rFonts w:hint="eastAsia" w:ascii="宋体" w:hAnsi="宋体" w:eastAsia="仿宋_GB2312"/>
          <w:sz w:val="24"/>
        </w:rPr>
        <w:t>4.3.底盘质量保修卡</w:t>
      </w:r>
    </w:p>
    <w:p>
      <w:pPr>
        <w:ind w:right="21" w:rightChars="10"/>
        <w:rPr>
          <w:rFonts w:ascii="宋体" w:hAnsi="宋体" w:eastAsia="仿宋_GB2312"/>
          <w:sz w:val="24"/>
        </w:rPr>
      </w:pPr>
      <w:r>
        <w:rPr>
          <w:rFonts w:hint="eastAsia" w:ascii="宋体" w:hAnsi="宋体" w:eastAsia="仿宋_GB2312"/>
          <w:sz w:val="24"/>
        </w:rPr>
        <w:t>4.4.底盘合格证</w:t>
      </w:r>
    </w:p>
    <w:p>
      <w:pPr>
        <w:ind w:right="21" w:rightChars="10"/>
        <w:rPr>
          <w:rFonts w:ascii="宋体" w:hAnsi="宋体" w:eastAsia="仿宋_GB2312"/>
          <w:sz w:val="24"/>
        </w:rPr>
      </w:pPr>
      <w:r>
        <w:rPr>
          <w:rFonts w:hint="eastAsia" w:ascii="宋体" w:hAnsi="宋体" w:eastAsia="仿宋_GB2312"/>
          <w:sz w:val="24"/>
        </w:rPr>
        <w:t>4.5.随车维修工具清单</w:t>
      </w:r>
    </w:p>
    <w:p>
      <w:pPr>
        <w:ind w:right="21" w:rightChars="10"/>
        <w:rPr>
          <w:rFonts w:ascii="宋体" w:hAnsi="宋体" w:eastAsia="仿宋_GB2312"/>
          <w:sz w:val="24"/>
        </w:rPr>
      </w:pPr>
      <w:r>
        <w:rPr>
          <w:rFonts w:hint="eastAsia" w:ascii="宋体" w:hAnsi="宋体" w:eastAsia="仿宋_GB2312"/>
          <w:sz w:val="24"/>
        </w:rPr>
        <w:t>4.6.消防泵使用维修说明书</w:t>
      </w:r>
    </w:p>
    <w:p>
      <w:pPr>
        <w:ind w:right="21" w:rightChars="10"/>
        <w:rPr>
          <w:rFonts w:ascii="宋体" w:hAnsi="宋体" w:eastAsia="仿宋_GB2312"/>
          <w:sz w:val="24"/>
        </w:rPr>
      </w:pPr>
      <w:r>
        <w:rPr>
          <w:rFonts w:hint="eastAsia" w:ascii="宋体" w:hAnsi="宋体" w:eastAsia="仿宋_GB2312"/>
          <w:sz w:val="24"/>
        </w:rPr>
        <w:t>4.7.消防车使用说明书</w:t>
      </w:r>
    </w:p>
    <w:p>
      <w:pPr>
        <w:ind w:right="21" w:rightChars="10"/>
        <w:rPr>
          <w:rFonts w:ascii="宋体" w:hAnsi="宋体" w:eastAsia="仿宋_GB2312"/>
          <w:sz w:val="24"/>
        </w:rPr>
      </w:pPr>
      <w:r>
        <w:rPr>
          <w:rFonts w:hint="eastAsia" w:ascii="宋体" w:hAnsi="宋体" w:eastAsia="仿宋_GB2312"/>
          <w:sz w:val="24"/>
        </w:rPr>
        <w:t>4.8.消防车消防器材交货清单</w:t>
      </w:r>
    </w:p>
    <w:p>
      <w:pPr>
        <w:ind w:right="21" w:rightChars="10"/>
        <w:rPr>
          <w:rFonts w:ascii="宋体" w:hAnsi="宋体" w:eastAsia="仿宋_GB2312"/>
          <w:sz w:val="24"/>
        </w:rPr>
      </w:pPr>
      <w:r>
        <w:rPr>
          <w:rFonts w:hint="eastAsia" w:ascii="宋体" w:hAnsi="宋体" w:eastAsia="仿宋_GB2312"/>
          <w:sz w:val="24"/>
        </w:rPr>
        <w:t>4.9.消防车整车合格证</w:t>
      </w:r>
    </w:p>
    <w:p>
      <w:pPr>
        <w:ind w:right="21" w:rightChars="10"/>
        <w:rPr>
          <w:rFonts w:ascii="宋体" w:hAnsi="宋体" w:eastAsia="仿宋_GB2312"/>
          <w:sz w:val="24"/>
        </w:rPr>
      </w:pPr>
      <w:r>
        <w:rPr>
          <w:rFonts w:hint="eastAsia" w:ascii="宋体" w:hAnsi="宋体" w:eastAsia="仿宋_GB2312"/>
          <w:sz w:val="24"/>
        </w:rPr>
        <w:t>4.10.消防车交接清单</w:t>
      </w:r>
    </w:p>
    <w:p>
      <w:pPr>
        <w:ind w:right="21" w:rightChars="10"/>
        <w:rPr>
          <w:rFonts w:ascii="宋体" w:hAnsi="宋体" w:eastAsia="仿宋_GB2312"/>
          <w:sz w:val="24"/>
        </w:rPr>
      </w:pPr>
      <w:r>
        <w:rPr>
          <w:rFonts w:hint="eastAsia" w:ascii="宋体" w:hAnsi="宋体" w:eastAsia="仿宋_GB2312"/>
          <w:sz w:val="24"/>
        </w:rPr>
        <w:t>5、随车器材</w:t>
      </w:r>
    </w:p>
    <w:tbl>
      <w:tblPr>
        <w:tblStyle w:val="52"/>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03"/>
        <w:gridCol w:w="1176"/>
        <w:gridCol w:w="4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jc w:val="center"/>
              <w:rPr>
                <w:rFonts w:ascii="宋体" w:hAnsi="宋体" w:eastAsia="仿宋_GB2312"/>
                <w:sz w:val="24"/>
              </w:rPr>
            </w:pPr>
            <w:r>
              <w:rPr>
                <w:rFonts w:hint="eastAsia" w:ascii="宋体" w:hAnsi="宋体" w:eastAsia="仿宋_GB2312"/>
                <w:sz w:val="24"/>
              </w:rPr>
              <w:t>序号</w:t>
            </w:r>
          </w:p>
        </w:tc>
        <w:tc>
          <w:tcPr>
            <w:tcW w:w="2403" w:type="dxa"/>
            <w:vAlign w:val="center"/>
          </w:tcPr>
          <w:p>
            <w:pPr>
              <w:jc w:val="center"/>
              <w:rPr>
                <w:rFonts w:ascii="宋体" w:hAnsi="宋体" w:eastAsia="仿宋_GB2312"/>
                <w:sz w:val="24"/>
              </w:rPr>
            </w:pPr>
            <w:r>
              <w:rPr>
                <w:rFonts w:hint="eastAsia" w:ascii="宋体" w:hAnsi="宋体" w:eastAsia="仿宋_GB2312"/>
                <w:sz w:val="24"/>
              </w:rPr>
              <w:t>器材名称</w:t>
            </w:r>
          </w:p>
        </w:tc>
        <w:tc>
          <w:tcPr>
            <w:tcW w:w="1176" w:type="dxa"/>
            <w:vAlign w:val="center"/>
          </w:tcPr>
          <w:p>
            <w:pPr>
              <w:jc w:val="center"/>
              <w:rPr>
                <w:rFonts w:ascii="宋体" w:hAnsi="宋体" w:eastAsia="仿宋_GB2312"/>
                <w:sz w:val="24"/>
              </w:rPr>
            </w:pPr>
            <w:r>
              <w:rPr>
                <w:rFonts w:hint="eastAsia" w:ascii="宋体" w:hAnsi="宋体" w:eastAsia="仿宋_GB2312"/>
                <w:sz w:val="24"/>
              </w:rPr>
              <w:t>数量</w:t>
            </w:r>
          </w:p>
        </w:tc>
        <w:tc>
          <w:tcPr>
            <w:tcW w:w="4718" w:type="dxa"/>
            <w:vAlign w:val="center"/>
          </w:tcPr>
          <w:p>
            <w:pPr>
              <w:jc w:val="center"/>
              <w:rPr>
                <w:rFonts w:ascii="宋体" w:hAnsi="宋体" w:eastAsia="仿宋_GB2312"/>
                <w:sz w:val="24"/>
              </w:rPr>
            </w:pPr>
            <w:r>
              <w:rPr>
                <w:rFonts w:hint="eastAsia" w:ascii="宋体" w:hAnsi="宋体" w:eastAsia="仿宋_GB2312"/>
                <w:sz w:val="24"/>
              </w:rPr>
              <w:t>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消防水带</w:t>
            </w:r>
          </w:p>
        </w:tc>
        <w:tc>
          <w:tcPr>
            <w:tcW w:w="1176" w:type="dxa"/>
            <w:vAlign w:val="center"/>
          </w:tcPr>
          <w:p>
            <w:pPr>
              <w:jc w:val="center"/>
              <w:rPr>
                <w:rFonts w:ascii="宋体" w:hAnsi="宋体" w:eastAsia="仿宋_GB2312"/>
                <w:sz w:val="24"/>
              </w:rPr>
            </w:pPr>
            <w:r>
              <w:rPr>
                <w:rFonts w:hint="eastAsia" w:ascii="宋体" w:hAnsi="宋体" w:eastAsia="仿宋_GB2312"/>
                <w:sz w:val="24"/>
              </w:rPr>
              <w:t>10盘</w:t>
            </w:r>
          </w:p>
        </w:tc>
        <w:tc>
          <w:tcPr>
            <w:tcW w:w="4718" w:type="dxa"/>
            <w:vAlign w:val="center"/>
          </w:tcPr>
          <w:p>
            <w:pPr>
              <w:jc w:val="center"/>
              <w:rPr>
                <w:rFonts w:ascii="宋体" w:hAnsi="宋体" w:eastAsia="仿宋_GB2312"/>
                <w:sz w:val="24"/>
              </w:rPr>
            </w:pPr>
            <w:r>
              <w:rPr>
                <w:rFonts w:hint="eastAsia" w:ascii="宋体" w:hAnsi="宋体" w:eastAsia="仿宋_GB2312"/>
                <w:sz w:val="24"/>
              </w:rPr>
              <w:t>13-65-20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消防水带</w:t>
            </w:r>
          </w:p>
        </w:tc>
        <w:tc>
          <w:tcPr>
            <w:tcW w:w="1176" w:type="dxa"/>
            <w:vAlign w:val="center"/>
          </w:tcPr>
          <w:p>
            <w:pPr>
              <w:jc w:val="center"/>
              <w:rPr>
                <w:rFonts w:ascii="宋体" w:hAnsi="宋体" w:eastAsia="仿宋_GB2312"/>
                <w:sz w:val="24"/>
              </w:rPr>
            </w:pPr>
            <w:r>
              <w:rPr>
                <w:rFonts w:hint="eastAsia" w:ascii="宋体" w:hAnsi="宋体" w:eastAsia="仿宋_GB2312"/>
                <w:sz w:val="24"/>
              </w:rPr>
              <w:t>6盘</w:t>
            </w:r>
          </w:p>
        </w:tc>
        <w:tc>
          <w:tcPr>
            <w:tcW w:w="4718" w:type="dxa"/>
            <w:vAlign w:val="center"/>
          </w:tcPr>
          <w:p>
            <w:pPr>
              <w:jc w:val="center"/>
              <w:rPr>
                <w:rFonts w:ascii="宋体" w:hAnsi="宋体" w:eastAsia="仿宋_GB2312"/>
                <w:sz w:val="24"/>
              </w:rPr>
            </w:pPr>
            <w:r>
              <w:rPr>
                <w:rFonts w:hint="eastAsia" w:ascii="宋体" w:hAnsi="宋体" w:eastAsia="仿宋_GB2312"/>
                <w:sz w:val="24"/>
              </w:rPr>
              <w:t>13-80-20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多功能水枪</w:t>
            </w:r>
          </w:p>
        </w:tc>
        <w:tc>
          <w:tcPr>
            <w:tcW w:w="1176" w:type="dxa"/>
            <w:vAlign w:val="center"/>
          </w:tcPr>
          <w:p>
            <w:pPr>
              <w:jc w:val="center"/>
              <w:rPr>
                <w:rFonts w:ascii="宋体" w:hAnsi="宋体" w:eastAsia="仿宋_GB2312"/>
                <w:sz w:val="24"/>
              </w:rPr>
            </w:pPr>
            <w:r>
              <w:rPr>
                <w:rFonts w:hint="eastAsia" w:ascii="宋体" w:hAnsi="宋体" w:eastAsia="仿宋_GB2312"/>
                <w:sz w:val="24"/>
              </w:rPr>
              <w:t>2把</w:t>
            </w:r>
          </w:p>
        </w:tc>
        <w:tc>
          <w:tcPr>
            <w:tcW w:w="4718" w:type="dxa"/>
            <w:vAlign w:val="center"/>
          </w:tcPr>
          <w:p>
            <w:pPr>
              <w:jc w:val="center"/>
              <w:rPr>
                <w:rFonts w:ascii="宋体" w:hAnsi="宋体" w:eastAsia="仿宋_GB2312"/>
                <w:sz w:val="24"/>
              </w:rPr>
            </w:pPr>
            <w:r>
              <w:rPr>
                <w:rFonts w:hint="eastAsia" w:ascii="宋体" w:hAnsi="宋体" w:eastAsia="仿宋_GB2312"/>
                <w:sz w:val="24"/>
              </w:rPr>
              <w:t>QLD6.0/8-Ⅲ、自带接口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干粉灭火器</w:t>
            </w:r>
          </w:p>
        </w:tc>
        <w:tc>
          <w:tcPr>
            <w:tcW w:w="1176" w:type="dxa"/>
            <w:vAlign w:val="center"/>
          </w:tcPr>
          <w:p>
            <w:pPr>
              <w:jc w:val="center"/>
              <w:rPr>
                <w:rFonts w:ascii="宋体" w:hAnsi="宋体" w:eastAsia="仿宋_GB2312"/>
                <w:sz w:val="24"/>
              </w:rPr>
            </w:pPr>
            <w:r>
              <w:rPr>
                <w:rFonts w:hint="eastAsia" w:ascii="宋体" w:hAnsi="宋体" w:eastAsia="仿宋_GB2312"/>
                <w:sz w:val="24"/>
              </w:rPr>
              <w:t>1具</w:t>
            </w:r>
          </w:p>
        </w:tc>
        <w:tc>
          <w:tcPr>
            <w:tcW w:w="4718" w:type="dxa"/>
            <w:vAlign w:val="center"/>
          </w:tcPr>
          <w:p>
            <w:pPr>
              <w:jc w:val="center"/>
              <w:rPr>
                <w:rFonts w:ascii="宋体" w:hAnsi="宋体" w:eastAsia="仿宋_GB2312"/>
                <w:sz w:val="24"/>
              </w:rPr>
            </w:pPr>
            <w:r>
              <w:rPr>
                <w:rFonts w:hint="eastAsia" w:ascii="宋体" w:hAnsi="宋体" w:eastAsia="仿宋_GB2312"/>
                <w:sz w:val="24"/>
              </w:rPr>
              <w:t>8kg，ABC干粉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集水器</w:t>
            </w:r>
          </w:p>
        </w:tc>
        <w:tc>
          <w:tcPr>
            <w:tcW w:w="1176" w:type="dxa"/>
            <w:vAlign w:val="center"/>
          </w:tcPr>
          <w:p>
            <w:pPr>
              <w:jc w:val="center"/>
              <w:rPr>
                <w:rFonts w:ascii="宋体" w:hAnsi="宋体" w:eastAsia="仿宋_GB2312"/>
                <w:sz w:val="24"/>
              </w:rPr>
            </w:pPr>
            <w:r>
              <w:rPr>
                <w:rFonts w:hint="eastAsia" w:ascii="宋体" w:hAnsi="宋体" w:eastAsia="仿宋_GB2312"/>
                <w:sz w:val="24"/>
              </w:rPr>
              <w:t>1件</w:t>
            </w:r>
          </w:p>
        </w:tc>
        <w:tc>
          <w:tcPr>
            <w:tcW w:w="4718" w:type="dxa"/>
            <w:vAlign w:val="center"/>
          </w:tcPr>
          <w:p>
            <w:pPr>
              <w:jc w:val="center"/>
              <w:rPr>
                <w:rFonts w:ascii="宋体" w:hAnsi="宋体" w:eastAsia="仿宋_GB2312"/>
                <w:sz w:val="24"/>
              </w:rPr>
            </w:pPr>
            <w:r>
              <w:rPr>
                <w:rFonts w:hint="eastAsia" w:ascii="宋体" w:hAnsi="宋体" w:eastAsia="仿宋_GB2312"/>
                <w:sz w:val="24"/>
              </w:rPr>
              <w:t>JⅡ125/65×2-1.6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分水器</w:t>
            </w:r>
          </w:p>
        </w:tc>
        <w:tc>
          <w:tcPr>
            <w:tcW w:w="1176" w:type="dxa"/>
            <w:vAlign w:val="center"/>
          </w:tcPr>
          <w:p>
            <w:pPr>
              <w:jc w:val="center"/>
              <w:rPr>
                <w:rFonts w:ascii="宋体" w:hAnsi="宋体" w:eastAsia="仿宋_GB2312"/>
                <w:sz w:val="24"/>
              </w:rPr>
            </w:pPr>
            <w:r>
              <w:rPr>
                <w:rFonts w:hint="eastAsia" w:ascii="宋体" w:hAnsi="宋体" w:eastAsia="仿宋_GB2312"/>
                <w:sz w:val="24"/>
              </w:rPr>
              <w:t>2件</w:t>
            </w:r>
          </w:p>
        </w:tc>
        <w:tc>
          <w:tcPr>
            <w:tcW w:w="4718" w:type="dxa"/>
            <w:vAlign w:val="center"/>
          </w:tcPr>
          <w:p>
            <w:pPr>
              <w:jc w:val="center"/>
              <w:rPr>
                <w:rFonts w:ascii="宋体" w:hAnsi="宋体" w:eastAsia="仿宋_GB2312"/>
                <w:sz w:val="24"/>
              </w:rPr>
            </w:pPr>
            <w:r>
              <w:rPr>
                <w:rFonts w:hint="eastAsia" w:ascii="宋体" w:hAnsi="宋体" w:eastAsia="仿宋_GB2312"/>
                <w:sz w:val="24"/>
              </w:rPr>
              <w:t>FⅡ65/65×2-1.6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吸水管扳手</w:t>
            </w:r>
          </w:p>
        </w:tc>
        <w:tc>
          <w:tcPr>
            <w:tcW w:w="1176" w:type="dxa"/>
            <w:vAlign w:val="center"/>
          </w:tcPr>
          <w:p>
            <w:pPr>
              <w:jc w:val="center"/>
              <w:rPr>
                <w:rFonts w:ascii="宋体" w:hAnsi="宋体" w:eastAsia="仿宋_GB2312"/>
                <w:sz w:val="24"/>
              </w:rPr>
            </w:pPr>
            <w:r>
              <w:rPr>
                <w:rFonts w:hint="eastAsia" w:ascii="宋体" w:hAnsi="宋体" w:eastAsia="仿宋_GB2312"/>
                <w:sz w:val="24"/>
              </w:rPr>
              <w:t>2把</w:t>
            </w:r>
          </w:p>
        </w:tc>
        <w:tc>
          <w:tcPr>
            <w:tcW w:w="4718" w:type="dxa"/>
            <w:vAlign w:val="center"/>
          </w:tcPr>
          <w:p>
            <w:pPr>
              <w:jc w:val="center"/>
              <w:rPr>
                <w:rFonts w:ascii="宋体" w:hAnsi="宋体" w:eastAsia="仿宋_GB2312"/>
                <w:sz w:val="24"/>
              </w:rPr>
            </w:pPr>
            <w:r>
              <w:rPr>
                <w:rFonts w:hint="eastAsia" w:ascii="宋体" w:hAnsi="宋体" w:eastAsia="仿宋_GB2312"/>
                <w:sz w:val="24"/>
              </w:rPr>
              <w:t>KD125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橡皮锤</w:t>
            </w:r>
          </w:p>
        </w:tc>
        <w:tc>
          <w:tcPr>
            <w:tcW w:w="1176" w:type="dxa"/>
            <w:vAlign w:val="center"/>
          </w:tcPr>
          <w:p>
            <w:pPr>
              <w:jc w:val="center"/>
              <w:rPr>
                <w:rFonts w:ascii="宋体" w:hAnsi="宋体" w:eastAsia="仿宋_GB2312"/>
                <w:sz w:val="24"/>
              </w:rPr>
            </w:pPr>
            <w:r>
              <w:rPr>
                <w:rFonts w:hint="eastAsia" w:ascii="宋体" w:hAnsi="宋体" w:eastAsia="仿宋_GB2312"/>
                <w:sz w:val="24"/>
              </w:rPr>
              <w:t>1把</w:t>
            </w:r>
          </w:p>
        </w:tc>
        <w:tc>
          <w:tcPr>
            <w:tcW w:w="4718" w:type="dxa"/>
            <w:vAlign w:val="center"/>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地上消火栓扳手</w:t>
            </w:r>
          </w:p>
        </w:tc>
        <w:tc>
          <w:tcPr>
            <w:tcW w:w="1176" w:type="dxa"/>
            <w:vAlign w:val="center"/>
          </w:tcPr>
          <w:p>
            <w:pPr>
              <w:jc w:val="center"/>
              <w:rPr>
                <w:rFonts w:ascii="宋体" w:hAnsi="宋体" w:eastAsia="仿宋_GB2312"/>
                <w:sz w:val="24"/>
              </w:rPr>
            </w:pPr>
            <w:r>
              <w:rPr>
                <w:rFonts w:hint="eastAsia" w:ascii="宋体" w:hAnsi="宋体" w:eastAsia="仿宋_GB2312"/>
                <w:sz w:val="24"/>
              </w:rPr>
              <w:t>1把</w:t>
            </w:r>
          </w:p>
        </w:tc>
        <w:tc>
          <w:tcPr>
            <w:tcW w:w="4718" w:type="dxa"/>
            <w:vAlign w:val="center"/>
          </w:tcPr>
          <w:p>
            <w:pPr>
              <w:jc w:val="center"/>
              <w:rPr>
                <w:rFonts w:ascii="宋体" w:hAnsi="宋体" w:eastAsia="仿宋_GB2312"/>
                <w:sz w:val="24"/>
              </w:rPr>
            </w:pPr>
            <w:r>
              <w:rPr>
                <w:rFonts w:hint="eastAsia" w:ascii="宋体" w:hAnsi="宋体" w:eastAsia="仿宋_GB2312"/>
                <w:sz w:val="24"/>
              </w:rPr>
              <w:t>FB-400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地下消火栓扳手</w:t>
            </w:r>
          </w:p>
        </w:tc>
        <w:tc>
          <w:tcPr>
            <w:tcW w:w="1176" w:type="dxa"/>
            <w:vAlign w:val="center"/>
          </w:tcPr>
          <w:p>
            <w:pPr>
              <w:jc w:val="center"/>
              <w:rPr>
                <w:rFonts w:ascii="宋体" w:hAnsi="宋体" w:eastAsia="仿宋_GB2312"/>
                <w:sz w:val="24"/>
              </w:rPr>
            </w:pPr>
            <w:r>
              <w:rPr>
                <w:rFonts w:hint="eastAsia" w:ascii="宋体" w:hAnsi="宋体" w:eastAsia="仿宋_GB2312"/>
                <w:sz w:val="24"/>
              </w:rPr>
              <w:t>1把</w:t>
            </w:r>
          </w:p>
        </w:tc>
        <w:tc>
          <w:tcPr>
            <w:tcW w:w="4718" w:type="dxa"/>
            <w:vAlign w:val="center"/>
          </w:tcPr>
          <w:p>
            <w:pPr>
              <w:jc w:val="center"/>
              <w:rPr>
                <w:rFonts w:ascii="宋体" w:hAnsi="宋体" w:eastAsia="仿宋_GB2312"/>
                <w:sz w:val="24"/>
              </w:rPr>
            </w:pPr>
            <w:r>
              <w:rPr>
                <w:rFonts w:hint="eastAsia" w:ascii="宋体" w:hAnsi="宋体" w:eastAsia="仿宋_GB2312"/>
                <w:sz w:val="24"/>
              </w:rPr>
              <w:t>FBA-860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异径接口</w:t>
            </w:r>
          </w:p>
        </w:tc>
        <w:tc>
          <w:tcPr>
            <w:tcW w:w="1176" w:type="dxa"/>
            <w:vAlign w:val="center"/>
          </w:tcPr>
          <w:p>
            <w:pPr>
              <w:jc w:val="center"/>
              <w:rPr>
                <w:rFonts w:ascii="宋体" w:hAnsi="宋体" w:eastAsia="仿宋_GB2312"/>
                <w:sz w:val="24"/>
              </w:rPr>
            </w:pPr>
            <w:r>
              <w:rPr>
                <w:rFonts w:hint="eastAsia" w:ascii="宋体" w:hAnsi="宋体" w:eastAsia="仿宋_GB2312"/>
                <w:sz w:val="24"/>
              </w:rPr>
              <w:t>2件</w:t>
            </w:r>
          </w:p>
        </w:tc>
        <w:tc>
          <w:tcPr>
            <w:tcW w:w="4718" w:type="dxa"/>
            <w:vAlign w:val="center"/>
          </w:tcPr>
          <w:p>
            <w:pPr>
              <w:jc w:val="center"/>
              <w:rPr>
                <w:rFonts w:ascii="宋体" w:hAnsi="宋体" w:eastAsia="仿宋_GB2312"/>
                <w:sz w:val="24"/>
              </w:rPr>
            </w:pPr>
            <w:r>
              <w:rPr>
                <w:rFonts w:hint="eastAsia" w:ascii="宋体" w:hAnsi="宋体" w:eastAsia="仿宋_GB2312"/>
                <w:sz w:val="24"/>
              </w:rPr>
              <w:t>按实际情况执行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异型接口</w:t>
            </w:r>
          </w:p>
        </w:tc>
        <w:tc>
          <w:tcPr>
            <w:tcW w:w="1176" w:type="dxa"/>
            <w:vAlign w:val="center"/>
          </w:tcPr>
          <w:p>
            <w:pPr>
              <w:jc w:val="center"/>
              <w:rPr>
                <w:rFonts w:ascii="宋体" w:hAnsi="宋体" w:eastAsia="仿宋_GB2312"/>
                <w:sz w:val="24"/>
              </w:rPr>
            </w:pPr>
            <w:r>
              <w:rPr>
                <w:rFonts w:hint="eastAsia" w:ascii="宋体" w:hAnsi="宋体" w:eastAsia="仿宋_GB2312"/>
                <w:sz w:val="24"/>
              </w:rPr>
              <w:t>2件</w:t>
            </w:r>
          </w:p>
        </w:tc>
        <w:tc>
          <w:tcPr>
            <w:tcW w:w="4718" w:type="dxa"/>
            <w:vAlign w:val="center"/>
          </w:tcPr>
          <w:p>
            <w:pPr>
              <w:jc w:val="center"/>
              <w:rPr>
                <w:rFonts w:ascii="宋体" w:hAnsi="宋体" w:eastAsia="仿宋_GB2312"/>
                <w:sz w:val="24"/>
              </w:rPr>
            </w:pPr>
            <w:r>
              <w:rPr>
                <w:rFonts w:hint="eastAsia" w:ascii="宋体" w:hAnsi="宋体" w:eastAsia="仿宋_GB2312"/>
                <w:sz w:val="24"/>
              </w:rPr>
              <w:t>按实际情况执行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同型接口</w:t>
            </w:r>
          </w:p>
        </w:tc>
        <w:tc>
          <w:tcPr>
            <w:tcW w:w="1176" w:type="dxa"/>
            <w:vAlign w:val="center"/>
          </w:tcPr>
          <w:p>
            <w:pPr>
              <w:jc w:val="center"/>
              <w:rPr>
                <w:rFonts w:ascii="宋体" w:hAnsi="宋体" w:eastAsia="仿宋_GB2312"/>
                <w:sz w:val="24"/>
              </w:rPr>
            </w:pPr>
            <w:r>
              <w:rPr>
                <w:rFonts w:hint="eastAsia" w:ascii="宋体" w:hAnsi="宋体" w:eastAsia="仿宋_GB2312"/>
                <w:sz w:val="24"/>
              </w:rPr>
              <w:t>1件</w:t>
            </w:r>
          </w:p>
        </w:tc>
        <w:tc>
          <w:tcPr>
            <w:tcW w:w="4718" w:type="dxa"/>
            <w:vAlign w:val="center"/>
          </w:tcPr>
          <w:p>
            <w:pPr>
              <w:jc w:val="center"/>
              <w:rPr>
                <w:rFonts w:ascii="宋体" w:hAnsi="宋体" w:eastAsia="仿宋_GB2312"/>
                <w:sz w:val="24"/>
              </w:rPr>
            </w:pPr>
            <w:r>
              <w:rPr>
                <w:rFonts w:hint="eastAsia" w:ascii="宋体" w:hAnsi="宋体" w:eastAsia="仿宋_GB2312"/>
                <w:sz w:val="24"/>
              </w:rPr>
              <w:t>DN125内扣转DN100丝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水带护桥</w:t>
            </w:r>
          </w:p>
        </w:tc>
        <w:tc>
          <w:tcPr>
            <w:tcW w:w="1176" w:type="dxa"/>
            <w:vAlign w:val="center"/>
          </w:tcPr>
          <w:p>
            <w:pPr>
              <w:jc w:val="center"/>
              <w:rPr>
                <w:rFonts w:ascii="宋体" w:hAnsi="宋体" w:eastAsia="仿宋_GB2312"/>
                <w:sz w:val="24"/>
              </w:rPr>
            </w:pPr>
            <w:r>
              <w:rPr>
                <w:rFonts w:hint="eastAsia" w:ascii="宋体" w:hAnsi="宋体" w:eastAsia="仿宋_GB2312"/>
                <w:sz w:val="24"/>
              </w:rPr>
              <w:t>2副</w:t>
            </w:r>
          </w:p>
        </w:tc>
        <w:tc>
          <w:tcPr>
            <w:tcW w:w="4718" w:type="dxa"/>
            <w:vAlign w:val="center"/>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水带包布</w:t>
            </w:r>
          </w:p>
        </w:tc>
        <w:tc>
          <w:tcPr>
            <w:tcW w:w="1176" w:type="dxa"/>
            <w:vAlign w:val="center"/>
          </w:tcPr>
          <w:p>
            <w:pPr>
              <w:jc w:val="center"/>
              <w:rPr>
                <w:rFonts w:ascii="宋体" w:hAnsi="宋体" w:eastAsia="仿宋_GB2312"/>
                <w:sz w:val="24"/>
              </w:rPr>
            </w:pPr>
            <w:r>
              <w:rPr>
                <w:rFonts w:hint="eastAsia" w:ascii="宋体" w:hAnsi="宋体" w:eastAsia="仿宋_GB2312"/>
                <w:sz w:val="24"/>
              </w:rPr>
              <w:t>8件</w:t>
            </w:r>
          </w:p>
        </w:tc>
        <w:tc>
          <w:tcPr>
            <w:tcW w:w="4718" w:type="dxa"/>
            <w:vAlign w:val="center"/>
          </w:tcPr>
          <w:p>
            <w:pPr>
              <w:jc w:val="center"/>
              <w:rPr>
                <w:rFonts w:ascii="宋体" w:hAnsi="宋体" w:eastAsia="仿宋_GB2312"/>
                <w:sz w:val="24"/>
              </w:rPr>
            </w:pPr>
            <w:r>
              <w:rPr>
                <w:rFonts w:hint="eastAsia" w:ascii="宋体" w:hAnsi="宋体" w:eastAsia="仿宋_GB2312"/>
                <w:sz w:val="24"/>
              </w:rPr>
              <w:t>DN65/DN80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水带挂钩</w:t>
            </w:r>
          </w:p>
        </w:tc>
        <w:tc>
          <w:tcPr>
            <w:tcW w:w="1176" w:type="dxa"/>
            <w:vAlign w:val="center"/>
          </w:tcPr>
          <w:p>
            <w:pPr>
              <w:jc w:val="center"/>
              <w:rPr>
                <w:rFonts w:ascii="宋体" w:hAnsi="宋体" w:eastAsia="仿宋_GB2312"/>
                <w:sz w:val="24"/>
              </w:rPr>
            </w:pPr>
            <w:r>
              <w:rPr>
                <w:rFonts w:hint="eastAsia" w:ascii="宋体" w:hAnsi="宋体" w:eastAsia="仿宋_GB2312"/>
                <w:sz w:val="24"/>
              </w:rPr>
              <w:t>8件</w:t>
            </w:r>
          </w:p>
        </w:tc>
        <w:tc>
          <w:tcPr>
            <w:tcW w:w="4718" w:type="dxa"/>
            <w:vAlign w:val="center"/>
          </w:tcPr>
          <w:p>
            <w:pPr>
              <w:jc w:val="center"/>
              <w:rPr>
                <w:rFonts w:ascii="宋体" w:hAnsi="宋体" w:eastAsia="仿宋_GB2312"/>
                <w:sz w:val="24"/>
              </w:rPr>
            </w:pPr>
            <w:r>
              <w:rPr>
                <w:rFonts w:hint="eastAsia" w:ascii="宋体" w:hAnsi="宋体" w:eastAsia="仿宋_GB2312"/>
                <w:sz w:val="24"/>
              </w:rPr>
              <w:t>SDG-500/SDG-700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消防尖斧</w:t>
            </w:r>
          </w:p>
        </w:tc>
        <w:tc>
          <w:tcPr>
            <w:tcW w:w="1176" w:type="dxa"/>
            <w:vAlign w:val="center"/>
          </w:tcPr>
          <w:p>
            <w:pPr>
              <w:jc w:val="center"/>
              <w:rPr>
                <w:rFonts w:ascii="宋体" w:hAnsi="宋体" w:eastAsia="仿宋_GB2312"/>
                <w:sz w:val="24"/>
              </w:rPr>
            </w:pPr>
            <w:r>
              <w:rPr>
                <w:rFonts w:hint="eastAsia" w:ascii="宋体" w:hAnsi="宋体" w:eastAsia="仿宋_GB2312"/>
                <w:sz w:val="24"/>
              </w:rPr>
              <w:t>1把</w:t>
            </w:r>
          </w:p>
        </w:tc>
        <w:tc>
          <w:tcPr>
            <w:tcW w:w="4718" w:type="dxa"/>
            <w:vAlign w:val="center"/>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可充电式手提照明灯</w:t>
            </w:r>
          </w:p>
        </w:tc>
        <w:tc>
          <w:tcPr>
            <w:tcW w:w="1176" w:type="dxa"/>
            <w:vAlign w:val="center"/>
          </w:tcPr>
          <w:p>
            <w:pPr>
              <w:jc w:val="center"/>
              <w:rPr>
                <w:rFonts w:ascii="宋体" w:hAnsi="宋体" w:eastAsia="仿宋_GB2312"/>
                <w:sz w:val="24"/>
              </w:rPr>
            </w:pPr>
            <w:r>
              <w:rPr>
                <w:rFonts w:hint="eastAsia" w:ascii="宋体" w:hAnsi="宋体" w:eastAsia="仿宋_GB2312"/>
                <w:sz w:val="24"/>
              </w:rPr>
              <w:t>2只</w:t>
            </w:r>
          </w:p>
        </w:tc>
        <w:tc>
          <w:tcPr>
            <w:tcW w:w="4718" w:type="dxa"/>
            <w:vAlign w:val="center"/>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vAlign w:val="center"/>
          </w:tcPr>
          <w:p>
            <w:pPr>
              <w:pStyle w:val="407"/>
              <w:numPr>
                <w:ilvl w:val="0"/>
                <w:numId w:val="11"/>
              </w:numPr>
              <w:ind w:firstLineChars="0"/>
              <w:jc w:val="center"/>
              <w:rPr>
                <w:rFonts w:ascii="宋体" w:hAnsi="宋体" w:eastAsia="仿宋_GB2312"/>
                <w:color w:val="auto"/>
                <w:sz w:val="24"/>
                <w:szCs w:val="24"/>
              </w:rPr>
            </w:pPr>
          </w:p>
        </w:tc>
        <w:tc>
          <w:tcPr>
            <w:tcW w:w="2403" w:type="dxa"/>
            <w:vAlign w:val="center"/>
          </w:tcPr>
          <w:p>
            <w:pPr>
              <w:jc w:val="center"/>
              <w:rPr>
                <w:rFonts w:ascii="宋体" w:hAnsi="宋体" w:eastAsia="仿宋_GB2312"/>
                <w:sz w:val="24"/>
              </w:rPr>
            </w:pPr>
            <w:r>
              <w:rPr>
                <w:rFonts w:hint="eastAsia" w:ascii="宋体" w:hAnsi="宋体" w:eastAsia="仿宋_GB2312"/>
                <w:sz w:val="24"/>
              </w:rPr>
              <w:t>消防吸水管</w:t>
            </w:r>
          </w:p>
        </w:tc>
        <w:tc>
          <w:tcPr>
            <w:tcW w:w="1176" w:type="dxa"/>
            <w:vAlign w:val="center"/>
          </w:tcPr>
          <w:p>
            <w:pPr>
              <w:jc w:val="center"/>
              <w:rPr>
                <w:rFonts w:ascii="宋体" w:hAnsi="宋体" w:eastAsia="仿宋_GB2312"/>
                <w:sz w:val="24"/>
              </w:rPr>
            </w:pPr>
            <w:r>
              <w:rPr>
                <w:rFonts w:hint="eastAsia" w:ascii="宋体" w:hAnsi="宋体" w:eastAsia="仿宋_GB2312"/>
                <w:sz w:val="24"/>
              </w:rPr>
              <w:t>4根</w:t>
            </w:r>
          </w:p>
        </w:tc>
        <w:tc>
          <w:tcPr>
            <w:tcW w:w="4718" w:type="dxa"/>
            <w:vAlign w:val="center"/>
          </w:tcPr>
          <w:p>
            <w:pPr>
              <w:jc w:val="center"/>
              <w:rPr>
                <w:rFonts w:ascii="宋体" w:hAnsi="宋体" w:eastAsia="仿宋_GB2312"/>
                <w:sz w:val="24"/>
              </w:rPr>
            </w:pPr>
            <w:r>
              <w:rPr>
                <w:rFonts w:hint="eastAsia" w:ascii="宋体" w:hAnsi="宋体" w:eastAsia="仿宋_GB2312"/>
                <w:sz w:val="24"/>
              </w:rPr>
              <w:t>KD125×2m</w:t>
            </w:r>
          </w:p>
        </w:tc>
      </w:tr>
    </w:tbl>
    <w:p>
      <w:pPr>
        <w:spacing w:line="460" w:lineRule="exact"/>
        <w:rPr>
          <w:rFonts w:ascii="宋体" w:hAnsi="宋体" w:eastAsia="仿宋_GB2312" w:cs="宋体"/>
          <w:sz w:val="24"/>
        </w:rPr>
      </w:pPr>
    </w:p>
    <w:p>
      <w:pPr>
        <w:spacing w:line="460" w:lineRule="exact"/>
        <w:rPr>
          <w:rFonts w:ascii="宋体" w:hAnsi="宋体" w:eastAsia="仿宋_GB2312"/>
          <w:b/>
        </w:rPr>
      </w:pPr>
      <w:r>
        <w:rPr>
          <w:rFonts w:hint="eastAsia" w:ascii="宋体" w:hAnsi="宋体" w:eastAsia="仿宋_GB2312"/>
          <w:b/>
        </w:rPr>
        <w:t>二、付款方式及其它要求</w:t>
      </w:r>
    </w:p>
    <w:p>
      <w:pPr>
        <w:tabs>
          <w:tab w:val="left" w:pos="420"/>
          <w:tab w:val="left" w:pos="540"/>
        </w:tabs>
        <w:autoSpaceDE w:val="0"/>
        <w:autoSpaceDN w:val="0"/>
        <w:adjustRightInd w:val="0"/>
        <w:spacing w:line="460" w:lineRule="exact"/>
        <w:rPr>
          <w:rFonts w:ascii="宋体" w:hAnsi="宋体" w:eastAsia="仿宋_GB2312"/>
          <w:sz w:val="24"/>
        </w:rPr>
      </w:pPr>
      <w:r>
        <w:rPr>
          <w:rFonts w:hint="eastAsia" w:ascii="宋体" w:hAnsi="宋体" w:eastAsia="仿宋_GB2312"/>
          <w:b/>
          <w:sz w:val="24"/>
        </w:rPr>
        <w:t>1、项目实施时间</w:t>
      </w:r>
      <w:r>
        <w:rPr>
          <w:rFonts w:hint="eastAsia" w:ascii="宋体" w:hAnsi="宋体" w:eastAsia="仿宋_GB2312"/>
          <w:sz w:val="24"/>
        </w:rPr>
        <w:t>：合同签订后</w:t>
      </w:r>
      <w:r>
        <w:rPr>
          <w:rFonts w:hint="eastAsia" w:ascii="宋体" w:hAnsi="宋体" w:eastAsia="仿宋_GB2312"/>
          <w:sz w:val="24"/>
          <w:u w:val="single"/>
        </w:rPr>
        <w:t>4个月</w:t>
      </w:r>
      <w:r>
        <w:rPr>
          <w:rFonts w:hint="eastAsia" w:ascii="宋体" w:hAnsi="宋体" w:eastAsia="仿宋_GB2312"/>
          <w:sz w:val="24"/>
        </w:rPr>
        <w:t>内完成供货。</w:t>
      </w:r>
    </w:p>
    <w:p>
      <w:pPr>
        <w:tabs>
          <w:tab w:val="left" w:pos="420"/>
          <w:tab w:val="left" w:pos="540"/>
        </w:tabs>
        <w:spacing w:line="460" w:lineRule="exact"/>
        <w:rPr>
          <w:rFonts w:ascii="宋体" w:hAnsi="宋体" w:eastAsia="仿宋_GB2312"/>
          <w:sz w:val="24"/>
        </w:rPr>
      </w:pPr>
      <w:r>
        <w:rPr>
          <w:rFonts w:hint="eastAsia" w:ascii="宋体" w:hAnsi="宋体" w:eastAsia="仿宋_GB2312"/>
          <w:b/>
          <w:sz w:val="24"/>
        </w:rPr>
        <w:t>2、交货地：</w:t>
      </w:r>
      <w:r>
        <w:rPr>
          <w:rFonts w:hint="eastAsia" w:ascii="宋体" w:hAnsi="宋体" w:eastAsia="仿宋_GB2312"/>
          <w:sz w:val="24"/>
        </w:rPr>
        <w:t>业主指定地点。</w:t>
      </w:r>
    </w:p>
    <w:p>
      <w:pPr>
        <w:tabs>
          <w:tab w:val="left" w:pos="420"/>
          <w:tab w:val="left" w:pos="540"/>
        </w:tabs>
        <w:spacing w:line="460" w:lineRule="exact"/>
        <w:rPr>
          <w:rFonts w:ascii="宋体" w:hAnsi="宋体" w:eastAsia="仿宋_GB2312"/>
          <w:sz w:val="24"/>
        </w:rPr>
      </w:pPr>
      <w:r>
        <w:rPr>
          <w:rFonts w:hint="eastAsia" w:ascii="宋体" w:hAnsi="宋体" w:eastAsia="仿宋_GB2312"/>
          <w:b/>
          <w:sz w:val="24"/>
        </w:rPr>
        <w:t>3、质保期：</w:t>
      </w:r>
      <w:r>
        <w:rPr>
          <w:rFonts w:hint="eastAsia" w:ascii="宋体" w:hAnsi="宋体" w:eastAsia="仿宋_GB2312"/>
          <w:sz w:val="24"/>
        </w:rPr>
        <w:t>壹年质保期，从验收合格交付使用之日起。</w:t>
      </w:r>
    </w:p>
    <w:p>
      <w:pPr>
        <w:tabs>
          <w:tab w:val="left" w:pos="420"/>
          <w:tab w:val="left" w:pos="540"/>
        </w:tabs>
        <w:spacing w:line="460" w:lineRule="exact"/>
        <w:rPr>
          <w:rFonts w:ascii="宋体" w:hAnsi="宋体" w:eastAsia="仿宋_GB2312"/>
          <w:b/>
          <w:sz w:val="24"/>
        </w:rPr>
      </w:pPr>
      <w:r>
        <w:rPr>
          <w:rFonts w:hint="eastAsia" w:ascii="宋体" w:hAnsi="宋体" w:eastAsia="仿宋_GB2312"/>
          <w:b/>
          <w:sz w:val="24"/>
        </w:rPr>
        <w:t>4、车辆颜色：</w:t>
      </w:r>
      <w:r>
        <w:rPr>
          <w:rFonts w:hint="eastAsia" w:ascii="宋体" w:hAnsi="宋体" w:eastAsia="仿宋_GB2312"/>
          <w:sz w:val="24"/>
        </w:rPr>
        <w:t>R03消防红。车厢表面喷涂消防红色漆，为保证夜间工作安全，车身设有符合安全标准要求的荧光反光带。</w:t>
      </w:r>
    </w:p>
    <w:p>
      <w:pPr>
        <w:pStyle w:val="405"/>
        <w:spacing w:after="0"/>
        <w:ind w:left="0" w:leftChars="0" w:firstLine="0"/>
        <w:rPr>
          <w:rFonts w:ascii="宋体" w:hAnsi="宋体" w:eastAsia="仿宋_GB2312" w:cs="Times New Roman"/>
          <w:color w:val="auto"/>
          <w:sz w:val="24"/>
          <w:szCs w:val="24"/>
        </w:rPr>
      </w:pPr>
      <w:r>
        <w:rPr>
          <w:rFonts w:hint="eastAsia" w:ascii="宋体" w:hAnsi="宋体" w:eastAsia="仿宋_GB2312" w:cs="Times New Roman"/>
          <w:b/>
          <w:bCs/>
          <w:color w:val="auto"/>
          <w:sz w:val="24"/>
          <w:szCs w:val="24"/>
        </w:rPr>
        <w:t>5、维修保养</w:t>
      </w:r>
      <w:r>
        <w:rPr>
          <w:rFonts w:hint="eastAsia" w:ascii="宋体" w:hAnsi="宋体" w:eastAsia="仿宋_GB2312" w:cs="Times New Roman"/>
          <w:color w:val="auto"/>
          <w:sz w:val="24"/>
          <w:szCs w:val="24"/>
        </w:rPr>
        <w:t>：</w:t>
      </w:r>
    </w:p>
    <w:p>
      <w:pPr>
        <w:autoSpaceDE w:val="0"/>
        <w:autoSpaceDN w:val="0"/>
        <w:adjustRightInd w:val="0"/>
        <w:spacing w:line="460" w:lineRule="exact"/>
        <w:jc w:val="left"/>
        <w:rPr>
          <w:rFonts w:ascii="宋体" w:hAnsi="宋体" w:eastAsia="仿宋_GB2312"/>
          <w:sz w:val="24"/>
        </w:rPr>
      </w:pPr>
      <w:r>
        <w:rPr>
          <w:rFonts w:hint="eastAsia" w:ascii="宋体" w:hAnsi="宋体" w:eastAsia="仿宋_GB2312"/>
          <w:sz w:val="24"/>
        </w:rPr>
        <w:t>（1）须在诸暨市内提供维修点及零配件供应点。</w:t>
      </w:r>
    </w:p>
    <w:p>
      <w:pPr>
        <w:autoSpaceDE w:val="0"/>
        <w:autoSpaceDN w:val="0"/>
        <w:adjustRightInd w:val="0"/>
        <w:spacing w:line="460" w:lineRule="exact"/>
        <w:jc w:val="left"/>
        <w:rPr>
          <w:rFonts w:ascii="宋体" w:hAnsi="宋体" w:eastAsia="仿宋_GB2312"/>
          <w:sz w:val="24"/>
        </w:rPr>
      </w:pPr>
      <w:r>
        <w:rPr>
          <w:rFonts w:hint="eastAsia" w:ascii="宋体" w:hAnsi="宋体" w:eastAsia="仿宋_GB2312"/>
          <w:sz w:val="24"/>
        </w:rPr>
        <w:t>（2）提供质保期内巡视保养措施、时间。</w:t>
      </w:r>
    </w:p>
    <w:p>
      <w:pPr>
        <w:pStyle w:val="405"/>
        <w:spacing w:after="0"/>
        <w:ind w:left="0" w:leftChars="0" w:firstLine="0"/>
        <w:rPr>
          <w:rFonts w:ascii="宋体" w:hAnsi="宋体" w:eastAsia="仿宋_GB2312" w:cs="Times New Roman"/>
          <w:color w:val="auto"/>
          <w:sz w:val="24"/>
          <w:szCs w:val="24"/>
        </w:rPr>
      </w:pPr>
      <w:r>
        <w:rPr>
          <w:rFonts w:hint="eastAsia" w:ascii="宋体" w:hAnsi="宋体" w:eastAsia="仿宋_GB2312" w:cs="Times New Roman"/>
          <w:b/>
          <w:bCs/>
          <w:color w:val="auto"/>
          <w:sz w:val="24"/>
          <w:szCs w:val="24"/>
        </w:rPr>
        <w:t>6、验收：</w:t>
      </w:r>
      <w:r>
        <w:rPr>
          <w:rFonts w:hint="eastAsia" w:ascii="宋体" w:hAnsi="宋体" w:eastAsia="仿宋_GB2312" w:cs="Times New Roman"/>
          <w:color w:val="auto"/>
          <w:sz w:val="24"/>
          <w:szCs w:val="24"/>
        </w:rPr>
        <w:t>中标人将车辆送达采购人指定地点后，采购人有权组织专业技术人员进行验收。</w:t>
      </w:r>
    </w:p>
    <w:p>
      <w:pPr>
        <w:pStyle w:val="221"/>
        <w:widowControl w:val="0"/>
        <w:spacing w:after="156" w:line="400" w:lineRule="exact"/>
        <w:ind w:firstLine="0" w:firstLineChars="0"/>
        <w:outlineLvl w:val="0"/>
        <w:rPr>
          <w:rFonts w:ascii="宋体" w:hAnsi="宋体" w:eastAsia="仿宋_GB2312" w:cs="宋体"/>
          <w:color w:val="000000"/>
          <w:kern w:val="2"/>
          <w:szCs w:val="24"/>
        </w:rPr>
      </w:pPr>
      <w:r>
        <w:rPr>
          <w:rFonts w:hint="eastAsia" w:ascii="宋体" w:hAnsi="宋体" w:eastAsia="仿宋_GB2312"/>
          <w:b/>
          <w:bCs/>
          <w:szCs w:val="24"/>
        </w:rPr>
        <w:t>7、付款方式：</w:t>
      </w:r>
      <w:r>
        <w:rPr>
          <w:rFonts w:hint="eastAsia" w:ascii="宋体" w:hAnsi="宋体" w:eastAsia="仿宋_GB2312"/>
          <w:kern w:val="2"/>
          <w:szCs w:val="24"/>
        </w:rPr>
        <w:t>供货完成由采购人验收合格后 15日内支付总价款的70%；中标人协助采购人办理车辆上牌事宜，相关费用由采购人支付。中标人负责进行操作培训，驾驶员能熟练操作并掌握必要的维保常识。上牌、培训完成后5个工作日内支付总价款的25%。剩余5%作为质保金，质保期内无任何质量问题，质保期满后30日内付清。</w:t>
      </w:r>
    </w:p>
    <w:p>
      <w:pPr>
        <w:widowControl/>
        <w:jc w:val="left"/>
        <w:rPr>
          <w:rFonts w:ascii="宋体" w:hAnsi="宋体" w:eastAsia="仿宋_GB2312"/>
          <w:b/>
        </w:rPr>
      </w:pPr>
    </w:p>
    <w:p>
      <w:pPr>
        <w:widowControl/>
        <w:jc w:val="left"/>
        <w:rPr>
          <w:rFonts w:ascii="宋体" w:hAnsi="宋体" w:eastAsia="仿宋_GB2312"/>
          <w:b/>
          <w:sz w:val="24"/>
        </w:rPr>
      </w:pPr>
    </w:p>
    <w:p>
      <w:pPr>
        <w:pStyle w:val="221"/>
        <w:widowControl w:val="0"/>
        <w:spacing w:after="156" w:line="400" w:lineRule="exact"/>
        <w:ind w:firstLine="0" w:firstLineChars="0"/>
        <w:outlineLvl w:val="0"/>
        <w:rPr>
          <w:rFonts w:ascii="黑体" w:hAnsi="黑体" w:eastAsia="黑体"/>
          <w:kern w:val="2"/>
          <w:sz w:val="32"/>
          <w:szCs w:val="24"/>
        </w:rPr>
      </w:pPr>
      <w:r>
        <w:rPr>
          <w:rFonts w:hint="eastAsia" w:ascii="黑体" w:hAnsi="黑体" w:eastAsia="黑体"/>
          <w:kern w:val="2"/>
          <w:sz w:val="32"/>
          <w:szCs w:val="24"/>
        </w:rPr>
        <w:t>标的五：举高喷射消防车1辆，最高限价280万元</w:t>
      </w:r>
    </w:p>
    <w:p>
      <w:pPr>
        <w:spacing w:beforeLines="50" w:line="320" w:lineRule="exact"/>
        <w:ind w:firstLine="236" w:firstLineChars="98"/>
        <w:rPr>
          <w:rFonts w:ascii="宋体" w:hAnsi="宋体" w:eastAsia="仿宋_GB2312"/>
          <w:b/>
          <w:bCs/>
          <w:sz w:val="24"/>
        </w:rPr>
      </w:pPr>
      <w:r>
        <w:rPr>
          <w:rFonts w:hint="eastAsia" w:ascii="宋体" w:hAnsi="宋体" w:eastAsia="仿宋_GB2312"/>
          <w:b/>
          <w:bCs/>
          <w:sz w:val="24"/>
        </w:rPr>
        <w:t>一、技术参数及要求</w:t>
      </w:r>
    </w:p>
    <w:tbl>
      <w:tblPr>
        <w:tblStyle w:val="52"/>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b/>
                <w:sz w:val="24"/>
              </w:rPr>
            </w:pPr>
            <w:r>
              <w:rPr>
                <w:rFonts w:hint="eastAsia" w:ascii="宋体" w:hAnsi="宋体" w:eastAsia="仿宋_GB2312"/>
                <w:b/>
                <w:sz w:val="24"/>
              </w:rPr>
              <w:t>序号</w:t>
            </w:r>
          </w:p>
        </w:tc>
        <w:tc>
          <w:tcPr>
            <w:tcW w:w="7988" w:type="dxa"/>
            <w:vAlign w:val="center"/>
          </w:tcPr>
          <w:p>
            <w:pPr>
              <w:autoSpaceDE w:val="0"/>
              <w:autoSpaceDN w:val="0"/>
              <w:adjustRightInd w:val="0"/>
              <w:spacing w:line="300" w:lineRule="exact"/>
              <w:jc w:val="center"/>
              <w:rPr>
                <w:rFonts w:ascii="宋体" w:hAnsi="宋体" w:eastAsia="仿宋_GB2312"/>
                <w:b/>
                <w:sz w:val="24"/>
              </w:rPr>
            </w:pPr>
            <w:r>
              <w:rPr>
                <w:rFonts w:hint="eastAsia" w:ascii="宋体" w:hAnsi="宋体" w:eastAsia="仿宋_GB2312"/>
                <w:b/>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kern w:val="0"/>
                <w:sz w:val="24"/>
              </w:rPr>
            </w:pPr>
            <w:r>
              <w:rPr>
                <w:rFonts w:hint="eastAsia" w:ascii="宋体" w:hAnsi="宋体" w:eastAsia="仿宋_GB2312"/>
                <w:kern w:val="0"/>
                <w:sz w:val="24"/>
              </w:rPr>
              <w:t>一</w:t>
            </w:r>
          </w:p>
        </w:tc>
        <w:tc>
          <w:tcPr>
            <w:tcW w:w="7988" w:type="dxa"/>
            <w:vAlign w:val="center"/>
          </w:tcPr>
          <w:p>
            <w:pPr>
              <w:autoSpaceDE w:val="0"/>
              <w:autoSpaceDN w:val="0"/>
              <w:adjustRightInd w:val="0"/>
              <w:spacing w:line="300" w:lineRule="exact"/>
              <w:jc w:val="left"/>
              <w:rPr>
                <w:rFonts w:ascii="宋体" w:hAnsi="宋体" w:eastAsia="仿宋_GB2312"/>
                <w:sz w:val="24"/>
              </w:rPr>
            </w:pPr>
            <w:r>
              <w:rPr>
                <w:rFonts w:hint="eastAsia" w:ascii="宋体" w:hAnsi="宋体" w:eastAsia="仿宋_GB2312"/>
                <w:sz w:val="24"/>
              </w:rPr>
              <w:t>底  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4"/>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参考品牌：无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4"/>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发动机功率：≥340kW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4"/>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轴  距（毫米）：≥4600mm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4"/>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驱动型式：6×4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4"/>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排放标准：国六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4"/>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最大允许总质量: ≥34000kg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b/>
                <w:sz w:val="24"/>
              </w:rPr>
            </w:pPr>
            <w:r>
              <w:rPr>
                <w:rFonts w:hint="eastAsia" w:ascii="宋体" w:hAnsi="宋体" w:eastAsia="仿宋_GB2312"/>
                <w:b/>
                <w:sz w:val="24"/>
              </w:rPr>
              <w:t>二</w:t>
            </w:r>
          </w:p>
        </w:tc>
        <w:tc>
          <w:tcPr>
            <w:tcW w:w="7988" w:type="dxa"/>
            <w:vAlign w:val="center"/>
          </w:tcPr>
          <w:p>
            <w:pPr>
              <w:autoSpaceDE w:val="0"/>
              <w:autoSpaceDN w:val="0"/>
              <w:adjustRightInd w:val="0"/>
              <w:spacing w:line="300" w:lineRule="exact"/>
              <w:jc w:val="left"/>
              <w:rPr>
                <w:rFonts w:ascii="宋体" w:hAnsi="宋体" w:eastAsia="仿宋_GB2312"/>
                <w:b/>
                <w:sz w:val="24"/>
              </w:rPr>
            </w:pPr>
            <w:r>
              <w:rPr>
                <w:rFonts w:hint="eastAsia" w:ascii="宋体" w:hAnsi="宋体" w:eastAsia="仿宋_GB2312"/>
                <w:b/>
                <w:sz w:val="24"/>
              </w:rPr>
              <w:t>驾乘室（投标厂家自行改装）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5"/>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b/>
                <w:bCs/>
                <w:sz w:val="24"/>
              </w:rPr>
              <w:t>★</w:t>
            </w:r>
            <w:r>
              <w:rPr>
                <w:rFonts w:hint="eastAsia" w:ascii="宋体" w:hAnsi="宋体" w:eastAsia="仿宋_GB2312"/>
                <w:sz w:val="24"/>
              </w:rPr>
              <w:t>结构：四门双排航空铝材驾驶室，不接受独立成员室。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5"/>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b/>
                <w:bCs/>
                <w:sz w:val="24"/>
              </w:rPr>
              <w:t>★</w:t>
            </w:r>
            <w:r>
              <w:rPr>
                <w:rFonts w:hint="eastAsia" w:ascii="宋体" w:hAnsi="宋体" w:eastAsia="仿宋_GB2312"/>
                <w:sz w:val="24"/>
              </w:rPr>
              <w:t>座位设置：2+2+4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5"/>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驾驶室内设备：除原车设备外。电源总开关安装在驾驶员坐在驾驶位置可以操作的位置，倒车影像，和行车记录仪（高清，32G内存，影像自动更新）。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b/>
                <w:sz w:val="24"/>
              </w:rPr>
            </w:pPr>
            <w:r>
              <w:rPr>
                <w:rFonts w:hint="eastAsia" w:ascii="宋体" w:hAnsi="宋体" w:eastAsia="仿宋_GB2312"/>
                <w:b/>
                <w:sz w:val="24"/>
              </w:rPr>
              <w:t>三</w:t>
            </w:r>
          </w:p>
        </w:tc>
        <w:tc>
          <w:tcPr>
            <w:tcW w:w="7988" w:type="dxa"/>
            <w:vAlign w:val="center"/>
          </w:tcPr>
          <w:p>
            <w:pPr>
              <w:autoSpaceDE w:val="0"/>
              <w:autoSpaceDN w:val="0"/>
              <w:adjustRightInd w:val="0"/>
              <w:spacing w:line="300" w:lineRule="exact"/>
              <w:jc w:val="left"/>
              <w:rPr>
                <w:rFonts w:ascii="宋体" w:hAnsi="宋体" w:eastAsia="仿宋_GB2312"/>
                <w:b/>
                <w:sz w:val="24"/>
              </w:rPr>
            </w:pPr>
            <w:r>
              <w:rPr>
                <w:rFonts w:hint="eastAsia" w:ascii="宋体" w:hAnsi="宋体" w:eastAsia="仿宋_GB2312"/>
                <w:b/>
                <w:sz w:val="24"/>
              </w:rPr>
              <w:t>容 罐（投标厂家自制）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6"/>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★载液量：≥13000L，其中水≥10000L，泡沫≥3000L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6"/>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 xml:space="preserve">材  质：采用优质不锈钢304材质或PP复合材料不锈钢。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6"/>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 xml:space="preserve">结  构：独立罐体，罐体内防荡板网格式设置，设纵向、横向防荡板，水罐设DN125溢水管带溢水帽，液罐安装电子液位计，罐体与付梁采用弹性联接，罐体顶板喷涂防滑涂料，水罐设人孔1个, 内孔φ440, 带有快速锁定/开启，罐体压力超过2公斤时的自动泄压。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kern w:val="0"/>
                <w:sz w:val="24"/>
              </w:rPr>
            </w:pPr>
            <w:r>
              <w:rPr>
                <w:rFonts w:hint="eastAsia" w:ascii="宋体" w:hAnsi="宋体" w:eastAsia="仿宋_GB2312"/>
                <w:kern w:val="0"/>
                <w:sz w:val="24"/>
              </w:rPr>
              <w:t>四</w:t>
            </w:r>
          </w:p>
        </w:tc>
        <w:tc>
          <w:tcPr>
            <w:tcW w:w="7988" w:type="dxa"/>
            <w:vAlign w:val="center"/>
          </w:tcPr>
          <w:p>
            <w:pPr>
              <w:autoSpaceDE w:val="0"/>
              <w:autoSpaceDN w:val="0"/>
              <w:adjustRightInd w:val="0"/>
              <w:spacing w:line="300" w:lineRule="exact"/>
              <w:jc w:val="left"/>
              <w:rPr>
                <w:rFonts w:ascii="宋体" w:hAnsi="宋体" w:eastAsia="仿宋_GB2312"/>
                <w:b/>
                <w:sz w:val="24"/>
              </w:rPr>
            </w:pPr>
            <w:r>
              <w:rPr>
                <w:rFonts w:hint="eastAsia" w:ascii="宋体" w:hAnsi="宋体" w:eastAsia="仿宋_GB2312"/>
                <w:kern w:val="0"/>
                <w:sz w:val="24"/>
              </w:rPr>
              <w:t>★</w:t>
            </w:r>
            <w:r>
              <w:rPr>
                <w:rFonts w:hint="eastAsia" w:ascii="宋体" w:hAnsi="宋体" w:eastAsia="仿宋_GB2312"/>
                <w:b/>
                <w:sz w:val="24"/>
              </w:rPr>
              <w:t>消防泵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7"/>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参考品牌：无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7"/>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流 量：≥100L/s @ 1.0MPa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7"/>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 xml:space="preserve">安装形式：后置式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7"/>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最大真空度：≥85kPa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7"/>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引水时间：≤50s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7"/>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引水高度：≥7m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spacing w:line="300" w:lineRule="exact"/>
              <w:jc w:val="center"/>
              <w:rPr>
                <w:rFonts w:ascii="宋体" w:hAnsi="宋体" w:eastAsia="仿宋_GB2312"/>
                <w:kern w:val="0"/>
                <w:sz w:val="24"/>
              </w:rPr>
            </w:pPr>
            <w:r>
              <w:rPr>
                <w:rFonts w:hint="eastAsia" w:ascii="宋体" w:hAnsi="宋体" w:eastAsia="仿宋_GB2312"/>
                <w:kern w:val="0"/>
                <w:sz w:val="24"/>
              </w:rPr>
              <w:t>五</w:t>
            </w:r>
          </w:p>
        </w:tc>
        <w:tc>
          <w:tcPr>
            <w:tcW w:w="7988" w:type="dxa"/>
            <w:vAlign w:val="center"/>
          </w:tcPr>
          <w:p>
            <w:pPr>
              <w:autoSpaceDE w:val="0"/>
              <w:autoSpaceDN w:val="0"/>
              <w:adjustRightInd w:val="0"/>
              <w:spacing w:line="300" w:lineRule="exact"/>
              <w:jc w:val="left"/>
              <w:rPr>
                <w:rFonts w:ascii="宋体" w:hAnsi="宋体" w:eastAsia="仿宋_GB2312"/>
                <w:b/>
                <w:sz w:val="24"/>
              </w:rPr>
            </w:pPr>
            <w:r>
              <w:rPr>
                <w:rFonts w:hint="eastAsia" w:ascii="宋体" w:hAnsi="宋体" w:eastAsia="仿宋_GB2312"/>
                <w:kern w:val="0"/>
                <w:sz w:val="24"/>
              </w:rPr>
              <w:t>★</w:t>
            </w:r>
            <w:r>
              <w:rPr>
                <w:rFonts w:hint="eastAsia" w:ascii="宋体" w:hAnsi="宋体" w:eastAsia="仿宋_GB2312"/>
                <w:b/>
                <w:sz w:val="24"/>
              </w:rPr>
              <w:t>消防炮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8"/>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参考品牌：无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8"/>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流 量：≥80L/s@1.0MPa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8"/>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射 程：水≥65 m B类泡沫≥60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8"/>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俯仰角度：≥-45°～+90°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8"/>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回转角度：≥±45°水平回转。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8"/>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控制方式：电控水/泡沫两用遥控炮，≥100米无线遥控操作。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b/>
                <w:sz w:val="24"/>
              </w:rPr>
            </w:pPr>
            <w:r>
              <w:rPr>
                <w:rFonts w:hint="eastAsia" w:ascii="宋体" w:hAnsi="宋体" w:eastAsia="仿宋_GB2312"/>
                <w:b/>
                <w:sz w:val="24"/>
              </w:rPr>
              <w:t>六</w:t>
            </w:r>
          </w:p>
        </w:tc>
        <w:tc>
          <w:tcPr>
            <w:tcW w:w="7988" w:type="dxa"/>
            <w:vAlign w:val="center"/>
          </w:tcPr>
          <w:p>
            <w:pPr>
              <w:autoSpaceDE w:val="0"/>
              <w:autoSpaceDN w:val="0"/>
              <w:adjustRightInd w:val="0"/>
              <w:spacing w:line="300" w:lineRule="exact"/>
              <w:jc w:val="left"/>
              <w:rPr>
                <w:rFonts w:ascii="宋体" w:hAnsi="宋体" w:eastAsia="仿宋_GB2312"/>
                <w:b/>
                <w:sz w:val="24"/>
              </w:rPr>
            </w:pPr>
            <w:r>
              <w:rPr>
                <w:rFonts w:hint="eastAsia" w:ascii="宋体" w:hAnsi="宋体" w:eastAsia="仿宋_GB2312"/>
                <w:b/>
                <w:sz w:val="24"/>
              </w:rPr>
              <w:t>泵室（投标厂家自制）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9"/>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结构：铝合金型材骨架，铝合金蒙板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9"/>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内部器材架：铝合金型材，铝合金隔板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9"/>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卷帘门：拉杆式，锁可用同一把钥匙开启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9"/>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内部照明：隐藏式LED白光照明灯带，随卷帘门启闭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9"/>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后爬梯：折叠式，铝合金材质，安装于车体后部右侧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19"/>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翻转踏板：铝合金材质，位于卷帘门下部，承重≥150kg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b/>
                <w:sz w:val="24"/>
              </w:rPr>
            </w:pPr>
            <w:r>
              <w:rPr>
                <w:rFonts w:hint="eastAsia" w:ascii="宋体" w:hAnsi="宋体" w:eastAsia="仿宋_GB2312"/>
                <w:b/>
                <w:sz w:val="24"/>
              </w:rPr>
              <w:t>七</w:t>
            </w:r>
          </w:p>
        </w:tc>
        <w:tc>
          <w:tcPr>
            <w:tcW w:w="7988" w:type="dxa"/>
            <w:vAlign w:val="center"/>
          </w:tcPr>
          <w:p>
            <w:pPr>
              <w:autoSpaceDE w:val="0"/>
              <w:autoSpaceDN w:val="0"/>
              <w:adjustRightInd w:val="0"/>
              <w:spacing w:line="300" w:lineRule="exact"/>
              <w:jc w:val="left"/>
              <w:rPr>
                <w:rFonts w:ascii="宋体" w:hAnsi="宋体" w:eastAsia="仿宋_GB2312"/>
                <w:b/>
                <w:sz w:val="24"/>
              </w:rPr>
            </w:pPr>
            <w:r>
              <w:rPr>
                <w:rFonts w:hint="eastAsia" w:ascii="宋体" w:hAnsi="宋体" w:eastAsia="仿宋_GB2312"/>
                <w:b/>
                <w:sz w:val="24"/>
              </w:rPr>
              <w:t>控制柜及仪表板（投标厂家自制）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textAlignment w:val="baseline"/>
              <w:rPr>
                <w:rFonts w:ascii="宋体" w:hAnsi="宋体" w:eastAsia="仿宋_GB2312" w:cs="宋体"/>
                <w:kern w:val="0"/>
                <w:sz w:val="24"/>
              </w:rPr>
            </w:pPr>
            <w:r>
              <w:rPr>
                <w:rFonts w:hint="eastAsia" w:ascii="宋体" w:hAnsi="宋体" w:eastAsia="仿宋_GB2312" w:cs="宋体"/>
                <w:kern w:val="0"/>
                <w:sz w:val="24"/>
              </w:rPr>
              <w:t>7.1</w:t>
            </w: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位置：后部外侧泵室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textAlignment w:val="baseline"/>
              <w:rPr>
                <w:rFonts w:ascii="宋体" w:hAnsi="宋体" w:eastAsia="仿宋_GB2312" w:cs="宋体"/>
                <w:kern w:val="0"/>
                <w:sz w:val="24"/>
              </w:rPr>
            </w:pPr>
            <w:r>
              <w:rPr>
                <w:rFonts w:hint="eastAsia" w:ascii="宋体" w:hAnsi="宋体" w:eastAsia="仿宋_GB2312" w:cs="宋体"/>
                <w:kern w:val="0"/>
                <w:sz w:val="24"/>
              </w:rPr>
              <w:t>7.2</w:t>
            </w: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材质：铸造铝合金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textAlignment w:val="baseline"/>
              <w:rPr>
                <w:rFonts w:ascii="宋体" w:hAnsi="宋体" w:eastAsia="仿宋_GB2312" w:cs="宋体"/>
                <w:kern w:val="0"/>
                <w:sz w:val="24"/>
              </w:rPr>
            </w:pPr>
            <w:r>
              <w:rPr>
                <w:rFonts w:hint="eastAsia" w:ascii="宋体" w:hAnsi="宋体" w:eastAsia="仿宋_GB2312" w:cs="宋体"/>
                <w:kern w:val="0"/>
                <w:sz w:val="24"/>
              </w:rPr>
              <w:t>7.3</w:t>
            </w: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工艺：控制柜表面经喷砂及阳极氧化处理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textAlignment w:val="baseline"/>
              <w:rPr>
                <w:rFonts w:ascii="宋体" w:hAnsi="宋体" w:eastAsia="仿宋_GB2312" w:cs="宋体"/>
                <w:kern w:val="0"/>
                <w:sz w:val="24"/>
              </w:rPr>
            </w:pPr>
            <w:r>
              <w:rPr>
                <w:rFonts w:hint="eastAsia" w:ascii="宋体" w:hAnsi="宋体" w:eastAsia="仿宋_GB2312" w:cs="宋体"/>
                <w:kern w:val="0"/>
                <w:sz w:val="24"/>
              </w:rPr>
              <w:t>7.4</w:t>
            </w: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控制柜附件：带锁上翻门、仪表板照明灯、蜂鸣警报器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textAlignment w:val="baseline"/>
              <w:rPr>
                <w:rFonts w:ascii="宋体" w:hAnsi="宋体" w:eastAsia="仿宋_GB2312" w:cs="宋体"/>
                <w:kern w:val="0"/>
                <w:sz w:val="24"/>
              </w:rPr>
            </w:pPr>
            <w:r>
              <w:rPr>
                <w:rFonts w:hint="eastAsia" w:ascii="宋体" w:hAnsi="宋体" w:eastAsia="仿宋_GB2312" w:cs="宋体"/>
                <w:kern w:val="0"/>
                <w:sz w:val="24"/>
              </w:rPr>
              <w:t>7.5</w:t>
            </w: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控制开关及按键：照明、引水、油门+、油门-、急停等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textAlignment w:val="baseline"/>
              <w:rPr>
                <w:rFonts w:ascii="宋体" w:hAnsi="宋体" w:eastAsia="仿宋_GB2312" w:cs="宋体"/>
                <w:kern w:val="0"/>
                <w:sz w:val="24"/>
              </w:rPr>
            </w:pPr>
            <w:r>
              <w:rPr>
                <w:rFonts w:hint="eastAsia" w:ascii="宋体" w:hAnsi="宋体" w:eastAsia="仿宋_GB2312" w:cs="宋体"/>
                <w:kern w:val="0"/>
                <w:sz w:val="24"/>
              </w:rPr>
              <w:t>7.6</w:t>
            </w: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液晶电子显示：转速值、真空度、压力值、水位值、液位值等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b/>
                <w:sz w:val="24"/>
              </w:rPr>
            </w:pPr>
            <w:r>
              <w:rPr>
                <w:rFonts w:hint="eastAsia" w:ascii="宋体" w:hAnsi="宋体" w:eastAsia="仿宋_GB2312"/>
                <w:b/>
                <w:sz w:val="24"/>
              </w:rPr>
              <w:t>八</w:t>
            </w:r>
          </w:p>
        </w:tc>
        <w:tc>
          <w:tcPr>
            <w:tcW w:w="7988" w:type="dxa"/>
            <w:vAlign w:val="center"/>
          </w:tcPr>
          <w:p>
            <w:pPr>
              <w:autoSpaceDE w:val="0"/>
              <w:autoSpaceDN w:val="0"/>
              <w:adjustRightInd w:val="0"/>
              <w:spacing w:line="300" w:lineRule="exact"/>
              <w:jc w:val="left"/>
              <w:rPr>
                <w:rFonts w:ascii="宋体" w:hAnsi="宋体" w:eastAsia="仿宋_GB2312"/>
                <w:b/>
                <w:sz w:val="24"/>
              </w:rPr>
            </w:pPr>
            <w:r>
              <w:rPr>
                <w:rFonts w:hint="eastAsia" w:ascii="宋体" w:hAnsi="宋体" w:eastAsia="仿宋_GB2312"/>
                <w:b/>
                <w:sz w:val="24"/>
              </w:rPr>
              <w:t>管路系统（投标厂家自制）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0"/>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吸水管路：左右各一个不小于DN150内扣式接口，配有滤网及闷盖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0"/>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▲出水管路：不少于4个不小于DN80的手动阀门，配有接口及闷盖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0"/>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▲外注水管路：上翻式，不少于2个DN80手动阀门，配有接口及闷盖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0"/>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▲泡沫外吸管路：设有1个不小于DN50外吸液口，带阀门，内扣式接口，配闷盖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0"/>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炮出水管路：配有1个不小于DN100控制阀门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0"/>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罐注水管路：配有1个不小于DN65控制阀门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0"/>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▲冲洗管路：配有1条泡沫流经管道冲洗管路，带控制阀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b/>
                <w:sz w:val="24"/>
              </w:rPr>
            </w:pPr>
            <w:r>
              <w:rPr>
                <w:rFonts w:hint="eastAsia" w:ascii="宋体" w:hAnsi="宋体" w:eastAsia="仿宋_GB2312"/>
                <w:b/>
                <w:sz w:val="24"/>
              </w:rPr>
              <w:t>九</w:t>
            </w:r>
          </w:p>
        </w:tc>
        <w:tc>
          <w:tcPr>
            <w:tcW w:w="7988" w:type="dxa"/>
            <w:vAlign w:val="center"/>
          </w:tcPr>
          <w:p>
            <w:pPr>
              <w:autoSpaceDE w:val="0"/>
              <w:autoSpaceDN w:val="0"/>
              <w:adjustRightInd w:val="0"/>
              <w:spacing w:line="300" w:lineRule="exact"/>
              <w:jc w:val="left"/>
              <w:rPr>
                <w:rFonts w:ascii="宋体" w:hAnsi="宋体" w:eastAsia="仿宋_GB2312"/>
                <w:b/>
                <w:sz w:val="24"/>
              </w:rPr>
            </w:pPr>
            <w:r>
              <w:rPr>
                <w:rFonts w:hint="eastAsia" w:ascii="宋体" w:hAnsi="宋体" w:eastAsia="仿宋_GB2312"/>
                <w:b/>
                <w:sz w:val="24"/>
              </w:rPr>
              <w:t>臂架（投标厂家自制）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1"/>
              </w:numPr>
              <w:autoSpaceDE w:val="0"/>
              <w:autoSpaceDN w:val="0"/>
              <w:adjustRightInd w:val="0"/>
              <w:spacing w:line="300" w:lineRule="exact"/>
              <w:jc w:val="center"/>
              <w:rPr>
                <w:rFonts w:ascii="宋体" w:hAnsi="宋体" w:eastAsia="仿宋_GB2312"/>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★臂架形式：二节折叠臂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1"/>
              </w:numPr>
              <w:autoSpaceDE w:val="0"/>
              <w:autoSpaceDN w:val="0"/>
              <w:adjustRightInd w:val="0"/>
              <w:spacing w:line="300" w:lineRule="exact"/>
              <w:jc w:val="center"/>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▲回转角度：360°无极连续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1"/>
              </w:numPr>
              <w:autoSpaceDE w:val="0"/>
              <w:autoSpaceDN w:val="0"/>
              <w:adjustRightInd w:val="0"/>
              <w:spacing w:line="300" w:lineRule="exact"/>
              <w:jc w:val="center"/>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▲控制方式：转台操作、50米有线遥控操作、应急操作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1"/>
              </w:numPr>
              <w:autoSpaceDE w:val="0"/>
              <w:autoSpaceDN w:val="0"/>
              <w:adjustRightInd w:val="0"/>
              <w:spacing w:line="300" w:lineRule="exact"/>
              <w:jc w:val="center"/>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材质：高强度合金钢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1"/>
              </w:numPr>
              <w:autoSpaceDE w:val="0"/>
              <w:autoSpaceDN w:val="0"/>
              <w:adjustRightInd w:val="0"/>
              <w:spacing w:line="300" w:lineRule="exact"/>
              <w:jc w:val="center"/>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焊后处理：焊后校形，振动消除焊接应力并喷砂除油锈，喷涂重型防腐漆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1"/>
              </w:numPr>
              <w:autoSpaceDE w:val="0"/>
              <w:autoSpaceDN w:val="0"/>
              <w:adjustRightInd w:val="0"/>
              <w:spacing w:line="300" w:lineRule="exact"/>
              <w:jc w:val="center"/>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★工作高度：≥ 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1"/>
              </w:numPr>
              <w:autoSpaceDE w:val="0"/>
              <w:autoSpaceDN w:val="0"/>
              <w:adjustRightInd w:val="0"/>
              <w:spacing w:line="300" w:lineRule="exact"/>
              <w:jc w:val="center"/>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▲工作幅度：≥ 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b/>
                <w:sz w:val="24"/>
              </w:rPr>
            </w:pPr>
            <w:r>
              <w:rPr>
                <w:rFonts w:hint="eastAsia" w:ascii="宋体" w:hAnsi="宋体" w:eastAsia="仿宋_GB2312"/>
                <w:b/>
                <w:sz w:val="24"/>
              </w:rPr>
              <w:t>十</w:t>
            </w:r>
          </w:p>
        </w:tc>
        <w:tc>
          <w:tcPr>
            <w:tcW w:w="7988" w:type="dxa"/>
            <w:vAlign w:val="center"/>
          </w:tcPr>
          <w:p>
            <w:pPr>
              <w:autoSpaceDE w:val="0"/>
              <w:autoSpaceDN w:val="0"/>
              <w:adjustRightInd w:val="0"/>
              <w:spacing w:line="300" w:lineRule="exact"/>
              <w:jc w:val="left"/>
              <w:rPr>
                <w:rFonts w:ascii="宋体" w:hAnsi="宋体" w:eastAsia="仿宋_GB2312"/>
                <w:b/>
                <w:sz w:val="24"/>
              </w:rPr>
            </w:pPr>
            <w:r>
              <w:rPr>
                <w:rFonts w:hint="eastAsia" w:ascii="宋体" w:hAnsi="宋体" w:eastAsia="仿宋_GB2312"/>
                <w:b/>
                <w:sz w:val="24"/>
              </w:rPr>
              <w:t>整车颜色（投标厂家自制）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djustRightInd w:val="0"/>
              <w:spacing w:line="300" w:lineRule="exact"/>
              <w:jc w:val="center"/>
              <w:textAlignment w:val="baseline"/>
              <w:rPr>
                <w:rFonts w:ascii="宋体" w:hAnsi="宋体" w:eastAsia="仿宋_GB2312" w:cs="宋体"/>
                <w:kern w:val="0"/>
                <w:sz w:val="24"/>
              </w:rPr>
            </w:pPr>
            <w:r>
              <w:rPr>
                <w:rFonts w:hint="eastAsia" w:ascii="宋体" w:hAnsi="宋体" w:eastAsia="仿宋_GB2312" w:cs="宋体"/>
                <w:kern w:val="0"/>
                <w:sz w:val="24"/>
              </w:rPr>
              <w:t>10.1</w:t>
            </w: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▲驾驶室及车厢：喷涂优质烤漆，亮光消防红R03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djustRightInd w:val="0"/>
              <w:spacing w:line="300" w:lineRule="exact"/>
              <w:jc w:val="center"/>
              <w:textAlignment w:val="baseline"/>
              <w:rPr>
                <w:rFonts w:ascii="宋体" w:hAnsi="宋体" w:eastAsia="仿宋_GB2312" w:cs="宋体"/>
                <w:kern w:val="0"/>
                <w:sz w:val="24"/>
              </w:rPr>
            </w:pPr>
            <w:r>
              <w:rPr>
                <w:rFonts w:hint="eastAsia" w:ascii="宋体" w:hAnsi="宋体" w:eastAsia="仿宋_GB2312" w:cs="宋体"/>
                <w:kern w:val="0"/>
                <w:sz w:val="24"/>
              </w:rPr>
              <w:t>10.2</w:t>
            </w: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副车架及车厢底部：喷涂重型防腐漆，黑色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djustRightInd w:val="0"/>
              <w:spacing w:line="300" w:lineRule="exact"/>
              <w:jc w:val="center"/>
              <w:textAlignment w:val="baseline"/>
              <w:rPr>
                <w:rFonts w:ascii="宋体" w:hAnsi="宋体" w:eastAsia="仿宋_GB2312" w:cs="宋体"/>
                <w:kern w:val="0"/>
                <w:sz w:val="24"/>
              </w:rPr>
            </w:pPr>
            <w:r>
              <w:rPr>
                <w:rFonts w:hint="eastAsia" w:ascii="宋体" w:hAnsi="宋体" w:eastAsia="仿宋_GB2312" w:cs="宋体"/>
                <w:kern w:val="0"/>
                <w:sz w:val="24"/>
              </w:rPr>
              <w:t>10.3</w:t>
            </w: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卷帘门及内饰板：经阳极氧化处理，亚光银色或铝本色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djustRightInd w:val="0"/>
              <w:spacing w:line="300" w:lineRule="exact"/>
              <w:jc w:val="center"/>
              <w:textAlignment w:val="baseline"/>
              <w:rPr>
                <w:rFonts w:ascii="宋体" w:hAnsi="宋体" w:eastAsia="仿宋_GB2312" w:cs="宋体"/>
                <w:kern w:val="0"/>
                <w:sz w:val="24"/>
              </w:rPr>
            </w:pPr>
            <w:r>
              <w:rPr>
                <w:rFonts w:hint="eastAsia" w:ascii="宋体" w:hAnsi="宋体" w:eastAsia="仿宋_GB2312" w:cs="宋体"/>
                <w:kern w:val="0"/>
                <w:sz w:val="24"/>
              </w:rPr>
              <w:t>10.4</w:t>
            </w: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前后轮罩：亚光灰色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djustRightInd w:val="0"/>
              <w:spacing w:line="300" w:lineRule="exact"/>
              <w:jc w:val="center"/>
              <w:textAlignment w:val="baseline"/>
              <w:rPr>
                <w:rFonts w:ascii="宋体" w:hAnsi="宋体" w:eastAsia="仿宋_GB2312" w:cs="宋体"/>
                <w:kern w:val="0"/>
                <w:sz w:val="24"/>
              </w:rPr>
            </w:pPr>
            <w:r>
              <w:rPr>
                <w:rFonts w:hint="eastAsia" w:ascii="宋体" w:hAnsi="宋体" w:eastAsia="仿宋_GB2312" w:cs="宋体"/>
                <w:kern w:val="0"/>
                <w:sz w:val="24"/>
              </w:rPr>
              <w:t>10.5</w:t>
            </w: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臂架：乳白色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b/>
                <w:sz w:val="24"/>
              </w:rPr>
            </w:pPr>
            <w:r>
              <w:rPr>
                <w:rFonts w:hint="eastAsia" w:ascii="宋体" w:hAnsi="宋体" w:eastAsia="仿宋_GB2312"/>
                <w:b/>
                <w:sz w:val="24"/>
              </w:rPr>
              <w:t>十一</w:t>
            </w:r>
          </w:p>
        </w:tc>
        <w:tc>
          <w:tcPr>
            <w:tcW w:w="7988" w:type="dxa"/>
            <w:vAlign w:val="center"/>
          </w:tcPr>
          <w:p>
            <w:pPr>
              <w:autoSpaceDE w:val="0"/>
              <w:autoSpaceDN w:val="0"/>
              <w:adjustRightInd w:val="0"/>
              <w:spacing w:line="300" w:lineRule="exact"/>
              <w:jc w:val="left"/>
              <w:rPr>
                <w:rFonts w:ascii="宋体" w:hAnsi="宋体" w:eastAsia="仿宋_GB2312"/>
                <w:b/>
                <w:sz w:val="24"/>
              </w:rPr>
            </w:pPr>
            <w:r>
              <w:rPr>
                <w:rFonts w:hint="eastAsia" w:ascii="宋体" w:hAnsi="宋体" w:eastAsia="仿宋_GB2312"/>
                <w:b/>
                <w:sz w:val="24"/>
              </w:rPr>
              <w:t>泡沫比例混合器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2"/>
              </w:numPr>
              <w:autoSpaceDE w:val="0"/>
              <w:autoSpaceDN w:val="0"/>
              <w:adjustRightInd w:val="0"/>
              <w:spacing w:line="300" w:lineRule="exact"/>
              <w:jc w:val="center"/>
              <w:textAlignment w:val="baseline"/>
              <w:rPr>
                <w:rFonts w:ascii="宋体" w:hAnsi="宋体" w:eastAsia="仿宋_GB2312" w:cs="宋体"/>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参考品牌：无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2"/>
              </w:numPr>
              <w:autoSpaceDE w:val="0"/>
              <w:autoSpaceDN w:val="0"/>
              <w:adjustRightInd w:val="0"/>
              <w:spacing w:line="300" w:lineRule="exact"/>
              <w:jc w:val="center"/>
              <w:textAlignment w:val="baseline"/>
              <w:rPr>
                <w:rFonts w:ascii="宋体" w:hAnsi="宋体" w:eastAsia="仿宋_GB2312" w:cs="宋体"/>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★操控类型：全自动泡沫比例混合器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2"/>
              </w:numPr>
              <w:autoSpaceDE w:val="0"/>
              <w:autoSpaceDN w:val="0"/>
              <w:adjustRightInd w:val="0"/>
              <w:spacing w:line="300" w:lineRule="exact"/>
              <w:jc w:val="center"/>
              <w:textAlignment w:val="baseline"/>
              <w:rPr>
                <w:rFonts w:ascii="宋体" w:hAnsi="宋体" w:eastAsia="仿宋_GB2312" w:cs="宋体"/>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结构型式：负压环泵式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2"/>
              </w:numPr>
              <w:autoSpaceDE w:val="0"/>
              <w:autoSpaceDN w:val="0"/>
              <w:adjustRightInd w:val="0"/>
              <w:spacing w:line="300" w:lineRule="exact"/>
              <w:jc w:val="center"/>
              <w:textAlignment w:val="baseline"/>
              <w:rPr>
                <w:rFonts w:ascii="宋体" w:hAnsi="宋体" w:eastAsia="仿宋_GB2312" w:cs="宋体"/>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▲混合比：0.5%——10%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b/>
                <w:sz w:val="24"/>
              </w:rPr>
            </w:pPr>
            <w:r>
              <w:rPr>
                <w:rFonts w:hint="eastAsia" w:ascii="宋体" w:hAnsi="宋体" w:eastAsia="仿宋_GB2312"/>
                <w:b/>
                <w:sz w:val="24"/>
              </w:rPr>
              <w:t>十二</w:t>
            </w:r>
          </w:p>
        </w:tc>
        <w:tc>
          <w:tcPr>
            <w:tcW w:w="7988" w:type="dxa"/>
            <w:vAlign w:val="center"/>
          </w:tcPr>
          <w:p>
            <w:pPr>
              <w:autoSpaceDE w:val="0"/>
              <w:autoSpaceDN w:val="0"/>
              <w:adjustRightInd w:val="0"/>
              <w:spacing w:line="300" w:lineRule="exact"/>
              <w:jc w:val="left"/>
              <w:rPr>
                <w:rFonts w:ascii="宋体" w:hAnsi="宋体" w:eastAsia="仿宋_GB2312"/>
                <w:b/>
                <w:sz w:val="24"/>
              </w:rPr>
            </w:pPr>
            <w:r>
              <w:rPr>
                <w:rFonts w:hint="eastAsia" w:ascii="宋体" w:hAnsi="宋体" w:eastAsia="仿宋_GB2312"/>
                <w:b/>
                <w:sz w:val="24"/>
              </w:rPr>
              <w:t>安全及电气系统（投标厂家自制）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3"/>
              </w:numPr>
              <w:autoSpaceDE w:val="0"/>
              <w:autoSpaceDN w:val="0"/>
              <w:adjustRightInd w:val="0"/>
              <w:spacing w:line="300" w:lineRule="exact"/>
              <w:jc w:val="center"/>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上下车互锁：支腿未展开，臂架不能动作；臂架离开，支腿不能动作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3"/>
              </w:numPr>
              <w:autoSpaceDE w:val="0"/>
              <w:autoSpaceDN w:val="0"/>
              <w:adjustRightInd w:val="0"/>
              <w:spacing w:line="300" w:lineRule="exact"/>
              <w:jc w:val="center"/>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回转对中：回转在接近中位时，按下自动对中按钮，臂架可自动对中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3"/>
              </w:numPr>
              <w:autoSpaceDE w:val="0"/>
              <w:autoSpaceDN w:val="0"/>
              <w:adjustRightInd w:val="0"/>
              <w:spacing w:line="300" w:lineRule="exact"/>
              <w:jc w:val="center"/>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水路超压保护：当水炮入口压力超过额定值时，报警并限制发动机继续加速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3"/>
              </w:numPr>
              <w:autoSpaceDE w:val="0"/>
              <w:autoSpaceDN w:val="0"/>
              <w:adjustRightInd w:val="0"/>
              <w:spacing w:line="300" w:lineRule="exact"/>
              <w:jc w:val="center"/>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软腿保护：当臂架在动作过程中，支腿出现软腿，自动切断危险方向的动作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3"/>
              </w:numPr>
              <w:autoSpaceDE w:val="0"/>
              <w:autoSpaceDN w:val="0"/>
              <w:adjustRightInd w:val="0"/>
              <w:spacing w:line="300" w:lineRule="exact"/>
              <w:jc w:val="center"/>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臂架限幅保护：臂架接近极限位置时，能自动缓慢停止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3"/>
              </w:numPr>
              <w:autoSpaceDE w:val="0"/>
              <w:autoSpaceDN w:val="0"/>
              <w:adjustRightInd w:val="0"/>
              <w:spacing w:line="300" w:lineRule="exact"/>
              <w:jc w:val="center"/>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应急功能：上车操作阀带有应急手动操作，系统带有应急动力单元，发动机或油泵出现故障时，用于收拢臂架和支腿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3"/>
              </w:numPr>
              <w:autoSpaceDE w:val="0"/>
              <w:autoSpaceDN w:val="0"/>
              <w:adjustRightInd w:val="0"/>
              <w:spacing w:line="300" w:lineRule="exact"/>
              <w:jc w:val="center"/>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支腿未收到位提示：支腿未收到位，驾驶室光自动报警，防止行车发生事故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3"/>
              </w:numPr>
              <w:autoSpaceDE w:val="0"/>
              <w:autoSpaceDN w:val="0"/>
              <w:adjustRightInd w:val="0"/>
              <w:spacing w:line="300" w:lineRule="exact"/>
              <w:jc w:val="center"/>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臂架未收到位提示：臂架未收到位，驾驶室光自动报警，防止行车发生事故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3"/>
              </w:numPr>
              <w:autoSpaceDE w:val="0"/>
              <w:autoSpaceDN w:val="0"/>
              <w:adjustRightInd w:val="0"/>
              <w:spacing w:line="300" w:lineRule="exact"/>
              <w:jc w:val="center"/>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卷帘门未关提示：器材箱门未关，驾驶室光自动报警，防止行车发生事故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3"/>
              </w:numPr>
              <w:autoSpaceDE w:val="0"/>
              <w:autoSpaceDN w:val="0"/>
              <w:adjustRightInd w:val="0"/>
              <w:spacing w:line="300" w:lineRule="exact"/>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充电未弹出提示：充电装置未弹出，驾驶室光自动报警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3"/>
              </w:numPr>
              <w:autoSpaceDE w:val="0"/>
              <w:autoSpaceDN w:val="0"/>
              <w:adjustRightInd w:val="0"/>
              <w:spacing w:line="300" w:lineRule="exact"/>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▲电源：驾驶室开关、警示灯等，安装有总电源开关、取力器开关、油门切换开关、外照明开关、臂架、支腿未到位、卷帘门未关和充电未弹出警示灯等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3"/>
              </w:numPr>
              <w:autoSpaceDE w:val="0"/>
              <w:autoSpaceDN w:val="0"/>
              <w:adjustRightInd w:val="0"/>
              <w:spacing w:line="300" w:lineRule="exact"/>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▲警灯：驾驶室顶部安装有警灯，车体两侧上部各安装有4个LED红色频闪灯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3"/>
              </w:numPr>
              <w:autoSpaceDE w:val="0"/>
              <w:autoSpaceDN w:val="0"/>
              <w:adjustRightInd w:val="0"/>
              <w:spacing w:line="300" w:lineRule="exact"/>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警报控制器：功率≥100W，驾驶室内配有手持扩音器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3"/>
              </w:numPr>
              <w:autoSpaceDE w:val="0"/>
              <w:autoSpaceDN w:val="0"/>
              <w:adjustRightInd w:val="0"/>
              <w:spacing w:line="300" w:lineRule="exact"/>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工作照明灯：车体两侧上部各不少于2个LED照明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3"/>
              </w:numPr>
              <w:autoSpaceDE w:val="0"/>
              <w:autoSpaceDN w:val="0"/>
              <w:adjustRightInd w:val="0"/>
              <w:spacing w:line="300" w:lineRule="exact"/>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▲倒车影像系统：不小于7寸彩色液晶显示器，安装于驾驶室内；倒车摄像头、雷达，安装在车尾部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numPr>
                <w:ilvl w:val="0"/>
                <w:numId w:val="23"/>
              </w:numPr>
              <w:autoSpaceDE w:val="0"/>
              <w:autoSpaceDN w:val="0"/>
              <w:adjustRightInd w:val="0"/>
              <w:spacing w:line="300" w:lineRule="exact"/>
              <w:textAlignment w:val="baseline"/>
              <w:rPr>
                <w:rFonts w:ascii="宋体" w:hAnsi="宋体" w:eastAsia="仿宋_GB2312"/>
                <w:kern w:val="0"/>
                <w:sz w:val="24"/>
              </w:rPr>
            </w:pPr>
          </w:p>
        </w:tc>
        <w:tc>
          <w:tcPr>
            <w:tcW w:w="7988" w:type="dxa"/>
            <w:vAlign w:val="center"/>
          </w:tcPr>
          <w:p>
            <w:pPr>
              <w:spacing w:line="300" w:lineRule="exact"/>
              <w:rPr>
                <w:rFonts w:ascii="宋体" w:hAnsi="宋体" w:eastAsia="仿宋_GB2312"/>
                <w:sz w:val="24"/>
              </w:rPr>
            </w:pPr>
            <w:r>
              <w:rPr>
                <w:rFonts w:hint="eastAsia" w:ascii="宋体" w:hAnsi="宋体" w:eastAsia="仿宋_GB2312"/>
                <w:sz w:val="24"/>
              </w:rPr>
              <w:t>其它电气附件：快速出动保障系统（用于底盘电瓶充电）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18" w:type="dxa"/>
            <w:vAlign w:val="center"/>
          </w:tcPr>
          <w:p>
            <w:pPr>
              <w:autoSpaceDE w:val="0"/>
              <w:autoSpaceDN w:val="0"/>
              <w:adjustRightInd w:val="0"/>
              <w:spacing w:line="300" w:lineRule="exact"/>
              <w:jc w:val="center"/>
              <w:rPr>
                <w:rFonts w:ascii="宋体" w:hAnsi="宋体" w:eastAsia="仿宋_GB2312"/>
                <w:b/>
                <w:sz w:val="24"/>
              </w:rPr>
            </w:pPr>
            <w:r>
              <w:rPr>
                <w:rFonts w:hint="eastAsia" w:ascii="宋体" w:hAnsi="宋体" w:eastAsia="仿宋_GB2312"/>
                <w:b/>
                <w:sz w:val="24"/>
              </w:rPr>
              <w:t>十三</w:t>
            </w:r>
          </w:p>
        </w:tc>
        <w:tc>
          <w:tcPr>
            <w:tcW w:w="7988" w:type="dxa"/>
            <w:vAlign w:val="center"/>
          </w:tcPr>
          <w:p>
            <w:pPr>
              <w:autoSpaceDE w:val="0"/>
              <w:autoSpaceDN w:val="0"/>
              <w:adjustRightInd w:val="0"/>
              <w:spacing w:line="300" w:lineRule="exact"/>
              <w:jc w:val="left"/>
              <w:rPr>
                <w:rFonts w:ascii="宋体" w:hAnsi="宋体" w:eastAsia="仿宋_GB2312"/>
                <w:b/>
                <w:sz w:val="24"/>
              </w:rPr>
            </w:pPr>
            <w:r>
              <w:rPr>
                <w:rFonts w:hint="eastAsia" w:ascii="宋体" w:hAnsi="宋体" w:eastAsia="仿宋_GB2312"/>
                <w:b/>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13.1</w:t>
            </w:r>
          </w:p>
        </w:tc>
        <w:tc>
          <w:tcPr>
            <w:tcW w:w="798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底盘原装ABS系统，加装倒车可视装置；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13.2</w:t>
            </w:r>
          </w:p>
        </w:tc>
        <w:tc>
          <w:tcPr>
            <w:tcW w:w="798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车辆轮胎为原车全新轮胎；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13.3</w:t>
            </w:r>
          </w:p>
        </w:tc>
        <w:tc>
          <w:tcPr>
            <w:tcW w:w="798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消防车辆符合国家消防装备质量监督检验技术标准规定；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13.4</w:t>
            </w:r>
          </w:p>
        </w:tc>
        <w:tc>
          <w:tcPr>
            <w:tcW w:w="798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消防车辆满足国家最新标准和技术要求，压力表等仪表盘选用国内统一定量单位仪表；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13.5</w:t>
            </w:r>
          </w:p>
        </w:tc>
        <w:tc>
          <w:tcPr>
            <w:tcW w:w="798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整车性能符合GB7956.1《消防车 第 1 部分：通用技术条件》规定；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13.6</w:t>
            </w:r>
          </w:p>
        </w:tc>
        <w:tc>
          <w:tcPr>
            <w:tcW w:w="798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消防泵性能符合GB6245消防泵的规定；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13.7</w:t>
            </w:r>
          </w:p>
        </w:tc>
        <w:tc>
          <w:tcPr>
            <w:tcW w:w="798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整车外廓尺寸、轴荷及质量符合GB1589《汽车、挂车及汽车列车外廓尺寸、轴荷及质量限值》的规定；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13.8</w:t>
            </w:r>
          </w:p>
        </w:tc>
        <w:tc>
          <w:tcPr>
            <w:tcW w:w="798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整车外部照明和信号装置应符合GB4785《汽车及挂车外部照明和光信号装置的安装规定》的规定；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13.9</w:t>
            </w:r>
          </w:p>
        </w:tc>
        <w:tc>
          <w:tcPr>
            <w:tcW w:w="798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整车外观保持一定的平整度，且符合GA39.4-92的有关规定；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13.10</w:t>
            </w:r>
          </w:p>
        </w:tc>
        <w:tc>
          <w:tcPr>
            <w:tcW w:w="798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所有粘接保证一定的强度，符合国家相关标准；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13.11</w:t>
            </w:r>
          </w:p>
        </w:tc>
        <w:tc>
          <w:tcPr>
            <w:tcW w:w="7988" w:type="dxa"/>
            <w:vAlign w:val="center"/>
          </w:tcPr>
          <w:p>
            <w:pPr>
              <w:adjustRightInd w:val="0"/>
              <w:spacing w:line="300" w:lineRule="exact"/>
              <w:textAlignment w:val="baseline"/>
              <w:rPr>
                <w:rFonts w:ascii="宋体" w:hAnsi="宋体" w:eastAsia="仿宋_GB2312"/>
                <w:kern w:val="0"/>
                <w:sz w:val="24"/>
              </w:rPr>
            </w:pPr>
            <w:r>
              <w:rPr>
                <w:rFonts w:hint="eastAsia" w:ascii="宋体" w:hAnsi="宋体" w:eastAsia="仿宋_GB2312"/>
                <w:kern w:val="0"/>
                <w:sz w:val="24"/>
              </w:rPr>
              <w:t>所有焊接牢固、光洁、平整，符合国家相关标准。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b/>
                <w:sz w:val="24"/>
              </w:rPr>
            </w:pPr>
            <w:r>
              <w:rPr>
                <w:rFonts w:hint="eastAsia" w:ascii="宋体" w:hAnsi="宋体" w:eastAsia="仿宋_GB2312"/>
                <w:b/>
                <w:sz w:val="24"/>
              </w:rPr>
              <w:t>十四</w:t>
            </w:r>
          </w:p>
        </w:tc>
        <w:tc>
          <w:tcPr>
            <w:tcW w:w="7988" w:type="dxa"/>
            <w:vAlign w:val="center"/>
          </w:tcPr>
          <w:p>
            <w:pPr>
              <w:autoSpaceDE w:val="0"/>
              <w:autoSpaceDN w:val="0"/>
              <w:adjustRightInd w:val="0"/>
              <w:spacing w:line="300" w:lineRule="exact"/>
              <w:jc w:val="left"/>
              <w:rPr>
                <w:rFonts w:ascii="宋体" w:hAnsi="宋体" w:eastAsia="仿宋_GB2312"/>
                <w:b/>
                <w:sz w:val="24"/>
              </w:rPr>
            </w:pPr>
            <w:r>
              <w:rPr>
                <w:rFonts w:hint="eastAsia" w:ascii="宋体" w:hAnsi="宋体" w:eastAsia="仿宋_GB2312"/>
                <w:b/>
                <w:sz w:val="24"/>
              </w:rPr>
              <w:t>随车文件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cs="宋体"/>
                <w:kern w:val="0"/>
                <w:sz w:val="24"/>
              </w:rPr>
            </w:pPr>
            <w:r>
              <w:rPr>
                <w:rFonts w:hint="eastAsia" w:ascii="宋体" w:hAnsi="宋体" w:eastAsia="仿宋_GB2312" w:cs="宋体"/>
                <w:kern w:val="0"/>
                <w:sz w:val="24"/>
              </w:rPr>
              <w:t>14.1</w:t>
            </w:r>
          </w:p>
        </w:tc>
        <w:tc>
          <w:tcPr>
            <w:tcW w:w="7988" w:type="dxa"/>
            <w:vAlign w:val="center"/>
          </w:tcPr>
          <w:p>
            <w:pPr>
              <w:autoSpaceDE w:val="0"/>
              <w:autoSpaceDN w:val="0"/>
              <w:adjustRightInd w:val="0"/>
              <w:spacing w:line="300" w:lineRule="exact"/>
              <w:jc w:val="left"/>
              <w:rPr>
                <w:rFonts w:ascii="宋体" w:hAnsi="宋体" w:eastAsia="仿宋_GB2312" w:cs="宋体"/>
                <w:kern w:val="0"/>
                <w:sz w:val="24"/>
              </w:rPr>
            </w:pPr>
            <w:r>
              <w:rPr>
                <w:rFonts w:hint="eastAsia" w:ascii="宋体" w:hAnsi="宋体" w:eastAsia="仿宋_GB2312" w:cs="宋体"/>
                <w:kern w:val="0"/>
                <w:sz w:val="24"/>
              </w:rPr>
              <w:t>底盘使用与保养说明书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cs="宋体"/>
                <w:kern w:val="0"/>
                <w:sz w:val="24"/>
              </w:rPr>
            </w:pPr>
            <w:r>
              <w:rPr>
                <w:rFonts w:hint="eastAsia" w:ascii="宋体" w:hAnsi="宋体" w:eastAsia="仿宋_GB2312" w:cs="宋体"/>
                <w:kern w:val="0"/>
                <w:sz w:val="24"/>
              </w:rPr>
              <w:t>14.2</w:t>
            </w:r>
          </w:p>
        </w:tc>
        <w:tc>
          <w:tcPr>
            <w:tcW w:w="7988" w:type="dxa"/>
            <w:vAlign w:val="center"/>
          </w:tcPr>
          <w:p>
            <w:pPr>
              <w:autoSpaceDE w:val="0"/>
              <w:autoSpaceDN w:val="0"/>
              <w:adjustRightInd w:val="0"/>
              <w:spacing w:line="300" w:lineRule="exact"/>
              <w:jc w:val="left"/>
              <w:rPr>
                <w:rFonts w:ascii="宋体" w:hAnsi="宋体" w:eastAsia="仿宋_GB2312" w:cs="宋体"/>
                <w:kern w:val="0"/>
                <w:sz w:val="24"/>
              </w:rPr>
            </w:pPr>
            <w:r>
              <w:rPr>
                <w:rFonts w:hint="eastAsia" w:ascii="宋体" w:hAnsi="宋体" w:eastAsia="仿宋_GB2312" w:cs="宋体"/>
                <w:kern w:val="0"/>
                <w:sz w:val="24"/>
              </w:rPr>
              <w:t>底盘产品保修卡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cs="宋体"/>
                <w:kern w:val="0"/>
                <w:sz w:val="24"/>
              </w:rPr>
            </w:pPr>
            <w:r>
              <w:rPr>
                <w:rFonts w:hint="eastAsia" w:ascii="宋体" w:hAnsi="宋体" w:eastAsia="仿宋_GB2312" w:cs="宋体"/>
                <w:kern w:val="0"/>
                <w:sz w:val="24"/>
              </w:rPr>
              <w:t>14.3</w:t>
            </w:r>
          </w:p>
        </w:tc>
        <w:tc>
          <w:tcPr>
            <w:tcW w:w="7988" w:type="dxa"/>
            <w:vAlign w:val="center"/>
          </w:tcPr>
          <w:p>
            <w:pPr>
              <w:autoSpaceDE w:val="0"/>
              <w:autoSpaceDN w:val="0"/>
              <w:adjustRightInd w:val="0"/>
              <w:spacing w:line="300" w:lineRule="exact"/>
              <w:jc w:val="left"/>
              <w:rPr>
                <w:rFonts w:ascii="宋体" w:hAnsi="宋体" w:eastAsia="仿宋_GB2312" w:cs="宋体"/>
                <w:kern w:val="0"/>
                <w:sz w:val="24"/>
              </w:rPr>
            </w:pPr>
            <w:r>
              <w:rPr>
                <w:rFonts w:hint="eastAsia" w:ascii="宋体" w:hAnsi="宋体" w:eastAsia="仿宋_GB2312" w:cs="宋体"/>
                <w:kern w:val="0"/>
                <w:sz w:val="24"/>
              </w:rPr>
              <w:t>底盘合格证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cs="宋体"/>
                <w:kern w:val="0"/>
                <w:sz w:val="24"/>
              </w:rPr>
            </w:pPr>
            <w:r>
              <w:rPr>
                <w:rFonts w:hint="eastAsia" w:ascii="宋体" w:hAnsi="宋体" w:eastAsia="仿宋_GB2312" w:cs="宋体"/>
                <w:kern w:val="0"/>
                <w:sz w:val="24"/>
              </w:rPr>
              <w:t>14.4</w:t>
            </w:r>
          </w:p>
        </w:tc>
        <w:tc>
          <w:tcPr>
            <w:tcW w:w="7988" w:type="dxa"/>
            <w:vAlign w:val="center"/>
          </w:tcPr>
          <w:p>
            <w:pPr>
              <w:autoSpaceDE w:val="0"/>
              <w:autoSpaceDN w:val="0"/>
              <w:adjustRightInd w:val="0"/>
              <w:spacing w:line="300" w:lineRule="exact"/>
              <w:jc w:val="left"/>
              <w:rPr>
                <w:rFonts w:ascii="宋体" w:hAnsi="宋体" w:eastAsia="仿宋_GB2312" w:cs="宋体"/>
                <w:kern w:val="0"/>
                <w:sz w:val="24"/>
              </w:rPr>
            </w:pPr>
            <w:r>
              <w:rPr>
                <w:rFonts w:hint="eastAsia" w:ascii="宋体" w:hAnsi="宋体" w:eastAsia="仿宋_GB2312" w:cs="宋体"/>
                <w:kern w:val="0"/>
                <w:sz w:val="24"/>
              </w:rPr>
              <w:t>底盘VIN号拓印件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cs="宋体"/>
                <w:kern w:val="0"/>
                <w:sz w:val="24"/>
              </w:rPr>
            </w:pPr>
            <w:r>
              <w:rPr>
                <w:rFonts w:hint="eastAsia" w:ascii="宋体" w:hAnsi="宋体" w:eastAsia="仿宋_GB2312" w:cs="宋体"/>
                <w:kern w:val="0"/>
                <w:sz w:val="24"/>
              </w:rPr>
              <w:t>14.5</w:t>
            </w:r>
          </w:p>
        </w:tc>
        <w:tc>
          <w:tcPr>
            <w:tcW w:w="7988" w:type="dxa"/>
            <w:vAlign w:val="center"/>
          </w:tcPr>
          <w:p>
            <w:pPr>
              <w:autoSpaceDE w:val="0"/>
              <w:autoSpaceDN w:val="0"/>
              <w:adjustRightInd w:val="0"/>
              <w:spacing w:line="300" w:lineRule="exact"/>
              <w:jc w:val="left"/>
              <w:rPr>
                <w:rFonts w:ascii="宋体" w:hAnsi="宋体" w:eastAsia="仿宋_GB2312" w:cs="宋体"/>
                <w:kern w:val="0"/>
                <w:sz w:val="24"/>
              </w:rPr>
            </w:pPr>
            <w:r>
              <w:rPr>
                <w:rFonts w:hint="eastAsia" w:ascii="宋体" w:hAnsi="宋体" w:eastAsia="仿宋_GB2312" w:cs="宋体"/>
                <w:kern w:val="0"/>
                <w:sz w:val="24"/>
              </w:rPr>
              <w:t>底盘随车工具清单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cs="宋体"/>
                <w:kern w:val="0"/>
                <w:sz w:val="24"/>
              </w:rPr>
            </w:pPr>
            <w:r>
              <w:rPr>
                <w:rFonts w:hint="eastAsia" w:ascii="宋体" w:hAnsi="宋体" w:eastAsia="仿宋_GB2312" w:cs="宋体"/>
                <w:kern w:val="0"/>
                <w:sz w:val="24"/>
              </w:rPr>
              <w:t>14.6</w:t>
            </w:r>
          </w:p>
        </w:tc>
        <w:tc>
          <w:tcPr>
            <w:tcW w:w="7988" w:type="dxa"/>
            <w:vAlign w:val="center"/>
          </w:tcPr>
          <w:p>
            <w:pPr>
              <w:autoSpaceDE w:val="0"/>
              <w:autoSpaceDN w:val="0"/>
              <w:adjustRightInd w:val="0"/>
              <w:spacing w:line="300" w:lineRule="exact"/>
              <w:jc w:val="left"/>
              <w:rPr>
                <w:rFonts w:ascii="宋体" w:hAnsi="宋体" w:eastAsia="仿宋_GB2312" w:cs="宋体"/>
                <w:kern w:val="0"/>
                <w:sz w:val="24"/>
              </w:rPr>
            </w:pPr>
            <w:r>
              <w:rPr>
                <w:rFonts w:hint="eastAsia" w:ascii="宋体" w:hAnsi="宋体" w:eastAsia="仿宋_GB2312" w:cs="宋体"/>
                <w:kern w:val="0"/>
                <w:sz w:val="24"/>
              </w:rPr>
              <w:t>消防车合格证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cs="宋体"/>
                <w:kern w:val="0"/>
                <w:sz w:val="24"/>
              </w:rPr>
            </w:pPr>
            <w:r>
              <w:rPr>
                <w:rFonts w:hint="eastAsia" w:ascii="宋体" w:hAnsi="宋体" w:eastAsia="仿宋_GB2312" w:cs="宋体"/>
                <w:kern w:val="0"/>
                <w:sz w:val="24"/>
              </w:rPr>
              <w:t>14.7</w:t>
            </w:r>
          </w:p>
        </w:tc>
        <w:tc>
          <w:tcPr>
            <w:tcW w:w="7988" w:type="dxa"/>
            <w:vAlign w:val="center"/>
          </w:tcPr>
          <w:p>
            <w:pPr>
              <w:autoSpaceDE w:val="0"/>
              <w:autoSpaceDN w:val="0"/>
              <w:adjustRightInd w:val="0"/>
              <w:spacing w:line="300" w:lineRule="exact"/>
              <w:jc w:val="left"/>
              <w:rPr>
                <w:rFonts w:ascii="宋体" w:hAnsi="宋体" w:eastAsia="仿宋_GB2312" w:cs="宋体"/>
                <w:kern w:val="0"/>
                <w:sz w:val="24"/>
              </w:rPr>
            </w:pPr>
            <w:r>
              <w:rPr>
                <w:rFonts w:hint="eastAsia" w:ascii="宋体" w:hAnsi="宋体" w:eastAsia="仿宋_GB2312" w:cs="宋体"/>
                <w:kern w:val="0"/>
                <w:sz w:val="24"/>
              </w:rPr>
              <w:t>消防车使用说明书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cs="宋体"/>
                <w:kern w:val="0"/>
                <w:sz w:val="24"/>
              </w:rPr>
            </w:pPr>
            <w:r>
              <w:rPr>
                <w:rFonts w:hint="eastAsia" w:ascii="宋体" w:hAnsi="宋体" w:eastAsia="仿宋_GB2312" w:cs="宋体"/>
                <w:kern w:val="0"/>
                <w:sz w:val="24"/>
              </w:rPr>
              <w:t>14.9</w:t>
            </w:r>
          </w:p>
        </w:tc>
        <w:tc>
          <w:tcPr>
            <w:tcW w:w="7988" w:type="dxa"/>
            <w:vAlign w:val="center"/>
          </w:tcPr>
          <w:p>
            <w:pPr>
              <w:autoSpaceDE w:val="0"/>
              <w:autoSpaceDN w:val="0"/>
              <w:adjustRightInd w:val="0"/>
              <w:spacing w:line="300" w:lineRule="exact"/>
              <w:jc w:val="left"/>
              <w:rPr>
                <w:rFonts w:ascii="宋体" w:hAnsi="宋体" w:eastAsia="仿宋_GB2312" w:cs="宋体"/>
                <w:kern w:val="0"/>
                <w:sz w:val="24"/>
              </w:rPr>
            </w:pPr>
            <w:r>
              <w:rPr>
                <w:rFonts w:hint="eastAsia" w:ascii="宋体" w:hAnsi="宋体" w:eastAsia="仿宋_GB2312" w:cs="宋体"/>
                <w:kern w:val="0"/>
                <w:sz w:val="24"/>
              </w:rPr>
              <w:t>消防车交接清单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cs="宋体"/>
                <w:kern w:val="0"/>
                <w:sz w:val="24"/>
              </w:rPr>
            </w:pPr>
            <w:r>
              <w:rPr>
                <w:rFonts w:hint="eastAsia" w:ascii="宋体" w:hAnsi="宋体" w:eastAsia="仿宋_GB2312" w:cs="宋体"/>
                <w:kern w:val="0"/>
                <w:sz w:val="24"/>
              </w:rPr>
              <w:t>14.10</w:t>
            </w:r>
          </w:p>
        </w:tc>
        <w:tc>
          <w:tcPr>
            <w:tcW w:w="7988" w:type="dxa"/>
            <w:vAlign w:val="center"/>
          </w:tcPr>
          <w:p>
            <w:pPr>
              <w:autoSpaceDE w:val="0"/>
              <w:autoSpaceDN w:val="0"/>
              <w:adjustRightInd w:val="0"/>
              <w:spacing w:line="300" w:lineRule="exact"/>
              <w:jc w:val="left"/>
              <w:rPr>
                <w:rFonts w:ascii="宋体" w:hAnsi="宋体" w:eastAsia="仿宋_GB2312" w:cs="宋体"/>
                <w:kern w:val="0"/>
                <w:sz w:val="24"/>
              </w:rPr>
            </w:pPr>
            <w:r>
              <w:rPr>
                <w:rFonts w:hint="eastAsia" w:ascii="宋体" w:hAnsi="宋体" w:eastAsia="仿宋_GB2312" w:cs="宋体"/>
                <w:kern w:val="0"/>
                <w:sz w:val="24"/>
              </w:rPr>
              <w:t>车辆一致性证书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cs="宋体"/>
                <w:kern w:val="0"/>
                <w:sz w:val="24"/>
              </w:rPr>
            </w:pPr>
            <w:r>
              <w:rPr>
                <w:rFonts w:hint="eastAsia" w:ascii="宋体" w:hAnsi="宋体" w:eastAsia="仿宋_GB2312" w:cs="宋体"/>
                <w:kern w:val="0"/>
                <w:sz w:val="24"/>
              </w:rPr>
              <w:t>14.11</w:t>
            </w:r>
          </w:p>
        </w:tc>
        <w:tc>
          <w:tcPr>
            <w:tcW w:w="7988" w:type="dxa"/>
            <w:vAlign w:val="center"/>
          </w:tcPr>
          <w:p>
            <w:pPr>
              <w:autoSpaceDE w:val="0"/>
              <w:autoSpaceDN w:val="0"/>
              <w:adjustRightInd w:val="0"/>
              <w:spacing w:line="300" w:lineRule="exact"/>
              <w:jc w:val="left"/>
              <w:rPr>
                <w:rFonts w:ascii="宋体" w:hAnsi="宋体" w:eastAsia="仿宋_GB2312" w:cs="宋体"/>
                <w:kern w:val="0"/>
                <w:sz w:val="24"/>
              </w:rPr>
            </w:pPr>
            <w:r>
              <w:rPr>
                <w:rFonts w:hint="eastAsia" w:ascii="宋体" w:hAnsi="宋体" w:eastAsia="仿宋_GB2312" w:cs="宋体"/>
                <w:kern w:val="0"/>
                <w:sz w:val="24"/>
              </w:rPr>
              <w:t>上装电器原理图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cs="宋体"/>
                <w:kern w:val="0"/>
                <w:sz w:val="24"/>
              </w:rPr>
            </w:pPr>
            <w:r>
              <w:rPr>
                <w:rFonts w:hint="eastAsia" w:ascii="宋体" w:hAnsi="宋体" w:eastAsia="仿宋_GB2312" w:cs="宋体"/>
                <w:kern w:val="0"/>
                <w:sz w:val="24"/>
              </w:rPr>
              <w:t>14.12</w:t>
            </w:r>
          </w:p>
        </w:tc>
        <w:tc>
          <w:tcPr>
            <w:tcW w:w="7988" w:type="dxa"/>
            <w:vAlign w:val="center"/>
          </w:tcPr>
          <w:p>
            <w:pPr>
              <w:autoSpaceDE w:val="0"/>
              <w:autoSpaceDN w:val="0"/>
              <w:adjustRightInd w:val="0"/>
              <w:spacing w:line="300" w:lineRule="exact"/>
              <w:jc w:val="left"/>
              <w:rPr>
                <w:rFonts w:ascii="宋体" w:hAnsi="宋体" w:eastAsia="仿宋_GB2312" w:cs="宋体"/>
                <w:kern w:val="0"/>
                <w:sz w:val="24"/>
              </w:rPr>
            </w:pPr>
            <w:r>
              <w:rPr>
                <w:rFonts w:hint="eastAsia" w:ascii="宋体" w:hAnsi="宋体" w:eastAsia="仿宋_GB2312" w:cs="宋体"/>
                <w:kern w:val="0"/>
                <w:sz w:val="24"/>
              </w:rPr>
              <w:t>消防泵使用说明书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cs="宋体"/>
                <w:kern w:val="0"/>
                <w:sz w:val="24"/>
              </w:rPr>
            </w:pPr>
            <w:r>
              <w:rPr>
                <w:rFonts w:hint="eastAsia" w:ascii="宋体" w:hAnsi="宋体" w:eastAsia="仿宋_GB2312" w:cs="宋体"/>
                <w:kern w:val="0"/>
                <w:sz w:val="24"/>
              </w:rPr>
              <w:t>14.13</w:t>
            </w:r>
          </w:p>
        </w:tc>
        <w:tc>
          <w:tcPr>
            <w:tcW w:w="7988" w:type="dxa"/>
            <w:vAlign w:val="center"/>
          </w:tcPr>
          <w:p>
            <w:pPr>
              <w:autoSpaceDE w:val="0"/>
              <w:autoSpaceDN w:val="0"/>
              <w:adjustRightInd w:val="0"/>
              <w:spacing w:line="300" w:lineRule="exact"/>
              <w:jc w:val="left"/>
              <w:rPr>
                <w:rFonts w:ascii="宋体" w:hAnsi="宋体" w:eastAsia="仿宋_GB2312" w:cs="宋体"/>
                <w:kern w:val="0"/>
                <w:sz w:val="24"/>
              </w:rPr>
            </w:pPr>
            <w:r>
              <w:rPr>
                <w:rFonts w:hint="eastAsia" w:ascii="宋体" w:hAnsi="宋体" w:eastAsia="仿宋_GB2312" w:cs="宋体"/>
                <w:kern w:val="0"/>
                <w:sz w:val="24"/>
              </w:rPr>
              <w:t>消防炮使用说明书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autoSpaceDE w:val="0"/>
              <w:autoSpaceDN w:val="0"/>
              <w:adjustRightInd w:val="0"/>
              <w:spacing w:line="300" w:lineRule="exact"/>
              <w:jc w:val="center"/>
              <w:rPr>
                <w:rFonts w:ascii="宋体" w:hAnsi="宋体" w:eastAsia="仿宋_GB2312" w:cs="宋体"/>
                <w:kern w:val="0"/>
                <w:sz w:val="24"/>
              </w:rPr>
            </w:pPr>
            <w:r>
              <w:rPr>
                <w:rFonts w:hint="eastAsia" w:ascii="宋体" w:hAnsi="宋体" w:eastAsia="仿宋_GB2312" w:cs="宋体"/>
                <w:kern w:val="0"/>
                <w:sz w:val="24"/>
              </w:rPr>
              <w:t>十五</w:t>
            </w:r>
          </w:p>
        </w:tc>
        <w:tc>
          <w:tcPr>
            <w:tcW w:w="7988" w:type="dxa"/>
            <w:vAlign w:val="center"/>
          </w:tcPr>
          <w:p>
            <w:pPr>
              <w:autoSpaceDE w:val="0"/>
              <w:autoSpaceDN w:val="0"/>
              <w:adjustRightInd w:val="0"/>
              <w:spacing w:line="300" w:lineRule="exact"/>
              <w:jc w:val="left"/>
              <w:rPr>
                <w:rFonts w:ascii="宋体" w:hAnsi="宋体" w:eastAsia="仿宋_GB2312" w:cs="宋体"/>
                <w:b/>
                <w:kern w:val="0"/>
                <w:sz w:val="24"/>
              </w:rPr>
            </w:pPr>
            <w:r>
              <w:rPr>
                <w:rFonts w:hint="eastAsia" w:ascii="宋体" w:hAnsi="宋体" w:eastAsia="仿宋_GB2312" w:cs="宋体"/>
                <w:b/>
                <w:kern w:val="0"/>
                <w:sz w:val="24"/>
              </w:rPr>
              <w:t>随车器材清单：详见附件。</w:t>
            </w:r>
          </w:p>
        </w:tc>
      </w:tr>
    </w:tbl>
    <w:p>
      <w:pPr>
        <w:autoSpaceDE w:val="0"/>
        <w:autoSpaceDN w:val="0"/>
        <w:adjustRightInd w:val="0"/>
        <w:spacing w:line="360" w:lineRule="exact"/>
        <w:jc w:val="left"/>
        <w:rPr>
          <w:rFonts w:ascii="宋体" w:hAnsi="宋体" w:eastAsia="仿宋_GB2312" w:cs="宋体"/>
          <w:b/>
          <w:kern w:val="0"/>
          <w:sz w:val="24"/>
        </w:rPr>
      </w:pPr>
      <w:r>
        <w:rPr>
          <w:rFonts w:hint="eastAsia" w:ascii="宋体" w:hAnsi="宋体" w:eastAsia="仿宋_GB2312" w:cs="宋体"/>
          <w:b/>
          <w:kern w:val="0"/>
          <w:sz w:val="24"/>
        </w:rPr>
        <w:t>附件：随车器材清单</w:t>
      </w:r>
    </w:p>
    <w:tbl>
      <w:tblPr>
        <w:tblStyle w:val="52"/>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261"/>
        <w:gridCol w:w="1116"/>
        <w:gridCol w:w="1054"/>
        <w:gridCol w:w="2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snapToGrid w:val="0"/>
              <w:spacing w:line="240" w:lineRule="atLeast"/>
              <w:ind w:right="-107" w:rightChars="-51"/>
              <w:jc w:val="center"/>
              <w:rPr>
                <w:rFonts w:ascii="宋体" w:hAnsi="宋体" w:eastAsia="仿宋_GB2312"/>
                <w:sz w:val="24"/>
              </w:rPr>
            </w:pPr>
            <w:r>
              <w:rPr>
                <w:rFonts w:hint="eastAsia" w:ascii="宋体" w:hAnsi="宋体" w:eastAsia="仿宋_GB2312"/>
                <w:sz w:val="24"/>
              </w:rPr>
              <w:t>序号</w:t>
            </w:r>
          </w:p>
        </w:tc>
        <w:tc>
          <w:tcPr>
            <w:tcW w:w="3261"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名称</w:t>
            </w:r>
          </w:p>
        </w:tc>
        <w:tc>
          <w:tcPr>
            <w:tcW w:w="1116"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单位</w:t>
            </w:r>
          </w:p>
        </w:tc>
        <w:tc>
          <w:tcPr>
            <w:tcW w:w="105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数量</w:t>
            </w:r>
          </w:p>
        </w:tc>
        <w:tc>
          <w:tcPr>
            <w:tcW w:w="2937"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消防水带20型</w:t>
            </w:r>
          </w:p>
        </w:tc>
        <w:tc>
          <w:tcPr>
            <w:tcW w:w="1116"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盘</w:t>
            </w:r>
          </w:p>
        </w:tc>
        <w:tc>
          <w:tcPr>
            <w:tcW w:w="105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6</w:t>
            </w:r>
          </w:p>
        </w:tc>
        <w:tc>
          <w:tcPr>
            <w:tcW w:w="2937"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Φ80X20M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消防水带20型</w:t>
            </w:r>
          </w:p>
        </w:tc>
        <w:tc>
          <w:tcPr>
            <w:tcW w:w="1116"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盘</w:t>
            </w:r>
          </w:p>
        </w:tc>
        <w:tc>
          <w:tcPr>
            <w:tcW w:w="105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5</w:t>
            </w:r>
          </w:p>
        </w:tc>
        <w:tc>
          <w:tcPr>
            <w:tcW w:w="2937"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Φ65X20M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jc w:val="center"/>
              <w:rPr>
                <w:rFonts w:ascii="宋体" w:hAnsi="宋体" w:eastAsia="仿宋_GB2312"/>
                <w:sz w:val="24"/>
              </w:rPr>
            </w:pPr>
            <w:r>
              <w:rPr>
                <w:rFonts w:hint="eastAsia" w:ascii="宋体" w:hAnsi="宋体" w:eastAsia="仿宋_GB2312"/>
                <w:sz w:val="24"/>
              </w:rPr>
              <w:t>干粉灭火器</w:t>
            </w:r>
          </w:p>
        </w:tc>
        <w:tc>
          <w:tcPr>
            <w:tcW w:w="1116" w:type="dxa"/>
            <w:vAlign w:val="center"/>
          </w:tcPr>
          <w:p>
            <w:pPr>
              <w:jc w:val="center"/>
              <w:rPr>
                <w:rFonts w:ascii="宋体" w:hAnsi="宋体" w:eastAsia="仿宋_GB2312"/>
                <w:sz w:val="24"/>
              </w:rPr>
            </w:pPr>
            <w:r>
              <w:rPr>
                <w:rFonts w:hint="eastAsia" w:ascii="宋体" w:hAnsi="宋体" w:eastAsia="仿宋_GB2312"/>
                <w:sz w:val="24"/>
              </w:rPr>
              <w:t>具</w:t>
            </w:r>
          </w:p>
        </w:tc>
        <w:tc>
          <w:tcPr>
            <w:tcW w:w="1054" w:type="dxa"/>
            <w:vAlign w:val="center"/>
          </w:tcPr>
          <w:p>
            <w:pPr>
              <w:jc w:val="center"/>
              <w:rPr>
                <w:rFonts w:ascii="宋体" w:hAnsi="宋体" w:eastAsia="仿宋_GB2312"/>
                <w:sz w:val="24"/>
              </w:rPr>
            </w:pPr>
            <w:r>
              <w:rPr>
                <w:rFonts w:hint="eastAsia" w:ascii="宋体" w:hAnsi="宋体" w:eastAsia="仿宋_GB2312"/>
                <w:sz w:val="24"/>
              </w:rPr>
              <w:t>1</w:t>
            </w:r>
          </w:p>
        </w:tc>
        <w:tc>
          <w:tcPr>
            <w:tcW w:w="2937" w:type="dxa"/>
            <w:vAlign w:val="center"/>
          </w:tcPr>
          <w:p>
            <w:pPr>
              <w:jc w:val="center"/>
              <w:rPr>
                <w:rFonts w:ascii="宋体" w:hAnsi="宋体" w:eastAsia="仿宋_GB2312"/>
                <w:sz w:val="24"/>
              </w:rPr>
            </w:pPr>
            <w:r>
              <w:rPr>
                <w:rFonts w:hint="eastAsia" w:ascii="宋体" w:hAnsi="宋体" w:eastAsia="仿宋_GB2312"/>
                <w:sz w:val="24"/>
              </w:rPr>
              <w:t>底盘自带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jc w:val="center"/>
              <w:rPr>
                <w:rFonts w:ascii="宋体" w:hAnsi="宋体" w:eastAsia="仿宋_GB2312"/>
                <w:sz w:val="24"/>
              </w:rPr>
            </w:pPr>
            <w:r>
              <w:rPr>
                <w:rFonts w:hint="eastAsia" w:ascii="宋体" w:hAnsi="宋体" w:eastAsia="仿宋_GB2312"/>
                <w:sz w:val="24"/>
              </w:rPr>
              <w:t>集水器</w:t>
            </w:r>
          </w:p>
        </w:tc>
        <w:tc>
          <w:tcPr>
            <w:tcW w:w="1116" w:type="dxa"/>
            <w:vAlign w:val="center"/>
          </w:tcPr>
          <w:p>
            <w:pPr>
              <w:jc w:val="center"/>
              <w:rPr>
                <w:rFonts w:ascii="宋体" w:hAnsi="宋体" w:eastAsia="仿宋_GB2312"/>
                <w:sz w:val="24"/>
              </w:rPr>
            </w:pPr>
            <w:r>
              <w:rPr>
                <w:rFonts w:hint="eastAsia" w:ascii="宋体" w:hAnsi="宋体" w:eastAsia="仿宋_GB2312"/>
                <w:sz w:val="24"/>
              </w:rPr>
              <w:t>件</w:t>
            </w:r>
          </w:p>
        </w:tc>
        <w:tc>
          <w:tcPr>
            <w:tcW w:w="1054" w:type="dxa"/>
            <w:vAlign w:val="center"/>
          </w:tcPr>
          <w:p>
            <w:pPr>
              <w:jc w:val="center"/>
              <w:rPr>
                <w:rFonts w:ascii="宋体" w:hAnsi="宋体" w:eastAsia="仿宋_GB2312"/>
                <w:sz w:val="24"/>
              </w:rPr>
            </w:pPr>
            <w:r>
              <w:rPr>
                <w:rFonts w:hint="eastAsia" w:ascii="宋体" w:hAnsi="宋体" w:eastAsia="仿宋_GB2312"/>
                <w:sz w:val="24"/>
              </w:rPr>
              <w:t>1</w:t>
            </w:r>
          </w:p>
        </w:tc>
        <w:tc>
          <w:tcPr>
            <w:tcW w:w="2937" w:type="dxa"/>
            <w:vAlign w:val="center"/>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jc w:val="center"/>
              <w:rPr>
                <w:rFonts w:ascii="宋体" w:hAnsi="宋体" w:eastAsia="仿宋_GB2312"/>
                <w:sz w:val="24"/>
              </w:rPr>
            </w:pPr>
            <w:r>
              <w:rPr>
                <w:rFonts w:hint="eastAsia" w:ascii="宋体" w:hAnsi="宋体" w:eastAsia="仿宋_GB2312"/>
                <w:sz w:val="24"/>
              </w:rPr>
              <w:t>吸水管扳手</w:t>
            </w:r>
          </w:p>
        </w:tc>
        <w:tc>
          <w:tcPr>
            <w:tcW w:w="1116" w:type="dxa"/>
            <w:vAlign w:val="center"/>
          </w:tcPr>
          <w:p>
            <w:pPr>
              <w:jc w:val="center"/>
              <w:rPr>
                <w:rFonts w:ascii="宋体" w:hAnsi="宋体" w:eastAsia="仿宋_GB2312"/>
                <w:sz w:val="24"/>
              </w:rPr>
            </w:pPr>
            <w:r>
              <w:rPr>
                <w:rFonts w:hint="eastAsia" w:ascii="宋体" w:hAnsi="宋体" w:eastAsia="仿宋_GB2312"/>
                <w:sz w:val="24"/>
              </w:rPr>
              <w:t>件</w:t>
            </w:r>
          </w:p>
        </w:tc>
        <w:tc>
          <w:tcPr>
            <w:tcW w:w="1054" w:type="dxa"/>
            <w:vAlign w:val="center"/>
          </w:tcPr>
          <w:p>
            <w:pPr>
              <w:jc w:val="center"/>
              <w:rPr>
                <w:rFonts w:ascii="宋体" w:hAnsi="宋体" w:eastAsia="仿宋_GB2312"/>
                <w:sz w:val="24"/>
              </w:rPr>
            </w:pPr>
            <w:r>
              <w:rPr>
                <w:rFonts w:hint="eastAsia" w:ascii="宋体" w:hAnsi="宋体" w:eastAsia="仿宋_GB2312"/>
                <w:sz w:val="24"/>
              </w:rPr>
              <w:t>2</w:t>
            </w:r>
          </w:p>
        </w:tc>
        <w:tc>
          <w:tcPr>
            <w:tcW w:w="2937" w:type="dxa"/>
            <w:vAlign w:val="center"/>
          </w:tcPr>
          <w:p>
            <w:pPr>
              <w:snapToGrid w:val="0"/>
              <w:spacing w:line="240" w:lineRule="atLeast"/>
              <w:ind w:firstLine="360" w:firstLineChars="150"/>
              <w:rPr>
                <w:rFonts w:ascii="宋体" w:hAnsi="宋体" w:eastAsia="仿宋_GB2312"/>
                <w:sz w:val="24"/>
              </w:rPr>
            </w:pPr>
            <w:r>
              <w:rPr>
                <w:rFonts w:hint="eastAsia" w:ascii="宋体" w:hAnsi="宋体" w:eastAsia="仿宋_GB2312"/>
                <w:sz w:val="24"/>
              </w:rPr>
              <w:t>150吸水管配备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jc w:val="center"/>
              <w:rPr>
                <w:rFonts w:ascii="宋体" w:hAnsi="宋体" w:eastAsia="仿宋_GB2312"/>
                <w:sz w:val="24"/>
              </w:rPr>
            </w:pPr>
            <w:r>
              <w:rPr>
                <w:rFonts w:hint="eastAsia" w:ascii="宋体" w:hAnsi="宋体" w:eastAsia="仿宋_GB2312"/>
                <w:sz w:val="24"/>
              </w:rPr>
              <w:t>橡皮锤</w:t>
            </w:r>
          </w:p>
        </w:tc>
        <w:tc>
          <w:tcPr>
            <w:tcW w:w="1116" w:type="dxa"/>
            <w:vAlign w:val="center"/>
          </w:tcPr>
          <w:p>
            <w:pPr>
              <w:jc w:val="center"/>
              <w:rPr>
                <w:rFonts w:ascii="宋体" w:hAnsi="宋体" w:eastAsia="仿宋_GB2312"/>
                <w:sz w:val="24"/>
              </w:rPr>
            </w:pPr>
            <w:r>
              <w:rPr>
                <w:rFonts w:hint="eastAsia" w:ascii="宋体" w:hAnsi="宋体" w:eastAsia="仿宋_GB2312"/>
                <w:sz w:val="24"/>
              </w:rPr>
              <w:t>个</w:t>
            </w:r>
          </w:p>
        </w:tc>
        <w:tc>
          <w:tcPr>
            <w:tcW w:w="1054" w:type="dxa"/>
            <w:vAlign w:val="center"/>
          </w:tcPr>
          <w:p>
            <w:pPr>
              <w:jc w:val="center"/>
              <w:rPr>
                <w:rFonts w:ascii="宋体" w:hAnsi="宋体" w:eastAsia="仿宋_GB2312"/>
                <w:sz w:val="24"/>
              </w:rPr>
            </w:pPr>
            <w:r>
              <w:rPr>
                <w:rFonts w:hint="eastAsia" w:ascii="宋体" w:hAnsi="宋体" w:eastAsia="仿宋_GB2312"/>
                <w:sz w:val="24"/>
              </w:rPr>
              <w:t>1</w:t>
            </w:r>
          </w:p>
        </w:tc>
        <w:tc>
          <w:tcPr>
            <w:tcW w:w="2937" w:type="dxa"/>
            <w:vAlign w:val="center"/>
          </w:tcPr>
          <w:p>
            <w:pPr>
              <w:snapToGrid w:val="0"/>
              <w:spacing w:line="240" w:lineRule="atLeast"/>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jc w:val="center"/>
              <w:rPr>
                <w:rFonts w:ascii="宋体" w:hAnsi="宋体" w:eastAsia="仿宋_GB2312"/>
                <w:sz w:val="24"/>
              </w:rPr>
            </w:pPr>
            <w:r>
              <w:rPr>
                <w:rFonts w:hint="eastAsia" w:ascii="宋体" w:hAnsi="宋体" w:eastAsia="仿宋_GB2312"/>
                <w:sz w:val="24"/>
              </w:rPr>
              <w:t>地上消火栓扳手</w:t>
            </w:r>
          </w:p>
        </w:tc>
        <w:tc>
          <w:tcPr>
            <w:tcW w:w="1116" w:type="dxa"/>
            <w:vAlign w:val="center"/>
          </w:tcPr>
          <w:p>
            <w:pPr>
              <w:jc w:val="center"/>
              <w:rPr>
                <w:rFonts w:ascii="宋体" w:hAnsi="宋体" w:eastAsia="仿宋_GB2312"/>
                <w:sz w:val="24"/>
              </w:rPr>
            </w:pPr>
            <w:r>
              <w:rPr>
                <w:rFonts w:hint="eastAsia" w:ascii="宋体" w:hAnsi="宋体" w:eastAsia="仿宋_GB2312"/>
                <w:sz w:val="24"/>
              </w:rPr>
              <w:t>件</w:t>
            </w:r>
          </w:p>
        </w:tc>
        <w:tc>
          <w:tcPr>
            <w:tcW w:w="1054" w:type="dxa"/>
            <w:vAlign w:val="center"/>
          </w:tcPr>
          <w:p>
            <w:pPr>
              <w:jc w:val="center"/>
              <w:rPr>
                <w:rFonts w:ascii="宋体" w:hAnsi="宋体" w:eastAsia="仿宋_GB2312"/>
                <w:sz w:val="24"/>
              </w:rPr>
            </w:pPr>
            <w:r>
              <w:rPr>
                <w:rFonts w:hint="eastAsia" w:ascii="宋体" w:hAnsi="宋体" w:eastAsia="仿宋_GB2312"/>
                <w:sz w:val="24"/>
              </w:rPr>
              <w:t>1</w:t>
            </w:r>
          </w:p>
        </w:tc>
        <w:tc>
          <w:tcPr>
            <w:tcW w:w="2937" w:type="dxa"/>
            <w:vAlign w:val="center"/>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异径接口</w:t>
            </w:r>
          </w:p>
        </w:tc>
        <w:tc>
          <w:tcPr>
            <w:tcW w:w="1116"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个</w:t>
            </w:r>
          </w:p>
        </w:tc>
        <w:tc>
          <w:tcPr>
            <w:tcW w:w="105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2</w:t>
            </w:r>
          </w:p>
        </w:tc>
        <w:tc>
          <w:tcPr>
            <w:tcW w:w="2937" w:type="dxa"/>
            <w:vAlign w:val="center"/>
          </w:tcPr>
          <w:p>
            <w:pPr>
              <w:jc w:val="center"/>
              <w:rPr>
                <w:rFonts w:ascii="宋体" w:hAnsi="宋体" w:eastAsia="仿宋_GB2312"/>
                <w:sz w:val="24"/>
              </w:rPr>
            </w:pPr>
            <w:r>
              <w:rPr>
                <w:rFonts w:hint="eastAsia" w:ascii="宋体" w:hAnsi="宋体" w:eastAsia="仿宋_GB2312"/>
                <w:sz w:val="24"/>
              </w:rPr>
              <w:t>80/65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jc w:val="center"/>
              <w:rPr>
                <w:rFonts w:ascii="宋体" w:hAnsi="宋体" w:eastAsia="仿宋_GB2312"/>
                <w:sz w:val="24"/>
              </w:rPr>
            </w:pPr>
            <w:r>
              <w:rPr>
                <w:rFonts w:hint="eastAsia" w:ascii="宋体" w:hAnsi="宋体" w:eastAsia="仿宋_GB2312"/>
                <w:sz w:val="24"/>
              </w:rPr>
              <w:t>护带桥</w:t>
            </w:r>
          </w:p>
        </w:tc>
        <w:tc>
          <w:tcPr>
            <w:tcW w:w="1116" w:type="dxa"/>
            <w:vAlign w:val="center"/>
          </w:tcPr>
          <w:p>
            <w:pPr>
              <w:jc w:val="center"/>
              <w:rPr>
                <w:rFonts w:ascii="宋体" w:hAnsi="宋体" w:eastAsia="仿宋_GB2312"/>
                <w:sz w:val="24"/>
              </w:rPr>
            </w:pPr>
            <w:r>
              <w:rPr>
                <w:rFonts w:hint="eastAsia" w:ascii="宋体" w:hAnsi="宋体" w:eastAsia="仿宋_GB2312"/>
                <w:sz w:val="24"/>
              </w:rPr>
              <w:t>副</w:t>
            </w:r>
          </w:p>
        </w:tc>
        <w:tc>
          <w:tcPr>
            <w:tcW w:w="1054" w:type="dxa"/>
            <w:vAlign w:val="center"/>
          </w:tcPr>
          <w:p>
            <w:pPr>
              <w:jc w:val="center"/>
              <w:rPr>
                <w:rFonts w:ascii="宋体" w:hAnsi="宋体" w:eastAsia="仿宋_GB2312"/>
                <w:sz w:val="24"/>
              </w:rPr>
            </w:pPr>
            <w:r>
              <w:rPr>
                <w:rFonts w:hint="eastAsia" w:ascii="宋体" w:hAnsi="宋体" w:eastAsia="仿宋_GB2312"/>
                <w:sz w:val="24"/>
              </w:rPr>
              <w:t>2</w:t>
            </w:r>
          </w:p>
        </w:tc>
        <w:tc>
          <w:tcPr>
            <w:tcW w:w="2937" w:type="dxa"/>
            <w:vAlign w:val="center"/>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水带包布</w:t>
            </w:r>
          </w:p>
        </w:tc>
        <w:tc>
          <w:tcPr>
            <w:tcW w:w="1116"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件</w:t>
            </w:r>
          </w:p>
        </w:tc>
        <w:tc>
          <w:tcPr>
            <w:tcW w:w="105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8</w:t>
            </w:r>
          </w:p>
        </w:tc>
        <w:tc>
          <w:tcPr>
            <w:tcW w:w="2937" w:type="dxa"/>
            <w:vAlign w:val="center"/>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吸水管4米/根</w:t>
            </w:r>
          </w:p>
        </w:tc>
        <w:tc>
          <w:tcPr>
            <w:tcW w:w="1116"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米</w:t>
            </w:r>
          </w:p>
        </w:tc>
        <w:tc>
          <w:tcPr>
            <w:tcW w:w="105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8</w:t>
            </w:r>
          </w:p>
        </w:tc>
        <w:tc>
          <w:tcPr>
            <w:tcW w:w="2937"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DN150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滤水器</w:t>
            </w:r>
          </w:p>
        </w:tc>
        <w:tc>
          <w:tcPr>
            <w:tcW w:w="1116"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个</w:t>
            </w:r>
          </w:p>
        </w:tc>
        <w:tc>
          <w:tcPr>
            <w:tcW w:w="105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1</w:t>
            </w:r>
          </w:p>
        </w:tc>
        <w:tc>
          <w:tcPr>
            <w:tcW w:w="2937"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FLF 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jc w:val="center"/>
              <w:rPr>
                <w:rFonts w:ascii="宋体" w:hAnsi="宋体" w:eastAsia="仿宋_GB2312"/>
                <w:sz w:val="24"/>
              </w:rPr>
            </w:pPr>
            <w:r>
              <w:rPr>
                <w:rFonts w:hint="eastAsia" w:ascii="宋体" w:hAnsi="宋体" w:eastAsia="仿宋_GB2312"/>
                <w:sz w:val="24"/>
              </w:rPr>
              <w:t>车轮制动块</w:t>
            </w:r>
          </w:p>
        </w:tc>
        <w:tc>
          <w:tcPr>
            <w:tcW w:w="1116" w:type="dxa"/>
            <w:vAlign w:val="center"/>
          </w:tcPr>
          <w:p>
            <w:pPr>
              <w:jc w:val="center"/>
              <w:rPr>
                <w:rFonts w:ascii="宋体" w:hAnsi="宋体" w:eastAsia="仿宋_GB2312"/>
                <w:sz w:val="24"/>
              </w:rPr>
            </w:pPr>
            <w:r>
              <w:rPr>
                <w:rFonts w:hint="eastAsia" w:ascii="宋体" w:hAnsi="宋体" w:eastAsia="仿宋_GB2312"/>
                <w:sz w:val="24"/>
              </w:rPr>
              <w:t>个</w:t>
            </w:r>
          </w:p>
        </w:tc>
        <w:tc>
          <w:tcPr>
            <w:tcW w:w="1054" w:type="dxa"/>
            <w:vAlign w:val="center"/>
          </w:tcPr>
          <w:p>
            <w:pPr>
              <w:jc w:val="center"/>
              <w:rPr>
                <w:rFonts w:ascii="宋体" w:hAnsi="宋体" w:eastAsia="仿宋_GB2312"/>
                <w:sz w:val="24"/>
              </w:rPr>
            </w:pPr>
            <w:r>
              <w:rPr>
                <w:rFonts w:hint="eastAsia" w:ascii="宋体" w:hAnsi="宋体" w:eastAsia="仿宋_GB2312"/>
                <w:sz w:val="24"/>
              </w:rPr>
              <w:t>2</w:t>
            </w:r>
          </w:p>
        </w:tc>
        <w:tc>
          <w:tcPr>
            <w:tcW w:w="2937" w:type="dxa"/>
            <w:vAlign w:val="center"/>
          </w:tcPr>
          <w:p>
            <w:pPr>
              <w:snapToGrid w:val="0"/>
              <w:spacing w:line="240" w:lineRule="atLeast"/>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泵浦吸液管</w:t>
            </w:r>
          </w:p>
        </w:tc>
        <w:tc>
          <w:tcPr>
            <w:tcW w:w="1116"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套</w:t>
            </w:r>
          </w:p>
        </w:tc>
        <w:tc>
          <w:tcPr>
            <w:tcW w:w="105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1</w:t>
            </w:r>
          </w:p>
        </w:tc>
        <w:tc>
          <w:tcPr>
            <w:tcW w:w="2937"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ABC扳手</w:t>
            </w:r>
          </w:p>
        </w:tc>
        <w:tc>
          <w:tcPr>
            <w:tcW w:w="1116"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套</w:t>
            </w:r>
          </w:p>
        </w:tc>
        <w:tc>
          <w:tcPr>
            <w:tcW w:w="105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2</w:t>
            </w:r>
          </w:p>
        </w:tc>
        <w:tc>
          <w:tcPr>
            <w:tcW w:w="2937" w:type="dxa"/>
            <w:vAlign w:val="center"/>
          </w:tcPr>
          <w:p>
            <w:pPr>
              <w:snapToGrid w:val="0"/>
              <w:spacing w:line="240" w:lineRule="atLeast"/>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气阀应急手动扳手</w:t>
            </w:r>
          </w:p>
        </w:tc>
        <w:tc>
          <w:tcPr>
            <w:tcW w:w="1116"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套</w:t>
            </w:r>
          </w:p>
        </w:tc>
        <w:tc>
          <w:tcPr>
            <w:tcW w:w="105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1</w:t>
            </w:r>
          </w:p>
        </w:tc>
        <w:tc>
          <w:tcPr>
            <w:tcW w:w="2937" w:type="dxa"/>
            <w:vAlign w:val="center"/>
          </w:tcPr>
          <w:p>
            <w:pPr>
              <w:snapToGrid w:val="0"/>
              <w:spacing w:line="240" w:lineRule="atLeast"/>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支腿垫板</w:t>
            </w:r>
          </w:p>
        </w:tc>
        <w:tc>
          <w:tcPr>
            <w:tcW w:w="1116"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块</w:t>
            </w:r>
          </w:p>
        </w:tc>
        <w:tc>
          <w:tcPr>
            <w:tcW w:w="105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4</w:t>
            </w:r>
          </w:p>
        </w:tc>
        <w:tc>
          <w:tcPr>
            <w:tcW w:w="2937" w:type="dxa"/>
            <w:vAlign w:val="center"/>
          </w:tcPr>
          <w:p>
            <w:pPr>
              <w:snapToGrid w:val="0"/>
              <w:spacing w:line="240" w:lineRule="atLeast"/>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液压系统易损件</w:t>
            </w:r>
          </w:p>
        </w:tc>
        <w:tc>
          <w:tcPr>
            <w:tcW w:w="1116"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套</w:t>
            </w:r>
          </w:p>
        </w:tc>
        <w:tc>
          <w:tcPr>
            <w:tcW w:w="105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1</w:t>
            </w:r>
          </w:p>
        </w:tc>
        <w:tc>
          <w:tcPr>
            <w:tcW w:w="2937" w:type="dxa"/>
            <w:vAlign w:val="center"/>
          </w:tcPr>
          <w:p>
            <w:pPr>
              <w:snapToGrid w:val="0"/>
              <w:spacing w:line="240" w:lineRule="atLeast"/>
              <w:jc w:val="left"/>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随车工具</w:t>
            </w:r>
          </w:p>
        </w:tc>
        <w:tc>
          <w:tcPr>
            <w:tcW w:w="1116"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套</w:t>
            </w:r>
          </w:p>
        </w:tc>
        <w:tc>
          <w:tcPr>
            <w:tcW w:w="105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1</w:t>
            </w:r>
          </w:p>
        </w:tc>
        <w:tc>
          <w:tcPr>
            <w:tcW w:w="2937" w:type="dxa"/>
            <w:vAlign w:val="center"/>
          </w:tcPr>
          <w:p>
            <w:pPr>
              <w:snapToGrid w:val="0"/>
              <w:spacing w:line="240" w:lineRule="atLeast"/>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备胎</w:t>
            </w:r>
          </w:p>
        </w:tc>
        <w:tc>
          <w:tcPr>
            <w:tcW w:w="1116"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个</w:t>
            </w:r>
          </w:p>
        </w:tc>
        <w:tc>
          <w:tcPr>
            <w:tcW w:w="105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1</w:t>
            </w:r>
          </w:p>
        </w:tc>
        <w:tc>
          <w:tcPr>
            <w:tcW w:w="2937" w:type="dxa"/>
            <w:vAlign w:val="center"/>
          </w:tcPr>
          <w:p>
            <w:pPr>
              <w:snapToGrid w:val="0"/>
              <w:spacing w:line="240" w:lineRule="atLeast"/>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内六角扳手</w:t>
            </w:r>
          </w:p>
        </w:tc>
        <w:tc>
          <w:tcPr>
            <w:tcW w:w="1116"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套</w:t>
            </w:r>
          </w:p>
        </w:tc>
        <w:tc>
          <w:tcPr>
            <w:tcW w:w="105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1</w:t>
            </w:r>
          </w:p>
        </w:tc>
        <w:tc>
          <w:tcPr>
            <w:tcW w:w="2937" w:type="dxa"/>
            <w:vAlign w:val="center"/>
          </w:tcPr>
          <w:p>
            <w:pPr>
              <w:snapToGrid w:val="0"/>
              <w:spacing w:line="240" w:lineRule="atLeast"/>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7" w:type="dxa"/>
            <w:vAlign w:val="center"/>
          </w:tcPr>
          <w:p>
            <w:pPr>
              <w:numPr>
                <w:ilvl w:val="0"/>
                <w:numId w:val="24"/>
              </w:numPr>
              <w:autoSpaceDE w:val="0"/>
              <w:autoSpaceDN w:val="0"/>
              <w:adjustRightInd w:val="0"/>
              <w:snapToGrid w:val="0"/>
              <w:spacing w:line="240" w:lineRule="atLeast"/>
              <w:jc w:val="center"/>
              <w:rPr>
                <w:rFonts w:ascii="宋体" w:hAnsi="宋体" w:eastAsia="仿宋_GB2312"/>
                <w:sz w:val="24"/>
              </w:rPr>
            </w:pPr>
          </w:p>
        </w:tc>
        <w:tc>
          <w:tcPr>
            <w:tcW w:w="3261"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泡沫炮头</w:t>
            </w:r>
          </w:p>
        </w:tc>
        <w:tc>
          <w:tcPr>
            <w:tcW w:w="1116"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个</w:t>
            </w:r>
          </w:p>
        </w:tc>
        <w:tc>
          <w:tcPr>
            <w:tcW w:w="105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1</w:t>
            </w:r>
          </w:p>
        </w:tc>
        <w:tc>
          <w:tcPr>
            <w:tcW w:w="2937" w:type="dxa"/>
            <w:vAlign w:val="center"/>
          </w:tcPr>
          <w:p>
            <w:pPr>
              <w:snapToGrid w:val="0"/>
              <w:spacing w:line="240" w:lineRule="atLeast"/>
              <w:rPr>
                <w:rFonts w:ascii="宋体" w:hAnsi="宋体" w:eastAsia="仿宋_GB2312"/>
                <w:sz w:val="24"/>
              </w:rPr>
            </w:pPr>
          </w:p>
        </w:tc>
      </w:tr>
    </w:tbl>
    <w:p>
      <w:pPr>
        <w:spacing w:line="300" w:lineRule="auto"/>
        <w:rPr>
          <w:rFonts w:ascii="宋体" w:hAnsi="宋体" w:eastAsia="仿宋_GB2312"/>
          <w:b/>
          <w:sz w:val="24"/>
        </w:rPr>
      </w:pPr>
    </w:p>
    <w:bookmarkEnd w:id="0"/>
    <w:bookmarkEnd w:id="1"/>
    <w:p>
      <w:pPr>
        <w:spacing w:line="460" w:lineRule="exact"/>
        <w:rPr>
          <w:rFonts w:ascii="宋体" w:hAnsi="宋体" w:eastAsia="仿宋_GB2312"/>
          <w:b/>
        </w:rPr>
      </w:pPr>
      <w:r>
        <w:rPr>
          <w:rFonts w:hint="eastAsia" w:ascii="宋体" w:hAnsi="宋体" w:eastAsia="仿宋_GB2312"/>
          <w:b/>
        </w:rPr>
        <w:t>二、付款方式及其它要求</w:t>
      </w:r>
    </w:p>
    <w:p>
      <w:pPr>
        <w:tabs>
          <w:tab w:val="left" w:pos="420"/>
          <w:tab w:val="left" w:pos="540"/>
        </w:tabs>
        <w:autoSpaceDE w:val="0"/>
        <w:autoSpaceDN w:val="0"/>
        <w:adjustRightInd w:val="0"/>
        <w:spacing w:line="460" w:lineRule="exact"/>
        <w:rPr>
          <w:rFonts w:ascii="宋体" w:hAnsi="宋体" w:eastAsia="仿宋_GB2312"/>
          <w:sz w:val="24"/>
        </w:rPr>
      </w:pPr>
      <w:r>
        <w:rPr>
          <w:rFonts w:hint="eastAsia" w:ascii="宋体" w:hAnsi="宋体" w:eastAsia="仿宋_GB2312"/>
          <w:b/>
          <w:sz w:val="24"/>
        </w:rPr>
        <w:t>1、项目实施时间</w:t>
      </w:r>
      <w:r>
        <w:rPr>
          <w:rFonts w:hint="eastAsia" w:ascii="宋体" w:hAnsi="宋体" w:eastAsia="仿宋_GB2312"/>
          <w:sz w:val="24"/>
        </w:rPr>
        <w:t>：合同签订后</w:t>
      </w:r>
      <w:r>
        <w:rPr>
          <w:rFonts w:hint="eastAsia" w:ascii="宋体" w:hAnsi="宋体" w:eastAsia="仿宋_GB2312"/>
          <w:sz w:val="24"/>
          <w:u w:val="single"/>
        </w:rPr>
        <w:t>4个月</w:t>
      </w:r>
      <w:r>
        <w:rPr>
          <w:rFonts w:hint="eastAsia" w:ascii="宋体" w:hAnsi="宋体" w:eastAsia="仿宋_GB2312"/>
          <w:sz w:val="24"/>
        </w:rPr>
        <w:t>内完成供货。</w:t>
      </w:r>
    </w:p>
    <w:p>
      <w:pPr>
        <w:tabs>
          <w:tab w:val="left" w:pos="420"/>
          <w:tab w:val="left" w:pos="540"/>
        </w:tabs>
        <w:spacing w:line="460" w:lineRule="exact"/>
        <w:rPr>
          <w:rFonts w:ascii="宋体" w:hAnsi="宋体" w:eastAsia="仿宋_GB2312"/>
          <w:sz w:val="24"/>
        </w:rPr>
      </w:pPr>
      <w:r>
        <w:rPr>
          <w:rFonts w:hint="eastAsia" w:ascii="宋体" w:hAnsi="宋体" w:eastAsia="仿宋_GB2312"/>
          <w:b/>
          <w:sz w:val="24"/>
        </w:rPr>
        <w:t>2、交货地：</w:t>
      </w:r>
      <w:r>
        <w:rPr>
          <w:rFonts w:hint="eastAsia" w:ascii="宋体" w:hAnsi="宋体" w:eastAsia="仿宋_GB2312"/>
          <w:sz w:val="24"/>
        </w:rPr>
        <w:t>业主指定地点。</w:t>
      </w:r>
    </w:p>
    <w:p>
      <w:pPr>
        <w:tabs>
          <w:tab w:val="left" w:pos="420"/>
          <w:tab w:val="left" w:pos="540"/>
        </w:tabs>
        <w:spacing w:line="460" w:lineRule="exact"/>
        <w:rPr>
          <w:rFonts w:ascii="宋体" w:hAnsi="宋体" w:eastAsia="仿宋_GB2312"/>
          <w:sz w:val="24"/>
        </w:rPr>
      </w:pPr>
      <w:r>
        <w:rPr>
          <w:rFonts w:hint="eastAsia" w:ascii="宋体" w:hAnsi="宋体" w:eastAsia="仿宋_GB2312"/>
          <w:b/>
          <w:sz w:val="24"/>
        </w:rPr>
        <w:t>3、质保期：</w:t>
      </w:r>
      <w:r>
        <w:rPr>
          <w:rFonts w:hint="eastAsia" w:ascii="宋体" w:hAnsi="宋体" w:eastAsia="仿宋_GB2312"/>
          <w:sz w:val="24"/>
        </w:rPr>
        <w:t>壹年质保期，从验收合格交付使用之日起。</w:t>
      </w:r>
    </w:p>
    <w:p>
      <w:pPr>
        <w:tabs>
          <w:tab w:val="left" w:pos="420"/>
          <w:tab w:val="left" w:pos="540"/>
        </w:tabs>
        <w:spacing w:line="460" w:lineRule="exact"/>
        <w:rPr>
          <w:rFonts w:ascii="宋体" w:hAnsi="宋体" w:eastAsia="仿宋_GB2312"/>
          <w:b/>
          <w:sz w:val="24"/>
        </w:rPr>
      </w:pPr>
      <w:r>
        <w:rPr>
          <w:rFonts w:hint="eastAsia" w:ascii="宋体" w:hAnsi="宋体" w:eastAsia="仿宋_GB2312"/>
          <w:b/>
          <w:sz w:val="24"/>
        </w:rPr>
        <w:t>4、车辆颜色：</w:t>
      </w:r>
      <w:r>
        <w:rPr>
          <w:rFonts w:hint="eastAsia" w:ascii="宋体" w:hAnsi="宋体" w:eastAsia="仿宋_GB2312"/>
          <w:sz w:val="24"/>
        </w:rPr>
        <w:t>R03消防红。车厢表面喷涂消防红色漆，为保证夜间工作安全，车身设有符合安全标准要求的荧光反光带。</w:t>
      </w:r>
    </w:p>
    <w:p>
      <w:pPr>
        <w:pStyle w:val="405"/>
        <w:spacing w:after="0"/>
        <w:ind w:left="0" w:leftChars="0" w:firstLine="0"/>
        <w:rPr>
          <w:rFonts w:ascii="宋体" w:hAnsi="宋体" w:eastAsia="仿宋_GB2312" w:cs="Times New Roman"/>
          <w:color w:val="auto"/>
          <w:sz w:val="24"/>
          <w:szCs w:val="24"/>
        </w:rPr>
      </w:pPr>
      <w:r>
        <w:rPr>
          <w:rFonts w:hint="eastAsia" w:ascii="宋体" w:hAnsi="宋体" w:eastAsia="仿宋_GB2312" w:cs="Times New Roman"/>
          <w:b/>
          <w:bCs/>
          <w:color w:val="auto"/>
          <w:sz w:val="24"/>
          <w:szCs w:val="24"/>
        </w:rPr>
        <w:t>5、维修保养</w:t>
      </w:r>
      <w:r>
        <w:rPr>
          <w:rFonts w:hint="eastAsia" w:ascii="宋体" w:hAnsi="宋体" w:eastAsia="仿宋_GB2312" w:cs="Times New Roman"/>
          <w:color w:val="auto"/>
          <w:sz w:val="24"/>
          <w:szCs w:val="24"/>
        </w:rPr>
        <w:t>：</w:t>
      </w:r>
    </w:p>
    <w:p>
      <w:pPr>
        <w:autoSpaceDE w:val="0"/>
        <w:autoSpaceDN w:val="0"/>
        <w:adjustRightInd w:val="0"/>
        <w:spacing w:line="460" w:lineRule="exact"/>
        <w:jc w:val="left"/>
        <w:rPr>
          <w:rFonts w:ascii="宋体" w:hAnsi="宋体" w:eastAsia="仿宋_GB2312"/>
          <w:sz w:val="24"/>
        </w:rPr>
      </w:pPr>
      <w:r>
        <w:rPr>
          <w:rFonts w:hint="eastAsia" w:ascii="宋体" w:hAnsi="宋体" w:eastAsia="仿宋_GB2312"/>
          <w:sz w:val="24"/>
        </w:rPr>
        <w:t>（1）须在诸暨市内提供维修点及零配件供应点。</w:t>
      </w:r>
    </w:p>
    <w:p>
      <w:pPr>
        <w:autoSpaceDE w:val="0"/>
        <w:autoSpaceDN w:val="0"/>
        <w:adjustRightInd w:val="0"/>
        <w:spacing w:line="460" w:lineRule="exact"/>
        <w:jc w:val="left"/>
        <w:rPr>
          <w:rFonts w:ascii="宋体" w:hAnsi="宋体" w:eastAsia="仿宋_GB2312"/>
          <w:sz w:val="24"/>
        </w:rPr>
      </w:pPr>
      <w:r>
        <w:rPr>
          <w:rFonts w:hint="eastAsia" w:ascii="宋体" w:hAnsi="宋体" w:eastAsia="仿宋_GB2312"/>
          <w:sz w:val="24"/>
        </w:rPr>
        <w:t>（2）提供质保期内巡视保养措施、时间。</w:t>
      </w:r>
    </w:p>
    <w:p>
      <w:pPr>
        <w:pStyle w:val="405"/>
        <w:spacing w:after="0"/>
        <w:ind w:left="0" w:leftChars="0" w:firstLine="0"/>
        <w:rPr>
          <w:rFonts w:ascii="宋体" w:hAnsi="宋体" w:eastAsia="仿宋_GB2312" w:cs="Times New Roman"/>
          <w:color w:val="auto"/>
          <w:sz w:val="24"/>
          <w:szCs w:val="24"/>
        </w:rPr>
      </w:pPr>
      <w:r>
        <w:rPr>
          <w:rFonts w:hint="eastAsia" w:ascii="宋体" w:hAnsi="宋体" w:eastAsia="仿宋_GB2312" w:cs="Times New Roman"/>
          <w:b/>
          <w:bCs/>
          <w:color w:val="auto"/>
          <w:sz w:val="24"/>
          <w:szCs w:val="24"/>
        </w:rPr>
        <w:t>6、验收：</w:t>
      </w:r>
      <w:r>
        <w:rPr>
          <w:rFonts w:hint="eastAsia" w:ascii="宋体" w:hAnsi="宋体" w:eastAsia="仿宋_GB2312" w:cs="Times New Roman"/>
          <w:color w:val="auto"/>
          <w:sz w:val="24"/>
          <w:szCs w:val="24"/>
        </w:rPr>
        <w:t>中标人将车辆送达采购人指定地点后，采购人有权组织专业技术人员进行验收。</w:t>
      </w:r>
    </w:p>
    <w:p>
      <w:pPr>
        <w:pStyle w:val="221"/>
        <w:widowControl w:val="0"/>
        <w:spacing w:after="156" w:line="400" w:lineRule="exact"/>
        <w:ind w:firstLine="0" w:firstLineChars="0"/>
        <w:outlineLvl w:val="0"/>
        <w:rPr>
          <w:rFonts w:ascii="宋体" w:hAnsi="宋体" w:eastAsia="仿宋_GB2312"/>
          <w:kern w:val="2"/>
          <w:szCs w:val="24"/>
        </w:rPr>
      </w:pPr>
      <w:r>
        <w:rPr>
          <w:rFonts w:hint="eastAsia" w:ascii="宋体" w:hAnsi="宋体" w:eastAsia="仿宋_GB2312"/>
          <w:b/>
          <w:bCs/>
          <w:szCs w:val="24"/>
        </w:rPr>
        <w:t>7、付款方式：</w:t>
      </w:r>
      <w:r>
        <w:rPr>
          <w:rFonts w:hint="eastAsia" w:ascii="宋体" w:hAnsi="宋体" w:eastAsia="仿宋_GB2312"/>
          <w:kern w:val="2"/>
          <w:szCs w:val="24"/>
        </w:rPr>
        <w:t>供货完成由采购人验收合格后 15日内支付总价款的70%；中标人协助采购人办理车辆上牌事宜，相关费用由采购人支付。中标人负责进行操作培训，驾驶员能熟练操作并掌握必要的维保常识。上牌、培训完成后5个工作日内支付总价款的25%。剩余5%作为质保金，质保期内无任何质量问题，质保期满后30日内付清。</w:t>
      </w:r>
    </w:p>
    <w:p>
      <w:pPr>
        <w:pStyle w:val="221"/>
        <w:widowControl w:val="0"/>
        <w:spacing w:after="156" w:line="400" w:lineRule="exact"/>
        <w:ind w:firstLine="0" w:firstLineChars="0"/>
        <w:outlineLvl w:val="0"/>
        <w:rPr>
          <w:rFonts w:ascii="宋体" w:hAnsi="宋体" w:eastAsia="仿宋_GB2312"/>
          <w:kern w:val="2"/>
          <w:szCs w:val="24"/>
        </w:rPr>
      </w:pPr>
    </w:p>
    <w:p>
      <w:pPr>
        <w:pStyle w:val="221"/>
        <w:widowControl w:val="0"/>
        <w:spacing w:after="156" w:line="400" w:lineRule="exact"/>
        <w:ind w:firstLine="0" w:firstLineChars="0"/>
        <w:outlineLvl w:val="0"/>
        <w:rPr>
          <w:rFonts w:ascii="宋体" w:hAnsi="宋体" w:eastAsia="仿宋_GB2312" w:cs="宋体"/>
          <w:color w:val="000000"/>
          <w:kern w:val="2"/>
          <w:szCs w:val="24"/>
        </w:rPr>
      </w:pPr>
    </w:p>
    <w:p>
      <w:pPr>
        <w:pStyle w:val="221"/>
        <w:widowControl w:val="0"/>
        <w:spacing w:after="156" w:line="400" w:lineRule="exact"/>
        <w:ind w:firstLine="0" w:firstLineChars="0"/>
        <w:outlineLvl w:val="0"/>
        <w:rPr>
          <w:rFonts w:ascii="黑体" w:hAnsi="黑体" w:eastAsia="黑体"/>
          <w:kern w:val="2"/>
          <w:sz w:val="32"/>
          <w:szCs w:val="24"/>
        </w:rPr>
      </w:pPr>
      <w:r>
        <w:rPr>
          <w:rFonts w:hint="eastAsia" w:ascii="黑体" w:hAnsi="黑体" w:eastAsia="黑体"/>
          <w:kern w:val="2"/>
          <w:sz w:val="32"/>
          <w:szCs w:val="24"/>
        </w:rPr>
        <w:t>标的六：消防车1辆，最高限价100万元</w:t>
      </w:r>
    </w:p>
    <w:p>
      <w:pPr>
        <w:spacing w:line="320" w:lineRule="exact"/>
        <w:rPr>
          <w:rFonts w:ascii="宋体" w:hAnsi="宋体"/>
          <w:b/>
          <w:sz w:val="24"/>
        </w:rPr>
      </w:pPr>
      <w:r>
        <w:rPr>
          <w:rFonts w:hint="eastAsia" w:ascii="宋体" w:hAnsi="宋体"/>
          <w:b/>
          <w:sz w:val="24"/>
        </w:rPr>
        <w:t>一、整车描述</w:t>
      </w:r>
    </w:p>
    <w:p>
      <w:pPr>
        <w:spacing w:line="320" w:lineRule="exact"/>
        <w:rPr>
          <w:rFonts w:ascii="宋体" w:hAnsi="宋体"/>
          <w:sz w:val="24"/>
        </w:rPr>
      </w:pPr>
      <w:r>
        <w:rPr>
          <w:rFonts w:hint="eastAsia" w:ascii="宋体" w:hAnsi="宋体"/>
          <w:sz w:val="24"/>
        </w:rPr>
        <w:t>1、概述</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9072" w:type="dxa"/>
            <w:noWrap/>
          </w:tcPr>
          <w:p>
            <w:pPr>
              <w:spacing w:line="320" w:lineRule="exact"/>
              <w:ind w:firstLine="480"/>
              <w:rPr>
                <w:rFonts w:ascii="宋体" w:hAnsi="宋体"/>
                <w:sz w:val="24"/>
              </w:rPr>
            </w:pPr>
            <w:r>
              <w:rPr>
                <w:rFonts w:hint="eastAsia" w:ascii="宋体" w:hAnsi="宋体"/>
                <w:sz w:val="24"/>
              </w:rPr>
              <w:t>采用消防车专用底盘改装而成。整车由消防员乘员室和后部车身两大部分组成。消防员室顶部装有LED长排警灯和电子警报器。载液罐体为优质金属罐体，罐体与副车架之间采用无扭矩联接，铝合金骨架搭接车厢，上装设备集中智能控制，载水4000kg，载泡沫液1000kg,配备</w:t>
            </w:r>
            <w:r>
              <w:rPr>
                <w:rFonts w:hint="eastAsia" w:ascii="宋体" w:hAnsi="宋体"/>
                <w:bCs/>
                <w:sz w:val="24"/>
              </w:rPr>
              <w:t>CB20.10/20.40</w:t>
            </w:r>
            <w:r>
              <w:rPr>
                <w:rFonts w:hint="eastAsia" w:ascii="宋体" w:hAnsi="宋体"/>
                <w:sz w:val="24"/>
              </w:rPr>
              <w:t>型车用中低压消防泵。</w:t>
            </w:r>
          </w:p>
          <w:p>
            <w:pPr>
              <w:spacing w:line="320" w:lineRule="exact"/>
              <w:ind w:firstLine="360" w:firstLineChars="150"/>
              <w:rPr>
                <w:rFonts w:ascii="宋体" w:hAnsi="宋体"/>
                <w:sz w:val="24"/>
              </w:rPr>
            </w:pPr>
            <w:r>
              <w:rPr>
                <w:rFonts w:ascii="宋体" w:hAnsi="宋体"/>
                <w:sz w:val="24"/>
              </w:rPr>
              <w:t>整车消防性能符合GB7956要求；底盘通过国家强制性产品认证；发动机排放符合国</w:t>
            </w:r>
            <w:r>
              <w:rPr>
                <w:rFonts w:hint="eastAsia" w:ascii="宋体" w:hAnsi="宋体"/>
                <w:sz w:val="24"/>
              </w:rPr>
              <w:t>五</w:t>
            </w:r>
            <w:r>
              <w:rPr>
                <w:rFonts w:ascii="宋体" w:hAnsi="宋体"/>
                <w:sz w:val="24"/>
              </w:rPr>
              <w:t>标准；</w:t>
            </w:r>
            <w:r>
              <w:rPr>
                <w:rFonts w:hint="eastAsia" w:ascii="宋体" w:hAnsi="宋体"/>
                <w:sz w:val="24"/>
              </w:rPr>
              <w:t>车辆型号满足PM50以上标准；交车时需提供整车自愿</w:t>
            </w:r>
            <w:r>
              <w:rPr>
                <w:rFonts w:ascii="宋体" w:hAnsi="宋体"/>
                <w:sz w:val="24"/>
              </w:rPr>
              <w:t>认证</w:t>
            </w:r>
            <w:r>
              <w:rPr>
                <w:rFonts w:hint="eastAsia" w:ascii="宋体" w:hAnsi="宋体"/>
                <w:sz w:val="24"/>
              </w:rPr>
              <w:t>证书，</w:t>
            </w:r>
            <w:r>
              <w:rPr>
                <w:rFonts w:ascii="宋体" w:hAnsi="宋体"/>
                <w:sz w:val="24"/>
              </w:rPr>
              <w:t>并列入工信部汽车新产品公告</w:t>
            </w:r>
            <w:r>
              <w:rPr>
                <w:rFonts w:hint="eastAsia" w:ascii="宋体" w:hAnsi="宋体"/>
                <w:sz w:val="24"/>
              </w:rPr>
              <w:t>。</w:t>
            </w:r>
          </w:p>
        </w:tc>
      </w:tr>
    </w:tbl>
    <w:p>
      <w:pPr>
        <w:spacing w:line="320" w:lineRule="exact"/>
        <w:rPr>
          <w:rFonts w:ascii="宋体" w:hAnsi="宋体"/>
          <w:sz w:val="24"/>
        </w:rPr>
      </w:pPr>
      <w:r>
        <w:rPr>
          <w:rFonts w:hint="eastAsia" w:ascii="宋体" w:hAnsi="宋体"/>
          <w:sz w:val="24"/>
        </w:rPr>
        <w:t xml:space="preserve">2、整车主要参数 </w:t>
      </w:r>
    </w:p>
    <w:tbl>
      <w:tblPr>
        <w:tblStyle w:val="52"/>
        <w:tblW w:w="0" w:type="auto"/>
        <w:tblInd w:w="108" w:type="dxa"/>
        <w:tblLayout w:type="fixed"/>
        <w:tblCellMar>
          <w:top w:w="0" w:type="dxa"/>
          <w:left w:w="108" w:type="dxa"/>
          <w:bottom w:w="0" w:type="dxa"/>
          <w:right w:w="108" w:type="dxa"/>
        </w:tblCellMar>
      </w:tblPr>
      <w:tblGrid>
        <w:gridCol w:w="2268"/>
        <w:gridCol w:w="6804"/>
      </w:tblGrid>
      <w:tr>
        <w:tblPrEx>
          <w:tblCellMar>
            <w:top w:w="0" w:type="dxa"/>
            <w:left w:w="108" w:type="dxa"/>
            <w:bottom w:w="0" w:type="dxa"/>
            <w:right w:w="108" w:type="dxa"/>
          </w:tblCellMar>
        </w:tblPrEx>
        <w:trPr>
          <w:trHeight w:val="145" w:hRule="atLeast"/>
        </w:trPr>
        <w:tc>
          <w:tcPr>
            <w:tcW w:w="2268" w:type="dxa"/>
            <w:tcBorders>
              <w:top w:val="single" w:color="auto" w:sz="6" w:space="0"/>
              <w:left w:val="single" w:color="auto" w:sz="6" w:space="0"/>
              <w:bottom w:val="single" w:color="auto" w:sz="6" w:space="0"/>
              <w:right w:val="single" w:color="auto" w:sz="6" w:space="0"/>
            </w:tcBorders>
            <w:noWrap/>
          </w:tcPr>
          <w:p>
            <w:pPr>
              <w:spacing w:after="60" w:line="320" w:lineRule="exact"/>
              <w:ind w:right="-512" w:firstLine="420"/>
              <w:rPr>
                <w:rFonts w:ascii="宋体" w:hAnsi="宋体"/>
                <w:sz w:val="24"/>
              </w:rPr>
            </w:pPr>
            <w:r>
              <w:rPr>
                <w:rFonts w:hint="eastAsia" w:ascii="宋体" w:hAnsi="宋体"/>
                <w:sz w:val="24"/>
              </w:rPr>
              <w:t>名称</w:t>
            </w:r>
          </w:p>
        </w:tc>
        <w:tc>
          <w:tcPr>
            <w:tcW w:w="6804" w:type="dxa"/>
            <w:tcBorders>
              <w:top w:val="single" w:color="auto" w:sz="6" w:space="0"/>
              <w:left w:val="single" w:color="auto" w:sz="6" w:space="0"/>
              <w:bottom w:val="single" w:color="auto" w:sz="6" w:space="0"/>
              <w:right w:val="single" w:color="auto" w:sz="6" w:space="0"/>
            </w:tcBorders>
            <w:noWrap/>
          </w:tcPr>
          <w:p>
            <w:pPr>
              <w:spacing w:after="60" w:line="320" w:lineRule="exact"/>
              <w:ind w:right="-512" w:firstLine="1575"/>
              <w:rPr>
                <w:rFonts w:ascii="宋体" w:hAnsi="宋体"/>
                <w:sz w:val="24"/>
              </w:rPr>
            </w:pPr>
            <w:r>
              <w:rPr>
                <w:rFonts w:hint="eastAsia" w:ascii="宋体" w:hAnsi="宋体"/>
                <w:sz w:val="24"/>
              </w:rPr>
              <w:t>技术参数及要求</w:t>
            </w:r>
          </w:p>
        </w:tc>
      </w:tr>
      <w:tr>
        <w:tblPrEx>
          <w:tblCellMar>
            <w:top w:w="0" w:type="dxa"/>
            <w:left w:w="108" w:type="dxa"/>
            <w:bottom w:w="0" w:type="dxa"/>
            <w:right w:w="108" w:type="dxa"/>
          </w:tblCellMar>
        </w:tblPrEx>
        <w:trPr>
          <w:trHeight w:val="145" w:hRule="atLeast"/>
        </w:trPr>
        <w:tc>
          <w:tcPr>
            <w:tcW w:w="2268" w:type="dxa"/>
            <w:tcBorders>
              <w:top w:val="single" w:color="auto" w:sz="6" w:space="0"/>
              <w:left w:val="single" w:color="auto" w:sz="6" w:space="0"/>
              <w:bottom w:val="single" w:color="auto" w:sz="6" w:space="0"/>
              <w:right w:val="single" w:color="auto" w:sz="6" w:space="0"/>
            </w:tcBorders>
            <w:noWrap/>
            <w:vAlign w:val="center"/>
          </w:tcPr>
          <w:p>
            <w:pPr>
              <w:spacing w:after="60" w:line="320" w:lineRule="exact"/>
              <w:rPr>
                <w:rFonts w:ascii="宋体" w:hAnsi="宋体"/>
                <w:sz w:val="24"/>
              </w:rPr>
            </w:pPr>
            <w:r>
              <w:rPr>
                <w:rFonts w:hint="eastAsia" w:ascii="宋体" w:hAnsi="宋体"/>
                <w:sz w:val="24"/>
              </w:rPr>
              <w:t xml:space="preserve">★载液量 </w:t>
            </w:r>
          </w:p>
        </w:tc>
        <w:tc>
          <w:tcPr>
            <w:tcW w:w="6804" w:type="dxa"/>
            <w:tcBorders>
              <w:top w:val="single" w:color="auto" w:sz="6" w:space="0"/>
              <w:left w:val="single" w:color="auto" w:sz="6" w:space="0"/>
              <w:bottom w:val="single" w:color="auto" w:sz="6" w:space="0"/>
              <w:right w:val="single" w:color="auto" w:sz="6" w:space="0"/>
            </w:tcBorders>
            <w:noWrap/>
            <w:vAlign w:val="center"/>
          </w:tcPr>
          <w:p>
            <w:pPr>
              <w:spacing w:after="60" w:line="320" w:lineRule="exact"/>
              <w:rPr>
                <w:rFonts w:ascii="宋体" w:hAnsi="宋体"/>
                <w:sz w:val="24"/>
              </w:rPr>
            </w:pPr>
            <w:r>
              <w:rPr>
                <w:rFonts w:hint="eastAsia" w:ascii="宋体" w:hAnsi="宋体"/>
                <w:sz w:val="24"/>
              </w:rPr>
              <w:t xml:space="preserve">水≥4000kg ，  泡沫液≥1000kg  </w:t>
            </w:r>
          </w:p>
        </w:tc>
      </w:tr>
      <w:tr>
        <w:tblPrEx>
          <w:tblCellMar>
            <w:top w:w="0" w:type="dxa"/>
            <w:left w:w="108" w:type="dxa"/>
            <w:bottom w:w="0" w:type="dxa"/>
            <w:right w:w="108" w:type="dxa"/>
          </w:tblCellMar>
        </w:tblPrEx>
        <w:trPr>
          <w:trHeight w:val="350" w:hRule="atLeast"/>
        </w:trPr>
        <w:tc>
          <w:tcPr>
            <w:tcW w:w="2268" w:type="dxa"/>
            <w:tcBorders>
              <w:top w:val="single" w:color="auto" w:sz="6" w:space="0"/>
              <w:left w:val="single" w:color="auto" w:sz="6" w:space="0"/>
              <w:bottom w:val="single" w:color="auto" w:sz="6" w:space="0"/>
              <w:right w:val="single" w:color="auto" w:sz="6" w:space="0"/>
            </w:tcBorders>
            <w:noWrap/>
            <w:vAlign w:val="center"/>
          </w:tcPr>
          <w:p>
            <w:pPr>
              <w:spacing w:after="60" w:line="320" w:lineRule="exact"/>
              <w:rPr>
                <w:rFonts w:ascii="宋体" w:hAnsi="宋体"/>
                <w:sz w:val="24"/>
              </w:rPr>
            </w:pPr>
            <w:r>
              <w:rPr>
                <w:rFonts w:hint="eastAsia" w:ascii="宋体" w:hAnsi="宋体"/>
                <w:sz w:val="24"/>
              </w:rPr>
              <w:t xml:space="preserve">★发动机最大功率 </w:t>
            </w:r>
          </w:p>
        </w:tc>
        <w:tc>
          <w:tcPr>
            <w:tcW w:w="6804" w:type="dxa"/>
            <w:tcBorders>
              <w:top w:val="single" w:color="auto" w:sz="6" w:space="0"/>
              <w:left w:val="single" w:color="auto" w:sz="6" w:space="0"/>
              <w:bottom w:val="single" w:color="auto" w:sz="6" w:space="0"/>
              <w:right w:val="single" w:color="auto" w:sz="6" w:space="0"/>
            </w:tcBorders>
            <w:noWrap/>
            <w:vAlign w:val="center"/>
          </w:tcPr>
          <w:p>
            <w:pPr>
              <w:spacing w:after="60" w:line="320" w:lineRule="exact"/>
              <w:rPr>
                <w:rFonts w:ascii="宋体" w:hAnsi="宋体"/>
                <w:sz w:val="24"/>
              </w:rPr>
            </w:pPr>
            <w:r>
              <w:rPr>
                <w:rFonts w:hint="eastAsia" w:ascii="宋体" w:hAnsi="宋体"/>
                <w:sz w:val="24"/>
              </w:rPr>
              <w:t>≥155</w:t>
            </w:r>
            <w:r>
              <w:rPr>
                <w:rFonts w:ascii="宋体" w:hAnsi="宋体"/>
                <w:sz w:val="24"/>
              </w:rPr>
              <w:t>k</w:t>
            </w:r>
            <w:r>
              <w:rPr>
                <w:rFonts w:hint="eastAsia" w:ascii="宋体" w:hAnsi="宋体"/>
                <w:sz w:val="24"/>
              </w:rPr>
              <w:t>W</w:t>
            </w:r>
          </w:p>
        </w:tc>
      </w:tr>
      <w:tr>
        <w:tblPrEx>
          <w:tblCellMar>
            <w:top w:w="0" w:type="dxa"/>
            <w:left w:w="108" w:type="dxa"/>
            <w:bottom w:w="0" w:type="dxa"/>
            <w:right w:w="108" w:type="dxa"/>
          </w:tblCellMar>
        </w:tblPrEx>
        <w:trPr>
          <w:trHeight w:val="341" w:hRule="atLeast"/>
        </w:trPr>
        <w:tc>
          <w:tcPr>
            <w:tcW w:w="2268" w:type="dxa"/>
            <w:tcBorders>
              <w:top w:val="single" w:color="auto" w:sz="6" w:space="0"/>
              <w:left w:val="single" w:color="auto" w:sz="6" w:space="0"/>
              <w:bottom w:val="single" w:color="auto" w:sz="6" w:space="0"/>
              <w:right w:val="single" w:color="auto" w:sz="6" w:space="0"/>
            </w:tcBorders>
            <w:noWrap/>
            <w:vAlign w:val="center"/>
          </w:tcPr>
          <w:p>
            <w:pPr>
              <w:spacing w:after="60" w:line="320" w:lineRule="exact"/>
              <w:rPr>
                <w:rFonts w:ascii="宋体" w:hAnsi="宋体"/>
                <w:sz w:val="24"/>
              </w:rPr>
            </w:pPr>
            <w:r>
              <w:rPr>
                <w:rFonts w:hint="eastAsia" w:ascii="宋体" w:hAnsi="宋体"/>
                <w:sz w:val="24"/>
              </w:rPr>
              <w:t xml:space="preserve">最高车速 </w:t>
            </w:r>
          </w:p>
        </w:tc>
        <w:tc>
          <w:tcPr>
            <w:tcW w:w="6804" w:type="dxa"/>
            <w:tcBorders>
              <w:top w:val="single" w:color="auto" w:sz="6" w:space="0"/>
              <w:left w:val="single" w:color="auto" w:sz="6" w:space="0"/>
              <w:bottom w:val="single" w:color="auto" w:sz="6" w:space="0"/>
              <w:right w:val="single" w:color="auto" w:sz="6" w:space="0"/>
            </w:tcBorders>
            <w:noWrap/>
            <w:vAlign w:val="center"/>
          </w:tcPr>
          <w:p>
            <w:pPr>
              <w:spacing w:line="320" w:lineRule="exact"/>
              <w:rPr>
                <w:rFonts w:ascii="宋体" w:hAnsi="宋体"/>
                <w:sz w:val="24"/>
              </w:rPr>
            </w:pPr>
            <w:r>
              <w:rPr>
                <w:rFonts w:hint="eastAsia" w:ascii="宋体" w:hAnsi="宋体"/>
                <w:sz w:val="24"/>
              </w:rPr>
              <w:t>≥90km/h</w:t>
            </w:r>
          </w:p>
        </w:tc>
      </w:tr>
      <w:tr>
        <w:tblPrEx>
          <w:tblCellMar>
            <w:top w:w="0" w:type="dxa"/>
            <w:left w:w="108" w:type="dxa"/>
            <w:bottom w:w="0" w:type="dxa"/>
            <w:right w:w="108" w:type="dxa"/>
          </w:tblCellMar>
        </w:tblPrEx>
        <w:trPr>
          <w:trHeight w:val="145" w:hRule="atLeast"/>
        </w:trPr>
        <w:tc>
          <w:tcPr>
            <w:tcW w:w="2268" w:type="dxa"/>
            <w:tcBorders>
              <w:top w:val="single" w:color="auto" w:sz="6" w:space="0"/>
              <w:left w:val="single" w:color="auto" w:sz="6" w:space="0"/>
              <w:bottom w:val="single" w:color="auto" w:sz="6" w:space="0"/>
              <w:right w:val="single" w:color="auto" w:sz="6" w:space="0"/>
            </w:tcBorders>
            <w:noWrap/>
            <w:vAlign w:val="center"/>
          </w:tcPr>
          <w:p>
            <w:pPr>
              <w:spacing w:after="60" w:line="320" w:lineRule="exact"/>
              <w:rPr>
                <w:rFonts w:ascii="宋体" w:hAnsi="宋体"/>
                <w:sz w:val="24"/>
              </w:rPr>
            </w:pPr>
            <w:r>
              <w:rPr>
                <w:rFonts w:hint="eastAsia" w:ascii="宋体" w:hAnsi="宋体"/>
                <w:sz w:val="24"/>
              </w:rPr>
              <w:t xml:space="preserve">★排放标准 </w:t>
            </w:r>
          </w:p>
        </w:tc>
        <w:tc>
          <w:tcPr>
            <w:tcW w:w="6804" w:type="dxa"/>
            <w:tcBorders>
              <w:top w:val="single" w:color="auto" w:sz="6" w:space="0"/>
              <w:left w:val="single" w:color="auto" w:sz="6" w:space="0"/>
              <w:bottom w:val="single" w:color="auto" w:sz="6" w:space="0"/>
              <w:right w:val="single" w:color="auto" w:sz="6" w:space="0"/>
            </w:tcBorders>
            <w:noWrap/>
            <w:vAlign w:val="center"/>
          </w:tcPr>
          <w:p>
            <w:pPr>
              <w:spacing w:after="60" w:line="320" w:lineRule="exact"/>
              <w:rPr>
                <w:rFonts w:ascii="宋体" w:hAnsi="宋体"/>
                <w:sz w:val="24"/>
              </w:rPr>
            </w:pPr>
            <w:r>
              <w:rPr>
                <w:rFonts w:hint="eastAsia" w:ascii="宋体" w:hAnsi="宋体"/>
                <w:sz w:val="24"/>
              </w:rPr>
              <w:t>国五</w:t>
            </w:r>
          </w:p>
        </w:tc>
      </w:tr>
      <w:tr>
        <w:tblPrEx>
          <w:tblCellMar>
            <w:top w:w="0" w:type="dxa"/>
            <w:left w:w="108" w:type="dxa"/>
            <w:bottom w:w="0" w:type="dxa"/>
            <w:right w:w="108" w:type="dxa"/>
          </w:tblCellMar>
        </w:tblPrEx>
        <w:trPr>
          <w:trHeight w:val="145" w:hRule="atLeast"/>
        </w:trPr>
        <w:tc>
          <w:tcPr>
            <w:tcW w:w="2268" w:type="dxa"/>
            <w:tcBorders>
              <w:top w:val="single" w:color="auto" w:sz="6" w:space="0"/>
              <w:left w:val="single" w:color="auto" w:sz="6" w:space="0"/>
              <w:bottom w:val="single" w:color="auto" w:sz="6" w:space="0"/>
              <w:right w:val="single" w:color="auto" w:sz="6" w:space="0"/>
            </w:tcBorders>
            <w:noWrap/>
            <w:vAlign w:val="center"/>
          </w:tcPr>
          <w:p>
            <w:pPr>
              <w:spacing w:after="60" w:line="320" w:lineRule="exact"/>
              <w:rPr>
                <w:rFonts w:ascii="宋体" w:hAnsi="宋体"/>
                <w:sz w:val="24"/>
              </w:rPr>
            </w:pPr>
            <w:r>
              <w:rPr>
                <w:rFonts w:hint="eastAsia" w:ascii="宋体" w:hAnsi="宋体"/>
                <w:sz w:val="24"/>
              </w:rPr>
              <w:t xml:space="preserve">★消防泵流量 </w:t>
            </w:r>
          </w:p>
        </w:tc>
        <w:tc>
          <w:tcPr>
            <w:tcW w:w="6804" w:type="dxa"/>
            <w:tcBorders>
              <w:top w:val="single" w:color="auto" w:sz="6" w:space="0"/>
              <w:left w:val="single" w:color="auto" w:sz="6" w:space="0"/>
              <w:bottom w:val="single" w:color="auto" w:sz="6" w:space="0"/>
              <w:right w:val="single" w:color="auto" w:sz="6" w:space="0"/>
            </w:tcBorders>
            <w:noWrap/>
            <w:vAlign w:val="center"/>
          </w:tcPr>
          <w:p>
            <w:pPr>
              <w:spacing w:after="60" w:line="320" w:lineRule="exact"/>
              <w:rPr>
                <w:rFonts w:ascii="宋体" w:hAnsi="宋体"/>
                <w:sz w:val="24"/>
              </w:rPr>
            </w:pPr>
            <w:r>
              <w:rPr>
                <w:rFonts w:hint="eastAsia" w:ascii="宋体" w:hAnsi="宋体"/>
                <w:sz w:val="24"/>
              </w:rPr>
              <w:t>≥</w:t>
            </w:r>
            <w:r>
              <w:rPr>
                <w:rFonts w:hint="eastAsia" w:ascii="宋体" w:hAnsi="宋体"/>
                <w:bCs/>
                <w:sz w:val="24"/>
              </w:rPr>
              <w:t>40L/s</w:t>
            </w:r>
          </w:p>
        </w:tc>
      </w:tr>
      <w:tr>
        <w:tblPrEx>
          <w:tblCellMar>
            <w:top w:w="0" w:type="dxa"/>
            <w:left w:w="108" w:type="dxa"/>
            <w:bottom w:w="0" w:type="dxa"/>
            <w:right w:w="108" w:type="dxa"/>
          </w:tblCellMar>
        </w:tblPrEx>
        <w:trPr>
          <w:trHeight w:val="145" w:hRule="atLeast"/>
        </w:trPr>
        <w:tc>
          <w:tcPr>
            <w:tcW w:w="2268" w:type="dxa"/>
            <w:tcBorders>
              <w:top w:val="single" w:color="auto" w:sz="6" w:space="0"/>
              <w:left w:val="single" w:color="auto" w:sz="6" w:space="0"/>
              <w:bottom w:val="single" w:color="auto" w:sz="6" w:space="0"/>
              <w:right w:val="single" w:color="auto" w:sz="6" w:space="0"/>
            </w:tcBorders>
            <w:noWrap/>
            <w:vAlign w:val="center"/>
          </w:tcPr>
          <w:p>
            <w:pPr>
              <w:spacing w:after="60" w:line="320" w:lineRule="exact"/>
              <w:rPr>
                <w:rFonts w:ascii="宋体" w:hAnsi="宋体"/>
                <w:sz w:val="24"/>
              </w:rPr>
            </w:pPr>
            <w:r>
              <w:rPr>
                <w:rFonts w:hint="eastAsia" w:ascii="宋体" w:hAnsi="宋体"/>
                <w:sz w:val="24"/>
              </w:rPr>
              <w:t xml:space="preserve">★车顶炮 </w:t>
            </w:r>
          </w:p>
        </w:tc>
        <w:tc>
          <w:tcPr>
            <w:tcW w:w="6804" w:type="dxa"/>
            <w:tcBorders>
              <w:top w:val="single" w:color="auto" w:sz="6" w:space="0"/>
              <w:left w:val="single" w:color="auto" w:sz="6" w:space="0"/>
              <w:bottom w:val="single" w:color="auto" w:sz="6" w:space="0"/>
              <w:right w:val="single" w:color="auto" w:sz="6" w:space="0"/>
            </w:tcBorders>
            <w:noWrap/>
            <w:vAlign w:val="center"/>
          </w:tcPr>
          <w:p>
            <w:pPr>
              <w:spacing w:after="60" w:line="320" w:lineRule="exact"/>
              <w:rPr>
                <w:rFonts w:ascii="宋体" w:hAnsi="宋体"/>
                <w:sz w:val="24"/>
              </w:rPr>
            </w:pPr>
            <w:r>
              <w:rPr>
                <w:rFonts w:hint="eastAsia" w:ascii="宋体" w:hAnsi="宋体"/>
                <w:sz w:val="24"/>
              </w:rPr>
              <w:t xml:space="preserve">额定流量：≥40L/s，射程 水≥55m </w:t>
            </w:r>
          </w:p>
        </w:tc>
      </w:tr>
      <w:tr>
        <w:tblPrEx>
          <w:tblCellMar>
            <w:top w:w="0" w:type="dxa"/>
            <w:left w:w="108" w:type="dxa"/>
            <w:bottom w:w="0" w:type="dxa"/>
            <w:right w:w="108" w:type="dxa"/>
          </w:tblCellMar>
        </w:tblPrEx>
        <w:trPr>
          <w:trHeight w:val="145" w:hRule="atLeast"/>
        </w:trPr>
        <w:tc>
          <w:tcPr>
            <w:tcW w:w="2268" w:type="dxa"/>
            <w:tcBorders>
              <w:top w:val="single" w:color="auto" w:sz="6" w:space="0"/>
              <w:left w:val="single" w:color="auto" w:sz="6" w:space="0"/>
              <w:bottom w:val="single" w:color="auto" w:sz="6" w:space="0"/>
              <w:right w:val="single" w:color="auto" w:sz="6" w:space="0"/>
            </w:tcBorders>
            <w:noWrap/>
            <w:vAlign w:val="center"/>
          </w:tcPr>
          <w:p>
            <w:pPr>
              <w:spacing w:after="60" w:line="320" w:lineRule="exact"/>
              <w:rPr>
                <w:rFonts w:ascii="宋体" w:hAnsi="宋体"/>
                <w:sz w:val="24"/>
              </w:rPr>
            </w:pPr>
            <w:r>
              <w:rPr>
                <w:rFonts w:hint="eastAsia" w:ascii="宋体" w:hAnsi="宋体"/>
                <w:sz w:val="24"/>
              </w:rPr>
              <w:t xml:space="preserve">乘员人数 </w:t>
            </w:r>
          </w:p>
        </w:tc>
        <w:tc>
          <w:tcPr>
            <w:tcW w:w="6804" w:type="dxa"/>
            <w:tcBorders>
              <w:top w:val="single" w:color="auto" w:sz="6" w:space="0"/>
              <w:left w:val="single" w:color="auto" w:sz="6" w:space="0"/>
              <w:bottom w:val="single" w:color="auto" w:sz="6" w:space="0"/>
              <w:right w:val="single" w:color="auto" w:sz="6" w:space="0"/>
            </w:tcBorders>
            <w:noWrap/>
            <w:vAlign w:val="center"/>
          </w:tcPr>
          <w:p>
            <w:pPr>
              <w:spacing w:after="60" w:line="320" w:lineRule="exact"/>
              <w:rPr>
                <w:rFonts w:ascii="宋体" w:hAnsi="宋体"/>
                <w:sz w:val="24"/>
              </w:rPr>
            </w:pPr>
            <w:r>
              <w:rPr>
                <w:rFonts w:hint="eastAsia" w:ascii="宋体" w:hAnsi="宋体"/>
                <w:sz w:val="24"/>
              </w:rPr>
              <w:t>1+1+4人</w:t>
            </w:r>
          </w:p>
        </w:tc>
      </w:tr>
    </w:tbl>
    <w:p>
      <w:pPr>
        <w:spacing w:beforeLines="100" w:line="320" w:lineRule="exact"/>
        <w:rPr>
          <w:rFonts w:ascii="宋体" w:hAnsi="宋体"/>
          <w:b/>
          <w:sz w:val="24"/>
        </w:rPr>
      </w:pPr>
      <w:r>
        <w:rPr>
          <w:rFonts w:hint="eastAsia" w:ascii="宋体" w:hAnsi="宋体"/>
          <w:b/>
          <w:sz w:val="24"/>
        </w:rPr>
        <w:t>二、底盘</w:t>
      </w:r>
    </w:p>
    <w:p>
      <w:pPr>
        <w:spacing w:line="320" w:lineRule="exact"/>
        <w:rPr>
          <w:rFonts w:ascii="宋体" w:hAnsi="宋体"/>
          <w:bCs/>
          <w:sz w:val="24"/>
        </w:rPr>
      </w:pPr>
      <w:r>
        <w:rPr>
          <w:rFonts w:hint="eastAsia" w:ascii="宋体" w:hAnsi="宋体"/>
          <w:bCs/>
          <w:sz w:val="24"/>
        </w:rPr>
        <w:t>1、底盘主要参数：</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68" w:type="dxa"/>
            <w:shd w:val="clear" w:color="auto" w:fill="auto"/>
            <w:noWrap/>
          </w:tcPr>
          <w:p>
            <w:pPr>
              <w:spacing w:line="320" w:lineRule="exact"/>
              <w:rPr>
                <w:rFonts w:ascii="宋体" w:hAnsi="宋体"/>
                <w:sz w:val="24"/>
              </w:rPr>
            </w:pPr>
            <w:r>
              <w:rPr>
                <w:rFonts w:hint="eastAsia" w:ascii="宋体" w:hAnsi="宋体"/>
                <w:sz w:val="24"/>
              </w:rPr>
              <w:t>参考品牌</w:t>
            </w:r>
          </w:p>
        </w:tc>
        <w:tc>
          <w:tcPr>
            <w:tcW w:w="6804" w:type="dxa"/>
            <w:shd w:val="clear" w:color="auto" w:fill="FFFFFF"/>
            <w:noWrap/>
          </w:tcPr>
          <w:p>
            <w:pPr>
              <w:spacing w:line="320" w:lineRule="exact"/>
              <w:rPr>
                <w:rFonts w:ascii="宋体" w:hAnsi="宋体"/>
                <w:sz w:val="24"/>
              </w:rPr>
            </w:pPr>
            <w:r>
              <w:rPr>
                <w:rFonts w:hint="eastAsia" w:ascii="宋体" w:hAnsi="宋体"/>
                <w:sz w:val="24"/>
              </w:rPr>
              <w:t>东风、重汽豪沃、依维柯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68" w:type="dxa"/>
            <w:shd w:val="clear" w:color="auto" w:fill="auto"/>
            <w:noWrap/>
          </w:tcPr>
          <w:p>
            <w:pPr>
              <w:spacing w:line="320" w:lineRule="exact"/>
              <w:rPr>
                <w:rFonts w:ascii="宋体" w:hAnsi="宋体"/>
                <w:sz w:val="24"/>
              </w:rPr>
            </w:pPr>
            <w:r>
              <w:rPr>
                <w:rFonts w:hint="eastAsia" w:ascii="宋体" w:hAnsi="宋体"/>
                <w:sz w:val="24"/>
              </w:rPr>
              <w:t>★额定功率</w:t>
            </w:r>
          </w:p>
        </w:tc>
        <w:tc>
          <w:tcPr>
            <w:tcW w:w="6804" w:type="dxa"/>
            <w:shd w:val="clear" w:color="auto" w:fill="FFFFFF"/>
            <w:noWrap/>
          </w:tcPr>
          <w:p>
            <w:pPr>
              <w:spacing w:line="320" w:lineRule="exact"/>
              <w:rPr>
                <w:rFonts w:ascii="宋体" w:hAnsi="宋体"/>
                <w:sz w:val="24"/>
              </w:rPr>
            </w:pPr>
            <w:r>
              <w:rPr>
                <w:rFonts w:hint="eastAsia" w:ascii="宋体" w:hAnsi="宋体"/>
                <w:sz w:val="24"/>
              </w:rPr>
              <w:t>≥155KW/2500rpm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68" w:type="dxa"/>
            <w:shd w:val="clear" w:color="auto" w:fill="auto"/>
            <w:noWrap/>
          </w:tcPr>
          <w:p>
            <w:pPr>
              <w:spacing w:line="320" w:lineRule="exact"/>
              <w:rPr>
                <w:rFonts w:ascii="宋体" w:hAnsi="宋体"/>
                <w:sz w:val="24"/>
              </w:rPr>
            </w:pPr>
            <w:r>
              <w:rPr>
                <w:rFonts w:hint="eastAsia" w:ascii="宋体" w:hAnsi="宋体"/>
                <w:sz w:val="24"/>
              </w:rPr>
              <w:t>★</w:t>
            </w:r>
            <w:r>
              <w:rPr>
                <w:rFonts w:hint="eastAsia" w:ascii="宋体" w:hAnsi="宋体"/>
                <w:bCs/>
                <w:sz w:val="24"/>
              </w:rPr>
              <w:t>最大扭矩/转速</w:t>
            </w:r>
          </w:p>
        </w:tc>
        <w:tc>
          <w:tcPr>
            <w:tcW w:w="6804" w:type="dxa"/>
            <w:shd w:val="clear" w:color="auto" w:fill="FFFFFF"/>
            <w:noWrap/>
          </w:tcPr>
          <w:p>
            <w:pPr>
              <w:spacing w:line="320" w:lineRule="exact"/>
              <w:rPr>
                <w:rFonts w:ascii="宋体" w:hAnsi="宋体"/>
                <w:sz w:val="24"/>
              </w:rPr>
            </w:pPr>
            <w:r>
              <w:rPr>
                <w:rFonts w:hint="eastAsia" w:ascii="宋体" w:hAnsi="宋体"/>
                <w:sz w:val="24"/>
              </w:rPr>
              <w:t>≥800N.m/1300～1500rpm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68" w:type="dxa"/>
            <w:noWrap/>
          </w:tcPr>
          <w:p>
            <w:pPr>
              <w:spacing w:line="320" w:lineRule="exact"/>
              <w:rPr>
                <w:rFonts w:ascii="宋体" w:hAnsi="宋体"/>
                <w:sz w:val="24"/>
              </w:rPr>
            </w:pPr>
            <w:r>
              <w:rPr>
                <w:rFonts w:hint="eastAsia" w:ascii="宋体" w:hAnsi="宋体"/>
                <w:sz w:val="24"/>
              </w:rPr>
              <w:t xml:space="preserve">★排量  </w:t>
            </w:r>
          </w:p>
        </w:tc>
        <w:tc>
          <w:tcPr>
            <w:tcW w:w="6804" w:type="dxa"/>
            <w:noWrap/>
          </w:tcPr>
          <w:p>
            <w:pPr>
              <w:spacing w:line="320" w:lineRule="exact"/>
              <w:rPr>
                <w:rFonts w:ascii="宋体" w:hAnsi="宋体"/>
                <w:sz w:val="24"/>
              </w:rPr>
            </w:pPr>
            <w:r>
              <w:rPr>
                <w:rFonts w:hint="eastAsia" w:ascii="宋体" w:hAnsi="宋体"/>
                <w:sz w:val="24"/>
              </w:rPr>
              <w:t>≥6.7L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68" w:type="dxa"/>
            <w:noWrap/>
          </w:tcPr>
          <w:p>
            <w:pPr>
              <w:spacing w:line="320" w:lineRule="exact"/>
              <w:rPr>
                <w:rFonts w:ascii="宋体" w:hAnsi="宋体"/>
                <w:sz w:val="24"/>
              </w:rPr>
            </w:pPr>
            <w:r>
              <w:rPr>
                <w:rFonts w:hint="eastAsia" w:ascii="宋体" w:hAnsi="宋体"/>
                <w:sz w:val="24"/>
              </w:rPr>
              <w:t>★排放依据标准</w:t>
            </w:r>
          </w:p>
        </w:tc>
        <w:tc>
          <w:tcPr>
            <w:tcW w:w="6804" w:type="dxa"/>
            <w:noWrap/>
          </w:tcPr>
          <w:p>
            <w:pPr>
              <w:spacing w:line="320" w:lineRule="exact"/>
              <w:rPr>
                <w:rFonts w:ascii="宋体" w:hAnsi="宋体"/>
                <w:sz w:val="24"/>
              </w:rPr>
            </w:pPr>
            <w:r>
              <w:rPr>
                <w:rFonts w:ascii="宋体" w:hAnsi="宋体"/>
                <w:sz w:val="24"/>
              </w:rPr>
              <w:t>国</w:t>
            </w:r>
            <w:r>
              <w:rPr>
                <w:rFonts w:hint="eastAsia" w:ascii="宋体" w:hAnsi="宋体"/>
                <w:sz w:val="24"/>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68" w:type="dxa"/>
            <w:noWrap/>
          </w:tcPr>
          <w:p>
            <w:pPr>
              <w:spacing w:line="320" w:lineRule="exact"/>
              <w:rPr>
                <w:rFonts w:ascii="宋体" w:hAnsi="宋体"/>
                <w:sz w:val="24"/>
              </w:rPr>
            </w:pPr>
            <w:r>
              <w:rPr>
                <w:rFonts w:hint="eastAsia" w:ascii="宋体" w:hAnsi="宋体"/>
                <w:sz w:val="24"/>
              </w:rPr>
              <w:t>轴距</w:t>
            </w:r>
          </w:p>
        </w:tc>
        <w:tc>
          <w:tcPr>
            <w:tcW w:w="6804" w:type="dxa"/>
            <w:noWrap/>
          </w:tcPr>
          <w:p>
            <w:pPr>
              <w:spacing w:line="320" w:lineRule="exact"/>
              <w:rPr>
                <w:rFonts w:ascii="宋体" w:hAnsi="宋体"/>
                <w:sz w:val="24"/>
              </w:rPr>
            </w:pPr>
            <w:r>
              <w:rPr>
                <w:rFonts w:hint="eastAsia" w:ascii="宋体" w:hAnsi="宋体"/>
                <w:sz w:val="24"/>
              </w:rPr>
              <w:t>≥4500mm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68" w:type="dxa"/>
            <w:noWrap/>
          </w:tcPr>
          <w:p>
            <w:pPr>
              <w:spacing w:line="320" w:lineRule="exact"/>
              <w:rPr>
                <w:rFonts w:ascii="宋体" w:hAnsi="宋体"/>
                <w:sz w:val="24"/>
              </w:rPr>
            </w:pPr>
            <w:r>
              <w:rPr>
                <w:rFonts w:hint="eastAsia" w:ascii="宋体" w:hAnsi="宋体"/>
                <w:sz w:val="24"/>
              </w:rPr>
              <w:t>驱动形式</w:t>
            </w:r>
          </w:p>
        </w:tc>
        <w:tc>
          <w:tcPr>
            <w:tcW w:w="6804" w:type="dxa"/>
            <w:noWrap/>
          </w:tcPr>
          <w:p>
            <w:pPr>
              <w:spacing w:line="320" w:lineRule="exact"/>
              <w:rPr>
                <w:rFonts w:ascii="宋体" w:hAnsi="宋体"/>
                <w:sz w:val="24"/>
              </w:rPr>
            </w:pPr>
            <w:r>
              <w:rPr>
                <w:rFonts w:hint="eastAsia" w:ascii="宋体" w:hAnsi="宋体"/>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68" w:type="dxa"/>
            <w:noWrap/>
          </w:tcPr>
          <w:p>
            <w:pPr>
              <w:spacing w:line="320" w:lineRule="exact"/>
              <w:rPr>
                <w:rFonts w:ascii="宋体" w:hAnsi="宋体"/>
                <w:sz w:val="24"/>
              </w:rPr>
            </w:pPr>
            <w:r>
              <w:rPr>
                <w:rFonts w:hint="eastAsia" w:ascii="宋体" w:hAnsi="宋体"/>
                <w:bCs/>
                <w:sz w:val="24"/>
              </w:rPr>
              <w:t>最大允许总重</w:t>
            </w:r>
          </w:p>
        </w:tc>
        <w:tc>
          <w:tcPr>
            <w:tcW w:w="6804" w:type="dxa"/>
            <w:noWrap/>
          </w:tcPr>
          <w:p>
            <w:pPr>
              <w:spacing w:line="320" w:lineRule="exact"/>
              <w:rPr>
                <w:rFonts w:ascii="宋体" w:hAnsi="宋体"/>
                <w:sz w:val="24"/>
              </w:rPr>
            </w:pPr>
            <w:r>
              <w:rPr>
                <w:rFonts w:hint="eastAsia" w:ascii="宋体" w:hAnsi="宋体"/>
                <w:sz w:val="24"/>
              </w:rPr>
              <w:t>≥16000kg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68" w:type="dxa"/>
            <w:noWrap/>
          </w:tcPr>
          <w:p>
            <w:pPr>
              <w:spacing w:line="320" w:lineRule="exact"/>
              <w:rPr>
                <w:rFonts w:ascii="宋体" w:hAnsi="宋体"/>
                <w:sz w:val="24"/>
              </w:rPr>
            </w:pPr>
            <w:r>
              <w:rPr>
                <w:rFonts w:hint="eastAsia" w:ascii="宋体" w:hAnsi="宋体"/>
                <w:sz w:val="24"/>
              </w:rPr>
              <w:t>★</w:t>
            </w:r>
            <w:r>
              <w:rPr>
                <w:rFonts w:hint="eastAsia" w:ascii="宋体" w:hAnsi="宋体"/>
                <w:bCs/>
                <w:sz w:val="24"/>
              </w:rPr>
              <w:t>最小转弯直径</w:t>
            </w:r>
          </w:p>
        </w:tc>
        <w:tc>
          <w:tcPr>
            <w:tcW w:w="6804" w:type="dxa"/>
            <w:noWrap/>
          </w:tcPr>
          <w:p>
            <w:pPr>
              <w:spacing w:line="320" w:lineRule="exact"/>
              <w:rPr>
                <w:rFonts w:ascii="宋体" w:hAnsi="宋体"/>
                <w:sz w:val="24"/>
              </w:rPr>
            </w:pPr>
            <w:r>
              <w:rPr>
                <w:rFonts w:hint="eastAsia" w:ascii="宋体" w:hAnsi="宋体"/>
                <w:sz w:val="24"/>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68" w:type="dxa"/>
            <w:noWrap/>
          </w:tcPr>
          <w:p>
            <w:pPr>
              <w:spacing w:line="320" w:lineRule="exact"/>
              <w:rPr>
                <w:rFonts w:ascii="宋体" w:hAnsi="宋体"/>
                <w:bCs/>
                <w:sz w:val="24"/>
              </w:rPr>
            </w:pPr>
            <w:r>
              <w:rPr>
                <w:rFonts w:hint="eastAsia" w:ascii="宋体" w:hAnsi="宋体"/>
                <w:bCs/>
                <w:sz w:val="24"/>
              </w:rPr>
              <w:t>最高车速</w:t>
            </w:r>
          </w:p>
        </w:tc>
        <w:tc>
          <w:tcPr>
            <w:tcW w:w="6804" w:type="dxa"/>
            <w:noWrap/>
          </w:tcPr>
          <w:p>
            <w:pPr>
              <w:spacing w:line="320" w:lineRule="exact"/>
            </w:pPr>
            <w:r>
              <w:rPr>
                <w:rFonts w:hint="eastAsia" w:ascii="宋体" w:hAnsi="宋体"/>
                <w:sz w:val="24"/>
              </w:rPr>
              <w:t>≥90km/h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68" w:type="dxa"/>
            <w:noWrap/>
          </w:tcPr>
          <w:p>
            <w:pPr>
              <w:spacing w:line="320" w:lineRule="exact"/>
              <w:rPr>
                <w:rFonts w:ascii="宋体" w:hAnsi="宋体"/>
                <w:sz w:val="24"/>
              </w:rPr>
            </w:pPr>
            <w:r>
              <w:rPr>
                <w:rFonts w:hint="eastAsia" w:ascii="宋体" w:hAnsi="宋体"/>
                <w:sz w:val="24"/>
              </w:rPr>
              <w:t>变速箱形式</w:t>
            </w:r>
          </w:p>
        </w:tc>
        <w:tc>
          <w:tcPr>
            <w:tcW w:w="6804" w:type="dxa"/>
            <w:noWrap/>
          </w:tcPr>
          <w:p>
            <w:pPr>
              <w:spacing w:line="320" w:lineRule="exact"/>
              <w:rPr>
                <w:rFonts w:ascii="宋体" w:hAnsi="宋体"/>
                <w:sz w:val="24"/>
              </w:rPr>
            </w:pPr>
            <w:r>
              <w:rPr>
                <w:rFonts w:hint="eastAsia" w:ascii="宋体" w:hAnsi="宋体"/>
                <w:sz w:val="24"/>
              </w:rPr>
              <w:t>手动</w:t>
            </w:r>
          </w:p>
        </w:tc>
      </w:tr>
    </w:tbl>
    <w:p>
      <w:pPr>
        <w:spacing w:line="320" w:lineRule="exact"/>
        <w:rPr>
          <w:rFonts w:ascii="宋体" w:hAnsi="宋体"/>
          <w:b/>
          <w:sz w:val="24"/>
        </w:rPr>
      </w:pPr>
      <w:r>
        <w:rPr>
          <w:rFonts w:hint="eastAsia" w:ascii="宋体" w:hAnsi="宋体"/>
          <w:bCs/>
          <w:sz w:val="24"/>
        </w:rPr>
        <w:t>2、乘员室</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ign w:val="center"/>
          </w:tcPr>
          <w:p>
            <w:pPr>
              <w:spacing w:line="320" w:lineRule="exact"/>
              <w:ind w:right="-33"/>
              <w:rPr>
                <w:rFonts w:ascii="宋体" w:hAnsi="宋体"/>
                <w:bCs/>
                <w:sz w:val="24"/>
              </w:rPr>
            </w:pPr>
            <w:r>
              <w:rPr>
                <w:rFonts w:hint="eastAsia" w:ascii="宋体" w:hAnsi="宋体"/>
                <w:sz w:val="24"/>
              </w:rPr>
              <w:t xml:space="preserve">★ </w:t>
            </w:r>
            <w:r>
              <w:rPr>
                <w:rFonts w:hint="eastAsia" w:ascii="宋体" w:hAnsi="宋体"/>
                <w:bCs/>
                <w:sz w:val="24"/>
              </w:rPr>
              <w:t>结   构</w:t>
            </w:r>
          </w:p>
        </w:tc>
        <w:tc>
          <w:tcPr>
            <w:tcW w:w="6804" w:type="dxa"/>
            <w:noWrap/>
          </w:tcPr>
          <w:p>
            <w:pPr>
              <w:spacing w:line="320" w:lineRule="exact"/>
              <w:ind w:right="-33"/>
              <w:rPr>
                <w:rFonts w:ascii="宋体" w:hAnsi="宋体"/>
                <w:bCs/>
                <w:sz w:val="24"/>
              </w:rPr>
            </w:pPr>
            <w:r>
              <w:rPr>
                <w:rFonts w:hint="eastAsia" w:ascii="宋体" w:hAnsi="宋体"/>
                <w:bCs/>
                <w:sz w:val="24"/>
              </w:rPr>
              <w:t>平头、</w:t>
            </w:r>
            <w:r>
              <w:rPr>
                <w:rFonts w:ascii="宋体" w:hAnsi="宋体"/>
                <w:bCs/>
                <w:sz w:val="24"/>
              </w:rPr>
              <w:t>四门</w:t>
            </w:r>
            <w:r>
              <w:rPr>
                <w:rFonts w:hint="eastAsia" w:ascii="宋体" w:hAnsi="宋体"/>
                <w:bCs/>
                <w:sz w:val="24"/>
              </w:rPr>
              <w:t>、</w:t>
            </w:r>
            <w:r>
              <w:rPr>
                <w:rFonts w:hint="eastAsia" w:ascii="宋体" w:hAnsi="宋体"/>
                <w:sz w:val="24"/>
              </w:rPr>
              <w:t>双排座一体式焊接结构，带专用液压翻转机构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ign w:val="center"/>
          </w:tcPr>
          <w:p>
            <w:pPr>
              <w:spacing w:line="320" w:lineRule="exact"/>
              <w:ind w:right="11"/>
              <w:rPr>
                <w:rFonts w:ascii="宋体" w:hAnsi="宋体"/>
                <w:bCs/>
                <w:sz w:val="24"/>
              </w:rPr>
            </w:pPr>
            <w:r>
              <w:rPr>
                <w:rFonts w:hint="eastAsia" w:ascii="宋体" w:hAnsi="宋体"/>
                <w:sz w:val="24"/>
              </w:rPr>
              <w:t>★</w:t>
            </w:r>
            <w:r>
              <w:rPr>
                <w:rFonts w:hint="eastAsia" w:ascii="宋体" w:hAnsi="宋体"/>
                <w:bCs/>
                <w:sz w:val="24"/>
              </w:rPr>
              <w:t xml:space="preserve">司乘人员数 </w:t>
            </w:r>
          </w:p>
        </w:tc>
        <w:tc>
          <w:tcPr>
            <w:tcW w:w="6804" w:type="dxa"/>
            <w:noWrap/>
          </w:tcPr>
          <w:p>
            <w:pPr>
              <w:spacing w:line="320" w:lineRule="exact"/>
              <w:ind w:right="11"/>
              <w:rPr>
                <w:rFonts w:ascii="宋体" w:hAnsi="宋体"/>
                <w:bCs/>
                <w:sz w:val="24"/>
              </w:rPr>
            </w:pPr>
            <w:r>
              <w:rPr>
                <w:rFonts w:hint="eastAsia" w:ascii="宋体" w:hAnsi="宋体"/>
                <w:bCs/>
                <w:sz w:val="24"/>
              </w:rPr>
              <w:t>大于等于6人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ign w:val="center"/>
          </w:tcPr>
          <w:p>
            <w:pPr>
              <w:spacing w:line="320" w:lineRule="exact"/>
              <w:ind w:right="11"/>
              <w:rPr>
                <w:rFonts w:ascii="宋体" w:hAnsi="宋体"/>
                <w:bCs/>
                <w:sz w:val="24"/>
              </w:rPr>
            </w:pPr>
            <w:r>
              <w:rPr>
                <w:rFonts w:hint="eastAsia" w:ascii="宋体" w:hAnsi="宋体"/>
                <w:bCs/>
                <w:sz w:val="24"/>
              </w:rPr>
              <w:t>空呼器座椅</w:t>
            </w:r>
          </w:p>
        </w:tc>
        <w:tc>
          <w:tcPr>
            <w:tcW w:w="6804" w:type="dxa"/>
            <w:noWrap/>
          </w:tcPr>
          <w:p>
            <w:pPr>
              <w:spacing w:line="320" w:lineRule="exact"/>
              <w:ind w:right="11"/>
              <w:rPr>
                <w:rFonts w:ascii="宋体" w:hAnsi="宋体"/>
                <w:bCs/>
                <w:sz w:val="24"/>
              </w:rPr>
            </w:pPr>
            <w:r>
              <w:rPr>
                <w:rFonts w:hint="eastAsia" w:ascii="宋体" w:hAnsi="宋体"/>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2268" w:type="dxa"/>
            <w:noWrap/>
            <w:vAlign w:val="center"/>
          </w:tcPr>
          <w:p>
            <w:pPr>
              <w:spacing w:line="320" w:lineRule="exact"/>
              <w:ind w:right="11"/>
              <w:rPr>
                <w:rFonts w:ascii="宋体" w:hAnsi="宋体"/>
                <w:bCs/>
                <w:sz w:val="24"/>
              </w:rPr>
            </w:pPr>
            <w:r>
              <w:rPr>
                <w:rFonts w:hint="eastAsia" w:ascii="宋体" w:hAnsi="宋体"/>
                <w:sz w:val="24"/>
              </w:rPr>
              <w:t>★</w:t>
            </w:r>
            <w:r>
              <w:rPr>
                <w:rFonts w:hint="eastAsia" w:ascii="宋体" w:hAnsi="宋体"/>
                <w:bCs/>
                <w:sz w:val="24"/>
              </w:rPr>
              <w:t xml:space="preserve">设    备 </w:t>
            </w:r>
          </w:p>
        </w:tc>
        <w:tc>
          <w:tcPr>
            <w:tcW w:w="6804" w:type="dxa"/>
            <w:noWrap/>
          </w:tcPr>
          <w:p>
            <w:pPr>
              <w:spacing w:line="320" w:lineRule="exact"/>
              <w:ind w:right="11"/>
              <w:rPr>
                <w:rFonts w:ascii="宋体" w:hAnsi="宋体"/>
                <w:sz w:val="24"/>
              </w:rPr>
            </w:pPr>
            <w:r>
              <w:rPr>
                <w:rFonts w:hint="eastAsia" w:ascii="宋体" w:hAnsi="宋体"/>
                <w:sz w:val="24"/>
              </w:rPr>
              <w:t xml:space="preserve">原车仪表板处设置消防操纵仪表板及警灯控制盒，加装 </w:t>
            </w:r>
          </w:p>
          <w:p>
            <w:pPr>
              <w:spacing w:line="320" w:lineRule="exact"/>
              <w:ind w:right="11"/>
              <w:rPr>
                <w:rFonts w:ascii="宋体" w:hAnsi="宋体"/>
                <w:bCs/>
                <w:sz w:val="24"/>
              </w:rPr>
            </w:pPr>
            <w:r>
              <w:rPr>
                <w:rFonts w:hint="eastAsia" w:ascii="宋体" w:hAnsi="宋体"/>
                <w:bCs/>
                <w:sz w:val="24"/>
              </w:rPr>
              <w:t>1、警报器；</w:t>
            </w:r>
          </w:p>
          <w:p>
            <w:pPr>
              <w:spacing w:line="320" w:lineRule="exact"/>
              <w:ind w:right="11"/>
              <w:rPr>
                <w:rFonts w:ascii="宋体" w:hAnsi="宋体"/>
                <w:bCs/>
                <w:sz w:val="24"/>
              </w:rPr>
            </w:pPr>
            <w:r>
              <w:rPr>
                <w:rFonts w:hint="eastAsia" w:ascii="宋体" w:hAnsi="宋体"/>
                <w:bCs/>
                <w:sz w:val="24"/>
              </w:rPr>
              <w:t>2、取力器控制开关及指示灯；</w:t>
            </w:r>
          </w:p>
          <w:p>
            <w:pPr>
              <w:spacing w:line="320" w:lineRule="exact"/>
              <w:ind w:right="11"/>
              <w:rPr>
                <w:rFonts w:ascii="宋体" w:hAnsi="宋体"/>
                <w:bCs/>
                <w:sz w:val="24"/>
              </w:rPr>
            </w:pPr>
            <w:r>
              <w:rPr>
                <w:rFonts w:hint="eastAsia" w:ascii="宋体" w:hAnsi="宋体"/>
                <w:bCs/>
                <w:sz w:val="24"/>
              </w:rPr>
              <w:t>3、附加电源、气路开关；</w:t>
            </w:r>
          </w:p>
          <w:p>
            <w:pPr>
              <w:spacing w:line="320" w:lineRule="exact"/>
              <w:ind w:right="11"/>
              <w:rPr>
                <w:rFonts w:ascii="宋体" w:hAnsi="宋体"/>
                <w:bCs/>
                <w:sz w:val="24"/>
              </w:rPr>
            </w:pPr>
            <w:r>
              <w:rPr>
                <w:rFonts w:hint="eastAsia" w:ascii="宋体" w:hAnsi="宋体"/>
                <w:bCs/>
                <w:sz w:val="24"/>
              </w:rPr>
              <w:t>4、车厢照明灯、后照明灯、爆闪灯开关等；；</w:t>
            </w:r>
          </w:p>
          <w:p>
            <w:pPr>
              <w:spacing w:line="320" w:lineRule="exact"/>
              <w:ind w:right="11"/>
              <w:rPr>
                <w:rFonts w:ascii="宋体" w:hAnsi="宋体"/>
                <w:bCs/>
                <w:sz w:val="24"/>
              </w:rPr>
            </w:pPr>
            <w:r>
              <w:rPr>
                <w:rFonts w:hint="eastAsia" w:ascii="宋体" w:hAnsi="宋体"/>
                <w:bCs/>
                <w:sz w:val="24"/>
              </w:rPr>
              <w:t>5、行车记录仪（</w:t>
            </w:r>
            <w:r>
              <w:rPr>
                <w:rFonts w:hint="eastAsia" w:ascii="宋体" w:hAnsi="宋体"/>
                <w:sz w:val="24"/>
              </w:rPr>
              <w:t>≥</w:t>
            </w:r>
            <w:r>
              <w:rPr>
                <w:rFonts w:hint="eastAsia" w:ascii="宋体" w:hAnsi="宋体"/>
                <w:bCs/>
                <w:sz w:val="24"/>
              </w:rPr>
              <w:t>1080分辨率，</w:t>
            </w:r>
            <w:r>
              <w:rPr>
                <w:rFonts w:hint="eastAsia" w:ascii="宋体" w:hAnsi="宋体"/>
                <w:sz w:val="24"/>
              </w:rPr>
              <w:t>≥</w:t>
            </w:r>
            <w:r>
              <w:rPr>
                <w:rFonts w:hint="eastAsia" w:ascii="宋体" w:hAnsi="宋体"/>
                <w:bCs/>
                <w:sz w:val="24"/>
              </w:rPr>
              <w:t>128G内存）；</w:t>
            </w:r>
          </w:p>
          <w:p>
            <w:pPr>
              <w:spacing w:line="320" w:lineRule="exact"/>
              <w:ind w:right="11"/>
              <w:rPr>
                <w:rFonts w:ascii="宋体" w:hAnsi="宋体"/>
                <w:bCs/>
                <w:sz w:val="24"/>
              </w:rPr>
            </w:pPr>
            <w:r>
              <w:rPr>
                <w:rFonts w:hint="eastAsia" w:ascii="宋体" w:hAnsi="宋体"/>
                <w:bCs/>
                <w:sz w:val="24"/>
              </w:rPr>
              <w:t>6、可视倒车影像；</w:t>
            </w:r>
          </w:p>
          <w:p>
            <w:pPr>
              <w:spacing w:line="320" w:lineRule="exact"/>
              <w:ind w:right="11"/>
              <w:rPr>
                <w:rFonts w:ascii="宋体" w:hAnsi="宋体"/>
                <w:bCs/>
                <w:sz w:val="24"/>
              </w:rPr>
            </w:pPr>
            <w:r>
              <w:rPr>
                <w:rFonts w:hint="eastAsia" w:ascii="宋体" w:hAnsi="宋体"/>
                <w:sz w:val="24"/>
              </w:rPr>
              <w:t>驾驶室可以翻转，便于发动机的维修。</w:t>
            </w:r>
          </w:p>
        </w:tc>
      </w:tr>
    </w:tbl>
    <w:p>
      <w:pPr>
        <w:spacing w:beforeLines="50" w:line="320" w:lineRule="exact"/>
        <w:rPr>
          <w:rFonts w:ascii="宋体" w:hAnsi="宋体"/>
          <w:b/>
          <w:sz w:val="24"/>
        </w:rPr>
      </w:pPr>
      <w:r>
        <w:rPr>
          <w:rFonts w:hint="eastAsia" w:ascii="宋体" w:hAnsi="宋体"/>
          <w:b/>
          <w:sz w:val="24"/>
        </w:rPr>
        <w:t>三、上装结构及性能参数</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85" w:type="dxa"/>
            <w:noWrap/>
            <w:vAlign w:val="center"/>
          </w:tcPr>
          <w:p>
            <w:pPr>
              <w:tabs>
                <w:tab w:val="left" w:pos="1370"/>
              </w:tabs>
              <w:spacing w:line="320" w:lineRule="exact"/>
              <w:rPr>
                <w:rFonts w:ascii="宋体" w:hAnsi="宋体"/>
                <w:b/>
                <w:sz w:val="24"/>
              </w:rPr>
            </w:pPr>
            <w:r>
              <w:rPr>
                <w:rFonts w:hint="eastAsia" w:ascii="宋体" w:hAnsi="宋体"/>
                <w:b/>
                <w:sz w:val="24"/>
              </w:rPr>
              <w:t xml:space="preserve">总体布置： </w:t>
            </w:r>
          </w:p>
        </w:tc>
        <w:tc>
          <w:tcPr>
            <w:tcW w:w="7087" w:type="dxa"/>
            <w:noWrap/>
            <w:vAlign w:val="center"/>
          </w:tcPr>
          <w:p>
            <w:pPr>
              <w:tabs>
                <w:tab w:val="left" w:pos="1370"/>
              </w:tabs>
              <w:spacing w:line="320" w:lineRule="exact"/>
              <w:rPr>
                <w:rFonts w:ascii="宋体" w:hAnsi="宋体"/>
                <w:b/>
                <w:sz w:val="24"/>
              </w:rPr>
            </w:pPr>
            <w:r>
              <w:rPr>
                <w:rFonts w:hint="eastAsia" w:ascii="宋体" w:hAnsi="宋体"/>
                <w:sz w:val="24"/>
              </w:rPr>
              <w:t>车身前部为器材室，中部为内藏式液罐，后部为器材室及泵房。</w:t>
            </w:r>
          </w:p>
        </w:tc>
      </w:tr>
    </w:tbl>
    <w:p>
      <w:pPr>
        <w:spacing w:beforeLines="100" w:line="320" w:lineRule="exact"/>
        <w:rPr>
          <w:rFonts w:ascii="宋体" w:hAnsi="宋体"/>
          <w:sz w:val="24"/>
        </w:rPr>
      </w:pPr>
      <w:r>
        <w:rPr>
          <w:rFonts w:hint="eastAsia" w:ascii="宋体" w:hAnsi="宋体"/>
          <w:sz w:val="24"/>
        </w:rPr>
        <w:t>1、器材室和泵房</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ign w:val="center"/>
          </w:tcPr>
          <w:p>
            <w:pPr>
              <w:spacing w:line="320" w:lineRule="exact"/>
              <w:jc w:val="center"/>
              <w:rPr>
                <w:rFonts w:ascii="宋体" w:hAnsi="宋体"/>
                <w:sz w:val="24"/>
              </w:rPr>
            </w:pPr>
            <w:r>
              <w:rPr>
                <w:rFonts w:hint="eastAsia" w:ascii="宋体" w:hAnsi="宋体"/>
                <w:sz w:val="24"/>
              </w:rPr>
              <w:t>★结构</w:t>
            </w:r>
          </w:p>
        </w:tc>
        <w:tc>
          <w:tcPr>
            <w:tcW w:w="7087" w:type="dxa"/>
            <w:noWrap/>
            <w:vAlign w:val="center"/>
          </w:tcPr>
          <w:p>
            <w:pPr>
              <w:spacing w:line="320" w:lineRule="exact"/>
              <w:rPr>
                <w:rFonts w:ascii="宋体" w:hAnsi="宋体"/>
                <w:sz w:val="24"/>
              </w:rPr>
            </w:pPr>
            <w:r>
              <w:rPr>
                <w:rFonts w:hint="eastAsia" w:ascii="宋体" w:hAnsi="宋体"/>
                <w:bCs/>
                <w:sz w:val="24"/>
              </w:rPr>
              <w:t>车厢的骨架为全铝合金框架搭接式结构，</w:t>
            </w:r>
            <w:r>
              <w:rPr>
                <w:rFonts w:hint="eastAsia" w:ascii="宋体" w:hAnsi="宋体"/>
                <w:sz w:val="24"/>
              </w:rPr>
              <w:t>外装饰为铝合金板粘接；车厢内器材骨架采用铝合金型材搭接结构，内饰板和底板均为光面阳极氧化处理铝合金板材，板材厚度2mm以上。车顶防滑,可行走。左右两边各开3个铝合金卷帘门，后边开一个铝合金卷帘门，门锁采用拉杆式门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ign w:val="center"/>
          </w:tcPr>
          <w:p>
            <w:pPr>
              <w:spacing w:line="320" w:lineRule="exact"/>
              <w:jc w:val="center"/>
              <w:rPr>
                <w:rFonts w:ascii="宋体" w:hAnsi="宋体"/>
                <w:sz w:val="24"/>
              </w:rPr>
            </w:pPr>
            <w:r>
              <w:rPr>
                <w:rFonts w:hint="eastAsia" w:ascii="宋体" w:hAnsi="宋体"/>
                <w:sz w:val="24"/>
              </w:rPr>
              <w:t>★器材室</w:t>
            </w:r>
          </w:p>
        </w:tc>
        <w:tc>
          <w:tcPr>
            <w:tcW w:w="7087" w:type="dxa"/>
            <w:noWrap/>
          </w:tcPr>
          <w:p>
            <w:pPr>
              <w:spacing w:line="320" w:lineRule="exact"/>
              <w:rPr>
                <w:rFonts w:ascii="宋体" w:hAnsi="宋体"/>
                <w:sz w:val="24"/>
              </w:rPr>
            </w:pPr>
            <w:r>
              <w:rPr>
                <w:rFonts w:hint="eastAsia" w:ascii="宋体" w:hAnsi="宋体"/>
                <w:sz w:val="24"/>
              </w:rPr>
              <w:t>器材室两边设铝合金卷帘门，内有长条式LED照明灯，采用光面铝材内饰，板材厚度2mm及以上，器材室骨架采用铝合金型材搭接结构，骨架长×宽为40×40mm及以上，便于位置调整。生产前提交器材箱及泵房结构布局尺寸图以便于业主单位按需改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85" w:type="dxa"/>
            <w:noWrap/>
            <w:vAlign w:val="center"/>
          </w:tcPr>
          <w:p>
            <w:pPr>
              <w:spacing w:line="320" w:lineRule="exact"/>
              <w:jc w:val="center"/>
              <w:rPr>
                <w:rFonts w:ascii="宋体" w:hAnsi="宋体"/>
                <w:sz w:val="24"/>
              </w:rPr>
            </w:pPr>
            <w:r>
              <w:rPr>
                <w:rFonts w:hint="eastAsia" w:ascii="宋体" w:hAnsi="宋体"/>
                <w:sz w:val="24"/>
              </w:rPr>
              <w:t>★泵房</w:t>
            </w:r>
          </w:p>
        </w:tc>
        <w:tc>
          <w:tcPr>
            <w:tcW w:w="7087" w:type="dxa"/>
            <w:noWrap/>
          </w:tcPr>
          <w:p>
            <w:pPr>
              <w:spacing w:line="320" w:lineRule="exact"/>
              <w:rPr>
                <w:rFonts w:ascii="宋体" w:hAnsi="宋体"/>
                <w:sz w:val="24"/>
              </w:rPr>
            </w:pPr>
            <w:r>
              <w:rPr>
                <w:rFonts w:hint="eastAsia" w:ascii="宋体" w:hAnsi="宋体"/>
                <w:sz w:val="24"/>
              </w:rPr>
              <w:t>泵房位于车后部, 两边和后边设铝合金卷帘门，内有长条式LED照明灯。两边设脚踏板，防滑设计，泵室两侧及上侧可放置部分常用器材，后部设折叠式铝合金上车爬梯。</w:t>
            </w:r>
          </w:p>
        </w:tc>
      </w:tr>
    </w:tbl>
    <w:p>
      <w:pPr>
        <w:tabs>
          <w:tab w:val="left" w:pos="1188"/>
        </w:tabs>
        <w:spacing w:line="320" w:lineRule="exact"/>
        <w:rPr>
          <w:rFonts w:ascii="宋体" w:hAnsi="宋体"/>
          <w:sz w:val="24"/>
        </w:rPr>
      </w:pPr>
      <w:r>
        <w:rPr>
          <w:rFonts w:hint="eastAsia" w:ascii="宋体" w:hAnsi="宋体"/>
          <w:sz w:val="24"/>
        </w:rPr>
        <w:t>2、液罐</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ign w:val="center"/>
          </w:tcPr>
          <w:p>
            <w:pPr>
              <w:spacing w:line="320" w:lineRule="exact"/>
              <w:rPr>
                <w:rFonts w:ascii="宋体" w:hAnsi="宋体"/>
                <w:sz w:val="24"/>
              </w:rPr>
            </w:pPr>
            <w:r>
              <w:rPr>
                <w:rFonts w:hint="eastAsia" w:ascii="宋体" w:hAnsi="宋体"/>
                <w:sz w:val="24"/>
              </w:rPr>
              <w:t>容量</w:t>
            </w:r>
          </w:p>
        </w:tc>
        <w:tc>
          <w:tcPr>
            <w:tcW w:w="7087" w:type="dxa"/>
            <w:noWrap/>
            <w:vAlign w:val="center"/>
          </w:tcPr>
          <w:p>
            <w:pPr>
              <w:spacing w:line="320" w:lineRule="exact"/>
              <w:rPr>
                <w:rFonts w:ascii="宋体" w:hAnsi="宋体"/>
                <w:sz w:val="24"/>
              </w:rPr>
            </w:pPr>
            <w:r>
              <w:rPr>
                <w:rFonts w:hint="eastAsia" w:ascii="宋体" w:hAnsi="宋体"/>
                <w:sz w:val="24"/>
              </w:rPr>
              <w:t>水≥4000 kg，泡沫液≥1000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985" w:type="dxa"/>
            <w:noWrap/>
            <w:vAlign w:val="center"/>
          </w:tcPr>
          <w:p>
            <w:pPr>
              <w:spacing w:line="320" w:lineRule="exact"/>
              <w:rPr>
                <w:rFonts w:ascii="宋体" w:hAnsi="宋体"/>
                <w:sz w:val="24"/>
              </w:rPr>
            </w:pPr>
            <w:r>
              <w:rPr>
                <w:rFonts w:hint="eastAsia" w:ascii="宋体" w:hAnsi="宋体"/>
                <w:sz w:val="24"/>
              </w:rPr>
              <w:t>★材质</w:t>
            </w:r>
          </w:p>
        </w:tc>
        <w:tc>
          <w:tcPr>
            <w:tcW w:w="7087" w:type="dxa"/>
            <w:noWrap/>
            <w:vAlign w:val="center"/>
          </w:tcPr>
          <w:p>
            <w:pPr>
              <w:spacing w:beforeLines="50" w:line="320" w:lineRule="exact"/>
              <w:rPr>
                <w:rFonts w:ascii="宋体" w:hAnsi="宋体"/>
                <w:sz w:val="24"/>
              </w:rPr>
            </w:pPr>
            <w:r>
              <w:rPr>
                <w:rFonts w:hint="eastAsia" w:ascii="宋体" w:hAnsi="宋体"/>
                <w:sz w:val="24"/>
              </w:rPr>
              <w:t>优质碳钢，内壁重防腐处理，设计厚度为4mm、4 mm、3 mm（底板：侧板：防荡板），内加纵横防荡隔板。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985" w:type="dxa"/>
            <w:noWrap/>
            <w:vAlign w:val="center"/>
          </w:tcPr>
          <w:p>
            <w:pPr>
              <w:spacing w:line="320" w:lineRule="exact"/>
              <w:rPr>
                <w:rFonts w:ascii="宋体" w:hAnsi="宋体"/>
                <w:sz w:val="24"/>
              </w:rPr>
            </w:pPr>
            <w:r>
              <w:rPr>
                <w:rFonts w:hint="eastAsia" w:ascii="宋体" w:hAnsi="宋体"/>
                <w:sz w:val="24"/>
              </w:rPr>
              <w:t>型式</w:t>
            </w:r>
          </w:p>
        </w:tc>
        <w:tc>
          <w:tcPr>
            <w:tcW w:w="7087" w:type="dxa"/>
            <w:noWrap/>
            <w:vAlign w:val="center"/>
          </w:tcPr>
          <w:p>
            <w:pPr>
              <w:spacing w:beforeLines="50" w:line="320" w:lineRule="exact"/>
              <w:rPr>
                <w:rFonts w:ascii="宋体" w:hAnsi="宋体"/>
                <w:sz w:val="24"/>
              </w:rPr>
            </w:pPr>
            <w:r>
              <w:rPr>
                <w:rFonts w:hint="eastAsia" w:ascii="宋体" w:hAnsi="宋体"/>
                <w:sz w:val="24"/>
              </w:rPr>
              <w:t>内胆式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noWrap/>
            <w:vAlign w:val="center"/>
          </w:tcPr>
          <w:p>
            <w:pPr>
              <w:spacing w:line="320" w:lineRule="exact"/>
              <w:rPr>
                <w:rFonts w:ascii="宋体" w:hAnsi="宋体"/>
                <w:sz w:val="24"/>
              </w:rPr>
            </w:pPr>
            <w:r>
              <w:rPr>
                <w:rFonts w:hint="eastAsia" w:ascii="宋体" w:hAnsi="宋体"/>
                <w:sz w:val="24"/>
              </w:rPr>
              <w:t>罐体设置</w:t>
            </w:r>
          </w:p>
        </w:tc>
        <w:tc>
          <w:tcPr>
            <w:tcW w:w="7087" w:type="dxa"/>
            <w:noWrap/>
            <w:vAlign w:val="center"/>
          </w:tcPr>
          <w:p>
            <w:pPr>
              <w:spacing w:line="320" w:lineRule="exact"/>
              <w:rPr>
                <w:rFonts w:ascii="宋体" w:hAnsi="宋体"/>
                <w:sz w:val="24"/>
              </w:rPr>
            </w:pPr>
            <w:r>
              <w:rPr>
                <w:rFonts w:hint="eastAsia" w:ascii="宋体" w:hAnsi="宋体"/>
                <w:sz w:val="24"/>
              </w:rPr>
              <w:t>人孔:</w:t>
            </w:r>
            <w:r>
              <w:rPr>
                <w:rFonts w:hint="eastAsia" w:ascii="宋体" w:hAnsi="宋体"/>
                <w:snapToGrid w:val="0"/>
                <w:spacing w:val="20"/>
                <w:sz w:val="24"/>
              </w:rPr>
              <w:t>设</w:t>
            </w:r>
            <w:r>
              <w:rPr>
                <w:rFonts w:hint="eastAsia" w:ascii="宋体" w:hAnsi="宋体"/>
                <w:sz w:val="24"/>
              </w:rPr>
              <w:t>2个DN450人孔，带有快速锁定/开启、水罐盖带自动泄压装置。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ign w:val="center"/>
          </w:tcPr>
          <w:p>
            <w:pPr>
              <w:spacing w:line="320" w:lineRule="exact"/>
              <w:rPr>
                <w:rFonts w:ascii="宋体" w:hAnsi="宋体"/>
                <w:sz w:val="24"/>
              </w:rPr>
            </w:pPr>
          </w:p>
        </w:tc>
        <w:tc>
          <w:tcPr>
            <w:tcW w:w="7087" w:type="dxa"/>
            <w:noWrap/>
            <w:vAlign w:val="center"/>
          </w:tcPr>
          <w:p>
            <w:pPr>
              <w:spacing w:line="320" w:lineRule="exact"/>
              <w:rPr>
                <w:rFonts w:ascii="宋体" w:hAnsi="宋体"/>
                <w:sz w:val="24"/>
              </w:rPr>
            </w:pPr>
            <w:r>
              <w:rPr>
                <w:rFonts w:hint="eastAsia" w:ascii="宋体" w:hAnsi="宋体"/>
                <w:sz w:val="24"/>
              </w:rPr>
              <w:t>溢流口：</w:t>
            </w:r>
            <w:r>
              <w:rPr>
                <w:rFonts w:hint="eastAsia" w:ascii="宋体" w:hAnsi="宋体"/>
                <w:snapToGrid w:val="0"/>
                <w:spacing w:val="20"/>
                <w:sz w:val="24"/>
              </w:rPr>
              <w:t>设</w:t>
            </w:r>
            <w:r>
              <w:rPr>
                <w:rFonts w:hint="eastAsia" w:ascii="宋体" w:hAnsi="宋体"/>
                <w:sz w:val="24"/>
              </w:rPr>
              <w:t>1个DN80溢流口。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ign w:val="center"/>
          </w:tcPr>
          <w:p>
            <w:pPr>
              <w:spacing w:line="320" w:lineRule="exact"/>
              <w:rPr>
                <w:rFonts w:ascii="宋体" w:hAnsi="宋体"/>
                <w:sz w:val="24"/>
              </w:rPr>
            </w:pPr>
          </w:p>
        </w:tc>
        <w:tc>
          <w:tcPr>
            <w:tcW w:w="7087" w:type="dxa"/>
            <w:noWrap/>
            <w:vAlign w:val="center"/>
          </w:tcPr>
          <w:p>
            <w:pPr>
              <w:spacing w:line="320" w:lineRule="exact"/>
              <w:rPr>
                <w:rFonts w:ascii="宋体" w:hAnsi="宋体"/>
                <w:sz w:val="24"/>
              </w:rPr>
            </w:pPr>
            <w:r>
              <w:rPr>
                <w:rFonts w:hint="eastAsia" w:ascii="宋体" w:hAnsi="宋体"/>
                <w:sz w:val="24"/>
              </w:rPr>
              <w:t>液位器：2个液位传感器。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ign w:val="center"/>
          </w:tcPr>
          <w:p>
            <w:pPr>
              <w:spacing w:line="320" w:lineRule="exact"/>
              <w:rPr>
                <w:rFonts w:ascii="宋体" w:hAnsi="宋体"/>
                <w:sz w:val="24"/>
              </w:rPr>
            </w:pPr>
          </w:p>
        </w:tc>
        <w:tc>
          <w:tcPr>
            <w:tcW w:w="7087" w:type="dxa"/>
            <w:noWrap/>
            <w:vAlign w:val="center"/>
          </w:tcPr>
          <w:p>
            <w:pPr>
              <w:spacing w:line="320" w:lineRule="exact"/>
              <w:rPr>
                <w:rFonts w:ascii="宋体" w:hAnsi="宋体"/>
                <w:sz w:val="24"/>
              </w:rPr>
            </w:pPr>
            <w:r>
              <w:rPr>
                <w:rFonts w:hint="eastAsia" w:ascii="宋体" w:hAnsi="宋体"/>
                <w:sz w:val="24"/>
              </w:rPr>
              <w:t>注水口：2个带手动控制阀的DN80卡式注水口，接DN80接口,带闷盖。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ign w:val="center"/>
          </w:tcPr>
          <w:p>
            <w:pPr>
              <w:spacing w:line="320" w:lineRule="exact"/>
              <w:rPr>
                <w:rFonts w:ascii="宋体" w:hAnsi="宋体"/>
                <w:sz w:val="24"/>
              </w:rPr>
            </w:pPr>
          </w:p>
        </w:tc>
        <w:tc>
          <w:tcPr>
            <w:tcW w:w="7087" w:type="dxa"/>
            <w:noWrap/>
            <w:vAlign w:val="center"/>
          </w:tcPr>
          <w:p>
            <w:pPr>
              <w:spacing w:line="320" w:lineRule="exact"/>
              <w:rPr>
                <w:rFonts w:ascii="宋体" w:hAnsi="宋体"/>
                <w:sz w:val="24"/>
              </w:rPr>
            </w:pPr>
            <w:r>
              <w:rPr>
                <w:rFonts w:hint="eastAsia" w:ascii="宋体" w:hAnsi="宋体"/>
                <w:sz w:val="24"/>
              </w:rPr>
              <w:t>排污口：2个带阀门的排污口</w:t>
            </w:r>
          </w:p>
        </w:tc>
      </w:tr>
    </w:tbl>
    <w:p>
      <w:pPr>
        <w:spacing w:beforeLines="50" w:line="320" w:lineRule="exact"/>
        <w:ind w:firstLine="236" w:firstLineChars="98"/>
        <w:rPr>
          <w:rFonts w:ascii="宋体" w:hAnsi="宋体" w:cs="宋体"/>
          <w:b/>
          <w:sz w:val="24"/>
        </w:rPr>
      </w:pPr>
      <w:r>
        <w:rPr>
          <w:rFonts w:hint="eastAsia" w:ascii="宋体" w:hAnsi="宋体"/>
          <w:b/>
          <w:bCs/>
          <w:sz w:val="24"/>
        </w:rPr>
        <w:t>四、水系统</w:t>
      </w:r>
      <w:r>
        <w:rPr>
          <w:rFonts w:hint="eastAsia" w:ascii="宋体" w:hAnsi="宋体" w:cs="宋体"/>
          <w:b/>
          <w:sz w:val="24"/>
        </w:rPr>
        <w:t>：</w:t>
      </w:r>
    </w:p>
    <w:p>
      <w:pPr>
        <w:spacing w:line="320" w:lineRule="exact"/>
        <w:ind w:firstLine="235" w:firstLineChars="98"/>
        <w:rPr>
          <w:rFonts w:ascii="宋体" w:hAnsi="宋体" w:cs="宋体"/>
          <w:b/>
          <w:sz w:val="24"/>
        </w:rPr>
      </w:pPr>
      <w:r>
        <w:rPr>
          <w:rFonts w:hint="eastAsia" w:ascii="宋体" w:hAnsi="宋体" w:cs="宋体"/>
          <w:sz w:val="24"/>
        </w:rPr>
        <w:t>1、水泵</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5" w:type="dxa"/>
            <w:noWrap/>
            <w:vAlign w:val="center"/>
          </w:tcPr>
          <w:p>
            <w:pPr>
              <w:spacing w:line="320" w:lineRule="exact"/>
              <w:rPr>
                <w:rFonts w:ascii="宋体" w:hAnsi="宋体"/>
                <w:sz w:val="24"/>
              </w:rPr>
            </w:pPr>
            <w:r>
              <w:rPr>
                <w:rFonts w:hint="eastAsia" w:ascii="宋体" w:hAnsi="宋体"/>
                <w:sz w:val="24"/>
              </w:rPr>
              <w:t>型号</w:t>
            </w:r>
          </w:p>
        </w:tc>
        <w:tc>
          <w:tcPr>
            <w:tcW w:w="7087" w:type="dxa"/>
            <w:noWrap/>
            <w:vAlign w:val="center"/>
          </w:tcPr>
          <w:p>
            <w:pPr>
              <w:spacing w:line="320" w:lineRule="exact"/>
              <w:rPr>
                <w:rFonts w:ascii="宋体" w:hAnsi="宋体"/>
                <w:bCs/>
                <w:sz w:val="24"/>
              </w:rPr>
            </w:pPr>
            <w:r>
              <w:rPr>
                <w:rFonts w:hint="eastAsia" w:ascii="宋体" w:hAnsi="宋体"/>
                <w:sz w:val="24"/>
              </w:rPr>
              <w:t>CB20.10/20.40型车用中低压消防泵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5" w:type="dxa"/>
            <w:noWrap/>
            <w:vAlign w:val="center"/>
          </w:tcPr>
          <w:p>
            <w:pPr>
              <w:spacing w:line="320" w:lineRule="exact"/>
              <w:rPr>
                <w:rFonts w:ascii="宋体" w:hAnsi="宋体"/>
                <w:sz w:val="24"/>
              </w:rPr>
            </w:pPr>
            <w:r>
              <w:rPr>
                <w:rFonts w:hint="eastAsia" w:ascii="宋体" w:hAnsi="宋体"/>
                <w:sz w:val="24"/>
              </w:rPr>
              <w:t>型式</w:t>
            </w:r>
          </w:p>
        </w:tc>
        <w:tc>
          <w:tcPr>
            <w:tcW w:w="7087" w:type="dxa"/>
            <w:noWrap/>
            <w:vAlign w:val="center"/>
          </w:tcPr>
          <w:p>
            <w:pPr>
              <w:spacing w:line="320" w:lineRule="exact"/>
              <w:rPr>
                <w:rFonts w:ascii="宋体" w:hAnsi="宋体"/>
                <w:sz w:val="24"/>
              </w:rPr>
            </w:pPr>
            <w:r>
              <w:rPr>
                <w:rFonts w:hint="eastAsia" w:ascii="宋体" w:hAnsi="宋体"/>
                <w:sz w:val="24"/>
              </w:rPr>
              <w:t xml:space="preserve">常压离心泵。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5" w:type="dxa"/>
            <w:noWrap/>
            <w:vAlign w:val="center"/>
          </w:tcPr>
          <w:p>
            <w:pPr>
              <w:spacing w:line="320" w:lineRule="exact"/>
              <w:rPr>
                <w:rFonts w:ascii="宋体" w:hAnsi="宋体"/>
                <w:sz w:val="24"/>
              </w:rPr>
            </w:pPr>
            <w:r>
              <w:rPr>
                <w:rFonts w:hint="eastAsia" w:ascii="宋体" w:hAnsi="宋体"/>
                <w:sz w:val="24"/>
              </w:rPr>
              <w:t>位置</w:t>
            </w:r>
          </w:p>
        </w:tc>
        <w:tc>
          <w:tcPr>
            <w:tcW w:w="7087" w:type="dxa"/>
            <w:noWrap/>
            <w:vAlign w:val="center"/>
          </w:tcPr>
          <w:p>
            <w:pPr>
              <w:spacing w:line="320" w:lineRule="exact"/>
              <w:rPr>
                <w:rFonts w:ascii="宋体" w:hAnsi="宋体"/>
                <w:sz w:val="24"/>
              </w:rPr>
            </w:pPr>
            <w:r>
              <w:rPr>
                <w:rFonts w:hint="eastAsia" w:ascii="宋体" w:hAnsi="宋体"/>
                <w:sz w:val="24"/>
              </w:rPr>
              <w:t>后置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5" w:type="dxa"/>
            <w:noWrap/>
            <w:vAlign w:val="center"/>
          </w:tcPr>
          <w:p>
            <w:pPr>
              <w:spacing w:line="320" w:lineRule="exact"/>
              <w:rPr>
                <w:rFonts w:ascii="宋体" w:hAnsi="宋体"/>
                <w:sz w:val="24"/>
              </w:rPr>
            </w:pPr>
            <w:r>
              <w:rPr>
                <w:rFonts w:hint="eastAsia" w:ascii="宋体" w:hAnsi="宋体"/>
                <w:sz w:val="24"/>
              </w:rPr>
              <w:t>额定流量</w:t>
            </w:r>
          </w:p>
        </w:tc>
        <w:tc>
          <w:tcPr>
            <w:tcW w:w="7087" w:type="dxa"/>
            <w:noWrap/>
            <w:vAlign w:val="center"/>
          </w:tcPr>
          <w:p>
            <w:pPr>
              <w:spacing w:line="320" w:lineRule="exact"/>
              <w:rPr>
                <w:rFonts w:ascii="宋体" w:hAnsi="宋体"/>
                <w:sz w:val="24"/>
              </w:rPr>
            </w:pPr>
            <w:r>
              <w:rPr>
                <w:rFonts w:hint="eastAsia" w:ascii="宋体" w:hAnsi="宋体"/>
                <w:sz w:val="24"/>
              </w:rPr>
              <w:t>≥40L/s；≥20L/s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5" w:type="dxa"/>
            <w:noWrap/>
            <w:vAlign w:val="center"/>
          </w:tcPr>
          <w:p>
            <w:pPr>
              <w:spacing w:line="320" w:lineRule="exact"/>
              <w:rPr>
                <w:rFonts w:ascii="宋体" w:hAnsi="宋体"/>
                <w:sz w:val="24"/>
              </w:rPr>
            </w:pPr>
            <w:r>
              <w:rPr>
                <w:rFonts w:hint="eastAsia" w:ascii="宋体" w:hAnsi="宋体"/>
                <w:sz w:val="24"/>
              </w:rPr>
              <w:t>额定出口压力</w:t>
            </w:r>
          </w:p>
        </w:tc>
        <w:tc>
          <w:tcPr>
            <w:tcW w:w="7087" w:type="dxa"/>
            <w:noWrap/>
            <w:vAlign w:val="center"/>
          </w:tcPr>
          <w:p>
            <w:pPr>
              <w:spacing w:line="320" w:lineRule="exact"/>
              <w:rPr>
                <w:rFonts w:ascii="宋体" w:hAnsi="宋体"/>
                <w:sz w:val="24"/>
              </w:rPr>
            </w:pPr>
            <w:r>
              <w:rPr>
                <w:rFonts w:hint="eastAsia" w:ascii="宋体" w:hAnsi="宋体"/>
                <w:sz w:val="24"/>
              </w:rPr>
              <w:t>≥1.0 MPa；≥2.0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5" w:type="dxa"/>
            <w:noWrap/>
            <w:vAlign w:val="center"/>
          </w:tcPr>
          <w:p>
            <w:pPr>
              <w:spacing w:line="320" w:lineRule="exact"/>
              <w:rPr>
                <w:rFonts w:ascii="宋体" w:hAnsi="宋体"/>
                <w:sz w:val="24"/>
              </w:rPr>
            </w:pPr>
            <w:r>
              <w:rPr>
                <w:rFonts w:hint="eastAsia" w:ascii="宋体" w:hAnsi="宋体"/>
                <w:sz w:val="24"/>
              </w:rPr>
              <w:t>最大吸深</w:t>
            </w:r>
          </w:p>
        </w:tc>
        <w:tc>
          <w:tcPr>
            <w:tcW w:w="7087" w:type="dxa"/>
            <w:noWrap/>
            <w:vAlign w:val="center"/>
          </w:tcPr>
          <w:p>
            <w:pPr>
              <w:spacing w:line="320" w:lineRule="exact"/>
              <w:rPr>
                <w:rFonts w:ascii="宋体" w:hAnsi="宋体"/>
                <w:sz w:val="24"/>
              </w:rPr>
            </w:pPr>
            <w:r>
              <w:rPr>
                <w:rFonts w:hint="eastAsia" w:ascii="宋体" w:hAnsi="宋体"/>
                <w:sz w:val="24"/>
              </w:rPr>
              <w:t>≥7m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5" w:type="dxa"/>
            <w:noWrap/>
            <w:vAlign w:val="center"/>
          </w:tcPr>
          <w:p>
            <w:pPr>
              <w:spacing w:line="320" w:lineRule="exact"/>
              <w:rPr>
                <w:rFonts w:ascii="宋体" w:hAnsi="宋体"/>
                <w:sz w:val="24"/>
              </w:rPr>
            </w:pPr>
            <w:r>
              <w:rPr>
                <w:rFonts w:hint="eastAsia" w:ascii="宋体" w:hAnsi="宋体"/>
                <w:sz w:val="24"/>
              </w:rPr>
              <w:t>引水装置</w:t>
            </w:r>
          </w:p>
        </w:tc>
        <w:tc>
          <w:tcPr>
            <w:tcW w:w="7087" w:type="dxa"/>
            <w:noWrap/>
            <w:vAlign w:val="center"/>
          </w:tcPr>
          <w:p>
            <w:pPr>
              <w:spacing w:line="320" w:lineRule="exact"/>
              <w:rPr>
                <w:rFonts w:ascii="宋体" w:hAnsi="宋体"/>
                <w:sz w:val="24"/>
              </w:rPr>
            </w:pPr>
            <w:r>
              <w:rPr>
                <w:rFonts w:hint="eastAsia" w:ascii="宋体" w:hAnsi="宋体"/>
                <w:sz w:val="24"/>
              </w:rPr>
              <w:t>活塞式真空泵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85" w:type="dxa"/>
            <w:noWrap/>
            <w:vAlign w:val="center"/>
          </w:tcPr>
          <w:p>
            <w:pPr>
              <w:spacing w:line="320" w:lineRule="exact"/>
              <w:rPr>
                <w:rFonts w:ascii="宋体" w:hAnsi="宋体"/>
                <w:sz w:val="24"/>
              </w:rPr>
            </w:pPr>
            <w:r>
              <w:rPr>
                <w:rFonts w:hint="eastAsia" w:ascii="宋体" w:hAnsi="宋体"/>
                <w:sz w:val="24"/>
              </w:rPr>
              <w:t>引水时间</w:t>
            </w:r>
          </w:p>
        </w:tc>
        <w:tc>
          <w:tcPr>
            <w:tcW w:w="7087" w:type="dxa"/>
            <w:noWrap/>
            <w:vAlign w:val="center"/>
          </w:tcPr>
          <w:p>
            <w:pPr>
              <w:spacing w:line="320" w:lineRule="exact"/>
              <w:rPr>
                <w:rFonts w:ascii="宋体" w:hAnsi="宋体"/>
                <w:sz w:val="24"/>
              </w:rPr>
            </w:pPr>
            <w:r>
              <w:rPr>
                <w:rFonts w:hint="eastAsia" w:ascii="宋体" w:hAnsi="宋体"/>
                <w:sz w:val="24"/>
              </w:rPr>
              <w:t>最大吸深时  ≤60s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85" w:type="dxa"/>
            <w:noWrap/>
          </w:tcPr>
          <w:p>
            <w:pPr>
              <w:spacing w:line="320" w:lineRule="exact"/>
              <w:rPr>
                <w:rFonts w:ascii="宋体" w:hAnsi="宋体"/>
                <w:sz w:val="24"/>
              </w:rPr>
            </w:pPr>
            <w:r>
              <w:rPr>
                <w:rFonts w:hint="eastAsia" w:ascii="宋体" w:hAnsi="宋体"/>
                <w:sz w:val="24"/>
              </w:rPr>
              <w:t>控制</w:t>
            </w:r>
          </w:p>
        </w:tc>
        <w:tc>
          <w:tcPr>
            <w:tcW w:w="7087" w:type="dxa"/>
            <w:noWrap/>
          </w:tcPr>
          <w:p>
            <w:pPr>
              <w:spacing w:line="320" w:lineRule="exact"/>
              <w:rPr>
                <w:rFonts w:ascii="宋体" w:hAnsi="宋体"/>
                <w:sz w:val="24"/>
              </w:rPr>
            </w:pPr>
            <w:r>
              <w:rPr>
                <w:rFonts w:hint="eastAsia" w:ascii="宋体" w:hAnsi="宋体"/>
                <w:sz w:val="24"/>
              </w:rPr>
              <w:t>手动</w:t>
            </w:r>
          </w:p>
        </w:tc>
      </w:tr>
    </w:tbl>
    <w:p>
      <w:pPr>
        <w:spacing w:beforeLines="50" w:line="320" w:lineRule="exact"/>
        <w:ind w:firstLine="117" w:firstLineChars="49"/>
        <w:outlineLvl w:val="0"/>
        <w:rPr>
          <w:rFonts w:ascii="宋体" w:hAnsi="宋体"/>
          <w:bCs/>
          <w:sz w:val="24"/>
        </w:rPr>
      </w:pPr>
      <w:r>
        <w:rPr>
          <w:rFonts w:hint="eastAsia" w:ascii="宋体" w:hAnsi="宋体"/>
          <w:bCs/>
          <w:sz w:val="24"/>
        </w:rPr>
        <w:t>2、灭火装置</w:t>
      </w:r>
    </w:p>
    <w:p>
      <w:pPr>
        <w:spacing w:beforeLines="50" w:line="320" w:lineRule="exact"/>
        <w:ind w:firstLine="117" w:firstLineChars="49"/>
        <w:outlineLvl w:val="0"/>
        <w:rPr>
          <w:rFonts w:ascii="宋体" w:hAnsi="宋体"/>
          <w:b/>
          <w:bCs/>
          <w:sz w:val="24"/>
        </w:rPr>
      </w:pPr>
      <w:r>
        <w:rPr>
          <w:rFonts w:hint="eastAsia" w:ascii="宋体" w:hAnsi="宋体"/>
          <w:bCs/>
          <w:sz w:val="24"/>
        </w:rPr>
        <w:t>车载炮</w:t>
      </w:r>
      <w:r>
        <w:rPr>
          <w:rFonts w:hint="eastAsia" w:ascii="宋体" w:hAnsi="宋体"/>
          <w:sz w:val="24"/>
        </w:rPr>
        <w:t>:</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985" w:type="dxa"/>
            <w:noWrap/>
            <w:vAlign w:val="center"/>
          </w:tcPr>
          <w:p>
            <w:pPr>
              <w:spacing w:line="320" w:lineRule="exact"/>
              <w:rPr>
                <w:rFonts w:ascii="宋体" w:hAnsi="宋体"/>
                <w:bCs/>
                <w:sz w:val="24"/>
              </w:rPr>
            </w:pPr>
            <w:r>
              <w:rPr>
                <w:rFonts w:hint="eastAsia" w:ascii="宋体" w:hAnsi="宋体"/>
                <w:bCs/>
                <w:sz w:val="24"/>
              </w:rPr>
              <w:t>型号</w:t>
            </w:r>
          </w:p>
        </w:tc>
        <w:tc>
          <w:tcPr>
            <w:tcW w:w="7087" w:type="dxa"/>
            <w:noWrap/>
            <w:vAlign w:val="center"/>
          </w:tcPr>
          <w:p>
            <w:pPr>
              <w:spacing w:line="320" w:lineRule="exact"/>
              <w:rPr>
                <w:rFonts w:ascii="宋体" w:hAnsi="宋体"/>
                <w:sz w:val="24"/>
              </w:rPr>
            </w:pPr>
            <w:r>
              <w:rPr>
                <w:rFonts w:hint="eastAsia" w:ascii="宋体" w:hAnsi="宋体"/>
                <w:sz w:val="24"/>
              </w:rPr>
              <w:t>PL32消防炮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85" w:type="dxa"/>
            <w:noWrap/>
            <w:vAlign w:val="center"/>
          </w:tcPr>
          <w:p>
            <w:pPr>
              <w:spacing w:line="320" w:lineRule="exact"/>
              <w:rPr>
                <w:rFonts w:ascii="宋体" w:hAnsi="宋体"/>
                <w:sz w:val="24"/>
              </w:rPr>
            </w:pPr>
            <w:r>
              <w:rPr>
                <w:rFonts w:hint="eastAsia" w:ascii="宋体" w:hAnsi="宋体"/>
                <w:sz w:val="24"/>
              </w:rPr>
              <w:t>操控方式</w:t>
            </w:r>
          </w:p>
        </w:tc>
        <w:tc>
          <w:tcPr>
            <w:tcW w:w="7087" w:type="dxa"/>
            <w:noWrap/>
            <w:vAlign w:val="center"/>
          </w:tcPr>
          <w:p>
            <w:pPr>
              <w:spacing w:line="320" w:lineRule="exact"/>
              <w:rPr>
                <w:rFonts w:ascii="宋体" w:hAnsi="宋体"/>
                <w:bCs/>
                <w:sz w:val="24"/>
              </w:rPr>
            </w:pPr>
            <w:r>
              <w:rPr>
                <w:rFonts w:hint="eastAsia" w:ascii="宋体" w:hAnsi="宋体"/>
                <w:sz w:val="24"/>
              </w:rPr>
              <w:t>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noWrap/>
            <w:vAlign w:val="center"/>
          </w:tcPr>
          <w:p>
            <w:pPr>
              <w:spacing w:line="320" w:lineRule="exact"/>
              <w:rPr>
                <w:rFonts w:ascii="宋体" w:hAnsi="宋体"/>
                <w:sz w:val="24"/>
              </w:rPr>
            </w:pPr>
            <w:r>
              <w:rPr>
                <w:rFonts w:hint="eastAsia" w:ascii="宋体" w:hAnsi="宋体"/>
                <w:sz w:val="24"/>
              </w:rPr>
              <w:t>流量</w:t>
            </w:r>
          </w:p>
        </w:tc>
        <w:tc>
          <w:tcPr>
            <w:tcW w:w="7087" w:type="dxa"/>
            <w:noWrap/>
            <w:vAlign w:val="center"/>
          </w:tcPr>
          <w:p>
            <w:pPr>
              <w:spacing w:line="320" w:lineRule="exact"/>
              <w:rPr>
                <w:rFonts w:ascii="宋体" w:hAnsi="宋体"/>
                <w:bCs/>
                <w:sz w:val="24"/>
              </w:rPr>
            </w:pPr>
            <w:r>
              <w:rPr>
                <w:rFonts w:hint="eastAsia" w:ascii="宋体" w:hAnsi="宋体"/>
                <w:sz w:val="24"/>
              </w:rPr>
              <w:t>≥32L/s（1.0MPa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985" w:type="dxa"/>
            <w:noWrap/>
            <w:vAlign w:val="center"/>
          </w:tcPr>
          <w:p>
            <w:pPr>
              <w:spacing w:line="320" w:lineRule="exact"/>
              <w:rPr>
                <w:rFonts w:ascii="宋体" w:hAnsi="宋体"/>
                <w:sz w:val="24"/>
              </w:rPr>
            </w:pPr>
            <w:r>
              <w:rPr>
                <w:rFonts w:hint="eastAsia" w:ascii="宋体" w:hAnsi="宋体"/>
                <w:sz w:val="24"/>
              </w:rPr>
              <w:t>旋转角度</w:t>
            </w:r>
          </w:p>
        </w:tc>
        <w:tc>
          <w:tcPr>
            <w:tcW w:w="7087" w:type="dxa"/>
            <w:noWrap/>
            <w:vAlign w:val="center"/>
          </w:tcPr>
          <w:p>
            <w:pPr>
              <w:spacing w:line="320" w:lineRule="exact"/>
              <w:rPr>
                <w:rFonts w:ascii="宋体" w:hAnsi="宋体"/>
                <w:bCs/>
                <w:sz w:val="24"/>
              </w:rPr>
            </w:pPr>
            <w:r>
              <w:rPr>
                <w:rFonts w:hint="eastAsia" w:ascii="宋体" w:hAnsi="宋体"/>
                <w:sz w:val="24"/>
              </w:rPr>
              <w:t>360</w:t>
            </w:r>
            <w:r>
              <w:rPr>
                <w:rFonts w:hint="eastAsia" w:ascii="宋体" w:hAnsi="宋体"/>
                <w:sz w:val="24"/>
              </w:rPr>
              <w:sym w:font="Symbol" w:char="F0B0"/>
            </w:r>
            <w:r>
              <w:rPr>
                <w:rFonts w:hint="eastAsia" w:ascii="宋体" w:hAnsi="宋体"/>
                <w:sz w:val="24"/>
              </w:rPr>
              <w:t>水平回转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985" w:type="dxa"/>
            <w:noWrap/>
            <w:vAlign w:val="center"/>
          </w:tcPr>
          <w:p>
            <w:pPr>
              <w:spacing w:line="320" w:lineRule="exact"/>
              <w:rPr>
                <w:rFonts w:ascii="宋体" w:hAnsi="宋体"/>
                <w:sz w:val="24"/>
              </w:rPr>
            </w:pPr>
            <w:r>
              <w:rPr>
                <w:rFonts w:hint="eastAsia" w:ascii="宋体" w:hAnsi="宋体"/>
                <w:sz w:val="24"/>
              </w:rPr>
              <w:t>仰俯角度</w:t>
            </w:r>
          </w:p>
        </w:tc>
        <w:tc>
          <w:tcPr>
            <w:tcW w:w="7087" w:type="dxa"/>
            <w:noWrap/>
            <w:vAlign w:val="center"/>
          </w:tcPr>
          <w:p>
            <w:pPr>
              <w:spacing w:line="320" w:lineRule="exact"/>
              <w:rPr>
                <w:rFonts w:ascii="宋体" w:hAnsi="宋体"/>
                <w:sz w:val="24"/>
              </w:rPr>
            </w:pPr>
            <w:r>
              <w:rPr>
                <w:rFonts w:hint="eastAsia" w:ascii="宋体" w:hAnsi="宋体"/>
                <w:sz w:val="24"/>
              </w:rPr>
              <w:t>-30</w:t>
            </w:r>
            <w:r>
              <w:rPr>
                <w:rFonts w:hint="eastAsia" w:ascii="宋体" w:hAnsi="宋体"/>
                <w:sz w:val="24"/>
              </w:rPr>
              <w:sym w:font="Symbol" w:char="F0B0"/>
            </w:r>
            <w:r>
              <w:rPr>
                <w:rFonts w:hint="eastAsia" w:ascii="宋体" w:hAnsi="宋体"/>
                <w:sz w:val="24"/>
              </w:rPr>
              <w:t xml:space="preserve"> 至+70</w:t>
            </w:r>
            <w:r>
              <w:rPr>
                <w:rFonts w:hint="eastAsia" w:ascii="宋体" w:hAnsi="宋体"/>
                <w:sz w:val="24"/>
              </w:rPr>
              <w:sym w:font="Symbol" w:char="F0B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985" w:type="dxa"/>
            <w:noWrap/>
            <w:vAlign w:val="center"/>
          </w:tcPr>
          <w:p>
            <w:pPr>
              <w:spacing w:line="320" w:lineRule="exact"/>
              <w:rPr>
                <w:rFonts w:ascii="宋体" w:hAnsi="宋体"/>
                <w:sz w:val="24"/>
              </w:rPr>
            </w:pPr>
            <w:r>
              <w:rPr>
                <w:rFonts w:hint="eastAsia" w:ascii="宋体" w:hAnsi="宋体"/>
                <w:sz w:val="24"/>
              </w:rPr>
              <w:t>射程</w:t>
            </w:r>
          </w:p>
        </w:tc>
        <w:tc>
          <w:tcPr>
            <w:tcW w:w="7087" w:type="dxa"/>
            <w:noWrap/>
            <w:vAlign w:val="center"/>
          </w:tcPr>
          <w:p>
            <w:pPr>
              <w:spacing w:line="320" w:lineRule="exact"/>
              <w:ind w:right="-480"/>
              <w:rPr>
                <w:rFonts w:ascii="宋体" w:hAnsi="宋体"/>
                <w:sz w:val="24"/>
              </w:rPr>
            </w:pPr>
            <w:r>
              <w:rPr>
                <w:rFonts w:hint="eastAsia" w:ascii="宋体" w:hAnsi="宋体"/>
                <w:sz w:val="24"/>
              </w:rPr>
              <w:t xml:space="preserve">水: ≥55m，泡沫≥50m </w:t>
            </w:r>
          </w:p>
        </w:tc>
      </w:tr>
    </w:tbl>
    <w:p>
      <w:pPr>
        <w:spacing w:line="320" w:lineRule="exact"/>
        <w:rPr>
          <w:rFonts w:ascii="宋体" w:hAnsi="宋体"/>
          <w:sz w:val="24"/>
        </w:rPr>
      </w:pPr>
      <w:r>
        <w:rPr>
          <w:rFonts w:hint="eastAsia" w:ascii="宋体" w:hAnsi="宋体"/>
          <w:sz w:val="24"/>
        </w:rPr>
        <w:t>3、管路系统</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tcPr>
          <w:p>
            <w:pPr>
              <w:spacing w:line="320" w:lineRule="exact"/>
              <w:rPr>
                <w:rFonts w:ascii="宋体" w:hAnsi="宋体"/>
                <w:bCs/>
                <w:sz w:val="24"/>
              </w:rPr>
            </w:pPr>
            <w:r>
              <w:rPr>
                <w:rFonts w:hint="eastAsia" w:ascii="宋体" w:hAnsi="宋体"/>
                <w:bCs/>
                <w:sz w:val="24"/>
              </w:rPr>
              <w:t>材质</w:t>
            </w:r>
          </w:p>
        </w:tc>
        <w:tc>
          <w:tcPr>
            <w:tcW w:w="7087" w:type="dxa"/>
            <w:noWrap/>
          </w:tcPr>
          <w:p>
            <w:pPr>
              <w:spacing w:line="320" w:lineRule="exact"/>
              <w:rPr>
                <w:rFonts w:ascii="宋体" w:hAnsi="宋体"/>
                <w:bCs/>
                <w:sz w:val="24"/>
              </w:rPr>
            </w:pPr>
            <w:r>
              <w:rPr>
                <w:rFonts w:hint="eastAsia" w:ascii="宋体" w:hAnsi="宋体"/>
                <w:sz w:val="24"/>
              </w:rPr>
              <w:t>高强铝合金。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tcPr>
          <w:p>
            <w:pPr>
              <w:spacing w:line="320" w:lineRule="exact"/>
              <w:rPr>
                <w:rFonts w:ascii="宋体" w:hAnsi="宋体"/>
                <w:bCs/>
                <w:sz w:val="24"/>
              </w:rPr>
            </w:pPr>
            <w:r>
              <w:rPr>
                <w:rFonts w:hint="eastAsia" w:ascii="宋体" w:hAnsi="宋体"/>
                <w:bCs/>
                <w:sz w:val="24"/>
              </w:rPr>
              <w:t>吸水管路</w:t>
            </w:r>
          </w:p>
        </w:tc>
        <w:tc>
          <w:tcPr>
            <w:tcW w:w="7087" w:type="dxa"/>
            <w:noWrap/>
          </w:tcPr>
          <w:p>
            <w:pPr>
              <w:spacing w:line="320" w:lineRule="exact"/>
              <w:rPr>
                <w:rFonts w:ascii="宋体" w:hAnsi="宋体"/>
                <w:bCs/>
                <w:sz w:val="24"/>
              </w:rPr>
            </w:pPr>
            <w:r>
              <w:rPr>
                <w:rFonts w:hint="eastAsia" w:ascii="宋体" w:hAnsi="宋体"/>
                <w:sz w:val="24"/>
              </w:rPr>
              <w:t>泵房左右两侧各设有1个Φ125mm吸水口</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tcPr>
          <w:p>
            <w:pPr>
              <w:spacing w:line="320" w:lineRule="exact"/>
              <w:rPr>
                <w:rFonts w:ascii="宋体" w:hAnsi="宋体"/>
                <w:bCs/>
                <w:sz w:val="24"/>
              </w:rPr>
            </w:pPr>
            <w:r>
              <w:rPr>
                <w:rFonts w:hint="eastAsia" w:ascii="宋体" w:hAnsi="宋体"/>
                <w:bCs/>
                <w:sz w:val="24"/>
              </w:rPr>
              <w:t>注水管路</w:t>
            </w:r>
          </w:p>
        </w:tc>
        <w:tc>
          <w:tcPr>
            <w:tcW w:w="7087" w:type="dxa"/>
            <w:noWrap/>
          </w:tcPr>
          <w:p>
            <w:pPr>
              <w:spacing w:line="320" w:lineRule="exact"/>
              <w:rPr>
                <w:rFonts w:ascii="宋体" w:hAnsi="宋体"/>
                <w:bCs/>
                <w:sz w:val="24"/>
              </w:rPr>
            </w:pPr>
            <w:r>
              <w:rPr>
                <w:rFonts w:hint="eastAsia" w:ascii="宋体" w:hAnsi="宋体"/>
                <w:sz w:val="24"/>
              </w:rPr>
              <w:t>泵房左右两侧各设1个Φ80mm的罐注水口</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85" w:type="dxa"/>
            <w:noWrap/>
            <w:vAlign w:val="center"/>
          </w:tcPr>
          <w:p>
            <w:pPr>
              <w:spacing w:line="320" w:lineRule="exact"/>
              <w:rPr>
                <w:rFonts w:ascii="宋体" w:hAnsi="宋体"/>
                <w:bCs/>
                <w:sz w:val="24"/>
              </w:rPr>
            </w:pPr>
            <w:r>
              <w:rPr>
                <w:rFonts w:hint="eastAsia" w:ascii="宋体" w:hAnsi="宋体"/>
                <w:bCs/>
                <w:sz w:val="24"/>
              </w:rPr>
              <w:t>出水管路</w:t>
            </w:r>
          </w:p>
        </w:tc>
        <w:tc>
          <w:tcPr>
            <w:tcW w:w="7087" w:type="dxa"/>
            <w:noWrap/>
            <w:vAlign w:val="center"/>
          </w:tcPr>
          <w:p>
            <w:pPr>
              <w:spacing w:line="320" w:lineRule="exact"/>
              <w:rPr>
                <w:rFonts w:ascii="宋体" w:hAnsi="宋体"/>
                <w:bCs/>
                <w:sz w:val="24"/>
              </w:rPr>
            </w:pPr>
            <w:r>
              <w:rPr>
                <w:rFonts w:hint="eastAsia" w:ascii="宋体" w:hAnsi="宋体"/>
                <w:bCs/>
                <w:sz w:val="24"/>
              </w:rPr>
              <w:t>泵房</w:t>
            </w:r>
            <w:r>
              <w:rPr>
                <w:rFonts w:hint="eastAsia" w:ascii="宋体" w:hAnsi="宋体"/>
                <w:sz w:val="24"/>
              </w:rPr>
              <w:t>左右</w:t>
            </w:r>
            <w:r>
              <w:rPr>
                <w:rFonts w:hint="eastAsia" w:ascii="宋体" w:hAnsi="宋体"/>
                <w:bCs/>
                <w:sz w:val="24"/>
              </w:rPr>
              <w:t>各设1个带阀门的Φ80mm的低压出水口与1个Φ65mm的中压出水口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ign w:val="center"/>
          </w:tcPr>
          <w:p>
            <w:pPr>
              <w:spacing w:line="320" w:lineRule="exact"/>
              <w:rPr>
                <w:rFonts w:ascii="宋体" w:hAnsi="宋体"/>
                <w:bCs/>
                <w:sz w:val="24"/>
              </w:rPr>
            </w:pPr>
            <w:r>
              <w:rPr>
                <w:rFonts w:hint="eastAsia" w:ascii="宋体" w:hAnsi="宋体"/>
                <w:bCs/>
                <w:sz w:val="24"/>
              </w:rPr>
              <w:t>冷却水管路</w:t>
            </w:r>
          </w:p>
        </w:tc>
        <w:tc>
          <w:tcPr>
            <w:tcW w:w="7087" w:type="dxa"/>
            <w:noWrap/>
            <w:vAlign w:val="center"/>
          </w:tcPr>
          <w:p>
            <w:pPr>
              <w:spacing w:line="320" w:lineRule="exact"/>
              <w:rPr>
                <w:rFonts w:ascii="宋体" w:hAnsi="宋体"/>
                <w:bCs/>
                <w:sz w:val="24"/>
              </w:rPr>
            </w:pPr>
            <w:r>
              <w:rPr>
                <w:rFonts w:hint="eastAsia" w:ascii="宋体" w:hAnsi="宋体"/>
                <w:sz w:val="24"/>
              </w:rPr>
              <w:t>为保护取力器的正常工作，管路中设有附加冷却装置</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ign w:val="center"/>
          </w:tcPr>
          <w:p>
            <w:pPr>
              <w:spacing w:line="320" w:lineRule="exact"/>
              <w:rPr>
                <w:rFonts w:ascii="宋体" w:hAnsi="宋体"/>
                <w:bCs/>
                <w:sz w:val="24"/>
              </w:rPr>
            </w:pPr>
            <w:r>
              <w:rPr>
                <w:rFonts w:hint="eastAsia" w:ascii="宋体" w:hAnsi="宋体"/>
                <w:sz w:val="24"/>
              </w:rPr>
              <w:t>放余水管路</w:t>
            </w:r>
          </w:p>
        </w:tc>
        <w:tc>
          <w:tcPr>
            <w:tcW w:w="7087" w:type="dxa"/>
            <w:noWrap/>
            <w:vAlign w:val="center"/>
          </w:tcPr>
          <w:p>
            <w:pPr>
              <w:spacing w:line="320" w:lineRule="exact"/>
              <w:rPr>
                <w:rFonts w:ascii="宋体" w:hAnsi="宋体"/>
                <w:sz w:val="24"/>
              </w:rPr>
            </w:pPr>
            <w:r>
              <w:rPr>
                <w:rFonts w:hint="eastAsia" w:ascii="宋体" w:hAnsi="宋体"/>
                <w:sz w:val="24"/>
              </w:rPr>
              <w:t>为保护水泵及各球阀，在管路中加装了放余水球阀。</w:t>
            </w:r>
          </w:p>
        </w:tc>
      </w:tr>
    </w:tbl>
    <w:p>
      <w:pPr>
        <w:spacing w:line="320" w:lineRule="exact"/>
        <w:rPr>
          <w:rFonts w:ascii="宋体" w:hAnsi="宋体"/>
          <w:b/>
          <w:sz w:val="24"/>
        </w:rPr>
      </w:pPr>
      <w:r>
        <w:rPr>
          <w:rFonts w:hint="eastAsia" w:ascii="宋体" w:hAnsi="宋体"/>
          <w:b/>
          <w:sz w:val="24"/>
        </w:rPr>
        <w:t>五、消防控制系统</w:t>
      </w:r>
    </w:p>
    <w:p>
      <w:pPr>
        <w:spacing w:line="320" w:lineRule="exact"/>
        <w:rPr>
          <w:rFonts w:ascii="宋体" w:hAnsi="宋体"/>
          <w:b/>
          <w:sz w:val="24"/>
        </w:rPr>
      </w:pPr>
      <w:r>
        <w:rPr>
          <w:rFonts w:hint="eastAsia" w:ascii="宋体" w:hAnsi="宋体"/>
          <w:sz w:val="24"/>
        </w:rPr>
        <w:t>控制面板主要包括驾驶室控制和泵室控制两部分：</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ign w:val="center"/>
          </w:tcPr>
          <w:p>
            <w:pPr>
              <w:spacing w:line="320" w:lineRule="exact"/>
              <w:jc w:val="center"/>
              <w:rPr>
                <w:rFonts w:ascii="宋体" w:hAnsi="宋体"/>
                <w:bCs/>
                <w:sz w:val="24"/>
              </w:rPr>
            </w:pPr>
            <w:r>
              <w:rPr>
                <w:rFonts w:hint="eastAsia" w:ascii="宋体" w:hAnsi="宋体"/>
                <w:bCs/>
                <w:sz w:val="24"/>
              </w:rPr>
              <w:t>驾驶室内控制</w:t>
            </w:r>
          </w:p>
        </w:tc>
        <w:tc>
          <w:tcPr>
            <w:tcW w:w="7087" w:type="dxa"/>
            <w:noWrap/>
          </w:tcPr>
          <w:p>
            <w:pPr>
              <w:spacing w:line="320" w:lineRule="exact"/>
              <w:rPr>
                <w:rFonts w:ascii="宋体" w:hAnsi="宋体"/>
                <w:bCs/>
                <w:sz w:val="24"/>
              </w:rPr>
            </w:pPr>
            <w:r>
              <w:rPr>
                <w:rFonts w:hint="eastAsia" w:ascii="宋体" w:hAnsi="宋体"/>
                <w:sz w:val="24"/>
              </w:rPr>
              <w:t>取力器控制，警灯警报器控制，照明控制，</w:t>
            </w:r>
            <w:r>
              <w:rPr>
                <w:rFonts w:hint="eastAsia" w:ascii="宋体" w:hAnsi="宋体"/>
                <w:bCs/>
                <w:sz w:val="24"/>
              </w:rPr>
              <w:t>配一个倒车影像和行车记录仪；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tcPr>
          <w:p>
            <w:pPr>
              <w:spacing w:line="320" w:lineRule="exact"/>
              <w:rPr>
                <w:rFonts w:ascii="宋体" w:hAnsi="宋体"/>
                <w:bCs/>
                <w:sz w:val="24"/>
              </w:rPr>
            </w:pPr>
            <w:r>
              <w:rPr>
                <w:rFonts w:hint="eastAsia" w:ascii="宋体" w:hAnsi="宋体"/>
                <w:bCs/>
                <w:sz w:val="24"/>
              </w:rPr>
              <w:t>泵室内控制</w:t>
            </w:r>
          </w:p>
        </w:tc>
        <w:tc>
          <w:tcPr>
            <w:tcW w:w="7087" w:type="dxa"/>
            <w:noWrap/>
          </w:tcPr>
          <w:p>
            <w:pPr>
              <w:spacing w:line="320" w:lineRule="exact"/>
              <w:rPr>
                <w:rFonts w:ascii="宋体" w:hAnsi="宋体"/>
                <w:b/>
                <w:sz w:val="24"/>
              </w:rPr>
            </w:pPr>
            <w:r>
              <w:rPr>
                <w:rFonts w:ascii="宋体" w:hAnsi="宋体"/>
                <w:sz w:val="24"/>
              </w:rPr>
              <w:t>液位指示器、转速表、压力表、真空表</w:t>
            </w:r>
            <w:r>
              <w:rPr>
                <w:rFonts w:hint="eastAsia" w:ascii="宋体" w:hAnsi="宋体"/>
                <w:sz w:val="24"/>
              </w:rPr>
              <w:t>、油门</w:t>
            </w:r>
            <w:r>
              <w:rPr>
                <w:rFonts w:ascii="宋体" w:hAnsi="宋体"/>
                <w:sz w:val="24"/>
              </w:rPr>
              <w:t>等</w:t>
            </w:r>
            <w:r>
              <w:rPr>
                <w:rFonts w:hint="eastAsia" w:ascii="宋体" w:hAnsi="宋体"/>
                <w:sz w:val="24"/>
              </w:rPr>
              <w:t>消防控制设备</w:t>
            </w:r>
            <w:r>
              <w:rPr>
                <w:rFonts w:ascii="宋体" w:hAnsi="宋体"/>
                <w:sz w:val="24"/>
              </w:rPr>
              <w:t>。所有开关、仪表板指示说明采用防腐蚀标牌。</w:t>
            </w:r>
          </w:p>
        </w:tc>
      </w:tr>
    </w:tbl>
    <w:p>
      <w:pPr>
        <w:spacing w:beforeLines="50" w:line="320" w:lineRule="exact"/>
        <w:outlineLvl w:val="0"/>
        <w:rPr>
          <w:rFonts w:ascii="宋体" w:hAnsi="宋体"/>
          <w:b/>
          <w:bCs/>
          <w:sz w:val="24"/>
        </w:rPr>
      </w:pPr>
      <w:r>
        <w:rPr>
          <w:rFonts w:hint="eastAsia" w:ascii="宋体" w:hAnsi="宋体"/>
          <w:b/>
          <w:bCs/>
          <w:sz w:val="24"/>
        </w:rPr>
        <w:t xml:space="preserve">六、电气设备 </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ign w:val="center"/>
          </w:tcPr>
          <w:p>
            <w:pPr>
              <w:spacing w:line="320" w:lineRule="exact"/>
              <w:outlineLvl w:val="0"/>
              <w:rPr>
                <w:rFonts w:ascii="宋体" w:hAnsi="宋体"/>
                <w:sz w:val="24"/>
              </w:rPr>
            </w:pPr>
            <w:r>
              <w:rPr>
                <w:rFonts w:hint="eastAsia" w:ascii="宋体" w:hAnsi="宋体"/>
                <w:sz w:val="24"/>
              </w:rPr>
              <w:t>附加电气</w:t>
            </w:r>
          </w:p>
        </w:tc>
        <w:tc>
          <w:tcPr>
            <w:tcW w:w="7087" w:type="dxa"/>
            <w:noWrap/>
          </w:tcPr>
          <w:p>
            <w:pPr>
              <w:spacing w:line="320" w:lineRule="exact"/>
              <w:outlineLvl w:val="0"/>
              <w:rPr>
                <w:rFonts w:ascii="宋体" w:hAnsi="宋体"/>
                <w:sz w:val="24"/>
              </w:rPr>
            </w:pPr>
            <w:r>
              <w:rPr>
                <w:rFonts w:hint="eastAsia" w:ascii="宋体" w:hAnsi="宋体"/>
                <w:sz w:val="24"/>
              </w:rPr>
              <w:t>独立电路。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ign w:val="center"/>
          </w:tcPr>
          <w:p>
            <w:pPr>
              <w:spacing w:line="320" w:lineRule="exact"/>
              <w:rPr>
                <w:rFonts w:ascii="宋体" w:hAnsi="宋体"/>
                <w:bCs/>
                <w:sz w:val="24"/>
              </w:rPr>
            </w:pPr>
            <w:r>
              <w:rPr>
                <w:rFonts w:hint="eastAsia" w:ascii="宋体" w:hAnsi="宋体"/>
                <w:bCs/>
                <w:sz w:val="24"/>
              </w:rPr>
              <w:t>辅助照明</w:t>
            </w:r>
          </w:p>
        </w:tc>
        <w:tc>
          <w:tcPr>
            <w:tcW w:w="7087" w:type="dxa"/>
            <w:noWrap/>
          </w:tcPr>
          <w:p>
            <w:pPr>
              <w:spacing w:line="320" w:lineRule="exact"/>
              <w:rPr>
                <w:rFonts w:ascii="宋体" w:hAnsi="宋体"/>
                <w:sz w:val="24"/>
              </w:rPr>
            </w:pPr>
            <w:r>
              <w:rPr>
                <w:rFonts w:hint="eastAsia" w:ascii="宋体" w:hAnsi="宋体"/>
                <w:sz w:val="24"/>
              </w:rPr>
              <w:t>水泵房及器材箱分别设有</w:t>
            </w:r>
            <w:r>
              <w:rPr>
                <w:rFonts w:hint="eastAsia" w:ascii="宋体" w:hAnsi="宋体"/>
                <w:bCs/>
                <w:sz w:val="24"/>
              </w:rPr>
              <w:t>条形LED照明灯带</w:t>
            </w:r>
            <w:r>
              <w:rPr>
                <w:rFonts w:hint="eastAsia" w:ascii="宋体" w:hAnsi="宋体"/>
                <w:sz w:val="24"/>
              </w:rPr>
              <w:t>，操纵仪表板上设有</w:t>
            </w:r>
            <w:r>
              <w:rPr>
                <w:rFonts w:hint="eastAsia" w:ascii="宋体" w:hAnsi="宋体"/>
                <w:bCs/>
                <w:sz w:val="24"/>
              </w:rPr>
              <w:t>LED</w:t>
            </w:r>
            <w:r>
              <w:rPr>
                <w:rFonts w:hint="eastAsia" w:ascii="宋体" w:hAnsi="宋体"/>
                <w:sz w:val="24"/>
              </w:rPr>
              <w:t>照明、指示灯等，</w:t>
            </w:r>
            <w:r>
              <w:rPr>
                <w:rFonts w:hint="eastAsia" w:ascii="宋体" w:hAnsi="宋体"/>
                <w:bCs/>
                <w:sz w:val="24"/>
              </w:rPr>
              <w:t>车厢顶后部配置有全方位电控照明灯</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ign w:val="center"/>
          </w:tcPr>
          <w:p>
            <w:pPr>
              <w:spacing w:line="320" w:lineRule="exact"/>
              <w:rPr>
                <w:rFonts w:ascii="宋体" w:hAnsi="宋体"/>
                <w:sz w:val="24"/>
              </w:rPr>
            </w:pPr>
            <w:r>
              <w:rPr>
                <w:rFonts w:hint="eastAsia" w:ascii="宋体" w:hAnsi="宋体"/>
                <w:sz w:val="24"/>
              </w:rPr>
              <w:t>侧爆闪灯</w:t>
            </w:r>
          </w:p>
        </w:tc>
        <w:tc>
          <w:tcPr>
            <w:tcW w:w="7087" w:type="dxa"/>
            <w:noWrap/>
          </w:tcPr>
          <w:p>
            <w:pPr>
              <w:spacing w:line="320" w:lineRule="exact"/>
              <w:rPr>
                <w:rFonts w:ascii="宋体" w:hAnsi="宋体"/>
                <w:sz w:val="24"/>
              </w:rPr>
            </w:pPr>
            <w:r>
              <w:rPr>
                <w:rFonts w:hint="eastAsia" w:ascii="宋体" w:hAnsi="宋体"/>
                <w:sz w:val="24"/>
              </w:rPr>
              <w:t>两侧安装红、蓝两色爆闪灯。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noWrap/>
            <w:vAlign w:val="center"/>
          </w:tcPr>
          <w:p>
            <w:pPr>
              <w:spacing w:line="320" w:lineRule="exact"/>
              <w:rPr>
                <w:rFonts w:ascii="宋体" w:hAnsi="宋体"/>
                <w:bCs/>
                <w:sz w:val="24"/>
              </w:rPr>
            </w:pPr>
            <w:r>
              <w:rPr>
                <w:rFonts w:hint="eastAsia" w:ascii="宋体" w:hAnsi="宋体"/>
                <w:bCs/>
                <w:sz w:val="24"/>
              </w:rPr>
              <w:t>警示装置</w:t>
            </w:r>
          </w:p>
        </w:tc>
        <w:tc>
          <w:tcPr>
            <w:tcW w:w="7087" w:type="dxa"/>
            <w:noWrap/>
          </w:tcPr>
          <w:p>
            <w:pPr>
              <w:spacing w:line="320" w:lineRule="exact"/>
              <w:rPr>
                <w:rFonts w:ascii="宋体" w:hAnsi="宋体"/>
                <w:bCs/>
                <w:sz w:val="24"/>
              </w:rPr>
            </w:pPr>
            <w:r>
              <w:rPr>
                <w:rFonts w:hint="eastAsia" w:ascii="宋体" w:hAnsi="宋体"/>
                <w:sz w:val="24"/>
              </w:rPr>
              <w:t>驾驶室顶部安装LED爆闪长排警灯1个,其控制盒在驾驶室内部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ign w:val="center"/>
          </w:tcPr>
          <w:p>
            <w:pPr>
              <w:spacing w:line="320" w:lineRule="exact"/>
              <w:rPr>
                <w:rFonts w:ascii="宋体" w:hAnsi="宋体"/>
                <w:sz w:val="24"/>
              </w:rPr>
            </w:pPr>
          </w:p>
        </w:tc>
        <w:tc>
          <w:tcPr>
            <w:tcW w:w="7087" w:type="dxa"/>
            <w:noWrap/>
          </w:tcPr>
          <w:p>
            <w:pPr>
              <w:spacing w:line="320" w:lineRule="exact"/>
              <w:rPr>
                <w:rFonts w:ascii="宋体" w:hAnsi="宋体"/>
                <w:sz w:val="24"/>
              </w:rPr>
            </w:pPr>
            <w:r>
              <w:rPr>
                <w:rFonts w:hint="eastAsia" w:ascii="宋体" w:hAnsi="宋体"/>
                <w:sz w:val="24"/>
              </w:rPr>
              <w:t>100W电子警报器1个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85" w:type="dxa"/>
            <w:noWrap/>
            <w:vAlign w:val="center"/>
          </w:tcPr>
          <w:p>
            <w:pPr>
              <w:spacing w:line="320" w:lineRule="exact"/>
              <w:rPr>
                <w:rFonts w:ascii="宋体" w:hAnsi="宋体"/>
                <w:sz w:val="24"/>
              </w:rPr>
            </w:pPr>
            <w:r>
              <w:rPr>
                <w:rFonts w:hint="eastAsia" w:ascii="宋体" w:hAnsi="宋体"/>
                <w:sz w:val="24"/>
              </w:rPr>
              <w:t>通讯电源接口</w:t>
            </w:r>
          </w:p>
        </w:tc>
        <w:tc>
          <w:tcPr>
            <w:tcW w:w="7087" w:type="dxa"/>
            <w:noWrap/>
          </w:tcPr>
          <w:p>
            <w:pPr>
              <w:spacing w:line="320" w:lineRule="exact"/>
              <w:rPr>
                <w:rFonts w:ascii="宋体" w:hAnsi="宋体"/>
                <w:sz w:val="24"/>
              </w:rPr>
            </w:pPr>
            <w:r>
              <w:rPr>
                <w:rFonts w:hint="eastAsia" w:ascii="宋体" w:hAnsi="宋体"/>
                <w:sz w:val="24"/>
              </w:rPr>
              <w:t>驾驶室内2个24V/12V通讯电源接口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85" w:type="dxa"/>
            <w:noWrap/>
            <w:vAlign w:val="center"/>
          </w:tcPr>
          <w:p>
            <w:pPr>
              <w:spacing w:line="320" w:lineRule="exact"/>
              <w:rPr>
                <w:rFonts w:ascii="宋体" w:hAnsi="宋体"/>
                <w:sz w:val="24"/>
              </w:rPr>
            </w:pPr>
            <w:r>
              <w:rPr>
                <w:rFonts w:hint="eastAsia" w:ascii="宋体" w:hAnsi="宋体"/>
                <w:sz w:val="24"/>
              </w:rPr>
              <w:t>其他</w:t>
            </w:r>
          </w:p>
        </w:tc>
        <w:tc>
          <w:tcPr>
            <w:tcW w:w="7087" w:type="dxa"/>
            <w:noWrap/>
          </w:tcPr>
          <w:p>
            <w:pPr>
              <w:spacing w:line="320" w:lineRule="exact"/>
              <w:rPr>
                <w:rFonts w:ascii="宋体" w:hAnsi="宋体"/>
                <w:sz w:val="24"/>
              </w:rPr>
            </w:pPr>
            <w:r>
              <w:rPr>
                <w:rFonts w:hint="eastAsia" w:ascii="宋体" w:hAnsi="宋体"/>
                <w:bCs/>
                <w:sz w:val="24"/>
              </w:rPr>
              <w:t>其余照明及警示设备符合</w:t>
            </w:r>
            <w:r>
              <w:rPr>
                <w:rFonts w:hint="eastAsia" w:ascii="宋体" w:hAnsi="宋体"/>
                <w:sz w:val="24"/>
              </w:rPr>
              <w:t>GA39.5-92中电气系统的规定和要求</w:t>
            </w:r>
          </w:p>
        </w:tc>
      </w:tr>
    </w:tbl>
    <w:p>
      <w:pPr>
        <w:spacing w:beforeLines="50" w:line="320" w:lineRule="exact"/>
        <w:rPr>
          <w:rFonts w:ascii="宋体" w:hAnsi="宋体"/>
          <w:b/>
          <w:sz w:val="24"/>
        </w:rPr>
      </w:pPr>
      <w:r>
        <w:rPr>
          <w:rFonts w:hint="eastAsia" w:ascii="宋体" w:hAnsi="宋体"/>
          <w:b/>
          <w:sz w:val="24"/>
        </w:rPr>
        <w:t>七、火场照明</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ign w:val="center"/>
          </w:tcPr>
          <w:p>
            <w:pPr>
              <w:spacing w:line="320" w:lineRule="exact"/>
              <w:outlineLvl w:val="0"/>
              <w:rPr>
                <w:rFonts w:ascii="宋体" w:hAnsi="宋体"/>
                <w:sz w:val="24"/>
              </w:rPr>
            </w:pPr>
            <w:r>
              <w:rPr>
                <w:rFonts w:hint="eastAsia" w:ascii="宋体" w:hAnsi="宋体"/>
                <w:sz w:val="24"/>
              </w:rPr>
              <w:t>型式</w:t>
            </w:r>
          </w:p>
        </w:tc>
        <w:tc>
          <w:tcPr>
            <w:tcW w:w="7087" w:type="dxa"/>
            <w:noWrap/>
          </w:tcPr>
          <w:p>
            <w:pPr>
              <w:spacing w:line="320" w:lineRule="exact"/>
              <w:outlineLvl w:val="0"/>
              <w:rPr>
                <w:rFonts w:ascii="宋体" w:hAnsi="宋体"/>
                <w:sz w:val="24"/>
              </w:rPr>
            </w:pPr>
            <w:r>
              <w:rPr>
                <w:rFonts w:hint="eastAsia" w:ascii="宋体" w:hAnsi="宋体"/>
                <w:sz w:val="24"/>
              </w:rPr>
              <w:t>车尾顶部遥控照明灯,可回转、俯仰。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85" w:type="dxa"/>
            <w:noWrap/>
            <w:vAlign w:val="center"/>
          </w:tcPr>
          <w:p>
            <w:pPr>
              <w:spacing w:line="320" w:lineRule="exact"/>
              <w:rPr>
                <w:rFonts w:ascii="宋体" w:hAnsi="宋体"/>
                <w:sz w:val="24"/>
              </w:rPr>
            </w:pPr>
            <w:r>
              <w:rPr>
                <w:rFonts w:hint="eastAsia" w:ascii="宋体" w:hAnsi="宋体"/>
                <w:sz w:val="24"/>
              </w:rPr>
              <w:t>照明灯</w:t>
            </w:r>
          </w:p>
        </w:tc>
        <w:tc>
          <w:tcPr>
            <w:tcW w:w="7087" w:type="dxa"/>
            <w:noWrap/>
          </w:tcPr>
          <w:p>
            <w:pPr>
              <w:spacing w:line="320" w:lineRule="exact"/>
              <w:rPr>
                <w:rFonts w:ascii="宋体" w:hAnsi="宋体"/>
                <w:sz w:val="24"/>
              </w:rPr>
            </w:pPr>
            <w:r>
              <w:rPr>
                <w:rFonts w:hint="eastAsia" w:ascii="宋体" w:hAnsi="宋体"/>
                <w:sz w:val="24"/>
              </w:rPr>
              <w:t>55wLED照明灯</w:t>
            </w:r>
            <w:r>
              <w:rPr>
                <w:rFonts w:hint="eastAsia" w:ascii="宋体" w:hAnsi="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85" w:type="dxa"/>
            <w:noWrap/>
            <w:vAlign w:val="center"/>
          </w:tcPr>
          <w:p>
            <w:pPr>
              <w:spacing w:line="320" w:lineRule="exact"/>
              <w:rPr>
                <w:rFonts w:ascii="宋体" w:hAnsi="宋体"/>
                <w:sz w:val="24"/>
              </w:rPr>
            </w:pPr>
            <w:r>
              <w:rPr>
                <w:rFonts w:hint="eastAsia" w:ascii="宋体" w:hAnsi="宋体"/>
                <w:sz w:val="24"/>
              </w:rPr>
              <w:t>照明电源</w:t>
            </w:r>
          </w:p>
        </w:tc>
        <w:tc>
          <w:tcPr>
            <w:tcW w:w="7087" w:type="dxa"/>
            <w:noWrap/>
          </w:tcPr>
          <w:p>
            <w:pPr>
              <w:spacing w:line="320" w:lineRule="exact"/>
              <w:ind w:right="-147" w:rightChars="-70"/>
              <w:rPr>
                <w:rFonts w:ascii="宋体" w:hAnsi="宋体"/>
                <w:sz w:val="24"/>
              </w:rPr>
            </w:pPr>
            <w:r>
              <w:rPr>
                <w:rFonts w:hint="eastAsia" w:ascii="宋体" w:hAnsi="宋体"/>
                <w:sz w:val="24"/>
              </w:rPr>
              <w:t>车辆底盘电源DC24V。</w:t>
            </w:r>
          </w:p>
        </w:tc>
      </w:tr>
    </w:tbl>
    <w:p>
      <w:pPr>
        <w:spacing w:beforeLines="50" w:line="320" w:lineRule="exact"/>
        <w:rPr>
          <w:rFonts w:ascii="宋体" w:hAnsi="宋体"/>
          <w:sz w:val="24"/>
        </w:rPr>
      </w:pPr>
      <w:r>
        <w:rPr>
          <w:rFonts w:hint="eastAsia" w:ascii="宋体" w:hAnsi="宋体"/>
          <w:b/>
          <w:sz w:val="24"/>
        </w:rPr>
        <w:t>八、表面处理</w:t>
      </w:r>
      <w:r>
        <w:rPr>
          <w:rFonts w:hint="eastAsia" w:ascii="宋体" w:hAnsi="宋体"/>
          <w:sz w:val="24"/>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ign w:val="center"/>
          </w:tcPr>
          <w:p>
            <w:pPr>
              <w:spacing w:line="320" w:lineRule="exact"/>
              <w:jc w:val="center"/>
              <w:rPr>
                <w:rFonts w:ascii="宋体" w:hAnsi="宋体"/>
                <w:sz w:val="24"/>
              </w:rPr>
            </w:pPr>
            <w:r>
              <w:rPr>
                <w:rFonts w:hint="eastAsia" w:ascii="宋体" w:hAnsi="宋体"/>
                <w:sz w:val="24"/>
              </w:rPr>
              <w:t>颜色</w:t>
            </w:r>
          </w:p>
        </w:tc>
        <w:tc>
          <w:tcPr>
            <w:tcW w:w="7087" w:type="dxa"/>
            <w:noWrap/>
            <w:vAlign w:val="center"/>
          </w:tcPr>
          <w:p>
            <w:pPr>
              <w:spacing w:line="320" w:lineRule="exact"/>
              <w:jc w:val="left"/>
              <w:rPr>
                <w:rFonts w:ascii="宋体" w:hAnsi="宋体"/>
                <w:sz w:val="24"/>
              </w:rPr>
            </w:pPr>
            <w:r>
              <w:rPr>
                <w:rFonts w:hint="eastAsia" w:ascii="宋体" w:hAnsi="宋体"/>
                <w:sz w:val="24"/>
              </w:rPr>
              <w:t>车体外表面主色</w:t>
            </w:r>
            <w:r>
              <w:rPr>
                <w:rFonts w:hint="eastAsia" w:ascii="宋体" w:hAnsi="宋体"/>
                <w:bCs/>
                <w:sz w:val="24"/>
              </w:rPr>
              <w:t>符合GB7258规定的GB/T3181《漆膜颜色标准》中R03大红色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ign w:val="center"/>
          </w:tcPr>
          <w:p>
            <w:pPr>
              <w:spacing w:line="320" w:lineRule="exact"/>
              <w:jc w:val="center"/>
              <w:rPr>
                <w:rFonts w:ascii="宋体" w:hAnsi="宋体"/>
                <w:sz w:val="24"/>
              </w:rPr>
            </w:pPr>
            <w:r>
              <w:rPr>
                <w:rFonts w:hint="eastAsia" w:ascii="宋体" w:hAnsi="宋体"/>
                <w:sz w:val="24"/>
              </w:rPr>
              <w:t>车身漆料</w:t>
            </w:r>
          </w:p>
        </w:tc>
        <w:tc>
          <w:tcPr>
            <w:tcW w:w="7087" w:type="dxa"/>
            <w:noWrap/>
            <w:vAlign w:val="center"/>
          </w:tcPr>
          <w:p>
            <w:pPr>
              <w:spacing w:line="320" w:lineRule="exact"/>
              <w:jc w:val="left"/>
              <w:rPr>
                <w:rFonts w:ascii="宋体" w:hAnsi="宋体"/>
                <w:bCs/>
                <w:sz w:val="24"/>
              </w:rPr>
            </w:pPr>
            <w:r>
              <w:rPr>
                <w:rFonts w:hint="eastAsia" w:ascii="宋体" w:hAnsi="宋体"/>
                <w:bCs/>
                <w:sz w:val="24"/>
              </w:rPr>
              <w:t>车厢表面喷涂进口大红色光面漆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ign w:val="center"/>
          </w:tcPr>
          <w:p>
            <w:pPr>
              <w:spacing w:line="320" w:lineRule="exact"/>
              <w:jc w:val="center"/>
              <w:rPr>
                <w:rFonts w:ascii="宋体" w:hAnsi="宋体"/>
                <w:b/>
                <w:sz w:val="24"/>
              </w:rPr>
            </w:pPr>
            <w:r>
              <w:rPr>
                <w:rFonts w:hint="eastAsia" w:ascii="宋体" w:hAnsi="宋体"/>
                <w:bCs/>
                <w:sz w:val="24"/>
              </w:rPr>
              <w:t>整车标示</w:t>
            </w:r>
          </w:p>
        </w:tc>
        <w:tc>
          <w:tcPr>
            <w:tcW w:w="7087" w:type="dxa"/>
            <w:noWrap/>
            <w:vAlign w:val="center"/>
          </w:tcPr>
          <w:p>
            <w:pPr>
              <w:spacing w:line="320" w:lineRule="exact"/>
              <w:jc w:val="left"/>
              <w:rPr>
                <w:rFonts w:ascii="宋体" w:hAnsi="宋体"/>
                <w:bCs/>
                <w:sz w:val="24"/>
              </w:rPr>
            </w:pPr>
            <w:r>
              <w:rPr>
                <w:rFonts w:hint="eastAsia" w:ascii="宋体" w:hAnsi="宋体"/>
                <w:sz w:val="24"/>
              </w:rPr>
              <w:t>车身主体喷涂“XXX消防”；驾驶室两侧车门张贴消防徽标，徽标下侧喷涂“XXXX”，字体下侧居中喷涂数字“01”。</w:t>
            </w:r>
          </w:p>
        </w:tc>
      </w:tr>
    </w:tbl>
    <w:p>
      <w:pPr>
        <w:spacing w:beforeLines="50" w:line="320" w:lineRule="exact"/>
        <w:outlineLvl w:val="0"/>
        <w:rPr>
          <w:rFonts w:ascii="宋体" w:hAnsi="宋体"/>
          <w:b/>
          <w:bCs/>
          <w:snapToGrid w:val="0"/>
          <w:spacing w:val="20"/>
          <w:sz w:val="24"/>
        </w:rPr>
      </w:pPr>
      <w:r>
        <w:rPr>
          <w:rFonts w:hint="eastAsia" w:ascii="宋体" w:hAnsi="宋体"/>
          <w:b/>
          <w:bCs/>
          <w:snapToGrid w:val="0"/>
          <w:spacing w:val="20"/>
          <w:sz w:val="24"/>
        </w:rPr>
        <w:t>九、随车</w:t>
      </w:r>
      <w:r>
        <w:rPr>
          <w:rFonts w:hint="eastAsia" w:ascii="宋体" w:hAnsi="宋体"/>
          <w:b/>
          <w:bCs/>
          <w:sz w:val="24"/>
        </w:rPr>
        <w:t xml:space="preserve">消防器材的布置和配备标准           </w:t>
      </w:r>
    </w:p>
    <w:p>
      <w:pPr>
        <w:spacing w:line="320" w:lineRule="exact"/>
        <w:ind w:firstLine="118" w:firstLineChars="49"/>
        <w:rPr>
          <w:rFonts w:ascii="宋体" w:hAnsi="宋体"/>
          <w:sz w:val="24"/>
        </w:rPr>
      </w:pPr>
      <w:r>
        <w:rPr>
          <w:rFonts w:hint="eastAsia" w:ascii="宋体" w:hAnsi="宋体"/>
          <w:b/>
          <w:bCs/>
          <w:sz w:val="24"/>
        </w:rPr>
        <w:t>1、器材布置</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0" w:type="dxa"/>
            <w:noWrap/>
          </w:tcPr>
          <w:p>
            <w:pPr>
              <w:spacing w:line="320" w:lineRule="exact"/>
              <w:ind w:firstLine="120" w:firstLineChars="50"/>
              <w:rPr>
                <w:rFonts w:ascii="宋体" w:hAnsi="宋体"/>
                <w:sz w:val="24"/>
              </w:rPr>
            </w:pPr>
            <w:r>
              <w:rPr>
                <w:rFonts w:hint="eastAsia" w:ascii="宋体" w:hAnsi="宋体"/>
                <w:sz w:val="24"/>
              </w:rPr>
              <w:t>按照消防实战需要，根据消防操作程序，就近取放。</w:t>
            </w:r>
          </w:p>
          <w:p>
            <w:pPr>
              <w:spacing w:line="320" w:lineRule="exact"/>
              <w:ind w:left="141" w:leftChars="67"/>
              <w:rPr>
                <w:rFonts w:ascii="宋体" w:hAnsi="宋体"/>
                <w:sz w:val="24"/>
              </w:rPr>
            </w:pPr>
            <w:r>
              <w:rPr>
                <w:rFonts w:hint="eastAsia" w:ascii="宋体" w:hAnsi="宋体"/>
                <w:sz w:val="24"/>
              </w:rPr>
              <w:t>使用防锈蚀、防振动、防脱落、防划伤的专用夹具固定。</w:t>
            </w:r>
          </w:p>
          <w:p>
            <w:pPr>
              <w:spacing w:line="320" w:lineRule="exact"/>
              <w:ind w:firstLine="120" w:firstLineChars="50"/>
              <w:rPr>
                <w:rFonts w:ascii="宋体" w:hAnsi="宋体"/>
                <w:sz w:val="24"/>
              </w:rPr>
            </w:pPr>
            <w:r>
              <w:rPr>
                <w:rFonts w:hint="eastAsia" w:ascii="宋体" w:hAnsi="宋体"/>
                <w:sz w:val="24"/>
              </w:rPr>
              <w:t>标示醒目,多人操作，互不干涉。</w:t>
            </w:r>
          </w:p>
        </w:tc>
      </w:tr>
    </w:tbl>
    <w:p>
      <w:pPr>
        <w:spacing w:line="320" w:lineRule="exact"/>
        <w:ind w:firstLine="118" w:firstLineChars="49"/>
        <w:rPr>
          <w:rFonts w:ascii="宋体" w:hAnsi="宋体"/>
          <w:sz w:val="24"/>
        </w:rPr>
      </w:pPr>
      <w:r>
        <w:rPr>
          <w:rFonts w:hint="eastAsia" w:ascii="宋体" w:hAnsi="宋体"/>
          <w:b/>
          <w:bCs/>
          <w:sz w:val="24"/>
        </w:rPr>
        <w:t>2、</w:t>
      </w:r>
      <w:r>
        <w:rPr>
          <w:rFonts w:hint="eastAsia" w:ascii="宋体" w:hAnsi="宋体"/>
          <w:b/>
          <w:sz w:val="24"/>
        </w:rPr>
        <w:t>器材配备</w:t>
      </w:r>
    </w:p>
    <w:p>
      <w:pPr>
        <w:spacing w:line="320" w:lineRule="exact"/>
        <w:rPr>
          <w:rFonts w:ascii="宋体" w:hAnsi="宋体"/>
          <w:sz w:val="24"/>
        </w:rPr>
      </w:pPr>
      <w:r>
        <w:rPr>
          <w:rFonts w:hint="eastAsia" w:ascii="宋体" w:hAnsi="宋体"/>
          <w:sz w:val="24"/>
        </w:rPr>
        <w:t>底盘随车工具、备件配备：</w:t>
      </w:r>
    </w:p>
    <w:p>
      <w:pPr>
        <w:spacing w:line="320" w:lineRule="exact"/>
        <w:rPr>
          <w:rFonts w:ascii="宋体" w:hAnsi="宋体"/>
          <w:sz w:val="24"/>
        </w:rPr>
      </w:pPr>
      <w:r>
        <w:rPr>
          <w:rFonts w:hint="eastAsia" w:ascii="宋体" w:hAnsi="宋体"/>
          <w:sz w:val="24"/>
        </w:rPr>
        <w:t>底盘随车工具一套，同型号备用轮胎一套。</w:t>
      </w:r>
    </w:p>
    <w:p>
      <w:pPr>
        <w:spacing w:line="320" w:lineRule="exact"/>
        <w:rPr>
          <w:rFonts w:ascii="宋体" w:hAnsi="宋体"/>
          <w:sz w:val="24"/>
        </w:rPr>
      </w:pPr>
      <w:r>
        <w:rPr>
          <w:rFonts w:hint="eastAsia" w:ascii="宋体" w:hAnsi="宋体"/>
          <w:sz w:val="24"/>
        </w:rPr>
        <w:t>随车消防器材配备表:（见下表，需3C认证）</w:t>
      </w:r>
    </w:p>
    <w:tbl>
      <w:tblPr>
        <w:tblStyle w:val="52"/>
        <w:tblW w:w="901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64"/>
        <w:gridCol w:w="2126"/>
        <w:gridCol w:w="2835"/>
        <w:gridCol w:w="696"/>
        <w:gridCol w:w="6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shd w:val="clear" w:color="auto" w:fill="D7D7D7" w:themeFill="background1" w:themeFillShade="D8"/>
            <w:vAlign w:val="center"/>
          </w:tcPr>
          <w:p>
            <w:pPr>
              <w:widowControl/>
              <w:jc w:val="center"/>
              <w:rPr>
                <w:rFonts w:ascii="微软雅黑" w:hAnsi="微软雅黑" w:eastAsia="微软雅黑" w:cs="宋体"/>
                <w:b/>
                <w:bCs/>
              </w:rPr>
            </w:pPr>
            <w:r>
              <w:rPr>
                <w:rFonts w:hint="eastAsia" w:ascii="微软雅黑" w:hAnsi="微软雅黑" w:eastAsia="微软雅黑" w:cs="宋体"/>
                <w:b/>
                <w:bCs/>
              </w:rPr>
              <w:t>序号</w:t>
            </w:r>
          </w:p>
        </w:tc>
        <w:tc>
          <w:tcPr>
            <w:tcW w:w="1964" w:type="dxa"/>
            <w:shd w:val="clear" w:color="auto" w:fill="D7D7D7" w:themeFill="background1" w:themeFillShade="D8"/>
            <w:vAlign w:val="center"/>
          </w:tcPr>
          <w:p>
            <w:pPr>
              <w:widowControl/>
              <w:jc w:val="center"/>
              <w:rPr>
                <w:rFonts w:ascii="微软雅黑" w:hAnsi="微软雅黑" w:eastAsia="微软雅黑" w:cs="宋体"/>
                <w:b/>
                <w:bCs/>
              </w:rPr>
            </w:pPr>
            <w:r>
              <w:rPr>
                <w:rFonts w:hint="eastAsia" w:ascii="微软雅黑" w:hAnsi="微软雅黑" w:eastAsia="微软雅黑" w:cs="宋体"/>
                <w:b/>
                <w:bCs/>
              </w:rPr>
              <w:t>物料编码</w:t>
            </w:r>
          </w:p>
        </w:tc>
        <w:tc>
          <w:tcPr>
            <w:tcW w:w="2126" w:type="dxa"/>
            <w:shd w:val="clear" w:color="auto" w:fill="D7D7D7" w:themeFill="background1" w:themeFillShade="D8"/>
            <w:vAlign w:val="center"/>
          </w:tcPr>
          <w:p>
            <w:pPr>
              <w:widowControl/>
              <w:jc w:val="center"/>
              <w:rPr>
                <w:rFonts w:ascii="微软雅黑" w:hAnsi="微软雅黑" w:eastAsia="微软雅黑" w:cs="宋体"/>
                <w:b/>
                <w:bCs/>
              </w:rPr>
            </w:pPr>
            <w:r>
              <w:rPr>
                <w:rFonts w:hint="eastAsia" w:ascii="微软雅黑" w:hAnsi="微软雅黑" w:eastAsia="微软雅黑" w:cs="宋体"/>
                <w:b/>
                <w:bCs/>
              </w:rPr>
              <w:t>代号/规格</w:t>
            </w:r>
          </w:p>
        </w:tc>
        <w:tc>
          <w:tcPr>
            <w:tcW w:w="2835" w:type="dxa"/>
            <w:shd w:val="clear" w:color="auto" w:fill="D7D7D7" w:themeFill="background1" w:themeFillShade="D8"/>
            <w:vAlign w:val="center"/>
          </w:tcPr>
          <w:p>
            <w:pPr>
              <w:widowControl/>
              <w:jc w:val="center"/>
              <w:rPr>
                <w:rFonts w:ascii="微软雅黑" w:hAnsi="微软雅黑" w:eastAsia="微软雅黑" w:cs="宋体"/>
                <w:b/>
                <w:bCs/>
              </w:rPr>
            </w:pPr>
            <w:r>
              <w:rPr>
                <w:rFonts w:hint="eastAsia" w:ascii="微软雅黑" w:hAnsi="微软雅黑" w:eastAsia="微软雅黑" w:cs="宋体"/>
                <w:b/>
                <w:bCs/>
              </w:rPr>
              <w:t>名称</w:t>
            </w:r>
          </w:p>
        </w:tc>
        <w:tc>
          <w:tcPr>
            <w:tcW w:w="696" w:type="dxa"/>
            <w:shd w:val="clear" w:color="auto" w:fill="D7D7D7" w:themeFill="background1" w:themeFillShade="D8"/>
            <w:vAlign w:val="center"/>
          </w:tcPr>
          <w:p>
            <w:pPr>
              <w:widowControl/>
              <w:jc w:val="center"/>
              <w:rPr>
                <w:rFonts w:ascii="微软雅黑" w:hAnsi="微软雅黑" w:eastAsia="微软雅黑" w:cs="宋体"/>
                <w:b/>
                <w:bCs/>
              </w:rPr>
            </w:pPr>
            <w:r>
              <w:rPr>
                <w:rFonts w:hint="eastAsia" w:ascii="微软雅黑" w:hAnsi="微软雅黑" w:eastAsia="微软雅黑" w:cs="宋体"/>
                <w:b/>
                <w:bCs/>
              </w:rPr>
              <w:t>数量</w:t>
            </w:r>
          </w:p>
        </w:tc>
        <w:tc>
          <w:tcPr>
            <w:tcW w:w="696" w:type="dxa"/>
            <w:shd w:val="clear" w:color="auto" w:fill="D7D7D7" w:themeFill="background1" w:themeFillShade="D8"/>
            <w:vAlign w:val="center"/>
          </w:tcPr>
          <w:p>
            <w:pPr>
              <w:widowControl/>
              <w:jc w:val="center"/>
              <w:rPr>
                <w:rFonts w:ascii="微软雅黑" w:hAnsi="微软雅黑" w:eastAsia="微软雅黑" w:cs="宋体"/>
                <w:b/>
                <w:bCs/>
              </w:rPr>
            </w:pPr>
            <w:r>
              <w:rPr>
                <w:rFonts w:hint="eastAsia" w:ascii="微软雅黑" w:hAnsi="微软雅黑" w:eastAsia="微软雅黑" w:cs="宋体"/>
                <w:b/>
                <w:bCs/>
              </w:rPr>
              <w:t>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spacing w:line="320" w:lineRule="exact"/>
              <w:rPr>
                <w:rFonts w:ascii="宋体" w:hAnsi="宋体"/>
              </w:rPr>
            </w:pPr>
            <w:r>
              <w:rPr>
                <w:rFonts w:hint="eastAsia" w:ascii="宋体" w:hAnsi="宋体"/>
              </w:rPr>
              <w:t>1</w:t>
            </w:r>
          </w:p>
        </w:tc>
        <w:tc>
          <w:tcPr>
            <w:tcW w:w="1964" w:type="dxa"/>
            <w:vAlign w:val="center"/>
          </w:tcPr>
          <w:p>
            <w:pPr>
              <w:spacing w:line="320" w:lineRule="exact"/>
              <w:rPr>
                <w:rFonts w:ascii="宋体" w:hAnsi="宋体"/>
              </w:rPr>
            </w:pPr>
            <w:r>
              <w:rPr>
                <w:rFonts w:hint="eastAsia" w:ascii="宋体" w:hAnsi="宋体"/>
              </w:rPr>
              <w:t>1150500009</w:t>
            </w:r>
          </w:p>
        </w:tc>
        <w:tc>
          <w:tcPr>
            <w:tcW w:w="2126" w:type="dxa"/>
            <w:vAlign w:val="center"/>
          </w:tcPr>
          <w:p>
            <w:pPr>
              <w:spacing w:line="320" w:lineRule="exact"/>
              <w:rPr>
                <w:rFonts w:ascii="宋体" w:hAnsi="宋体"/>
              </w:rPr>
            </w:pPr>
            <w:r>
              <w:rPr>
                <w:rFonts w:hint="eastAsia" w:ascii="宋体" w:hAnsi="宋体"/>
              </w:rPr>
              <w:t>20-65-20</w:t>
            </w:r>
          </w:p>
        </w:tc>
        <w:tc>
          <w:tcPr>
            <w:tcW w:w="2835" w:type="dxa"/>
            <w:vAlign w:val="center"/>
          </w:tcPr>
          <w:p>
            <w:pPr>
              <w:spacing w:line="320" w:lineRule="exact"/>
              <w:rPr>
                <w:rFonts w:ascii="宋体" w:hAnsi="宋体"/>
              </w:rPr>
            </w:pPr>
            <w:r>
              <w:rPr>
                <w:rFonts w:hint="eastAsia" w:ascii="宋体" w:hAnsi="宋体"/>
              </w:rPr>
              <w:t>消防水带（卡式）</w:t>
            </w:r>
          </w:p>
        </w:tc>
        <w:tc>
          <w:tcPr>
            <w:tcW w:w="696" w:type="dxa"/>
            <w:vAlign w:val="center"/>
          </w:tcPr>
          <w:p>
            <w:pPr>
              <w:spacing w:line="320" w:lineRule="exact"/>
              <w:rPr>
                <w:rFonts w:ascii="宋体" w:hAnsi="宋体"/>
              </w:rPr>
            </w:pPr>
            <w:r>
              <w:rPr>
                <w:rFonts w:hint="eastAsia" w:ascii="宋体" w:hAnsi="宋体"/>
              </w:rPr>
              <w:t>6</w:t>
            </w:r>
          </w:p>
        </w:tc>
        <w:tc>
          <w:tcPr>
            <w:tcW w:w="696" w:type="dxa"/>
            <w:vAlign w:val="center"/>
          </w:tcPr>
          <w:p>
            <w:pPr>
              <w:spacing w:line="320" w:lineRule="exact"/>
              <w:rPr>
                <w:rFonts w:ascii="宋体" w:hAnsi="宋体"/>
              </w:rPr>
            </w:pPr>
            <w:r>
              <w:rPr>
                <w:rFonts w:hint="eastAsia" w:ascii="宋体" w:hAnsi="宋体"/>
              </w:rPr>
              <w:t>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2</w:t>
            </w:r>
          </w:p>
        </w:tc>
        <w:tc>
          <w:tcPr>
            <w:tcW w:w="1964" w:type="dxa"/>
            <w:shd w:val="clear" w:color="auto" w:fill="D7D7D7" w:themeFill="background1" w:themeFillShade="D8"/>
            <w:vAlign w:val="center"/>
          </w:tcPr>
          <w:p>
            <w:pPr>
              <w:spacing w:line="320" w:lineRule="exact"/>
              <w:rPr>
                <w:rFonts w:ascii="宋体" w:hAnsi="宋体"/>
              </w:rPr>
            </w:pPr>
            <w:r>
              <w:rPr>
                <w:rFonts w:hint="eastAsia" w:ascii="宋体" w:hAnsi="宋体"/>
              </w:rPr>
              <w:t>1150500003</w:t>
            </w:r>
          </w:p>
        </w:tc>
        <w:tc>
          <w:tcPr>
            <w:tcW w:w="2126" w:type="dxa"/>
            <w:shd w:val="clear" w:color="auto" w:fill="D7D7D7" w:themeFill="background1" w:themeFillShade="D8"/>
            <w:vAlign w:val="center"/>
          </w:tcPr>
          <w:p>
            <w:pPr>
              <w:spacing w:line="320" w:lineRule="exact"/>
              <w:rPr>
                <w:rFonts w:ascii="宋体" w:hAnsi="宋体"/>
              </w:rPr>
            </w:pPr>
            <w:r>
              <w:rPr>
                <w:rFonts w:hint="eastAsia" w:ascii="宋体" w:hAnsi="宋体"/>
              </w:rPr>
              <w:t>16-80-20</w:t>
            </w:r>
          </w:p>
        </w:tc>
        <w:tc>
          <w:tcPr>
            <w:tcW w:w="2835" w:type="dxa"/>
            <w:shd w:val="clear" w:color="auto" w:fill="D7D7D7" w:themeFill="background1" w:themeFillShade="D8"/>
            <w:vAlign w:val="center"/>
          </w:tcPr>
          <w:p>
            <w:pPr>
              <w:spacing w:line="320" w:lineRule="exact"/>
              <w:rPr>
                <w:rFonts w:ascii="宋体" w:hAnsi="宋体"/>
              </w:rPr>
            </w:pPr>
            <w:r>
              <w:rPr>
                <w:rFonts w:hint="eastAsia" w:ascii="宋体" w:hAnsi="宋体"/>
              </w:rPr>
              <w:t>消防水带（卡式）</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4</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spacing w:line="320" w:lineRule="exact"/>
              <w:rPr>
                <w:rFonts w:ascii="宋体" w:hAnsi="宋体"/>
              </w:rPr>
            </w:pPr>
            <w:r>
              <w:rPr>
                <w:rFonts w:hint="eastAsia" w:ascii="宋体" w:hAnsi="宋体"/>
              </w:rPr>
              <w:t>3</w:t>
            </w:r>
          </w:p>
        </w:tc>
        <w:tc>
          <w:tcPr>
            <w:tcW w:w="1964" w:type="dxa"/>
            <w:vAlign w:val="center"/>
          </w:tcPr>
          <w:p>
            <w:pPr>
              <w:spacing w:line="320" w:lineRule="exact"/>
              <w:rPr>
                <w:rFonts w:ascii="宋体" w:hAnsi="宋体"/>
              </w:rPr>
            </w:pPr>
            <w:r>
              <w:rPr>
                <w:rFonts w:hint="eastAsia" w:ascii="宋体" w:hAnsi="宋体"/>
              </w:rPr>
              <w:t>1150800007</w:t>
            </w:r>
          </w:p>
        </w:tc>
        <w:tc>
          <w:tcPr>
            <w:tcW w:w="2126" w:type="dxa"/>
            <w:vAlign w:val="center"/>
          </w:tcPr>
          <w:p>
            <w:pPr>
              <w:spacing w:line="320" w:lineRule="exact"/>
              <w:rPr>
                <w:rFonts w:ascii="宋体" w:hAnsi="宋体"/>
              </w:rPr>
            </w:pPr>
            <w:r>
              <w:rPr>
                <w:rFonts w:hint="eastAsia" w:ascii="宋体" w:hAnsi="宋体"/>
              </w:rPr>
              <w:t>QZG3.5/7.5</w:t>
            </w:r>
          </w:p>
        </w:tc>
        <w:tc>
          <w:tcPr>
            <w:tcW w:w="2835" w:type="dxa"/>
            <w:vAlign w:val="center"/>
          </w:tcPr>
          <w:p>
            <w:pPr>
              <w:spacing w:line="320" w:lineRule="exact"/>
              <w:rPr>
                <w:rFonts w:ascii="宋体" w:hAnsi="宋体"/>
              </w:rPr>
            </w:pPr>
            <w:r>
              <w:rPr>
                <w:rFonts w:hint="eastAsia" w:ascii="宋体" w:hAnsi="宋体"/>
              </w:rPr>
              <w:t>开关直流水枪（卡式雄）</w:t>
            </w:r>
          </w:p>
        </w:tc>
        <w:tc>
          <w:tcPr>
            <w:tcW w:w="696" w:type="dxa"/>
            <w:vAlign w:val="center"/>
          </w:tcPr>
          <w:p>
            <w:pPr>
              <w:spacing w:line="320" w:lineRule="exact"/>
              <w:rPr>
                <w:rFonts w:ascii="宋体" w:hAnsi="宋体"/>
              </w:rPr>
            </w:pPr>
            <w:r>
              <w:rPr>
                <w:rFonts w:hint="eastAsia" w:ascii="宋体" w:hAnsi="宋体"/>
              </w:rPr>
              <w:t>2</w:t>
            </w:r>
          </w:p>
        </w:tc>
        <w:tc>
          <w:tcPr>
            <w:tcW w:w="696" w:type="dxa"/>
            <w:vAlign w:val="center"/>
          </w:tcPr>
          <w:p>
            <w:pPr>
              <w:spacing w:line="320" w:lineRule="exact"/>
              <w:rPr>
                <w:rFonts w:ascii="宋体" w:hAnsi="宋体"/>
              </w:rPr>
            </w:pPr>
            <w:r>
              <w:rPr>
                <w:rFonts w:hint="eastAsia" w:ascii="宋体" w:hAnsi="宋体"/>
              </w:rPr>
              <w:t>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4</w:t>
            </w:r>
          </w:p>
        </w:tc>
        <w:tc>
          <w:tcPr>
            <w:tcW w:w="1964" w:type="dxa"/>
            <w:shd w:val="clear" w:color="auto" w:fill="D7D7D7" w:themeFill="background1" w:themeFillShade="D8"/>
            <w:vAlign w:val="center"/>
          </w:tcPr>
          <w:p>
            <w:pPr>
              <w:spacing w:line="320" w:lineRule="exact"/>
              <w:rPr>
                <w:rFonts w:ascii="宋体" w:hAnsi="宋体"/>
              </w:rPr>
            </w:pPr>
            <w:r>
              <w:rPr>
                <w:rFonts w:hint="eastAsia" w:ascii="宋体" w:hAnsi="宋体"/>
              </w:rPr>
              <w:t>1150800029</w:t>
            </w:r>
          </w:p>
        </w:tc>
        <w:tc>
          <w:tcPr>
            <w:tcW w:w="2126" w:type="dxa"/>
            <w:shd w:val="clear" w:color="auto" w:fill="D7D7D7" w:themeFill="background1" w:themeFillShade="D8"/>
            <w:vAlign w:val="center"/>
          </w:tcPr>
          <w:p>
            <w:pPr>
              <w:spacing w:line="320" w:lineRule="exact"/>
              <w:rPr>
                <w:rFonts w:ascii="宋体" w:hAnsi="宋体"/>
              </w:rPr>
            </w:pPr>
            <w:r>
              <w:rPr>
                <w:rFonts w:hint="eastAsia" w:ascii="宋体" w:hAnsi="宋体"/>
              </w:rPr>
              <w:t>QLD6.0/8.0Ⅲ-B型</w:t>
            </w:r>
          </w:p>
        </w:tc>
        <w:tc>
          <w:tcPr>
            <w:tcW w:w="2835" w:type="dxa"/>
            <w:shd w:val="clear" w:color="auto" w:fill="D7D7D7" w:themeFill="background1" w:themeFillShade="D8"/>
            <w:vAlign w:val="center"/>
          </w:tcPr>
          <w:p>
            <w:pPr>
              <w:spacing w:line="320" w:lineRule="exact"/>
              <w:rPr>
                <w:rFonts w:ascii="宋体" w:hAnsi="宋体"/>
              </w:rPr>
            </w:pPr>
            <w:r>
              <w:rPr>
                <w:rFonts w:hint="eastAsia" w:ascii="宋体" w:hAnsi="宋体"/>
              </w:rPr>
              <w:t>无后座力水枪（卡式雄）</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1</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spacing w:line="320" w:lineRule="exact"/>
              <w:rPr>
                <w:rFonts w:ascii="宋体" w:hAnsi="宋体"/>
              </w:rPr>
            </w:pPr>
            <w:r>
              <w:rPr>
                <w:rFonts w:hint="eastAsia" w:ascii="宋体" w:hAnsi="宋体"/>
              </w:rPr>
              <w:t>5</w:t>
            </w:r>
          </w:p>
        </w:tc>
        <w:tc>
          <w:tcPr>
            <w:tcW w:w="1964" w:type="dxa"/>
            <w:vAlign w:val="center"/>
          </w:tcPr>
          <w:p>
            <w:pPr>
              <w:spacing w:line="320" w:lineRule="exact"/>
              <w:rPr>
                <w:rFonts w:ascii="宋体" w:hAnsi="宋体"/>
              </w:rPr>
            </w:pPr>
            <w:r>
              <w:rPr>
                <w:rFonts w:hint="eastAsia" w:ascii="宋体" w:hAnsi="宋体"/>
              </w:rPr>
              <w:t>1150800008</w:t>
            </w:r>
          </w:p>
        </w:tc>
        <w:tc>
          <w:tcPr>
            <w:tcW w:w="2126" w:type="dxa"/>
            <w:vAlign w:val="center"/>
          </w:tcPr>
          <w:p>
            <w:pPr>
              <w:spacing w:line="320" w:lineRule="exact"/>
              <w:rPr>
                <w:rFonts w:ascii="宋体" w:hAnsi="宋体"/>
              </w:rPr>
            </w:pPr>
            <w:r>
              <w:rPr>
                <w:rFonts w:hint="eastAsia" w:ascii="宋体" w:hAnsi="宋体"/>
              </w:rPr>
              <w:t>PQ8</w:t>
            </w:r>
          </w:p>
        </w:tc>
        <w:tc>
          <w:tcPr>
            <w:tcW w:w="2835" w:type="dxa"/>
            <w:vAlign w:val="center"/>
          </w:tcPr>
          <w:p>
            <w:pPr>
              <w:spacing w:line="320" w:lineRule="exact"/>
              <w:rPr>
                <w:rFonts w:ascii="宋体" w:hAnsi="宋体"/>
              </w:rPr>
            </w:pPr>
            <w:r>
              <w:rPr>
                <w:rFonts w:hint="eastAsia" w:ascii="宋体" w:hAnsi="宋体"/>
              </w:rPr>
              <w:t>空气泡沫枪（卡式雄）</w:t>
            </w:r>
          </w:p>
        </w:tc>
        <w:tc>
          <w:tcPr>
            <w:tcW w:w="696" w:type="dxa"/>
            <w:vAlign w:val="center"/>
          </w:tcPr>
          <w:p>
            <w:pPr>
              <w:spacing w:line="320" w:lineRule="exact"/>
              <w:rPr>
                <w:rFonts w:ascii="宋体" w:hAnsi="宋体"/>
              </w:rPr>
            </w:pPr>
            <w:r>
              <w:rPr>
                <w:rFonts w:hint="eastAsia" w:ascii="宋体" w:hAnsi="宋体"/>
              </w:rPr>
              <w:t>2</w:t>
            </w:r>
          </w:p>
        </w:tc>
        <w:tc>
          <w:tcPr>
            <w:tcW w:w="696" w:type="dxa"/>
            <w:vAlign w:val="center"/>
          </w:tcPr>
          <w:p>
            <w:pPr>
              <w:spacing w:line="320" w:lineRule="exact"/>
              <w:rPr>
                <w:rFonts w:ascii="宋体" w:hAnsi="宋体"/>
              </w:rPr>
            </w:pPr>
            <w:r>
              <w:rPr>
                <w:rFonts w:hint="eastAsia" w:ascii="宋体" w:hAnsi="宋体"/>
              </w:rPr>
              <w:t>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6</w:t>
            </w:r>
          </w:p>
        </w:tc>
        <w:tc>
          <w:tcPr>
            <w:tcW w:w="1964" w:type="dxa"/>
            <w:shd w:val="clear" w:color="auto" w:fill="D7D7D7" w:themeFill="background1" w:themeFillShade="D8"/>
            <w:vAlign w:val="center"/>
          </w:tcPr>
          <w:p>
            <w:pPr>
              <w:spacing w:line="320" w:lineRule="exact"/>
              <w:rPr>
                <w:rFonts w:ascii="宋体" w:hAnsi="宋体"/>
              </w:rPr>
            </w:pPr>
            <w:r>
              <w:rPr>
                <w:rFonts w:hint="eastAsia" w:ascii="宋体" w:hAnsi="宋体"/>
              </w:rPr>
              <w:t>1060300231</w:t>
            </w:r>
          </w:p>
        </w:tc>
        <w:tc>
          <w:tcPr>
            <w:tcW w:w="2126" w:type="dxa"/>
            <w:shd w:val="clear" w:color="auto" w:fill="D7D7D7" w:themeFill="background1" w:themeFillShade="D8"/>
            <w:vAlign w:val="center"/>
          </w:tcPr>
          <w:p>
            <w:pPr>
              <w:spacing w:line="320" w:lineRule="exact"/>
              <w:rPr>
                <w:rFonts w:ascii="宋体" w:hAnsi="宋体"/>
              </w:rPr>
            </w:pPr>
            <w:r>
              <w:rPr>
                <w:rFonts w:hint="eastAsia" w:ascii="宋体" w:hAnsi="宋体"/>
              </w:rPr>
              <w:t>KD125/100</w:t>
            </w:r>
          </w:p>
        </w:tc>
        <w:tc>
          <w:tcPr>
            <w:tcW w:w="2835" w:type="dxa"/>
            <w:shd w:val="clear" w:color="auto" w:fill="D7D7D7" w:themeFill="background1" w:themeFillShade="D8"/>
            <w:vAlign w:val="center"/>
          </w:tcPr>
          <w:p>
            <w:pPr>
              <w:spacing w:line="320" w:lineRule="exact"/>
              <w:rPr>
                <w:rFonts w:ascii="宋体" w:hAnsi="宋体"/>
                <w:sz w:val="20"/>
              </w:rPr>
            </w:pPr>
            <w:r>
              <w:rPr>
                <w:rFonts w:hint="eastAsia" w:ascii="宋体" w:hAnsi="宋体"/>
                <w:sz w:val="20"/>
              </w:rPr>
              <w:t>异型快速接口（内扣转螺纹）</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1</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spacing w:line="320" w:lineRule="exact"/>
              <w:rPr>
                <w:rFonts w:ascii="宋体" w:hAnsi="宋体"/>
              </w:rPr>
            </w:pPr>
            <w:r>
              <w:rPr>
                <w:rFonts w:hint="eastAsia" w:ascii="宋体" w:hAnsi="宋体"/>
              </w:rPr>
              <w:t>7</w:t>
            </w:r>
          </w:p>
        </w:tc>
        <w:tc>
          <w:tcPr>
            <w:tcW w:w="1964" w:type="dxa"/>
            <w:vAlign w:val="center"/>
          </w:tcPr>
          <w:p>
            <w:pPr>
              <w:spacing w:line="320" w:lineRule="exact"/>
              <w:rPr>
                <w:rFonts w:ascii="宋体" w:hAnsi="宋体"/>
              </w:rPr>
            </w:pPr>
            <w:r>
              <w:rPr>
                <w:rFonts w:hint="eastAsia" w:ascii="宋体" w:hAnsi="宋体"/>
              </w:rPr>
              <w:t>1150600030</w:t>
            </w:r>
          </w:p>
        </w:tc>
        <w:tc>
          <w:tcPr>
            <w:tcW w:w="2126" w:type="dxa"/>
            <w:vAlign w:val="center"/>
          </w:tcPr>
          <w:p>
            <w:pPr>
              <w:spacing w:line="320" w:lineRule="exact"/>
              <w:rPr>
                <w:rFonts w:ascii="宋体" w:hAnsi="宋体"/>
              </w:rPr>
            </w:pPr>
            <w:r>
              <w:rPr>
                <w:rFonts w:hint="eastAsia" w:ascii="宋体" w:hAnsi="宋体"/>
              </w:rPr>
              <w:t>φ125×2000</w:t>
            </w:r>
          </w:p>
        </w:tc>
        <w:tc>
          <w:tcPr>
            <w:tcW w:w="2835" w:type="dxa"/>
            <w:vAlign w:val="center"/>
          </w:tcPr>
          <w:p>
            <w:pPr>
              <w:spacing w:line="320" w:lineRule="exact"/>
              <w:rPr>
                <w:rFonts w:ascii="宋体" w:hAnsi="宋体"/>
              </w:rPr>
            </w:pPr>
            <w:r>
              <w:rPr>
                <w:rFonts w:hint="eastAsia" w:ascii="宋体" w:hAnsi="宋体"/>
              </w:rPr>
              <w:t>吸水管（内扣）</w:t>
            </w:r>
          </w:p>
        </w:tc>
        <w:tc>
          <w:tcPr>
            <w:tcW w:w="696" w:type="dxa"/>
            <w:vAlign w:val="center"/>
          </w:tcPr>
          <w:p>
            <w:pPr>
              <w:spacing w:line="320" w:lineRule="exact"/>
              <w:rPr>
                <w:rFonts w:ascii="宋体" w:hAnsi="宋体"/>
              </w:rPr>
            </w:pPr>
            <w:r>
              <w:rPr>
                <w:rFonts w:hint="eastAsia" w:ascii="宋体" w:hAnsi="宋体"/>
              </w:rPr>
              <w:t>4</w:t>
            </w:r>
          </w:p>
        </w:tc>
        <w:tc>
          <w:tcPr>
            <w:tcW w:w="696" w:type="dxa"/>
            <w:vAlign w:val="center"/>
          </w:tcPr>
          <w:p>
            <w:pPr>
              <w:spacing w:line="320" w:lineRule="exact"/>
              <w:rPr>
                <w:rFonts w:ascii="宋体" w:hAnsi="宋体"/>
              </w:rPr>
            </w:pPr>
            <w:r>
              <w:rPr>
                <w:rFonts w:hint="eastAsia" w:ascii="宋体" w:hAnsi="宋体"/>
              </w:rPr>
              <w:t>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8</w:t>
            </w:r>
          </w:p>
        </w:tc>
        <w:tc>
          <w:tcPr>
            <w:tcW w:w="1964" w:type="dxa"/>
            <w:shd w:val="clear" w:color="auto" w:fill="D7D7D7" w:themeFill="background1" w:themeFillShade="D8"/>
            <w:vAlign w:val="center"/>
          </w:tcPr>
          <w:p>
            <w:pPr>
              <w:spacing w:line="320" w:lineRule="exact"/>
              <w:rPr>
                <w:rFonts w:ascii="宋体" w:hAnsi="宋体"/>
              </w:rPr>
            </w:pPr>
            <w:r>
              <w:rPr>
                <w:rFonts w:hint="eastAsia" w:ascii="宋体" w:hAnsi="宋体"/>
              </w:rPr>
              <w:t>1150900006</w:t>
            </w:r>
          </w:p>
        </w:tc>
        <w:tc>
          <w:tcPr>
            <w:tcW w:w="2126" w:type="dxa"/>
            <w:shd w:val="clear" w:color="auto" w:fill="D7D7D7" w:themeFill="background1" w:themeFillShade="D8"/>
            <w:vAlign w:val="center"/>
          </w:tcPr>
          <w:p>
            <w:pPr>
              <w:spacing w:line="320" w:lineRule="exact"/>
              <w:rPr>
                <w:rFonts w:ascii="宋体" w:hAnsi="宋体"/>
              </w:rPr>
            </w:pPr>
            <w:r>
              <w:rPr>
                <w:rFonts w:hint="eastAsia" w:ascii="宋体" w:hAnsi="宋体"/>
              </w:rPr>
              <w:t>5"</w:t>
            </w:r>
          </w:p>
        </w:tc>
        <w:tc>
          <w:tcPr>
            <w:tcW w:w="2835" w:type="dxa"/>
            <w:shd w:val="clear" w:color="auto" w:fill="D7D7D7" w:themeFill="background1" w:themeFillShade="D8"/>
            <w:vAlign w:val="center"/>
          </w:tcPr>
          <w:p>
            <w:pPr>
              <w:spacing w:line="320" w:lineRule="exact"/>
              <w:rPr>
                <w:rFonts w:ascii="宋体" w:hAnsi="宋体"/>
              </w:rPr>
            </w:pPr>
            <w:r>
              <w:rPr>
                <w:rFonts w:hint="eastAsia" w:ascii="宋体" w:hAnsi="宋体"/>
              </w:rPr>
              <w:t>吸水管扳手</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2</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spacing w:line="320" w:lineRule="exact"/>
              <w:rPr>
                <w:rFonts w:ascii="宋体" w:hAnsi="宋体"/>
              </w:rPr>
            </w:pPr>
            <w:r>
              <w:rPr>
                <w:rFonts w:hint="eastAsia" w:ascii="宋体" w:hAnsi="宋体"/>
              </w:rPr>
              <w:t>9</w:t>
            </w:r>
          </w:p>
        </w:tc>
        <w:tc>
          <w:tcPr>
            <w:tcW w:w="1964" w:type="dxa"/>
            <w:vAlign w:val="center"/>
          </w:tcPr>
          <w:p>
            <w:pPr>
              <w:spacing w:line="320" w:lineRule="exact"/>
              <w:rPr>
                <w:rFonts w:ascii="宋体" w:hAnsi="宋体"/>
              </w:rPr>
            </w:pPr>
            <w:r>
              <w:rPr>
                <w:rFonts w:hint="eastAsia" w:ascii="宋体" w:hAnsi="宋体"/>
              </w:rPr>
              <w:t>1150700006</w:t>
            </w:r>
          </w:p>
        </w:tc>
        <w:tc>
          <w:tcPr>
            <w:tcW w:w="2126" w:type="dxa"/>
            <w:vAlign w:val="center"/>
          </w:tcPr>
          <w:p>
            <w:pPr>
              <w:spacing w:line="320" w:lineRule="exact"/>
              <w:rPr>
                <w:rFonts w:ascii="宋体" w:hAnsi="宋体"/>
              </w:rPr>
            </w:pPr>
            <w:r>
              <w:rPr>
                <w:rFonts w:hint="eastAsia" w:ascii="宋体" w:hAnsi="宋体"/>
              </w:rPr>
              <w:t>FLF125</w:t>
            </w:r>
          </w:p>
        </w:tc>
        <w:tc>
          <w:tcPr>
            <w:tcW w:w="2835" w:type="dxa"/>
            <w:vAlign w:val="center"/>
          </w:tcPr>
          <w:p>
            <w:pPr>
              <w:spacing w:line="320" w:lineRule="exact"/>
              <w:rPr>
                <w:rFonts w:ascii="宋体" w:hAnsi="宋体"/>
              </w:rPr>
            </w:pPr>
            <w:r>
              <w:rPr>
                <w:rFonts w:hint="eastAsia" w:ascii="宋体" w:hAnsi="宋体"/>
              </w:rPr>
              <w:t>滤水器（内扣）</w:t>
            </w:r>
          </w:p>
        </w:tc>
        <w:tc>
          <w:tcPr>
            <w:tcW w:w="696" w:type="dxa"/>
            <w:vAlign w:val="center"/>
          </w:tcPr>
          <w:p>
            <w:pPr>
              <w:spacing w:line="320" w:lineRule="exact"/>
              <w:rPr>
                <w:rFonts w:ascii="宋体" w:hAnsi="宋体"/>
              </w:rPr>
            </w:pPr>
            <w:r>
              <w:rPr>
                <w:rFonts w:hint="eastAsia" w:ascii="宋体" w:hAnsi="宋体"/>
              </w:rPr>
              <w:t>1</w:t>
            </w:r>
          </w:p>
        </w:tc>
        <w:tc>
          <w:tcPr>
            <w:tcW w:w="696" w:type="dxa"/>
            <w:vAlign w:val="center"/>
          </w:tcPr>
          <w:p>
            <w:pPr>
              <w:spacing w:line="320" w:lineRule="exact"/>
              <w:rPr>
                <w:rFonts w:ascii="宋体" w:hAnsi="宋体"/>
              </w:rPr>
            </w:pPr>
            <w:r>
              <w:rPr>
                <w:rFonts w:hint="eastAsia" w:ascii="宋体" w:hAnsi="宋体"/>
              </w:rPr>
              <w:t>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10</w:t>
            </w:r>
          </w:p>
        </w:tc>
        <w:tc>
          <w:tcPr>
            <w:tcW w:w="1964" w:type="dxa"/>
            <w:shd w:val="clear" w:color="auto" w:fill="D7D7D7" w:themeFill="background1" w:themeFillShade="D8"/>
            <w:vAlign w:val="center"/>
          </w:tcPr>
          <w:p>
            <w:pPr>
              <w:spacing w:line="320" w:lineRule="exact"/>
              <w:rPr>
                <w:rFonts w:ascii="宋体" w:hAnsi="宋体"/>
              </w:rPr>
            </w:pPr>
            <w:r>
              <w:rPr>
                <w:rFonts w:hint="eastAsia" w:ascii="宋体" w:hAnsi="宋体"/>
              </w:rPr>
              <w:t>1150700005</w:t>
            </w:r>
          </w:p>
        </w:tc>
        <w:tc>
          <w:tcPr>
            <w:tcW w:w="2126" w:type="dxa"/>
            <w:shd w:val="clear" w:color="auto" w:fill="D7D7D7" w:themeFill="background1" w:themeFillShade="D8"/>
            <w:vAlign w:val="center"/>
          </w:tcPr>
          <w:p>
            <w:pPr>
              <w:spacing w:line="320" w:lineRule="exact"/>
              <w:rPr>
                <w:rFonts w:ascii="宋体" w:hAnsi="宋体"/>
              </w:rPr>
            </w:pPr>
            <w:r>
              <w:rPr>
                <w:rFonts w:hint="eastAsia" w:ascii="宋体" w:hAnsi="宋体"/>
              </w:rPr>
              <w:t>JII150/80×2-1.6</w:t>
            </w:r>
          </w:p>
        </w:tc>
        <w:tc>
          <w:tcPr>
            <w:tcW w:w="2835" w:type="dxa"/>
            <w:shd w:val="clear" w:color="auto" w:fill="D7D7D7" w:themeFill="background1" w:themeFillShade="D8"/>
            <w:vAlign w:val="center"/>
          </w:tcPr>
          <w:p>
            <w:pPr>
              <w:spacing w:line="320" w:lineRule="exact"/>
              <w:rPr>
                <w:rFonts w:ascii="宋体" w:hAnsi="宋体"/>
              </w:rPr>
            </w:pPr>
            <w:r>
              <w:rPr>
                <w:rFonts w:hint="eastAsia" w:ascii="宋体" w:hAnsi="宋体"/>
              </w:rPr>
              <w:t>集水器（内扣转80雄）</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1</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spacing w:line="320" w:lineRule="exact"/>
              <w:rPr>
                <w:rFonts w:ascii="宋体" w:hAnsi="宋体"/>
              </w:rPr>
            </w:pPr>
            <w:r>
              <w:rPr>
                <w:rFonts w:hint="eastAsia" w:ascii="宋体" w:hAnsi="宋体"/>
              </w:rPr>
              <w:t>11</w:t>
            </w:r>
          </w:p>
        </w:tc>
        <w:tc>
          <w:tcPr>
            <w:tcW w:w="1964" w:type="dxa"/>
            <w:vAlign w:val="center"/>
          </w:tcPr>
          <w:p>
            <w:pPr>
              <w:spacing w:line="320" w:lineRule="exact"/>
              <w:rPr>
                <w:rFonts w:ascii="宋体" w:hAnsi="宋体"/>
              </w:rPr>
            </w:pPr>
            <w:r>
              <w:rPr>
                <w:rFonts w:hint="eastAsia" w:ascii="宋体" w:hAnsi="宋体"/>
              </w:rPr>
              <w:t>1150700000</w:t>
            </w:r>
          </w:p>
        </w:tc>
        <w:tc>
          <w:tcPr>
            <w:tcW w:w="2126" w:type="dxa"/>
            <w:vAlign w:val="center"/>
          </w:tcPr>
          <w:p>
            <w:pPr>
              <w:spacing w:line="320" w:lineRule="exact"/>
              <w:rPr>
                <w:rFonts w:ascii="宋体" w:hAnsi="宋体"/>
              </w:rPr>
            </w:pPr>
            <w:r>
              <w:rPr>
                <w:rFonts w:hint="eastAsia" w:ascii="宋体" w:hAnsi="宋体"/>
              </w:rPr>
              <w:t>FⅢ80/65×3-1.6</w:t>
            </w:r>
          </w:p>
        </w:tc>
        <w:tc>
          <w:tcPr>
            <w:tcW w:w="2835" w:type="dxa"/>
            <w:vAlign w:val="center"/>
          </w:tcPr>
          <w:p>
            <w:pPr>
              <w:spacing w:line="320" w:lineRule="exact"/>
              <w:rPr>
                <w:rFonts w:ascii="宋体" w:hAnsi="宋体"/>
              </w:rPr>
            </w:pPr>
            <w:r>
              <w:rPr>
                <w:rFonts w:hint="eastAsia" w:ascii="宋体" w:hAnsi="宋体"/>
              </w:rPr>
              <w:t>三分水器（卡式雄分雌）</w:t>
            </w:r>
          </w:p>
        </w:tc>
        <w:tc>
          <w:tcPr>
            <w:tcW w:w="696" w:type="dxa"/>
            <w:vAlign w:val="center"/>
          </w:tcPr>
          <w:p>
            <w:pPr>
              <w:spacing w:line="320" w:lineRule="exact"/>
              <w:rPr>
                <w:rFonts w:ascii="宋体" w:hAnsi="宋体"/>
              </w:rPr>
            </w:pPr>
            <w:r>
              <w:rPr>
                <w:rFonts w:hint="eastAsia" w:ascii="宋体" w:hAnsi="宋体"/>
              </w:rPr>
              <w:t>1</w:t>
            </w:r>
          </w:p>
        </w:tc>
        <w:tc>
          <w:tcPr>
            <w:tcW w:w="696" w:type="dxa"/>
            <w:vAlign w:val="center"/>
          </w:tcPr>
          <w:p>
            <w:pPr>
              <w:spacing w:line="320" w:lineRule="exact"/>
              <w:rPr>
                <w:rFonts w:ascii="宋体" w:hAnsi="宋体"/>
              </w:rPr>
            </w:pPr>
            <w:r>
              <w:rPr>
                <w:rFonts w:hint="eastAsia" w:ascii="宋体" w:hAnsi="宋体"/>
              </w:rPr>
              <w:t>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12</w:t>
            </w:r>
          </w:p>
        </w:tc>
        <w:tc>
          <w:tcPr>
            <w:tcW w:w="1964" w:type="dxa"/>
            <w:shd w:val="clear" w:color="auto" w:fill="D7D7D7" w:themeFill="background1" w:themeFillShade="D8"/>
            <w:vAlign w:val="center"/>
          </w:tcPr>
          <w:p>
            <w:pPr>
              <w:spacing w:line="320" w:lineRule="exact"/>
              <w:rPr>
                <w:rFonts w:ascii="宋体" w:hAnsi="宋体"/>
                <w:sz w:val="18"/>
              </w:rPr>
            </w:pPr>
            <w:r>
              <w:rPr>
                <w:rFonts w:hint="eastAsia" w:ascii="宋体" w:hAnsi="宋体"/>
                <w:sz w:val="18"/>
              </w:rPr>
              <w:t>00265929700200000</w:t>
            </w:r>
          </w:p>
        </w:tc>
        <w:tc>
          <w:tcPr>
            <w:tcW w:w="2126" w:type="dxa"/>
            <w:shd w:val="clear" w:color="auto" w:fill="D7D7D7" w:themeFill="background1" w:themeFillShade="D8"/>
            <w:vAlign w:val="center"/>
          </w:tcPr>
          <w:p>
            <w:pPr>
              <w:spacing w:line="320" w:lineRule="exact"/>
              <w:rPr>
                <w:rFonts w:ascii="宋体" w:hAnsi="宋体"/>
              </w:rPr>
            </w:pPr>
            <w:r>
              <w:rPr>
                <w:rFonts w:hint="eastAsia" w:ascii="宋体" w:hAnsi="宋体"/>
              </w:rPr>
              <w:t>DN40</w:t>
            </w:r>
          </w:p>
        </w:tc>
        <w:tc>
          <w:tcPr>
            <w:tcW w:w="2835" w:type="dxa"/>
            <w:shd w:val="clear" w:color="auto" w:fill="D7D7D7" w:themeFill="background1" w:themeFillShade="D8"/>
            <w:vAlign w:val="center"/>
          </w:tcPr>
          <w:p>
            <w:pPr>
              <w:spacing w:line="320" w:lineRule="exact"/>
              <w:rPr>
                <w:rFonts w:ascii="宋体" w:hAnsi="宋体"/>
              </w:rPr>
            </w:pPr>
            <w:r>
              <w:rPr>
                <w:rFonts w:hint="eastAsia" w:ascii="宋体" w:hAnsi="宋体"/>
              </w:rPr>
              <w:t>泡沫外吸管（螺纹）</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1</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spacing w:line="320" w:lineRule="exact"/>
              <w:rPr>
                <w:rFonts w:ascii="宋体" w:hAnsi="宋体"/>
              </w:rPr>
            </w:pPr>
            <w:r>
              <w:rPr>
                <w:rFonts w:hint="eastAsia" w:ascii="宋体" w:hAnsi="宋体"/>
              </w:rPr>
              <w:t>13</w:t>
            </w:r>
          </w:p>
        </w:tc>
        <w:tc>
          <w:tcPr>
            <w:tcW w:w="1964" w:type="dxa"/>
            <w:vAlign w:val="center"/>
          </w:tcPr>
          <w:p>
            <w:pPr>
              <w:spacing w:line="320" w:lineRule="exact"/>
              <w:rPr>
                <w:rFonts w:ascii="宋体" w:hAnsi="宋体"/>
              </w:rPr>
            </w:pPr>
            <w:r>
              <w:rPr>
                <w:rFonts w:hint="eastAsia" w:ascii="宋体" w:hAnsi="宋体"/>
              </w:rPr>
              <w:t>1150600054</w:t>
            </w:r>
          </w:p>
        </w:tc>
        <w:tc>
          <w:tcPr>
            <w:tcW w:w="2126" w:type="dxa"/>
            <w:vAlign w:val="center"/>
          </w:tcPr>
          <w:p>
            <w:pPr>
              <w:spacing w:line="320" w:lineRule="exact"/>
              <w:rPr>
                <w:rFonts w:ascii="宋体" w:hAnsi="宋体"/>
              </w:rPr>
            </w:pPr>
            <w:r>
              <w:rPr>
                <w:rFonts w:hint="eastAsia" w:ascii="宋体" w:hAnsi="宋体"/>
              </w:rPr>
              <w:t>KXK65内扣/80雌</w:t>
            </w:r>
          </w:p>
        </w:tc>
        <w:tc>
          <w:tcPr>
            <w:tcW w:w="2835" w:type="dxa"/>
            <w:vAlign w:val="center"/>
          </w:tcPr>
          <w:p>
            <w:pPr>
              <w:spacing w:line="320" w:lineRule="exact"/>
              <w:rPr>
                <w:rFonts w:ascii="宋体" w:hAnsi="宋体"/>
              </w:rPr>
            </w:pPr>
            <w:r>
              <w:rPr>
                <w:rFonts w:hint="eastAsia" w:ascii="宋体" w:hAnsi="宋体"/>
              </w:rPr>
              <w:t>异型接口</w:t>
            </w:r>
          </w:p>
        </w:tc>
        <w:tc>
          <w:tcPr>
            <w:tcW w:w="696" w:type="dxa"/>
            <w:vAlign w:val="center"/>
          </w:tcPr>
          <w:p>
            <w:pPr>
              <w:spacing w:line="320" w:lineRule="exact"/>
              <w:rPr>
                <w:rFonts w:ascii="宋体" w:hAnsi="宋体"/>
              </w:rPr>
            </w:pPr>
            <w:r>
              <w:rPr>
                <w:rFonts w:hint="eastAsia" w:ascii="宋体" w:hAnsi="宋体"/>
              </w:rPr>
              <w:t>2</w:t>
            </w:r>
          </w:p>
        </w:tc>
        <w:tc>
          <w:tcPr>
            <w:tcW w:w="696" w:type="dxa"/>
            <w:vAlign w:val="center"/>
          </w:tcPr>
          <w:p>
            <w:pPr>
              <w:spacing w:line="320" w:lineRule="exact"/>
              <w:rPr>
                <w:rFonts w:ascii="宋体" w:hAnsi="宋体"/>
              </w:rPr>
            </w:pPr>
            <w:r>
              <w:rPr>
                <w:rFonts w:hint="eastAsia" w:ascii="宋体" w:hAnsi="宋体"/>
              </w:rPr>
              <w:t>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14</w:t>
            </w:r>
          </w:p>
        </w:tc>
        <w:tc>
          <w:tcPr>
            <w:tcW w:w="1964" w:type="dxa"/>
            <w:shd w:val="clear" w:color="auto" w:fill="D7D7D7" w:themeFill="background1" w:themeFillShade="D8"/>
            <w:vAlign w:val="center"/>
          </w:tcPr>
          <w:p>
            <w:pPr>
              <w:spacing w:line="320" w:lineRule="exact"/>
              <w:rPr>
                <w:rFonts w:ascii="宋体" w:hAnsi="宋体"/>
              </w:rPr>
            </w:pPr>
            <w:r>
              <w:rPr>
                <w:rFonts w:hint="eastAsia" w:ascii="宋体" w:hAnsi="宋体"/>
              </w:rPr>
              <w:t>1150600071</w:t>
            </w:r>
          </w:p>
        </w:tc>
        <w:tc>
          <w:tcPr>
            <w:tcW w:w="2126" w:type="dxa"/>
            <w:shd w:val="clear" w:color="auto" w:fill="D7D7D7" w:themeFill="background1" w:themeFillShade="D8"/>
            <w:vAlign w:val="center"/>
          </w:tcPr>
          <w:p>
            <w:pPr>
              <w:spacing w:line="320" w:lineRule="exact"/>
              <w:rPr>
                <w:rFonts w:ascii="宋体" w:hAnsi="宋体"/>
              </w:rPr>
            </w:pPr>
            <w:r>
              <w:rPr>
                <w:rFonts w:hint="eastAsia" w:ascii="宋体" w:hAnsi="宋体"/>
              </w:rPr>
              <w:t>KJK65雌/80雄</w:t>
            </w:r>
          </w:p>
        </w:tc>
        <w:tc>
          <w:tcPr>
            <w:tcW w:w="2835" w:type="dxa"/>
            <w:shd w:val="clear" w:color="auto" w:fill="D7D7D7" w:themeFill="background1" w:themeFillShade="D8"/>
            <w:vAlign w:val="center"/>
          </w:tcPr>
          <w:p>
            <w:pPr>
              <w:spacing w:line="320" w:lineRule="exact"/>
              <w:rPr>
                <w:rFonts w:ascii="宋体" w:hAnsi="宋体"/>
              </w:rPr>
            </w:pPr>
            <w:r>
              <w:rPr>
                <w:rFonts w:hint="eastAsia" w:ascii="宋体" w:hAnsi="宋体"/>
              </w:rPr>
              <w:t>异径接口</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2</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spacing w:line="320" w:lineRule="exact"/>
              <w:rPr>
                <w:rFonts w:ascii="宋体" w:hAnsi="宋体"/>
              </w:rPr>
            </w:pPr>
            <w:r>
              <w:rPr>
                <w:rFonts w:hint="eastAsia" w:ascii="宋体" w:hAnsi="宋体"/>
              </w:rPr>
              <w:t>15</w:t>
            </w:r>
          </w:p>
        </w:tc>
        <w:tc>
          <w:tcPr>
            <w:tcW w:w="1964" w:type="dxa"/>
            <w:vAlign w:val="center"/>
          </w:tcPr>
          <w:p>
            <w:pPr>
              <w:spacing w:line="320" w:lineRule="exact"/>
              <w:rPr>
                <w:rFonts w:ascii="宋体" w:hAnsi="宋体"/>
              </w:rPr>
            </w:pPr>
            <w:r>
              <w:rPr>
                <w:rFonts w:hint="eastAsia" w:ascii="宋体" w:hAnsi="宋体"/>
              </w:rPr>
              <w:t>1150500008</w:t>
            </w:r>
          </w:p>
        </w:tc>
        <w:tc>
          <w:tcPr>
            <w:tcW w:w="2126" w:type="dxa"/>
            <w:vAlign w:val="center"/>
          </w:tcPr>
          <w:p>
            <w:pPr>
              <w:spacing w:line="320" w:lineRule="exact"/>
              <w:rPr>
                <w:rFonts w:ascii="宋体" w:hAnsi="宋体"/>
              </w:rPr>
            </w:pPr>
            <w:r>
              <w:rPr>
                <w:rFonts w:hint="eastAsia" w:ascii="宋体" w:hAnsi="宋体"/>
              </w:rPr>
              <w:t>FH80/90×555×570</w:t>
            </w:r>
          </w:p>
        </w:tc>
        <w:tc>
          <w:tcPr>
            <w:tcW w:w="2835" w:type="dxa"/>
            <w:vAlign w:val="center"/>
          </w:tcPr>
          <w:p>
            <w:pPr>
              <w:spacing w:line="320" w:lineRule="exact"/>
              <w:rPr>
                <w:rFonts w:ascii="宋体" w:hAnsi="宋体"/>
              </w:rPr>
            </w:pPr>
            <w:r>
              <w:rPr>
                <w:rFonts w:hint="eastAsia" w:ascii="宋体" w:hAnsi="宋体"/>
              </w:rPr>
              <w:t>水带护桥</w:t>
            </w:r>
          </w:p>
        </w:tc>
        <w:tc>
          <w:tcPr>
            <w:tcW w:w="696" w:type="dxa"/>
            <w:vAlign w:val="center"/>
          </w:tcPr>
          <w:p>
            <w:pPr>
              <w:spacing w:line="320" w:lineRule="exact"/>
              <w:rPr>
                <w:rFonts w:ascii="宋体" w:hAnsi="宋体"/>
              </w:rPr>
            </w:pPr>
            <w:r>
              <w:rPr>
                <w:rFonts w:hint="eastAsia" w:ascii="宋体" w:hAnsi="宋体"/>
              </w:rPr>
              <w:t>2</w:t>
            </w:r>
          </w:p>
        </w:tc>
        <w:tc>
          <w:tcPr>
            <w:tcW w:w="696" w:type="dxa"/>
            <w:vAlign w:val="center"/>
          </w:tcPr>
          <w:p>
            <w:pPr>
              <w:spacing w:line="320" w:lineRule="exact"/>
              <w:rPr>
                <w:rFonts w:ascii="宋体" w:hAnsi="宋体"/>
              </w:rPr>
            </w:pPr>
            <w:r>
              <w:rPr>
                <w:rFonts w:hint="eastAsia" w:ascii="宋体" w:hAnsi="宋体"/>
              </w:rPr>
              <w:t>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16</w:t>
            </w:r>
          </w:p>
        </w:tc>
        <w:tc>
          <w:tcPr>
            <w:tcW w:w="1964" w:type="dxa"/>
            <w:shd w:val="clear" w:color="auto" w:fill="D7D7D7" w:themeFill="background1" w:themeFillShade="D8"/>
            <w:vAlign w:val="center"/>
          </w:tcPr>
          <w:p>
            <w:pPr>
              <w:spacing w:line="320" w:lineRule="exact"/>
              <w:rPr>
                <w:rFonts w:ascii="宋体" w:hAnsi="宋体"/>
              </w:rPr>
            </w:pPr>
            <w:r>
              <w:rPr>
                <w:rFonts w:hint="eastAsia" w:ascii="宋体" w:hAnsi="宋体"/>
              </w:rPr>
              <w:t>1150500017</w:t>
            </w:r>
          </w:p>
        </w:tc>
        <w:tc>
          <w:tcPr>
            <w:tcW w:w="2126" w:type="dxa"/>
            <w:shd w:val="clear" w:color="auto" w:fill="D7D7D7" w:themeFill="background1" w:themeFillShade="D8"/>
            <w:vAlign w:val="center"/>
          </w:tcPr>
          <w:p>
            <w:pPr>
              <w:spacing w:line="320" w:lineRule="exact"/>
              <w:rPr>
                <w:rFonts w:ascii="宋体" w:hAnsi="宋体"/>
              </w:rPr>
            </w:pPr>
            <w:r>
              <w:rPr>
                <w:rFonts w:hint="eastAsia" w:ascii="宋体" w:hAnsi="宋体"/>
              </w:rPr>
              <w:t>QH16044X</w:t>
            </w:r>
          </w:p>
        </w:tc>
        <w:tc>
          <w:tcPr>
            <w:tcW w:w="2835" w:type="dxa"/>
            <w:shd w:val="clear" w:color="auto" w:fill="D7D7D7" w:themeFill="background1" w:themeFillShade="D8"/>
            <w:vAlign w:val="center"/>
          </w:tcPr>
          <w:p>
            <w:pPr>
              <w:spacing w:line="320" w:lineRule="exact"/>
              <w:rPr>
                <w:rFonts w:ascii="宋体" w:hAnsi="宋体"/>
              </w:rPr>
            </w:pPr>
            <w:r>
              <w:rPr>
                <w:rFonts w:hint="eastAsia" w:ascii="宋体" w:hAnsi="宋体"/>
              </w:rPr>
              <w:t>水带包布</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4</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spacing w:line="320" w:lineRule="exact"/>
              <w:rPr>
                <w:rFonts w:ascii="宋体" w:hAnsi="宋体"/>
              </w:rPr>
            </w:pPr>
            <w:r>
              <w:rPr>
                <w:rFonts w:hint="eastAsia" w:ascii="宋体" w:hAnsi="宋体"/>
              </w:rPr>
              <w:t>17</w:t>
            </w:r>
          </w:p>
        </w:tc>
        <w:tc>
          <w:tcPr>
            <w:tcW w:w="1964" w:type="dxa"/>
            <w:vAlign w:val="center"/>
          </w:tcPr>
          <w:p>
            <w:pPr>
              <w:spacing w:line="320" w:lineRule="exact"/>
              <w:rPr>
                <w:rFonts w:ascii="宋体" w:hAnsi="宋体"/>
              </w:rPr>
            </w:pPr>
            <w:r>
              <w:rPr>
                <w:rFonts w:hint="eastAsia" w:ascii="宋体" w:hAnsi="宋体"/>
              </w:rPr>
              <w:t>1150500018</w:t>
            </w:r>
          </w:p>
        </w:tc>
        <w:tc>
          <w:tcPr>
            <w:tcW w:w="2126" w:type="dxa"/>
            <w:vAlign w:val="center"/>
          </w:tcPr>
          <w:p>
            <w:pPr>
              <w:spacing w:line="320" w:lineRule="exact"/>
              <w:rPr>
                <w:rFonts w:ascii="宋体" w:hAnsi="宋体"/>
              </w:rPr>
            </w:pPr>
            <w:r>
              <w:rPr>
                <w:rFonts w:hint="eastAsia" w:ascii="宋体" w:hAnsi="宋体"/>
              </w:rPr>
              <w:t>QH16045X</w:t>
            </w:r>
          </w:p>
        </w:tc>
        <w:tc>
          <w:tcPr>
            <w:tcW w:w="2835" w:type="dxa"/>
            <w:vAlign w:val="center"/>
          </w:tcPr>
          <w:p>
            <w:pPr>
              <w:spacing w:line="320" w:lineRule="exact"/>
              <w:rPr>
                <w:rFonts w:ascii="宋体" w:hAnsi="宋体"/>
              </w:rPr>
            </w:pPr>
            <w:r>
              <w:rPr>
                <w:rFonts w:hint="eastAsia" w:ascii="宋体" w:hAnsi="宋体"/>
              </w:rPr>
              <w:t>水带挂钩</w:t>
            </w:r>
          </w:p>
        </w:tc>
        <w:tc>
          <w:tcPr>
            <w:tcW w:w="696" w:type="dxa"/>
            <w:vAlign w:val="center"/>
          </w:tcPr>
          <w:p>
            <w:pPr>
              <w:spacing w:line="320" w:lineRule="exact"/>
              <w:rPr>
                <w:rFonts w:ascii="宋体" w:hAnsi="宋体"/>
              </w:rPr>
            </w:pPr>
            <w:r>
              <w:rPr>
                <w:rFonts w:hint="eastAsia" w:ascii="宋体" w:hAnsi="宋体"/>
              </w:rPr>
              <w:t>4</w:t>
            </w:r>
          </w:p>
        </w:tc>
        <w:tc>
          <w:tcPr>
            <w:tcW w:w="696" w:type="dxa"/>
            <w:vAlign w:val="center"/>
          </w:tcPr>
          <w:p>
            <w:pPr>
              <w:spacing w:line="320" w:lineRule="exact"/>
              <w:rPr>
                <w:rFonts w:ascii="宋体" w:hAnsi="宋体"/>
              </w:rPr>
            </w:pPr>
            <w:r>
              <w:rPr>
                <w:rFonts w:hint="eastAsia" w:ascii="宋体" w:hAnsi="宋体"/>
              </w:rPr>
              <w:t>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18</w:t>
            </w:r>
          </w:p>
        </w:tc>
        <w:tc>
          <w:tcPr>
            <w:tcW w:w="1964" w:type="dxa"/>
            <w:shd w:val="clear" w:color="auto" w:fill="D7D7D7" w:themeFill="background1" w:themeFillShade="D8"/>
            <w:vAlign w:val="center"/>
          </w:tcPr>
          <w:p>
            <w:pPr>
              <w:spacing w:line="320" w:lineRule="exact"/>
              <w:rPr>
                <w:rFonts w:ascii="宋体" w:hAnsi="宋体"/>
              </w:rPr>
            </w:pPr>
            <w:r>
              <w:rPr>
                <w:rFonts w:hint="eastAsia" w:ascii="宋体" w:hAnsi="宋体"/>
              </w:rPr>
              <w:t>1150900004</w:t>
            </w:r>
          </w:p>
        </w:tc>
        <w:tc>
          <w:tcPr>
            <w:tcW w:w="2126" w:type="dxa"/>
            <w:shd w:val="clear" w:color="auto" w:fill="D7D7D7" w:themeFill="background1" w:themeFillShade="D8"/>
            <w:vAlign w:val="center"/>
          </w:tcPr>
          <w:p>
            <w:pPr>
              <w:spacing w:line="320" w:lineRule="exact"/>
              <w:rPr>
                <w:rFonts w:ascii="宋体" w:hAnsi="宋体"/>
              </w:rPr>
            </w:pPr>
            <w:r>
              <w:rPr>
                <w:rFonts w:hint="eastAsia" w:ascii="宋体" w:hAnsi="宋体"/>
              </w:rPr>
              <w:t>FB450</w:t>
            </w:r>
          </w:p>
        </w:tc>
        <w:tc>
          <w:tcPr>
            <w:tcW w:w="2835" w:type="dxa"/>
            <w:shd w:val="clear" w:color="auto" w:fill="D7D7D7" w:themeFill="background1" w:themeFillShade="D8"/>
            <w:vAlign w:val="center"/>
          </w:tcPr>
          <w:p>
            <w:pPr>
              <w:spacing w:line="320" w:lineRule="exact"/>
              <w:rPr>
                <w:rFonts w:ascii="宋体" w:hAnsi="宋体"/>
              </w:rPr>
            </w:pPr>
            <w:r>
              <w:rPr>
                <w:rFonts w:hint="eastAsia" w:ascii="宋体" w:hAnsi="宋体"/>
              </w:rPr>
              <w:t>地上消火栓扳手</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1</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spacing w:line="320" w:lineRule="exact"/>
              <w:rPr>
                <w:rFonts w:ascii="宋体" w:hAnsi="宋体"/>
              </w:rPr>
            </w:pPr>
            <w:r>
              <w:rPr>
                <w:rFonts w:hint="eastAsia" w:ascii="宋体" w:hAnsi="宋体"/>
              </w:rPr>
              <w:t>19</w:t>
            </w:r>
          </w:p>
        </w:tc>
        <w:tc>
          <w:tcPr>
            <w:tcW w:w="1964" w:type="dxa"/>
            <w:vAlign w:val="center"/>
          </w:tcPr>
          <w:p>
            <w:pPr>
              <w:spacing w:line="320" w:lineRule="exact"/>
              <w:rPr>
                <w:rFonts w:ascii="宋体" w:hAnsi="宋体"/>
              </w:rPr>
            </w:pPr>
            <w:r>
              <w:rPr>
                <w:rFonts w:hint="eastAsia" w:ascii="宋体" w:hAnsi="宋体"/>
              </w:rPr>
              <w:t>1150900001</w:t>
            </w:r>
          </w:p>
        </w:tc>
        <w:tc>
          <w:tcPr>
            <w:tcW w:w="2126" w:type="dxa"/>
            <w:vAlign w:val="center"/>
          </w:tcPr>
          <w:p>
            <w:pPr>
              <w:spacing w:line="320" w:lineRule="exact"/>
              <w:rPr>
                <w:rFonts w:ascii="宋体" w:hAnsi="宋体"/>
              </w:rPr>
            </w:pPr>
            <w:r>
              <w:rPr>
                <w:rFonts w:hint="eastAsia" w:ascii="宋体" w:hAnsi="宋体"/>
              </w:rPr>
              <w:t>FBA800</w:t>
            </w:r>
          </w:p>
        </w:tc>
        <w:tc>
          <w:tcPr>
            <w:tcW w:w="2835" w:type="dxa"/>
            <w:vAlign w:val="center"/>
          </w:tcPr>
          <w:p>
            <w:pPr>
              <w:spacing w:line="320" w:lineRule="exact"/>
              <w:rPr>
                <w:rFonts w:ascii="宋体" w:hAnsi="宋体"/>
              </w:rPr>
            </w:pPr>
            <w:r>
              <w:rPr>
                <w:rFonts w:hint="eastAsia" w:ascii="宋体" w:hAnsi="宋体"/>
              </w:rPr>
              <w:t>地下消火栓扳手</w:t>
            </w:r>
          </w:p>
        </w:tc>
        <w:tc>
          <w:tcPr>
            <w:tcW w:w="696" w:type="dxa"/>
            <w:vAlign w:val="center"/>
          </w:tcPr>
          <w:p>
            <w:pPr>
              <w:spacing w:line="320" w:lineRule="exact"/>
              <w:rPr>
                <w:rFonts w:ascii="宋体" w:hAnsi="宋体"/>
              </w:rPr>
            </w:pPr>
            <w:r>
              <w:rPr>
                <w:rFonts w:hint="eastAsia" w:ascii="宋体" w:hAnsi="宋体"/>
              </w:rPr>
              <w:t>1</w:t>
            </w:r>
          </w:p>
        </w:tc>
        <w:tc>
          <w:tcPr>
            <w:tcW w:w="696" w:type="dxa"/>
            <w:vAlign w:val="center"/>
          </w:tcPr>
          <w:p>
            <w:pPr>
              <w:spacing w:line="320" w:lineRule="exact"/>
              <w:rPr>
                <w:rFonts w:ascii="宋体" w:hAnsi="宋体"/>
              </w:rPr>
            </w:pPr>
            <w:r>
              <w:rPr>
                <w:rFonts w:hint="eastAsia" w:ascii="宋体" w:hAnsi="宋体"/>
              </w:rPr>
              <w:t>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20</w:t>
            </w:r>
          </w:p>
        </w:tc>
        <w:tc>
          <w:tcPr>
            <w:tcW w:w="1964" w:type="dxa"/>
            <w:shd w:val="clear" w:color="auto" w:fill="D7D7D7" w:themeFill="background1" w:themeFillShade="D8"/>
            <w:vAlign w:val="center"/>
          </w:tcPr>
          <w:p>
            <w:pPr>
              <w:spacing w:line="320" w:lineRule="exact"/>
              <w:rPr>
                <w:rFonts w:ascii="宋体" w:hAnsi="宋体"/>
              </w:rPr>
            </w:pPr>
            <w:r>
              <w:rPr>
                <w:rFonts w:hint="eastAsia" w:ascii="宋体" w:hAnsi="宋体"/>
              </w:rPr>
              <w:t>1159900004</w:t>
            </w:r>
          </w:p>
        </w:tc>
        <w:tc>
          <w:tcPr>
            <w:tcW w:w="2126" w:type="dxa"/>
            <w:shd w:val="clear" w:color="auto" w:fill="D7D7D7" w:themeFill="background1" w:themeFillShade="D8"/>
            <w:vAlign w:val="center"/>
          </w:tcPr>
          <w:p>
            <w:pPr>
              <w:spacing w:line="320" w:lineRule="exact"/>
              <w:rPr>
                <w:rFonts w:ascii="宋体" w:hAnsi="宋体"/>
              </w:rPr>
            </w:pPr>
            <w:r>
              <w:rPr>
                <w:rFonts w:hint="eastAsia" w:ascii="宋体" w:hAnsi="宋体"/>
              </w:rPr>
              <w:t>MFCZ/ABC3</w:t>
            </w:r>
          </w:p>
        </w:tc>
        <w:tc>
          <w:tcPr>
            <w:tcW w:w="2835" w:type="dxa"/>
            <w:shd w:val="clear" w:color="auto" w:fill="D7D7D7" w:themeFill="background1" w:themeFillShade="D8"/>
            <w:vAlign w:val="center"/>
          </w:tcPr>
          <w:p>
            <w:pPr>
              <w:spacing w:line="320" w:lineRule="exact"/>
              <w:rPr>
                <w:rFonts w:ascii="宋体" w:hAnsi="宋体"/>
              </w:rPr>
            </w:pPr>
            <w:r>
              <w:rPr>
                <w:rFonts w:hint="eastAsia" w:ascii="宋体" w:hAnsi="宋体"/>
              </w:rPr>
              <w:t>灭火器</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1</w:t>
            </w:r>
          </w:p>
        </w:tc>
        <w:tc>
          <w:tcPr>
            <w:tcW w:w="696" w:type="dxa"/>
            <w:shd w:val="clear" w:color="auto" w:fill="D7D7D7" w:themeFill="background1" w:themeFillShade="D8"/>
            <w:vAlign w:val="center"/>
          </w:tcPr>
          <w:p>
            <w:pPr>
              <w:spacing w:line="320" w:lineRule="exact"/>
              <w:rPr>
                <w:rFonts w:ascii="宋体" w:hAnsi="宋体"/>
              </w:rPr>
            </w:pPr>
            <w:r>
              <w:rPr>
                <w:rFonts w:hint="eastAsia" w:ascii="宋体" w:hAnsi="宋体"/>
              </w:rPr>
              <w:t>具</w:t>
            </w:r>
          </w:p>
        </w:tc>
      </w:tr>
    </w:tbl>
    <w:p>
      <w:pPr>
        <w:spacing w:line="320" w:lineRule="exact"/>
        <w:ind w:firstLine="482" w:firstLineChars="200"/>
        <w:rPr>
          <w:rFonts w:ascii="宋体" w:hAnsi="宋体" w:cs="宋体"/>
          <w:b/>
          <w:sz w:val="24"/>
        </w:rPr>
      </w:pPr>
    </w:p>
    <w:p>
      <w:pPr>
        <w:spacing w:line="320" w:lineRule="exact"/>
        <w:ind w:firstLine="482" w:firstLineChars="200"/>
        <w:rPr>
          <w:rFonts w:ascii="宋体" w:hAnsi="宋体" w:cs="宋体"/>
          <w:b/>
          <w:sz w:val="24"/>
        </w:rPr>
      </w:pPr>
      <w:r>
        <w:rPr>
          <w:rFonts w:hint="eastAsia" w:ascii="宋体" w:hAnsi="宋体" w:cs="宋体"/>
          <w:b/>
          <w:sz w:val="24"/>
        </w:rPr>
        <w:t>十、其他要求</w:t>
      </w:r>
    </w:p>
    <w:p>
      <w:pPr>
        <w:spacing w:line="320" w:lineRule="exact"/>
        <w:ind w:firstLine="480" w:firstLineChars="200"/>
        <w:rPr>
          <w:rFonts w:ascii="宋体" w:hAnsi="宋体"/>
          <w:sz w:val="24"/>
        </w:rPr>
      </w:pPr>
      <w:r>
        <w:rPr>
          <w:rFonts w:hint="eastAsia" w:ascii="宋体" w:hAnsi="宋体"/>
          <w:sz w:val="24"/>
        </w:rPr>
        <w:t>1、免费质量保证期为1年。</w:t>
      </w:r>
    </w:p>
    <w:p>
      <w:pPr>
        <w:spacing w:line="320" w:lineRule="exact"/>
        <w:ind w:firstLine="480" w:firstLineChars="200"/>
        <w:rPr>
          <w:rFonts w:ascii="宋体" w:hAnsi="宋体"/>
          <w:sz w:val="24"/>
        </w:rPr>
      </w:pPr>
      <w:r>
        <w:rPr>
          <w:rFonts w:hint="eastAsia" w:ascii="宋体" w:hAnsi="宋体"/>
          <w:sz w:val="24"/>
        </w:rPr>
        <w:t>2、合同签订后，</w:t>
      </w:r>
      <w:r>
        <w:rPr>
          <w:rFonts w:hint="eastAsia" w:ascii="宋体" w:hAnsi="宋体"/>
          <w:color w:val="0000FF"/>
          <w:sz w:val="24"/>
        </w:rPr>
        <w:t>3</w:t>
      </w:r>
      <w:r>
        <w:rPr>
          <w:rFonts w:hint="eastAsia" w:ascii="宋体" w:hAnsi="宋体" w:cs="宋体"/>
          <w:sz w:val="24"/>
        </w:rPr>
        <w:t>个月内生产完毕</w:t>
      </w:r>
      <w:r>
        <w:rPr>
          <w:rFonts w:hint="eastAsia" w:ascii="宋体" w:hAnsi="宋体"/>
          <w:sz w:val="24"/>
        </w:rPr>
        <w:t>，按业主单位要求供货，协助业主单位完成车辆上牌。</w:t>
      </w:r>
    </w:p>
    <w:p>
      <w:pPr>
        <w:spacing w:line="320" w:lineRule="exact"/>
        <w:ind w:firstLine="480" w:firstLineChars="200"/>
        <w:rPr>
          <w:rFonts w:ascii="宋体" w:hAnsi="宋体"/>
          <w:sz w:val="24"/>
        </w:rPr>
      </w:pPr>
      <w:r>
        <w:rPr>
          <w:rFonts w:hint="eastAsia" w:ascii="宋体" w:hAnsi="宋体"/>
          <w:sz w:val="24"/>
        </w:rPr>
        <w:t>3、车辆送至业主单位指定地点并负责对业主单位进行车辆操作培训。</w:t>
      </w:r>
    </w:p>
    <w:p>
      <w:pPr>
        <w:spacing w:line="320" w:lineRule="exact"/>
        <w:ind w:firstLine="482" w:firstLineChars="200"/>
        <w:rPr>
          <w:rFonts w:ascii="宋体" w:hAnsi="宋体" w:cs="宋体"/>
          <w:b/>
          <w:sz w:val="24"/>
        </w:rPr>
      </w:pPr>
      <w:bookmarkStart w:id="2" w:name="_Toc53927160"/>
      <w:bookmarkStart w:id="3" w:name="_Toc320966807"/>
      <w:r>
        <w:rPr>
          <w:rFonts w:hint="eastAsia" w:ascii="宋体" w:hAnsi="宋体" w:cs="宋体"/>
          <w:b/>
          <w:sz w:val="24"/>
        </w:rPr>
        <w:t>十一、付款方式</w:t>
      </w:r>
      <w:bookmarkEnd w:id="2"/>
      <w:bookmarkEnd w:id="3"/>
    </w:p>
    <w:p>
      <w:pPr>
        <w:spacing w:line="380" w:lineRule="exact"/>
        <w:ind w:firstLine="480" w:firstLineChars="200"/>
        <w:rPr>
          <w:rFonts w:ascii="宋体" w:hAnsi="宋体" w:cs="宋体"/>
          <w:sz w:val="24"/>
        </w:rPr>
      </w:pPr>
      <w:r>
        <w:rPr>
          <w:rFonts w:hint="eastAsia" w:ascii="宋体" w:hAnsi="宋体" w:cs="宋体"/>
          <w:sz w:val="24"/>
        </w:rPr>
        <w:t>货款支付：车辆（设备）交货后须经验收合格</w:t>
      </w:r>
      <w:r>
        <w:rPr>
          <w:rFonts w:ascii="宋体" w:hAnsi="宋体" w:cs="宋体"/>
          <w:sz w:val="24"/>
        </w:rPr>
        <w:t>，</w:t>
      </w:r>
      <w:r>
        <w:rPr>
          <w:rFonts w:hint="eastAsia" w:ascii="宋体" w:hAnsi="宋体" w:cs="宋体"/>
          <w:sz w:val="24"/>
        </w:rPr>
        <w:t>合格后交付使用</w:t>
      </w:r>
      <w:r>
        <w:rPr>
          <w:rFonts w:ascii="宋体" w:hAnsi="宋体" w:cs="宋体"/>
          <w:sz w:val="24"/>
        </w:rPr>
        <w:t>1</w:t>
      </w:r>
      <w:r>
        <w:rPr>
          <w:rFonts w:hint="eastAsia" w:ascii="宋体" w:hAnsi="宋体" w:cs="宋体"/>
          <w:sz w:val="24"/>
        </w:rPr>
        <w:t>个月内支付货物总价款的100%。（15个工作日）</w:t>
      </w:r>
    </w:p>
    <w:p>
      <w:pPr>
        <w:rPr>
          <w:rFonts w:ascii="宋体" w:hAnsi="宋体" w:eastAsia="仿宋_GB2312"/>
          <w:b/>
          <w:bCs/>
          <w:sz w:val="24"/>
          <w:szCs w:val="20"/>
        </w:rPr>
      </w:pPr>
    </w:p>
    <w:p>
      <w:pPr>
        <w:rPr>
          <w:rFonts w:ascii="宋体" w:hAnsi="宋体" w:eastAsia="仿宋_GB2312"/>
          <w:b/>
          <w:bCs/>
          <w:sz w:val="24"/>
          <w:szCs w:val="20"/>
        </w:rPr>
      </w:pPr>
      <w:r>
        <w:rPr>
          <w:rFonts w:hint="eastAsia" w:ascii="宋体" w:hAnsi="宋体" w:eastAsia="仿宋_GB2312"/>
          <w:b/>
          <w:bCs/>
          <w:sz w:val="24"/>
          <w:szCs w:val="20"/>
        </w:rPr>
        <w:t>备注：</w:t>
      </w:r>
    </w:p>
    <w:p>
      <w:pPr>
        <w:rPr>
          <w:rFonts w:ascii="宋体" w:hAnsi="宋体" w:eastAsia="仿宋_GB2312"/>
          <w:b/>
          <w:bCs/>
          <w:sz w:val="24"/>
          <w:szCs w:val="20"/>
        </w:rPr>
      </w:pPr>
      <w:r>
        <w:rPr>
          <w:rFonts w:hint="eastAsia" w:ascii="宋体" w:hAnsi="宋体" w:eastAsia="仿宋_GB2312"/>
          <w:b/>
          <w:bCs/>
          <w:sz w:val="24"/>
          <w:szCs w:val="20"/>
        </w:rPr>
        <w:t>1、标注“★”项为实质性响应项，不满足则投标无效。“▲”是关键技术参数及要求。</w:t>
      </w:r>
    </w:p>
    <w:p>
      <w:pPr>
        <w:rPr>
          <w:rFonts w:ascii="宋体" w:hAnsi="宋体" w:eastAsia="仿宋_GB2312"/>
          <w:sz w:val="22"/>
        </w:rPr>
      </w:pPr>
      <w:r>
        <w:rPr>
          <w:rFonts w:hint="eastAsia" w:ascii="宋体" w:hAnsi="宋体" w:eastAsia="仿宋_GB2312"/>
          <w:b/>
          <w:bCs/>
          <w:sz w:val="24"/>
          <w:szCs w:val="20"/>
        </w:rPr>
        <w:t>2、投标人必须对车辆主要技术参数及要求作详细描述，并在投标文件偏离表中作出响应。</w:t>
      </w:r>
    </w:p>
    <w:p>
      <w:pPr>
        <w:spacing w:line="460" w:lineRule="exact"/>
        <w:rPr>
          <w:rFonts w:ascii="宋体" w:hAnsi="宋体" w:eastAsia="仿宋_GB2312"/>
        </w:rPr>
      </w:pPr>
    </w:p>
    <w:sectPr>
      <w:headerReference r:id="rId3" w:type="default"/>
      <w:footerReference r:id="rId4" w:type="default"/>
      <w:footerReference r:id="rId5"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HYg2gj">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JZongDengXian">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WhitneyK-Book">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CS?o｡ﾀ?">
    <w:altName w:val="MS PGothic"/>
    <w:panose1 w:val="00000000000000000000"/>
    <w:charset w:val="80"/>
    <w:family w:val="roman"/>
    <w:pitch w:val="default"/>
    <w:sig w:usb0="00000000" w:usb1="00000000" w:usb2="00000010" w:usb3="00000000" w:csb0="00020000" w:csb1="00000000"/>
  </w:font>
  <w:font w:name="Romantic">
    <w:altName w:val="Segoe Print"/>
    <w:panose1 w:val="00000000000000000000"/>
    <w:charset w:val="02"/>
    <w:family w:val="auto"/>
    <w:pitch w:val="default"/>
    <w:sig w:usb0="00000000" w:usb1="00000000" w:usb2="00000000" w:usb3="00000000" w:csb0="80000000" w:csb1="00000000"/>
  </w:font>
  <w:font w:name="微软大黑体">
    <w:altName w:val="宋体"/>
    <w:panose1 w:val="00000000000000000000"/>
    <w:charset w:val="86"/>
    <w:family w:val="modern"/>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Univers 57 Condensed">
    <w:altName w:val="微软雅黑"/>
    <w:panose1 w:val="00000000000000000000"/>
    <w:charset w:val="86"/>
    <w:family w:val="swiss"/>
    <w:pitch w:val="default"/>
    <w:sig w:usb0="00000000" w:usb1="00000000" w:usb2="00000010" w:usb3="00000000" w:csb0="00040000" w:csb1="00000000"/>
  </w:font>
  <w:font w:name="Museo Sans For Dell 300">
    <w:altName w:val="微软雅黑"/>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7"/>
      </w:rPr>
    </w:pPr>
    <w:r>
      <w:fldChar w:fldCharType="begin"/>
    </w:r>
    <w:r>
      <w:rPr>
        <w:rStyle w:val="57"/>
      </w:rPr>
      <w:instrText xml:space="preserve">PAGE  </w:instrText>
    </w:r>
    <w:r>
      <w:fldChar w:fldCharType="separate"/>
    </w:r>
    <w:r>
      <w:rPr>
        <w:rStyle w:val="57"/>
      </w:rPr>
      <w:t>2</w:t>
    </w:r>
    <w: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7"/>
      </w:rPr>
    </w:pPr>
    <w:r>
      <w:fldChar w:fldCharType="begin"/>
    </w:r>
    <w:r>
      <w:rPr>
        <w:rStyle w:val="57"/>
      </w:rPr>
      <w:instrText xml:space="preserve">PAGE  </w:instrText>
    </w:r>
    <w:r>
      <w:fldChar w:fldCharType="end"/>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749259"/>
    <w:multiLevelType w:val="singleLevel"/>
    <w:tmpl w:val="A6749259"/>
    <w:lvl w:ilvl="0" w:tentative="0">
      <w:start w:val="1"/>
      <w:numFmt w:val="decimal"/>
      <w:suff w:val="nothing"/>
      <w:lvlText w:val="%1、"/>
      <w:lvlJc w:val="left"/>
    </w:lvl>
  </w:abstractNum>
  <w:abstractNum w:abstractNumId="1">
    <w:nsid w:val="00000002"/>
    <w:multiLevelType w:val="multilevel"/>
    <w:tmpl w:val="00000002"/>
    <w:lvl w:ilvl="0" w:tentative="0">
      <w:start w:val="1"/>
      <w:numFmt w:val="bullet"/>
      <w:pStyle w:val="22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7"/>
    <w:multiLevelType w:val="singleLevel"/>
    <w:tmpl w:val="00000007"/>
    <w:lvl w:ilvl="0" w:tentative="0">
      <w:start w:val="1"/>
      <w:numFmt w:val="decimalEnclosedCircleChinese"/>
      <w:pStyle w:val="172"/>
      <w:suff w:val="nothing"/>
      <w:lvlText w:val="%1　"/>
      <w:lvlJc w:val="left"/>
      <w:pPr>
        <w:ind w:left="0" w:firstLine="400"/>
      </w:pPr>
      <w:rPr>
        <w:rFonts w:hint="eastAsia"/>
      </w:rPr>
    </w:lvl>
  </w:abstractNum>
  <w:abstractNum w:abstractNumId="3">
    <w:nsid w:val="0000000D"/>
    <w:multiLevelType w:val="multilevel"/>
    <w:tmpl w:val="0000000D"/>
    <w:lvl w:ilvl="0" w:tentative="0">
      <w:start w:val="6"/>
      <w:numFmt w:val="japaneseCounting"/>
      <w:pStyle w:val="15"/>
      <w:lvlText w:val="第%1章"/>
      <w:lvlJc w:val="left"/>
      <w:pPr>
        <w:tabs>
          <w:tab w:val="left" w:pos="1275"/>
        </w:tabs>
        <w:ind w:left="1275" w:hanging="1275"/>
      </w:pPr>
      <w:rPr>
        <w:rFonts w:hint="eastAsia"/>
      </w:rPr>
    </w:lvl>
    <w:lvl w:ilvl="1" w:tentative="0">
      <w:start w:val="1"/>
      <w:numFmt w:val="decimal"/>
      <w:pStyle w:val="36"/>
      <w:lvlText w:val="（%2）"/>
      <w:lvlJc w:val="left"/>
      <w:pPr>
        <w:tabs>
          <w:tab w:val="left" w:pos="1140"/>
        </w:tabs>
        <w:ind w:left="1140" w:hanging="72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E"/>
    <w:multiLevelType w:val="multilevel"/>
    <w:tmpl w:val="0000000E"/>
    <w:lvl w:ilvl="0" w:tentative="0">
      <w:start w:val="1"/>
      <w:numFmt w:val="decimal"/>
      <w:pStyle w:val="23"/>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140280B"/>
    <w:multiLevelType w:val="multilevel"/>
    <w:tmpl w:val="0140280B"/>
    <w:lvl w:ilvl="0" w:tentative="0">
      <w:start w:val="1"/>
      <w:numFmt w:val="bullet"/>
      <w:pStyle w:val="29"/>
      <w:lvlText w:val=""/>
      <w:lvlJc w:val="left"/>
      <w:pPr>
        <w:tabs>
          <w:tab w:val="left" w:pos="1260"/>
        </w:tabs>
        <w:ind w:left="1260" w:hanging="420"/>
      </w:pPr>
      <w:rPr>
        <w:rFonts w:hint="default" w:ascii="Wingdings" w:hAnsi="Wingdings"/>
      </w:rPr>
    </w:lvl>
    <w:lvl w:ilvl="1" w:tentative="0">
      <w:start w:val="1"/>
      <w:numFmt w:val="bullet"/>
      <w:pStyle w:val="299"/>
      <w:lvlText w:val=""/>
      <w:lvlJc w:val="left"/>
      <w:pPr>
        <w:tabs>
          <w:tab w:val="left" w:pos="1680"/>
        </w:tabs>
        <w:ind w:left="1680" w:hanging="420"/>
      </w:pPr>
      <w:rPr>
        <w:rFonts w:hint="default" w:ascii="Wingdings" w:hAnsi="Wingdings"/>
        <w:color w:val="000000"/>
      </w:rPr>
    </w:lvl>
    <w:lvl w:ilvl="2" w:tentative="0">
      <w:start w:val="1"/>
      <w:numFmt w:val="lowerRoman"/>
      <w:pStyle w:val="300"/>
      <w:lvlText w:val="%3."/>
      <w:lvlJc w:val="right"/>
      <w:pPr>
        <w:ind w:left="2100" w:hanging="420"/>
      </w:pPr>
    </w:lvl>
    <w:lvl w:ilvl="3" w:tentative="0">
      <w:start w:val="1"/>
      <w:numFmt w:val="decimal"/>
      <w:pStyle w:val="301"/>
      <w:lvlText w:val="%4."/>
      <w:lvlJc w:val="left"/>
      <w:pPr>
        <w:ind w:left="2520" w:hanging="420"/>
      </w:pPr>
    </w:lvl>
    <w:lvl w:ilvl="4" w:tentative="0">
      <w:start w:val="1"/>
      <w:numFmt w:val="lowerLetter"/>
      <w:pStyle w:val="302"/>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01BE00ED"/>
    <w:multiLevelType w:val="multilevel"/>
    <w:tmpl w:val="01BE00ED"/>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3E47574"/>
    <w:multiLevelType w:val="multilevel"/>
    <w:tmpl w:val="03E47574"/>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70329AD"/>
    <w:multiLevelType w:val="multilevel"/>
    <w:tmpl w:val="070329AD"/>
    <w:lvl w:ilvl="0" w:tentative="0">
      <w:start w:val="1"/>
      <w:numFmt w:val="decimal"/>
      <w:lvlText w:val="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C6C2B2B"/>
    <w:multiLevelType w:val="multilevel"/>
    <w:tmpl w:val="0C6C2B2B"/>
    <w:lvl w:ilvl="0" w:tentative="0">
      <w:start w:val="1"/>
      <w:numFmt w:val="decimal"/>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CED205D"/>
    <w:multiLevelType w:val="multilevel"/>
    <w:tmpl w:val="0CED205D"/>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FA97BEE"/>
    <w:multiLevelType w:val="multilevel"/>
    <w:tmpl w:val="0FA97BE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0472D76"/>
    <w:multiLevelType w:val="multilevel"/>
    <w:tmpl w:val="10472D76"/>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4BA6404"/>
    <w:multiLevelType w:val="multilevel"/>
    <w:tmpl w:val="14BA6404"/>
    <w:lvl w:ilvl="0" w:tentative="0">
      <w:start w:val="1"/>
      <w:numFmt w:val="chineseCountingThousand"/>
      <w:lvlText w:val="%1、"/>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32B33761"/>
    <w:multiLevelType w:val="multilevel"/>
    <w:tmpl w:val="32B33761"/>
    <w:lvl w:ilvl="0" w:tentative="0">
      <w:start w:val="1"/>
      <w:numFmt w:val="decimal"/>
      <w:suff w:val="space"/>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573EB13"/>
    <w:multiLevelType w:val="singleLevel"/>
    <w:tmpl w:val="4573EB13"/>
    <w:lvl w:ilvl="0" w:tentative="0">
      <w:start w:val="4"/>
      <w:numFmt w:val="decimal"/>
      <w:suff w:val="nothing"/>
      <w:lvlText w:val="%1、"/>
      <w:lvlJc w:val="left"/>
    </w:lvl>
  </w:abstractNum>
  <w:abstractNum w:abstractNumId="16">
    <w:nsid w:val="48B04805"/>
    <w:multiLevelType w:val="multilevel"/>
    <w:tmpl w:val="48B04805"/>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AE6BB1"/>
    <w:multiLevelType w:val="multilevel"/>
    <w:tmpl w:val="49AE6BB1"/>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A3B06A5"/>
    <w:multiLevelType w:val="multilevel"/>
    <w:tmpl w:val="4A3B06A5"/>
    <w:lvl w:ilvl="0" w:tentative="0">
      <w:start w:val="10"/>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1BD7263"/>
    <w:multiLevelType w:val="singleLevel"/>
    <w:tmpl w:val="51BD7263"/>
    <w:lvl w:ilvl="0" w:tentative="0">
      <w:start w:val="12"/>
      <w:numFmt w:val="decimal"/>
      <w:suff w:val="nothing"/>
      <w:lvlText w:val="%1、"/>
      <w:lvlJc w:val="left"/>
    </w:lvl>
  </w:abstractNum>
  <w:abstractNum w:abstractNumId="20">
    <w:nsid w:val="5B9239C9"/>
    <w:multiLevelType w:val="multilevel"/>
    <w:tmpl w:val="5B9239C9"/>
    <w:lvl w:ilvl="0" w:tentative="0">
      <w:start w:val="1"/>
      <w:numFmt w:val="decimal"/>
      <w:lvlText w:val="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5701A2E"/>
    <w:multiLevelType w:val="multilevel"/>
    <w:tmpl w:val="75701A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758310C"/>
    <w:multiLevelType w:val="multilevel"/>
    <w:tmpl w:val="7758310C"/>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C6F7CAC"/>
    <w:multiLevelType w:val="multilevel"/>
    <w:tmpl w:val="7C6F7CAC"/>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5"/>
  </w:num>
  <w:num w:numId="4">
    <w:abstractNumId w:val="2"/>
  </w:num>
  <w:num w:numId="5">
    <w:abstractNumId w:val="1"/>
  </w:num>
  <w:num w:numId="6">
    <w:abstractNumId w:val="13"/>
    <w:lvlOverride w:ilvl="0">
      <w:lvl w:ilvl="0" w:tentative="1">
        <w:start w:val="0"/>
        <w:numFmt w:val="decimal"/>
        <w:lvlText w:val=""/>
        <w:lvlJc w:val="left"/>
      </w:lvl>
    </w:lvlOverride>
    <w:lvlOverride w:ilvl="1">
      <w:lvl w:ilvl="1" w:tentative="1">
        <w:start w:val="0"/>
        <w:numFmt w:val="decimal"/>
        <w:pStyle w:val="404"/>
        <w:lvlText w:val=""/>
        <w:lvlJc w:val="left"/>
      </w:lvl>
    </w:lvlOverride>
    <w:lvlOverride w:ilvl="2">
      <w:lvl w:ilvl="2" w:tentative="1">
        <w:start w:val="1"/>
        <w:numFmt w:val="decimal"/>
        <w:isLgl/>
        <w:lvlText w:val="%1.%2.%3."/>
        <w:lvlJc w:val="left"/>
        <w:pPr>
          <w:ind w:left="709" w:hanging="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Override>
    <w:lvlOverride w:ilvl="3">
      <w:lvl w:ilvl="3" w:tentative="1">
        <w:start w:val="1"/>
        <w:numFmt w:val="decimal"/>
        <w:isLgl/>
        <w:lvlText w:val="%1.%2.%3.%4."/>
        <w:lvlJc w:val="left"/>
        <w:pPr>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Override>
    <w:lvlOverride w:ilvl="4">
      <w:lvl w:ilvl="4" w:tentative="1">
        <w:start w:val="1"/>
        <w:numFmt w:val="decimal"/>
        <w:isLgl/>
        <w:lvlText w:val="%1.%2.%3.%4.%5."/>
        <w:lvlJc w:val="left"/>
        <w:pPr>
          <w:ind w:left="992" w:hanging="99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Override>
  </w:num>
  <w:num w:numId="7">
    <w:abstractNumId w:val="15"/>
  </w:num>
  <w:num w:numId="8">
    <w:abstractNumId w:val="18"/>
  </w:num>
  <w:num w:numId="9">
    <w:abstractNumId w:val="0"/>
  </w:num>
  <w:num w:numId="10">
    <w:abstractNumId w:val="14"/>
  </w:num>
  <w:num w:numId="11">
    <w:abstractNumId w:val="11"/>
  </w:num>
  <w:num w:numId="12">
    <w:abstractNumId w:val="19"/>
  </w:num>
  <w:num w:numId="13">
    <w:abstractNumId w:val="12"/>
  </w:num>
  <w:num w:numId="14">
    <w:abstractNumId w:val="22"/>
  </w:num>
  <w:num w:numId="15">
    <w:abstractNumId w:val="10"/>
  </w:num>
  <w:num w:numId="16">
    <w:abstractNumId w:val="7"/>
  </w:num>
  <w:num w:numId="17">
    <w:abstractNumId w:val="16"/>
  </w:num>
  <w:num w:numId="18">
    <w:abstractNumId w:val="23"/>
  </w:num>
  <w:num w:numId="19">
    <w:abstractNumId w:val="8"/>
  </w:num>
  <w:num w:numId="20">
    <w:abstractNumId w:val="6"/>
  </w:num>
  <w:num w:numId="21">
    <w:abstractNumId w:val="20"/>
  </w:num>
  <w:num w:numId="22">
    <w:abstractNumId w:val="9"/>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F5"/>
    <w:rsid w:val="000066A4"/>
    <w:rsid w:val="000077A9"/>
    <w:rsid w:val="00007A21"/>
    <w:rsid w:val="00020E9E"/>
    <w:rsid w:val="0002269E"/>
    <w:rsid w:val="0003175D"/>
    <w:rsid w:val="00032F82"/>
    <w:rsid w:val="0004131E"/>
    <w:rsid w:val="000429FC"/>
    <w:rsid w:val="00044218"/>
    <w:rsid w:val="00044D44"/>
    <w:rsid w:val="000515D6"/>
    <w:rsid w:val="000534E6"/>
    <w:rsid w:val="00066B42"/>
    <w:rsid w:val="00070BBD"/>
    <w:rsid w:val="00071A69"/>
    <w:rsid w:val="000724D3"/>
    <w:rsid w:val="00080139"/>
    <w:rsid w:val="00080431"/>
    <w:rsid w:val="00082BA0"/>
    <w:rsid w:val="00084EAC"/>
    <w:rsid w:val="00084EFE"/>
    <w:rsid w:val="00085185"/>
    <w:rsid w:val="00087F07"/>
    <w:rsid w:val="0009532A"/>
    <w:rsid w:val="000A2E23"/>
    <w:rsid w:val="000B04AB"/>
    <w:rsid w:val="000B0800"/>
    <w:rsid w:val="000B7BCA"/>
    <w:rsid w:val="000C140A"/>
    <w:rsid w:val="000C4EAC"/>
    <w:rsid w:val="000D5409"/>
    <w:rsid w:val="000D634D"/>
    <w:rsid w:val="000E5986"/>
    <w:rsid w:val="000F1876"/>
    <w:rsid w:val="000F22D3"/>
    <w:rsid w:val="0010057B"/>
    <w:rsid w:val="001048AE"/>
    <w:rsid w:val="001105CA"/>
    <w:rsid w:val="00111112"/>
    <w:rsid w:val="00113FB6"/>
    <w:rsid w:val="00116FD8"/>
    <w:rsid w:val="00120AA2"/>
    <w:rsid w:val="00122594"/>
    <w:rsid w:val="00123E38"/>
    <w:rsid w:val="00126395"/>
    <w:rsid w:val="00127740"/>
    <w:rsid w:val="00140B5E"/>
    <w:rsid w:val="001435CD"/>
    <w:rsid w:val="00145430"/>
    <w:rsid w:val="0015012A"/>
    <w:rsid w:val="0015030B"/>
    <w:rsid w:val="0015132A"/>
    <w:rsid w:val="00153E7B"/>
    <w:rsid w:val="0015746C"/>
    <w:rsid w:val="00163FF5"/>
    <w:rsid w:val="00165998"/>
    <w:rsid w:val="00166044"/>
    <w:rsid w:val="00166290"/>
    <w:rsid w:val="00171FED"/>
    <w:rsid w:val="00172A27"/>
    <w:rsid w:val="00183004"/>
    <w:rsid w:val="001863EF"/>
    <w:rsid w:val="0018742B"/>
    <w:rsid w:val="0019445F"/>
    <w:rsid w:val="001A181A"/>
    <w:rsid w:val="001B3413"/>
    <w:rsid w:val="001B3A05"/>
    <w:rsid w:val="001B525C"/>
    <w:rsid w:val="001C1B96"/>
    <w:rsid w:val="001C27BC"/>
    <w:rsid w:val="001C31EE"/>
    <w:rsid w:val="001C39FD"/>
    <w:rsid w:val="001C51A4"/>
    <w:rsid w:val="001C7BA6"/>
    <w:rsid w:val="001D48B5"/>
    <w:rsid w:val="001F32A2"/>
    <w:rsid w:val="001F51DA"/>
    <w:rsid w:val="001F7C8E"/>
    <w:rsid w:val="00214A10"/>
    <w:rsid w:val="00214E13"/>
    <w:rsid w:val="00221E56"/>
    <w:rsid w:val="00221FA0"/>
    <w:rsid w:val="002257E2"/>
    <w:rsid w:val="002277BC"/>
    <w:rsid w:val="002310FE"/>
    <w:rsid w:val="00232DBC"/>
    <w:rsid w:val="00232E32"/>
    <w:rsid w:val="00233FEE"/>
    <w:rsid w:val="00236742"/>
    <w:rsid w:val="00236BA3"/>
    <w:rsid w:val="0024391D"/>
    <w:rsid w:val="00247DA3"/>
    <w:rsid w:val="002621B5"/>
    <w:rsid w:val="002725E9"/>
    <w:rsid w:val="002768BC"/>
    <w:rsid w:val="00277721"/>
    <w:rsid w:val="002939FB"/>
    <w:rsid w:val="002B0183"/>
    <w:rsid w:val="002C0013"/>
    <w:rsid w:val="002C25FD"/>
    <w:rsid w:val="002D5118"/>
    <w:rsid w:val="002E5216"/>
    <w:rsid w:val="002F0198"/>
    <w:rsid w:val="00300AD1"/>
    <w:rsid w:val="00307160"/>
    <w:rsid w:val="00307335"/>
    <w:rsid w:val="00312AB1"/>
    <w:rsid w:val="00327345"/>
    <w:rsid w:val="00332841"/>
    <w:rsid w:val="00334236"/>
    <w:rsid w:val="00336228"/>
    <w:rsid w:val="00340B6D"/>
    <w:rsid w:val="00345795"/>
    <w:rsid w:val="00346B54"/>
    <w:rsid w:val="00346E0B"/>
    <w:rsid w:val="0034712E"/>
    <w:rsid w:val="003547F2"/>
    <w:rsid w:val="0035530E"/>
    <w:rsid w:val="0036244D"/>
    <w:rsid w:val="00362AC8"/>
    <w:rsid w:val="0036745E"/>
    <w:rsid w:val="003710C4"/>
    <w:rsid w:val="00375027"/>
    <w:rsid w:val="00375843"/>
    <w:rsid w:val="00375D09"/>
    <w:rsid w:val="003815E7"/>
    <w:rsid w:val="00386550"/>
    <w:rsid w:val="00393C48"/>
    <w:rsid w:val="003951B8"/>
    <w:rsid w:val="003A2C27"/>
    <w:rsid w:val="003A7E69"/>
    <w:rsid w:val="003B095F"/>
    <w:rsid w:val="003B22B3"/>
    <w:rsid w:val="003B3394"/>
    <w:rsid w:val="003C0EB7"/>
    <w:rsid w:val="003C3775"/>
    <w:rsid w:val="003C4A16"/>
    <w:rsid w:val="003D0E76"/>
    <w:rsid w:val="003D1190"/>
    <w:rsid w:val="003D2BAF"/>
    <w:rsid w:val="003D5860"/>
    <w:rsid w:val="003E1C2F"/>
    <w:rsid w:val="003E3FD4"/>
    <w:rsid w:val="003F1728"/>
    <w:rsid w:val="003F6E08"/>
    <w:rsid w:val="00406FB9"/>
    <w:rsid w:val="00412812"/>
    <w:rsid w:val="00413600"/>
    <w:rsid w:val="004144AE"/>
    <w:rsid w:val="00416B3F"/>
    <w:rsid w:val="0041742A"/>
    <w:rsid w:val="0042089D"/>
    <w:rsid w:val="00422873"/>
    <w:rsid w:val="00425A07"/>
    <w:rsid w:val="00425A62"/>
    <w:rsid w:val="004327C6"/>
    <w:rsid w:val="00445303"/>
    <w:rsid w:val="00445F54"/>
    <w:rsid w:val="00450C6B"/>
    <w:rsid w:val="0045122E"/>
    <w:rsid w:val="0045219A"/>
    <w:rsid w:val="004551CC"/>
    <w:rsid w:val="004566A0"/>
    <w:rsid w:val="00456BC5"/>
    <w:rsid w:val="00463890"/>
    <w:rsid w:val="00463A94"/>
    <w:rsid w:val="00464636"/>
    <w:rsid w:val="00466538"/>
    <w:rsid w:val="004665BA"/>
    <w:rsid w:val="0046786F"/>
    <w:rsid w:val="004678A8"/>
    <w:rsid w:val="00470215"/>
    <w:rsid w:val="004732C2"/>
    <w:rsid w:val="00491A22"/>
    <w:rsid w:val="004A57AF"/>
    <w:rsid w:val="004B1EAF"/>
    <w:rsid w:val="004B4937"/>
    <w:rsid w:val="004C014F"/>
    <w:rsid w:val="004C0219"/>
    <w:rsid w:val="004C194D"/>
    <w:rsid w:val="004C6680"/>
    <w:rsid w:val="004C7A36"/>
    <w:rsid w:val="004D307E"/>
    <w:rsid w:val="004D71DB"/>
    <w:rsid w:val="004D7B06"/>
    <w:rsid w:val="004D7F23"/>
    <w:rsid w:val="004E0A13"/>
    <w:rsid w:val="004E0B47"/>
    <w:rsid w:val="004E2C04"/>
    <w:rsid w:val="004E330E"/>
    <w:rsid w:val="004E5A9A"/>
    <w:rsid w:val="004F6C05"/>
    <w:rsid w:val="00500F40"/>
    <w:rsid w:val="00501097"/>
    <w:rsid w:val="00501FCE"/>
    <w:rsid w:val="00505538"/>
    <w:rsid w:val="00506E39"/>
    <w:rsid w:val="00510D6A"/>
    <w:rsid w:val="00511D0A"/>
    <w:rsid w:val="005137FF"/>
    <w:rsid w:val="00514C62"/>
    <w:rsid w:val="005215EE"/>
    <w:rsid w:val="00524BC8"/>
    <w:rsid w:val="0053211B"/>
    <w:rsid w:val="0054242D"/>
    <w:rsid w:val="00542FAD"/>
    <w:rsid w:val="00547E2F"/>
    <w:rsid w:val="00553DB8"/>
    <w:rsid w:val="0055557D"/>
    <w:rsid w:val="005604AE"/>
    <w:rsid w:val="00561B55"/>
    <w:rsid w:val="00561CC7"/>
    <w:rsid w:val="00565981"/>
    <w:rsid w:val="005665D2"/>
    <w:rsid w:val="00571338"/>
    <w:rsid w:val="00571624"/>
    <w:rsid w:val="00573DD2"/>
    <w:rsid w:val="00580698"/>
    <w:rsid w:val="00585920"/>
    <w:rsid w:val="00592AFE"/>
    <w:rsid w:val="005933E8"/>
    <w:rsid w:val="00594966"/>
    <w:rsid w:val="00595783"/>
    <w:rsid w:val="005A29FE"/>
    <w:rsid w:val="005A5152"/>
    <w:rsid w:val="005B17F9"/>
    <w:rsid w:val="005B2A5C"/>
    <w:rsid w:val="005B2ACE"/>
    <w:rsid w:val="005B44E0"/>
    <w:rsid w:val="005C08F9"/>
    <w:rsid w:val="005C1611"/>
    <w:rsid w:val="005C20A8"/>
    <w:rsid w:val="005C35BC"/>
    <w:rsid w:val="005D17D3"/>
    <w:rsid w:val="005D24D0"/>
    <w:rsid w:val="005D367D"/>
    <w:rsid w:val="005D47AE"/>
    <w:rsid w:val="005E0220"/>
    <w:rsid w:val="005E2349"/>
    <w:rsid w:val="005E4095"/>
    <w:rsid w:val="005E4848"/>
    <w:rsid w:val="005E677D"/>
    <w:rsid w:val="005F0189"/>
    <w:rsid w:val="005F077B"/>
    <w:rsid w:val="005F4FFC"/>
    <w:rsid w:val="00603C45"/>
    <w:rsid w:val="006063D5"/>
    <w:rsid w:val="006069D3"/>
    <w:rsid w:val="00607256"/>
    <w:rsid w:val="006137E0"/>
    <w:rsid w:val="0061590E"/>
    <w:rsid w:val="00620657"/>
    <w:rsid w:val="00625F2B"/>
    <w:rsid w:val="00626075"/>
    <w:rsid w:val="006313F0"/>
    <w:rsid w:val="006366BD"/>
    <w:rsid w:val="00641078"/>
    <w:rsid w:val="00641D3C"/>
    <w:rsid w:val="0066127F"/>
    <w:rsid w:val="0066352B"/>
    <w:rsid w:val="00663FB7"/>
    <w:rsid w:val="0066787D"/>
    <w:rsid w:val="00670EFC"/>
    <w:rsid w:val="0067784F"/>
    <w:rsid w:val="00681BEF"/>
    <w:rsid w:val="00681F7B"/>
    <w:rsid w:val="00682544"/>
    <w:rsid w:val="00687B69"/>
    <w:rsid w:val="00687D72"/>
    <w:rsid w:val="006A08CA"/>
    <w:rsid w:val="006A4FFF"/>
    <w:rsid w:val="006A67F6"/>
    <w:rsid w:val="006B53EB"/>
    <w:rsid w:val="006C0085"/>
    <w:rsid w:val="006D2161"/>
    <w:rsid w:val="006D29DB"/>
    <w:rsid w:val="006D7000"/>
    <w:rsid w:val="006E7800"/>
    <w:rsid w:val="006F363F"/>
    <w:rsid w:val="006F674C"/>
    <w:rsid w:val="00703E88"/>
    <w:rsid w:val="00710BC1"/>
    <w:rsid w:val="00717AFC"/>
    <w:rsid w:val="00721065"/>
    <w:rsid w:val="007212C5"/>
    <w:rsid w:val="00724C19"/>
    <w:rsid w:val="00727B7C"/>
    <w:rsid w:val="007303F5"/>
    <w:rsid w:val="00733692"/>
    <w:rsid w:val="00737FDE"/>
    <w:rsid w:val="00740A76"/>
    <w:rsid w:val="00742F18"/>
    <w:rsid w:val="007437A7"/>
    <w:rsid w:val="00750570"/>
    <w:rsid w:val="007536D7"/>
    <w:rsid w:val="007550F7"/>
    <w:rsid w:val="0075786F"/>
    <w:rsid w:val="007640CC"/>
    <w:rsid w:val="00764F4A"/>
    <w:rsid w:val="00765F8E"/>
    <w:rsid w:val="00770297"/>
    <w:rsid w:val="00773DD1"/>
    <w:rsid w:val="00774E79"/>
    <w:rsid w:val="007759D3"/>
    <w:rsid w:val="007774A4"/>
    <w:rsid w:val="00783404"/>
    <w:rsid w:val="00784437"/>
    <w:rsid w:val="00787BE9"/>
    <w:rsid w:val="00793320"/>
    <w:rsid w:val="00793FD1"/>
    <w:rsid w:val="007A42B1"/>
    <w:rsid w:val="007A451F"/>
    <w:rsid w:val="007A49E2"/>
    <w:rsid w:val="007A63B7"/>
    <w:rsid w:val="007B0548"/>
    <w:rsid w:val="007B3A4C"/>
    <w:rsid w:val="007C2B64"/>
    <w:rsid w:val="007C4DCC"/>
    <w:rsid w:val="007C67A9"/>
    <w:rsid w:val="007C7345"/>
    <w:rsid w:val="007D249B"/>
    <w:rsid w:val="007D6260"/>
    <w:rsid w:val="007E7671"/>
    <w:rsid w:val="007E7AD8"/>
    <w:rsid w:val="007E7DAE"/>
    <w:rsid w:val="007F1BD4"/>
    <w:rsid w:val="007F1DB9"/>
    <w:rsid w:val="007F2AF1"/>
    <w:rsid w:val="007F30FC"/>
    <w:rsid w:val="00800369"/>
    <w:rsid w:val="0080135A"/>
    <w:rsid w:val="00804324"/>
    <w:rsid w:val="0080525A"/>
    <w:rsid w:val="0080568E"/>
    <w:rsid w:val="00810C7F"/>
    <w:rsid w:val="0081164A"/>
    <w:rsid w:val="00811B6C"/>
    <w:rsid w:val="00814865"/>
    <w:rsid w:val="008176C9"/>
    <w:rsid w:val="0082129A"/>
    <w:rsid w:val="008222FF"/>
    <w:rsid w:val="008264A8"/>
    <w:rsid w:val="00830BB2"/>
    <w:rsid w:val="008403B7"/>
    <w:rsid w:val="008425D1"/>
    <w:rsid w:val="00842F00"/>
    <w:rsid w:val="00846D3D"/>
    <w:rsid w:val="00850427"/>
    <w:rsid w:val="0085046B"/>
    <w:rsid w:val="00866E51"/>
    <w:rsid w:val="00872FDF"/>
    <w:rsid w:val="00881DDE"/>
    <w:rsid w:val="00882B62"/>
    <w:rsid w:val="008869FB"/>
    <w:rsid w:val="00893C02"/>
    <w:rsid w:val="00894D32"/>
    <w:rsid w:val="008A21D5"/>
    <w:rsid w:val="008A32CB"/>
    <w:rsid w:val="008A4525"/>
    <w:rsid w:val="008B2221"/>
    <w:rsid w:val="008C15F5"/>
    <w:rsid w:val="008C1C76"/>
    <w:rsid w:val="008C3A20"/>
    <w:rsid w:val="008D4977"/>
    <w:rsid w:val="008D4AD1"/>
    <w:rsid w:val="008E25C3"/>
    <w:rsid w:val="008E5789"/>
    <w:rsid w:val="008E7FB9"/>
    <w:rsid w:val="008F2816"/>
    <w:rsid w:val="008F43FD"/>
    <w:rsid w:val="00901B95"/>
    <w:rsid w:val="00902E64"/>
    <w:rsid w:val="009045C2"/>
    <w:rsid w:val="00904FC4"/>
    <w:rsid w:val="009129B9"/>
    <w:rsid w:val="00916306"/>
    <w:rsid w:val="009178A7"/>
    <w:rsid w:val="009270EB"/>
    <w:rsid w:val="00927359"/>
    <w:rsid w:val="00930E13"/>
    <w:rsid w:val="0093306F"/>
    <w:rsid w:val="009346B6"/>
    <w:rsid w:val="00935FEC"/>
    <w:rsid w:val="009362FE"/>
    <w:rsid w:val="00944449"/>
    <w:rsid w:val="00946A45"/>
    <w:rsid w:val="00952508"/>
    <w:rsid w:val="00955E23"/>
    <w:rsid w:val="00955E7F"/>
    <w:rsid w:val="00960DD5"/>
    <w:rsid w:val="00962BDC"/>
    <w:rsid w:val="00966659"/>
    <w:rsid w:val="00966F8E"/>
    <w:rsid w:val="00967983"/>
    <w:rsid w:val="009741F3"/>
    <w:rsid w:val="009750A4"/>
    <w:rsid w:val="00980616"/>
    <w:rsid w:val="009813D8"/>
    <w:rsid w:val="0098583B"/>
    <w:rsid w:val="0098626F"/>
    <w:rsid w:val="00987379"/>
    <w:rsid w:val="00987867"/>
    <w:rsid w:val="00993EBB"/>
    <w:rsid w:val="00993FB1"/>
    <w:rsid w:val="00997DC3"/>
    <w:rsid w:val="009A0D2B"/>
    <w:rsid w:val="009A255B"/>
    <w:rsid w:val="009A4E34"/>
    <w:rsid w:val="009A631C"/>
    <w:rsid w:val="009B141B"/>
    <w:rsid w:val="009B6F4C"/>
    <w:rsid w:val="009B7F57"/>
    <w:rsid w:val="009C1E05"/>
    <w:rsid w:val="009C3E59"/>
    <w:rsid w:val="009C5863"/>
    <w:rsid w:val="009D3F6A"/>
    <w:rsid w:val="009D4FE9"/>
    <w:rsid w:val="009E21AD"/>
    <w:rsid w:val="009E2654"/>
    <w:rsid w:val="009E2FC2"/>
    <w:rsid w:val="009E7E4D"/>
    <w:rsid w:val="009F177C"/>
    <w:rsid w:val="009F5CFC"/>
    <w:rsid w:val="00A01C19"/>
    <w:rsid w:val="00A04EFF"/>
    <w:rsid w:val="00A07AA3"/>
    <w:rsid w:val="00A1460A"/>
    <w:rsid w:val="00A1566C"/>
    <w:rsid w:val="00A16044"/>
    <w:rsid w:val="00A16C4D"/>
    <w:rsid w:val="00A20D2F"/>
    <w:rsid w:val="00A35B71"/>
    <w:rsid w:val="00A366BD"/>
    <w:rsid w:val="00A36F90"/>
    <w:rsid w:val="00A40095"/>
    <w:rsid w:val="00A40F72"/>
    <w:rsid w:val="00A41BF8"/>
    <w:rsid w:val="00A43DE1"/>
    <w:rsid w:val="00A457B7"/>
    <w:rsid w:val="00A51533"/>
    <w:rsid w:val="00A57475"/>
    <w:rsid w:val="00A63995"/>
    <w:rsid w:val="00A65CDC"/>
    <w:rsid w:val="00A66837"/>
    <w:rsid w:val="00A67284"/>
    <w:rsid w:val="00A675F7"/>
    <w:rsid w:val="00A67E37"/>
    <w:rsid w:val="00A7510F"/>
    <w:rsid w:val="00A84A45"/>
    <w:rsid w:val="00A90BCB"/>
    <w:rsid w:val="00A90D65"/>
    <w:rsid w:val="00A910C2"/>
    <w:rsid w:val="00A92F94"/>
    <w:rsid w:val="00A95C00"/>
    <w:rsid w:val="00AA049D"/>
    <w:rsid w:val="00AA77BF"/>
    <w:rsid w:val="00AB21D1"/>
    <w:rsid w:val="00AB3BA2"/>
    <w:rsid w:val="00AC5693"/>
    <w:rsid w:val="00AC6465"/>
    <w:rsid w:val="00AD192A"/>
    <w:rsid w:val="00AD1A5D"/>
    <w:rsid w:val="00AD3924"/>
    <w:rsid w:val="00AD44EB"/>
    <w:rsid w:val="00AE0C22"/>
    <w:rsid w:val="00AE6080"/>
    <w:rsid w:val="00AE7009"/>
    <w:rsid w:val="00AF7B03"/>
    <w:rsid w:val="00B0119E"/>
    <w:rsid w:val="00B03429"/>
    <w:rsid w:val="00B05C66"/>
    <w:rsid w:val="00B1408B"/>
    <w:rsid w:val="00B2003D"/>
    <w:rsid w:val="00B214B6"/>
    <w:rsid w:val="00B21F38"/>
    <w:rsid w:val="00B21F6B"/>
    <w:rsid w:val="00B23454"/>
    <w:rsid w:val="00B27DAF"/>
    <w:rsid w:val="00B302CF"/>
    <w:rsid w:val="00B341C8"/>
    <w:rsid w:val="00B3445C"/>
    <w:rsid w:val="00B419D6"/>
    <w:rsid w:val="00B4492B"/>
    <w:rsid w:val="00B45DF5"/>
    <w:rsid w:val="00B46B7F"/>
    <w:rsid w:val="00B5340B"/>
    <w:rsid w:val="00B54C76"/>
    <w:rsid w:val="00B62A08"/>
    <w:rsid w:val="00B6454C"/>
    <w:rsid w:val="00B64CAF"/>
    <w:rsid w:val="00B65CE4"/>
    <w:rsid w:val="00B66C27"/>
    <w:rsid w:val="00B67CCE"/>
    <w:rsid w:val="00B7079B"/>
    <w:rsid w:val="00B722A1"/>
    <w:rsid w:val="00B748A0"/>
    <w:rsid w:val="00B748E5"/>
    <w:rsid w:val="00B74E6F"/>
    <w:rsid w:val="00B7536E"/>
    <w:rsid w:val="00B75D08"/>
    <w:rsid w:val="00B763AF"/>
    <w:rsid w:val="00B77087"/>
    <w:rsid w:val="00B84D0A"/>
    <w:rsid w:val="00B85E92"/>
    <w:rsid w:val="00B866AB"/>
    <w:rsid w:val="00B87B3A"/>
    <w:rsid w:val="00B962FA"/>
    <w:rsid w:val="00BA5378"/>
    <w:rsid w:val="00BA7438"/>
    <w:rsid w:val="00BB1367"/>
    <w:rsid w:val="00BB22E9"/>
    <w:rsid w:val="00BB4711"/>
    <w:rsid w:val="00BB75B0"/>
    <w:rsid w:val="00BC02C7"/>
    <w:rsid w:val="00BC0AB5"/>
    <w:rsid w:val="00BC28BF"/>
    <w:rsid w:val="00BC298B"/>
    <w:rsid w:val="00BC6111"/>
    <w:rsid w:val="00BC6F2E"/>
    <w:rsid w:val="00BC797B"/>
    <w:rsid w:val="00BD2661"/>
    <w:rsid w:val="00BD42ED"/>
    <w:rsid w:val="00BD4AC9"/>
    <w:rsid w:val="00BD4E87"/>
    <w:rsid w:val="00BD5234"/>
    <w:rsid w:val="00BD5BEA"/>
    <w:rsid w:val="00BD5FE2"/>
    <w:rsid w:val="00BE055B"/>
    <w:rsid w:val="00BE5AE6"/>
    <w:rsid w:val="00BE783B"/>
    <w:rsid w:val="00BF0A0D"/>
    <w:rsid w:val="00BF646B"/>
    <w:rsid w:val="00C069F6"/>
    <w:rsid w:val="00C07C01"/>
    <w:rsid w:val="00C116CF"/>
    <w:rsid w:val="00C208D2"/>
    <w:rsid w:val="00C25D3B"/>
    <w:rsid w:val="00C26CBA"/>
    <w:rsid w:val="00C3181E"/>
    <w:rsid w:val="00C33912"/>
    <w:rsid w:val="00C33C54"/>
    <w:rsid w:val="00C34E48"/>
    <w:rsid w:val="00C369F4"/>
    <w:rsid w:val="00C449FE"/>
    <w:rsid w:val="00C467FD"/>
    <w:rsid w:val="00C53C47"/>
    <w:rsid w:val="00C55E46"/>
    <w:rsid w:val="00C630B6"/>
    <w:rsid w:val="00C64039"/>
    <w:rsid w:val="00C65DED"/>
    <w:rsid w:val="00C668BE"/>
    <w:rsid w:val="00C66940"/>
    <w:rsid w:val="00C713CE"/>
    <w:rsid w:val="00C71FAE"/>
    <w:rsid w:val="00C80639"/>
    <w:rsid w:val="00C91455"/>
    <w:rsid w:val="00C92899"/>
    <w:rsid w:val="00C94F37"/>
    <w:rsid w:val="00C96E55"/>
    <w:rsid w:val="00CA2717"/>
    <w:rsid w:val="00CA7276"/>
    <w:rsid w:val="00CB1A7B"/>
    <w:rsid w:val="00CB36F5"/>
    <w:rsid w:val="00CB5D40"/>
    <w:rsid w:val="00CC145B"/>
    <w:rsid w:val="00CC65B0"/>
    <w:rsid w:val="00CD43AE"/>
    <w:rsid w:val="00CD6885"/>
    <w:rsid w:val="00CD6997"/>
    <w:rsid w:val="00CE58FE"/>
    <w:rsid w:val="00CF208B"/>
    <w:rsid w:val="00CF46EB"/>
    <w:rsid w:val="00CF500D"/>
    <w:rsid w:val="00D033DD"/>
    <w:rsid w:val="00D04069"/>
    <w:rsid w:val="00D11FFC"/>
    <w:rsid w:val="00D1356A"/>
    <w:rsid w:val="00D1418A"/>
    <w:rsid w:val="00D16F15"/>
    <w:rsid w:val="00D347BD"/>
    <w:rsid w:val="00D47B83"/>
    <w:rsid w:val="00D5000B"/>
    <w:rsid w:val="00D502AC"/>
    <w:rsid w:val="00D55F73"/>
    <w:rsid w:val="00D56193"/>
    <w:rsid w:val="00D57E32"/>
    <w:rsid w:val="00D61307"/>
    <w:rsid w:val="00D66260"/>
    <w:rsid w:val="00D7085D"/>
    <w:rsid w:val="00D75690"/>
    <w:rsid w:val="00D7645F"/>
    <w:rsid w:val="00D80300"/>
    <w:rsid w:val="00D81620"/>
    <w:rsid w:val="00D856B4"/>
    <w:rsid w:val="00D904A1"/>
    <w:rsid w:val="00D941EA"/>
    <w:rsid w:val="00D966CB"/>
    <w:rsid w:val="00D97324"/>
    <w:rsid w:val="00D977C6"/>
    <w:rsid w:val="00DA2816"/>
    <w:rsid w:val="00DA7FEE"/>
    <w:rsid w:val="00DB43CC"/>
    <w:rsid w:val="00DC29E4"/>
    <w:rsid w:val="00DC45CC"/>
    <w:rsid w:val="00DD0E98"/>
    <w:rsid w:val="00DD585B"/>
    <w:rsid w:val="00DE16E4"/>
    <w:rsid w:val="00DE1A4C"/>
    <w:rsid w:val="00DE50C5"/>
    <w:rsid w:val="00DF336E"/>
    <w:rsid w:val="00E019F9"/>
    <w:rsid w:val="00E12873"/>
    <w:rsid w:val="00E20BAE"/>
    <w:rsid w:val="00E2137F"/>
    <w:rsid w:val="00E22063"/>
    <w:rsid w:val="00E22571"/>
    <w:rsid w:val="00E27E2A"/>
    <w:rsid w:val="00E338D1"/>
    <w:rsid w:val="00E33A42"/>
    <w:rsid w:val="00E34A3F"/>
    <w:rsid w:val="00E46136"/>
    <w:rsid w:val="00E52806"/>
    <w:rsid w:val="00E545EE"/>
    <w:rsid w:val="00E576D0"/>
    <w:rsid w:val="00E61048"/>
    <w:rsid w:val="00E6170B"/>
    <w:rsid w:val="00E6388A"/>
    <w:rsid w:val="00E66FDB"/>
    <w:rsid w:val="00E75B3A"/>
    <w:rsid w:val="00E77C82"/>
    <w:rsid w:val="00E8429C"/>
    <w:rsid w:val="00E974DE"/>
    <w:rsid w:val="00EA05C0"/>
    <w:rsid w:val="00EA0FD3"/>
    <w:rsid w:val="00EA5D2D"/>
    <w:rsid w:val="00EB2CCA"/>
    <w:rsid w:val="00EB429B"/>
    <w:rsid w:val="00EB69EE"/>
    <w:rsid w:val="00EC1C5B"/>
    <w:rsid w:val="00EC2B94"/>
    <w:rsid w:val="00EC4DAF"/>
    <w:rsid w:val="00EC69B0"/>
    <w:rsid w:val="00EC7287"/>
    <w:rsid w:val="00EC7345"/>
    <w:rsid w:val="00ED5C44"/>
    <w:rsid w:val="00ED610B"/>
    <w:rsid w:val="00EE0262"/>
    <w:rsid w:val="00EE7901"/>
    <w:rsid w:val="00EF2E29"/>
    <w:rsid w:val="00EF68D8"/>
    <w:rsid w:val="00F11FF8"/>
    <w:rsid w:val="00F1401A"/>
    <w:rsid w:val="00F1410E"/>
    <w:rsid w:val="00F15F23"/>
    <w:rsid w:val="00F16B34"/>
    <w:rsid w:val="00F176BE"/>
    <w:rsid w:val="00F20C73"/>
    <w:rsid w:val="00F20E2E"/>
    <w:rsid w:val="00F2187D"/>
    <w:rsid w:val="00F225AE"/>
    <w:rsid w:val="00F23A31"/>
    <w:rsid w:val="00F27C40"/>
    <w:rsid w:val="00F37CC1"/>
    <w:rsid w:val="00F4152B"/>
    <w:rsid w:val="00F54987"/>
    <w:rsid w:val="00F55E73"/>
    <w:rsid w:val="00F56801"/>
    <w:rsid w:val="00F62170"/>
    <w:rsid w:val="00F67FF6"/>
    <w:rsid w:val="00F72F2C"/>
    <w:rsid w:val="00F77261"/>
    <w:rsid w:val="00F81F72"/>
    <w:rsid w:val="00F82311"/>
    <w:rsid w:val="00F837FA"/>
    <w:rsid w:val="00F85A8C"/>
    <w:rsid w:val="00F93001"/>
    <w:rsid w:val="00F93F46"/>
    <w:rsid w:val="00F96625"/>
    <w:rsid w:val="00F9776C"/>
    <w:rsid w:val="00F97B44"/>
    <w:rsid w:val="00FA10AF"/>
    <w:rsid w:val="00FA62E4"/>
    <w:rsid w:val="00FC49B9"/>
    <w:rsid w:val="00FD40C4"/>
    <w:rsid w:val="00FD44C0"/>
    <w:rsid w:val="00FE0FF2"/>
    <w:rsid w:val="00FE597B"/>
    <w:rsid w:val="00FF0DE0"/>
    <w:rsid w:val="00FF36FA"/>
    <w:rsid w:val="00FF55F0"/>
    <w:rsid w:val="0B6B5C90"/>
    <w:rsid w:val="1496764A"/>
    <w:rsid w:val="16074B3B"/>
    <w:rsid w:val="2D262005"/>
    <w:rsid w:val="365F34C9"/>
    <w:rsid w:val="40461984"/>
    <w:rsid w:val="50B81A34"/>
    <w:rsid w:val="58C8311C"/>
    <w:rsid w:val="5F9D7607"/>
    <w:rsid w:val="642117A3"/>
    <w:rsid w:val="642420AA"/>
    <w:rsid w:val="683672EC"/>
    <w:rsid w:val="74017DC3"/>
    <w:rsid w:val="75873184"/>
    <w:rsid w:val="78BF592C"/>
    <w:rsid w:val="7C866519"/>
    <w:rsid w:val="7FCD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next w:val="1"/>
    <w:link w:val="63"/>
    <w:qFormat/>
    <w:uiPriority w:val="0"/>
    <w:pPr>
      <w:keepNext/>
      <w:keepLines/>
      <w:spacing w:before="260" w:after="260" w:line="415" w:lineRule="auto"/>
      <w:jc w:val="both"/>
      <w:outlineLvl w:val="1"/>
    </w:pPr>
    <w:rPr>
      <w:rFonts w:ascii="Arial" w:hAnsi="Arial" w:eastAsia="黑体" w:cs="Times New Roman"/>
      <w:b/>
      <w:kern w:val="2"/>
      <w:sz w:val="32"/>
      <w:szCs w:val="32"/>
      <w:lang w:val="en-US" w:eastAsia="zh-CN" w:bidi="ar-SA"/>
    </w:rPr>
  </w:style>
  <w:style w:type="paragraph" w:styleId="4">
    <w:name w:val="heading 3"/>
    <w:basedOn w:val="1"/>
    <w:next w:val="5"/>
    <w:link w:val="64"/>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7"/>
    <w:link w:val="66"/>
    <w:qFormat/>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paragraph" w:styleId="8">
    <w:name w:val="heading 5"/>
    <w:basedOn w:val="1"/>
    <w:next w:val="1"/>
    <w:link w:val="67"/>
    <w:qFormat/>
    <w:uiPriority w:val="0"/>
    <w:pPr>
      <w:keepNext/>
      <w:keepLines/>
      <w:spacing w:before="280" w:after="290" w:line="376" w:lineRule="auto"/>
      <w:ind w:left="1008" w:hanging="1008"/>
      <w:outlineLvl w:val="4"/>
    </w:pPr>
    <w:rPr>
      <w:b/>
      <w:bCs/>
      <w:sz w:val="28"/>
      <w:szCs w:val="28"/>
    </w:rPr>
  </w:style>
  <w:style w:type="paragraph" w:styleId="9">
    <w:name w:val="heading 6"/>
    <w:basedOn w:val="1"/>
    <w:next w:val="1"/>
    <w:link w:val="68"/>
    <w:qFormat/>
    <w:uiPriority w:val="0"/>
    <w:pPr>
      <w:keepNext/>
      <w:keepLines/>
      <w:spacing w:before="240" w:after="64" w:line="320" w:lineRule="auto"/>
      <w:ind w:left="1152" w:hanging="1152"/>
      <w:outlineLvl w:val="5"/>
    </w:pPr>
    <w:rPr>
      <w:rFonts w:ascii="Cambria" w:hAnsi="Cambria"/>
      <w:b/>
      <w:bCs/>
      <w:sz w:val="24"/>
    </w:rPr>
  </w:style>
  <w:style w:type="paragraph" w:styleId="10">
    <w:name w:val="heading 7"/>
    <w:basedOn w:val="1"/>
    <w:next w:val="1"/>
    <w:link w:val="69"/>
    <w:qFormat/>
    <w:uiPriority w:val="0"/>
    <w:pPr>
      <w:keepNext/>
      <w:keepLines/>
      <w:spacing w:before="240" w:after="64" w:line="320" w:lineRule="auto"/>
      <w:ind w:left="1296" w:hanging="1296"/>
      <w:outlineLvl w:val="6"/>
    </w:pPr>
    <w:rPr>
      <w:b/>
      <w:bCs/>
      <w:sz w:val="24"/>
    </w:rPr>
  </w:style>
  <w:style w:type="paragraph" w:styleId="11">
    <w:name w:val="heading 8"/>
    <w:basedOn w:val="1"/>
    <w:next w:val="1"/>
    <w:link w:val="70"/>
    <w:qFormat/>
    <w:uiPriority w:val="0"/>
    <w:pPr>
      <w:keepNext/>
      <w:keepLines/>
      <w:spacing w:before="240" w:after="64" w:line="320" w:lineRule="auto"/>
      <w:ind w:left="1440" w:hanging="1440"/>
      <w:outlineLvl w:val="7"/>
    </w:pPr>
    <w:rPr>
      <w:rFonts w:ascii="Cambria" w:hAnsi="Cambria"/>
      <w:sz w:val="24"/>
    </w:rPr>
  </w:style>
  <w:style w:type="paragraph" w:styleId="12">
    <w:name w:val="heading 9"/>
    <w:basedOn w:val="1"/>
    <w:next w:val="1"/>
    <w:link w:val="71"/>
    <w:qFormat/>
    <w:uiPriority w:val="0"/>
    <w:pPr>
      <w:keepNext/>
      <w:keepLines/>
      <w:spacing w:before="240" w:after="64" w:line="320" w:lineRule="auto"/>
      <w:ind w:left="1584" w:hanging="1584"/>
      <w:outlineLvl w:val="8"/>
    </w:pPr>
    <w:rPr>
      <w:rFonts w:ascii="Cambria" w:hAnsi="Cambria"/>
      <w:szCs w:val="21"/>
    </w:rPr>
  </w:style>
  <w:style w:type="character" w:default="1" w:styleId="55">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5">
    <w:name w:val="正文缩进1"/>
    <w:basedOn w:val="1"/>
    <w:qFormat/>
    <w:uiPriority w:val="0"/>
    <w:pPr>
      <w:ind w:firstLine="420" w:firstLineChars="200"/>
    </w:pPr>
  </w:style>
  <w:style w:type="paragraph" w:styleId="7">
    <w:name w:val="Normal Indent"/>
    <w:basedOn w:val="1"/>
    <w:link w:val="65"/>
    <w:unhideWhenUsed/>
    <w:qFormat/>
    <w:uiPriority w:val="0"/>
    <w:pPr>
      <w:autoSpaceDE w:val="0"/>
      <w:autoSpaceDN w:val="0"/>
      <w:adjustRightInd w:val="0"/>
      <w:ind w:firstLine="420" w:firstLineChars="200"/>
      <w:textAlignment w:val="baseline"/>
    </w:pPr>
    <w:rPr>
      <w:kern w:val="0"/>
      <w:sz w:val="24"/>
      <w:szCs w:val="20"/>
    </w:rPr>
  </w:style>
  <w:style w:type="paragraph" w:styleId="13">
    <w:name w:val="toc 7"/>
    <w:basedOn w:val="1"/>
    <w:next w:val="1"/>
    <w:uiPriority w:val="0"/>
    <w:pPr>
      <w:spacing w:line="360" w:lineRule="auto"/>
      <w:ind w:left="1260"/>
      <w:jc w:val="left"/>
    </w:pPr>
    <w:rPr>
      <w:sz w:val="18"/>
      <w:szCs w:val="18"/>
    </w:rPr>
  </w:style>
  <w:style w:type="paragraph" w:styleId="14">
    <w:name w:val="List Number 2"/>
    <w:basedOn w:val="1"/>
    <w:uiPriority w:val="0"/>
    <w:pPr>
      <w:tabs>
        <w:tab w:val="left" w:pos="780"/>
        <w:tab w:val="left" w:pos="1275"/>
      </w:tabs>
      <w:autoSpaceDE w:val="0"/>
      <w:autoSpaceDN w:val="0"/>
      <w:adjustRightInd w:val="0"/>
      <w:ind w:left="780" w:leftChars="200" w:hanging="200" w:hangingChars="200"/>
    </w:pPr>
    <w:rPr>
      <w:color w:val="000000"/>
      <w:kern w:val="0"/>
      <w:szCs w:val="21"/>
    </w:rPr>
  </w:style>
  <w:style w:type="paragraph" w:styleId="15">
    <w:name w:val="List Number"/>
    <w:basedOn w:val="1"/>
    <w:uiPriority w:val="0"/>
    <w:pPr>
      <w:widowControl/>
      <w:numPr>
        <w:ilvl w:val="0"/>
        <w:numId w:val="1"/>
      </w:numPr>
      <w:tabs>
        <w:tab w:val="left" w:pos="720"/>
      </w:tabs>
      <w:spacing w:afterLines="50"/>
      <w:jc w:val="left"/>
    </w:pPr>
    <w:rPr>
      <w:kern w:val="0"/>
      <w:sz w:val="24"/>
      <w:szCs w:val="20"/>
    </w:rPr>
  </w:style>
  <w:style w:type="paragraph" w:styleId="16">
    <w:name w:val="caption"/>
    <w:basedOn w:val="1"/>
    <w:next w:val="1"/>
    <w:qFormat/>
    <w:uiPriority w:val="0"/>
    <w:pPr>
      <w:spacing w:line="360" w:lineRule="auto"/>
      <w:ind w:firstLine="200" w:firstLineChars="200"/>
    </w:pPr>
    <w:rPr>
      <w:rFonts w:ascii="Cambria" w:hAnsi="Cambria" w:eastAsia="黑体"/>
      <w:sz w:val="20"/>
      <w:szCs w:val="20"/>
    </w:rPr>
  </w:style>
  <w:style w:type="paragraph" w:styleId="17">
    <w:name w:val="index 5"/>
    <w:basedOn w:val="1"/>
    <w:next w:val="1"/>
    <w:uiPriority w:val="0"/>
    <w:pPr>
      <w:ind w:left="800" w:leftChars="800"/>
    </w:pPr>
    <w:rPr>
      <w:rFonts w:ascii="Calibri" w:hAnsi="Calibri"/>
      <w:szCs w:val="22"/>
    </w:rPr>
  </w:style>
  <w:style w:type="paragraph" w:styleId="18">
    <w:name w:val="Document Map"/>
    <w:basedOn w:val="1"/>
    <w:link w:val="101"/>
    <w:unhideWhenUsed/>
    <w:uiPriority w:val="0"/>
    <w:pPr>
      <w:autoSpaceDE w:val="0"/>
      <w:autoSpaceDN w:val="0"/>
      <w:adjustRightInd w:val="0"/>
      <w:textAlignment w:val="baseline"/>
    </w:pPr>
    <w:rPr>
      <w:rFonts w:ascii="宋体"/>
      <w:kern w:val="0"/>
      <w:sz w:val="18"/>
      <w:szCs w:val="18"/>
    </w:rPr>
  </w:style>
  <w:style w:type="paragraph" w:styleId="19">
    <w:name w:val="annotation text"/>
    <w:basedOn w:val="1"/>
    <w:link w:val="113"/>
    <w:qFormat/>
    <w:uiPriority w:val="0"/>
    <w:pPr>
      <w:autoSpaceDE w:val="0"/>
      <w:autoSpaceDN w:val="0"/>
      <w:adjustRightInd w:val="0"/>
      <w:jc w:val="left"/>
      <w:textAlignment w:val="baseline"/>
    </w:pPr>
    <w:rPr>
      <w:kern w:val="0"/>
      <w:sz w:val="24"/>
      <w:szCs w:val="20"/>
    </w:rPr>
  </w:style>
  <w:style w:type="paragraph" w:styleId="20">
    <w:name w:val="Body Text 3"/>
    <w:basedOn w:val="1"/>
    <w:link w:val="146"/>
    <w:uiPriority w:val="0"/>
    <w:pPr>
      <w:spacing w:after="120" w:line="360" w:lineRule="auto"/>
    </w:pPr>
    <w:rPr>
      <w:sz w:val="16"/>
      <w:szCs w:val="16"/>
    </w:rPr>
  </w:style>
  <w:style w:type="paragraph" w:styleId="21">
    <w:name w:val="Body Text"/>
    <w:basedOn w:val="1"/>
    <w:link w:val="125"/>
    <w:qFormat/>
    <w:uiPriority w:val="0"/>
    <w:pPr>
      <w:spacing w:after="120"/>
    </w:pPr>
    <w:rPr>
      <w:kern w:val="0"/>
      <w:sz w:val="20"/>
    </w:rPr>
  </w:style>
  <w:style w:type="paragraph" w:styleId="22">
    <w:name w:val="Body Text Indent"/>
    <w:basedOn w:val="1"/>
    <w:link w:val="131"/>
    <w:uiPriority w:val="0"/>
    <w:pPr>
      <w:autoSpaceDE w:val="0"/>
      <w:autoSpaceDN w:val="0"/>
      <w:adjustRightInd w:val="0"/>
      <w:spacing w:after="120"/>
      <w:ind w:left="420" w:leftChars="200"/>
    </w:pPr>
    <w:rPr>
      <w:color w:val="000000"/>
      <w:kern w:val="0"/>
      <w:szCs w:val="21"/>
    </w:rPr>
  </w:style>
  <w:style w:type="paragraph" w:styleId="23">
    <w:name w:val="List Number 3"/>
    <w:basedOn w:val="1"/>
    <w:uiPriority w:val="0"/>
    <w:pPr>
      <w:numPr>
        <w:ilvl w:val="0"/>
        <w:numId w:val="2"/>
      </w:numPr>
      <w:tabs>
        <w:tab w:val="left" w:pos="1200"/>
      </w:tabs>
      <w:autoSpaceDE w:val="0"/>
      <w:autoSpaceDN w:val="0"/>
      <w:adjustRightInd w:val="0"/>
    </w:pPr>
    <w:rPr>
      <w:color w:val="000000"/>
      <w:kern w:val="0"/>
      <w:szCs w:val="21"/>
    </w:rPr>
  </w:style>
  <w:style w:type="paragraph" w:styleId="24">
    <w:name w:val="List 2"/>
    <w:basedOn w:val="1"/>
    <w:uiPriority w:val="0"/>
    <w:pPr>
      <w:spacing w:line="360" w:lineRule="auto"/>
      <w:ind w:left="100" w:leftChars="200" w:hanging="200" w:hangingChars="200"/>
    </w:pPr>
    <w:rPr>
      <w:sz w:val="24"/>
    </w:rPr>
  </w:style>
  <w:style w:type="paragraph" w:styleId="25">
    <w:name w:val="Block Text"/>
    <w:basedOn w:val="1"/>
    <w:uiPriority w:val="0"/>
    <w:pPr>
      <w:spacing w:line="340" w:lineRule="exact"/>
      <w:ind w:left="850" w:leftChars="405" w:right="16"/>
    </w:pPr>
    <w:rPr>
      <w:rFonts w:ascii="宋体"/>
      <w:spacing w:val="20"/>
      <w:sz w:val="24"/>
    </w:rPr>
  </w:style>
  <w:style w:type="paragraph" w:styleId="26">
    <w:name w:val="toc 5"/>
    <w:basedOn w:val="1"/>
    <w:next w:val="1"/>
    <w:uiPriority w:val="0"/>
    <w:pPr>
      <w:spacing w:line="360" w:lineRule="auto"/>
      <w:ind w:left="840"/>
      <w:jc w:val="left"/>
    </w:pPr>
    <w:rPr>
      <w:sz w:val="18"/>
      <w:szCs w:val="18"/>
    </w:rPr>
  </w:style>
  <w:style w:type="paragraph" w:styleId="27">
    <w:name w:val="toc 3"/>
    <w:basedOn w:val="1"/>
    <w:next w:val="1"/>
    <w:uiPriority w:val="0"/>
    <w:pPr>
      <w:spacing w:line="360" w:lineRule="auto"/>
      <w:ind w:left="420"/>
      <w:jc w:val="left"/>
    </w:pPr>
    <w:rPr>
      <w:i/>
      <w:iCs/>
      <w:sz w:val="20"/>
      <w:szCs w:val="20"/>
    </w:rPr>
  </w:style>
  <w:style w:type="paragraph" w:styleId="28">
    <w:name w:val="Plain Text"/>
    <w:basedOn w:val="1"/>
    <w:link w:val="152"/>
    <w:qFormat/>
    <w:uiPriority w:val="0"/>
    <w:rPr>
      <w:rFonts w:ascii="宋体" w:hAnsi="Courier New"/>
      <w:kern w:val="0"/>
      <w:sz w:val="20"/>
      <w:szCs w:val="20"/>
    </w:rPr>
  </w:style>
  <w:style w:type="paragraph" w:styleId="29">
    <w:name w:val="List Bullet 5"/>
    <w:basedOn w:val="1"/>
    <w:qFormat/>
    <w:uiPriority w:val="0"/>
    <w:pPr>
      <w:numPr>
        <w:ilvl w:val="0"/>
        <w:numId w:val="3"/>
      </w:numPr>
    </w:pPr>
  </w:style>
  <w:style w:type="paragraph" w:styleId="30">
    <w:name w:val="toc 8"/>
    <w:basedOn w:val="1"/>
    <w:next w:val="1"/>
    <w:uiPriority w:val="0"/>
    <w:pPr>
      <w:spacing w:line="360" w:lineRule="auto"/>
      <w:ind w:left="1470"/>
      <w:jc w:val="left"/>
    </w:pPr>
    <w:rPr>
      <w:sz w:val="18"/>
      <w:szCs w:val="18"/>
    </w:rPr>
  </w:style>
  <w:style w:type="paragraph" w:styleId="31">
    <w:name w:val="Date"/>
    <w:basedOn w:val="1"/>
    <w:next w:val="1"/>
    <w:link w:val="94"/>
    <w:uiPriority w:val="0"/>
    <w:pPr>
      <w:spacing w:line="360" w:lineRule="auto"/>
      <w:ind w:left="100"/>
    </w:pPr>
    <w:rPr>
      <w:sz w:val="28"/>
      <w:szCs w:val="20"/>
    </w:rPr>
  </w:style>
  <w:style w:type="paragraph" w:styleId="32">
    <w:name w:val="Body Text Indent 2"/>
    <w:basedOn w:val="1"/>
    <w:link w:val="73"/>
    <w:uiPriority w:val="0"/>
    <w:pPr>
      <w:spacing w:line="360" w:lineRule="auto"/>
      <w:ind w:firstLine="482" w:firstLineChars="200"/>
      <w:jc w:val="left"/>
    </w:pPr>
    <w:rPr>
      <w:rFonts w:ascii="仿宋_GB2312" w:hAnsi="宋体" w:eastAsia="仿宋_GB2312"/>
      <w:b/>
      <w:bCs/>
      <w:sz w:val="24"/>
    </w:rPr>
  </w:style>
  <w:style w:type="paragraph" w:styleId="33">
    <w:name w:val="Balloon Text"/>
    <w:basedOn w:val="1"/>
    <w:link w:val="91"/>
    <w:unhideWhenUsed/>
    <w:uiPriority w:val="99"/>
    <w:rPr>
      <w:sz w:val="18"/>
      <w:szCs w:val="18"/>
    </w:rPr>
  </w:style>
  <w:style w:type="paragraph" w:styleId="34">
    <w:name w:val="footer"/>
    <w:basedOn w:val="1"/>
    <w:link w:val="111"/>
    <w:uiPriority w:val="0"/>
    <w:pPr>
      <w:tabs>
        <w:tab w:val="center" w:pos="4153"/>
        <w:tab w:val="right" w:pos="8307"/>
      </w:tabs>
      <w:autoSpaceDE w:val="0"/>
      <w:autoSpaceDN w:val="0"/>
      <w:adjustRightInd w:val="0"/>
      <w:snapToGrid w:val="0"/>
      <w:jc w:val="left"/>
    </w:pPr>
    <w:rPr>
      <w:color w:val="000000"/>
      <w:kern w:val="0"/>
      <w:sz w:val="18"/>
      <w:szCs w:val="21"/>
    </w:rPr>
  </w:style>
  <w:style w:type="paragraph" w:styleId="35">
    <w:name w:val="header"/>
    <w:basedOn w:val="1"/>
    <w:link w:val="147"/>
    <w:qFormat/>
    <w:uiPriority w:val="0"/>
    <w:pPr>
      <w:pBdr>
        <w:bottom w:val="single" w:color="auto" w:sz="6" w:space="1"/>
      </w:pBdr>
      <w:tabs>
        <w:tab w:val="center" w:pos="4153"/>
        <w:tab w:val="right" w:pos="8306"/>
      </w:tabs>
      <w:snapToGrid w:val="0"/>
      <w:jc w:val="center"/>
    </w:pPr>
    <w:rPr>
      <w:sz w:val="18"/>
      <w:szCs w:val="18"/>
    </w:rPr>
  </w:style>
  <w:style w:type="paragraph" w:styleId="36">
    <w:name w:val="Signature"/>
    <w:basedOn w:val="1"/>
    <w:next w:val="1"/>
    <w:link w:val="135"/>
    <w:uiPriority w:val="0"/>
    <w:pPr>
      <w:keepNext/>
      <w:widowControl/>
      <w:numPr>
        <w:ilvl w:val="1"/>
        <w:numId w:val="1"/>
      </w:numPr>
      <w:tabs>
        <w:tab w:val="left" w:pos="1620"/>
      </w:tabs>
      <w:adjustRightInd w:val="0"/>
      <w:spacing w:line="220" w:lineRule="atLeast"/>
      <w:jc w:val="right"/>
      <w:textAlignment w:val="baseline"/>
    </w:pPr>
    <w:rPr>
      <w:rFonts w:ascii="Arial" w:hAnsi="Arial"/>
      <w:spacing w:val="-5"/>
      <w:kern w:val="0"/>
      <w:sz w:val="24"/>
      <w:szCs w:val="20"/>
    </w:rPr>
  </w:style>
  <w:style w:type="paragraph" w:styleId="37">
    <w:name w:val="toc 1"/>
    <w:basedOn w:val="1"/>
    <w:next w:val="1"/>
    <w:uiPriority w:val="0"/>
    <w:pPr>
      <w:autoSpaceDE w:val="0"/>
      <w:autoSpaceDN w:val="0"/>
      <w:adjustRightInd w:val="0"/>
      <w:spacing w:line="360" w:lineRule="auto"/>
    </w:pPr>
    <w:rPr>
      <w:rFonts w:eastAsia="黑体"/>
      <w:color w:val="000000"/>
      <w:kern w:val="0"/>
      <w:sz w:val="24"/>
      <w:szCs w:val="21"/>
    </w:rPr>
  </w:style>
  <w:style w:type="paragraph" w:styleId="38">
    <w:name w:val="toc 4"/>
    <w:basedOn w:val="1"/>
    <w:next w:val="1"/>
    <w:uiPriority w:val="0"/>
    <w:pPr>
      <w:spacing w:line="360" w:lineRule="auto"/>
      <w:ind w:left="630"/>
      <w:jc w:val="left"/>
    </w:pPr>
    <w:rPr>
      <w:sz w:val="18"/>
      <w:szCs w:val="18"/>
    </w:rPr>
  </w:style>
  <w:style w:type="paragraph" w:styleId="39">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40">
    <w:name w:val="toc 6"/>
    <w:basedOn w:val="1"/>
    <w:next w:val="1"/>
    <w:uiPriority w:val="0"/>
    <w:pPr>
      <w:spacing w:line="360" w:lineRule="auto"/>
      <w:ind w:left="1050"/>
      <w:jc w:val="left"/>
    </w:pPr>
    <w:rPr>
      <w:sz w:val="18"/>
      <w:szCs w:val="18"/>
    </w:rPr>
  </w:style>
  <w:style w:type="paragraph" w:styleId="41">
    <w:name w:val="Body Text Indent 3"/>
    <w:basedOn w:val="1"/>
    <w:link w:val="162"/>
    <w:uiPriority w:val="0"/>
    <w:pPr>
      <w:ind w:firstLine="435"/>
    </w:pPr>
  </w:style>
  <w:style w:type="paragraph" w:styleId="42">
    <w:name w:val="index 7"/>
    <w:basedOn w:val="1"/>
    <w:next w:val="1"/>
    <w:uiPriority w:val="0"/>
    <w:pPr>
      <w:ind w:left="1200" w:leftChars="1200"/>
    </w:pPr>
  </w:style>
  <w:style w:type="paragraph" w:styleId="43">
    <w:name w:val="toc 2"/>
    <w:basedOn w:val="1"/>
    <w:next w:val="1"/>
    <w:uiPriority w:val="0"/>
    <w:pPr>
      <w:spacing w:line="360" w:lineRule="auto"/>
      <w:ind w:left="210"/>
      <w:jc w:val="left"/>
    </w:pPr>
    <w:rPr>
      <w:smallCaps/>
      <w:sz w:val="20"/>
      <w:szCs w:val="20"/>
    </w:rPr>
  </w:style>
  <w:style w:type="paragraph" w:styleId="44">
    <w:name w:val="toc 9"/>
    <w:basedOn w:val="1"/>
    <w:next w:val="1"/>
    <w:uiPriority w:val="0"/>
    <w:pPr>
      <w:spacing w:line="360" w:lineRule="auto"/>
      <w:ind w:left="1680"/>
      <w:jc w:val="left"/>
    </w:pPr>
    <w:rPr>
      <w:sz w:val="18"/>
      <w:szCs w:val="18"/>
    </w:rPr>
  </w:style>
  <w:style w:type="paragraph" w:styleId="45">
    <w:name w:val="Body Text 2"/>
    <w:basedOn w:val="1"/>
    <w:link w:val="145"/>
    <w:uiPriority w:val="0"/>
    <w:pPr>
      <w:spacing w:line="360" w:lineRule="auto"/>
      <w:jc w:val="left"/>
    </w:pPr>
    <w:rPr>
      <w:rFonts w:eastAsia="楷体_GB2312"/>
    </w:rPr>
  </w:style>
  <w:style w:type="paragraph" w:styleId="46">
    <w:name w:val="HTML Preformatted"/>
    <w:basedOn w:val="1"/>
    <w:link w:val="133"/>
    <w:uiPriority w:val="0"/>
    <w:rPr>
      <w:rFonts w:ascii="Arial Unicode MS" w:hAnsi="Arial Unicode MS" w:eastAsia="Arial Unicode MS"/>
      <w:kern w:val="0"/>
      <w:sz w:val="20"/>
      <w:szCs w:val="20"/>
    </w:rPr>
  </w:style>
  <w:style w:type="paragraph" w:styleId="47">
    <w:name w:val="Normal (Web)"/>
    <w:basedOn w:val="1"/>
    <w:link w:val="72"/>
    <w:qFormat/>
    <w:uiPriority w:val="0"/>
    <w:pPr>
      <w:widowControl/>
      <w:spacing w:before="100" w:beforeAutospacing="1" w:after="100" w:afterAutospacing="1" w:line="360" w:lineRule="auto"/>
      <w:jc w:val="left"/>
    </w:pPr>
    <w:rPr>
      <w:rFonts w:ascii="宋体" w:hAnsi="宋体"/>
      <w:color w:val="000000"/>
      <w:kern w:val="0"/>
      <w:sz w:val="24"/>
    </w:rPr>
  </w:style>
  <w:style w:type="paragraph" w:styleId="48">
    <w:name w:val="Title"/>
    <w:basedOn w:val="1"/>
    <w:link w:val="104"/>
    <w:qFormat/>
    <w:uiPriority w:val="0"/>
    <w:pPr>
      <w:widowControl/>
      <w:overflowPunct w:val="0"/>
      <w:autoSpaceDE w:val="0"/>
      <w:autoSpaceDN w:val="0"/>
      <w:adjustRightInd w:val="0"/>
      <w:spacing w:line="360" w:lineRule="auto"/>
      <w:jc w:val="center"/>
      <w:textAlignment w:val="baseline"/>
    </w:pPr>
    <w:rPr>
      <w:b/>
      <w:kern w:val="0"/>
      <w:sz w:val="24"/>
      <w:szCs w:val="20"/>
      <w:lang w:val="en-GB"/>
    </w:rPr>
  </w:style>
  <w:style w:type="paragraph" w:styleId="49">
    <w:name w:val="annotation subject"/>
    <w:basedOn w:val="19"/>
    <w:next w:val="19"/>
    <w:link w:val="112"/>
    <w:unhideWhenUsed/>
    <w:uiPriority w:val="0"/>
    <w:pPr>
      <w:autoSpaceDE/>
      <w:autoSpaceDN/>
      <w:adjustRightInd/>
      <w:textAlignment w:val="auto"/>
    </w:pPr>
    <w:rPr>
      <w:b/>
      <w:bCs/>
      <w:kern w:val="2"/>
      <w:sz w:val="21"/>
      <w:szCs w:val="24"/>
    </w:rPr>
  </w:style>
  <w:style w:type="paragraph" w:styleId="50">
    <w:name w:val="Body Text First Indent"/>
    <w:basedOn w:val="21"/>
    <w:link w:val="126"/>
    <w:uiPriority w:val="0"/>
    <w:pPr>
      <w:spacing w:line="360" w:lineRule="auto"/>
      <w:ind w:firstLine="420" w:firstLineChars="100"/>
    </w:pPr>
    <w:rPr>
      <w:kern w:val="2"/>
      <w:sz w:val="21"/>
    </w:rPr>
  </w:style>
  <w:style w:type="paragraph" w:styleId="51">
    <w:name w:val="Body Text First Indent 2"/>
    <w:basedOn w:val="22"/>
    <w:link w:val="141"/>
    <w:unhideWhenUsed/>
    <w:uiPriority w:val="0"/>
    <w:pPr>
      <w:autoSpaceDE/>
      <w:autoSpaceDN/>
      <w:adjustRightInd/>
      <w:spacing w:line="360" w:lineRule="auto"/>
      <w:ind w:firstLine="420" w:firstLineChars="200"/>
    </w:pPr>
    <w:rPr>
      <w:rFonts w:ascii="Calibri" w:hAnsi="Calibri"/>
      <w:kern w:val="2"/>
      <w:sz w:val="24"/>
      <w:szCs w:val="22"/>
    </w:rPr>
  </w:style>
  <w:style w:type="table" w:styleId="53">
    <w:name w:val="Table Grid"/>
    <w:basedOn w:val="52"/>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4">
    <w:name w:val="Colorful List Accent 1"/>
    <w:basedOn w:val="52"/>
    <w:uiPriority w:val="0"/>
    <w:rPr>
      <w:rFonts w:ascii="Calibri" w:hAnsi="Calibri"/>
      <w:kern w:val="2"/>
      <w:sz w:val="21"/>
      <w:szCs w:val="22"/>
    </w:rPr>
    <w:tblPr>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56">
    <w:name w:val="Strong"/>
    <w:qFormat/>
    <w:uiPriority w:val="0"/>
    <w:rPr>
      <w:b/>
      <w:bCs/>
    </w:rPr>
  </w:style>
  <w:style w:type="character" w:styleId="57">
    <w:name w:val="page number"/>
    <w:uiPriority w:val="0"/>
  </w:style>
  <w:style w:type="character" w:styleId="58">
    <w:name w:val="FollowedHyperlink"/>
    <w:qFormat/>
    <w:uiPriority w:val="99"/>
    <w:rPr>
      <w:color w:val="800080"/>
      <w:u w:val="single"/>
    </w:rPr>
  </w:style>
  <w:style w:type="character" w:styleId="59">
    <w:name w:val="Emphasis"/>
    <w:qFormat/>
    <w:uiPriority w:val="0"/>
    <w:rPr>
      <w:color w:val="CC0033"/>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character" w:customStyle="1" w:styleId="62">
    <w:name w:val="标题 1 Char"/>
    <w:link w:val="2"/>
    <w:qFormat/>
    <w:uiPriority w:val="0"/>
    <w:rPr>
      <w:b/>
      <w:bCs/>
      <w:kern w:val="44"/>
      <w:sz w:val="44"/>
      <w:szCs w:val="44"/>
    </w:rPr>
  </w:style>
  <w:style w:type="character" w:customStyle="1" w:styleId="63">
    <w:name w:val="标题 2 Char"/>
    <w:link w:val="3"/>
    <w:qFormat/>
    <w:uiPriority w:val="0"/>
    <w:rPr>
      <w:rFonts w:ascii="Arial" w:hAnsi="Arial" w:eastAsia="黑体"/>
      <w:b/>
      <w:kern w:val="2"/>
      <w:sz w:val="32"/>
      <w:szCs w:val="32"/>
      <w:lang w:val="en-US" w:eastAsia="zh-CN" w:bidi="ar-SA"/>
    </w:rPr>
  </w:style>
  <w:style w:type="character" w:customStyle="1" w:styleId="64">
    <w:name w:val="标题 3 Char"/>
    <w:link w:val="4"/>
    <w:qFormat/>
    <w:uiPriority w:val="9"/>
    <w:rPr>
      <w:rFonts w:ascii="仿宋_GB2312" w:eastAsia="仿宋_GB2312"/>
      <w:b/>
      <w:bCs/>
      <w:kern w:val="2"/>
      <w:sz w:val="30"/>
    </w:rPr>
  </w:style>
  <w:style w:type="character" w:customStyle="1" w:styleId="65">
    <w:name w:val="正文缩进 Char"/>
    <w:link w:val="7"/>
    <w:qFormat/>
    <w:uiPriority w:val="0"/>
    <w:rPr>
      <w:sz w:val="24"/>
    </w:rPr>
  </w:style>
  <w:style w:type="character" w:customStyle="1" w:styleId="66">
    <w:name w:val="标题 4 Char1"/>
    <w:link w:val="6"/>
    <w:qFormat/>
    <w:uiPriority w:val="0"/>
    <w:rPr>
      <w:rFonts w:eastAsia="楷体_GB2312"/>
      <w:b/>
      <w:snapToGrid w:val="0"/>
      <w:sz w:val="24"/>
    </w:rPr>
  </w:style>
  <w:style w:type="character" w:customStyle="1" w:styleId="67">
    <w:name w:val="标题 5 Char"/>
    <w:link w:val="8"/>
    <w:qFormat/>
    <w:uiPriority w:val="0"/>
    <w:rPr>
      <w:b/>
      <w:bCs/>
      <w:kern w:val="2"/>
      <w:sz w:val="28"/>
      <w:szCs w:val="28"/>
    </w:rPr>
  </w:style>
  <w:style w:type="character" w:customStyle="1" w:styleId="68">
    <w:name w:val="标题 6 Char"/>
    <w:link w:val="9"/>
    <w:uiPriority w:val="0"/>
    <w:rPr>
      <w:rFonts w:ascii="Cambria" w:hAnsi="Cambria"/>
      <w:b/>
      <w:bCs/>
      <w:kern w:val="2"/>
      <w:sz w:val="24"/>
      <w:szCs w:val="24"/>
    </w:rPr>
  </w:style>
  <w:style w:type="character" w:customStyle="1" w:styleId="69">
    <w:name w:val="标题 7 Char"/>
    <w:link w:val="10"/>
    <w:qFormat/>
    <w:uiPriority w:val="0"/>
    <w:rPr>
      <w:b/>
      <w:bCs/>
      <w:kern w:val="2"/>
      <w:sz w:val="24"/>
      <w:szCs w:val="24"/>
    </w:rPr>
  </w:style>
  <w:style w:type="character" w:customStyle="1" w:styleId="70">
    <w:name w:val="标题 8 Char"/>
    <w:link w:val="11"/>
    <w:uiPriority w:val="0"/>
    <w:rPr>
      <w:rFonts w:ascii="Cambria" w:hAnsi="Cambria"/>
      <w:kern w:val="2"/>
      <w:sz w:val="24"/>
      <w:szCs w:val="24"/>
    </w:rPr>
  </w:style>
  <w:style w:type="character" w:customStyle="1" w:styleId="71">
    <w:name w:val="标题 9 Char"/>
    <w:link w:val="12"/>
    <w:qFormat/>
    <w:uiPriority w:val="0"/>
    <w:rPr>
      <w:rFonts w:ascii="Cambria" w:hAnsi="Cambria"/>
      <w:kern w:val="2"/>
      <w:sz w:val="21"/>
      <w:szCs w:val="21"/>
    </w:rPr>
  </w:style>
  <w:style w:type="character" w:customStyle="1" w:styleId="72">
    <w:name w:val="普通(网站) Char"/>
    <w:link w:val="47"/>
    <w:uiPriority w:val="0"/>
    <w:rPr>
      <w:rFonts w:ascii="宋体" w:hAnsi="宋体"/>
      <w:color w:val="000000"/>
      <w:sz w:val="24"/>
      <w:szCs w:val="24"/>
    </w:rPr>
  </w:style>
  <w:style w:type="character" w:customStyle="1" w:styleId="73">
    <w:name w:val="正文文本缩进 2 Char"/>
    <w:link w:val="32"/>
    <w:uiPriority w:val="0"/>
    <w:rPr>
      <w:rFonts w:ascii="仿宋_GB2312" w:hAnsi="宋体" w:eastAsia="仿宋_GB2312"/>
      <w:b/>
      <w:bCs/>
      <w:kern w:val="2"/>
      <w:sz w:val="24"/>
      <w:szCs w:val="24"/>
    </w:rPr>
  </w:style>
  <w:style w:type="character" w:customStyle="1" w:styleId="74">
    <w:name w:val="apple-converted-space"/>
    <w:basedOn w:val="55"/>
    <w:uiPriority w:val="0"/>
  </w:style>
  <w:style w:type="character" w:customStyle="1" w:styleId="75">
    <w:name w:val="无间隔 Char"/>
    <w:link w:val="76"/>
    <w:locked/>
    <w:uiPriority w:val="99"/>
    <w:rPr>
      <w:rFonts w:ascii="Calibri" w:hAnsi="Calibri"/>
      <w:kern w:val="2"/>
      <w:sz w:val="22"/>
      <w:szCs w:val="22"/>
      <w:lang w:val="en-US" w:eastAsia="zh-CN" w:bidi="ar-SA"/>
    </w:rPr>
  </w:style>
  <w:style w:type="paragraph" w:customStyle="1" w:styleId="76">
    <w:name w:val="无间隔2"/>
    <w:link w:val="75"/>
    <w:uiPriority w:val="99"/>
    <w:rPr>
      <w:rFonts w:ascii="Calibri" w:hAnsi="Calibri" w:eastAsia="宋体" w:cs="Times New Roman"/>
      <w:kern w:val="2"/>
      <w:sz w:val="22"/>
      <w:szCs w:val="22"/>
      <w:lang w:val="en-US" w:eastAsia="zh-CN" w:bidi="ar-SA"/>
    </w:rPr>
  </w:style>
  <w:style w:type="character" w:customStyle="1" w:styleId="77">
    <w:name w:val="正文文字2 Char Char"/>
    <w:uiPriority w:val="0"/>
    <w:rPr>
      <w:rFonts w:ascii="Arial" w:eastAsia="黑体"/>
      <w:sz w:val="21"/>
      <w:lang w:val="en-US" w:eastAsia="zh-CN" w:bidi="ar-SA"/>
    </w:rPr>
  </w:style>
  <w:style w:type="character" w:customStyle="1" w:styleId="78">
    <w:name w:val="Char Char13"/>
    <w:uiPriority w:val="0"/>
    <w:rPr>
      <w:rFonts w:eastAsia="宋体"/>
      <w:b/>
      <w:bCs/>
      <w:kern w:val="44"/>
      <w:sz w:val="44"/>
      <w:szCs w:val="44"/>
      <w:lang w:val="en-US" w:eastAsia="zh-CN" w:bidi="ar-SA"/>
    </w:rPr>
  </w:style>
  <w:style w:type="character" w:customStyle="1" w:styleId="79">
    <w:name w:val="正文文本 2 Char1"/>
    <w:uiPriority w:val="0"/>
    <w:rPr>
      <w:kern w:val="2"/>
      <w:sz w:val="21"/>
      <w:szCs w:val="24"/>
    </w:rPr>
  </w:style>
  <w:style w:type="character" w:customStyle="1" w:styleId="80">
    <w:name w:val="h1 Char"/>
    <w:link w:val="81"/>
    <w:qFormat/>
    <w:uiPriority w:val="0"/>
    <w:rPr>
      <w:rFonts w:ascii="Times New Roman" w:hAnsi="Times New Roman" w:eastAsia="宋体" w:cs="Times New Roman"/>
      <w:b/>
      <w:bCs/>
      <w:kern w:val="44"/>
      <w:sz w:val="44"/>
      <w:szCs w:val="44"/>
    </w:rPr>
  </w:style>
  <w:style w:type="paragraph" w:customStyle="1" w:styleId="81">
    <w:name w:val="1"/>
    <w:basedOn w:val="1"/>
    <w:next w:val="41"/>
    <w:link w:val="80"/>
    <w:qFormat/>
    <w:uiPriority w:val="0"/>
    <w:pPr>
      <w:widowControl/>
      <w:spacing w:after="120"/>
      <w:ind w:left="420" w:leftChars="200"/>
      <w:jc w:val="left"/>
    </w:pPr>
    <w:rPr>
      <w:b/>
      <w:bCs/>
      <w:kern w:val="44"/>
      <w:sz w:val="44"/>
      <w:szCs w:val="44"/>
    </w:rPr>
  </w:style>
  <w:style w:type="character" w:customStyle="1" w:styleId="82">
    <w:name w:val="fontstyle01"/>
    <w:uiPriority w:val="0"/>
    <w:rPr>
      <w:rFonts w:hint="default" w:ascii="HYg2gj" w:hAnsi="HYg2gj"/>
      <w:color w:val="231F20"/>
      <w:sz w:val="14"/>
      <w:szCs w:val="14"/>
    </w:rPr>
  </w:style>
  <w:style w:type="character" w:customStyle="1" w:styleId="83">
    <w:name w:val="Char Char3"/>
    <w:uiPriority w:val="0"/>
    <w:rPr>
      <w:rFonts w:ascii="宋体" w:hAnsi="Courier New" w:eastAsia="宋体"/>
      <w:sz w:val="24"/>
      <w:szCs w:val="24"/>
      <w:lang w:bidi="ar-SA"/>
    </w:rPr>
  </w:style>
  <w:style w:type="character" w:customStyle="1" w:styleId="84">
    <w:name w:val="标书正文 Char"/>
    <w:link w:val="85"/>
    <w:locked/>
    <w:uiPriority w:val="0"/>
    <w:rPr>
      <w:rFonts w:ascii="Calibri" w:hAnsi="Calibri"/>
      <w:kern w:val="2"/>
      <w:sz w:val="21"/>
      <w:szCs w:val="22"/>
    </w:rPr>
  </w:style>
  <w:style w:type="paragraph" w:customStyle="1" w:styleId="85">
    <w:name w:val="标书正文"/>
    <w:basedOn w:val="1"/>
    <w:link w:val="84"/>
    <w:qFormat/>
    <w:uiPriority w:val="0"/>
    <w:pPr>
      <w:tabs>
        <w:tab w:val="left" w:pos="420"/>
      </w:tabs>
      <w:spacing w:line="360" w:lineRule="auto"/>
      <w:ind w:firstLine="200" w:firstLineChars="200"/>
      <w:jc w:val="left"/>
    </w:pPr>
    <w:rPr>
      <w:rFonts w:ascii="Calibri" w:hAnsi="Calibri"/>
      <w:szCs w:val="22"/>
    </w:rPr>
  </w:style>
  <w:style w:type="character" w:customStyle="1" w:styleId="86">
    <w:name w:val="Char Char11"/>
    <w:uiPriority w:val="0"/>
    <w:rPr>
      <w:rFonts w:ascii="Arial" w:hAnsi="Arial" w:eastAsia="黑体"/>
      <w:b/>
      <w:kern w:val="2"/>
      <w:sz w:val="32"/>
      <w:szCs w:val="32"/>
      <w:lang w:val="en-US" w:eastAsia="zh-CN" w:bidi="ar-SA"/>
    </w:rPr>
  </w:style>
  <w:style w:type="character" w:customStyle="1" w:styleId="87">
    <w:name w:val="标题 Char1"/>
    <w:uiPriority w:val="0"/>
    <w:rPr>
      <w:rFonts w:ascii="Cambria" w:hAnsi="Cambria" w:cs="Times New Roman"/>
      <w:b/>
      <w:bCs/>
      <w:kern w:val="2"/>
      <w:sz w:val="32"/>
      <w:szCs w:val="32"/>
    </w:rPr>
  </w:style>
  <w:style w:type="character" w:customStyle="1" w:styleId="88">
    <w:name w:val="cart_title_smaller1"/>
    <w:uiPriority w:val="0"/>
    <w:rPr>
      <w:color w:val="000000"/>
      <w:sz w:val="18"/>
      <w:szCs w:val="18"/>
      <w:u w:val="none"/>
    </w:rPr>
  </w:style>
  <w:style w:type="character" w:customStyle="1" w:styleId="89">
    <w:name w:val="副标题 Char"/>
    <w:link w:val="39"/>
    <w:uiPriority w:val="0"/>
    <w:rPr>
      <w:rFonts w:ascii="Cambria" w:hAnsi="Cambria"/>
      <w:b/>
      <w:bCs/>
      <w:kern w:val="28"/>
      <w:sz w:val="32"/>
      <w:szCs w:val="32"/>
    </w:rPr>
  </w:style>
  <w:style w:type="character" w:customStyle="1" w:styleId="90">
    <w:name w:val="正文文本 3 Char1"/>
    <w:uiPriority w:val="0"/>
    <w:rPr>
      <w:kern w:val="2"/>
      <w:sz w:val="16"/>
      <w:szCs w:val="16"/>
    </w:rPr>
  </w:style>
  <w:style w:type="character" w:customStyle="1" w:styleId="91">
    <w:name w:val="批注框文本 Char"/>
    <w:link w:val="33"/>
    <w:uiPriority w:val="99"/>
    <w:rPr>
      <w:kern w:val="2"/>
      <w:sz w:val="18"/>
      <w:szCs w:val="18"/>
    </w:rPr>
  </w:style>
  <w:style w:type="character" w:customStyle="1" w:styleId="92">
    <w:name w:val="批注框文本 Char1"/>
    <w:uiPriority w:val="0"/>
    <w:rPr>
      <w:color w:val="000000"/>
      <w:sz w:val="18"/>
      <w:szCs w:val="18"/>
    </w:rPr>
  </w:style>
  <w:style w:type="character" w:customStyle="1" w:styleId="93">
    <w:name w:val="正文文本缩进 2 Char1"/>
    <w:uiPriority w:val="0"/>
    <w:rPr>
      <w:kern w:val="2"/>
      <w:sz w:val="21"/>
      <w:szCs w:val="24"/>
    </w:rPr>
  </w:style>
  <w:style w:type="character" w:customStyle="1" w:styleId="94">
    <w:name w:val="日期 Char"/>
    <w:link w:val="31"/>
    <w:uiPriority w:val="0"/>
    <w:rPr>
      <w:kern w:val="2"/>
      <w:sz w:val="28"/>
    </w:rPr>
  </w:style>
  <w:style w:type="character" w:customStyle="1" w:styleId="95">
    <w:name w:val="jtz2 Char1"/>
    <w:uiPriority w:val="0"/>
    <w:rPr>
      <w:rFonts w:ascii="Cambria" w:hAnsi="Cambria" w:eastAsia="宋体"/>
      <w:b/>
      <w:bCs/>
      <w:kern w:val="2"/>
      <w:sz w:val="30"/>
      <w:szCs w:val="32"/>
      <w:lang w:val="en-US" w:eastAsia="zh-CN" w:bidi="ar-SA"/>
    </w:rPr>
  </w:style>
  <w:style w:type="character" w:customStyle="1" w:styleId="96">
    <w:name w:val="标题 41"/>
    <w:qFormat/>
    <w:uiPriority w:val="0"/>
    <w:rPr>
      <w:rFonts w:ascii="Arial" w:hAnsi="Arial" w:eastAsia="宋体"/>
      <w:b/>
      <w:spacing w:val="10"/>
      <w:kern w:val="24"/>
      <w:sz w:val="24"/>
      <w:lang w:val="en-US" w:eastAsia="zh-CN" w:bidi="ar-SA"/>
    </w:rPr>
  </w:style>
  <w:style w:type="character" w:customStyle="1" w:styleId="97">
    <w:name w:val="font3"/>
    <w:basedOn w:val="55"/>
    <w:uiPriority w:val="0"/>
  </w:style>
  <w:style w:type="character" w:customStyle="1" w:styleId="98">
    <w:name w:val="p0 Char"/>
    <w:link w:val="99"/>
    <w:uiPriority w:val="0"/>
    <w:rPr>
      <w:sz w:val="21"/>
      <w:szCs w:val="21"/>
      <w:lang w:val="en-US" w:eastAsia="zh-CN" w:bidi="ar-SA"/>
    </w:rPr>
  </w:style>
  <w:style w:type="paragraph" w:customStyle="1" w:styleId="99">
    <w:name w:val="p0"/>
    <w:next w:val="42"/>
    <w:link w:val="98"/>
    <w:uiPriority w:val="0"/>
    <w:pPr>
      <w:snapToGrid w:val="0"/>
    </w:pPr>
    <w:rPr>
      <w:rFonts w:ascii="Times New Roman" w:hAnsi="Times New Roman" w:eastAsia="宋体" w:cs="Times New Roman"/>
      <w:sz w:val="21"/>
      <w:szCs w:val="21"/>
      <w:lang w:val="en-US" w:eastAsia="zh-CN" w:bidi="ar-SA"/>
    </w:rPr>
  </w:style>
  <w:style w:type="character" w:customStyle="1" w:styleId="100">
    <w:name w:val="副标题 Char1"/>
    <w:uiPriority w:val="0"/>
    <w:rPr>
      <w:rFonts w:ascii="Cambria" w:hAnsi="Cambria" w:cs="Times New Roman"/>
      <w:b/>
      <w:bCs/>
      <w:kern w:val="28"/>
      <w:sz w:val="32"/>
      <w:szCs w:val="32"/>
    </w:rPr>
  </w:style>
  <w:style w:type="character" w:customStyle="1" w:styleId="101">
    <w:name w:val="文档结构图 Char"/>
    <w:link w:val="18"/>
    <w:uiPriority w:val="0"/>
    <w:rPr>
      <w:rFonts w:ascii="宋体"/>
      <w:sz w:val="18"/>
      <w:szCs w:val="18"/>
    </w:rPr>
  </w:style>
  <w:style w:type="character" w:customStyle="1" w:styleId="102">
    <w:name w:val="*正文 Char"/>
    <w:link w:val="103"/>
    <w:uiPriority w:val="0"/>
    <w:rPr>
      <w:kern w:val="2"/>
      <w:sz w:val="24"/>
      <w:szCs w:val="24"/>
    </w:rPr>
  </w:style>
  <w:style w:type="paragraph" w:customStyle="1" w:styleId="103">
    <w:name w:val="*正文"/>
    <w:basedOn w:val="1"/>
    <w:link w:val="102"/>
    <w:qFormat/>
    <w:uiPriority w:val="0"/>
    <w:pPr>
      <w:spacing w:beforeLines="50" w:afterLines="50" w:line="360" w:lineRule="auto"/>
      <w:ind w:firstLine="480" w:firstLineChars="200"/>
    </w:pPr>
    <w:rPr>
      <w:sz w:val="24"/>
    </w:rPr>
  </w:style>
  <w:style w:type="character" w:customStyle="1" w:styleId="104">
    <w:name w:val="标题 Char"/>
    <w:link w:val="48"/>
    <w:uiPriority w:val="0"/>
    <w:rPr>
      <w:b/>
      <w:sz w:val="24"/>
      <w:lang w:val="en-GB"/>
    </w:rPr>
  </w:style>
  <w:style w:type="character" w:customStyle="1" w:styleId="105">
    <w:name w:val="彩色列表 - 着色 1 Char"/>
    <w:locked/>
    <w:uiPriority w:val="0"/>
    <w:rPr>
      <w:rFonts w:ascii="Calibri" w:hAnsi="Calibri" w:eastAsia="宋体"/>
      <w:kern w:val="2"/>
      <w:sz w:val="21"/>
      <w:szCs w:val="22"/>
      <w:lang w:val="en-US" w:eastAsia="zh-CN" w:bidi="ar-SA"/>
    </w:rPr>
  </w:style>
  <w:style w:type="character" w:customStyle="1" w:styleId="106">
    <w:name w:val="签名 Char1"/>
    <w:uiPriority w:val="0"/>
    <w:rPr>
      <w:kern w:val="2"/>
      <w:sz w:val="21"/>
      <w:szCs w:val="24"/>
    </w:rPr>
  </w:style>
  <w:style w:type="character" w:customStyle="1" w:styleId="107">
    <w:name w:val="纯文本 Char"/>
    <w:qFormat/>
    <w:uiPriority w:val="0"/>
    <w:rPr>
      <w:rFonts w:ascii="宋体" w:hAnsi="Courier New" w:cs="Courier New"/>
      <w:kern w:val="2"/>
      <w:sz w:val="21"/>
      <w:szCs w:val="21"/>
    </w:rPr>
  </w:style>
  <w:style w:type="character" w:customStyle="1" w:styleId="108">
    <w:name w:val="zbggmain style9"/>
    <w:basedOn w:val="55"/>
    <w:uiPriority w:val="0"/>
  </w:style>
  <w:style w:type="character" w:customStyle="1" w:styleId="109">
    <w:name w:val="标题 2 Char1 Char Char Char Char"/>
    <w:uiPriority w:val="0"/>
    <w:rPr>
      <w:rFonts w:ascii="Verdana" w:hAnsi="Verdana" w:eastAsia="宋体"/>
      <w:b/>
      <w:bCs/>
      <w:kern w:val="2"/>
      <w:sz w:val="28"/>
      <w:szCs w:val="28"/>
      <w:lang w:val="en-US" w:eastAsia="zh-CN" w:bidi="ar-SA"/>
    </w:rPr>
  </w:style>
  <w:style w:type="character" w:customStyle="1" w:styleId="110">
    <w:name w:val="md"/>
    <w:basedOn w:val="55"/>
    <w:uiPriority w:val="0"/>
  </w:style>
  <w:style w:type="character" w:customStyle="1" w:styleId="111">
    <w:name w:val="页脚 Char"/>
    <w:link w:val="34"/>
    <w:qFormat/>
    <w:uiPriority w:val="0"/>
    <w:rPr>
      <w:color w:val="000000"/>
      <w:sz w:val="18"/>
      <w:szCs w:val="21"/>
    </w:rPr>
  </w:style>
  <w:style w:type="character" w:customStyle="1" w:styleId="112">
    <w:name w:val="批注主题 Char"/>
    <w:link w:val="49"/>
    <w:uiPriority w:val="0"/>
    <w:rPr>
      <w:b/>
      <w:bCs/>
      <w:kern w:val="2"/>
      <w:sz w:val="21"/>
      <w:szCs w:val="24"/>
    </w:rPr>
  </w:style>
  <w:style w:type="character" w:customStyle="1" w:styleId="113">
    <w:name w:val="批注文字 Char"/>
    <w:link w:val="19"/>
    <w:qFormat/>
    <w:uiPriority w:val="0"/>
    <w:rPr>
      <w:sz w:val="24"/>
    </w:rPr>
  </w:style>
  <w:style w:type="character" w:customStyle="1" w:styleId="114">
    <w:name w:val="正文首行缩进 Char1"/>
    <w:uiPriority w:val="0"/>
    <w:rPr>
      <w:kern w:val="2"/>
      <w:sz w:val="21"/>
      <w:szCs w:val="24"/>
    </w:rPr>
  </w:style>
  <w:style w:type="character" w:customStyle="1" w:styleId="115">
    <w:name w:val="Char Char17"/>
    <w:uiPriority w:val="0"/>
    <w:rPr>
      <w:rFonts w:ascii="Calibri" w:hAnsi="Calibri" w:eastAsia="宋体" w:cs="Times New Roman"/>
    </w:rPr>
  </w:style>
  <w:style w:type="character" w:customStyle="1" w:styleId="116">
    <w:name w:val="列出段落 字符"/>
    <w:link w:val="117"/>
    <w:locked/>
    <w:uiPriority w:val="99"/>
    <w:rPr>
      <w:rFonts w:ascii="Calibri" w:hAnsi="Calibri" w:cs="黑体"/>
      <w:kern w:val="2"/>
      <w:sz w:val="21"/>
      <w:szCs w:val="22"/>
    </w:rPr>
  </w:style>
  <w:style w:type="paragraph" w:customStyle="1" w:styleId="117">
    <w:name w:val="列出段落1"/>
    <w:basedOn w:val="1"/>
    <w:link w:val="116"/>
    <w:qFormat/>
    <w:uiPriority w:val="99"/>
    <w:pPr>
      <w:ind w:firstLine="420" w:firstLineChars="200"/>
    </w:pPr>
    <w:rPr>
      <w:rFonts w:ascii="Calibri" w:hAnsi="Calibri"/>
      <w:szCs w:val="22"/>
    </w:rPr>
  </w:style>
  <w:style w:type="character" w:customStyle="1" w:styleId="118">
    <w:name w:val="批注文字 Char1"/>
    <w:uiPriority w:val="0"/>
    <w:rPr>
      <w:color w:val="000000"/>
      <w:sz w:val="21"/>
      <w:szCs w:val="21"/>
    </w:rPr>
  </w:style>
  <w:style w:type="character" w:customStyle="1" w:styleId="119">
    <w:name w:val="标题 1 Char Char"/>
    <w:uiPriority w:val="0"/>
    <w:rPr>
      <w:rFonts w:eastAsia="宋体"/>
      <w:b/>
      <w:spacing w:val="-2"/>
      <w:sz w:val="24"/>
      <w:lang w:val="en-US" w:eastAsia="zh-CN"/>
    </w:rPr>
  </w:style>
  <w:style w:type="character" w:customStyle="1" w:styleId="120">
    <w:name w:val="fontstyle11"/>
    <w:qFormat/>
    <w:uiPriority w:val="0"/>
    <w:rPr>
      <w:rFonts w:hint="default" w:ascii="JZongDengXian" w:hAnsi="JZongDengXian"/>
      <w:color w:val="231F20"/>
      <w:sz w:val="12"/>
      <w:szCs w:val="12"/>
    </w:rPr>
  </w:style>
  <w:style w:type="character" w:customStyle="1" w:styleId="121">
    <w:name w:val="font61"/>
    <w:uiPriority w:val="0"/>
    <w:rPr>
      <w:rFonts w:hint="default" w:ascii="Times New Roman" w:hAnsi="Times New Roman" w:cs="Times New Roman"/>
      <w:color w:val="auto"/>
      <w:sz w:val="20"/>
      <w:szCs w:val="20"/>
      <w:u w:val="none"/>
    </w:rPr>
  </w:style>
  <w:style w:type="character" w:customStyle="1" w:styleId="122">
    <w:name w:val="01 正文样式 Char"/>
    <w:link w:val="123"/>
    <w:uiPriority w:val="0"/>
    <w:rPr>
      <w:kern w:val="2"/>
      <w:sz w:val="24"/>
    </w:rPr>
  </w:style>
  <w:style w:type="paragraph" w:customStyle="1" w:styleId="123">
    <w:name w:val="01 正文样式"/>
    <w:basedOn w:val="1"/>
    <w:link w:val="122"/>
    <w:uiPriority w:val="0"/>
    <w:pPr>
      <w:spacing w:line="560" w:lineRule="exact"/>
      <w:ind w:firstLine="480" w:firstLineChars="200"/>
    </w:pPr>
    <w:rPr>
      <w:sz w:val="24"/>
      <w:szCs w:val="20"/>
    </w:rPr>
  </w:style>
  <w:style w:type="character" w:customStyle="1" w:styleId="124">
    <w:name w:val="Char Char4"/>
    <w:uiPriority w:val="0"/>
    <w:rPr>
      <w:sz w:val="18"/>
      <w:szCs w:val="18"/>
    </w:rPr>
  </w:style>
  <w:style w:type="character" w:customStyle="1" w:styleId="125">
    <w:name w:val="正文文本 Char"/>
    <w:link w:val="21"/>
    <w:uiPriority w:val="0"/>
    <w:rPr>
      <w:szCs w:val="24"/>
    </w:rPr>
  </w:style>
  <w:style w:type="character" w:customStyle="1" w:styleId="126">
    <w:name w:val="正文首行缩进 Char"/>
    <w:link w:val="50"/>
    <w:uiPriority w:val="0"/>
    <w:rPr>
      <w:kern w:val="2"/>
      <w:sz w:val="21"/>
      <w:szCs w:val="24"/>
    </w:rPr>
  </w:style>
  <w:style w:type="character" w:customStyle="1" w:styleId="127">
    <w:name w:val="01正文样式 Char"/>
    <w:link w:val="128"/>
    <w:uiPriority w:val="0"/>
    <w:rPr>
      <w:rFonts w:ascii="Tahoma" w:hAnsi="Tahoma" w:eastAsia="仿宋_GB2312"/>
      <w:sz w:val="28"/>
    </w:rPr>
  </w:style>
  <w:style w:type="paragraph" w:customStyle="1" w:styleId="128">
    <w:name w:val="01正文样式"/>
    <w:basedOn w:val="1"/>
    <w:link w:val="127"/>
    <w:uiPriority w:val="0"/>
    <w:pPr>
      <w:ind w:firstLine="480"/>
    </w:pPr>
    <w:rPr>
      <w:rFonts w:ascii="Tahoma" w:hAnsi="Tahoma" w:eastAsia="仿宋_GB2312"/>
      <w:kern w:val="0"/>
      <w:sz w:val="28"/>
      <w:szCs w:val="20"/>
    </w:rPr>
  </w:style>
  <w:style w:type="character" w:customStyle="1" w:styleId="129">
    <w:name w:val="List Paragraph Char"/>
    <w:locked/>
    <w:uiPriority w:val="0"/>
    <w:rPr>
      <w:rFonts w:ascii="Calibri" w:hAnsi="Calibri" w:eastAsia="宋体"/>
      <w:kern w:val="2"/>
      <w:sz w:val="21"/>
      <w:szCs w:val="22"/>
      <w:lang w:val="en-US" w:eastAsia="zh-CN" w:bidi="ar-SA"/>
    </w:rPr>
  </w:style>
  <w:style w:type="character" w:customStyle="1" w:styleId="130">
    <w:name w:val="b titlename wangputoptitle"/>
    <w:basedOn w:val="55"/>
    <w:qFormat/>
    <w:uiPriority w:val="0"/>
  </w:style>
  <w:style w:type="character" w:customStyle="1" w:styleId="131">
    <w:name w:val="正文文本缩进 Char"/>
    <w:link w:val="22"/>
    <w:uiPriority w:val="0"/>
    <w:rPr>
      <w:color w:val="000000"/>
      <w:sz w:val="21"/>
      <w:szCs w:val="21"/>
    </w:rPr>
  </w:style>
  <w:style w:type="character" w:customStyle="1" w:styleId="132">
    <w:name w:val="日期 Char1"/>
    <w:uiPriority w:val="0"/>
    <w:rPr>
      <w:kern w:val="2"/>
      <w:sz w:val="21"/>
      <w:szCs w:val="24"/>
    </w:rPr>
  </w:style>
  <w:style w:type="character" w:customStyle="1" w:styleId="133">
    <w:name w:val="HTML 预设格式 Char"/>
    <w:link w:val="46"/>
    <w:uiPriority w:val="0"/>
    <w:rPr>
      <w:rFonts w:ascii="Arial Unicode MS" w:hAnsi="Arial Unicode MS" w:eastAsia="Arial Unicode MS"/>
    </w:rPr>
  </w:style>
  <w:style w:type="character" w:customStyle="1" w:styleId="134">
    <w:name w:val="样式 宋体 小四"/>
    <w:uiPriority w:val="0"/>
    <w:rPr>
      <w:rFonts w:ascii="宋体" w:hAnsi="宋体"/>
      <w:spacing w:val="6"/>
      <w:sz w:val="24"/>
      <w:szCs w:val="24"/>
    </w:rPr>
  </w:style>
  <w:style w:type="character" w:customStyle="1" w:styleId="135">
    <w:name w:val="签名 Char"/>
    <w:link w:val="36"/>
    <w:uiPriority w:val="0"/>
    <w:rPr>
      <w:rFonts w:ascii="Arial" w:hAnsi="Arial"/>
      <w:spacing w:val="-5"/>
      <w:sz w:val="24"/>
    </w:rPr>
  </w:style>
  <w:style w:type="character" w:customStyle="1" w:styleId="136">
    <w:name w:val="fontstyle31"/>
    <w:uiPriority w:val="0"/>
    <w:rPr>
      <w:rFonts w:hint="default" w:ascii="WhitneyK-Book" w:hAnsi="WhitneyK-Book"/>
      <w:color w:val="231F20"/>
      <w:sz w:val="14"/>
      <w:szCs w:val="14"/>
    </w:rPr>
  </w:style>
  <w:style w:type="character" w:customStyle="1" w:styleId="137">
    <w:name w:val="HTML 预设格式 Char1"/>
    <w:uiPriority w:val="0"/>
    <w:rPr>
      <w:rFonts w:ascii="Courier New" w:hAnsi="Courier New" w:cs="Courier New"/>
      <w:kern w:val="2"/>
    </w:rPr>
  </w:style>
  <w:style w:type="character" w:customStyle="1" w:styleId="138">
    <w:name w:val="font81"/>
    <w:uiPriority w:val="0"/>
    <w:rPr>
      <w:rFonts w:hint="eastAsia" w:ascii="宋体" w:hAnsi="宋体" w:eastAsia="宋体" w:cs="宋体"/>
      <w:color w:val="auto"/>
      <w:sz w:val="20"/>
      <w:szCs w:val="20"/>
      <w:u w:val="none"/>
    </w:rPr>
  </w:style>
  <w:style w:type="character" w:customStyle="1" w:styleId="139">
    <w:name w:val="列出段落 Char Char"/>
    <w:link w:val="140"/>
    <w:uiPriority w:val="0"/>
    <w:rPr>
      <w:rFonts w:ascii="Calibri" w:hAnsi="Calibri"/>
      <w:szCs w:val="22"/>
    </w:rPr>
  </w:style>
  <w:style w:type="paragraph" w:customStyle="1" w:styleId="140">
    <w:name w:val="列出段落2"/>
    <w:basedOn w:val="1"/>
    <w:link w:val="139"/>
    <w:uiPriority w:val="0"/>
    <w:pPr>
      <w:ind w:firstLine="420" w:firstLineChars="200"/>
    </w:pPr>
    <w:rPr>
      <w:rFonts w:ascii="Calibri" w:hAnsi="Calibri"/>
      <w:kern w:val="0"/>
      <w:sz w:val="20"/>
      <w:szCs w:val="22"/>
    </w:rPr>
  </w:style>
  <w:style w:type="character" w:customStyle="1" w:styleId="141">
    <w:name w:val="正文首行缩进 2 Char"/>
    <w:link w:val="51"/>
    <w:uiPriority w:val="0"/>
    <w:rPr>
      <w:rFonts w:ascii="Calibri" w:hAnsi="Calibri"/>
      <w:color w:val="000000"/>
      <w:kern w:val="2"/>
      <w:sz w:val="24"/>
      <w:szCs w:val="22"/>
    </w:rPr>
  </w:style>
  <w:style w:type="character" w:customStyle="1" w:styleId="142">
    <w:name w:val="标题 4 Char"/>
    <w:uiPriority w:val="9"/>
    <w:rPr>
      <w:rFonts w:ascii="Cambria" w:hAnsi="Cambria" w:eastAsia="宋体" w:cs="Times New Roman"/>
      <w:b/>
      <w:bCs/>
      <w:kern w:val="2"/>
      <w:sz w:val="28"/>
      <w:szCs w:val="28"/>
    </w:rPr>
  </w:style>
  <w:style w:type="character" w:customStyle="1" w:styleId="143">
    <w:name w:val="h Char"/>
    <w:qFormat/>
    <w:uiPriority w:val="0"/>
    <w:rPr>
      <w:sz w:val="18"/>
      <w:szCs w:val="18"/>
    </w:rPr>
  </w:style>
  <w:style w:type="character" w:customStyle="1" w:styleId="144">
    <w:name w:val="info1"/>
    <w:uiPriority w:val="0"/>
    <w:rPr>
      <w:sz w:val="29"/>
      <w:szCs w:val="29"/>
    </w:rPr>
  </w:style>
  <w:style w:type="character" w:customStyle="1" w:styleId="145">
    <w:name w:val="正文文本 2 Char"/>
    <w:link w:val="45"/>
    <w:uiPriority w:val="0"/>
    <w:rPr>
      <w:rFonts w:eastAsia="楷体_GB2312"/>
      <w:kern w:val="2"/>
      <w:sz w:val="21"/>
      <w:szCs w:val="24"/>
    </w:rPr>
  </w:style>
  <w:style w:type="character" w:customStyle="1" w:styleId="146">
    <w:name w:val="正文文本 3 Char"/>
    <w:link w:val="20"/>
    <w:uiPriority w:val="0"/>
    <w:rPr>
      <w:kern w:val="2"/>
      <w:sz w:val="16"/>
      <w:szCs w:val="16"/>
    </w:rPr>
  </w:style>
  <w:style w:type="character" w:customStyle="1" w:styleId="147">
    <w:name w:val="页眉 Char"/>
    <w:link w:val="35"/>
    <w:qFormat/>
    <w:uiPriority w:val="0"/>
    <w:rPr>
      <w:kern w:val="2"/>
      <w:sz w:val="18"/>
      <w:szCs w:val="18"/>
    </w:rPr>
  </w:style>
  <w:style w:type="character" w:customStyle="1" w:styleId="148">
    <w:name w:val="15"/>
    <w:uiPriority w:val="0"/>
    <w:rPr>
      <w:rFonts w:hint="default" w:ascii="Lucida Sans" w:hAnsi="Lucida Sans"/>
    </w:rPr>
  </w:style>
  <w:style w:type="character" w:customStyle="1" w:styleId="149">
    <w:name w:val="font21"/>
    <w:qFormat/>
    <w:uiPriority w:val="0"/>
    <w:rPr>
      <w:rFonts w:hint="default" w:ascii="仿宋_GB2312" w:eastAsia="仿宋_GB2312" w:cs="仿宋_GB2312"/>
      <w:color w:val="000000"/>
      <w:sz w:val="20"/>
      <w:szCs w:val="20"/>
      <w:u w:val="none"/>
    </w:rPr>
  </w:style>
  <w:style w:type="character" w:customStyle="1" w:styleId="150">
    <w:name w:val="font31"/>
    <w:qFormat/>
    <w:uiPriority w:val="0"/>
    <w:rPr>
      <w:rFonts w:hint="eastAsia" w:ascii="宋体" w:hAnsi="宋体" w:eastAsia="宋体" w:cs="宋体"/>
      <w:color w:val="000000"/>
      <w:sz w:val="20"/>
      <w:szCs w:val="20"/>
      <w:u w:val="none"/>
    </w:rPr>
  </w:style>
  <w:style w:type="character" w:customStyle="1" w:styleId="151">
    <w:name w:val="param-name"/>
    <w:uiPriority w:val="0"/>
  </w:style>
  <w:style w:type="character" w:customStyle="1" w:styleId="152">
    <w:name w:val="纯文本 Char1"/>
    <w:link w:val="28"/>
    <w:uiPriority w:val="0"/>
    <w:rPr>
      <w:rFonts w:ascii="宋体" w:hAnsi="Courier New"/>
    </w:rPr>
  </w:style>
  <w:style w:type="character" w:customStyle="1" w:styleId="153">
    <w:name w:val="列出段落 Char"/>
    <w:link w:val="154"/>
    <w:qFormat/>
    <w:uiPriority w:val="34"/>
    <w:rPr>
      <w:sz w:val="24"/>
    </w:rPr>
  </w:style>
  <w:style w:type="paragraph" w:styleId="154">
    <w:name w:val="List Paragraph"/>
    <w:basedOn w:val="1"/>
    <w:link w:val="153"/>
    <w:qFormat/>
    <w:uiPriority w:val="34"/>
    <w:pPr>
      <w:autoSpaceDE w:val="0"/>
      <w:autoSpaceDN w:val="0"/>
      <w:adjustRightInd w:val="0"/>
      <w:ind w:firstLine="420" w:firstLineChars="200"/>
      <w:textAlignment w:val="baseline"/>
    </w:pPr>
    <w:rPr>
      <w:kern w:val="0"/>
      <w:sz w:val="24"/>
      <w:szCs w:val="20"/>
    </w:rPr>
  </w:style>
  <w:style w:type="character" w:customStyle="1" w:styleId="155">
    <w:name w:val="正文 1.5 倍行距 Char"/>
    <w:link w:val="156"/>
    <w:uiPriority w:val="0"/>
    <w:rPr>
      <w:sz w:val="24"/>
    </w:rPr>
  </w:style>
  <w:style w:type="paragraph" w:customStyle="1" w:styleId="156">
    <w:name w:val="正文 1.5 倍行距"/>
    <w:basedOn w:val="1"/>
    <w:link w:val="155"/>
    <w:qFormat/>
    <w:uiPriority w:val="0"/>
    <w:pPr>
      <w:autoSpaceDE w:val="0"/>
      <w:autoSpaceDN w:val="0"/>
      <w:adjustRightInd w:val="0"/>
      <w:spacing w:line="360" w:lineRule="auto"/>
      <w:ind w:firstLine="480" w:firstLineChars="200"/>
      <w:textAlignment w:val="baseline"/>
    </w:pPr>
    <w:rPr>
      <w:kern w:val="0"/>
      <w:sz w:val="24"/>
      <w:szCs w:val="20"/>
    </w:rPr>
  </w:style>
  <w:style w:type="character" w:customStyle="1" w:styleId="157">
    <w:name w:val="ÕýÎÄ Char Char"/>
    <w:link w:val="158"/>
    <w:uiPriority w:val="0"/>
    <w:rPr>
      <w:sz w:val="22"/>
      <w:lang w:val="en-US" w:eastAsia="zh-CN" w:bidi="ar-SA"/>
    </w:rPr>
  </w:style>
  <w:style w:type="paragraph" w:customStyle="1" w:styleId="158">
    <w:name w:val="ÕýÎÄ"/>
    <w:link w:val="157"/>
    <w:uiPriority w:val="0"/>
    <w:pPr>
      <w:tabs>
        <w:tab w:val="left" w:pos="630"/>
      </w:tabs>
      <w:overflowPunct w:val="0"/>
      <w:autoSpaceDE w:val="0"/>
      <w:autoSpaceDN w:val="0"/>
      <w:adjustRightInd w:val="0"/>
      <w:spacing w:line="360" w:lineRule="atLeast"/>
      <w:jc w:val="both"/>
      <w:textAlignment w:val="baseline"/>
    </w:pPr>
    <w:rPr>
      <w:rFonts w:ascii="Times New Roman" w:hAnsi="Times New Roman" w:eastAsia="宋体" w:cs="Times New Roman"/>
      <w:sz w:val="22"/>
      <w:lang w:val="en-US" w:eastAsia="zh-CN" w:bidi="ar-SA"/>
    </w:rPr>
  </w:style>
  <w:style w:type="character" w:customStyle="1" w:styleId="159">
    <w:name w:val="font51"/>
    <w:qFormat/>
    <w:uiPriority w:val="0"/>
    <w:rPr>
      <w:rFonts w:hint="default" w:ascii="Arial" w:hAnsi="Arial" w:cs="Arial"/>
      <w:color w:val="000000"/>
      <w:sz w:val="20"/>
      <w:szCs w:val="20"/>
      <w:u w:val="none"/>
    </w:rPr>
  </w:style>
  <w:style w:type="character" w:customStyle="1" w:styleId="160">
    <w:name w:val="表格 Char Char"/>
    <w:link w:val="161"/>
    <w:locked/>
    <w:uiPriority w:val="0"/>
    <w:rPr>
      <w:rFonts w:ascii="宋体" w:hAnsi="宋体"/>
    </w:rPr>
  </w:style>
  <w:style w:type="paragraph" w:customStyle="1" w:styleId="161">
    <w:name w:val="表格"/>
    <w:basedOn w:val="1"/>
    <w:link w:val="160"/>
    <w:uiPriority w:val="0"/>
    <w:pPr>
      <w:snapToGrid w:val="0"/>
      <w:ind w:firstLine="42" w:firstLineChars="21"/>
    </w:pPr>
    <w:rPr>
      <w:rFonts w:ascii="宋体" w:hAnsi="宋体"/>
      <w:kern w:val="0"/>
      <w:sz w:val="20"/>
      <w:szCs w:val="20"/>
    </w:rPr>
  </w:style>
  <w:style w:type="character" w:customStyle="1" w:styleId="162">
    <w:name w:val="正文文本缩进 3 Char"/>
    <w:link w:val="41"/>
    <w:uiPriority w:val="0"/>
    <w:rPr>
      <w:kern w:val="2"/>
      <w:sz w:val="21"/>
      <w:szCs w:val="24"/>
    </w:rPr>
  </w:style>
  <w:style w:type="character" w:customStyle="1" w:styleId="163">
    <w:name w:val="正文文字2 Char"/>
    <w:link w:val="164"/>
    <w:uiPriority w:val="0"/>
    <w:rPr>
      <w:rFonts w:ascii="Arial" w:eastAsia="黑体"/>
      <w:sz w:val="21"/>
    </w:rPr>
  </w:style>
  <w:style w:type="paragraph" w:customStyle="1" w:styleId="164">
    <w:name w:val="正文文字2"/>
    <w:basedOn w:val="21"/>
    <w:link w:val="163"/>
    <w:uiPriority w:val="0"/>
    <w:pPr>
      <w:adjustRightInd w:val="0"/>
      <w:spacing w:after="60" w:line="360" w:lineRule="atLeast"/>
      <w:ind w:left="72" w:right="72"/>
      <w:jc w:val="center"/>
      <w:textAlignment w:val="baseline"/>
    </w:pPr>
    <w:rPr>
      <w:rFonts w:ascii="Arial" w:eastAsia="黑体"/>
      <w:sz w:val="21"/>
      <w:szCs w:val="20"/>
    </w:rPr>
  </w:style>
  <w:style w:type="character" w:customStyle="1" w:styleId="165">
    <w:name w:val="font11"/>
    <w:qFormat/>
    <w:uiPriority w:val="0"/>
    <w:rPr>
      <w:rFonts w:hint="eastAsia" w:ascii="宋体" w:hAnsi="宋体" w:eastAsia="宋体" w:cs="宋体"/>
      <w:color w:val="000000"/>
      <w:sz w:val="20"/>
      <w:szCs w:val="20"/>
      <w:u w:val="none"/>
    </w:rPr>
  </w:style>
  <w:style w:type="character" w:customStyle="1" w:styleId="166">
    <w:name w:val="font01"/>
    <w:uiPriority w:val="0"/>
    <w:rPr>
      <w:rFonts w:hint="eastAsia" w:ascii="宋体" w:hAnsi="宋体" w:eastAsia="宋体" w:cs="宋体"/>
      <w:color w:val="000000"/>
      <w:sz w:val="24"/>
      <w:szCs w:val="24"/>
    </w:rPr>
  </w:style>
  <w:style w:type="character" w:customStyle="1" w:styleId="167">
    <w:name w:val="标题 2 Char1"/>
    <w:locked/>
    <w:uiPriority w:val="99"/>
    <w:rPr>
      <w:rFonts w:ascii="Arial" w:hAnsi="Arial" w:eastAsia="黑体" w:cs="Times New Roman"/>
      <w:b/>
      <w:sz w:val="32"/>
    </w:rPr>
  </w:style>
  <w:style w:type="character" w:customStyle="1" w:styleId="168">
    <w:name w:val="tips"/>
    <w:uiPriority w:val="0"/>
    <w:rPr>
      <w:rFonts w:cs="Times New Roman"/>
    </w:rPr>
  </w:style>
  <w:style w:type="paragraph" w:customStyle="1" w:styleId="169">
    <w:name w:val="正文1"/>
    <w:basedOn w:val="1"/>
    <w:uiPriority w:val="0"/>
    <w:pPr>
      <w:adjustRightInd w:val="0"/>
      <w:spacing w:line="360" w:lineRule="atLeast"/>
      <w:jc w:val="left"/>
      <w:textAlignment w:val="baseline"/>
    </w:pPr>
    <w:rPr>
      <w:rFonts w:eastAsia="楷体_GB2312"/>
      <w:kern w:val="0"/>
      <w:sz w:val="24"/>
      <w:szCs w:val="20"/>
    </w:rPr>
  </w:style>
  <w:style w:type="paragraph" w:customStyle="1" w:styleId="17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rPr>
  </w:style>
  <w:style w:type="paragraph" w:customStyle="1" w:styleId="171">
    <w:name w:val="正文2"/>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172">
    <w:name w:val="列项"/>
    <w:basedOn w:val="1"/>
    <w:next w:val="1"/>
    <w:qFormat/>
    <w:uiPriority w:val="0"/>
    <w:pPr>
      <w:numPr>
        <w:ilvl w:val="0"/>
        <w:numId w:val="4"/>
      </w:numPr>
      <w:spacing w:line="360" w:lineRule="auto"/>
    </w:pPr>
    <w:rPr>
      <w:rFonts w:ascii="宋体" w:hAnsi="宋体"/>
      <w:sz w:val="24"/>
      <w:szCs w:val="22"/>
    </w:rPr>
  </w:style>
  <w:style w:type="paragraph" w:customStyle="1" w:styleId="173">
    <w:name w:val="p20"/>
    <w:basedOn w:val="1"/>
    <w:uiPriority w:val="0"/>
    <w:pPr>
      <w:widowControl/>
      <w:ind w:left="425" w:firstLine="420"/>
    </w:pPr>
    <w:rPr>
      <w:rFonts w:ascii="Calibri" w:hAnsi="Calibri" w:cs="宋体"/>
      <w:kern w:val="0"/>
      <w:szCs w:val="21"/>
    </w:rPr>
  </w:style>
  <w:style w:type="paragraph" w:customStyle="1" w:styleId="174">
    <w:name w:val="xl85"/>
    <w:basedOn w:val="1"/>
    <w:uiPriority w:val="0"/>
    <w:pPr>
      <w:widowControl/>
      <w:shd w:val="clear" w:color="000000" w:fill="92D050"/>
      <w:spacing w:before="100" w:beforeAutospacing="1" w:after="100" w:afterAutospacing="1" w:line="360" w:lineRule="auto"/>
      <w:jc w:val="left"/>
    </w:pPr>
    <w:rPr>
      <w:rFonts w:ascii="宋体" w:hAnsi="宋体" w:cs="宋体"/>
      <w:kern w:val="0"/>
      <w:sz w:val="24"/>
    </w:rPr>
  </w:style>
  <w:style w:type="paragraph" w:customStyle="1" w:styleId="17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cs="宋体"/>
      <w:kern w:val="0"/>
      <w:sz w:val="24"/>
    </w:rPr>
  </w:style>
  <w:style w:type="paragraph" w:customStyle="1" w:styleId="176">
    <w:name w:val="xl83"/>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360" w:lineRule="auto"/>
      <w:jc w:val="center"/>
      <w:textAlignment w:val="center"/>
    </w:pPr>
    <w:rPr>
      <w:rFonts w:ascii="宋体" w:hAnsi="宋体" w:cs="宋体"/>
      <w:kern w:val="0"/>
      <w:sz w:val="24"/>
    </w:rPr>
  </w:style>
  <w:style w:type="paragraph" w:customStyle="1" w:styleId="177">
    <w:name w:val="正文缩进2"/>
    <w:basedOn w:val="1"/>
    <w:uiPriority w:val="0"/>
    <w:pPr>
      <w:ind w:firstLine="420"/>
    </w:pPr>
    <w:rPr>
      <w:rFonts w:cs="黑体"/>
      <w:szCs w:val="20"/>
      <w:lang w:val="zh-CN"/>
    </w:rPr>
  </w:style>
  <w:style w:type="paragraph" w:customStyle="1" w:styleId="178">
    <w:name w:val="Char Char Char Char Char Char Char Char Char Char Char Char Char Char Char Char Char Char Char Char Char Char Char Char Char Char Char Char"/>
    <w:basedOn w:val="1"/>
    <w:uiPriority w:val="0"/>
    <w:pPr>
      <w:tabs>
        <w:tab w:val="left" w:pos="360"/>
      </w:tabs>
    </w:pPr>
    <w:rPr>
      <w:sz w:val="24"/>
    </w:rPr>
  </w:style>
  <w:style w:type="paragraph" w:styleId="17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cs="宋体"/>
      <w:color w:val="FF0000"/>
      <w:kern w:val="0"/>
      <w:sz w:val="20"/>
      <w:szCs w:val="20"/>
    </w:rPr>
  </w:style>
  <w:style w:type="paragraph" w:customStyle="1" w:styleId="181">
    <w:name w:val="xl27"/>
    <w:basedOn w:val="1"/>
    <w:uiPriority w:val="0"/>
    <w:pPr>
      <w:widowControl/>
      <w:pBdr>
        <w:top w:val="single" w:color="auto" w:sz="4" w:space="0"/>
        <w:left w:val="single" w:color="auto" w:sz="4" w:space="0"/>
        <w:bottom w:val="single" w:color="auto" w:sz="4" w:space="0"/>
      </w:pBdr>
      <w:spacing w:before="100" w:beforeAutospacing="1" w:after="100" w:afterAutospacing="1" w:line="360" w:lineRule="auto"/>
      <w:jc w:val="center"/>
      <w:textAlignment w:val="center"/>
    </w:pPr>
    <w:rPr>
      <w:rFonts w:ascii="Comic Sans MS" w:hAnsi="Comic Sans MS" w:cs="宋体"/>
      <w:kern w:val="0"/>
      <w:sz w:val="20"/>
      <w:szCs w:val="20"/>
    </w:rPr>
  </w:style>
  <w:style w:type="paragraph" w:customStyle="1" w:styleId="182">
    <w:name w:val="Char Char Char Char Char Char Char Char Char Char Char Char Char Char Char Char"/>
    <w:basedOn w:val="1"/>
    <w:uiPriority w:val="0"/>
    <w:pPr>
      <w:tabs>
        <w:tab w:val="left" w:pos="360"/>
      </w:tabs>
    </w:pPr>
  </w:style>
  <w:style w:type="paragraph" w:customStyle="1" w:styleId="183">
    <w:name w:val="样式1"/>
    <w:basedOn w:val="1"/>
    <w:uiPriority w:val="0"/>
    <w:pPr>
      <w:spacing w:line="360" w:lineRule="auto"/>
    </w:pPr>
    <w:rPr>
      <w:rFonts w:ascii="宋体" w:hAnsi="宋体"/>
      <w:bCs/>
      <w:sz w:val="24"/>
      <w:szCs w:val="20"/>
    </w:rPr>
  </w:style>
  <w:style w:type="paragraph" w:customStyle="1" w:styleId="184">
    <w:name w:val="xl30"/>
    <w:basedOn w:val="1"/>
    <w:uiPriority w:val="0"/>
    <w:pPr>
      <w:widowControl/>
      <w:pBdr>
        <w:top w:val="single" w:color="auto" w:sz="4" w:space="0"/>
        <w:bottom w:val="single" w:color="auto" w:sz="4" w:space="0"/>
      </w:pBdr>
      <w:spacing w:before="100" w:beforeAutospacing="1" w:after="100" w:afterAutospacing="1" w:line="360" w:lineRule="auto"/>
      <w:jc w:val="center"/>
    </w:pPr>
    <w:rPr>
      <w:rFonts w:ascii="Comic Sans MS" w:hAnsi="Comic Sans MS" w:cs="宋体"/>
      <w:kern w:val="0"/>
      <w:sz w:val="20"/>
      <w:szCs w:val="20"/>
    </w:rPr>
  </w:style>
  <w:style w:type="paragraph" w:customStyle="1" w:styleId="185">
    <w:name w:val="p18"/>
    <w:basedOn w:val="1"/>
    <w:uiPriority w:val="0"/>
    <w:pPr>
      <w:widowControl/>
      <w:snapToGrid w:val="0"/>
      <w:jc w:val="left"/>
    </w:pPr>
    <w:rPr>
      <w:color w:val="000000"/>
      <w:kern w:val="0"/>
      <w:sz w:val="24"/>
    </w:rPr>
  </w:style>
  <w:style w:type="paragraph" w:customStyle="1" w:styleId="186">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textAlignment w:val="center"/>
    </w:pPr>
    <w:rPr>
      <w:rFonts w:ascii="宋体" w:hAnsi="宋体" w:cs="宋体"/>
      <w:kern w:val="0"/>
      <w:sz w:val="20"/>
      <w:szCs w:val="20"/>
    </w:rPr>
  </w:style>
  <w:style w:type="paragraph" w:customStyle="1" w:styleId="187">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188">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cs="宋体"/>
      <w:kern w:val="0"/>
      <w:sz w:val="24"/>
      <w:szCs w:val="21"/>
    </w:rPr>
  </w:style>
  <w:style w:type="paragraph" w:customStyle="1" w:styleId="189">
    <w:name w:val="xl29"/>
    <w:basedOn w:val="1"/>
    <w:uiPriority w:val="0"/>
    <w:pPr>
      <w:widowControl/>
      <w:pBdr>
        <w:top w:val="single" w:color="auto" w:sz="4" w:space="0"/>
        <w:left w:val="single" w:color="auto" w:sz="4" w:space="0"/>
        <w:bottom w:val="single" w:color="auto" w:sz="4" w:space="0"/>
      </w:pBdr>
      <w:spacing w:before="100" w:beforeAutospacing="1" w:after="100" w:afterAutospacing="1" w:line="360" w:lineRule="auto"/>
      <w:jc w:val="center"/>
    </w:pPr>
    <w:rPr>
      <w:rFonts w:ascii="Comic Sans MS" w:hAnsi="Comic Sans MS" w:cs="宋体"/>
      <w:kern w:val="0"/>
      <w:sz w:val="20"/>
      <w:szCs w:val="20"/>
    </w:rPr>
  </w:style>
  <w:style w:type="paragraph" w:customStyle="1" w:styleId="19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b/>
      <w:bCs/>
      <w:kern w:val="0"/>
      <w:sz w:val="24"/>
    </w:rPr>
  </w:style>
  <w:style w:type="paragraph" w:customStyle="1" w:styleId="191">
    <w:name w:val="正文21"/>
    <w:basedOn w:val="1"/>
    <w:uiPriority w:val="0"/>
    <w:pPr>
      <w:spacing w:before="156" w:line="360" w:lineRule="auto"/>
      <w:ind w:firstLine="510" w:firstLineChars="200"/>
    </w:pPr>
    <w:rPr>
      <w:sz w:val="24"/>
      <w:szCs w:val="20"/>
    </w:rPr>
  </w:style>
  <w:style w:type="paragraph" w:customStyle="1" w:styleId="19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cs="宋体"/>
      <w:b/>
      <w:bCs/>
      <w:kern w:val="0"/>
      <w:sz w:val="24"/>
    </w:rPr>
  </w:style>
  <w:style w:type="paragraph" w:customStyle="1" w:styleId="193">
    <w:name w:val="p16"/>
    <w:basedOn w:val="1"/>
    <w:uiPriority w:val="0"/>
    <w:pPr>
      <w:widowControl/>
    </w:pPr>
    <w:rPr>
      <w:kern w:val="0"/>
      <w:sz w:val="24"/>
    </w:rPr>
  </w:style>
  <w:style w:type="paragraph" w:customStyle="1" w:styleId="194">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Comic Sans MS" w:hAnsi="Comic Sans MS" w:cs="宋体"/>
      <w:kern w:val="0"/>
      <w:sz w:val="20"/>
      <w:szCs w:val="20"/>
    </w:rPr>
  </w:style>
  <w:style w:type="paragraph" w:customStyle="1" w:styleId="195">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96">
    <w:name w:val="文档正文"/>
    <w:basedOn w:val="1"/>
    <w:uiPriority w:val="0"/>
    <w:pPr>
      <w:adjustRightInd w:val="0"/>
      <w:spacing w:line="480" w:lineRule="atLeast"/>
      <w:ind w:firstLine="567"/>
      <w:textAlignment w:val="baseline"/>
    </w:pPr>
    <w:rPr>
      <w:rFonts w:eastAsia="楷体_GB2312"/>
      <w:kern w:val="0"/>
      <w:sz w:val="28"/>
      <w:szCs w:val="20"/>
    </w:rPr>
  </w:style>
  <w:style w:type="paragraph" w:customStyle="1" w:styleId="197">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b/>
      <w:bCs/>
      <w:kern w:val="0"/>
      <w:sz w:val="24"/>
      <w:szCs w:val="21"/>
    </w:rPr>
  </w:style>
  <w:style w:type="paragraph" w:customStyle="1" w:styleId="198">
    <w:name w:val="Char"/>
    <w:basedOn w:val="1"/>
    <w:uiPriority w:val="0"/>
    <w:pPr>
      <w:spacing w:line="360" w:lineRule="auto"/>
    </w:pPr>
    <w:rPr>
      <w:rFonts w:ascii="仿宋_GB2312" w:eastAsia="仿宋_GB2312"/>
      <w:b/>
      <w:sz w:val="32"/>
      <w:szCs w:val="32"/>
    </w:rPr>
  </w:style>
  <w:style w:type="paragraph" w:customStyle="1" w:styleId="199">
    <w:name w:val="表格内容1"/>
    <w:basedOn w:val="1"/>
    <w:uiPriority w:val="0"/>
    <w:pPr>
      <w:spacing w:line="360" w:lineRule="auto"/>
    </w:pPr>
    <w:rPr>
      <w:sz w:val="24"/>
      <w:szCs w:val="20"/>
    </w:rPr>
  </w:style>
  <w:style w:type="paragraph" w:customStyle="1" w:styleId="200">
    <w:name w:val="Char19"/>
    <w:basedOn w:val="1"/>
    <w:uiPriority w:val="0"/>
    <w:rPr>
      <w:szCs w:val="20"/>
    </w:rPr>
  </w:style>
  <w:style w:type="paragraph" w:customStyle="1" w:styleId="201">
    <w:name w:val="样式 正文缩进首行缩进两字 + 小四 首行缩进:  2 字符"/>
    <w:basedOn w:val="7"/>
    <w:uiPriority w:val="0"/>
    <w:pPr>
      <w:autoSpaceDE/>
      <w:autoSpaceDN/>
      <w:adjustRightInd/>
      <w:spacing w:line="360" w:lineRule="auto"/>
      <w:ind w:firstLine="200"/>
      <w:textAlignment w:val="auto"/>
    </w:pPr>
    <w:rPr>
      <w:rFonts w:cs="宋体"/>
      <w:kern w:val="2"/>
    </w:rPr>
  </w:style>
  <w:style w:type="paragraph" w:customStyle="1" w:styleId="202">
    <w:name w:val="纯文本1"/>
    <w:basedOn w:val="1"/>
    <w:uiPriority w:val="0"/>
    <w:pPr>
      <w:spacing w:beforeLines="50" w:afterLines="50" w:line="400" w:lineRule="exact"/>
    </w:pPr>
    <w:rPr>
      <w:rFonts w:ascii="宋体" w:hAnsi="Courier New"/>
      <w:kern w:val="0"/>
      <w:sz w:val="24"/>
    </w:rPr>
  </w:style>
  <w:style w:type="paragraph" w:customStyle="1" w:styleId="203">
    <w:name w:val="Char Char Char"/>
    <w:basedOn w:val="1"/>
    <w:uiPriority w:val="0"/>
    <w:pPr>
      <w:spacing w:line="360" w:lineRule="auto"/>
    </w:pPr>
    <w:rPr>
      <w:rFonts w:ascii="Tahoma" w:hAnsi="Tahoma"/>
      <w:sz w:val="24"/>
      <w:szCs w:val="20"/>
    </w:rPr>
  </w:style>
  <w:style w:type="paragraph" w:customStyle="1" w:styleId="204">
    <w:name w:val="带上框线页脚"/>
    <w:basedOn w:val="1"/>
    <w:uiPriority w:val="0"/>
    <w:pPr>
      <w:widowControl/>
      <w:pBdr>
        <w:top w:val="single" w:color="auto" w:sz="4" w:space="1"/>
      </w:pBdr>
      <w:spacing w:afterLines="50" w:line="360" w:lineRule="auto"/>
      <w:jc w:val="left"/>
    </w:pPr>
    <w:rPr>
      <w:kern w:val="0"/>
      <w:sz w:val="18"/>
      <w:szCs w:val="20"/>
    </w:rPr>
  </w:style>
  <w:style w:type="paragraph" w:customStyle="1" w:styleId="205">
    <w:name w:val="xl82"/>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360" w:lineRule="auto"/>
      <w:jc w:val="left"/>
      <w:textAlignment w:val="center"/>
    </w:pPr>
    <w:rPr>
      <w:rFonts w:ascii="宋体" w:hAnsi="宋体" w:cs="宋体"/>
      <w:kern w:val="0"/>
      <w:sz w:val="24"/>
    </w:rPr>
  </w:style>
  <w:style w:type="paragraph" w:customStyle="1" w:styleId="206">
    <w:name w:val="首缩"/>
    <w:basedOn w:val="1"/>
    <w:uiPriority w:val="0"/>
    <w:pPr>
      <w:adjustRightInd w:val="0"/>
      <w:spacing w:line="312" w:lineRule="atLeast"/>
      <w:ind w:firstLine="454"/>
      <w:textAlignment w:val="baseline"/>
    </w:pPr>
    <w:rPr>
      <w:kern w:val="0"/>
      <w:szCs w:val="20"/>
    </w:rPr>
  </w:style>
  <w:style w:type="paragraph" w:customStyle="1" w:styleId="207">
    <w:name w:val="Char1"/>
    <w:basedOn w:val="1"/>
    <w:uiPriority w:val="0"/>
    <w:pPr>
      <w:spacing w:line="360" w:lineRule="auto"/>
    </w:pPr>
    <w:rPr>
      <w:rFonts w:ascii="仿宋_GB2312" w:eastAsia="仿宋_GB2312"/>
      <w:b/>
      <w:sz w:val="32"/>
      <w:szCs w:val="32"/>
    </w:rPr>
  </w:style>
  <w:style w:type="paragraph" w:customStyle="1" w:styleId="208">
    <w:name w:val="标题1"/>
    <w:basedOn w:val="1"/>
    <w:uiPriority w:val="0"/>
    <w:pPr>
      <w:tabs>
        <w:tab w:val="left" w:pos="1442"/>
      </w:tabs>
      <w:spacing w:line="360" w:lineRule="auto"/>
      <w:jc w:val="center"/>
    </w:pPr>
    <w:rPr>
      <w:rFonts w:ascii="黑体" w:hAnsi="宋体" w:eastAsia="黑体"/>
      <w:b/>
      <w:sz w:val="32"/>
    </w:rPr>
  </w:style>
  <w:style w:type="paragraph" w:customStyle="1" w:styleId="209">
    <w:name w:val="列出段落11"/>
    <w:basedOn w:val="1"/>
    <w:uiPriority w:val="99"/>
    <w:pPr>
      <w:ind w:firstLine="420" w:firstLineChars="200"/>
    </w:pPr>
  </w:style>
  <w:style w:type="paragraph" w:customStyle="1" w:styleId="210">
    <w:name w:val="Char Char2"/>
    <w:basedOn w:val="1"/>
    <w:uiPriority w:val="0"/>
    <w:pPr>
      <w:spacing w:line="360" w:lineRule="auto"/>
    </w:pPr>
    <w:rPr>
      <w:rFonts w:ascii="Tahoma" w:hAnsi="Tahoma"/>
      <w:sz w:val="24"/>
      <w:szCs w:val="20"/>
    </w:rPr>
  </w:style>
  <w:style w:type="paragraph" w:customStyle="1" w:styleId="211">
    <w:name w:val="自动更正"/>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Char Char"/>
    <w:basedOn w:val="1"/>
    <w:uiPriority w:val="0"/>
    <w:pPr>
      <w:spacing w:line="360" w:lineRule="auto"/>
    </w:pPr>
    <w:rPr>
      <w:rFonts w:ascii="Tahoma" w:hAnsi="Tahoma"/>
      <w:sz w:val="24"/>
      <w:szCs w:val="20"/>
    </w:rPr>
  </w:style>
  <w:style w:type="paragraph" w:customStyle="1" w:styleId="213">
    <w:name w:val="Char Char Char Char Char Char Char Char"/>
    <w:basedOn w:val="1"/>
    <w:uiPriority w:val="0"/>
    <w:pPr>
      <w:tabs>
        <w:tab w:val="left" w:pos="360"/>
      </w:tabs>
      <w:spacing w:line="360" w:lineRule="auto"/>
    </w:pPr>
    <w:rPr>
      <w:sz w:val="24"/>
    </w:rPr>
  </w:style>
  <w:style w:type="paragraph" w:customStyle="1" w:styleId="214">
    <w:name w:val="Char Char Char Char"/>
    <w:basedOn w:val="1"/>
    <w:uiPriority w:val="0"/>
    <w:pPr>
      <w:spacing w:line="360" w:lineRule="auto"/>
    </w:pPr>
    <w:rPr>
      <w:rFonts w:ascii="Tahoma" w:hAnsi="Tahoma"/>
      <w:sz w:val="24"/>
      <w:szCs w:val="20"/>
    </w:rPr>
  </w:style>
  <w:style w:type="paragraph" w:customStyle="1" w:styleId="215">
    <w:name w:val="中等深浅网格 211"/>
    <w:qFormat/>
    <w:uiPriority w:val="1"/>
    <w:pPr>
      <w:widowControl w:val="0"/>
      <w:spacing w:line="360" w:lineRule="auto"/>
      <w:jc w:val="both"/>
    </w:pPr>
    <w:rPr>
      <w:rFonts w:ascii="宋体" w:hAnsi="宋体" w:eastAsia="宋体" w:cs="Times New Roman"/>
      <w:kern w:val="2"/>
      <w:sz w:val="21"/>
      <w:szCs w:val="21"/>
      <w:lang w:val="en-US" w:eastAsia="zh-CN" w:bidi="ar-SA"/>
    </w:rPr>
  </w:style>
  <w:style w:type="paragraph" w:customStyle="1" w:styleId="216">
    <w:name w:val="xl28"/>
    <w:basedOn w:val="1"/>
    <w:uiPriority w:val="0"/>
    <w:pPr>
      <w:widowControl/>
      <w:pBdr>
        <w:top w:val="single" w:color="auto" w:sz="4" w:space="0"/>
        <w:bottom w:val="single" w:color="auto" w:sz="4" w:space="0"/>
      </w:pBdr>
      <w:spacing w:before="100" w:beforeAutospacing="1" w:after="100" w:afterAutospacing="1" w:line="360" w:lineRule="auto"/>
      <w:jc w:val="center"/>
      <w:textAlignment w:val="center"/>
    </w:pPr>
    <w:rPr>
      <w:rFonts w:ascii="Comic Sans MS" w:hAnsi="Comic Sans MS" w:cs="宋体"/>
      <w:kern w:val="0"/>
      <w:sz w:val="20"/>
      <w:szCs w:val="20"/>
    </w:rPr>
  </w:style>
  <w:style w:type="paragraph" w:customStyle="1" w:styleId="217">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szCs w:val="21"/>
    </w:rPr>
  </w:style>
  <w:style w:type="paragraph" w:customStyle="1" w:styleId="218">
    <w:name w:val="Char Char Char Char Char Char Char"/>
    <w:basedOn w:val="1"/>
    <w:uiPriority w:val="0"/>
    <w:pPr>
      <w:spacing w:line="600" w:lineRule="exact"/>
      <w:jc w:val="center"/>
    </w:pPr>
    <w:rPr>
      <w:rFonts w:hAnsi="宋体"/>
      <w:b/>
      <w:bCs/>
      <w:sz w:val="32"/>
    </w:rPr>
  </w:style>
  <w:style w:type="paragraph" w:customStyle="1" w:styleId="219">
    <w:name w:val="font8"/>
    <w:basedOn w:val="1"/>
    <w:qFormat/>
    <w:uiPriority w:val="0"/>
    <w:pPr>
      <w:widowControl/>
      <w:spacing w:before="100" w:beforeAutospacing="1" w:after="100" w:afterAutospacing="1" w:line="360" w:lineRule="auto"/>
      <w:jc w:val="left"/>
    </w:pPr>
    <w:rPr>
      <w:rFonts w:ascii="宋体" w:hAnsi="宋体" w:cs="宋体"/>
      <w:kern w:val="0"/>
      <w:sz w:val="22"/>
      <w:szCs w:val="22"/>
    </w:rPr>
  </w:style>
  <w:style w:type="paragraph" w:customStyle="1" w:styleId="220">
    <w:name w:val="xl87"/>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360" w:lineRule="auto"/>
      <w:jc w:val="center"/>
      <w:textAlignment w:val="center"/>
    </w:pPr>
    <w:rPr>
      <w:rFonts w:ascii="宋体" w:hAnsi="宋体" w:cs="宋体"/>
      <w:kern w:val="0"/>
      <w:sz w:val="24"/>
      <w:szCs w:val="21"/>
    </w:rPr>
  </w:style>
  <w:style w:type="paragraph" w:customStyle="1" w:styleId="221">
    <w:name w:val="正文段"/>
    <w:basedOn w:val="1"/>
    <w:qFormat/>
    <w:uiPriority w:val="0"/>
    <w:pPr>
      <w:widowControl/>
      <w:snapToGrid w:val="0"/>
      <w:spacing w:afterLines="50"/>
      <w:ind w:firstLine="200" w:firstLineChars="200"/>
    </w:pPr>
    <w:rPr>
      <w:kern w:val="0"/>
      <w:sz w:val="24"/>
      <w:szCs w:val="20"/>
    </w:rPr>
  </w:style>
  <w:style w:type="paragraph" w:customStyle="1" w:styleId="222">
    <w:name w:val="正文文字3"/>
    <w:basedOn w:val="21"/>
    <w:uiPriority w:val="0"/>
    <w:pPr>
      <w:adjustRightInd w:val="0"/>
      <w:spacing w:after="0" w:line="360" w:lineRule="atLeast"/>
      <w:ind w:left="72" w:leftChars="30" w:right="72" w:rightChars="30"/>
      <w:textAlignment w:val="baseline"/>
    </w:pPr>
    <w:rPr>
      <w:sz w:val="21"/>
      <w:szCs w:val="20"/>
    </w:rPr>
  </w:style>
  <w:style w:type="paragraph" w:customStyle="1" w:styleId="223">
    <w:name w:val="默认段落字体 Para Char Char Char Char Char Char Char Char Char1 Char Char Char Char"/>
    <w:basedOn w:val="1"/>
    <w:uiPriority w:val="0"/>
    <w:pPr>
      <w:spacing w:line="360" w:lineRule="auto"/>
    </w:pPr>
    <w:rPr>
      <w:rFonts w:ascii="Tahoma" w:hAnsi="Tahoma"/>
      <w:sz w:val="24"/>
      <w:szCs w:val="20"/>
    </w:rPr>
  </w:style>
  <w:style w:type="paragraph" w:customStyle="1" w:styleId="22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rPr>
  </w:style>
  <w:style w:type="paragraph" w:customStyle="1" w:styleId="225">
    <w:name w:val="_Style 2"/>
    <w:basedOn w:val="1"/>
    <w:qFormat/>
    <w:uiPriority w:val="0"/>
    <w:pPr>
      <w:ind w:firstLine="420" w:firstLineChars="200"/>
    </w:pPr>
    <w:rPr>
      <w:rFonts w:ascii="Calibri" w:hAnsi="Calibri"/>
    </w:rPr>
  </w:style>
  <w:style w:type="paragraph" w:customStyle="1" w:styleId="226">
    <w:name w:val="表 靠左"/>
    <w:basedOn w:val="1"/>
    <w:qFormat/>
    <w:uiPriority w:val="0"/>
    <w:pPr>
      <w:jc w:val="left"/>
    </w:pPr>
    <w:rPr>
      <w:szCs w:val="21"/>
    </w:rPr>
  </w:style>
  <w:style w:type="paragraph" w:customStyle="1" w:styleId="227">
    <w:name w:val="xl75"/>
    <w:basedOn w:val="1"/>
    <w:qFormat/>
    <w:uiPriority w:val="0"/>
    <w:pPr>
      <w:widowControl/>
      <w:spacing w:before="100" w:beforeAutospacing="1" w:after="100" w:afterAutospacing="1" w:line="360" w:lineRule="auto"/>
      <w:jc w:val="center"/>
      <w:textAlignment w:val="center"/>
    </w:pPr>
    <w:rPr>
      <w:rFonts w:ascii="宋体" w:hAnsi="宋体" w:cs="宋体"/>
      <w:b/>
      <w:bCs/>
      <w:kern w:val="0"/>
      <w:sz w:val="24"/>
      <w:szCs w:val="21"/>
    </w:rPr>
  </w:style>
  <w:style w:type="paragraph" w:customStyle="1" w:styleId="228">
    <w:name w:val="列表内容"/>
    <w:basedOn w:val="1"/>
    <w:next w:val="1"/>
    <w:uiPriority w:val="0"/>
    <w:pPr>
      <w:widowControl/>
      <w:numPr>
        <w:ilvl w:val="0"/>
        <w:numId w:val="5"/>
      </w:numPr>
      <w:jc w:val="left"/>
    </w:pPr>
    <w:rPr>
      <w:kern w:val="0"/>
      <w:sz w:val="18"/>
      <w:szCs w:val="20"/>
    </w:rPr>
  </w:style>
  <w:style w:type="paragraph" w:customStyle="1" w:styleId="229">
    <w:name w:val="Section #"/>
    <w:next w:val="1"/>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230">
    <w:name w:val="正文 New New New New New New"/>
    <w:uiPriority w:val="0"/>
    <w:pPr>
      <w:widowControl w:val="0"/>
      <w:jc w:val="both"/>
    </w:pPr>
    <w:rPr>
      <w:rFonts w:ascii="Times New Roman" w:hAnsi="Times New Roman" w:eastAsia="宋体" w:cs="Times New Roman"/>
      <w:lang w:val="en-US" w:eastAsia="zh-CN" w:bidi="ar-SA"/>
    </w:rPr>
  </w:style>
  <w:style w:type="paragraph" w:customStyle="1" w:styleId="231">
    <w:name w:val="xl84"/>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360" w:lineRule="auto"/>
      <w:jc w:val="center"/>
      <w:textAlignment w:val="center"/>
    </w:pPr>
    <w:rPr>
      <w:rFonts w:ascii="宋体" w:hAnsi="宋体" w:cs="宋体"/>
      <w:kern w:val="0"/>
      <w:sz w:val="24"/>
    </w:rPr>
  </w:style>
  <w:style w:type="paragraph" w:customStyle="1" w:styleId="2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cs="宋体"/>
      <w:kern w:val="0"/>
      <w:sz w:val="24"/>
    </w:rPr>
  </w:style>
  <w:style w:type="paragraph" w:customStyle="1" w:styleId="23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360" w:lineRule="auto"/>
      <w:jc w:val="left"/>
      <w:textAlignment w:val="center"/>
    </w:pPr>
    <w:rPr>
      <w:rFonts w:ascii="宋体" w:hAnsi="宋体" w:cs="宋体"/>
      <w:kern w:val="0"/>
      <w:sz w:val="24"/>
    </w:rPr>
  </w:style>
  <w:style w:type="paragraph" w:customStyle="1" w:styleId="234">
    <w:name w:val="Char Char Char1"/>
    <w:basedOn w:val="1"/>
    <w:uiPriority w:val="0"/>
    <w:pPr>
      <w:spacing w:line="360" w:lineRule="auto"/>
    </w:pPr>
    <w:rPr>
      <w:rFonts w:ascii="Tahoma" w:hAnsi="Tahoma"/>
      <w:sz w:val="24"/>
      <w:szCs w:val="20"/>
    </w:rPr>
  </w:style>
  <w:style w:type="paragraph" w:customStyle="1" w:styleId="235">
    <w:name w:val="p17"/>
    <w:basedOn w:val="1"/>
    <w:uiPriority w:val="0"/>
    <w:pPr>
      <w:widowControl/>
      <w:ind w:left="2520"/>
    </w:pPr>
    <w:rPr>
      <w:kern w:val="0"/>
      <w:szCs w:val="21"/>
    </w:rPr>
  </w:style>
  <w:style w:type="paragraph" w:customStyle="1" w:styleId="23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color w:val="000000"/>
      <w:kern w:val="0"/>
      <w:sz w:val="24"/>
      <w:szCs w:val="21"/>
    </w:rPr>
  </w:style>
  <w:style w:type="paragraph" w:customStyle="1" w:styleId="237">
    <w:name w:val="排列"/>
    <w:basedOn w:val="1"/>
    <w:uiPriority w:val="0"/>
    <w:pPr>
      <w:spacing w:line="360" w:lineRule="auto"/>
      <w:jc w:val="center"/>
    </w:pPr>
    <w:rPr>
      <w:rFonts w:ascii="楷体_GB2312" w:hAnsi="Courier New" w:eastAsia="楷体_GB2312"/>
      <w:sz w:val="24"/>
      <w:szCs w:val="20"/>
    </w:rPr>
  </w:style>
  <w:style w:type="paragraph" w:customStyle="1" w:styleId="238">
    <w:name w:val="font6"/>
    <w:basedOn w:val="1"/>
    <w:qFormat/>
    <w:uiPriority w:val="0"/>
    <w:pPr>
      <w:widowControl/>
      <w:spacing w:before="100" w:beforeAutospacing="1" w:after="100" w:afterAutospacing="1" w:line="360" w:lineRule="auto"/>
      <w:jc w:val="left"/>
    </w:pPr>
    <w:rPr>
      <w:rFonts w:ascii="宋体" w:hAnsi="宋体" w:cs="宋体"/>
      <w:kern w:val="0"/>
      <w:sz w:val="18"/>
      <w:szCs w:val="18"/>
    </w:rPr>
  </w:style>
  <w:style w:type="paragraph" w:customStyle="1" w:styleId="239">
    <w:name w:val="flName"/>
    <w:basedOn w:val="1"/>
    <w:uiPriority w:val="0"/>
    <w:pPr>
      <w:adjustRightInd w:val="0"/>
      <w:spacing w:before="320" w:after="160" w:line="360" w:lineRule="atLeast"/>
      <w:ind w:firstLine="200" w:firstLineChars="200"/>
      <w:jc w:val="center"/>
    </w:pPr>
    <w:rPr>
      <w:rFonts w:ascii="Arial" w:eastAsia="黑体"/>
      <w:kern w:val="0"/>
      <w:sz w:val="32"/>
    </w:rPr>
  </w:style>
  <w:style w:type="paragraph" w:customStyle="1" w:styleId="240">
    <w:name w:val="样式 样式 样式 小四 左 首行缩进:  2 字符 + 首行缩进:  2 字符 Char + 右  0 字符1"/>
    <w:basedOn w:val="1"/>
    <w:uiPriority w:val="0"/>
    <w:pPr>
      <w:adjustRightInd w:val="0"/>
      <w:spacing w:line="360" w:lineRule="auto"/>
      <w:ind w:firstLine="200" w:firstLineChars="200"/>
      <w:jc w:val="left"/>
      <w:textAlignment w:val="baseline"/>
    </w:pPr>
    <w:rPr>
      <w:sz w:val="24"/>
      <w:szCs w:val="20"/>
    </w:rPr>
  </w:style>
  <w:style w:type="paragraph" w:customStyle="1" w:styleId="241">
    <w:name w:val="Char Char2 Char Char"/>
    <w:basedOn w:val="1"/>
    <w:uiPriority w:val="0"/>
    <w:pPr>
      <w:spacing w:line="360" w:lineRule="auto"/>
    </w:pPr>
    <w:rPr>
      <w:rFonts w:ascii="Tahoma" w:hAnsi="Tahoma"/>
      <w:sz w:val="24"/>
      <w:szCs w:val="20"/>
    </w:rPr>
  </w:style>
  <w:style w:type="paragraph" w:customStyle="1" w:styleId="242">
    <w:name w:val="Char Char1 Char Char Char Char1 Char Char Char"/>
    <w:basedOn w:val="1"/>
    <w:uiPriority w:val="0"/>
    <w:pPr>
      <w:spacing w:line="360" w:lineRule="auto"/>
    </w:pPr>
    <w:rPr>
      <w:sz w:val="24"/>
      <w:szCs w:val="20"/>
    </w:rPr>
  </w:style>
  <w:style w:type="paragraph" w:customStyle="1" w:styleId="243">
    <w:name w:val="中等深浅网格 21"/>
    <w:qFormat/>
    <w:uiPriority w:val="1"/>
    <w:pPr>
      <w:widowControl w:val="0"/>
      <w:spacing w:line="360" w:lineRule="auto"/>
      <w:jc w:val="both"/>
    </w:pPr>
    <w:rPr>
      <w:rFonts w:ascii="宋体" w:hAnsi="宋体" w:eastAsia="宋体" w:cs="Times New Roman"/>
      <w:kern w:val="2"/>
      <w:sz w:val="21"/>
      <w:szCs w:val="21"/>
      <w:lang w:val="en-US" w:eastAsia="zh-CN" w:bidi="ar-SA"/>
    </w:rPr>
  </w:style>
  <w:style w:type="paragraph" w:customStyle="1" w:styleId="244">
    <w:name w:val="文件标题"/>
    <w:basedOn w:val="1"/>
    <w:uiPriority w:val="0"/>
    <w:pPr>
      <w:autoSpaceDE w:val="0"/>
      <w:autoSpaceDN w:val="0"/>
      <w:adjustRightInd w:val="0"/>
      <w:spacing w:after="240" w:line="360" w:lineRule="auto"/>
      <w:jc w:val="center"/>
    </w:pPr>
    <w:rPr>
      <w:rFonts w:ascii="Arial Black" w:hAnsi="Arial Black"/>
      <w:kern w:val="0"/>
      <w:sz w:val="48"/>
      <w:szCs w:val="20"/>
    </w:rPr>
  </w:style>
  <w:style w:type="paragraph" w:customStyle="1" w:styleId="24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szCs w:val="21"/>
    </w:rPr>
  </w:style>
  <w:style w:type="paragraph" w:customStyle="1" w:styleId="24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mic Sans MS" w:hAnsi="Comic Sans MS" w:cs="宋体"/>
      <w:b/>
      <w:bCs/>
      <w:kern w:val="0"/>
      <w:sz w:val="20"/>
      <w:szCs w:val="20"/>
    </w:rPr>
  </w:style>
  <w:style w:type="paragraph" w:customStyle="1" w:styleId="247">
    <w:name w:val="Char Char Char Char11"/>
    <w:basedOn w:val="1"/>
    <w:uiPriority w:val="0"/>
    <w:pPr>
      <w:spacing w:line="360" w:lineRule="auto"/>
    </w:pPr>
    <w:rPr>
      <w:rFonts w:ascii="Tahoma" w:hAnsi="Tahoma"/>
      <w:sz w:val="24"/>
      <w:szCs w:val="20"/>
    </w:rPr>
  </w:style>
  <w:style w:type="paragraph" w:customStyle="1" w:styleId="248">
    <w:name w:val="xl86"/>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360" w:lineRule="auto"/>
      <w:jc w:val="left"/>
      <w:textAlignment w:val="center"/>
    </w:pPr>
    <w:rPr>
      <w:rFonts w:ascii="宋体" w:hAnsi="宋体" w:cs="宋体"/>
      <w:kern w:val="0"/>
      <w:sz w:val="24"/>
      <w:szCs w:val="21"/>
    </w:rPr>
  </w:style>
  <w:style w:type="paragraph" w:customStyle="1" w:styleId="249">
    <w:name w:val="表头"/>
    <w:basedOn w:val="1"/>
    <w:uiPriority w:val="99"/>
    <w:pPr>
      <w:autoSpaceDE w:val="0"/>
      <w:autoSpaceDN w:val="0"/>
      <w:adjustRightInd w:val="0"/>
      <w:jc w:val="center"/>
    </w:pPr>
    <w:rPr>
      <w:rFonts w:ascii="微软雅黑" w:hAnsi="微软雅黑"/>
      <w:b/>
      <w:color w:val="000000"/>
      <w:kern w:val="0"/>
      <w:sz w:val="22"/>
      <w:szCs w:val="21"/>
    </w:rPr>
  </w:style>
  <w:style w:type="paragraph" w:customStyle="1" w:styleId="250">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cs="宋体"/>
      <w:b/>
      <w:bCs/>
      <w:kern w:val="0"/>
      <w:sz w:val="24"/>
      <w:szCs w:val="21"/>
    </w:rPr>
  </w:style>
  <w:style w:type="paragraph" w:customStyle="1" w:styleId="251">
    <w:name w:val="Char Char Char Char Char Char Char Char1"/>
    <w:basedOn w:val="1"/>
    <w:uiPriority w:val="0"/>
    <w:pPr>
      <w:tabs>
        <w:tab w:val="left" w:pos="360"/>
      </w:tabs>
      <w:spacing w:line="360" w:lineRule="auto"/>
    </w:pPr>
    <w:rPr>
      <w:sz w:val="24"/>
    </w:rPr>
  </w:style>
  <w:style w:type="paragraph" w:customStyle="1" w:styleId="252">
    <w:name w:val="p19"/>
    <w:basedOn w:val="1"/>
    <w:uiPriority w:val="0"/>
    <w:pPr>
      <w:widowControl/>
      <w:spacing w:before="156" w:after="156" w:line="360" w:lineRule="auto"/>
      <w:ind w:firstLine="420"/>
    </w:pPr>
    <w:rPr>
      <w:kern w:val="0"/>
      <w:sz w:val="24"/>
    </w:rPr>
  </w:style>
  <w:style w:type="paragraph" w:customStyle="1" w:styleId="253">
    <w:name w:val="Char Char2 Char Char1"/>
    <w:basedOn w:val="1"/>
    <w:uiPriority w:val="0"/>
    <w:pPr>
      <w:spacing w:line="360" w:lineRule="auto"/>
    </w:pPr>
    <w:rPr>
      <w:rFonts w:ascii="Tahoma" w:hAnsi="Tahoma"/>
      <w:sz w:val="24"/>
      <w:szCs w:val="20"/>
    </w:rPr>
  </w:style>
  <w:style w:type="paragraph" w:customStyle="1" w:styleId="254">
    <w:name w:val="Char Char Char Char Char Char"/>
    <w:basedOn w:val="1"/>
    <w:uiPriority w:val="0"/>
    <w:pPr>
      <w:widowControl/>
      <w:spacing w:after="160" w:line="240" w:lineRule="exact"/>
      <w:jc w:val="left"/>
    </w:pPr>
  </w:style>
  <w:style w:type="paragraph" w:customStyle="1" w:styleId="255">
    <w:name w:val="p15"/>
    <w:basedOn w:val="1"/>
    <w:uiPriority w:val="0"/>
    <w:pPr>
      <w:widowControl/>
      <w:snapToGrid w:val="0"/>
    </w:pPr>
    <w:rPr>
      <w:color w:val="000000"/>
      <w:kern w:val="0"/>
      <w:szCs w:val="21"/>
    </w:rPr>
  </w:style>
  <w:style w:type="paragraph" w:customStyle="1" w:styleId="256">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7">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58">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mic Sans MS" w:hAnsi="Comic Sans MS" w:cs="宋体"/>
      <w:kern w:val="0"/>
      <w:sz w:val="20"/>
      <w:szCs w:val="20"/>
    </w:rPr>
  </w:style>
  <w:style w:type="paragraph" w:customStyle="1" w:styleId="259">
    <w:name w:val="正文缩进2格"/>
    <w:basedOn w:val="1"/>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260">
    <w:name w:val="font5"/>
    <w:basedOn w:val="1"/>
    <w:qFormat/>
    <w:uiPriority w:val="0"/>
    <w:pPr>
      <w:widowControl/>
      <w:spacing w:before="100" w:beforeAutospacing="1" w:after="100" w:afterAutospacing="1" w:line="360" w:lineRule="auto"/>
      <w:jc w:val="left"/>
    </w:pPr>
    <w:rPr>
      <w:rFonts w:ascii="宋体" w:hAnsi="宋体" w:cs="宋体"/>
      <w:kern w:val="0"/>
      <w:sz w:val="22"/>
      <w:szCs w:val="22"/>
    </w:rPr>
  </w:style>
  <w:style w:type="paragraph" w:customStyle="1" w:styleId="261">
    <w:name w:val="Char11"/>
    <w:basedOn w:val="1"/>
    <w:uiPriority w:val="0"/>
    <w:pPr>
      <w:spacing w:line="360" w:lineRule="auto"/>
    </w:pPr>
    <w:rPr>
      <w:rFonts w:ascii="仿宋_GB2312" w:eastAsia="仿宋_GB2312"/>
      <w:b/>
      <w:sz w:val="32"/>
      <w:szCs w:val="32"/>
    </w:rPr>
  </w:style>
  <w:style w:type="paragraph" w:customStyle="1" w:styleId="262">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cs="宋体"/>
      <w:kern w:val="0"/>
      <w:sz w:val="24"/>
      <w:szCs w:val="21"/>
    </w:rPr>
  </w:style>
  <w:style w:type="paragraph" w:customStyle="1" w:styleId="263">
    <w:name w:val="默认段落字体 Para Char Char Char Char"/>
    <w:basedOn w:val="1"/>
    <w:uiPriority w:val="0"/>
    <w:pPr>
      <w:spacing w:line="360" w:lineRule="auto"/>
    </w:pPr>
    <w:rPr>
      <w:sz w:val="24"/>
      <w:szCs w:val="20"/>
    </w:rPr>
  </w:style>
  <w:style w:type="paragraph" w:customStyle="1" w:styleId="264">
    <w:name w:val="表内文字"/>
    <w:basedOn w:val="1"/>
    <w:uiPriority w:val="0"/>
    <w:pPr>
      <w:snapToGrid w:val="0"/>
      <w:spacing w:before="50" w:after="50" w:line="360" w:lineRule="auto"/>
      <w:jc w:val="center"/>
    </w:pPr>
    <w:rPr>
      <w:rFonts w:ascii="宋体" w:hAnsi="宋体"/>
      <w:sz w:val="24"/>
      <w:szCs w:val="20"/>
    </w:rPr>
  </w:style>
  <w:style w:type="paragraph" w:customStyle="1" w:styleId="265">
    <w:name w:val="p0 paragraphindent"/>
    <w:basedOn w:val="1"/>
    <w:uiPriority w:val="0"/>
    <w:pPr>
      <w:widowControl/>
      <w:spacing w:before="100" w:beforeAutospacing="1" w:after="100" w:afterAutospacing="1"/>
      <w:jc w:val="left"/>
    </w:pPr>
    <w:rPr>
      <w:rFonts w:ascii="宋体" w:hAnsi="宋体" w:cs="宋体"/>
      <w:kern w:val="0"/>
      <w:sz w:val="24"/>
    </w:rPr>
  </w:style>
  <w:style w:type="paragraph" w:customStyle="1" w:styleId="266">
    <w:name w:val="Char2"/>
    <w:basedOn w:val="1"/>
    <w:uiPriority w:val="0"/>
    <w:pPr>
      <w:spacing w:line="360" w:lineRule="auto"/>
    </w:pPr>
    <w:rPr>
      <w:rFonts w:ascii="仿宋_GB2312" w:eastAsia="仿宋_GB2312"/>
      <w:b/>
      <w:sz w:val="32"/>
      <w:szCs w:val="32"/>
    </w:rPr>
  </w:style>
  <w:style w:type="paragraph" w:customStyle="1" w:styleId="267">
    <w:name w:val="xl92"/>
    <w:basedOn w:val="1"/>
    <w:uiPriority w:val="0"/>
    <w:pPr>
      <w:widowControl/>
      <w:spacing w:before="100" w:beforeAutospacing="1" w:after="100" w:afterAutospacing="1" w:line="360" w:lineRule="auto"/>
      <w:jc w:val="left"/>
    </w:pPr>
    <w:rPr>
      <w:rFonts w:ascii="宋体" w:hAnsi="宋体" w:cs="宋体"/>
      <w:color w:val="FF0000"/>
      <w:kern w:val="0"/>
      <w:sz w:val="20"/>
      <w:szCs w:val="20"/>
    </w:rPr>
  </w:style>
  <w:style w:type="paragraph" w:customStyle="1" w:styleId="268">
    <w:name w:val="Defaul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9">
    <w:name w:val="font9"/>
    <w:basedOn w:val="1"/>
    <w:uiPriority w:val="0"/>
    <w:pPr>
      <w:widowControl/>
      <w:spacing w:before="100" w:beforeAutospacing="1" w:after="100" w:afterAutospacing="1" w:line="360" w:lineRule="auto"/>
      <w:jc w:val="left"/>
    </w:pPr>
    <w:rPr>
      <w:rFonts w:ascii="宋体" w:hAnsi="宋体" w:cs="宋体"/>
      <w:kern w:val="0"/>
      <w:sz w:val="18"/>
      <w:szCs w:val="18"/>
    </w:rPr>
  </w:style>
  <w:style w:type="paragraph" w:customStyle="1" w:styleId="270">
    <w:name w:val="Char21"/>
    <w:basedOn w:val="1"/>
    <w:uiPriority w:val="0"/>
    <w:pPr>
      <w:spacing w:line="360" w:lineRule="auto"/>
    </w:pPr>
    <w:rPr>
      <w:rFonts w:ascii="仿宋_GB2312" w:eastAsia="仿宋_GB2312"/>
      <w:b/>
      <w:sz w:val="32"/>
      <w:szCs w:val="32"/>
    </w:rPr>
  </w:style>
  <w:style w:type="paragraph" w:customStyle="1" w:styleId="271">
    <w:name w:val="Char Char Char Char1"/>
    <w:basedOn w:val="1"/>
    <w:uiPriority w:val="0"/>
    <w:rPr>
      <w:rFonts w:ascii="Tahoma" w:hAnsi="Tahoma"/>
      <w:sz w:val="24"/>
      <w:szCs w:val="20"/>
    </w:rPr>
  </w:style>
  <w:style w:type="paragraph" w:customStyle="1" w:styleId="272">
    <w:name w:val="font7"/>
    <w:basedOn w:val="1"/>
    <w:qFormat/>
    <w:uiPriority w:val="0"/>
    <w:pPr>
      <w:widowControl/>
      <w:spacing w:before="100" w:beforeAutospacing="1" w:after="100" w:afterAutospacing="1" w:line="360" w:lineRule="auto"/>
      <w:jc w:val="left"/>
    </w:pPr>
    <w:rPr>
      <w:rFonts w:ascii="宋体" w:hAnsi="宋体" w:cs="宋体"/>
      <w:kern w:val="0"/>
      <w:sz w:val="18"/>
      <w:szCs w:val="18"/>
    </w:rPr>
  </w:style>
  <w:style w:type="paragraph" w:customStyle="1" w:styleId="273">
    <w:name w:val="Char Char Char1 Char Char Char"/>
    <w:basedOn w:val="1"/>
    <w:uiPriority w:val="0"/>
    <w:rPr>
      <w:rFonts w:ascii="仿宋_GB2312" w:eastAsia="仿宋_GB2312"/>
      <w:b/>
      <w:sz w:val="32"/>
      <w:szCs w:val="32"/>
    </w:rPr>
  </w:style>
  <w:style w:type="paragraph" w:customStyle="1" w:styleId="274">
    <w:name w:val="题注居中"/>
    <w:basedOn w:val="16"/>
    <w:next w:val="1"/>
    <w:qFormat/>
    <w:uiPriority w:val="0"/>
    <w:pPr>
      <w:spacing w:after="120" w:line="240" w:lineRule="exact"/>
      <w:ind w:firstLine="0" w:firstLineChars="0"/>
      <w:jc w:val="center"/>
    </w:pPr>
    <w:rPr>
      <w:rFonts w:ascii="宋体" w:hAnsi="宋体" w:eastAsia="宋体" w:cs="宋体"/>
      <w:b/>
      <w:sz w:val="21"/>
    </w:rPr>
  </w:style>
  <w:style w:type="paragraph" w:customStyle="1" w:styleId="275">
    <w:name w:val="HTML 预先格式化"/>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hAnsi="Courier New" w:eastAsia="黑体"/>
      <w:kern w:val="0"/>
      <w:sz w:val="20"/>
      <w:szCs w:val="20"/>
    </w:rPr>
  </w:style>
  <w:style w:type="paragraph" w:customStyle="1" w:styleId="27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rPr>
  </w:style>
  <w:style w:type="paragraph" w:customStyle="1" w:styleId="27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78">
    <w:name w:val="Char3"/>
    <w:basedOn w:val="1"/>
    <w:uiPriority w:val="0"/>
    <w:pPr>
      <w:spacing w:line="360" w:lineRule="auto"/>
    </w:pPr>
    <w:rPr>
      <w:rFonts w:ascii="仿宋_GB2312" w:eastAsia="仿宋_GB2312"/>
      <w:b/>
      <w:sz w:val="32"/>
      <w:szCs w:val="32"/>
    </w:rPr>
  </w:style>
  <w:style w:type="paragraph" w:customStyle="1" w:styleId="279">
    <w:name w:val="正文 A"/>
    <w:qFormat/>
    <w:uiPriority w:val="0"/>
    <w:pPr>
      <w:widowControl w:val="0"/>
      <w:jc w:val="both"/>
    </w:pPr>
    <w:rPr>
      <w:rFonts w:ascii="Calibri" w:hAnsi="Calibri" w:eastAsia="Calibri" w:cs="Calibri"/>
      <w:color w:val="000000"/>
      <w:kern w:val="2"/>
      <w:sz w:val="18"/>
      <w:szCs w:val="18"/>
      <w:u w:color="000000"/>
      <w:lang w:val="en-US" w:eastAsia="zh-CN" w:bidi="ar-SA"/>
    </w:rPr>
  </w:style>
  <w:style w:type="paragraph" w:customStyle="1" w:styleId="280">
    <w:name w:val="彩色列表 - 着色 11"/>
    <w:basedOn w:val="1"/>
    <w:qFormat/>
    <w:uiPriority w:val="0"/>
    <w:pPr>
      <w:ind w:firstLine="420" w:firstLineChars="200"/>
    </w:pPr>
    <w:rPr>
      <w:rFonts w:ascii="Calibri" w:hAnsi="Calibri"/>
      <w:szCs w:val="22"/>
    </w:rPr>
  </w:style>
  <w:style w:type="paragraph" w:customStyle="1" w:styleId="28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cs="宋体"/>
      <w:b/>
      <w:bCs/>
      <w:kern w:val="0"/>
      <w:sz w:val="24"/>
    </w:rPr>
  </w:style>
  <w:style w:type="paragraph" w:customStyle="1" w:styleId="28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color w:val="0000FF"/>
      <w:kern w:val="0"/>
      <w:sz w:val="24"/>
      <w:szCs w:val="21"/>
    </w:rPr>
  </w:style>
  <w:style w:type="paragraph" w:customStyle="1" w:styleId="283">
    <w:name w:val="xl38"/>
    <w:basedOn w:val="1"/>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 w:type="paragraph" w:customStyle="1" w:styleId="284">
    <w:name w:val="Char Char Char Char Char Char Char Char Char Char Char Char Char Char Char Char Char Char Char"/>
    <w:basedOn w:val="1"/>
    <w:uiPriority w:val="0"/>
  </w:style>
  <w:style w:type="paragraph" w:customStyle="1" w:styleId="285">
    <w:name w:val="_Style 1"/>
    <w:basedOn w:val="1"/>
    <w:uiPriority w:val="99"/>
    <w:pPr>
      <w:autoSpaceDE w:val="0"/>
      <w:autoSpaceDN w:val="0"/>
      <w:adjustRightInd w:val="0"/>
      <w:ind w:firstLine="420" w:firstLineChars="200"/>
    </w:pPr>
    <w:rPr>
      <w:color w:val="000000"/>
      <w:kern w:val="0"/>
      <w:szCs w:val="21"/>
    </w:rPr>
  </w:style>
  <w:style w:type="paragraph" w:customStyle="1" w:styleId="286">
    <w:name w:val="p22"/>
    <w:basedOn w:val="1"/>
    <w:uiPriority w:val="0"/>
    <w:pPr>
      <w:widowControl/>
      <w:jc w:val="left"/>
    </w:pPr>
    <w:rPr>
      <w:kern w:val="0"/>
      <w:sz w:val="18"/>
      <w:szCs w:val="18"/>
    </w:rPr>
  </w:style>
  <w:style w:type="paragraph" w:customStyle="1" w:styleId="287">
    <w:name w:val="Char1 Char Char Char"/>
    <w:basedOn w:val="1"/>
    <w:uiPriority w:val="0"/>
    <w:pPr>
      <w:spacing w:line="360" w:lineRule="auto"/>
    </w:pPr>
    <w:rPr>
      <w:rFonts w:ascii="Tahoma" w:hAnsi="Tahoma"/>
      <w:sz w:val="24"/>
      <w:szCs w:val="20"/>
    </w:rPr>
  </w:style>
  <w:style w:type="paragraph" w:customStyle="1" w:styleId="288">
    <w:name w:val="p21"/>
    <w:basedOn w:val="1"/>
    <w:uiPriority w:val="0"/>
    <w:pPr>
      <w:widowControl/>
      <w:jc w:val="left"/>
    </w:pPr>
    <w:rPr>
      <w:kern w:val="0"/>
      <w:szCs w:val="21"/>
    </w:rPr>
  </w:style>
  <w:style w:type="paragraph" w:customStyle="1" w:styleId="289">
    <w:name w:val="p23"/>
    <w:basedOn w:val="1"/>
    <w:uiPriority w:val="0"/>
    <w:pPr>
      <w:widowControl/>
      <w:pBdr>
        <w:bottom w:val="single" w:color="000000" w:sz="6" w:space="1"/>
      </w:pBdr>
      <w:jc w:val="center"/>
    </w:pPr>
    <w:rPr>
      <w:kern w:val="0"/>
      <w:sz w:val="18"/>
      <w:szCs w:val="18"/>
    </w:rPr>
  </w:style>
  <w:style w:type="paragraph" w:customStyle="1" w:styleId="290">
    <w:name w:val="样式4"/>
    <w:basedOn w:val="2"/>
    <w:uiPriority w:val="0"/>
    <w:pPr>
      <w:spacing w:line="480" w:lineRule="auto"/>
    </w:pPr>
    <w:rPr>
      <w:sz w:val="32"/>
    </w:rPr>
  </w:style>
  <w:style w:type="paragraph" w:customStyle="1" w:styleId="291">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color w:val="FF0000"/>
      <w:kern w:val="0"/>
      <w:sz w:val="20"/>
      <w:szCs w:val="20"/>
    </w:rPr>
  </w:style>
  <w:style w:type="paragraph" w:customStyle="1" w:styleId="292">
    <w:name w:val="正文文字缩进"/>
    <w:basedOn w:val="1"/>
    <w:uiPriority w:val="0"/>
    <w:pPr>
      <w:widowControl/>
      <w:spacing w:line="748" w:lineRule="atLeast"/>
      <w:ind w:left="-521" w:firstLine="527"/>
      <w:textAlignment w:val="baseline"/>
    </w:pPr>
    <w:rPr>
      <w:rFonts w:ascii="Romantic" w:hAnsi="微软大黑体" w:cs="微软大黑体"/>
      <w:color w:val="000000"/>
      <w:kern w:val="0"/>
      <w:sz w:val="24"/>
      <w:szCs w:val="20"/>
      <w:u w:color="000000"/>
    </w:rPr>
  </w:style>
  <w:style w:type="paragraph" w:customStyle="1" w:styleId="293">
    <w:name w:val="Char Char Char Char Char Char Char1"/>
    <w:basedOn w:val="1"/>
    <w:uiPriority w:val="0"/>
    <w:pPr>
      <w:tabs>
        <w:tab w:val="left" w:pos="432"/>
      </w:tabs>
      <w:spacing w:line="360" w:lineRule="auto"/>
      <w:ind w:left="432" w:hanging="432"/>
    </w:pPr>
    <w:rPr>
      <w:rFonts w:ascii="Tahoma" w:hAnsi="Tahoma"/>
      <w:sz w:val="24"/>
      <w:szCs w:val="20"/>
    </w:rPr>
  </w:style>
  <w:style w:type="paragraph" w:customStyle="1" w:styleId="294">
    <w:name w:val="标准中文版式_正文"/>
    <w:basedOn w:val="1"/>
    <w:uiPriority w:val="0"/>
    <w:pPr>
      <w:spacing w:before="30" w:line="360" w:lineRule="auto"/>
      <w:ind w:firstLine="200" w:firstLineChars="200"/>
    </w:pPr>
    <w:rPr>
      <w:rFonts w:ascii="Arial" w:hAnsi="Arial"/>
      <w:sz w:val="24"/>
    </w:rPr>
  </w:style>
  <w:style w:type="paragraph" w:customStyle="1" w:styleId="295">
    <w:name w:val="Char1 Char Char Char1"/>
    <w:basedOn w:val="1"/>
    <w:uiPriority w:val="0"/>
    <w:pPr>
      <w:spacing w:line="360" w:lineRule="auto"/>
    </w:pPr>
    <w:rPr>
      <w:rFonts w:ascii="Tahoma" w:hAnsi="Tahoma"/>
      <w:sz w:val="24"/>
      <w:szCs w:val="20"/>
    </w:rPr>
  </w:style>
  <w:style w:type="paragraph" w:customStyle="1" w:styleId="296">
    <w:name w:val="xl81"/>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360" w:lineRule="auto"/>
      <w:jc w:val="left"/>
      <w:textAlignment w:val="center"/>
    </w:pPr>
    <w:rPr>
      <w:rFonts w:ascii="宋体" w:hAnsi="宋体" w:cs="宋体"/>
      <w:kern w:val="0"/>
      <w:sz w:val="24"/>
    </w:rPr>
  </w:style>
  <w:style w:type="table" w:customStyle="1" w:styleId="297">
    <w:name w:val="Table Normal"/>
    <w:qFormat/>
    <w:uiPriority w:val="0"/>
    <w:tblPr>
      <w:tblCellMar>
        <w:top w:w="0" w:type="dxa"/>
        <w:left w:w="0" w:type="dxa"/>
        <w:bottom w:w="0" w:type="dxa"/>
        <w:right w:w="0" w:type="dxa"/>
      </w:tblCellMar>
    </w:tblPr>
  </w:style>
  <w:style w:type="paragraph" w:customStyle="1" w:styleId="298">
    <w:name w:val="Char Char1"/>
    <w:basedOn w:val="1"/>
    <w:qFormat/>
    <w:uiPriority w:val="0"/>
    <w:pPr>
      <w:widowControl/>
      <w:adjustRightInd w:val="0"/>
      <w:spacing w:after="160" w:line="240" w:lineRule="exact"/>
      <w:jc w:val="left"/>
    </w:pPr>
    <w:rPr>
      <w:rFonts w:eastAsia="仿宋_GB2312"/>
      <w:sz w:val="28"/>
    </w:rPr>
  </w:style>
  <w:style w:type="paragraph" w:customStyle="1" w:styleId="299">
    <w:name w:val="我的标题2"/>
    <w:next w:val="1"/>
    <w:qFormat/>
    <w:uiPriority w:val="0"/>
    <w:pPr>
      <w:numPr>
        <w:ilvl w:val="1"/>
        <w:numId w:val="3"/>
      </w:numPr>
      <w:spacing w:beforeLines="50" w:afterLines="50" w:line="360" w:lineRule="auto"/>
      <w:outlineLvl w:val="1"/>
    </w:pPr>
    <w:rPr>
      <w:rFonts w:ascii="Arial" w:hAnsi="Arial" w:eastAsia="宋体" w:cs="Times New Roman"/>
      <w:b/>
      <w:kern w:val="2"/>
      <w:sz w:val="30"/>
      <w:szCs w:val="21"/>
      <w:lang w:val="en-US" w:eastAsia="zh-CN" w:bidi="ar-SA"/>
    </w:rPr>
  </w:style>
  <w:style w:type="paragraph" w:customStyle="1" w:styleId="300">
    <w:name w:val="我的标题3"/>
    <w:next w:val="1"/>
    <w:qFormat/>
    <w:uiPriority w:val="0"/>
    <w:pPr>
      <w:numPr>
        <w:ilvl w:val="2"/>
        <w:numId w:val="3"/>
      </w:numPr>
      <w:spacing w:beforeLines="50" w:afterLines="50" w:line="360" w:lineRule="auto"/>
      <w:outlineLvl w:val="2"/>
    </w:pPr>
    <w:rPr>
      <w:rFonts w:ascii="Arial" w:hAnsi="Arial" w:eastAsia="宋体" w:cs="Times New Roman"/>
      <w:b/>
      <w:kern w:val="2"/>
      <w:sz w:val="28"/>
      <w:szCs w:val="21"/>
      <w:lang w:val="en-US" w:eastAsia="zh-CN" w:bidi="ar-SA"/>
    </w:rPr>
  </w:style>
  <w:style w:type="paragraph" w:customStyle="1" w:styleId="301">
    <w:name w:val="4级标题"/>
    <w:basedOn w:val="154"/>
    <w:qFormat/>
    <w:uiPriority w:val="0"/>
    <w:pPr>
      <w:keepLines/>
      <w:numPr>
        <w:ilvl w:val="3"/>
        <w:numId w:val="3"/>
      </w:numPr>
      <w:autoSpaceDE/>
      <w:autoSpaceDN/>
      <w:adjustRightInd/>
      <w:spacing w:line="360" w:lineRule="auto"/>
      <w:ind w:firstLine="0" w:firstLineChars="0"/>
      <w:contextualSpacing/>
      <w:jc w:val="left"/>
      <w:textAlignment w:val="auto"/>
      <w:outlineLvl w:val="3"/>
    </w:pPr>
    <w:rPr>
      <w:rFonts w:ascii="黑体" w:hAnsi="黑体" w:eastAsia="黑体"/>
      <w:szCs w:val="24"/>
      <w:lang w:eastAsia="en-US" w:bidi="en-US"/>
    </w:rPr>
  </w:style>
  <w:style w:type="paragraph" w:customStyle="1" w:styleId="302">
    <w:name w:val="我的标题5"/>
    <w:next w:val="1"/>
    <w:qFormat/>
    <w:uiPriority w:val="0"/>
    <w:pPr>
      <w:numPr>
        <w:ilvl w:val="4"/>
        <w:numId w:val="3"/>
      </w:numPr>
      <w:spacing w:beforeLines="50" w:afterLines="50" w:line="0" w:lineRule="atLeast"/>
      <w:outlineLvl w:val="4"/>
    </w:pPr>
    <w:rPr>
      <w:rFonts w:ascii="Arial" w:hAnsi="Arial" w:eastAsia="黑体" w:cs="Times New Roman"/>
      <w:b/>
      <w:kern w:val="2"/>
      <w:sz w:val="24"/>
      <w:szCs w:val="21"/>
      <w:lang w:val="en-US" w:eastAsia="zh-CN" w:bidi="ar-SA"/>
    </w:rPr>
  </w:style>
  <w:style w:type="character" w:customStyle="1" w:styleId="303">
    <w:name w:val="font-family:宋体"/>
    <w:basedOn w:val="55"/>
    <w:uiPriority w:val="0"/>
  </w:style>
  <w:style w:type="paragraph" w:customStyle="1" w:styleId="304">
    <w:name w:val="标准正文"/>
    <w:basedOn w:val="1"/>
    <w:uiPriority w:val="0"/>
    <w:pPr>
      <w:spacing w:afterLines="50"/>
      <w:ind w:firstLine="200" w:firstLineChars="200"/>
    </w:pPr>
    <w:rPr>
      <w:sz w:val="24"/>
      <w:szCs w:val="21"/>
    </w:rPr>
  </w:style>
  <w:style w:type="paragraph" w:customStyle="1" w:styleId="305">
    <w:name w:val="List Paragraph1"/>
    <w:basedOn w:val="1"/>
    <w:uiPriority w:val="0"/>
    <w:pPr>
      <w:ind w:firstLine="420" w:firstLineChars="200"/>
    </w:pPr>
  </w:style>
  <w:style w:type="character" w:customStyle="1" w:styleId="306">
    <w:name w:val="样式 首行缩进:  0 字符 Char"/>
    <w:link w:val="307"/>
    <w:locked/>
    <w:uiPriority w:val="0"/>
    <w:rPr>
      <w:kern w:val="2"/>
      <w:sz w:val="21"/>
      <w:szCs w:val="24"/>
    </w:rPr>
  </w:style>
  <w:style w:type="paragraph" w:customStyle="1" w:styleId="307">
    <w:name w:val="样式 首行缩进:  0 字符"/>
    <w:basedOn w:val="1"/>
    <w:link w:val="306"/>
    <w:uiPriority w:val="0"/>
  </w:style>
  <w:style w:type="character" w:customStyle="1" w:styleId="308">
    <w:name w:val="font71"/>
    <w:uiPriority w:val="0"/>
    <w:rPr>
      <w:rFonts w:hint="eastAsia" w:ascii="宋体" w:hAnsi="宋体" w:eastAsia="宋体"/>
      <w:color w:val="000000"/>
      <w:sz w:val="20"/>
      <w:szCs w:val="20"/>
      <w:u w:val="none"/>
    </w:rPr>
  </w:style>
  <w:style w:type="character" w:customStyle="1" w:styleId="309">
    <w:name w:val="font101"/>
    <w:uiPriority w:val="0"/>
    <w:rPr>
      <w:color w:val="000000"/>
      <w:sz w:val="20"/>
      <w:szCs w:val="20"/>
      <w:u w:val="none"/>
    </w:rPr>
  </w:style>
  <w:style w:type="character" w:customStyle="1" w:styleId="310">
    <w:name w:val="页脚 字符"/>
    <w:uiPriority w:val="99"/>
    <w:rPr>
      <w:kern w:val="2"/>
      <w:sz w:val="18"/>
      <w:szCs w:val="18"/>
    </w:rPr>
  </w:style>
  <w:style w:type="character" w:customStyle="1" w:styleId="311">
    <w:name w:val="font121"/>
    <w:uiPriority w:val="0"/>
    <w:rPr>
      <w:rFonts w:hint="default" w:ascii="Arial" w:hAnsi="Arial" w:cs="Arial"/>
      <w:color w:val="000000"/>
      <w:sz w:val="20"/>
      <w:szCs w:val="20"/>
      <w:u w:val="none"/>
    </w:rPr>
  </w:style>
  <w:style w:type="character" w:customStyle="1" w:styleId="312">
    <w:name w:val="页眉 字符"/>
    <w:uiPriority w:val="99"/>
    <w:rPr>
      <w:kern w:val="2"/>
      <w:sz w:val="18"/>
      <w:szCs w:val="18"/>
    </w:rPr>
  </w:style>
  <w:style w:type="paragraph" w:customStyle="1" w:styleId="313">
    <w:name w:val="et37"/>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4">
    <w:name w:val="et45"/>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5">
    <w:name w:val="et57"/>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6">
    <w:name w:val="et78"/>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7">
    <w:name w:val="et22"/>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8">
    <w:name w:val="et35"/>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19">
    <w:name w:val="et40"/>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0">
    <w:name w:val="et43"/>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1">
    <w:name w:val="et65"/>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2">
    <w:name w:val="et61"/>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3">
    <w:name w:val="et38"/>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4">
    <w:name w:val="font1"/>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25">
    <w:name w:val="et10"/>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6">
    <w:name w:val="et58"/>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7">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328">
    <w:name w:val="et8"/>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9">
    <w:name w:val="et15"/>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30">
    <w:name w:val="et81"/>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31">
    <w:name w:val="et49"/>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32">
    <w:name w:val="et19"/>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33">
    <w:name w:val="et56"/>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34">
    <w:name w:val="et68"/>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35">
    <w:name w:val="et7"/>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36">
    <w:name w:val="et14"/>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37">
    <w:name w:val="et70"/>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38">
    <w:name w:val="et11"/>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39">
    <w:name w:val="et42"/>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40">
    <w:name w:val="et80"/>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41">
    <w:name w:val="et26"/>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42">
    <w:name w:val="et6"/>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43">
    <w:name w:val="et51"/>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44">
    <w:name w:val="列表格式"/>
    <w:basedOn w:val="14"/>
    <w:uiPriority w:val="0"/>
    <w:pPr>
      <w:tabs>
        <w:tab w:val="clear" w:pos="780"/>
      </w:tabs>
      <w:autoSpaceDE/>
      <w:autoSpaceDN/>
      <w:adjustRightInd/>
      <w:spacing w:line="360" w:lineRule="auto"/>
      <w:ind w:left="0" w:leftChars="0" w:firstLine="0" w:firstLineChars="0"/>
      <w:contextualSpacing/>
      <w:jc w:val="left"/>
    </w:pPr>
    <w:rPr>
      <w:color w:val="auto"/>
      <w:kern w:val="2"/>
      <w:sz w:val="24"/>
      <w:szCs w:val="24"/>
    </w:rPr>
  </w:style>
  <w:style w:type="paragraph" w:customStyle="1" w:styleId="345">
    <w:name w:val="et36"/>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46">
    <w:name w:val="et72"/>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47">
    <w:name w:val="et75"/>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48">
    <w:name w:val="et25"/>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49">
    <w:name w:val="et66"/>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0">
    <w:name w:val="et13"/>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1">
    <w:name w:val="et79"/>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2">
    <w:name w:val="et29"/>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3">
    <w:name w:val="et54"/>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4">
    <w:name w:val="et60"/>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5">
    <w:name w:val="et41"/>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6">
    <w:name w:val="et32"/>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7">
    <w:name w:val="et55"/>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8">
    <w:name w:val="et17"/>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9">
    <w:name w:val="et39"/>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60">
    <w:name w:val="et27"/>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61">
    <w:name w:val="et69"/>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62">
    <w:name w:val="et73"/>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63">
    <w:name w:val="et50"/>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64">
    <w:name w:val="et67"/>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65">
    <w:name w:val="et63"/>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66">
    <w:name w:val="et16"/>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67">
    <w:name w:val="et52"/>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68">
    <w:name w:val="et20"/>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69">
    <w:name w:val="et74"/>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0">
    <w:name w:val="et23"/>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1">
    <w:name w:val="et59"/>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2">
    <w:name w:val="font12"/>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373">
    <w:name w:val="et30"/>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4">
    <w:name w:val="et44"/>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5">
    <w:name w:val="et33"/>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6">
    <w:name w:val="et47"/>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7">
    <w:name w:val="et21"/>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8">
    <w:name w:val="et28"/>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9">
    <w:name w:val="et9"/>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80">
    <w:name w:val="et53"/>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81">
    <w:name w:val="et64"/>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82">
    <w:name w:val="et48"/>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83">
    <w:name w:val="et62"/>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84">
    <w:name w:val="et76"/>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85">
    <w:name w:val="font10"/>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86">
    <w:name w:val="et46"/>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87">
    <w:name w:val="et18"/>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88">
    <w:name w:val="p1"/>
    <w:basedOn w:val="1"/>
    <w:uiPriority w:val="0"/>
    <w:pPr>
      <w:spacing w:line="380" w:lineRule="atLeast"/>
      <w:jc w:val="left"/>
    </w:pPr>
    <w:rPr>
      <w:rFonts w:ascii="Helvetica Neue" w:hAnsi="Helvetica Neue" w:eastAsia="Helvetica Neue"/>
      <w:color w:val="000000"/>
      <w:kern w:val="0"/>
      <w:sz w:val="26"/>
      <w:szCs w:val="26"/>
    </w:rPr>
  </w:style>
  <w:style w:type="character" w:customStyle="1" w:styleId="389">
    <w:name w:val="标题 1 字符"/>
    <w:uiPriority w:val="9"/>
    <w:rPr>
      <w:b/>
      <w:bCs/>
      <w:kern w:val="44"/>
      <w:sz w:val="44"/>
      <w:szCs w:val="44"/>
    </w:rPr>
  </w:style>
  <w:style w:type="character" w:customStyle="1" w:styleId="390">
    <w:name w:val="标题 3 字符"/>
    <w:uiPriority w:val="9"/>
    <w:rPr>
      <w:rFonts w:ascii="等线" w:hAnsi="等线" w:eastAsia="等线"/>
      <w:b/>
      <w:bCs/>
      <w:kern w:val="2"/>
      <w:sz w:val="32"/>
      <w:szCs w:val="32"/>
    </w:rPr>
  </w:style>
  <w:style w:type="character" w:customStyle="1" w:styleId="391">
    <w:name w:val="标题 4 字符"/>
    <w:semiHidden/>
    <w:uiPriority w:val="9"/>
    <w:rPr>
      <w:rFonts w:ascii="等线 Light" w:hAnsi="等线 Light" w:eastAsia="等线 Light"/>
      <w:b/>
      <w:bCs/>
      <w:kern w:val="2"/>
      <w:sz w:val="28"/>
      <w:szCs w:val="28"/>
    </w:rPr>
  </w:style>
  <w:style w:type="character" w:customStyle="1" w:styleId="392">
    <w:name w:val="标题 5 字符"/>
    <w:semiHidden/>
    <w:uiPriority w:val="9"/>
    <w:rPr>
      <w:rFonts w:ascii="等线" w:hAnsi="等线" w:eastAsia="等线"/>
      <w:b/>
      <w:bCs/>
      <w:kern w:val="2"/>
      <w:sz w:val="28"/>
      <w:szCs w:val="28"/>
    </w:rPr>
  </w:style>
  <w:style w:type="character" w:customStyle="1" w:styleId="393">
    <w:name w:val="标题 6 字符"/>
    <w:semiHidden/>
    <w:uiPriority w:val="9"/>
    <w:rPr>
      <w:rFonts w:ascii="等线 Light" w:hAnsi="等线 Light" w:eastAsia="等线 Light"/>
      <w:b/>
      <w:bCs/>
      <w:kern w:val="2"/>
      <w:sz w:val="24"/>
      <w:szCs w:val="24"/>
    </w:rPr>
  </w:style>
  <w:style w:type="character" w:customStyle="1" w:styleId="394">
    <w:name w:val="标题 7 字符"/>
    <w:semiHidden/>
    <w:uiPriority w:val="9"/>
    <w:rPr>
      <w:rFonts w:ascii="等线" w:hAnsi="等线" w:eastAsia="等线"/>
      <w:b/>
      <w:bCs/>
      <w:kern w:val="2"/>
      <w:sz w:val="24"/>
      <w:szCs w:val="24"/>
    </w:rPr>
  </w:style>
  <w:style w:type="character" w:customStyle="1" w:styleId="395">
    <w:name w:val="标题 9 字符"/>
    <w:semiHidden/>
    <w:uiPriority w:val="9"/>
    <w:rPr>
      <w:rFonts w:ascii="等线 Light" w:hAnsi="等线 Light" w:eastAsia="等线 Light"/>
      <w:kern w:val="2"/>
      <w:sz w:val="21"/>
      <w:szCs w:val="21"/>
    </w:rPr>
  </w:style>
  <w:style w:type="character" w:customStyle="1" w:styleId="396">
    <w:name w:val="标题 2 字符"/>
    <w:uiPriority w:val="9"/>
    <w:rPr>
      <w:rFonts w:ascii="等线 Light" w:hAnsi="等线 Light" w:eastAsia="等线 Light" w:cs="Times New Roman"/>
      <w:b/>
      <w:bCs/>
      <w:sz w:val="32"/>
      <w:szCs w:val="32"/>
    </w:rPr>
  </w:style>
  <w:style w:type="character" w:customStyle="1" w:styleId="397">
    <w:name w:val="纯文本 字符"/>
    <w:uiPriority w:val="99"/>
    <w:rPr>
      <w:rFonts w:eastAsia="等线" w:cs="Calibri"/>
      <w:sz w:val="22"/>
      <w:szCs w:val="22"/>
    </w:rPr>
  </w:style>
  <w:style w:type="character" w:customStyle="1" w:styleId="398">
    <w:name w:val="标题 8 字符"/>
    <w:semiHidden/>
    <w:uiPriority w:val="9"/>
    <w:rPr>
      <w:rFonts w:ascii="等线 Light" w:hAnsi="等线 Light" w:eastAsia="等线 Light" w:cs="Times New Roman"/>
      <w:sz w:val="24"/>
      <w:szCs w:val="24"/>
    </w:rPr>
  </w:style>
  <w:style w:type="paragraph" w:customStyle="1" w:styleId="399">
    <w:name w:val="Pa3"/>
    <w:basedOn w:val="1"/>
    <w:next w:val="1"/>
    <w:uiPriority w:val="99"/>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400">
    <w:name w:val="Pa4"/>
    <w:basedOn w:val="1"/>
    <w:next w:val="1"/>
    <w:uiPriority w:val="99"/>
    <w:pPr>
      <w:widowControl/>
      <w:autoSpaceDE w:val="0"/>
      <w:autoSpaceDN w:val="0"/>
      <w:adjustRightInd w:val="0"/>
      <w:spacing w:line="161" w:lineRule="atLeast"/>
      <w:jc w:val="left"/>
    </w:pPr>
    <w:rPr>
      <w:rFonts w:ascii="Museo Sans For Dell 300" w:hAnsi="等线" w:eastAsia="Museo Sans For Dell 300"/>
      <w:kern w:val="0"/>
      <w:sz w:val="24"/>
    </w:rPr>
  </w:style>
  <w:style w:type="character" w:customStyle="1" w:styleId="401">
    <w:name w:val="正文缩进 字符"/>
    <w:uiPriority w:val="0"/>
  </w:style>
  <w:style w:type="character" w:customStyle="1" w:styleId="402">
    <w:name w:val="16"/>
    <w:qFormat/>
    <w:uiPriority w:val="0"/>
    <w:rPr>
      <w:rFonts w:hint="default" w:ascii="Times New Roman" w:hAnsi="Times New Roman" w:cs="Times New Roman"/>
      <w:sz w:val="22"/>
      <w:szCs w:val="22"/>
    </w:rPr>
  </w:style>
  <w:style w:type="paragraph" w:customStyle="1" w:styleId="403">
    <w:name w:val="列出段落21"/>
    <w:basedOn w:val="1"/>
    <w:qFormat/>
    <w:uiPriority w:val="34"/>
    <w:pPr>
      <w:ind w:firstLine="420" w:firstLineChars="200"/>
    </w:pPr>
  </w:style>
  <w:style w:type="paragraph" w:customStyle="1" w:styleId="404">
    <w:name w:val="自定标二"/>
    <w:basedOn w:val="1"/>
    <w:qFormat/>
    <w:uiPriority w:val="0"/>
    <w:pPr>
      <w:keepLines/>
      <w:numPr>
        <w:ilvl w:val="1"/>
        <w:numId w:val="6"/>
      </w:numPr>
      <w:outlineLvl w:val="1"/>
    </w:pPr>
    <w:rPr>
      <w:rFonts w:ascii="宋体" w:hAnsi="宋体"/>
      <w:b/>
      <w:sz w:val="24"/>
    </w:rPr>
  </w:style>
  <w:style w:type="paragraph" w:customStyle="1" w:styleId="405">
    <w:name w:val="正文首行缩进 21"/>
    <w:basedOn w:val="1"/>
    <w:qFormat/>
    <w:uiPriority w:val="0"/>
    <w:pPr>
      <w:autoSpaceDE w:val="0"/>
      <w:autoSpaceDN w:val="0"/>
      <w:adjustRightInd w:val="0"/>
      <w:spacing w:after="120"/>
      <w:ind w:left="420" w:leftChars="200" w:firstLine="420"/>
    </w:pPr>
    <w:rPr>
      <w:rFonts w:cs="宋体"/>
      <w:color w:val="000000"/>
      <w:kern w:val="0"/>
      <w:szCs w:val="21"/>
    </w:rPr>
  </w:style>
  <w:style w:type="paragraph" w:customStyle="1" w:styleId="406">
    <w:name w:val="_Style 13"/>
    <w:basedOn w:val="1"/>
    <w:next w:val="154"/>
    <w:qFormat/>
    <w:uiPriority w:val="34"/>
    <w:pPr>
      <w:autoSpaceDE w:val="0"/>
      <w:autoSpaceDN w:val="0"/>
      <w:adjustRightInd w:val="0"/>
      <w:ind w:firstLine="200" w:firstLineChars="200"/>
    </w:pPr>
    <w:rPr>
      <w:color w:val="000000"/>
      <w:kern w:val="0"/>
      <w:szCs w:val="21"/>
    </w:rPr>
  </w:style>
  <w:style w:type="paragraph" w:customStyle="1" w:styleId="407">
    <w:name w:val="列表段落1"/>
    <w:basedOn w:val="1"/>
    <w:qFormat/>
    <w:uiPriority w:val="34"/>
    <w:pPr>
      <w:autoSpaceDE w:val="0"/>
      <w:autoSpaceDN w:val="0"/>
      <w:adjustRightInd w:val="0"/>
      <w:ind w:firstLine="200" w:firstLineChars="200"/>
    </w:pPr>
    <w:rPr>
      <w:rFonts w:ascii="Calibri" w:hAnsi="Calibri"/>
      <w:color w:val="000000"/>
      <w:kern w:val="0"/>
      <w:szCs w:val="21"/>
    </w:rPr>
  </w:style>
  <w:style w:type="paragraph" w:customStyle="1" w:styleId="408">
    <w:name w:val="reader-word-layer reader-word-s1-16"/>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6728D-5431-4506-9909-995BA913083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2561</Words>
  <Characters>14603</Characters>
  <Lines>121</Lines>
  <Paragraphs>34</Paragraphs>
  <TotalTime>69</TotalTime>
  <ScaleCrop>false</ScaleCrop>
  <LinksUpToDate>false</LinksUpToDate>
  <CharactersWithSpaces>17130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2021-01-13T06:57:00Z</dcterms:created>
  <dc:creator>微软中国</dc:creator>
  <cp:lastModifiedBy>愿你年少有为不自卑</cp:lastModifiedBy>
  <cp:lastPrinted>2020-09-08T00:44:00Z</cp:lastPrinted>
  <dcterms:modified xsi:type="dcterms:W3CDTF">2021-01-20T06:24:18Z</dcterms:modified>
  <dc:title>关于对诸暨市公安局警务巡逻车项目采购的意见建议</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