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73FE7" w14:textId="77777777" w:rsidR="00C81223" w:rsidRDefault="008E575D">
      <w:pPr>
        <w:spacing w:line="360" w:lineRule="auto"/>
        <w:rPr>
          <w:rFonts w:ascii="仿宋_GB2312" w:eastAsia="仿宋_GB2312" w:hAnsi="宋体"/>
          <w:b/>
          <w:sz w:val="28"/>
          <w:szCs w:val="28"/>
        </w:rPr>
      </w:pPr>
      <w:r>
        <w:rPr>
          <w:rFonts w:ascii="仿宋_GB2312" w:eastAsia="仿宋_GB2312" w:hAnsi="宋体" w:hint="eastAsia"/>
          <w:b/>
          <w:sz w:val="28"/>
          <w:szCs w:val="28"/>
        </w:rPr>
        <w:t>基本格式：</w:t>
      </w:r>
    </w:p>
    <w:p w14:paraId="20CB69AC" w14:textId="77777777" w:rsidR="00C81223" w:rsidRDefault="008E575D">
      <w:pPr>
        <w:spacing w:line="360" w:lineRule="auto"/>
        <w:jc w:val="center"/>
        <w:rPr>
          <w:rFonts w:ascii="仿宋_GB2312" w:eastAsia="仿宋_GB2312" w:hAnsi="宋体"/>
          <w:b/>
          <w:sz w:val="32"/>
          <w:szCs w:val="32"/>
        </w:rPr>
      </w:pPr>
      <w:r>
        <w:rPr>
          <w:rFonts w:ascii="仿宋_GB2312" w:eastAsia="仿宋_GB2312" w:hAnsi="宋体" w:hint="eastAsia"/>
          <w:b/>
          <w:sz w:val="32"/>
          <w:szCs w:val="32"/>
        </w:rPr>
        <w:t>关于对******************项目的意见建议</w:t>
      </w:r>
    </w:p>
    <w:p w14:paraId="36A19C90" w14:textId="77777777" w:rsidR="00C81223" w:rsidRDefault="008E575D">
      <w:pPr>
        <w:spacing w:line="360" w:lineRule="auto"/>
        <w:rPr>
          <w:rFonts w:ascii="仿宋_GB2312" w:eastAsia="仿宋_GB2312" w:hAnsi="宋体"/>
          <w:sz w:val="28"/>
          <w:szCs w:val="28"/>
        </w:rPr>
      </w:pPr>
      <w:r>
        <w:rPr>
          <w:rFonts w:ascii="仿宋_GB2312" w:eastAsia="仿宋_GB2312" w:hAnsi="宋体" w:hint="eastAsia"/>
          <w:sz w:val="28"/>
          <w:szCs w:val="28"/>
        </w:rPr>
        <w:t>致：浙江新顺项目管理有限公司</w:t>
      </w:r>
    </w:p>
    <w:p w14:paraId="7100192D" w14:textId="77777777" w:rsidR="00C81223" w:rsidRDefault="008E575D">
      <w:pPr>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对于贵公司于2022年*月*日公示的*********************项目采购要素，我公司有如下意见建议：</w:t>
      </w:r>
    </w:p>
    <w:tbl>
      <w:tblPr>
        <w:tblW w:w="0" w:type="auto"/>
        <w:tblLayout w:type="fixed"/>
        <w:tblLook w:val="04A0" w:firstRow="1" w:lastRow="0" w:firstColumn="1" w:lastColumn="0" w:noHBand="0" w:noVBand="1"/>
      </w:tblPr>
      <w:tblGrid>
        <w:gridCol w:w="4261"/>
        <w:gridCol w:w="4261"/>
      </w:tblGrid>
      <w:tr w:rsidR="00C81223" w14:paraId="56E40398" w14:textId="77777777">
        <w:tc>
          <w:tcPr>
            <w:tcW w:w="4261" w:type="dxa"/>
            <w:tcBorders>
              <w:top w:val="single" w:sz="4" w:space="0" w:color="auto"/>
              <w:left w:val="single" w:sz="4" w:space="0" w:color="auto"/>
              <w:bottom w:val="single" w:sz="4" w:space="0" w:color="auto"/>
              <w:right w:val="single" w:sz="4" w:space="0" w:color="auto"/>
            </w:tcBorders>
          </w:tcPr>
          <w:p w14:paraId="2BD2BD86" w14:textId="77777777" w:rsidR="00C81223" w:rsidRDefault="008E575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rPr>
                <w:rFonts w:ascii="仿宋_GB2312" w:eastAsia="仿宋_GB2312" w:hAnsi="宋体"/>
                <w:sz w:val="28"/>
                <w:szCs w:val="28"/>
              </w:rPr>
            </w:pPr>
            <w:r>
              <w:rPr>
                <w:rFonts w:ascii="仿宋_GB2312" w:eastAsia="仿宋_GB2312" w:hAnsi="宋体" w:hint="eastAsia"/>
                <w:sz w:val="28"/>
                <w:szCs w:val="28"/>
              </w:rPr>
              <w:t>原条款</w:t>
            </w:r>
          </w:p>
        </w:tc>
        <w:tc>
          <w:tcPr>
            <w:tcW w:w="4261" w:type="dxa"/>
            <w:tcBorders>
              <w:top w:val="single" w:sz="4" w:space="0" w:color="auto"/>
              <w:left w:val="single" w:sz="4" w:space="0" w:color="auto"/>
              <w:bottom w:val="single" w:sz="4" w:space="0" w:color="auto"/>
              <w:right w:val="single" w:sz="4" w:space="0" w:color="auto"/>
            </w:tcBorders>
          </w:tcPr>
          <w:p w14:paraId="4EBD7FFE" w14:textId="77777777" w:rsidR="00C81223" w:rsidRDefault="008E575D">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rPr>
                <w:rFonts w:ascii="仿宋_GB2312" w:eastAsia="仿宋_GB2312" w:hAnsi="宋体"/>
                <w:sz w:val="28"/>
                <w:szCs w:val="28"/>
              </w:rPr>
            </w:pPr>
            <w:r>
              <w:rPr>
                <w:rFonts w:ascii="仿宋_GB2312" w:eastAsia="仿宋_GB2312" w:hAnsi="宋体" w:hint="eastAsia"/>
                <w:sz w:val="28"/>
                <w:szCs w:val="28"/>
              </w:rPr>
              <w:t>本公司意见建议</w:t>
            </w:r>
          </w:p>
        </w:tc>
      </w:tr>
      <w:tr w:rsidR="00C81223" w14:paraId="3AEB5B6A" w14:textId="77777777">
        <w:tc>
          <w:tcPr>
            <w:tcW w:w="4261" w:type="dxa"/>
            <w:tcBorders>
              <w:top w:val="single" w:sz="4" w:space="0" w:color="auto"/>
              <w:left w:val="single" w:sz="4" w:space="0" w:color="auto"/>
              <w:bottom w:val="single" w:sz="4" w:space="0" w:color="auto"/>
              <w:right w:val="single" w:sz="4" w:space="0" w:color="auto"/>
            </w:tcBorders>
          </w:tcPr>
          <w:p w14:paraId="046AD3A3" w14:textId="77777777" w:rsidR="00C81223" w:rsidRDefault="00C81223">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rPr>
                <w:rFonts w:ascii="仿宋_GB2312" w:eastAsia="仿宋_GB2312" w:hAnsi="宋体"/>
                <w:sz w:val="28"/>
                <w:szCs w:val="28"/>
              </w:rPr>
            </w:pPr>
          </w:p>
        </w:tc>
        <w:tc>
          <w:tcPr>
            <w:tcW w:w="4261" w:type="dxa"/>
            <w:tcBorders>
              <w:top w:val="single" w:sz="4" w:space="0" w:color="auto"/>
              <w:left w:val="single" w:sz="4" w:space="0" w:color="auto"/>
              <w:bottom w:val="single" w:sz="4" w:space="0" w:color="auto"/>
              <w:right w:val="single" w:sz="4" w:space="0" w:color="auto"/>
            </w:tcBorders>
          </w:tcPr>
          <w:p w14:paraId="1145B988" w14:textId="77777777" w:rsidR="00C81223" w:rsidRDefault="00C81223">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rPr>
                <w:rFonts w:ascii="仿宋_GB2312" w:eastAsia="仿宋_GB2312" w:hAnsi="宋体"/>
                <w:sz w:val="28"/>
                <w:szCs w:val="28"/>
              </w:rPr>
            </w:pPr>
          </w:p>
        </w:tc>
      </w:tr>
      <w:tr w:rsidR="00C81223" w14:paraId="4F858C89" w14:textId="77777777">
        <w:tc>
          <w:tcPr>
            <w:tcW w:w="4261" w:type="dxa"/>
            <w:tcBorders>
              <w:top w:val="single" w:sz="4" w:space="0" w:color="auto"/>
              <w:left w:val="single" w:sz="4" w:space="0" w:color="auto"/>
              <w:bottom w:val="single" w:sz="4" w:space="0" w:color="auto"/>
              <w:right w:val="single" w:sz="4" w:space="0" w:color="auto"/>
            </w:tcBorders>
          </w:tcPr>
          <w:p w14:paraId="721ED682" w14:textId="77777777" w:rsidR="00C81223" w:rsidRDefault="00C81223">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rPr>
                <w:rFonts w:ascii="仿宋_GB2312" w:eastAsia="仿宋_GB2312" w:hAnsi="宋体"/>
                <w:sz w:val="28"/>
                <w:szCs w:val="28"/>
              </w:rPr>
            </w:pPr>
          </w:p>
        </w:tc>
        <w:tc>
          <w:tcPr>
            <w:tcW w:w="4261" w:type="dxa"/>
            <w:tcBorders>
              <w:top w:val="single" w:sz="4" w:space="0" w:color="auto"/>
              <w:left w:val="single" w:sz="4" w:space="0" w:color="auto"/>
              <w:bottom w:val="single" w:sz="4" w:space="0" w:color="auto"/>
              <w:right w:val="single" w:sz="4" w:space="0" w:color="auto"/>
            </w:tcBorders>
          </w:tcPr>
          <w:p w14:paraId="241833BD" w14:textId="77777777" w:rsidR="00C81223" w:rsidRDefault="00C81223">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rPr>
                <w:rFonts w:ascii="仿宋_GB2312" w:eastAsia="仿宋_GB2312" w:hAnsi="宋体"/>
                <w:sz w:val="28"/>
                <w:szCs w:val="28"/>
              </w:rPr>
            </w:pPr>
          </w:p>
        </w:tc>
      </w:tr>
      <w:tr w:rsidR="00C81223" w14:paraId="1782D3AA" w14:textId="77777777">
        <w:tc>
          <w:tcPr>
            <w:tcW w:w="4261" w:type="dxa"/>
            <w:tcBorders>
              <w:top w:val="single" w:sz="4" w:space="0" w:color="auto"/>
              <w:left w:val="single" w:sz="4" w:space="0" w:color="auto"/>
              <w:bottom w:val="single" w:sz="4" w:space="0" w:color="auto"/>
              <w:right w:val="single" w:sz="4" w:space="0" w:color="auto"/>
            </w:tcBorders>
          </w:tcPr>
          <w:p w14:paraId="516D4A6C" w14:textId="77777777" w:rsidR="00C81223" w:rsidRDefault="00C81223">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rPr>
                <w:rFonts w:ascii="仿宋_GB2312" w:eastAsia="仿宋_GB2312" w:hAnsi="宋体"/>
                <w:sz w:val="28"/>
                <w:szCs w:val="28"/>
              </w:rPr>
            </w:pPr>
          </w:p>
        </w:tc>
        <w:tc>
          <w:tcPr>
            <w:tcW w:w="4261" w:type="dxa"/>
            <w:tcBorders>
              <w:top w:val="single" w:sz="4" w:space="0" w:color="auto"/>
              <w:left w:val="single" w:sz="4" w:space="0" w:color="auto"/>
              <w:bottom w:val="single" w:sz="4" w:space="0" w:color="auto"/>
              <w:right w:val="single" w:sz="4" w:space="0" w:color="auto"/>
            </w:tcBorders>
          </w:tcPr>
          <w:p w14:paraId="68CCE53A" w14:textId="77777777" w:rsidR="00C81223" w:rsidRDefault="00C81223">
            <w:pPr>
              <w:pBdr>
                <w:top w:val="single" w:sz="4" w:space="0" w:color="auto"/>
                <w:left w:val="single" w:sz="4" w:space="0" w:color="auto"/>
                <w:bottom w:val="single" w:sz="4" w:space="0" w:color="auto"/>
                <w:right w:val="single" w:sz="4" w:space="0" w:color="auto"/>
              </w:pBdr>
              <w:spacing w:before="100" w:beforeAutospacing="1" w:after="100" w:afterAutospacing="1" w:line="360" w:lineRule="auto"/>
              <w:jc w:val="center"/>
              <w:rPr>
                <w:rFonts w:ascii="仿宋_GB2312" w:eastAsia="仿宋_GB2312" w:hAnsi="宋体"/>
                <w:sz w:val="28"/>
                <w:szCs w:val="28"/>
              </w:rPr>
            </w:pPr>
          </w:p>
        </w:tc>
      </w:tr>
    </w:tbl>
    <w:p w14:paraId="10FEE253" w14:textId="77777777" w:rsidR="00C81223" w:rsidRDefault="00C81223">
      <w:pPr>
        <w:spacing w:line="360" w:lineRule="auto"/>
        <w:rPr>
          <w:rFonts w:ascii="仿宋_GB2312" w:eastAsia="仿宋_GB2312" w:hAnsi="宋体"/>
          <w:sz w:val="28"/>
          <w:szCs w:val="28"/>
        </w:rPr>
      </w:pPr>
    </w:p>
    <w:p w14:paraId="1D3D3B28" w14:textId="77777777" w:rsidR="00C81223" w:rsidRDefault="008E575D">
      <w:pPr>
        <w:spacing w:line="360" w:lineRule="auto"/>
        <w:rPr>
          <w:rFonts w:ascii="仿宋_GB2312" w:eastAsia="仿宋_GB2312" w:hAnsi="宋体"/>
          <w:sz w:val="28"/>
          <w:szCs w:val="28"/>
        </w:rPr>
      </w:pPr>
      <w:r>
        <w:rPr>
          <w:rFonts w:ascii="仿宋_GB2312" w:eastAsia="仿宋_GB2312" w:hAnsi="宋体" w:hint="eastAsia"/>
          <w:sz w:val="28"/>
          <w:szCs w:val="28"/>
        </w:rPr>
        <w:t>传真：********</w:t>
      </w:r>
    </w:p>
    <w:p w14:paraId="51133F6D" w14:textId="77777777" w:rsidR="00C81223" w:rsidRDefault="008E575D">
      <w:pPr>
        <w:spacing w:line="360" w:lineRule="auto"/>
        <w:rPr>
          <w:rFonts w:ascii="仿宋_GB2312" w:eastAsia="仿宋_GB2312" w:hAnsi="宋体"/>
          <w:sz w:val="28"/>
          <w:szCs w:val="28"/>
        </w:rPr>
      </w:pPr>
      <w:r>
        <w:rPr>
          <w:rFonts w:ascii="仿宋_GB2312" w:eastAsia="仿宋_GB2312" w:hAnsi="宋体" w:hint="eastAsia"/>
          <w:sz w:val="28"/>
          <w:szCs w:val="28"/>
        </w:rPr>
        <w:t>联系人：********</w:t>
      </w:r>
    </w:p>
    <w:p w14:paraId="6A7526E4" w14:textId="77777777" w:rsidR="00C81223" w:rsidRDefault="008E575D">
      <w:pPr>
        <w:spacing w:line="360" w:lineRule="auto"/>
        <w:rPr>
          <w:rFonts w:ascii="仿宋_GB2312" w:eastAsia="仿宋_GB2312" w:hAnsi="宋体"/>
          <w:sz w:val="28"/>
          <w:szCs w:val="28"/>
        </w:rPr>
      </w:pPr>
      <w:r>
        <w:rPr>
          <w:rFonts w:ascii="仿宋_GB2312" w:eastAsia="仿宋_GB2312" w:hAnsi="宋体" w:hint="eastAsia"/>
          <w:sz w:val="28"/>
          <w:szCs w:val="28"/>
        </w:rPr>
        <w:t>联系电话：**********</w:t>
      </w:r>
    </w:p>
    <w:p w14:paraId="2B61E10E" w14:textId="77777777" w:rsidR="00C81223" w:rsidRDefault="008E575D">
      <w:pPr>
        <w:spacing w:line="360" w:lineRule="auto"/>
        <w:rPr>
          <w:rFonts w:ascii="仿宋_GB2312" w:eastAsia="仿宋_GB2312" w:hAnsi="宋体"/>
          <w:sz w:val="28"/>
          <w:szCs w:val="28"/>
        </w:rPr>
      </w:pPr>
      <w:r>
        <w:rPr>
          <w:rFonts w:ascii="仿宋_GB2312" w:eastAsia="仿宋_GB2312" w:hAnsi="宋体" w:hint="eastAsia"/>
          <w:sz w:val="28"/>
          <w:szCs w:val="28"/>
        </w:rPr>
        <w:t>联系手机：**********</w:t>
      </w:r>
    </w:p>
    <w:p w14:paraId="6503A2F6" w14:textId="77777777" w:rsidR="00C81223" w:rsidRDefault="00C81223">
      <w:pPr>
        <w:spacing w:line="360" w:lineRule="auto"/>
        <w:rPr>
          <w:rFonts w:ascii="仿宋_GB2312" w:eastAsia="仿宋_GB2312" w:hAnsi="宋体"/>
          <w:sz w:val="28"/>
          <w:szCs w:val="28"/>
        </w:rPr>
      </w:pPr>
    </w:p>
    <w:p w14:paraId="578F9F24" w14:textId="77777777" w:rsidR="00C81223" w:rsidRDefault="00C81223">
      <w:pPr>
        <w:spacing w:line="360" w:lineRule="auto"/>
        <w:rPr>
          <w:rFonts w:ascii="仿宋_GB2312" w:eastAsia="仿宋_GB2312" w:hAnsi="宋体"/>
          <w:sz w:val="28"/>
          <w:szCs w:val="28"/>
        </w:rPr>
      </w:pPr>
    </w:p>
    <w:p w14:paraId="3BD917DF" w14:textId="77777777" w:rsidR="00C81223" w:rsidRDefault="008E575D">
      <w:pPr>
        <w:spacing w:line="360" w:lineRule="auto"/>
        <w:ind w:left="4480" w:hangingChars="1600" w:hanging="4480"/>
        <w:rPr>
          <w:rFonts w:ascii="仿宋_GB2312" w:eastAsia="仿宋_GB2312" w:hAnsi="宋体"/>
          <w:sz w:val="28"/>
          <w:szCs w:val="28"/>
        </w:rPr>
      </w:pPr>
      <w:r>
        <w:rPr>
          <w:rFonts w:ascii="仿宋_GB2312" w:eastAsia="仿宋_GB2312" w:hAnsi="宋体" w:hint="eastAsia"/>
          <w:sz w:val="28"/>
          <w:szCs w:val="28"/>
        </w:rPr>
        <w:t>单位名称：</w:t>
      </w:r>
      <w:r>
        <w:rPr>
          <w:rFonts w:ascii="仿宋_GB2312" w:eastAsia="仿宋_GB2312" w:hAnsi="宋体" w:hint="eastAsia"/>
          <w:sz w:val="28"/>
          <w:szCs w:val="28"/>
          <w:u w:val="single"/>
        </w:rPr>
        <w:t>（加盖公章）</w:t>
      </w:r>
    </w:p>
    <w:p w14:paraId="1275A027" w14:textId="77777777" w:rsidR="00C81223" w:rsidRDefault="008E575D">
      <w:pPr>
        <w:jc w:val="left"/>
        <w:rPr>
          <w:rFonts w:ascii="宋体" w:eastAsia="宋体" w:hAnsi="宋体" w:cs="仿宋"/>
          <w:b/>
          <w:color w:val="FF0000"/>
          <w:sz w:val="28"/>
          <w:szCs w:val="28"/>
        </w:rPr>
      </w:pPr>
      <w:r>
        <w:rPr>
          <w:rFonts w:ascii="仿宋_GB2312" w:eastAsia="仿宋_GB2312" w:hAnsi="宋体" w:hint="eastAsia"/>
          <w:sz w:val="28"/>
          <w:szCs w:val="28"/>
        </w:rPr>
        <w:t>二O二二年*月*日</w:t>
      </w:r>
    </w:p>
    <w:p w14:paraId="458DBF5A" w14:textId="77777777" w:rsidR="00C81223" w:rsidRDefault="00C81223">
      <w:pPr>
        <w:rPr>
          <w:rFonts w:ascii="宋体" w:eastAsia="宋体" w:hAnsi="宋体" w:cs="仿宋"/>
          <w:b/>
          <w:color w:val="FF0000"/>
          <w:sz w:val="28"/>
          <w:szCs w:val="28"/>
        </w:rPr>
      </w:pPr>
    </w:p>
    <w:p w14:paraId="69F2A899" w14:textId="77777777" w:rsidR="00C81223" w:rsidRDefault="00C81223">
      <w:pPr>
        <w:jc w:val="center"/>
        <w:rPr>
          <w:rFonts w:ascii="宋体" w:eastAsia="宋体" w:hAnsi="宋体" w:cs="仿宋"/>
          <w:b/>
          <w:color w:val="FF0000"/>
          <w:sz w:val="28"/>
          <w:szCs w:val="28"/>
        </w:rPr>
      </w:pPr>
    </w:p>
    <w:p w14:paraId="1D3AEBAC" w14:textId="77777777" w:rsidR="00C81223" w:rsidRDefault="00C81223">
      <w:pPr>
        <w:jc w:val="center"/>
        <w:rPr>
          <w:rFonts w:ascii="宋体" w:eastAsia="宋体" w:hAnsi="宋体" w:cs="仿宋"/>
          <w:b/>
          <w:color w:val="FF0000"/>
          <w:sz w:val="28"/>
          <w:szCs w:val="28"/>
        </w:rPr>
      </w:pPr>
    </w:p>
    <w:p w14:paraId="786FE326" w14:textId="77777777" w:rsidR="00C81223" w:rsidRDefault="00C81223">
      <w:pPr>
        <w:rPr>
          <w:rFonts w:ascii="宋体" w:eastAsia="宋体" w:hAnsi="宋体" w:cs="仿宋"/>
          <w:b/>
          <w:color w:val="FF0000"/>
          <w:sz w:val="28"/>
          <w:szCs w:val="28"/>
        </w:rPr>
      </w:pPr>
    </w:p>
    <w:p w14:paraId="776A1573" w14:textId="77777777" w:rsidR="00C81223" w:rsidRDefault="00C81223">
      <w:pPr>
        <w:rPr>
          <w:rFonts w:ascii="宋体" w:eastAsia="宋体" w:hAnsi="宋体" w:cs="仿宋"/>
          <w:b/>
          <w:color w:val="FF0000"/>
          <w:sz w:val="28"/>
          <w:szCs w:val="28"/>
        </w:rPr>
        <w:sectPr w:rsidR="00C81223">
          <w:headerReference w:type="default" r:id="rId8"/>
          <w:footerReference w:type="default" r:id="rId9"/>
          <w:footerReference w:type="first" r:id="rId10"/>
          <w:pgSz w:w="11906" w:h="16838"/>
          <w:pgMar w:top="1134" w:right="1418" w:bottom="1021" w:left="1418" w:header="0" w:footer="283" w:gutter="0"/>
          <w:pgNumType w:fmt="numberInDash" w:start="1"/>
          <w:cols w:space="720"/>
          <w:docGrid w:type="linesAndChars" w:linePitch="312"/>
        </w:sectPr>
      </w:pPr>
    </w:p>
    <w:p w14:paraId="3BC5C54E" w14:textId="77777777" w:rsidR="00C46888" w:rsidRDefault="00C46888" w:rsidP="0090517B">
      <w:pPr>
        <w:spacing w:afterLines="50" w:after="156"/>
        <w:jc w:val="center"/>
        <w:rPr>
          <w:rFonts w:ascii="华文中宋" w:eastAsia="华文中宋" w:hAnsi="华文中宋" w:cs="宋体"/>
          <w:b/>
          <w:sz w:val="32"/>
          <w:szCs w:val="32"/>
        </w:rPr>
      </w:pPr>
      <w:r w:rsidRPr="00D531AD">
        <w:rPr>
          <w:rFonts w:ascii="华文中宋" w:eastAsia="华文中宋" w:hAnsi="华文中宋" w:cs="宋体" w:hint="eastAsia"/>
          <w:b/>
          <w:sz w:val="32"/>
          <w:szCs w:val="32"/>
        </w:rPr>
        <w:lastRenderedPageBreak/>
        <w:t>诸暨市山下湖</w:t>
      </w:r>
      <w:r>
        <w:rPr>
          <w:rFonts w:ascii="华文中宋" w:eastAsia="华文中宋" w:hAnsi="华文中宋" w:cs="宋体" w:hint="eastAsia"/>
          <w:b/>
          <w:sz w:val="32"/>
          <w:szCs w:val="32"/>
        </w:rPr>
        <w:t>镇</w:t>
      </w:r>
      <w:r w:rsidRPr="00D531AD">
        <w:rPr>
          <w:rFonts w:ascii="华文中宋" w:eastAsia="华文中宋" w:hAnsi="华文中宋" w:cs="宋体" w:hint="eastAsia"/>
          <w:b/>
          <w:sz w:val="32"/>
          <w:szCs w:val="32"/>
        </w:rPr>
        <w:t>2022-2024年度集镇保洁采购项目</w:t>
      </w:r>
    </w:p>
    <w:p w14:paraId="2D2F03CC" w14:textId="77777777" w:rsidR="00C46888" w:rsidRDefault="00C46888" w:rsidP="0090517B">
      <w:pPr>
        <w:spacing w:afterLines="50" w:after="156"/>
        <w:jc w:val="center"/>
        <w:rPr>
          <w:rFonts w:ascii="华文中宋" w:eastAsia="华文中宋" w:hAnsi="华文中宋" w:cs="仿宋"/>
          <w:b/>
          <w:sz w:val="32"/>
          <w:szCs w:val="32"/>
        </w:rPr>
      </w:pPr>
      <w:r>
        <w:rPr>
          <w:rFonts w:ascii="华文中宋" w:eastAsia="华文中宋" w:hAnsi="华文中宋" w:cs="宋体" w:hint="eastAsia"/>
          <w:b/>
          <w:sz w:val="32"/>
          <w:szCs w:val="32"/>
        </w:rPr>
        <w:t>采购要素</w:t>
      </w:r>
    </w:p>
    <w:p w14:paraId="7FB1875E" w14:textId="77777777" w:rsidR="00C46888" w:rsidRDefault="00C46888" w:rsidP="00C46888">
      <w:pPr>
        <w:spacing w:line="360" w:lineRule="auto"/>
        <w:rPr>
          <w:rFonts w:ascii="仿宋" w:eastAsia="仿宋" w:hAnsi="仿宋" w:cs="仿宋"/>
          <w:sz w:val="28"/>
          <w:szCs w:val="28"/>
        </w:rPr>
      </w:pPr>
      <w:r>
        <w:rPr>
          <w:rFonts w:ascii="仿宋" w:eastAsia="仿宋" w:hAnsi="仿宋" w:cs="宋体" w:hint="eastAsia"/>
          <w:b/>
          <w:sz w:val="24"/>
          <w:szCs w:val="24"/>
        </w:rPr>
        <w:t>一、项目名称：</w:t>
      </w:r>
      <w:bookmarkStart w:id="0" w:name="_Hlk44572922"/>
      <w:r w:rsidRPr="00D531AD">
        <w:rPr>
          <w:rFonts w:ascii="仿宋" w:eastAsia="仿宋" w:hAnsi="仿宋" w:cs="仿宋" w:hint="eastAsia"/>
          <w:sz w:val="24"/>
          <w:szCs w:val="24"/>
        </w:rPr>
        <w:t>诸暨市山下湖镇2022-2024年度集镇保洁采购项目</w:t>
      </w:r>
    </w:p>
    <w:bookmarkEnd w:id="0"/>
    <w:p w14:paraId="58A30E51" w14:textId="77777777" w:rsidR="00C46888" w:rsidRDefault="00C46888" w:rsidP="00C46888">
      <w:pPr>
        <w:spacing w:line="360" w:lineRule="auto"/>
        <w:rPr>
          <w:rFonts w:ascii="仿宋" w:eastAsia="仿宋" w:hAnsi="仿宋" w:cs="宋体"/>
          <w:b/>
          <w:sz w:val="24"/>
        </w:rPr>
      </w:pPr>
      <w:r>
        <w:rPr>
          <w:rFonts w:ascii="仿宋" w:eastAsia="仿宋" w:hAnsi="仿宋" w:cs="宋体" w:hint="eastAsia"/>
          <w:b/>
          <w:sz w:val="24"/>
        </w:rPr>
        <w:t>二、项目内容及规模</w:t>
      </w:r>
    </w:p>
    <w:p w14:paraId="02692C4C" w14:textId="77777777" w:rsidR="00C46888" w:rsidRDefault="00C46888" w:rsidP="00C46888">
      <w:pPr>
        <w:spacing w:line="360" w:lineRule="auto"/>
        <w:ind w:firstLineChars="200" w:firstLine="480"/>
        <w:rPr>
          <w:rFonts w:ascii="仿宋" w:eastAsia="仿宋" w:hAnsi="仿宋" w:cs="宋体"/>
          <w:color w:val="FF0000"/>
          <w:sz w:val="24"/>
          <w:szCs w:val="24"/>
        </w:rPr>
      </w:pPr>
      <w:bookmarkStart w:id="1" w:name="_Hlk44574602"/>
      <w:r w:rsidRPr="00D531AD">
        <w:rPr>
          <w:rFonts w:ascii="仿宋" w:eastAsia="仿宋" w:hAnsi="仿宋" w:cs="仿宋" w:hint="eastAsia"/>
          <w:sz w:val="24"/>
          <w:szCs w:val="24"/>
        </w:rPr>
        <w:t>诸暨市山下湖镇2022-2024年度集镇保洁采购项目</w:t>
      </w:r>
      <w:r>
        <w:rPr>
          <w:rFonts w:ascii="仿宋" w:eastAsia="仿宋" w:hAnsi="仿宋" w:cs="宋体" w:hint="eastAsia"/>
          <w:sz w:val="24"/>
          <w:szCs w:val="24"/>
        </w:rPr>
        <w:t>，本项目共1个标项，采购预算总金额为人民币肆佰贰拾柒万伍仟元整</w:t>
      </w:r>
      <w:r>
        <w:rPr>
          <w:rFonts w:ascii="仿宋" w:eastAsia="仿宋" w:hAnsi="仿宋" w:cs="宋体" w:hint="eastAsia"/>
          <w:bCs/>
          <w:sz w:val="24"/>
          <w:szCs w:val="21"/>
        </w:rPr>
        <w:t>（</w:t>
      </w:r>
      <w:r>
        <w:rPr>
          <w:rFonts w:ascii="宋体" w:eastAsia="仿宋" w:hAnsi="宋体" w:cs="宋体" w:hint="eastAsia"/>
          <w:bCs/>
          <w:sz w:val="24"/>
          <w:szCs w:val="21"/>
        </w:rPr>
        <w:t>¥</w:t>
      </w:r>
      <w:r>
        <w:rPr>
          <w:rFonts w:ascii="仿宋" w:eastAsia="仿宋" w:hAnsi="仿宋" w:cs="宋体"/>
          <w:bCs/>
          <w:sz w:val="24"/>
          <w:szCs w:val="21"/>
        </w:rPr>
        <w:t>4275000</w:t>
      </w:r>
      <w:r>
        <w:rPr>
          <w:rFonts w:ascii="仿宋" w:eastAsia="仿宋" w:hAnsi="仿宋" w:cs="宋体" w:hint="eastAsia"/>
          <w:bCs/>
          <w:sz w:val="24"/>
          <w:szCs w:val="21"/>
        </w:rPr>
        <w:t>.00）</w:t>
      </w:r>
      <w:r>
        <w:rPr>
          <w:rFonts w:ascii="仿宋" w:eastAsia="仿宋" w:hAnsi="仿宋" w:cs="宋体" w:hint="eastAsia"/>
          <w:sz w:val="24"/>
          <w:szCs w:val="24"/>
        </w:rPr>
        <w:t>，具体内容详见采购需求。</w:t>
      </w:r>
    </w:p>
    <w:bookmarkEnd w:id="1"/>
    <w:p w14:paraId="17D4FE2F" w14:textId="77777777" w:rsidR="00C46888" w:rsidRDefault="00C46888" w:rsidP="00C46888">
      <w:pPr>
        <w:spacing w:line="360" w:lineRule="auto"/>
        <w:rPr>
          <w:rFonts w:ascii="仿宋" w:eastAsia="仿宋" w:hAnsi="仿宋" w:cs="宋体"/>
          <w:b/>
          <w:sz w:val="24"/>
        </w:rPr>
      </w:pPr>
      <w:r>
        <w:rPr>
          <w:rFonts w:ascii="仿宋" w:eastAsia="仿宋" w:hAnsi="仿宋" w:cs="宋体" w:hint="eastAsia"/>
          <w:b/>
          <w:sz w:val="24"/>
        </w:rPr>
        <w:t>三、投标人（供应商）资格要求</w:t>
      </w:r>
    </w:p>
    <w:p w14:paraId="612808BF" w14:textId="77777777" w:rsidR="00C46888" w:rsidRDefault="00C46888" w:rsidP="00C46888">
      <w:pPr>
        <w:adjustRightInd w:val="0"/>
        <w:snapToGrid w:val="0"/>
        <w:spacing w:line="360" w:lineRule="auto"/>
        <w:ind w:firstLineChars="200" w:firstLine="480"/>
        <w:rPr>
          <w:rFonts w:ascii="仿宋" w:eastAsia="仿宋" w:hAnsi="仿宋" w:cs="宋体"/>
          <w:sz w:val="24"/>
          <w:szCs w:val="24"/>
        </w:rPr>
      </w:pPr>
      <w:bookmarkStart w:id="2" w:name="_Hlk44574667"/>
      <w:r>
        <w:rPr>
          <w:rFonts w:ascii="仿宋" w:eastAsia="仿宋" w:hAnsi="仿宋" w:cs="宋体" w:hint="eastAsia"/>
          <w:sz w:val="24"/>
          <w:szCs w:val="24"/>
        </w:rPr>
        <w:t>1、满足《中华人民共和国政府采购法》第二十二条规定，且未被“信用中国”</w:t>
      </w:r>
      <w:r>
        <w:rPr>
          <w:rFonts w:ascii="Times New Roman" w:eastAsia="仿宋" w:hAnsi="仿宋" w:cs="Times New Roman"/>
          <w:sz w:val="24"/>
          <w:szCs w:val="24"/>
        </w:rPr>
        <w:t>（</w:t>
      </w:r>
      <w:r>
        <w:rPr>
          <w:rFonts w:ascii="Times New Roman" w:eastAsia="仿宋" w:hAnsi="Times New Roman" w:cs="Times New Roman"/>
          <w:sz w:val="24"/>
          <w:szCs w:val="24"/>
        </w:rPr>
        <w:t>www.creditchina.gov.cn</w:t>
      </w:r>
      <w:r>
        <w:rPr>
          <w:rFonts w:ascii="Times New Roman" w:eastAsia="仿宋" w:hAnsi="仿宋" w:cs="Times New Roman"/>
          <w:sz w:val="24"/>
          <w:szCs w:val="24"/>
        </w:rPr>
        <w:t>）</w:t>
      </w:r>
      <w:r>
        <w:rPr>
          <w:rFonts w:ascii="仿宋" w:eastAsia="仿宋" w:hAnsi="仿宋" w:cs="宋体" w:hint="eastAsia"/>
          <w:sz w:val="24"/>
          <w:szCs w:val="24"/>
        </w:rPr>
        <w:t>、中国政府采购网</w:t>
      </w:r>
      <w:r>
        <w:rPr>
          <w:rFonts w:ascii="Times New Roman" w:eastAsia="仿宋" w:hAnsi="仿宋" w:cs="Times New Roman"/>
          <w:sz w:val="24"/>
          <w:szCs w:val="24"/>
        </w:rPr>
        <w:t>（</w:t>
      </w:r>
      <w:r>
        <w:rPr>
          <w:rFonts w:ascii="Times New Roman" w:eastAsia="仿宋" w:hAnsi="Times New Roman" w:cs="Times New Roman"/>
          <w:sz w:val="24"/>
          <w:szCs w:val="24"/>
        </w:rPr>
        <w:t>www.ccgp.gov.cn</w:t>
      </w:r>
      <w:r>
        <w:rPr>
          <w:rFonts w:ascii="Times New Roman" w:eastAsia="仿宋" w:hAnsi="仿宋" w:cs="Times New Roman"/>
          <w:sz w:val="24"/>
          <w:szCs w:val="24"/>
        </w:rPr>
        <w:t>）</w:t>
      </w:r>
      <w:r>
        <w:rPr>
          <w:rFonts w:ascii="仿宋" w:eastAsia="仿宋" w:hAnsi="仿宋" w:cs="宋体" w:hint="eastAsia"/>
          <w:sz w:val="24"/>
          <w:szCs w:val="24"/>
        </w:rPr>
        <w:t>列入失信被执行人、重大税收违法案件当事人名单、政府采购严重违法失信行为记录名单；</w:t>
      </w:r>
    </w:p>
    <w:p w14:paraId="57E476A7" w14:textId="7414CC77" w:rsidR="00C46888" w:rsidRPr="009524B4" w:rsidRDefault="00C46888" w:rsidP="00C46888">
      <w:pPr>
        <w:adjustRightInd w:val="0"/>
        <w:snapToGrid w:val="0"/>
        <w:spacing w:line="360" w:lineRule="auto"/>
        <w:ind w:firstLineChars="200" w:firstLine="480"/>
        <w:rPr>
          <w:rFonts w:ascii="仿宋" w:eastAsia="仿宋" w:hAnsi="仿宋" w:cs="宋体"/>
          <w:sz w:val="24"/>
          <w:szCs w:val="24"/>
        </w:rPr>
      </w:pPr>
      <w:r w:rsidRPr="009524B4">
        <w:rPr>
          <w:rFonts w:ascii="仿宋" w:eastAsia="仿宋" w:hAnsi="仿宋" w:cs="宋体" w:hint="eastAsia"/>
          <w:sz w:val="24"/>
          <w:szCs w:val="24"/>
        </w:rPr>
        <w:t>2、</w:t>
      </w:r>
      <w:r w:rsidRPr="009524B4">
        <w:rPr>
          <w:rFonts w:ascii="仿宋" w:eastAsia="仿宋" w:hAnsi="仿宋" w:cs="宋体"/>
          <w:sz w:val="24"/>
          <w:szCs w:val="24"/>
        </w:rPr>
        <w:t>落实政府采购政策需满足的资格要求：</w:t>
      </w:r>
      <w:r w:rsidR="009524B4" w:rsidRPr="009524B4">
        <w:rPr>
          <w:rFonts w:ascii="仿宋" w:eastAsia="仿宋" w:hAnsi="仿宋" w:cs="宋体"/>
          <w:sz w:val="24"/>
          <w:szCs w:val="24"/>
        </w:rPr>
        <w:t>本项目属于专门面向中小企业采购的项目，要求服务全部由符合政策要求的中小企业承接，提供中小企业声明函</w:t>
      </w:r>
      <w:r w:rsidR="00830443">
        <w:rPr>
          <w:rFonts w:ascii="仿宋" w:eastAsia="仿宋" w:hAnsi="仿宋" w:cs="宋体" w:hint="eastAsia"/>
          <w:sz w:val="24"/>
          <w:szCs w:val="24"/>
        </w:rPr>
        <w:t>；</w:t>
      </w:r>
    </w:p>
    <w:p w14:paraId="72A8DAC1" w14:textId="77777777" w:rsidR="00C46888" w:rsidRDefault="00C46888" w:rsidP="00C46888">
      <w:pPr>
        <w:adjustRightInd w:val="0"/>
        <w:snapToGrid w:val="0"/>
        <w:spacing w:line="360" w:lineRule="auto"/>
        <w:ind w:firstLineChars="200" w:firstLine="480"/>
        <w:rPr>
          <w:rFonts w:ascii="仿宋" w:eastAsia="仿宋" w:hAnsi="仿宋" w:cs="宋体"/>
          <w:bCs/>
          <w:sz w:val="24"/>
          <w:szCs w:val="24"/>
        </w:rPr>
      </w:pPr>
      <w:r>
        <w:rPr>
          <w:rFonts w:ascii="仿宋" w:eastAsia="仿宋" w:hAnsi="仿宋" w:cs="宋体" w:hint="eastAsia"/>
          <w:bCs/>
          <w:sz w:val="24"/>
          <w:szCs w:val="24"/>
        </w:rPr>
        <w:t>3、</w:t>
      </w:r>
      <w:r>
        <w:rPr>
          <w:rFonts w:ascii="仿宋" w:eastAsia="仿宋" w:hAnsi="仿宋" w:cs="宋体"/>
          <w:bCs/>
          <w:sz w:val="24"/>
          <w:szCs w:val="24"/>
        </w:rPr>
        <w:t>本项目的特定资格要</w:t>
      </w:r>
      <w:r w:rsidRPr="00B06311">
        <w:rPr>
          <w:rFonts w:ascii="仿宋" w:eastAsia="仿宋" w:hAnsi="仿宋" w:cs="宋体"/>
          <w:sz w:val="24"/>
          <w:szCs w:val="24"/>
        </w:rPr>
        <w:t>求：无；</w:t>
      </w:r>
    </w:p>
    <w:p w14:paraId="52DD0224" w14:textId="77777777" w:rsidR="00C46888" w:rsidRDefault="00C46888" w:rsidP="00C46888">
      <w:pPr>
        <w:adjustRightInd w:val="0"/>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w:t>
      </w:r>
      <w:r>
        <w:rPr>
          <w:rFonts w:ascii="仿宋" w:eastAsia="仿宋" w:hAnsi="仿宋" w:cs="宋体" w:hint="eastAsia"/>
          <w:sz w:val="24"/>
        </w:rPr>
        <w:t>本项目不接受联合体投标。</w:t>
      </w:r>
    </w:p>
    <w:bookmarkEnd w:id="2"/>
    <w:p w14:paraId="03A80BCE" w14:textId="77777777" w:rsidR="00C46888" w:rsidRDefault="00C46888" w:rsidP="00C46888">
      <w:pPr>
        <w:spacing w:line="360" w:lineRule="auto"/>
        <w:rPr>
          <w:rFonts w:ascii="仿宋" w:eastAsia="仿宋" w:hAnsi="仿宋" w:cs="宋体"/>
          <w:b/>
          <w:sz w:val="24"/>
        </w:rPr>
      </w:pPr>
      <w:r>
        <w:rPr>
          <w:rFonts w:ascii="仿宋" w:eastAsia="仿宋" w:hAnsi="仿宋" w:cs="宋体" w:hint="eastAsia"/>
          <w:b/>
          <w:sz w:val="24"/>
        </w:rPr>
        <w:t>四、评标办法：综合评分法</w:t>
      </w:r>
    </w:p>
    <w:p w14:paraId="60D98073" w14:textId="77777777" w:rsidR="00C46888" w:rsidRDefault="00C46888" w:rsidP="00C46888">
      <w:pPr>
        <w:adjustRightInd w:val="0"/>
        <w:snapToGrid w:val="0"/>
        <w:spacing w:line="360" w:lineRule="auto"/>
        <w:ind w:firstLineChars="150" w:firstLine="360"/>
        <w:rPr>
          <w:rFonts w:ascii="仿宋" w:eastAsia="仿宋" w:hAnsi="仿宋" w:cs="宋体"/>
          <w:sz w:val="24"/>
        </w:rPr>
      </w:pPr>
      <w:r>
        <w:rPr>
          <w:rFonts w:ascii="仿宋" w:eastAsia="仿宋" w:hAnsi="仿宋" w:cs="宋体" w:hint="eastAsia"/>
          <w:sz w:val="24"/>
          <w:szCs w:val="24"/>
        </w:rPr>
        <w:t>（1）满分为100分。总得分=商务技术得分+报价得分；</w:t>
      </w:r>
    </w:p>
    <w:p w14:paraId="1321B8D6" w14:textId="77777777" w:rsidR="00C46888" w:rsidRDefault="00C46888" w:rsidP="00C46888">
      <w:pPr>
        <w:adjustRightInd w:val="0"/>
        <w:snapToGrid w:val="0"/>
        <w:spacing w:line="360" w:lineRule="auto"/>
        <w:ind w:firstLineChars="150" w:firstLine="360"/>
        <w:rPr>
          <w:rFonts w:ascii="仿宋" w:eastAsia="仿宋" w:hAnsi="仿宋" w:cs="宋体"/>
          <w:sz w:val="24"/>
        </w:rPr>
      </w:pPr>
      <w:r>
        <w:rPr>
          <w:rFonts w:ascii="仿宋" w:eastAsia="仿宋" w:hAnsi="仿宋" w:cs="宋体" w:hint="eastAsia"/>
          <w:sz w:val="24"/>
          <w:szCs w:val="24"/>
        </w:rPr>
        <w:t>（2）商务技术得分=商务技术评分，商务技术评分=</w:t>
      </w:r>
      <w:r>
        <w:rPr>
          <w:rFonts w:ascii="仿宋" w:eastAsia="仿宋" w:hAnsi="仿宋" w:cs="宋体" w:hint="eastAsia"/>
          <w:spacing w:val="-6"/>
          <w:sz w:val="24"/>
          <w:szCs w:val="24"/>
        </w:rPr>
        <w:t>所有评委的有效评分的算术平均数</w:t>
      </w:r>
      <w:r>
        <w:rPr>
          <w:rFonts w:ascii="仿宋" w:eastAsia="仿宋" w:hAnsi="仿宋" w:cs="宋体" w:hint="eastAsia"/>
          <w:sz w:val="24"/>
          <w:szCs w:val="24"/>
        </w:rPr>
        <w:t>。</w:t>
      </w:r>
    </w:p>
    <w:p w14:paraId="0FBCA34A" w14:textId="77777777" w:rsidR="00C46888" w:rsidRDefault="00C46888" w:rsidP="00C46888">
      <w:pPr>
        <w:adjustRightInd w:val="0"/>
        <w:snapToGrid w:val="0"/>
        <w:spacing w:line="360" w:lineRule="auto"/>
        <w:ind w:firstLineChars="150" w:firstLine="360"/>
        <w:rPr>
          <w:rFonts w:ascii="仿宋" w:eastAsia="仿宋" w:hAnsi="仿宋" w:cs="宋体"/>
          <w:sz w:val="24"/>
        </w:rPr>
      </w:pPr>
      <w:r>
        <w:rPr>
          <w:rFonts w:ascii="仿宋" w:eastAsia="仿宋" w:hAnsi="仿宋" w:cs="宋体" w:hint="eastAsia"/>
          <w:sz w:val="24"/>
          <w:szCs w:val="24"/>
        </w:rPr>
        <w:t>（3）报价得分=（评标基准价/投标报价）*价格权值*100，评标基准价=有效投标人的最低投标报价，价格权值=</w:t>
      </w:r>
      <w:r>
        <w:rPr>
          <w:rFonts w:ascii="仿宋" w:eastAsia="仿宋" w:hAnsi="仿宋" w:cs="宋体"/>
          <w:sz w:val="24"/>
          <w:szCs w:val="24"/>
        </w:rPr>
        <w:t>20</w:t>
      </w:r>
      <w:r>
        <w:rPr>
          <w:rFonts w:ascii="仿宋" w:eastAsia="仿宋" w:hAnsi="仿宋" w:cs="宋体" w:hint="eastAsia"/>
          <w:sz w:val="24"/>
          <w:szCs w:val="24"/>
        </w:rPr>
        <w:t>%；</w:t>
      </w:r>
    </w:p>
    <w:p w14:paraId="52D1148A" w14:textId="77777777" w:rsidR="00C46888" w:rsidRDefault="00C46888" w:rsidP="00C46888">
      <w:pPr>
        <w:adjustRightInd w:val="0"/>
        <w:snapToGrid w:val="0"/>
        <w:spacing w:line="360" w:lineRule="auto"/>
        <w:ind w:firstLineChars="150" w:firstLine="360"/>
        <w:rPr>
          <w:rFonts w:ascii="仿宋" w:eastAsia="仿宋" w:hAnsi="仿宋" w:cs="宋体"/>
          <w:sz w:val="24"/>
          <w:szCs w:val="24"/>
        </w:rPr>
      </w:pPr>
      <w:r>
        <w:rPr>
          <w:rFonts w:ascii="仿宋" w:eastAsia="仿宋" w:hAnsi="仿宋" w:cs="宋体" w:hint="eastAsia"/>
          <w:sz w:val="24"/>
          <w:szCs w:val="24"/>
        </w:rPr>
        <w:t>（4）商务技术分评分细则（</w:t>
      </w:r>
      <w:r>
        <w:rPr>
          <w:rFonts w:ascii="仿宋" w:eastAsia="仿宋" w:hAnsi="仿宋" w:cs="宋体"/>
          <w:sz w:val="24"/>
          <w:szCs w:val="24"/>
        </w:rPr>
        <w:t>80</w:t>
      </w:r>
      <w:r>
        <w:rPr>
          <w:rFonts w:ascii="仿宋" w:eastAsia="仿宋" w:hAnsi="仿宋" w:cs="宋体" w:hint="eastAsia"/>
          <w:sz w:val="24"/>
          <w:szCs w:val="24"/>
        </w:rPr>
        <w:t>分）</w:t>
      </w:r>
    </w:p>
    <w:tbl>
      <w:tblPr>
        <w:tblW w:w="101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9"/>
        <w:gridCol w:w="982"/>
        <w:gridCol w:w="7655"/>
        <w:gridCol w:w="828"/>
      </w:tblGrid>
      <w:tr w:rsidR="00C46888" w14:paraId="34A4AF4D" w14:textId="77777777" w:rsidTr="005A2792">
        <w:trPr>
          <w:trHeight w:val="323"/>
          <w:jc w:val="center"/>
        </w:trPr>
        <w:tc>
          <w:tcPr>
            <w:tcW w:w="699" w:type="dxa"/>
            <w:vAlign w:val="center"/>
          </w:tcPr>
          <w:p w14:paraId="3A0DD6FD" w14:textId="77777777" w:rsidR="00C46888" w:rsidRPr="00D60212" w:rsidRDefault="00C46888" w:rsidP="00CB5354">
            <w:pPr>
              <w:spacing w:line="300" w:lineRule="auto"/>
              <w:jc w:val="center"/>
              <w:rPr>
                <w:rFonts w:ascii="仿宋" w:eastAsia="仿宋" w:hAnsi="仿宋" w:cs="宋体"/>
                <w:b/>
                <w:bCs/>
                <w:sz w:val="24"/>
                <w:szCs w:val="24"/>
              </w:rPr>
            </w:pPr>
            <w:r w:rsidRPr="00D60212">
              <w:rPr>
                <w:rFonts w:ascii="仿宋" w:eastAsia="仿宋" w:hAnsi="仿宋" w:cs="宋体" w:hint="eastAsia"/>
                <w:b/>
                <w:bCs/>
                <w:sz w:val="24"/>
                <w:szCs w:val="24"/>
              </w:rPr>
              <w:t>序号</w:t>
            </w:r>
          </w:p>
        </w:tc>
        <w:tc>
          <w:tcPr>
            <w:tcW w:w="982" w:type="dxa"/>
            <w:vAlign w:val="center"/>
          </w:tcPr>
          <w:p w14:paraId="3FFD6E1E" w14:textId="77777777" w:rsidR="00C46888" w:rsidRPr="00D60212" w:rsidRDefault="00C46888" w:rsidP="00CB5354">
            <w:pPr>
              <w:spacing w:line="300" w:lineRule="auto"/>
              <w:jc w:val="center"/>
              <w:rPr>
                <w:rFonts w:ascii="仿宋" w:eastAsia="仿宋" w:hAnsi="仿宋" w:cs="宋体"/>
                <w:b/>
                <w:bCs/>
                <w:sz w:val="24"/>
                <w:szCs w:val="24"/>
              </w:rPr>
            </w:pPr>
            <w:r w:rsidRPr="00D60212">
              <w:rPr>
                <w:rFonts w:ascii="仿宋" w:eastAsia="仿宋" w:hAnsi="仿宋" w:cs="宋体" w:hint="eastAsia"/>
                <w:b/>
                <w:bCs/>
                <w:sz w:val="24"/>
                <w:szCs w:val="24"/>
              </w:rPr>
              <w:t>项目</w:t>
            </w:r>
          </w:p>
        </w:tc>
        <w:tc>
          <w:tcPr>
            <w:tcW w:w="7655" w:type="dxa"/>
            <w:vAlign w:val="center"/>
          </w:tcPr>
          <w:p w14:paraId="7876564D" w14:textId="77777777" w:rsidR="00C46888" w:rsidRPr="00D60212" w:rsidRDefault="00C46888" w:rsidP="00CB5354">
            <w:pPr>
              <w:spacing w:line="300" w:lineRule="auto"/>
              <w:jc w:val="center"/>
              <w:rPr>
                <w:rFonts w:ascii="仿宋" w:eastAsia="仿宋" w:hAnsi="仿宋" w:cs="宋体"/>
                <w:b/>
                <w:bCs/>
                <w:sz w:val="24"/>
                <w:szCs w:val="24"/>
              </w:rPr>
            </w:pPr>
            <w:r w:rsidRPr="00D60212">
              <w:rPr>
                <w:rFonts w:ascii="仿宋" w:eastAsia="仿宋" w:hAnsi="仿宋" w:cs="宋体" w:hint="eastAsia"/>
                <w:b/>
                <w:bCs/>
                <w:sz w:val="24"/>
                <w:szCs w:val="24"/>
              </w:rPr>
              <w:t>评分</w:t>
            </w:r>
            <w:r w:rsidR="00234D95" w:rsidRPr="00D60212">
              <w:rPr>
                <w:rFonts w:ascii="仿宋" w:eastAsia="仿宋" w:hAnsi="仿宋" w:cs="宋体" w:hint="eastAsia"/>
                <w:b/>
                <w:bCs/>
                <w:sz w:val="24"/>
                <w:szCs w:val="24"/>
              </w:rPr>
              <w:t>标准</w:t>
            </w:r>
          </w:p>
        </w:tc>
        <w:tc>
          <w:tcPr>
            <w:tcW w:w="828" w:type="dxa"/>
            <w:vAlign w:val="center"/>
          </w:tcPr>
          <w:p w14:paraId="6ED9CD44" w14:textId="77777777" w:rsidR="00C46888" w:rsidRPr="00D60212" w:rsidRDefault="00C46888" w:rsidP="00CB5354">
            <w:pPr>
              <w:spacing w:line="300" w:lineRule="auto"/>
              <w:jc w:val="center"/>
              <w:rPr>
                <w:rFonts w:ascii="仿宋" w:eastAsia="仿宋" w:hAnsi="仿宋" w:cs="宋体"/>
                <w:b/>
                <w:bCs/>
                <w:sz w:val="24"/>
                <w:szCs w:val="24"/>
              </w:rPr>
            </w:pPr>
            <w:r w:rsidRPr="00D60212">
              <w:rPr>
                <w:rFonts w:ascii="仿宋" w:eastAsia="仿宋" w:hAnsi="仿宋" w:cs="宋体" w:hint="eastAsia"/>
                <w:b/>
                <w:bCs/>
                <w:sz w:val="24"/>
                <w:szCs w:val="24"/>
              </w:rPr>
              <w:t>分值</w:t>
            </w:r>
          </w:p>
        </w:tc>
      </w:tr>
      <w:tr w:rsidR="00051541" w14:paraId="25B86DEE" w14:textId="77777777" w:rsidTr="005A2792">
        <w:trPr>
          <w:trHeight w:val="1561"/>
          <w:jc w:val="center"/>
        </w:trPr>
        <w:tc>
          <w:tcPr>
            <w:tcW w:w="699" w:type="dxa"/>
            <w:vMerge w:val="restart"/>
            <w:vAlign w:val="center"/>
          </w:tcPr>
          <w:p w14:paraId="2CE5F1B8" w14:textId="77777777" w:rsidR="00051541" w:rsidRPr="00D60212" w:rsidRDefault="00051541" w:rsidP="00CB5354">
            <w:pPr>
              <w:spacing w:line="300" w:lineRule="auto"/>
              <w:jc w:val="center"/>
              <w:rPr>
                <w:rFonts w:ascii="仿宋" w:eastAsia="仿宋" w:hAnsi="仿宋" w:cs="宋体"/>
                <w:b/>
                <w:bCs/>
                <w:sz w:val="24"/>
                <w:szCs w:val="24"/>
              </w:rPr>
            </w:pPr>
            <w:r w:rsidRPr="00D60212">
              <w:rPr>
                <w:rFonts w:ascii="仿宋" w:eastAsia="仿宋" w:hAnsi="仿宋" w:cs="宋体" w:hint="eastAsia"/>
                <w:b/>
                <w:bCs/>
                <w:sz w:val="24"/>
                <w:szCs w:val="24"/>
              </w:rPr>
              <w:t>1</w:t>
            </w:r>
          </w:p>
        </w:tc>
        <w:tc>
          <w:tcPr>
            <w:tcW w:w="982" w:type="dxa"/>
            <w:vMerge w:val="restart"/>
            <w:vAlign w:val="center"/>
          </w:tcPr>
          <w:p w14:paraId="0C76E408" w14:textId="77777777" w:rsidR="00F21994" w:rsidRDefault="00051541" w:rsidP="00CB5354">
            <w:pPr>
              <w:spacing w:line="300" w:lineRule="auto"/>
              <w:jc w:val="center"/>
              <w:rPr>
                <w:rFonts w:ascii="仿宋" w:eastAsia="仿宋" w:hAnsi="仿宋" w:cs="宋体"/>
                <w:b/>
                <w:bCs/>
                <w:sz w:val="24"/>
                <w:szCs w:val="24"/>
              </w:rPr>
            </w:pPr>
            <w:r w:rsidRPr="00D60212">
              <w:rPr>
                <w:rFonts w:ascii="仿宋" w:eastAsia="仿宋" w:hAnsi="仿宋" w:cs="宋体"/>
                <w:b/>
                <w:bCs/>
                <w:sz w:val="24"/>
                <w:szCs w:val="24"/>
              </w:rPr>
              <w:t>企业</w:t>
            </w:r>
          </w:p>
          <w:p w14:paraId="4816C59F" w14:textId="77777777" w:rsidR="00051541" w:rsidRPr="00D60212" w:rsidRDefault="00051541" w:rsidP="00CB5354">
            <w:pPr>
              <w:spacing w:line="300" w:lineRule="auto"/>
              <w:jc w:val="center"/>
              <w:rPr>
                <w:rFonts w:ascii="仿宋" w:eastAsia="仿宋" w:hAnsi="仿宋" w:cs="宋体"/>
                <w:b/>
                <w:bCs/>
                <w:sz w:val="24"/>
                <w:szCs w:val="24"/>
              </w:rPr>
            </w:pPr>
            <w:r w:rsidRPr="00D60212">
              <w:rPr>
                <w:rFonts w:ascii="仿宋" w:eastAsia="仿宋" w:hAnsi="仿宋" w:cs="宋体"/>
                <w:b/>
                <w:bCs/>
                <w:sz w:val="24"/>
                <w:szCs w:val="24"/>
              </w:rPr>
              <w:t>资信</w:t>
            </w:r>
          </w:p>
        </w:tc>
        <w:tc>
          <w:tcPr>
            <w:tcW w:w="7655" w:type="dxa"/>
            <w:vAlign w:val="center"/>
          </w:tcPr>
          <w:p w14:paraId="2CA83FE0" w14:textId="77777777" w:rsidR="00051541" w:rsidRPr="00554458" w:rsidRDefault="00051541" w:rsidP="00CB5354">
            <w:pPr>
              <w:spacing w:line="300" w:lineRule="auto"/>
              <w:rPr>
                <w:rFonts w:ascii="仿宋" w:eastAsia="仿宋" w:hAnsi="仿宋" w:cs="宋体"/>
                <w:strike/>
                <w:color w:val="FF0000"/>
                <w:sz w:val="24"/>
                <w:szCs w:val="24"/>
              </w:rPr>
            </w:pPr>
            <w:r w:rsidRPr="00832B9C">
              <w:rPr>
                <w:rFonts w:ascii="仿宋" w:eastAsia="仿宋" w:hAnsi="仿宋" w:cs="宋体" w:hint="eastAsia"/>
                <w:bCs/>
                <w:sz w:val="24"/>
                <w:szCs w:val="24"/>
              </w:rPr>
              <w:t>投标人具有ISO9001质量管理体系认证、ISO14001环境管理体系认证、ISO45001职业健康安全管理体系认证，每提供一个有效证书得</w:t>
            </w:r>
            <w:r w:rsidRPr="00C14E93">
              <w:rPr>
                <w:rFonts w:ascii="仿宋" w:eastAsia="仿宋" w:hAnsi="仿宋" w:cs="宋体" w:hint="eastAsia"/>
                <w:bCs/>
                <w:sz w:val="24"/>
                <w:szCs w:val="24"/>
              </w:rPr>
              <w:t>2分，</w:t>
            </w:r>
            <w:r w:rsidRPr="00C14E93">
              <w:rPr>
                <w:rFonts w:ascii="仿宋" w:eastAsia="仿宋" w:hAnsi="仿宋" w:cs="宋体" w:hint="eastAsia"/>
                <w:sz w:val="24"/>
                <w:szCs w:val="24"/>
              </w:rPr>
              <w:t>本项最高得6</w:t>
            </w:r>
            <w:r w:rsidRPr="00832B9C">
              <w:rPr>
                <w:rFonts w:ascii="仿宋" w:eastAsia="仿宋" w:hAnsi="仿宋" w:cs="宋体" w:hint="eastAsia"/>
                <w:sz w:val="24"/>
                <w:szCs w:val="24"/>
              </w:rPr>
              <w:t>分。（</w:t>
            </w:r>
            <w:r>
              <w:rPr>
                <w:rFonts w:ascii="仿宋" w:eastAsia="仿宋" w:hAnsi="仿宋" w:cs="宋体" w:hint="eastAsia"/>
                <w:sz w:val="24"/>
                <w:szCs w:val="24"/>
              </w:rPr>
              <w:t>注：商务技术</w:t>
            </w:r>
            <w:r w:rsidRPr="00832B9C">
              <w:rPr>
                <w:rFonts w:ascii="仿宋" w:eastAsia="仿宋" w:hAnsi="仿宋" w:cs="宋体" w:hint="eastAsia"/>
                <w:sz w:val="24"/>
                <w:szCs w:val="24"/>
              </w:rPr>
              <w:t>文件中需提供有效期内证书复印件并加盖投标人C</w:t>
            </w:r>
            <w:r w:rsidRPr="00832B9C">
              <w:rPr>
                <w:rFonts w:ascii="仿宋" w:eastAsia="仿宋" w:hAnsi="仿宋" w:cs="宋体"/>
                <w:sz w:val="24"/>
                <w:szCs w:val="24"/>
              </w:rPr>
              <w:t>A</w:t>
            </w:r>
            <w:r w:rsidRPr="00832B9C">
              <w:rPr>
                <w:rFonts w:ascii="仿宋" w:eastAsia="仿宋" w:hAnsi="仿宋" w:cs="宋体" w:hint="eastAsia"/>
                <w:sz w:val="24"/>
                <w:szCs w:val="24"/>
              </w:rPr>
              <w:t>签章，否则不得分。）</w:t>
            </w:r>
          </w:p>
        </w:tc>
        <w:tc>
          <w:tcPr>
            <w:tcW w:w="828" w:type="dxa"/>
            <w:vAlign w:val="center"/>
          </w:tcPr>
          <w:p w14:paraId="4DA7496B" w14:textId="77777777" w:rsidR="00051541" w:rsidRPr="00D60212" w:rsidRDefault="00051541" w:rsidP="00CB5354">
            <w:pPr>
              <w:spacing w:line="300" w:lineRule="auto"/>
              <w:jc w:val="center"/>
              <w:rPr>
                <w:rFonts w:ascii="仿宋" w:eastAsia="仿宋" w:hAnsi="仿宋" w:cs="宋体"/>
                <w:b/>
                <w:bCs/>
                <w:strike/>
                <w:color w:val="FF0000"/>
                <w:sz w:val="24"/>
                <w:szCs w:val="24"/>
              </w:rPr>
            </w:pPr>
            <w:r w:rsidRPr="00D60212">
              <w:rPr>
                <w:rFonts w:ascii="仿宋" w:eastAsia="仿宋" w:hAnsi="仿宋" w:cs="宋体"/>
                <w:b/>
                <w:bCs/>
                <w:sz w:val="24"/>
                <w:szCs w:val="24"/>
              </w:rPr>
              <w:t>6分</w:t>
            </w:r>
          </w:p>
        </w:tc>
      </w:tr>
      <w:tr w:rsidR="00051541" w14:paraId="621951BB" w14:textId="77777777" w:rsidTr="005A2792">
        <w:trPr>
          <w:trHeight w:val="1111"/>
          <w:jc w:val="center"/>
        </w:trPr>
        <w:tc>
          <w:tcPr>
            <w:tcW w:w="699" w:type="dxa"/>
            <w:vMerge/>
            <w:vAlign w:val="center"/>
          </w:tcPr>
          <w:p w14:paraId="2F5E180E" w14:textId="77777777" w:rsidR="00051541" w:rsidRPr="00D60212" w:rsidRDefault="00051541" w:rsidP="00CB5354">
            <w:pPr>
              <w:spacing w:line="300" w:lineRule="auto"/>
              <w:jc w:val="center"/>
              <w:rPr>
                <w:rFonts w:ascii="仿宋" w:eastAsia="仿宋" w:hAnsi="仿宋" w:cs="宋体"/>
                <w:b/>
                <w:bCs/>
                <w:sz w:val="24"/>
                <w:szCs w:val="24"/>
              </w:rPr>
            </w:pPr>
          </w:p>
        </w:tc>
        <w:tc>
          <w:tcPr>
            <w:tcW w:w="982" w:type="dxa"/>
            <w:vMerge/>
            <w:vAlign w:val="center"/>
          </w:tcPr>
          <w:p w14:paraId="47CDADB2" w14:textId="77777777" w:rsidR="00051541" w:rsidRPr="00D60212" w:rsidRDefault="00051541" w:rsidP="00CB5354">
            <w:pPr>
              <w:spacing w:line="300" w:lineRule="auto"/>
              <w:jc w:val="center"/>
              <w:rPr>
                <w:rFonts w:ascii="仿宋" w:eastAsia="仿宋" w:hAnsi="仿宋" w:cs="宋体"/>
                <w:b/>
                <w:bCs/>
                <w:sz w:val="24"/>
                <w:szCs w:val="24"/>
              </w:rPr>
            </w:pPr>
          </w:p>
        </w:tc>
        <w:tc>
          <w:tcPr>
            <w:tcW w:w="7655" w:type="dxa"/>
            <w:vAlign w:val="center"/>
          </w:tcPr>
          <w:p w14:paraId="388D72FC" w14:textId="77777777" w:rsidR="00051541" w:rsidRPr="009524B4" w:rsidRDefault="00051541" w:rsidP="00283D76">
            <w:pPr>
              <w:spacing w:line="300" w:lineRule="auto"/>
              <w:rPr>
                <w:rFonts w:ascii="仿宋" w:eastAsia="仿宋" w:hAnsi="仿宋" w:cs="宋体"/>
                <w:bCs/>
                <w:sz w:val="24"/>
                <w:szCs w:val="24"/>
              </w:rPr>
            </w:pPr>
            <w:r w:rsidRPr="009524B4">
              <w:rPr>
                <w:rFonts w:ascii="仿宋" w:eastAsia="仿宋" w:hAnsi="仿宋" w:cs="宋体" w:hint="eastAsia"/>
                <w:bCs/>
                <w:sz w:val="24"/>
                <w:szCs w:val="24"/>
              </w:rPr>
              <w:t>投标人自2019年1月1日以来（以获奖时间为准）获得过</w:t>
            </w:r>
            <w:r w:rsidR="007531A5" w:rsidRPr="009524B4">
              <w:rPr>
                <w:rFonts w:ascii="仿宋" w:eastAsia="仿宋" w:hAnsi="仿宋" w:cs="宋体" w:hint="eastAsia"/>
                <w:sz w:val="24"/>
                <w:szCs w:val="24"/>
              </w:rPr>
              <w:t>行政主管</w:t>
            </w:r>
            <w:r w:rsidR="00AB4522" w:rsidRPr="009524B4">
              <w:rPr>
                <w:rFonts w:ascii="仿宋" w:eastAsia="仿宋" w:hAnsi="仿宋" w:cs="宋体" w:hint="eastAsia"/>
                <w:sz w:val="24"/>
                <w:szCs w:val="24"/>
              </w:rPr>
              <w:t>部门颁发的</w:t>
            </w:r>
            <w:r w:rsidRPr="009524B4">
              <w:rPr>
                <w:rFonts w:ascii="仿宋" w:eastAsia="仿宋" w:hAnsi="仿宋" w:cs="宋体" w:hint="eastAsia"/>
                <w:sz w:val="24"/>
                <w:szCs w:val="24"/>
              </w:rPr>
              <w:t>环卫荣誉</w:t>
            </w:r>
            <w:r w:rsidR="007531A5" w:rsidRPr="009524B4">
              <w:rPr>
                <w:rFonts w:ascii="仿宋" w:eastAsia="仿宋" w:hAnsi="仿宋" w:cs="宋体" w:hint="eastAsia"/>
                <w:sz w:val="24"/>
                <w:szCs w:val="24"/>
              </w:rPr>
              <w:t>，每提供1个得1分，</w:t>
            </w:r>
            <w:r w:rsidRPr="009524B4">
              <w:rPr>
                <w:rFonts w:ascii="仿宋" w:eastAsia="仿宋" w:hAnsi="仿宋" w:cs="宋体" w:hint="eastAsia"/>
                <w:sz w:val="24"/>
                <w:szCs w:val="24"/>
              </w:rPr>
              <w:t>最高得2分。（注：</w:t>
            </w:r>
            <w:r w:rsidR="00C94F90" w:rsidRPr="009524B4">
              <w:rPr>
                <w:rFonts w:ascii="仿宋" w:eastAsia="仿宋" w:hAnsi="仿宋" w:cs="仿宋_GB2312" w:hint="eastAsia"/>
                <w:sz w:val="24"/>
              </w:rPr>
              <w:t>商务技术</w:t>
            </w:r>
            <w:r w:rsidRPr="009524B4">
              <w:rPr>
                <w:rFonts w:ascii="仿宋" w:eastAsia="仿宋" w:hAnsi="仿宋" w:cs="宋体" w:hint="eastAsia"/>
                <w:sz w:val="24"/>
                <w:szCs w:val="24"/>
              </w:rPr>
              <w:t>文件中需提供相关获奖证明复印件并加盖投标人CA签章，否则不得分。）</w:t>
            </w:r>
          </w:p>
        </w:tc>
        <w:tc>
          <w:tcPr>
            <w:tcW w:w="828" w:type="dxa"/>
            <w:vAlign w:val="center"/>
          </w:tcPr>
          <w:p w14:paraId="258107EA" w14:textId="77777777" w:rsidR="00051541" w:rsidRPr="009524B4" w:rsidRDefault="00051541" w:rsidP="00CB5354">
            <w:pPr>
              <w:spacing w:line="300" w:lineRule="auto"/>
              <w:jc w:val="center"/>
              <w:rPr>
                <w:rFonts w:ascii="仿宋" w:eastAsia="仿宋" w:hAnsi="仿宋" w:cs="宋体"/>
                <w:b/>
                <w:bCs/>
                <w:sz w:val="24"/>
                <w:szCs w:val="24"/>
              </w:rPr>
            </w:pPr>
            <w:r w:rsidRPr="009524B4">
              <w:rPr>
                <w:rFonts w:ascii="仿宋" w:eastAsia="仿宋" w:hAnsi="仿宋" w:cs="宋体" w:hint="eastAsia"/>
                <w:b/>
                <w:bCs/>
                <w:sz w:val="24"/>
                <w:szCs w:val="24"/>
              </w:rPr>
              <w:t>2分</w:t>
            </w:r>
          </w:p>
        </w:tc>
      </w:tr>
      <w:tr w:rsidR="0090517B" w14:paraId="0D8A7B00" w14:textId="77777777" w:rsidTr="005A2792">
        <w:trPr>
          <w:trHeight w:val="2394"/>
          <w:jc w:val="center"/>
        </w:trPr>
        <w:tc>
          <w:tcPr>
            <w:tcW w:w="699" w:type="dxa"/>
            <w:vAlign w:val="center"/>
          </w:tcPr>
          <w:p w14:paraId="006155D8" w14:textId="77777777" w:rsidR="0090517B" w:rsidRPr="00D60212" w:rsidRDefault="0090517B" w:rsidP="00CB5354">
            <w:pPr>
              <w:spacing w:line="300" w:lineRule="auto"/>
              <w:jc w:val="center"/>
              <w:rPr>
                <w:rFonts w:ascii="仿宋" w:eastAsia="仿宋" w:hAnsi="仿宋" w:cs="宋体"/>
                <w:b/>
                <w:bCs/>
                <w:sz w:val="24"/>
                <w:szCs w:val="24"/>
              </w:rPr>
            </w:pPr>
            <w:r w:rsidRPr="00D60212">
              <w:rPr>
                <w:rFonts w:ascii="仿宋" w:eastAsia="仿宋" w:hAnsi="仿宋" w:cs="宋体" w:hint="eastAsia"/>
                <w:b/>
                <w:bCs/>
                <w:sz w:val="24"/>
                <w:szCs w:val="24"/>
              </w:rPr>
              <w:lastRenderedPageBreak/>
              <w:t>2</w:t>
            </w:r>
          </w:p>
        </w:tc>
        <w:tc>
          <w:tcPr>
            <w:tcW w:w="982" w:type="dxa"/>
            <w:vAlign w:val="center"/>
          </w:tcPr>
          <w:p w14:paraId="3126E9F4" w14:textId="77777777" w:rsidR="00F21994" w:rsidRDefault="0090517B" w:rsidP="00CB5354">
            <w:pPr>
              <w:spacing w:line="300" w:lineRule="auto"/>
              <w:jc w:val="center"/>
              <w:rPr>
                <w:rFonts w:ascii="仿宋" w:eastAsia="仿宋" w:hAnsi="仿宋" w:cs="宋体"/>
                <w:b/>
                <w:sz w:val="24"/>
                <w:szCs w:val="24"/>
              </w:rPr>
            </w:pPr>
            <w:r w:rsidRPr="00D60212">
              <w:rPr>
                <w:rFonts w:ascii="仿宋" w:eastAsia="仿宋" w:hAnsi="仿宋" w:cs="宋体"/>
                <w:b/>
                <w:sz w:val="24"/>
                <w:szCs w:val="24"/>
              </w:rPr>
              <w:t>项目</w:t>
            </w:r>
          </w:p>
          <w:p w14:paraId="3CEA0F1B" w14:textId="77777777" w:rsidR="0090517B" w:rsidRPr="00D60212" w:rsidRDefault="0090517B" w:rsidP="00CB5354">
            <w:pPr>
              <w:spacing w:line="300" w:lineRule="auto"/>
              <w:jc w:val="center"/>
              <w:rPr>
                <w:rFonts w:ascii="仿宋" w:eastAsia="仿宋" w:hAnsi="仿宋" w:cs="宋体"/>
                <w:b/>
                <w:sz w:val="24"/>
                <w:szCs w:val="24"/>
              </w:rPr>
            </w:pPr>
            <w:r w:rsidRPr="00D60212">
              <w:rPr>
                <w:rFonts w:ascii="仿宋" w:eastAsia="仿宋" w:hAnsi="仿宋" w:cs="宋体"/>
                <w:b/>
                <w:sz w:val="24"/>
                <w:szCs w:val="24"/>
              </w:rPr>
              <w:t>业绩</w:t>
            </w:r>
          </w:p>
        </w:tc>
        <w:tc>
          <w:tcPr>
            <w:tcW w:w="7655" w:type="dxa"/>
            <w:vAlign w:val="center"/>
          </w:tcPr>
          <w:p w14:paraId="7A526263" w14:textId="77777777" w:rsidR="0090517B" w:rsidRPr="009524B4" w:rsidRDefault="0090517B" w:rsidP="00CB5354">
            <w:pPr>
              <w:spacing w:line="300" w:lineRule="auto"/>
              <w:rPr>
                <w:rFonts w:ascii="仿宋" w:eastAsia="仿宋" w:hAnsi="仿宋" w:cs="宋体"/>
                <w:sz w:val="24"/>
                <w:szCs w:val="24"/>
              </w:rPr>
            </w:pPr>
            <w:r w:rsidRPr="009524B4">
              <w:rPr>
                <w:rFonts w:ascii="仿宋" w:eastAsia="仿宋" w:hAnsi="仿宋" w:cs="宋体" w:hint="eastAsia"/>
                <w:sz w:val="24"/>
                <w:szCs w:val="24"/>
              </w:rPr>
              <w:t>投标人自2019年1月1日至今（以合同签订时间为准），具有乡镇（城市）环境卫生保洁类业绩合同（</w:t>
            </w:r>
            <w:r w:rsidRPr="009524B4">
              <w:rPr>
                <w:rFonts w:ascii="仿宋" w:eastAsia="仿宋" w:hAnsi="仿宋" w:cs="宋体" w:hint="eastAsia"/>
                <w:sz w:val="24"/>
                <w:szCs w:val="24"/>
                <w:u w:val="single"/>
              </w:rPr>
              <w:t>单个业绩合同中必须包含卫生保洁以及垃圾清运业务内容</w:t>
            </w:r>
            <w:r w:rsidRPr="009524B4">
              <w:rPr>
                <w:rFonts w:ascii="仿宋" w:eastAsia="仿宋" w:hAnsi="仿宋" w:cs="宋体" w:hint="eastAsia"/>
                <w:sz w:val="24"/>
                <w:szCs w:val="24"/>
              </w:rPr>
              <w:t>）的，每提供1个得</w:t>
            </w:r>
            <w:r w:rsidRPr="009524B4">
              <w:rPr>
                <w:rFonts w:ascii="仿宋" w:eastAsia="仿宋" w:hAnsi="仿宋" w:cs="宋体"/>
                <w:sz w:val="24"/>
                <w:szCs w:val="24"/>
              </w:rPr>
              <w:t>0.5</w:t>
            </w:r>
            <w:r w:rsidRPr="009524B4">
              <w:rPr>
                <w:rFonts w:ascii="仿宋" w:eastAsia="仿宋" w:hAnsi="仿宋" w:cs="宋体" w:hint="eastAsia"/>
                <w:sz w:val="24"/>
                <w:szCs w:val="24"/>
              </w:rPr>
              <w:t>分，本项最高得2分。（注：商务技术文件中需提供业绩合同（</w:t>
            </w:r>
            <w:r w:rsidRPr="009524B4">
              <w:rPr>
                <w:rFonts w:ascii="仿宋" w:eastAsia="仿宋" w:hAnsi="仿宋" w:cs="宋体" w:hint="eastAsia"/>
                <w:sz w:val="24"/>
                <w:szCs w:val="24"/>
                <w:u w:val="single"/>
              </w:rPr>
              <w:t>包括但不限于合同内容、双方签字盖章、签署时间；若合同内容不能体现相关信息的，还需提供合同业主盖章的证明材料</w:t>
            </w:r>
            <w:r w:rsidRPr="009524B4">
              <w:rPr>
                <w:rFonts w:ascii="仿宋" w:eastAsia="仿宋" w:hAnsi="仿宋" w:cs="宋体" w:hint="eastAsia"/>
                <w:sz w:val="24"/>
                <w:szCs w:val="24"/>
              </w:rPr>
              <w:t>）复印件并加盖投标人C</w:t>
            </w:r>
            <w:r w:rsidRPr="009524B4">
              <w:rPr>
                <w:rFonts w:ascii="仿宋" w:eastAsia="仿宋" w:hAnsi="仿宋" w:cs="宋体"/>
                <w:sz w:val="24"/>
                <w:szCs w:val="24"/>
              </w:rPr>
              <w:t>A</w:t>
            </w:r>
            <w:r w:rsidRPr="009524B4">
              <w:rPr>
                <w:rFonts w:ascii="仿宋" w:eastAsia="仿宋" w:hAnsi="仿宋" w:cs="宋体" w:hint="eastAsia"/>
                <w:sz w:val="24"/>
                <w:szCs w:val="24"/>
              </w:rPr>
              <w:t>签章，否则不得分。）</w:t>
            </w:r>
          </w:p>
        </w:tc>
        <w:tc>
          <w:tcPr>
            <w:tcW w:w="828" w:type="dxa"/>
            <w:vAlign w:val="center"/>
          </w:tcPr>
          <w:p w14:paraId="4595592A" w14:textId="77777777" w:rsidR="0090517B" w:rsidRPr="009524B4" w:rsidRDefault="0090517B" w:rsidP="00CB5354">
            <w:pPr>
              <w:spacing w:line="300" w:lineRule="auto"/>
              <w:jc w:val="center"/>
              <w:rPr>
                <w:rFonts w:ascii="仿宋" w:eastAsia="仿宋" w:hAnsi="仿宋" w:cs="宋体"/>
                <w:b/>
                <w:bCs/>
                <w:sz w:val="24"/>
                <w:szCs w:val="24"/>
              </w:rPr>
            </w:pPr>
            <w:r w:rsidRPr="009524B4">
              <w:rPr>
                <w:rFonts w:ascii="仿宋" w:eastAsia="仿宋" w:hAnsi="仿宋" w:cs="宋体"/>
                <w:b/>
                <w:bCs/>
                <w:sz w:val="24"/>
                <w:szCs w:val="24"/>
              </w:rPr>
              <w:t>2分</w:t>
            </w:r>
          </w:p>
        </w:tc>
      </w:tr>
      <w:tr w:rsidR="0090517B" w14:paraId="53027D07" w14:textId="77777777" w:rsidTr="005A2792">
        <w:trPr>
          <w:trHeight w:val="790"/>
          <w:jc w:val="center"/>
        </w:trPr>
        <w:tc>
          <w:tcPr>
            <w:tcW w:w="699" w:type="dxa"/>
            <w:vAlign w:val="center"/>
          </w:tcPr>
          <w:p w14:paraId="149D6134" w14:textId="77777777" w:rsidR="0090517B" w:rsidRPr="00D60212" w:rsidRDefault="0090517B" w:rsidP="00CB5354">
            <w:pPr>
              <w:spacing w:line="300" w:lineRule="auto"/>
              <w:jc w:val="center"/>
              <w:rPr>
                <w:rFonts w:ascii="仿宋" w:eastAsia="仿宋" w:hAnsi="仿宋" w:cs="宋体"/>
                <w:b/>
                <w:bCs/>
                <w:sz w:val="24"/>
                <w:szCs w:val="24"/>
              </w:rPr>
            </w:pPr>
            <w:r>
              <w:rPr>
                <w:rFonts w:ascii="仿宋" w:eastAsia="仿宋" w:hAnsi="仿宋" w:cs="宋体" w:hint="eastAsia"/>
                <w:b/>
                <w:bCs/>
                <w:sz w:val="24"/>
                <w:szCs w:val="24"/>
              </w:rPr>
              <w:t>3</w:t>
            </w:r>
          </w:p>
        </w:tc>
        <w:tc>
          <w:tcPr>
            <w:tcW w:w="982" w:type="dxa"/>
            <w:vAlign w:val="center"/>
          </w:tcPr>
          <w:p w14:paraId="74A6D630" w14:textId="77777777" w:rsidR="0090517B" w:rsidRPr="00D60212" w:rsidRDefault="0090517B" w:rsidP="009765A5">
            <w:pPr>
              <w:spacing w:line="300" w:lineRule="auto"/>
              <w:jc w:val="center"/>
              <w:rPr>
                <w:rFonts w:ascii="仿宋" w:eastAsia="仿宋" w:hAnsi="仿宋" w:cs="宋体"/>
                <w:b/>
                <w:bCs/>
                <w:sz w:val="24"/>
                <w:szCs w:val="24"/>
              </w:rPr>
            </w:pPr>
            <w:r>
              <w:rPr>
                <w:rFonts w:ascii="仿宋" w:eastAsia="仿宋" w:hAnsi="仿宋" w:cs="宋体"/>
                <w:b/>
                <w:bCs/>
                <w:sz w:val="24"/>
                <w:szCs w:val="24"/>
              </w:rPr>
              <w:t>满意度评价</w:t>
            </w:r>
          </w:p>
        </w:tc>
        <w:tc>
          <w:tcPr>
            <w:tcW w:w="7655" w:type="dxa"/>
            <w:vAlign w:val="center"/>
          </w:tcPr>
          <w:p w14:paraId="3F73E886" w14:textId="77777777" w:rsidR="0090517B" w:rsidRPr="009524B4" w:rsidRDefault="00531CE4" w:rsidP="008E50C8">
            <w:pPr>
              <w:spacing w:line="300" w:lineRule="auto"/>
              <w:rPr>
                <w:rFonts w:ascii="仿宋" w:eastAsia="仿宋" w:hAnsi="仿宋" w:cs="宋体"/>
                <w:bCs/>
                <w:sz w:val="24"/>
              </w:rPr>
            </w:pPr>
            <w:r w:rsidRPr="009524B4">
              <w:rPr>
                <w:rFonts w:ascii="仿宋" w:eastAsia="仿宋" w:hAnsi="仿宋" w:cs="宋体" w:hint="eastAsia"/>
                <w:bCs/>
                <w:sz w:val="24"/>
              </w:rPr>
              <w:t>投标单位出具上述业绩项目</w:t>
            </w:r>
            <w:r w:rsidR="0090517B" w:rsidRPr="009524B4">
              <w:rPr>
                <w:rFonts w:ascii="仿宋" w:eastAsia="仿宋" w:hAnsi="仿宋" w:cs="宋体" w:hint="eastAsia"/>
                <w:bCs/>
                <w:sz w:val="24"/>
              </w:rPr>
              <w:t>获得业主整体满意度评价较高的（评价为合格（一般）及以下的，不得分），</w:t>
            </w:r>
            <w:r w:rsidR="0090517B" w:rsidRPr="009524B4">
              <w:rPr>
                <w:rFonts w:ascii="仿宋" w:eastAsia="仿宋" w:hAnsi="仿宋" w:cs="宋体" w:hint="eastAsia"/>
                <w:sz w:val="24"/>
              </w:rPr>
              <w:t>每提供一个得</w:t>
            </w:r>
            <w:r w:rsidR="008E50C8" w:rsidRPr="009524B4">
              <w:rPr>
                <w:rFonts w:ascii="仿宋" w:eastAsia="仿宋" w:hAnsi="仿宋" w:cs="宋体" w:hint="eastAsia"/>
                <w:sz w:val="24"/>
              </w:rPr>
              <w:t>2</w:t>
            </w:r>
            <w:r w:rsidR="00D0362F" w:rsidRPr="009524B4">
              <w:rPr>
                <w:rFonts w:ascii="仿宋" w:eastAsia="仿宋" w:hAnsi="仿宋" w:cs="宋体" w:hint="eastAsia"/>
                <w:sz w:val="24"/>
              </w:rPr>
              <w:t>分，</w:t>
            </w:r>
            <w:r w:rsidR="0090517B" w:rsidRPr="009524B4">
              <w:rPr>
                <w:rFonts w:ascii="仿宋" w:eastAsia="仿宋" w:hAnsi="仿宋" w:cs="宋体" w:hint="eastAsia"/>
                <w:sz w:val="24"/>
              </w:rPr>
              <w:t>最高得</w:t>
            </w:r>
            <w:r w:rsidR="008E50C8" w:rsidRPr="009524B4">
              <w:rPr>
                <w:rFonts w:ascii="仿宋" w:eastAsia="仿宋" w:hAnsi="仿宋" w:cs="宋体" w:hint="eastAsia"/>
                <w:sz w:val="24"/>
              </w:rPr>
              <w:t>6</w:t>
            </w:r>
            <w:r w:rsidR="0090517B" w:rsidRPr="009524B4">
              <w:rPr>
                <w:rFonts w:ascii="仿宋" w:eastAsia="仿宋" w:hAnsi="仿宋" w:cs="宋体" w:hint="eastAsia"/>
                <w:sz w:val="24"/>
              </w:rPr>
              <w:t>分</w:t>
            </w:r>
            <w:r w:rsidR="0090517B" w:rsidRPr="009524B4">
              <w:rPr>
                <w:rFonts w:ascii="仿宋" w:eastAsia="仿宋" w:hAnsi="仿宋" w:cs="宋体" w:hint="eastAsia"/>
                <w:bCs/>
                <w:sz w:val="24"/>
              </w:rPr>
              <w:t>。（注：商务技术文件中需提供</w:t>
            </w:r>
            <w:r w:rsidR="0090517B" w:rsidRPr="009524B4">
              <w:rPr>
                <w:rFonts w:ascii="仿宋" w:eastAsia="仿宋" w:hAnsi="仿宋" w:cs="宋体"/>
                <w:bCs/>
                <w:sz w:val="24"/>
              </w:rPr>
              <w:t>与上述业绩项目相关的评价证明</w:t>
            </w:r>
            <w:r w:rsidR="0090517B" w:rsidRPr="009524B4">
              <w:rPr>
                <w:rFonts w:ascii="仿宋" w:eastAsia="仿宋" w:hAnsi="仿宋" w:cs="宋体" w:hint="eastAsia"/>
                <w:bCs/>
                <w:sz w:val="24"/>
              </w:rPr>
              <w:t>（评价证明至少包含业绩项目名称、评价内容、业主单位盖章）并加盖投标人CA签章，否则不得分。）</w:t>
            </w:r>
          </w:p>
        </w:tc>
        <w:tc>
          <w:tcPr>
            <w:tcW w:w="828" w:type="dxa"/>
            <w:vAlign w:val="center"/>
          </w:tcPr>
          <w:p w14:paraId="5CAC2489" w14:textId="77777777" w:rsidR="0090517B" w:rsidRPr="009524B4" w:rsidRDefault="008E50C8" w:rsidP="00CB5354">
            <w:pPr>
              <w:spacing w:line="300" w:lineRule="auto"/>
              <w:jc w:val="center"/>
              <w:rPr>
                <w:rFonts w:ascii="仿宋" w:eastAsia="仿宋" w:hAnsi="仿宋" w:cs="宋体"/>
                <w:b/>
                <w:bCs/>
                <w:sz w:val="24"/>
                <w:szCs w:val="24"/>
              </w:rPr>
            </w:pPr>
            <w:r w:rsidRPr="009524B4">
              <w:rPr>
                <w:rFonts w:ascii="仿宋" w:eastAsia="仿宋" w:hAnsi="仿宋" w:cs="宋体" w:hint="eastAsia"/>
                <w:b/>
                <w:bCs/>
                <w:sz w:val="24"/>
                <w:szCs w:val="24"/>
              </w:rPr>
              <w:t>6</w:t>
            </w:r>
            <w:r w:rsidR="0090517B" w:rsidRPr="009524B4">
              <w:rPr>
                <w:rFonts w:ascii="仿宋" w:eastAsia="仿宋" w:hAnsi="仿宋" w:cs="宋体" w:hint="eastAsia"/>
                <w:b/>
                <w:bCs/>
                <w:sz w:val="24"/>
                <w:szCs w:val="24"/>
              </w:rPr>
              <w:t>分</w:t>
            </w:r>
          </w:p>
        </w:tc>
      </w:tr>
      <w:tr w:rsidR="001925EF" w14:paraId="49B193C5" w14:textId="77777777" w:rsidTr="005A2792">
        <w:trPr>
          <w:trHeight w:val="2526"/>
          <w:jc w:val="center"/>
        </w:trPr>
        <w:tc>
          <w:tcPr>
            <w:tcW w:w="699" w:type="dxa"/>
            <w:vMerge w:val="restart"/>
            <w:vAlign w:val="center"/>
          </w:tcPr>
          <w:p w14:paraId="2183468B" w14:textId="77777777" w:rsidR="001925EF" w:rsidRPr="00D60212" w:rsidRDefault="0043119A" w:rsidP="00CB5354">
            <w:pPr>
              <w:spacing w:line="300" w:lineRule="auto"/>
              <w:jc w:val="center"/>
              <w:rPr>
                <w:rFonts w:ascii="仿宋" w:eastAsia="仿宋" w:hAnsi="仿宋" w:cs="宋体"/>
                <w:b/>
                <w:bCs/>
                <w:sz w:val="24"/>
                <w:szCs w:val="24"/>
              </w:rPr>
            </w:pPr>
            <w:r>
              <w:rPr>
                <w:rFonts w:ascii="仿宋" w:eastAsia="仿宋" w:hAnsi="仿宋" w:cs="宋体" w:hint="eastAsia"/>
                <w:b/>
                <w:bCs/>
                <w:sz w:val="24"/>
                <w:szCs w:val="24"/>
              </w:rPr>
              <w:t>4</w:t>
            </w:r>
          </w:p>
        </w:tc>
        <w:tc>
          <w:tcPr>
            <w:tcW w:w="982" w:type="dxa"/>
            <w:vMerge w:val="restart"/>
            <w:vAlign w:val="center"/>
          </w:tcPr>
          <w:p w14:paraId="44360389" w14:textId="77777777" w:rsidR="001925EF" w:rsidRPr="00D60212" w:rsidRDefault="001925EF" w:rsidP="00CB5354">
            <w:pPr>
              <w:spacing w:line="300" w:lineRule="auto"/>
              <w:jc w:val="center"/>
              <w:rPr>
                <w:rFonts w:ascii="仿宋" w:eastAsia="仿宋" w:hAnsi="仿宋" w:cs="宋体"/>
                <w:b/>
                <w:bCs/>
                <w:sz w:val="24"/>
              </w:rPr>
            </w:pPr>
            <w:r w:rsidRPr="00D60212">
              <w:rPr>
                <w:rFonts w:ascii="仿宋" w:eastAsia="仿宋" w:hAnsi="仿宋" w:cs="宋体"/>
                <w:b/>
                <w:bCs/>
                <w:sz w:val="24"/>
              </w:rPr>
              <w:t>拟派项目服务人员情况</w:t>
            </w:r>
          </w:p>
        </w:tc>
        <w:tc>
          <w:tcPr>
            <w:tcW w:w="7655" w:type="dxa"/>
            <w:vAlign w:val="center"/>
          </w:tcPr>
          <w:p w14:paraId="67326BB8" w14:textId="77777777" w:rsidR="002230AB" w:rsidRPr="002230AB" w:rsidRDefault="001925EF" w:rsidP="00CB5354">
            <w:pPr>
              <w:spacing w:line="300" w:lineRule="auto"/>
              <w:rPr>
                <w:rFonts w:ascii="仿宋" w:eastAsia="仿宋" w:hAnsi="仿宋" w:cs="宋体"/>
                <w:b/>
                <w:bCs/>
                <w:sz w:val="24"/>
              </w:rPr>
            </w:pPr>
            <w:r w:rsidRPr="002230AB">
              <w:rPr>
                <w:rFonts w:ascii="仿宋" w:eastAsia="仿宋" w:hAnsi="仿宋" w:cs="宋体" w:hint="eastAsia"/>
                <w:b/>
                <w:bCs/>
                <w:sz w:val="24"/>
              </w:rPr>
              <w:t>拟派项目负责人</w:t>
            </w:r>
            <w:r w:rsidR="002230AB" w:rsidRPr="002230AB">
              <w:rPr>
                <w:rFonts w:ascii="仿宋" w:eastAsia="仿宋" w:hAnsi="仿宋" w:cs="宋体" w:hint="eastAsia"/>
                <w:b/>
                <w:bCs/>
                <w:sz w:val="24"/>
              </w:rPr>
              <w:t>：</w:t>
            </w:r>
          </w:p>
          <w:p w14:paraId="145B6097" w14:textId="77777777" w:rsidR="001925EF" w:rsidRPr="00342155" w:rsidRDefault="001925EF" w:rsidP="00CB5354">
            <w:pPr>
              <w:spacing w:line="300" w:lineRule="auto"/>
              <w:rPr>
                <w:rFonts w:ascii="仿宋" w:eastAsia="仿宋" w:hAnsi="仿宋" w:cs="宋体"/>
                <w:bCs/>
                <w:sz w:val="24"/>
              </w:rPr>
            </w:pPr>
            <w:r w:rsidRPr="00342155">
              <w:rPr>
                <w:rFonts w:ascii="仿宋" w:eastAsia="仿宋" w:hAnsi="仿宋" w:cs="宋体" w:hint="eastAsia"/>
                <w:bCs/>
                <w:sz w:val="24"/>
              </w:rPr>
              <w:t>自201</w:t>
            </w:r>
            <w:r w:rsidRPr="00342155">
              <w:rPr>
                <w:rFonts w:ascii="仿宋" w:eastAsia="仿宋" w:hAnsi="仿宋" w:cs="宋体"/>
                <w:bCs/>
                <w:sz w:val="24"/>
              </w:rPr>
              <w:t>9</w:t>
            </w:r>
            <w:r w:rsidRPr="00342155">
              <w:rPr>
                <w:rFonts w:ascii="仿宋" w:eastAsia="仿宋" w:hAnsi="仿宋" w:cs="宋体" w:hint="eastAsia"/>
                <w:bCs/>
                <w:sz w:val="24"/>
              </w:rPr>
              <w:t>年1月1日至今（以合同签订时间为准）</w:t>
            </w:r>
            <w:r>
              <w:rPr>
                <w:rFonts w:ascii="仿宋" w:eastAsia="仿宋" w:hAnsi="仿宋" w:cs="宋体" w:hint="eastAsia"/>
                <w:bCs/>
                <w:sz w:val="24"/>
              </w:rPr>
              <w:t>，</w:t>
            </w:r>
            <w:r w:rsidRPr="00342155">
              <w:rPr>
                <w:rFonts w:ascii="仿宋" w:eastAsia="仿宋" w:hAnsi="仿宋" w:cs="宋体" w:hint="eastAsia"/>
                <w:bCs/>
                <w:sz w:val="24"/>
              </w:rPr>
              <w:t>具有以项目负责人身份职务承担过年度乡镇（城市）环境卫生保洁类项目（</w:t>
            </w:r>
            <w:r w:rsidRPr="009524B4">
              <w:rPr>
                <w:rFonts w:ascii="仿宋" w:eastAsia="仿宋" w:hAnsi="仿宋" w:cs="宋体" w:hint="eastAsia"/>
                <w:bCs/>
                <w:sz w:val="24"/>
                <w:u w:val="single"/>
              </w:rPr>
              <w:t>单个业绩合同中必须包含卫生保洁以及垃圾清运业务内容</w:t>
            </w:r>
            <w:r w:rsidRPr="009524B4">
              <w:rPr>
                <w:rFonts w:ascii="仿宋" w:eastAsia="仿宋" w:hAnsi="仿宋" w:cs="宋体" w:hint="eastAsia"/>
                <w:bCs/>
                <w:sz w:val="24"/>
              </w:rPr>
              <w:t>）管理工作经验的，每提供一个得2分，本项最高得6分。（注：商务技术文件中需提供项目</w:t>
            </w:r>
            <w:r w:rsidR="0009117C" w:rsidRPr="009524B4">
              <w:rPr>
                <w:rFonts w:ascii="仿宋" w:eastAsia="仿宋" w:hAnsi="仿宋" w:cs="宋体" w:hint="eastAsia"/>
                <w:bCs/>
                <w:sz w:val="24"/>
              </w:rPr>
              <w:t>负责人</w:t>
            </w:r>
            <w:r w:rsidRPr="009524B4">
              <w:rPr>
                <w:rFonts w:ascii="仿宋" w:eastAsia="仿宋" w:hAnsi="仿宋" w:cs="宋体" w:hint="eastAsia"/>
                <w:bCs/>
                <w:sz w:val="24"/>
              </w:rPr>
              <w:t>的社保证明及业绩合同复印件（加盖投标人CA签章）：①投标人为其缴纳的近6个月社保证明②业绩合同中不能反映项目负责人的，还需提供该合同业主盖章的证明文件（保洁类合同中必须包含垃圾清运业务内容），</w:t>
            </w:r>
            <w:r w:rsidR="00DD6064" w:rsidRPr="009524B4">
              <w:rPr>
                <w:rFonts w:ascii="仿宋" w:eastAsia="仿宋" w:hAnsi="仿宋" w:cs="宋体" w:hint="eastAsia"/>
                <w:bCs/>
                <w:sz w:val="24"/>
              </w:rPr>
              <w:t>否则</w:t>
            </w:r>
            <w:r w:rsidRPr="009524B4">
              <w:rPr>
                <w:rFonts w:ascii="仿宋" w:eastAsia="仿宋" w:hAnsi="仿宋" w:cs="宋体" w:hint="eastAsia"/>
                <w:bCs/>
                <w:sz w:val="24"/>
              </w:rPr>
              <w:t>不得分。）</w:t>
            </w:r>
          </w:p>
        </w:tc>
        <w:tc>
          <w:tcPr>
            <w:tcW w:w="828" w:type="dxa"/>
            <w:vAlign w:val="center"/>
          </w:tcPr>
          <w:p w14:paraId="1095462B" w14:textId="77777777" w:rsidR="001925EF" w:rsidRPr="00D60212" w:rsidRDefault="001925EF" w:rsidP="00CB5354">
            <w:pPr>
              <w:spacing w:line="300" w:lineRule="auto"/>
              <w:jc w:val="center"/>
              <w:rPr>
                <w:rFonts w:ascii="仿宋" w:eastAsia="仿宋" w:hAnsi="仿宋" w:cs="宋体"/>
                <w:b/>
                <w:bCs/>
                <w:sz w:val="24"/>
                <w:szCs w:val="24"/>
              </w:rPr>
            </w:pPr>
            <w:r w:rsidRPr="00D60212">
              <w:rPr>
                <w:rFonts w:ascii="仿宋" w:eastAsia="仿宋" w:hAnsi="仿宋" w:cs="宋体" w:hint="eastAsia"/>
                <w:b/>
                <w:bCs/>
                <w:sz w:val="24"/>
                <w:szCs w:val="24"/>
              </w:rPr>
              <w:t>6分</w:t>
            </w:r>
          </w:p>
        </w:tc>
      </w:tr>
      <w:tr w:rsidR="001925EF" w14:paraId="51667714" w14:textId="77777777" w:rsidTr="005A2792">
        <w:trPr>
          <w:trHeight w:val="1711"/>
          <w:jc w:val="center"/>
        </w:trPr>
        <w:tc>
          <w:tcPr>
            <w:tcW w:w="699" w:type="dxa"/>
            <w:vMerge/>
            <w:vAlign w:val="center"/>
          </w:tcPr>
          <w:p w14:paraId="3C7ED697" w14:textId="77777777" w:rsidR="001925EF" w:rsidRDefault="001925EF" w:rsidP="00CB5354">
            <w:pPr>
              <w:spacing w:line="300" w:lineRule="auto"/>
              <w:jc w:val="center"/>
              <w:rPr>
                <w:rFonts w:ascii="仿宋" w:eastAsia="仿宋" w:hAnsi="仿宋" w:cs="宋体"/>
                <w:bCs/>
                <w:sz w:val="24"/>
                <w:szCs w:val="24"/>
              </w:rPr>
            </w:pPr>
          </w:p>
        </w:tc>
        <w:tc>
          <w:tcPr>
            <w:tcW w:w="982" w:type="dxa"/>
            <w:vMerge/>
            <w:vAlign w:val="center"/>
          </w:tcPr>
          <w:p w14:paraId="68FB3984" w14:textId="77777777" w:rsidR="001925EF" w:rsidRPr="00342155" w:rsidRDefault="001925EF" w:rsidP="00CB5354">
            <w:pPr>
              <w:spacing w:line="300" w:lineRule="auto"/>
              <w:jc w:val="center"/>
              <w:rPr>
                <w:rFonts w:ascii="仿宋" w:eastAsia="仿宋" w:hAnsi="仿宋" w:cs="宋体"/>
                <w:bCs/>
                <w:sz w:val="24"/>
              </w:rPr>
            </w:pPr>
          </w:p>
        </w:tc>
        <w:tc>
          <w:tcPr>
            <w:tcW w:w="7655" w:type="dxa"/>
            <w:vAlign w:val="center"/>
          </w:tcPr>
          <w:p w14:paraId="08DA74EB" w14:textId="77777777" w:rsidR="002230AB" w:rsidRPr="002230AB" w:rsidRDefault="001925EF" w:rsidP="00586329">
            <w:pPr>
              <w:spacing w:line="300" w:lineRule="auto"/>
              <w:rPr>
                <w:rFonts w:ascii="仿宋" w:eastAsia="仿宋" w:hAnsi="仿宋" w:cs="宋体"/>
                <w:b/>
                <w:bCs/>
                <w:sz w:val="24"/>
              </w:rPr>
            </w:pPr>
            <w:r w:rsidRPr="002230AB">
              <w:rPr>
                <w:rFonts w:ascii="仿宋" w:eastAsia="仿宋" w:hAnsi="仿宋" w:cs="宋体" w:hint="eastAsia"/>
                <w:b/>
                <w:bCs/>
                <w:sz w:val="24"/>
              </w:rPr>
              <w:t>拟派项目负责人</w:t>
            </w:r>
            <w:r w:rsidR="002230AB" w:rsidRPr="002230AB">
              <w:rPr>
                <w:rFonts w:ascii="仿宋" w:eastAsia="仿宋" w:hAnsi="仿宋" w:cs="宋体" w:hint="eastAsia"/>
                <w:b/>
                <w:bCs/>
                <w:sz w:val="24"/>
              </w:rPr>
              <w:t>：</w:t>
            </w:r>
          </w:p>
          <w:p w14:paraId="3FC4076E" w14:textId="77777777" w:rsidR="001925EF" w:rsidRPr="00342155" w:rsidRDefault="001925EF" w:rsidP="00586329">
            <w:pPr>
              <w:spacing w:line="300" w:lineRule="auto"/>
              <w:rPr>
                <w:rFonts w:ascii="仿宋" w:eastAsia="仿宋" w:hAnsi="仿宋" w:cs="宋体"/>
                <w:bCs/>
                <w:sz w:val="24"/>
              </w:rPr>
            </w:pPr>
            <w:r w:rsidRPr="00342155">
              <w:rPr>
                <w:rFonts w:ascii="仿宋" w:eastAsia="仿宋" w:hAnsi="仿宋" w:cs="宋体" w:hint="eastAsia"/>
                <w:bCs/>
                <w:sz w:val="24"/>
              </w:rPr>
              <w:t>获得</w:t>
            </w:r>
            <w:r w:rsidR="0009117C">
              <w:rPr>
                <w:rFonts w:ascii="仿宋" w:eastAsia="仿宋" w:hAnsi="仿宋" w:cs="宋体" w:hint="eastAsia"/>
                <w:bCs/>
                <w:sz w:val="24"/>
              </w:rPr>
              <w:t>过</w:t>
            </w:r>
            <w:r w:rsidRPr="00342155">
              <w:rPr>
                <w:rFonts w:ascii="仿宋" w:eastAsia="仿宋" w:hAnsi="仿宋" w:cs="宋体" w:hint="eastAsia"/>
                <w:bCs/>
                <w:sz w:val="24"/>
              </w:rPr>
              <w:t>省级及以上环卫部门颁发环卫工作荣誉的得2</w:t>
            </w:r>
            <w:r>
              <w:rPr>
                <w:rFonts w:ascii="仿宋" w:eastAsia="仿宋" w:hAnsi="仿宋" w:cs="宋体" w:hint="eastAsia"/>
                <w:bCs/>
                <w:sz w:val="24"/>
              </w:rPr>
              <w:t>分</w:t>
            </w:r>
            <w:r w:rsidRPr="00A44A07">
              <w:rPr>
                <w:rFonts w:ascii="仿宋" w:eastAsia="仿宋" w:hAnsi="仿宋" w:cs="宋体" w:hint="eastAsia"/>
                <w:bCs/>
                <w:sz w:val="24"/>
              </w:rPr>
              <w:t>；获得</w:t>
            </w:r>
            <w:r w:rsidR="0009117C">
              <w:rPr>
                <w:rFonts w:ascii="仿宋" w:eastAsia="仿宋" w:hAnsi="仿宋" w:cs="宋体" w:hint="eastAsia"/>
                <w:bCs/>
                <w:sz w:val="24"/>
              </w:rPr>
              <w:t>过</w:t>
            </w:r>
            <w:r w:rsidRPr="00A44A07">
              <w:rPr>
                <w:rFonts w:ascii="仿宋" w:eastAsia="仿宋" w:hAnsi="仿宋" w:cs="宋体" w:hint="eastAsia"/>
                <w:bCs/>
                <w:sz w:val="24"/>
              </w:rPr>
              <w:t>省级以下（不含省级）环卫部门颁发环卫工作荣誉的得1分。</w:t>
            </w:r>
            <w:r w:rsidR="00F728D9">
              <w:rPr>
                <w:rFonts w:ascii="仿宋" w:eastAsia="仿宋" w:hAnsi="仿宋" w:cs="宋体" w:hint="eastAsia"/>
                <w:bCs/>
                <w:sz w:val="24"/>
              </w:rPr>
              <w:t>本项最高得2分。</w:t>
            </w:r>
            <w:r w:rsidRPr="00342155">
              <w:rPr>
                <w:rFonts w:ascii="仿宋" w:eastAsia="仿宋" w:hAnsi="仿宋" w:cs="宋体" w:hint="eastAsia"/>
                <w:bCs/>
                <w:sz w:val="24"/>
              </w:rPr>
              <w:t>（注：</w:t>
            </w:r>
            <w:r w:rsidR="00F728D9">
              <w:rPr>
                <w:rFonts w:ascii="仿宋" w:eastAsia="仿宋" w:hAnsi="仿宋" w:cs="宋体" w:hint="eastAsia"/>
                <w:bCs/>
                <w:sz w:val="24"/>
                <w:szCs w:val="24"/>
              </w:rPr>
              <w:t>本项</w:t>
            </w:r>
            <w:r w:rsidR="00F728D9" w:rsidRPr="00834BDC">
              <w:rPr>
                <w:rFonts w:ascii="仿宋" w:eastAsia="仿宋" w:hAnsi="仿宋" w:cs="仿宋_GB2312" w:hint="eastAsia"/>
                <w:sz w:val="24"/>
              </w:rPr>
              <w:t>按最高级别奖项得分计取，不得</w:t>
            </w:r>
            <w:r w:rsidR="00F728D9">
              <w:rPr>
                <w:rFonts w:ascii="仿宋" w:eastAsia="仿宋" w:hAnsi="仿宋" w:cs="仿宋_GB2312" w:hint="eastAsia"/>
                <w:sz w:val="24"/>
              </w:rPr>
              <w:t>累加计分</w:t>
            </w:r>
            <w:r w:rsidR="00F728D9" w:rsidRPr="00834BDC">
              <w:rPr>
                <w:rFonts w:ascii="仿宋" w:eastAsia="仿宋" w:hAnsi="仿宋" w:cs="仿宋_GB2312" w:hint="eastAsia"/>
                <w:sz w:val="24"/>
              </w:rPr>
              <w:t>。</w:t>
            </w:r>
            <w:r>
              <w:rPr>
                <w:rFonts w:ascii="仿宋" w:eastAsia="仿宋" w:hAnsi="仿宋" w:cs="宋体" w:hint="eastAsia"/>
                <w:bCs/>
                <w:sz w:val="24"/>
              </w:rPr>
              <w:t>商务技术</w:t>
            </w:r>
            <w:r w:rsidRPr="00342155">
              <w:rPr>
                <w:rFonts w:ascii="仿宋" w:eastAsia="仿宋" w:hAnsi="仿宋" w:cs="宋体" w:hint="eastAsia"/>
                <w:bCs/>
                <w:sz w:val="24"/>
              </w:rPr>
              <w:t>文件中需提供以下证明材料复印件（加盖投标人</w:t>
            </w:r>
            <w:r>
              <w:rPr>
                <w:rFonts w:ascii="仿宋" w:eastAsia="仿宋" w:hAnsi="仿宋" w:cs="宋体" w:hint="eastAsia"/>
                <w:bCs/>
                <w:sz w:val="24"/>
              </w:rPr>
              <w:t>CA签章</w:t>
            </w:r>
            <w:r w:rsidRPr="00342155">
              <w:rPr>
                <w:rFonts w:ascii="仿宋" w:eastAsia="仿宋" w:hAnsi="仿宋" w:cs="宋体" w:hint="eastAsia"/>
                <w:bCs/>
                <w:sz w:val="24"/>
              </w:rPr>
              <w:t>）：①</w:t>
            </w:r>
            <w:r w:rsidR="00DD6064">
              <w:rPr>
                <w:rFonts w:ascii="仿宋" w:eastAsia="仿宋" w:hAnsi="仿宋" w:cs="宋体" w:hint="eastAsia"/>
                <w:bCs/>
                <w:sz w:val="24"/>
              </w:rPr>
              <w:t>相关</w:t>
            </w:r>
            <w:r w:rsidRPr="00342155">
              <w:rPr>
                <w:rFonts w:ascii="仿宋" w:eastAsia="仿宋" w:hAnsi="仿宋" w:cs="宋体" w:hint="eastAsia"/>
                <w:bCs/>
                <w:sz w:val="24"/>
              </w:rPr>
              <w:t>荣誉证明；②投标人为其缴纳的近6个月社保证明，</w:t>
            </w:r>
            <w:r w:rsidR="00DD6064">
              <w:rPr>
                <w:rFonts w:ascii="仿宋" w:eastAsia="仿宋" w:hAnsi="仿宋" w:cs="宋体" w:hint="eastAsia"/>
                <w:bCs/>
                <w:sz w:val="24"/>
              </w:rPr>
              <w:t>否则不得分</w:t>
            </w:r>
            <w:r w:rsidRPr="00342155">
              <w:rPr>
                <w:rFonts w:ascii="仿宋" w:eastAsia="仿宋" w:hAnsi="仿宋" w:cs="宋体" w:hint="eastAsia"/>
                <w:bCs/>
                <w:sz w:val="24"/>
              </w:rPr>
              <w:t>。）</w:t>
            </w:r>
          </w:p>
        </w:tc>
        <w:tc>
          <w:tcPr>
            <w:tcW w:w="828" w:type="dxa"/>
            <w:vAlign w:val="center"/>
          </w:tcPr>
          <w:p w14:paraId="5E5DD94E" w14:textId="77777777" w:rsidR="001925EF" w:rsidRPr="00D60212" w:rsidRDefault="001925EF" w:rsidP="00CB5354">
            <w:pPr>
              <w:spacing w:line="300" w:lineRule="auto"/>
              <w:jc w:val="center"/>
              <w:rPr>
                <w:rFonts w:ascii="仿宋" w:eastAsia="仿宋" w:hAnsi="仿宋" w:cs="宋体"/>
                <w:b/>
                <w:bCs/>
                <w:sz w:val="24"/>
                <w:szCs w:val="24"/>
              </w:rPr>
            </w:pPr>
            <w:r w:rsidRPr="00D60212">
              <w:rPr>
                <w:rFonts w:ascii="仿宋" w:eastAsia="仿宋" w:hAnsi="仿宋" w:cs="宋体"/>
                <w:b/>
                <w:bCs/>
                <w:sz w:val="24"/>
                <w:szCs w:val="24"/>
              </w:rPr>
              <w:t>2</w:t>
            </w:r>
            <w:r w:rsidRPr="00D60212">
              <w:rPr>
                <w:rFonts w:ascii="仿宋" w:eastAsia="仿宋" w:hAnsi="仿宋" w:cs="宋体" w:hint="eastAsia"/>
                <w:b/>
                <w:bCs/>
                <w:sz w:val="24"/>
                <w:szCs w:val="24"/>
              </w:rPr>
              <w:t>分</w:t>
            </w:r>
          </w:p>
        </w:tc>
      </w:tr>
      <w:tr w:rsidR="001925EF" w14:paraId="796354E9" w14:textId="77777777" w:rsidTr="005A2792">
        <w:trPr>
          <w:trHeight w:val="1697"/>
          <w:jc w:val="center"/>
        </w:trPr>
        <w:tc>
          <w:tcPr>
            <w:tcW w:w="699" w:type="dxa"/>
            <w:vMerge/>
            <w:vAlign w:val="center"/>
          </w:tcPr>
          <w:p w14:paraId="62F309C3" w14:textId="77777777" w:rsidR="001925EF" w:rsidRDefault="001925EF" w:rsidP="00CB5354">
            <w:pPr>
              <w:spacing w:line="300" w:lineRule="auto"/>
              <w:jc w:val="center"/>
              <w:rPr>
                <w:rFonts w:ascii="仿宋" w:eastAsia="仿宋" w:hAnsi="仿宋" w:cs="宋体"/>
                <w:bCs/>
                <w:sz w:val="24"/>
                <w:szCs w:val="24"/>
              </w:rPr>
            </w:pPr>
          </w:p>
        </w:tc>
        <w:tc>
          <w:tcPr>
            <w:tcW w:w="982" w:type="dxa"/>
            <w:vMerge/>
            <w:vAlign w:val="center"/>
          </w:tcPr>
          <w:p w14:paraId="20CA7354" w14:textId="77777777" w:rsidR="001925EF" w:rsidRPr="00B16E72" w:rsidRDefault="001925EF" w:rsidP="00CB5354">
            <w:pPr>
              <w:spacing w:line="300" w:lineRule="auto"/>
              <w:jc w:val="center"/>
              <w:rPr>
                <w:rFonts w:ascii="仿宋" w:eastAsia="仿宋" w:hAnsi="仿宋" w:cs="宋体"/>
                <w:bCs/>
                <w:sz w:val="24"/>
              </w:rPr>
            </w:pPr>
          </w:p>
        </w:tc>
        <w:tc>
          <w:tcPr>
            <w:tcW w:w="7655" w:type="dxa"/>
            <w:vAlign w:val="center"/>
          </w:tcPr>
          <w:p w14:paraId="11B7302A" w14:textId="77777777" w:rsidR="002230AB" w:rsidRPr="002230AB" w:rsidRDefault="001925EF" w:rsidP="00696A45">
            <w:pPr>
              <w:pStyle w:val="2"/>
              <w:spacing w:after="0" w:line="300" w:lineRule="auto"/>
              <w:ind w:leftChars="0" w:left="0" w:firstLineChars="0" w:firstLine="0"/>
              <w:rPr>
                <w:rFonts w:ascii="仿宋" w:eastAsia="仿宋" w:hAnsi="仿宋" w:cs="宋体"/>
                <w:b/>
                <w:bCs/>
                <w:sz w:val="24"/>
              </w:rPr>
            </w:pPr>
            <w:r w:rsidRPr="002230AB">
              <w:rPr>
                <w:rFonts w:ascii="仿宋" w:eastAsia="仿宋" w:hAnsi="仿宋" w:cs="宋体" w:hint="eastAsia"/>
                <w:b/>
                <w:bCs/>
                <w:sz w:val="24"/>
              </w:rPr>
              <w:t>拟派项目管理员（项目负责人除外）</w:t>
            </w:r>
            <w:r w:rsidR="002230AB" w:rsidRPr="002230AB">
              <w:rPr>
                <w:rFonts w:ascii="仿宋" w:eastAsia="仿宋" w:hAnsi="仿宋" w:cs="宋体" w:hint="eastAsia"/>
                <w:b/>
                <w:bCs/>
                <w:sz w:val="24"/>
              </w:rPr>
              <w:t>：</w:t>
            </w:r>
          </w:p>
          <w:p w14:paraId="3BBF7C25" w14:textId="77777777" w:rsidR="001925EF" w:rsidRPr="00B16E72" w:rsidRDefault="001925EF" w:rsidP="00696A45">
            <w:pPr>
              <w:pStyle w:val="2"/>
              <w:spacing w:after="0" w:line="300" w:lineRule="auto"/>
              <w:ind w:leftChars="0" w:left="0" w:firstLineChars="0" w:firstLine="0"/>
              <w:rPr>
                <w:rFonts w:ascii="仿宋" w:eastAsia="仿宋" w:hAnsi="仿宋" w:cs="宋体"/>
                <w:bCs/>
                <w:sz w:val="24"/>
              </w:rPr>
            </w:pPr>
            <w:r w:rsidRPr="00B16E72">
              <w:rPr>
                <w:rFonts w:ascii="仿宋" w:eastAsia="仿宋" w:hAnsi="仿宋" w:cs="宋体" w:hint="eastAsia"/>
                <w:bCs/>
                <w:sz w:val="24"/>
              </w:rPr>
              <w:t>自2019年1月1日至今（以合同签订时间为准），具有丰富的环境卫生保洁及垃圾清运管理工作经验，参与过乡镇（城市）环境卫生保洁类项目业绩（单个业绩合同中必须包含卫生保洁及垃圾清运业务内容）管理工作经验的，每提供一个得</w:t>
            </w:r>
            <w:r>
              <w:rPr>
                <w:rFonts w:ascii="仿宋" w:eastAsia="仿宋" w:hAnsi="仿宋" w:cs="宋体" w:hint="eastAsia"/>
                <w:bCs/>
                <w:sz w:val="24"/>
              </w:rPr>
              <w:t>2</w:t>
            </w:r>
            <w:r w:rsidRPr="00B16E72">
              <w:rPr>
                <w:rFonts w:ascii="仿宋" w:eastAsia="仿宋" w:hAnsi="仿宋" w:cs="宋体" w:hint="eastAsia"/>
                <w:bCs/>
                <w:sz w:val="24"/>
              </w:rPr>
              <w:t>分，不同项目管理员可累计得分，本项最高得</w:t>
            </w:r>
            <w:r>
              <w:rPr>
                <w:rFonts w:ascii="仿宋" w:eastAsia="仿宋" w:hAnsi="仿宋" w:cs="宋体" w:hint="eastAsia"/>
                <w:bCs/>
                <w:sz w:val="24"/>
              </w:rPr>
              <w:t>6</w:t>
            </w:r>
            <w:r w:rsidRPr="00B16E72">
              <w:rPr>
                <w:rFonts w:ascii="仿宋" w:eastAsia="仿宋" w:hAnsi="仿宋" w:cs="宋体" w:hint="eastAsia"/>
                <w:bCs/>
                <w:sz w:val="24"/>
              </w:rPr>
              <w:t>分。（注：</w:t>
            </w:r>
            <w:r>
              <w:rPr>
                <w:rFonts w:ascii="仿宋" w:eastAsia="仿宋" w:hAnsi="仿宋" w:cs="宋体" w:hint="eastAsia"/>
                <w:bCs/>
                <w:sz w:val="24"/>
              </w:rPr>
              <w:t>商务技术</w:t>
            </w:r>
            <w:r w:rsidRPr="00B16E72">
              <w:rPr>
                <w:rFonts w:ascii="仿宋" w:eastAsia="仿宋" w:hAnsi="仿宋" w:cs="宋体" w:hint="eastAsia"/>
                <w:bCs/>
                <w:sz w:val="24"/>
              </w:rPr>
              <w:t>文件中需提供以下证明材料复印件（加盖投标人</w:t>
            </w:r>
            <w:r>
              <w:rPr>
                <w:rFonts w:ascii="仿宋" w:eastAsia="仿宋" w:hAnsi="仿宋" w:cs="宋体" w:hint="eastAsia"/>
                <w:bCs/>
                <w:sz w:val="24"/>
              </w:rPr>
              <w:t>CA签章</w:t>
            </w:r>
            <w:r w:rsidRPr="00B16E72">
              <w:rPr>
                <w:rFonts w:ascii="仿宋" w:eastAsia="仿宋" w:hAnsi="仿宋" w:cs="宋体" w:hint="eastAsia"/>
                <w:bCs/>
                <w:sz w:val="24"/>
              </w:rPr>
              <w:t>）：①投标人为其缴纳的近6个月社保证明；②业绩合同（业绩合同中不能反映项目管理员的，还需提供该合同业主盖章的证明文件），</w:t>
            </w:r>
            <w:r w:rsidR="00DD6064">
              <w:rPr>
                <w:rFonts w:ascii="仿宋" w:eastAsia="仿宋" w:hAnsi="仿宋" w:cs="宋体" w:hint="eastAsia"/>
                <w:bCs/>
                <w:sz w:val="24"/>
              </w:rPr>
              <w:t>否则不得分</w:t>
            </w:r>
            <w:r w:rsidRPr="00B16E72">
              <w:rPr>
                <w:rFonts w:ascii="仿宋" w:eastAsia="仿宋" w:hAnsi="仿宋" w:cs="宋体" w:hint="eastAsia"/>
                <w:bCs/>
                <w:sz w:val="24"/>
              </w:rPr>
              <w:t>。）</w:t>
            </w:r>
          </w:p>
        </w:tc>
        <w:tc>
          <w:tcPr>
            <w:tcW w:w="828" w:type="dxa"/>
            <w:vAlign w:val="center"/>
          </w:tcPr>
          <w:p w14:paraId="3C0A7CD2" w14:textId="77777777" w:rsidR="001925EF" w:rsidRPr="00D60212" w:rsidRDefault="001925EF" w:rsidP="00CB5354">
            <w:pPr>
              <w:spacing w:line="300" w:lineRule="auto"/>
              <w:jc w:val="center"/>
              <w:rPr>
                <w:rFonts w:ascii="仿宋" w:eastAsia="仿宋" w:hAnsi="仿宋" w:cs="宋体"/>
                <w:b/>
                <w:bCs/>
                <w:sz w:val="24"/>
                <w:szCs w:val="24"/>
              </w:rPr>
            </w:pPr>
            <w:r w:rsidRPr="00D60212">
              <w:rPr>
                <w:rFonts w:ascii="仿宋" w:eastAsia="仿宋" w:hAnsi="仿宋" w:cs="宋体" w:hint="eastAsia"/>
                <w:b/>
                <w:bCs/>
                <w:sz w:val="24"/>
                <w:szCs w:val="24"/>
              </w:rPr>
              <w:t>6分</w:t>
            </w:r>
          </w:p>
        </w:tc>
      </w:tr>
      <w:tr w:rsidR="001925EF" w14:paraId="5D1BDE0A" w14:textId="77777777" w:rsidTr="005A2792">
        <w:trPr>
          <w:trHeight w:val="416"/>
          <w:jc w:val="center"/>
        </w:trPr>
        <w:tc>
          <w:tcPr>
            <w:tcW w:w="699" w:type="dxa"/>
            <w:vMerge/>
            <w:vAlign w:val="center"/>
          </w:tcPr>
          <w:p w14:paraId="72BD5990" w14:textId="77777777" w:rsidR="001925EF" w:rsidRDefault="001925EF" w:rsidP="00CB5354">
            <w:pPr>
              <w:spacing w:line="300" w:lineRule="auto"/>
              <w:jc w:val="center"/>
              <w:rPr>
                <w:rFonts w:ascii="仿宋" w:eastAsia="仿宋" w:hAnsi="仿宋" w:cs="宋体"/>
                <w:bCs/>
                <w:sz w:val="24"/>
                <w:szCs w:val="24"/>
              </w:rPr>
            </w:pPr>
          </w:p>
        </w:tc>
        <w:tc>
          <w:tcPr>
            <w:tcW w:w="982" w:type="dxa"/>
            <w:vMerge/>
            <w:vAlign w:val="center"/>
          </w:tcPr>
          <w:p w14:paraId="6521F14E" w14:textId="77777777" w:rsidR="001925EF" w:rsidRPr="00B16E72" w:rsidRDefault="001925EF" w:rsidP="00CB5354">
            <w:pPr>
              <w:spacing w:line="300" w:lineRule="auto"/>
              <w:jc w:val="center"/>
              <w:rPr>
                <w:rFonts w:ascii="仿宋" w:eastAsia="仿宋" w:hAnsi="仿宋" w:cs="宋体"/>
                <w:bCs/>
                <w:sz w:val="24"/>
              </w:rPr>
            </w:pPr>
          </w:p>
        </w:tc>
        <w:tc>
          <w:tcPr>
            <w:tcW w:w="7655" w:type="dxa"/>
            <w:vAlign w:val="center"/>
          </w:tcPr>
          <w:p w14:paraId="62333140" w14:textId="77777777" w:rsidR="002230AB" w:rsidRPr="002230AB" w:rsidRDefault="001925EF" w:rsidP="00DD3DE5">
            <w:pPr>
              <w:pStyle w:val="2"/>
              <w:spacing w:after="0" w:line="300" w:lineRule="auto"/>
              <w:ind w:leftChars="0" w:left="0" w:firstLineChars="0" w:firstLine="0"/>
              <w:rPr>
                <w:rFonts w:ascii="仿宋" w:eastAsia="仿宋" w:hAnsi="仿宋" w:cs="宋体"/>
                <w:b/>
                <w:bCs/>
                <w:sz w:val="24"/>
              </w:rPr>
            </w:pPr>
            <w:r w:rsidRPr="002230AB">
              <w:rPr>
                <w:rFonts w:ascii="仿宋" w:eastAsia="仿宋" w:hAnsi="仿宋" w:cs="宋体" w:hint="eastAsia"/>
                <w:b/>
                <w:bCs/>
                <w:sz w:val="24"/>
              </w:rPr>
              <w:t>服务承诺：</w:t>
            </w:r>
          </w:p>
          <w:p w14:paraId="60F53E03" w14:textId="77777777" w:rsidR="001925EF" w:rsidRPr="00B16E72" w:rsidRDefault="001925EF" w:rsidP="00DD3DE5">
            <w:pPr>
              <w:pStyle w:val="2"/>
              <w:spacing w:after="0" w:line="300" w:lineRule="auto"/>
              <w:ind w:leftChars="0" w:left="0" w:firstLineChars="0" w:firstLine="0"/>
              <w:rPr>
                <w:rFonts w:ascii="仿宋" w:eastAsia="仿宋" w:hAnsi="仿宋" w:cs="宋体"/>
                <w:bCs/>
                <w:sz w:val="24"/>
              </w:rPr>
            </w:pPr>
            <w:r w:rsidRPr="007E1995">
              <w:rPr>
                <w:rFonts w:ascii="仿宋" w:eastAsia="仿宋" w:hAnsi="仿宋" w:hint="eastAsia"/>
                <w:sz w:val="24"/>
                <w:szCs w:val="24"/>
              </w:rPr>
              <w:t>投标人能够提供针对本项目的服务承诺，包括对投入的服务人员满足本</w:t>
            </w:r>
            <w:r w:rsidRPr="007E1995">
              <w:rPr>
                <w:rFonts w:ascii="仿宋" w:eastAsia="仿宋" w:hAnsi="仿宋" w:hint="eastAsia"/>
                <w:sz w:val="24"/>
                <w:szCs w:val="24"/>
              </w:rPr>
              <w:lastRenderedPageBreak/>
              <w:t>项目服务要求（包括日常保洁、应急服务等要求）的相关承诺、对依法规范用工</w:t>
            </w:r>
            <w:r w:rsidR="00DD3DE5">
              <w:rPr>
                <w:rFonts w:ascii="仿宋" w:eastAsia="仿宋" w:hAnsi="仿宋" w:hint="eastAsia"/>
                <w:sz w:val="24"/>
                <w:szCs w:val="24"/>
              </w:rPr>
              <w:t>（包括保险缴纳、工资待遇等）</w:t>
            </w:r>
            <w:r>
              <w:rPr>
                <w:rFonts w:ascii="仿宋" w:eastAsia="仿宋" w:hAnsi="仿宋" w:cs="宋体" w:hint="eastAsia"/>
                <w:bCs/>
                <w:sz w:val="24"/>
                <w:szCs w:val="24"/>
              </w:rPr>
              <w:t>的相关承诺</w:t>
            </w:r>
            <w:r w:rsidR="00DD3DE5">
              <w:rPr>
                <w:rFonts w:ascii="仿宋" w:eastAsia="仿宋" w:hAnsi="仿宋" w:cs="宋体" w:hint="eastAsia"/>
                <w:bCs/>
                <w:sz w:val="24"/>
                <w:szCs w:val="24"/>
              </w:rPr>
              <w:t>，</w:t>
            </w:r>
            <w:r>
              <w:rPr>
                <w:rFonts w:ascii="仿宋" w:eastAsia="仿宋" w:hAnsi="仿宋" w:cs="宋体" w:hint="eastAsia"/>
                <w:bCs/>
                <w:sz w:val="24"/>
                <w:szCs w:val="24"/>
              </w:rPr>
              <w:t>每提供上述1项承诺的得2分，最高得4分。（注：商务技术文件中需提供相关承诺函（承诺格式自拟）并加盖投标人CA签章，否则不得分。）</w:t>
            </w:r>
          </w:p>
        </w:tc>
        <w:tc>
          <w:tcPr>
            <w:tcW w:w="828" w:type="dxa"/>
            <w:vAlign w:val="center"/>
          </w:tcPr>
          <w:p w14:paraId="3B58EA28" w14:textId="77777777" w:rsidR="001925EF" w:rsidRPr="00D60212" w:rsidRDefault="001925EF" w:rsidP="00CB5354">
            <w:pPr>
              <w:spacing w:line="300" w:lineRule="auto"/>
              <w:jc w:val="center"/>
              <w:rPr>
                <w:rFonts w:ascii="仿宋" w:eastAsia="仿宋" w:hAnsi="仿宋" w:cs="宋体"/>
                <w:b/>
                <w:bCs/>
                <w:sz w:val="24"/>
                <w:szCs w:val="24"/>
              </w:rPr>
            </w:pPr>
            <w:r w:rsidRPr="00D60212">
              <w:rPr>
                <w:rFonts w:ascii="仿宋" w:eastAsia="仿宋" w:hAnsi="仿宋" w:cs="宋体" w:hint="eastAsia"/>
                <w:b/>
                <w:bCs/>
                <w:sz w:val="24"/>
                <w:szCs w:val="24"/>
              </w:rPr>
              <w:lastRenderedPageBreak/>
              <w:t>4分</w:t>
            </w:r>
          </w:p>
        </w:tc>
      </w:tr>
      <w:tr w:rsidR="005534BD" w14:paraId="1B4C5318" w14:textId="77777777" w:rsidTr="005A2792">
        <w:trPr>
          <w:trHeight w:val="2340"/>
          <w:jc w:val="center"/>
        </w:trPr>
        <w:tc>
          <w:tcPr>
            <w:tcW w:w="699" w:type="dxa"/>
            <w:vMerge w:val="restart"/>
            <w:vAlign w:val="center"/>
          </w:tcPr>
          <w:p w14:paraId="112219DA" w14:textId="77777777" w:rsidR="005534BD" w:rsidRPr="00D60212" w:rsidRDefault="0043119A" w:rsidP="00CB5354">
            <w:pPr>
              <w:spacing w:line="300" w:lineRule="auto"/>
              <w:jc w:val="center"/>
              <w:rPr>
                <w:rFonts w:ascii="仿宋" w:eastAsia="仿宋" w:hAnsi="仿宋" w:cs="宋体"/>
                <w:b/>
                <w:bCs/>
                <w:sz w:val="24"/>
                <w:szCs w:val="24"/>
              </w:rPr>
            </w:pPr>
            <w:r>
              <w:rPr>
                <w:rFonts w:ascii="仿宋" w:eastAsia="仿宋" w:hAnsi="仿宋" w:cs="宋体" w:hint="eastAsia"/>
                <w:b/>
                <w:bCs/>
                <w:sz w:val="24"/>
                <w:szCs w:val="24"/>
              </w:rPr>
              <w:t>5</w:t>
            </w:r>
          </w:p>
        </w:tc>
        <w:tc>
          <w:tcPr>
            <w:tcW w:w="982" w:type="dxa"/>
            <w:vMerge w:val="restart"/>
            <w:vAlign w:val="center"/>
          </w:tcPr>
          <w:p w14:paraId="6446691B" w14:textId="77777777" w:rsidR="00F21994" w:rsidRDefault="005534BD" w:rsidP="00F21994">
            <w:pPr>
              <w:spacing w:line="300" w:lineRule="auto"/>
              <w:jc w:val="center"/>
              <w:rPr>
                <w:rFonts w:ascii="仿宋" w:eastAsia="仿宋" w:hAnsi="仿宋" w:cs="宋体"/>
                <w:b/>
                <w:bCs/>
                <w:sz w:val="24"/>
                <w:szCs w:val="24"/>
              </w:rPr>
            </w:pPr>
            <w:r w:rsidRPr="00D60212">
              <w:rPr>
                <w:rFonts w:ascii="仿宋" w:eastAsia="仿宋" w:hAnsi="仿宋" w:cs="宋体"/>
                <w:b/>
                <w:bCs/>
                <w:sz w:val="24"/>
                <w:szCs w:val="24"/>
              </w:rPr>
              <w:t>服务</w:t>
            </w:r>
          </w:p>
          <w:p w14:paraId="7C3B1163" w14:textId="77777777" w:rsidR="005534BD" w:rsidRPr="00D60212" w:rsidRDefault="005534BD" w:rsidP="00F21994">
            <w:pPr>
              <w:spacing w:line="300" w:lineRule="auto"/>
              <w:jc w:val="center"/>
              <w:rPr>
                <w:rFonts w:ascii="仿宋" w:eastAsia="仿宋" w:hAnsi="仿宋" w:cs="宋体"/>
                <w:b/>
                <w:bCs/>
                <w:sz w:val="24"/>
                <w:szCs w:val="24"/>
              </w:rPr>
            </w:pPr>
            <w:r w:rsidRPr="00D60212">
              <w:rPr>
                <w:rFonts w:ascii="仿宋" w:eastAsia="仿宋" w:hAnsi="仿宋" w:cs="宋体"/>
                <w:b/>
                <w:bCs/>
                <w:sz w:val="24"/>
                <w:szCs w:val="24"/>
              </w:rPr>
              <w:t>方案</w:t>
            </w:r>
          </w:p>
        </w:tc>
        <w:tc>
          <w:tcPr>
            <w:tcW w:w="7655" w:type="dxa"/>
            <w:vAlign w:val="center"/>
          </w:tcPr>
          <w:p w14:paraId="01170857" w14:textId="21320E94" w:rsidR="005534BD" w:rsidRPr="009524B4" w:rsidRDefault="005534BD" w:rsidP="00E21E80">
            <w:pPr>
              <w:spacing w:line="300" w:lineRule="auto"/>
              <w:jc w:val="left"/>
              <w:rPr>
                <w:rFonts w:ascii="仿宋" w:eastAsia="仿宋" w:hAnsi="仿宋" w:cs="宋体"/>
                <w:sz w:val="24"/>
                <w:szCs w:val="24"/>
              </w:rPr>
            </w:pPr>
            <w:r w:rsidRPr="009524B4">
              <w:rPr>
                <w:rFonts w:ascii="仿宋" w:eastAsia="仿宋" w:hAnsi="仿宋" w:cs="宋体" w:hint="eastAsia"/>
                <w:b/>
                <w:sz w:val="24"/>
                <w:szCs w:val="24"/>
              </w:rPr>
              <w:t>卫生保洁方案：</w:t>
            </w:r>
            <w:r w:rsidR="00234F83" w:rsidRPr="009524B4">
              <w:rPr>
                <w:rFonts w:ascii="仿宋" w:eastAsia="仿宋" w:hAnsi="仿宋" w:cs="宋体" w:hint="eastAsia"/>
                <w:sz w:val="24"/>
                <w:szCs w:val="24"/>
              </w:rPr>
              <w:t>投标人需针对本项目提供卫生保洁方案，</w:t>
            </w:r>
            <w:r w:rsidR="000E084C" w:rsidRPr="009524B4">
              <w:rPr>
                <w:rFonts w:ascii="仿宋" w:eastAsia="仿宋" w:hAnsi="仿宋" w:cs="宋体" w:hint="eastAsia"/>
                <w:sz w:val="24"/>
                <w:szCs w:val="24"/>
              </w:rPr>
              <w:t>主要</w:t>
            </w:r>
            <w:r w:rsidRPr="009524B4">
              <w:rPr>
                <w:rFonts w:ascii="仿宋" w:eastAsia="仿宋" w:hAnsi="仿宋" w:cs="宋体" w:hint="eastAsia"/>
                <w:sz w:val="24"/>
                <w:szCs w:val="24"/>
              </w:rPr>
              <w:t>包括</w:t>
            </w:r>
            <w:r w:rsidR="00234F83" w:rsidRPr="009524B4">
              <w:rPr>
                <w:rFonts w:ascii="仿宋" w:eastAsia="仿宋" w:hAnsi="仿宋" w:cs="宋体" w:hint="eastAsia"/>
                <w:sz w:val="24"/>
                <w:szCs w:val="24"/>
              </w:rPr>
              <w:t>以下</w:t>
            </w:r>
            <w:r w:rsidR="009C1B06">
              <w:rPr>
                <w:rFonts w:ascii="仿宋" w:eastAsia="仿宋" w:hAnsi="仿宋" w:cs="宋体"/>
                <w:sz w:val="24"/>
                <w:szCs w:val="24"/>
              </w:rPr>
              <w:t>6</w:t>
            </w:r>
            <w:r w:rsidR="00234F83" w:rsidRPr="009524B4">
              <w:rPr>
                <w:rFonts w:ascii="仿宋" w:eastAsia="仿宋" w:hAnsi="仿宋" w:cs="宋体" w:hint="eastAsia"/>
                <w:sz w:val="24"/>
                <w:szCs w:val="24"/>
              </w:rPr>
              <w:t>个分项方案（每个分项方案均需包含人员及设备安排、作业内容及作业要求）：</w:t>
            </w:r>
            <w:r w:rsidR="000E084C" w:rsidRPr="009524B4">
              <w:rPr>
                <w:rFonts w:ascii="仿宋" w:eastAsia="仿宋" w:hAnsi="仿宋" w:cs="宋体" w:hint="eastAsia"/>
                <w:sz w:val="24"/>
                <w:szCs w:val="24"/>
              </w:rPr>
              <w:t>①</w:t>
            </w:r>
            <w:r w:rsidRPr="009524B4">
              <w:rPr>
                <w:rFonts w:ascii="仿宋" w:eastAsia="仿宋" w:hAnsi="仿宋" w:cs="宋体" w:hint="eastAsia"/>
                <w:sz w:val="24"/>
                <w:szCs w:val="24"/>
              </w:rPr>
              <w:t>垃圾清扫</w:t>
            </w:r>
            <w:r w:rsidR="00234F83" w:rsidRPr="009524B4">
              <w:rPr>
                <w:rFonts w:ascii="仿宋" w:eastAsia="仿宋" w:hAnsi="仿宋" w:cs="宋体" w:hint="eastAsia"/>
                <w:sz w:val="24"/>
                <w:szCs w:val="24"/>
              </w:rPr>
              <w:t>方案（2分）、</w:t>
            </w:r>
            <w:r w:rsidR="000E084C" w:rsidRPr="009524B4">
              <w:rPr>
                <w:rFonts w:ascii="仿宋" w:eastAsia="仿宋" w:hAnsi="仿宋" w:cs="宋体" w:hint="eastAsia"/>
                <w:sz w:val="24"/>
                <w:szCs w:val="24"/>
              </w:rPr>
              <w:t>②</w:t>
            </w:r>
            <w:r w:rsidR="00234F83" w:rsidRPr="009524B4">
              <w:rPr>
                <w:rFonts w:ascii="仿宋" w:eastAsia="仿宋" w:hAnsi="仿宋" w:cs="宋体" w:hint="eastAsia"/>
                <w:sz w:val="24"/>
                <w:szCs w:val="24"/>
              </w:rPr>
              <w:t>垃圾</w:t>
            </w:r>
            <w:r w:rsidRPr="009524B4">
              <w:rPr>
                <w:rFonts w:ascii="仿宋" w:eastAsia="仿宋" w:hAnsi="仿宋" w:cs="宋体" w:hint="eastAsia"/>
                <w:sz w:val="24"/>
                <w:szCs w:val="24"/>
              </w:rPr>
              <w:t>分类</w:t>
            </w:r>
            <w:r w:rsidR="00234F83" w:rsidRPr="009524B4">
              <w:rPr>
                <w:rFonts w:ascii="仿宋" w:eastAsia="仿宋" w:hAnsi="仿宋" w:cs="宋体" w:hint="eastAsia"/>
                <w:sz w:val="24"/>
                <w:szCs w:val="24"/>
              </w:rPr>
              <w:t>方案（2分）</w:t>
            </w:r>
            <w:r w:rsidRPr="009524B4">
              <w:rPr>
                <w:rFonts w:ascii="仿宋" w:eastAsia="仿宋" w:hAnsi="仿宋" w:cs="宋体" w:hint="eastAsia"/>
                <w:sz w:val="24"/>
                <w:szCs w:val="24"/>
              </w:rPr>
              <w:t>、</w:t>
            </w:r>
            <w:r w:rsidR="000E084C" w:rsidRPr="009524B4">
              <w:rPr>
                <w:rFonts w:ascii="仿宋" w:eastAsia="仿宋" w:hAnsi="仿宋" w:cs="宋体" w:hint="eastAsia"/>
                <w:sz w:val="24"/>
                <w:szCs w:val="24"/>
              </w:rPr>
              <w:t>③</w:t>
            </w:r>
            <w:r w:rsidRPr="009524B4">
              <w:rPr>
                <w:rFonts w:ascii="仿宋" w:eastAsia="仿宋" w:hAnsi="仿宋" w:cs="宋体" w:hint="eastAsia"/>
                <w:sz w:val="24"/>
                <w:szCs w:val="24"/>
              </w:rPr>
              <w:t>道路洒水与清洗</w:t>
            </w:r>
            <w:r w:rsidR="00234F83" w:rsidRPr="009524B4">
              <w:rPr>
                <w:rFonts w:ascii="仿宋" w:eastAsia="仿宋" w:hAnsi="仿宋" w:cs="宋体" w:hint="eastAsia"/>
                <w:sz w:val="24"/>
                <w:szCs w:val="24"/>
              </w:rPr>
              <w:t>方案（2分）</w:t>
            </w:r>
            <w:r w:rsidRPr="009524B4">
              <w:rPr>
                <w:rFonts w:ascii="仿宋" w:eastAsia="仿宋" w:hAnsi="仿宋" w:cs="宋体" w:hint="eastAsia"/>
                <w:sz w:val="24"/>
                <w:szCs w:val="24"/>
              </w:rPr>
              <w:t>、</w:t>
            </w:r>
            <w:r w:rsidR="000E084C" w:rsidRPr="009524B4">
              <w:rPr>
                <w:rFonts w:ascii="仿宋" w:eastAsia="仿宋" w:hAnsi="仿宋" w:cs="宋体" w:hint="eastAsia"/>
                <w:sz w:val="24"/>
                <w:szCs w:val="24"/>
              </w:rPr>
              <w:t>④</w:t>
            </w:r>
            <w:r w:rsidRPr="009524B4">
              <w:rPr>
                <w:rFonts w:ascii="仿宋" w:eastAsia="仿宋" w:hAnsi="仿宋" w:cs="宋体" w:hint="eastAsia"/>
                <w:sz w:val="24"/>
                <w:szCs w:val="24"/>
              </w:rPr>
              <w:t>公厕保洁</w:t>
            </w:r>
            <w:r w:rsidR="00234F83" w:rsidRPr="009524B4">
              <w:rPr>
                <w:rFonts w:ascii="仿宋" w:eastAsia="仿宋" w:hAnsi="仿宋" w:cs="宋体" w:hint="eastAsia"/>
                <w:sz w:val="24"/>
                <w:szCs w:val="24"/>
              </w:rPr>
              <w:t>方案（2分）</w:t>
            </w:r>
            <w:r w:rsidRPr="009524B4">
              <w:rPr>
                <w:rFonts w:ascii="仿宋" w:eastAsia="仿宋" w:hAnsi="仿宋" w:cs="宋体" w:hint="eastAsia"/>
                <w:sz w:val="24"/>
                <w:szCs w:val="24"/>
              </w:rPr>
              <w:t>、</w:t>
            </w:r>
            <w:r w:rsidR="000E084C" w:rsidRPr="009524B4">
              <w:rPr>
                <w:rFonts w:ascii="仿宋" w:eastAsia="仿宋" w:hAnsi="仿宋" w:cs="宋体" w:hint="eastAsia"/>
                <w:sz w:val="24"/>
                <w:szCs w:val="24"/>
              </w:rPr>
              <w:t>⑤</w:t>
            </w:r>
            <w:r w:rsidRPr="009524B4">
              <w:rPr>
                <w:rFonts w:ascii="仿宋" w:eastAsia="仿宋" w:hAnsi="仿宋" w:cs="宋体" w:hint="eastAsia"/>
                <w:sz w:val="24"/>
                <w:szCs w:val="24"/>
              </w:rPr>
              <w:t>河道保洁</w:t>
            </w:r>
            <w:r w:rsidR="00234F83" w:rsidRPr="009524B4">
              <w:rPr>
                <w:rFonts w:ascii="仿宋" w:eastAsia="仿宋" w:hAnsi="仿宋" w:cs="宋体" w:hint="eastAsia"/>
                <w:sz w:val="24"/>
                <w:szCs w:val="24"/>
              </w:rPr>
              <w:t>方案（2分）</w:t>
            </w:r>
            <w:r w:rsidR="00787C01" w:rsidRPr="009524B4">
              <w:rPr>
                <w:rFonts w:ascii="仿宋" w:eastAsia="仿宋" w:hAnsi="仿宋" w:cs="宋体" w:hint="eastAsia"/>
                <w:sz w:val="24"/>
                <w:szCs w:val="24"/>
              </w:rPr>
              <w:t>、</w:t>
            </w:r>
            <w:r w:rsidR="00787C01" w:rsidRPr="009524B4">
              <w:rPr>
                <w:rFonts w:ascii="仿宋" w:eastAsia="仿宋" w:hAnsi="仿宋" w:cs="宋体" w:hint="eastAsia"/>
                <w:bCs/>
                <w:sz w:val="24"/>
                <w:szCs w:val="24"/>
              </w:rPr>
              <w:t>⑥</w:t>
            </w:r>
            <w:r w:rsidR="00B74E7B" w:rsidRPr="009524B4">
              <w:rPr>
                <w:rFonts w:ascii="仿宋" w:eastAsia="仿宋" w:hAnsi="仿宋" w:cs="宋体" w:hint="eastAsia"/>
                <w:bCs/>
                <w:sz w:val="24"/>
                <w:szCs w:val="24"/>
              </w:rPr>
              <w:t>“牛皮癣”、小广告清理方案（2分）</w:t>
            </w:r>
            <w:r w:rsidR="00234F83" w:rsidRPr="009524B4">
              <w:rPr>
                <w:rFonts w:ascii="仿宋" w:eastAsia="仿宋" w:hAnsi="仿宋" w:cs="宋体" w:hint="eastAsia"/>
                <w:bCs/>
                <w:sz w:val="24"/>
                <w:szCs w:val="24"/>
              </w:rPr>
              <w:t>。</w:t>
            </w:r>
            <w:r w:rsidR="001E0835" w:rsidRPr="009524B4">
              <w:rPr>
                <w:rFonts w:ascii="仿宋" w:eastAsia="仿宋" w:hAnsi="仿宋" w:cs="宋体" w:hint="eastAsia"/>
                <w:bCs/>
                <w:sz w:val="24"/>
                <w:szCs w:val="24"/>
              </w:rPr>
              <w:t>评委根据各个分项方案是否具有针对性、完整合理、切实可行进行综合评价。</w:t>
            </w:r>
            <w:r w:rsidR="00F35B04" w:rsidRPr="009524B4">
              <w:rPr>
                <w:rFonts w:ascii="仿宋" w:eastAsia="仿宋" w:hAnsi="仿宋" w:cs="宋体" w:hint="eastAsia"/>
                <w:sz w:val="24"/>
              </w:rPr>
              <w:t>（说明：提供的某个分项</w:t>
            </w:r>
            <w:r w:rsidR="000E084C" w:rsidRPr="009524B4">
              <w:rPr>
                <w:rFonts w:ascii="仿宋" w:eastAsia="仿宋" w:hAnsi="仿宋" w:cs="宋体" w:hint="eastAsia"/>
                <w:sz w:val="24"/>
              </w:rPr>
              <w:t>方案详细、具体明确，切合项目需求，针对性</w:t>
            </w:r>
            <w:r w:rsidR="00F35B04" w:rsidRPr="009524B4">
              <w:rPr>
                <w:rFonts w:ascii="仿宋" w:eastAsia="仿宋" w:hAnsi="仿宋" w:cs="宋体" w:hint="eastAsia"/>
                <w:sz w:val="24"/>
              </w:rPr>
              <w:t>及可行性强的，该分项方案得2分；提供的某个分项方案较详细，基本切合项目需求，有一定针对性及可行性的，该分项方案得</w:t>
            </w:r>
            <w:r w:rsidR="00E21E80" w:rsidRPr="009524B4">
              <w:rPr>
                <w:rFonts w:ascii="仿宋" w:eastAsia="仿宋" w:hAnsi="仿宋" w:cs="宋体" w:hint="eastAsia"/>
                <w:sz w:val="24"/>
              </w:rPr>
              <w:t>1</w:t>
            </w:r>
            <w:r w:rsidR="00F35B04" w:rsidRPr="009524B4">
              <w:rPr>
                <w:rFonts w:ascii="仿宋" w:eastAsia="仿宋" w:hAnsi="仿宋" w:cs="宋体" w:hint="eastAsia"/>
                <w:sz w:val="24"/>
              </w:rPr>
              <w:t>分；提供的某个分项</w:t>
            </w:r>
            <w:r w:rsidR="004E0733" w:rsidRPr="009524B4">
              <w:rPr>
                <w:rFonts w:ascii="仿宋" w:eastAsia="仿宋" w:hAnsi="仿宋" w:cs="宋体" w:hint="eastAsia"/>
                <w:sz w:val="24"/>
              </w:rPr>
              <w:t>方案过于粗略</w:t>
            </w:r>
            <w:r w:rsidR="00F35B04" w:rsidRPr="009524B4">
              <w:rPr>
                <w:rFonts w:ascii="仿宋" w:eastAsia="仿宋" w:hAnsi="仿宋" w:cs="宋体" w:hint="eastAsia"/>
                <w:sz w:val="24"/>
              </w:rPr>
              <w:t>，无法有效体现其针对性或可行性，对项目需求的切合度较差的，该分项方案得</w:t>
            </w:r>
            <w:r w:rsidR="00E21E80" w:rsidRPr="009524B4">
              <w:rPr>
                <w:rFonts w:ascii="仿宋" w:eastAsia="仿宋" w:hAnsi="仿宋" w:cs="宋体" w:hint="eastAsia"/>
                <w:sz w:val="24"/>
              </w:rPr>
              <w:t>0.5</w:t>
            </w:r>
            <w:r w:rsidR="00F35B04" w:rsidRPr="009524B4">
              <w:rPr>
                <w:rFonts w:ascii="仿宋" w:eastAsia="仿宋" w:hAnsi="仿宋" w:cs="宋体" w:hint="eastAsia"/>
                <w:sz w:val="24"/>
              </w:rPr>
              <w:t>分；未提供某个分项方案或提供的某个分项方案完全不符合项目需求的，则该分项方案不得分。）</w:t>
            </w:r>
          </w:p>
        </w:tc>
        <w:tc>
          <w:tcPr>
            <w:tcW w:w="828" w:type="dxa"/>
            <w:vAlign w:val="center"/>
          </w:tcPr>
          <w:p w14:paraId="6BA7B15E" w14:textId="77777777" w:rsidR="005534BD" w:rsidRPr="009524B4" w:rsidRDefault="00B74E7B" w:rsidP="00CB5354">
            <w:pPr>
              <w:spacing w:line="300" w:lineRule="auto"/>
              <w:jc w:val="center"/>
              <w:rPr>
                <w:rFonts w:ascii="仿宋" w:eastAsia="仿宋" w:hAnsi="仿宋" w:cs="宋体"/>
                <w:b/>
                <w:bCs/>
                <w:sz w:val="24"/>
                <w:szCs w:val="24"/>
              </w:rPr>
            </w:pPr>
            <w:r w:rsidRPr="009524B4">
              <w:rPr>
                <w:rFonts w:ascii="仿宋" w:eastAsia="仿宋" w:hAnsi="仿宋" w:cs="宋体" w:hint="eastAsia"/>
                <w:b/>
                <w:bCs/>
                <w:sz w:val="24"/>
                <w:szCs w:val="24"/>
              </w:rPr>
              <w:t>12</w:t>
            </w:r>
            <w:r w:rsidR="005534BD" w:rsidRPr="009524B4">
              <w:rPr>
                <w:rFonts w:ascii="仿宋" w:eastAsia="仿宋" w:hAnsi="仿宋" w:cs="宋体" w:hint="eastAsia"/>
                <w:b/>
                <w:bCs/>
                <w:sz w:val="24"/>
                <w:szCs w:val="24"/>
              </w:rPr>
              <w:t>分</w:t>
            </w:r>
          </w:p>
        </w:tc>
      </w:tr>
      <w:tr w:rsidR="005534BD" w14:paraId="3B48DF74" w14:textId="77777777" w:rsidTr="005A2792">
        <w:trPr>
          <w:trHeight w:val="2800"/>
          <w:jc w:val="center"/>
        </w:trPr>
        <w:tc>
          <w:tcPr>
            <w:tcW w:w="699" w:type="dxa"/>
            <w:vMerge/>
            <w:vAlign w:val="center"/>
          </w:tcPr>
          <w:p w14:paraId="5A1C8CF8" w14:textId="77777777" w:rsidR="005534BD" w:rsidRPr="00D60212" w:rsidRDefault="005534BD" w:rsidP="00CB5354">
            <w:pPr>
              <w:spacing w:line="300" w:lineRule="auto"/>
              <w:jc w:val="center"/>
              <w:rPr>
                <w:rFonts w:ascii="仿宋" w:eastAsia="仿宋" w:hAnsi="仿宋" w:cs="宋体"/>
                <w:b/>
                <w:bCs/>
                <w:sz w:val="24"/>
                <w:szCs w:val="24"/>
              </w:rPr>
            </w:pPr>
          </w:p>
        </w:tc>
        <w:tc>
          <w:tcPr>
            <w:tcW w:w="982" w:type="dxa"/>
            <w:vMerge/>
            <w:vAlign w:val="center"/>
          </w:tcPr>
          <w:p w14:paraId="1458EA5A" w14:textId="77777777" w:rsidR="005534BD" w:rsidRPr="00D60212" w:rsidRDefault="005534BD" w:rsidP="00CB5354">
            <w:pPr>
              <w:spacing w:line="300" w:lineRule="auto"/>
              <w:jc w:val="left"/>
              <w:rPr>
                <w:rFonts w:ascii="仿宋" w:eastAsia="仿宋" w:hAnsi="仿宋" w:cs="宋体"/>
                <w:b/>
                <w:bCs/>
                <w:sz w:val="24"/>
                <w:szCs w:val="24"/>
              </w:rPr>
            </w:pPr>
          </w:p>
        </w:tc>
        <w:tc>
          <w:tcPr>
            <w:tcW w:w="7655" w:type="dxa"/>
            <w:vAlign w:val="center"/>
          </w:tcPr>
          <w:p w14:paraId="32233385" w14:textId="77777777" w:rsidR="005534BD" w:rsidRPr="009524B4" w:rsidRDefault="005534BD" w:rsidP="007660F4">
            <w:pPr>
              <w:spacing w:line="300" w:lineRule="auto"/>
              <w:jc w:val="left"/>
              <w:rPr>
                <w:rFonts w:ascii="仿宋" w:eastAsia="仿宋" w:hAnsi="仿宋" w:cs="仿宋"/>
                <w:sz w:val="24"/>
                <w:szCs w:val="24"/>
              </w:rPr>
            </w:pPr>
            <w:r w:rsidRPr="009524B4">
              <w:rPr>
                <w:rFonts w:ascii="仿宋" w:eastAsia="仿宋" w:hAnsi="仿宋" w:cs="宋体" w:hint="eastAsia"/>
                <w:b/>
                <w:sz w:val="24"/>
                <w:szCs w:val="24"/>
              </w:rPr>
              <w:t>应急方案：</w:t>
            </w:r>
            <w:r w:rsidRPr="009524B4">
              <w:rPr>
                <w:rFonts w:ascii="仿宋" w:eastAsia="仿宋" w:hAnsi="仿宋" w:cs="宋体" w:hint="eastAsia"/>
                <w:sz w:val="24"/>
                <w:szCs w:val="24"/>
              </w:rPr>
              <w:t>投标人针对</w:t>
            </w:r>
            <w:r w:rsidRPr="009524B4">
              <w:rPr>
                <w:rFonts w:ascii="仿宋" w:eastAsia="仿宋" w:hAnsi="仿宋" w:cs="仿宋" w:hint="eastAsia"/>
                <w:sz w:val="24"/>
                <w:szCs w:val="24"/>
              </w:rPr>
              <w:t>各类上级检查、突击检查、重大节假日、恶劣天气等各类突发事件及较大规模破坏环境卫生面貌的状况编制应急方案，包括：应急情况分析及响应时间、人员及设备安排方案、应急处理办法，评委根据应急方案合理程度及完备程度进行综合评价。</w:t>
            </w:r>
            <w:r w:rsidR="007660F4" w:rsidRPr="009524B4">
              <w:rPr>
                <w:rFonts w:ascii="仿宋" w:eastAsia="仿宋" w:hAnsi="仿宋" w:cs="仿宋" w:hint="eastAsia"/>
                <w:sz w:val="24"/>
                <w:szCs w:val="24"/>
              </w:rPr>
              <w:t>（说明：方案</w:t>
            </w:r>
            <w:r w:rsidRPr="009524B4">
              <w:rPr>
                <w:rFonts w:ascii="仿宋" w:eastAsia="仿宋" w:hAnsi="仿宋" w:cs="仿宋"/>
                <w:sz w:val="24"/>
                <w:szCs w:val="24"/>
              </w:rPr>
              <w:t>内容周密详细、层次分明、针对性及操作性强的得</w:t>
            </w:r>
            <w:r w:rsidRPr="009524B4">
              <w:rPr>
                <w:rFonts w:ascii="仿宋" w:eastAsia="仿宋" w:hAnsi="仿宋" w:cs="仿宋" w:hint="eastAsia"/>
                <w:sz w:val="24"/>
                <w:szCs w:val="24"/>
              </w:rPr>
              <w:t>5</w:t>
            </w:r>
            <w:r w:rsidR="007660F4" w:rsidRPr="009524B4">
              <w:rPr>
                <w:rFonts w:ascii="仿宋" w:eastAsia="仿宋" w:hAnsi="仿宋" w:cs="仿宋" w:hint="eastAsia"/>
                <w:sz w:val="24"/>
                <w:szCs w:val="24"/>
              </w:rPr>
              <w:t>-6</w:t>
            </w:r>
            <w:r w:rsidRPr="009524B4">
              <w:rPr>
                <w:rFonts w:ascii="仿宋" w:eastAsia="仿宋" w:hAnsi="仿宋" w:cs="仿宋" w:hint="eastAsia"/>
                <w:sz w:val="24"/>
                <w:szCs w:val="24"/>
              </w:rPr>
              <w:t>分；</w:t>
            </w:r>
            <w:r w:rsidR="007660F4" w:rsidRPr="009524B4">
              <w:rPr>
                <w:rFonts w:ascii="仿宋" w:eastAsia="仿宋" w:hAnsi="仿宋" w:cs="仿宋" w:hint="eastAsia"/>
                <w:sz w:val="24"/>
                <w:szCs w:val="24"/>
              </w:rPr>
              <w:t>方案</w:t>
            </w:r>
            <w:r w:rsidRPr="009524B4">
              <w:rPr>
                <w:rFonts w:ascii="仿宋" w:eastAsia="仿宋" w:hAnsi="仿宋" w:cs="仿宋" w:hint="eastAsia"/>
                <w:sz w:val="24"/>
                <w:szCs w:val="24"/>
              </w:rPr>
              <w:t>内容相对一般、针对性及操作性一般的得3</w:t>
            </w:r>
            <w:r w:rsidR="007660F4" w:rsidRPr="009524B4">
              <w:rPr>
                <w:rFonts w:ascii="仿宋" w:eastAsia="仿宋" w:hAnsi="仿宋" w:cs="仿宋" w:hint="eastAsia"/>
                <w:sz w:val="24"/>
                <w:szCs w:val="24"/>
              </w:rPr>
              <w:t>-4</w:t>
            </w:r>
            <w:r w:rsidRPr="009524B4">
              <w:rPr>
                <w:rFonts w:ascii="仿宋" w:eastAsia="仿宋" w:hAnsi="仿宋" w:cs="仿宋" w:hint="eastAsia"/>
                <w:sz w:val="24"/>
                <w:szCs w:val="24"/>
              </w:rPr>
              <w:t>分；</w:t>
            </w:r>
            <w:r w:rsidR="007660F4" w:rsidRPr="009524B4">
              <w:rPr>
                <w:rFonts w:ascii="仿宋" w:eastAsia="仿宋" w:hAnsi="仿宋" w:cs="仿宋" w:hint="eastAsia"/>
                <w:sz w:val="24"/>
                <w:szCs w:val="24"/>
              </w:rPr>
              <w:t>方案</w:t>
            </w:r>
            <w:r w:rsidRPr="009524B4">
              <w:rPr>
                <w:rFonts w:ascii="仿宋" w:eastAsia="仿宋" w:hAnsi="仿宋" w:cs="仿宋" w:hint="eastAsia"/>
                <w:sz w:val="24"/>
                <w:szCs w:val="24"/>
              </w:rPr>
              <w:t>内容</w:t>
            </w:r>
            <w:r w:rsidR="004E0733" w:rsidRPr="009524B4">
              <w:rPr>
                <w:rFonts w:ascii="仿宋" w:eastAsia="仿宋" w:hAnsi="仿宋" w:cs="仿宋" w:hint="eastAsia"/>
                <w:sz w:val="24"/>
                <w:szCs w:val="24"/>
              </w:rPr>
              <w:t>较粗略</w:t>
            </w:r>
            <w:r w:rsidRPr="009524B4">
              <w:rPr>
                <w:rFonts w:ascii="仿宋" w:eastAsia="仿宋" w:hAnsi="仿宋" w:cs="仿宋" w:hint="eastAsia"/>
                <w:sz w:val="24"/>
                <w:szCs w:val="24"/>
              </w:rPr>
              <w:t>、针对性及操作性较差的得1</w:t>
            </w:r>
            <w:r w:rsidR="007660F4" w:rsidRPr="009524B4">
              <w:rPr>
                <w:rFonts w:ascii="仿宋" w:eastAsia="仿宋" w:hAnsi="仿宋" w:cs="仿宋" w:hint="eastAsia"/>
                <w:sz w:val="24"/>
                <w:szCs w:val="24"/>
              </w:rPr>
              <w:t>-2</w:t>
            </w:r>
            <w:r w:rsidRPr="009524B4">
              <w:rPr>
                <w:rFonts w:ascii="仿宋" w:eastAsia="仿宋" w:hAnsi="仿宋" w:cs="仿宋" w:hint="eastAsia"/>
                <w:sz w:val="24"/>
                <w:szCs w:val="24"/>
              </w:rPr>
              <w:t>分；</w:t>
            </w:r>
            <w:r w:rsidRPr="009524B4">
              <w:rPr>
                <w:rFonts w:ascii="仿宋" w:eastAsia="仿宋" w:hAnsi="仿宋" w:hint="eastAsia"/>
                <w:sz w:val="24"/>
                <w:szCs w:val="24"/>
              </w:rPr>
              <w:t>方案未提供或不符合项目的不得分。</w:t>
            </w:r>
            <w:r w:rsidR="007660F4" w:rsidRPr="009524B4">
              <w:rPr>
                <w:rFonts w:ascii="仿宋" w:eastAsia="仿宋" w:hAnsi="仿宋" w:hint="eastAsia"/>
                <w:sz w:val="24"/>
                <w:szCs w:val="24"/>
              </w:rPr>
              <w:t>）</w:t>
            </w:r>
          </w:p>
        </w:tc>
        <w:tc>
          <w:tcPr>
            <w:tcW w:w="828" w:type="dxa"/>
            <w:vAlign w:val="center"/>
          </w:tcPr>
          <w:p w14:paraId="0B7C5155" w14:textId="77777777" w:rsidR="005534BD" w:rsidRPr="00D60212" w:rsidRDefault="007660F4" w:rsidP="00CB5354">
            <w:pPr>
              <w:spacing w:line="300" w:lineRule="auto"/>
              <w:jc w:val="center"/>
              <w:rPr>
                <w:rFonts w:ascii="仿宋" w:eastAsia="仿宋" w:hAnsi="仿宋" w:cs="宋体"/>
                <w:b/>
                <w:bCs/>
                <w:sz w:val="24"/>
                <w:szCs w:val="24"/>
              </w:rPr>
            </w:pPr>
            <w:r w:rsidRPr="00D60212">
              <w:rPr>
                <w:rFonts w:ascii="仿宋" w:eastAsia="仿宋" w:hAnsi="仿宋" w:cs="宋体" w:hint="eastAsia"/>
                <w:b/>
                <w:bCs/>
                <w:sz w:val="24"/>
                <w:szCs w:val="24"/>
              </w:rPr>
              <w:t>6</w:t>
            </w:r>
            <w:r w:rsidR="005534BD" w:rsidRPr="00D60212">
              <w:rPr>
                <w:rFonts w:ascii="仿宋" w:eastAsia="仿宋" w:hAnsi="仿宋" w:cs="宋体" w:hint="eastAsia"/>
                <w:b/>
                <w:bCs/>
                <w:sz w:val="24"/>
                <w:szCs w:val="24"/>
              </w:rPr>
              <w:t>分</w:t>
            </w:r>
          </w:p>
        </w:tc>
      </w:tr>
      <w:tr w:rsidR="005534BD" w14:paraId="2AAF7186" w14:textId="77777777" w:rsidTr="005A2792">
        <w:trPr>
          <w:trHeight w:val="323"/>
          <w:jc w:val="center"/>
        </w:trPr>
        <w:tc>
          <w:tcPr>
            <w:tcW w:w="699" w:type="dxa"/>
            <w:vMerge/>
            <w:vAlign w:val="center"/>
          </w:tcPr>
          <w:p w14:paraId="75B13A1B" w14:textId="77777777" w:rsidR="005534BD" w:rsidRPr="00D60212" w:rsidRDefault="005534BD" w:rsidP="00CB5354">
            <w:pPr>
              <w:spacing w:line="300" w:lineRule="auto"/>
              <w:jc w:val="center"/>
              <w:rPr>
                <w:rFonts w:ascii="仿宋" w:eastAsia="仿宋" w:hAnsi="仿宋" w:cs="宋体"/>
                <w:b/>
                <w:bCs/>
                <w:sz w:val="24"/>
                <w:szCs w:val="24"/>
              </w:rPr>
            </w:pPr>
          </w:p>
        </w:tc>
        <w:tc>
          <w:tcPr>
            <w:tcW w:w="982" w:type="dxa"/>
            <w:vMerge/>
            <w:vAlign w:val="center"/>
          </w:tcPr>
          <w:p w14:paraId="2B0F1D43" w14:textId="77777777" w:rsidR="005534BD" w:rsidRPr="00D60212" w:rsidRDefault="005534BD" w:rsidP="00CB5354">
            <w:pPr>
              <w:spacing w:line="300" w:lineRule="auto"/>
              <w:jc w:val="left"/>
              <w:rPr>
                <w:rFonts w:ascii="仿宋" w:eastAsia="仿宋" w:hAnsi="仿宋" w:cs="宋体"/>
                <w:b/>
                <w:bCs/>
                <w:sz w:val="24"/>
                <w:szCs w:val="24"/>
              </w:rPr>
            </w:pPr>
          </w:p>
        </w:tc>
        <w:tc>
          <w:tcPr>
            <w:tcW w:w="7655" w:type="dxa"/>
            <w:vAlign w:val="center"/>
          </w:tcPr>
          <w:p w14:paraId="7DE26C20" w14:textId="77777777" w:rsidR="005534BD" w:rsidRPr="009524B4" w:rsidRDefault="005534BD" w:rsidP="00743196">
            <w:pPr>
              <w:pStyle w:val="2"/>
              <w:spacing w:after="0" w:line="300" w:lineRule="auto"/>
              <w:ind w:leftChars="0" w:left="0" w:firstLineChars="0" w:firstLine="0"/>
              <w:jc w:val="left"/>
              <w:rPr>
                <w:rFonts w:ascii="仿宋" w:eastAsia="仿宋" w:hAnsi="仿宋"/>
                <w:sz w:val="24"/>
                <w:szCs w:val="24"/>
              </w:rPr>
            </w:pPr>
            <w:r w:rsidRPr="009524B4">
              <w:rPr>
                <w:rFonts w:ascii="仿宋" w:eastAsia="仿宋" w:hAnsi="仿宋" w:hint="eastAsia"/>
                <w:b/>
                <w:sz w:val="24"/>
                <w:szCs w:val="24"/>
              </w:rPr>
              <w:t>日常集镇卫生保洁管理制度：</w:t>
            </w:r>
            <w:r w:rsidRPr="009524B4">
              <w:rPr>
                <w:rFonts w:ascii="仿宋" w:eastAsia="仿宋" w:hAnsi="仿宋" w:hint="eastAsia"/>
                <w:sz w:val="24"/>
                <w:szCs w:val="24"/>
              </w:rPr>
              <w:t>根据投标人提供的日常集镇卫生保洁管理制度，包括：日常巡查管理制度、监督考核管理制度、档案（台账）管理制度等方面的可行性、健全性进行综合评价。</w:t>
            </w:r>
            <w:r w:rsidR="007D278F" w:rsidRPr="009524B4">
              <w:rPr>
                <w:rFonts w:ascii="仿宋" w:eastAsia="仿宋" w:hAnsi="仿宋" w:hint="eastAsia"/>
                <w:sz w:val="24"/>
                <w:szCs w:val="24"/>
              </w:rPr>
              <w:t>（说明：</w:t>
            </w:r>
            <w:r w:rsidR="00743196" w:rsidRPr="009524B4">
              <w:rPr>
                <w:rFonts w:ascii="仿宋" w:eastAsia="仿宋" w:hAnsi="仿宋" w:hint="eastAsia"/>
                <w:sz w:val="24"/>
                <w:szCs w:val="24"/>
              </w:rPr>
              <w:t>提供的制度完善，程序规范、责任明确的</w:t>
            </w:r>
            <w:r w:rsidRPr="009524B4">
              <w:rPr>
                <w:rFonts w:ascii="仿宋" w:eastAsia="仿宋" w:hAnsi="仿宋" w:hint="eastAsia"/>
                <w:sz w:val="24"/>
                <w:szCs w:val="24"/>
              </w:rPr>
              <w:t>得5</w:t>
            </w:r>
            <w:r w:rsidR="007D278F" w:rsidRPr="009524B4">
              <w:rPr>
                <w:rFonts w:ascii="仿宋" w:eastAsia="仿宋" w:hAnsi="仿宋" w:hint="eastAsia"/>
                <w:sz w:val="24"/>
                <w:szCs w:val="24"/>
              </w:rPr>
              <w:t>-6</w:t>
            </w:r>
            <w:r w:rsidRPr="009524B4">
              <w:rPr>
                <w:rFonts w:ascii="仿宋" w:eastAsia="仿宋" w:hAnsi="仿宋" w:hint="eastAsia"/>
                <w:sz w:val="24"/>
                <w:szCs w:val="24"/>
              </w:rPr>
              <w:t>分；</w:t>
            </w:r>
            <w:r w:rsidR="00743196" w:rsidRPr="009524B4">
              <w:rPr>
                <w:rFonts w:ascii="仿宋" w:eastAsia="仿宋" w:hAnsi="仿宋" w:hint="eastAsia"/>
                <w:sz w:val="24"/>
                <w:szCs w:val="24"/>
              </w:rPr>
              <w:t>提供的制度较全面，</w:t>
            </w:r>
            <w:r w:rsidRPr="009524B4">
              <w:rPr>
                <w:rFonts w:ascii="仿宋" w:eastAsia="仿宋" w:hAnsi="仿宋" w:hint="eastAsia"/>
                <w:sz w:val="24"/>
                <w:szCs w:val="24"/>
              </w:rPr>
              <w:t>程序</w:t>
            </w:r>
            <w:r w:rsidR="00743196" w:rsidRPr="009524B4">
              <w:rPr>
                <w:rFonts w:ascii="仿宋" w:eastAsia="仿宋" w:hAnsi="仿宋" w:hint="eastAsia"/>
                <w:sz w:val="24"/>
                <w:szCs w:val="24"/>
              </w:rPr>
              <w:t>与责任较明确可行的</w:t>
            </w:r>
            <w:r w:rsidRPr="009524B4">
              <w:rPr>
                <w:rFonts w:ascii="仿宋" w:eastAsia="仿宋" w:hAnsi="仿宋" w:hint="eastAsia"/>
                <w:sz w:val="24"/>
                <w:szCs w:val="24"/>
              </w:rPr>
              <w:t>得</w:t>
            </w:r>
            <w:r w:rsidRPr="009524B4">
              <w:rPr>
                <w:rFonts w:ascii="仿宋" w:eastAsia="仿宋" w:hAnsi="仿宋"/>
                <w:sz w:val="24"/>
                <w:szCs w:val="24"/>
              </w:rPr>
              <w:t>3</w:t>
            </w:r>
            <w:r w:rsidR="007D278F" w:rsidRPr="009524B4">
              <w:rPr>
                <w:rFonts w:ascii="仿宋" w:eastAsia="仿宋" w:hAnsi="仿宋" w:hint="eastAsia"/>
                <w:sz w:val="24"/>
                <w:szCs w:val="24"/>
              </w:rPr>
              <w:t>-4</w:t>
            </w:r>
            <w:r w:rsidRPr="009524B4">
              <w:rPr>
                <w:rFonts w:ascii="仿宋" w:eastAsia="仿宋" w:hAnsi="仿宋" w:hint="eastAsia"/>
                <w:sz w:val="24"/>
                <w:szCs w:val="24"/>
              </w:rPr>
              <w:t>分；</w:t>
            </w:r>
            <w:r w:rsidR="00743196" w:rsidRPr="009524B4">
              <w:rPr>
                <w:rFonts w:ascii="仿宋" w:eastAsia="仿宋" w:hAnsi="仿宋" w:hint="eastAsia"/>
                <w:sz w:val="24"/>
                <w:szCs w:val="24"/>
              </w:rPr>
              <w:t>提供的</w:t>
            </w:r>
            <w:r w:rsidRPr="009524B4">
              <w:rPr>
                <w:rFonts w:ascii="仿宋" w:eastAsia="仿宋" w:hAnsi="仿宋" w:hint="eastAsia"/>
                <w:sz w:val="24"/>
                <w:szCs w:val="24"/>
              </w:rPr>
              <w:t>制度相对</w:t>
            </w:r>
            <w:r w:rsidR="004B6D89" w:rsidRPr="009524B4">
              <w:rPr>
                <w:rFonts w:ascii="仿宋" w:eastAsia="仿宋" w:hAnsi="仿宋" w:hint="eastAsia"/>
                <w:sz w:val="24"/>
                <w:szCs w:val="24"/>
              </w:rPr>
              <w:t>粗略</w:t>
            </w:r>
            <w:r w:rsidR="00743196" w:rsidRPr="009524B4">
              <w:rPr>
                <w:rFonts w:ascii="仿宋" w:eastAsia="仿宋" w:hAnsi="仿宋" w:hint="eastAsia"/>
                <w:sz w:val="24"/>
                <w:szCs w:val="24"/>
              </w:rPr>
              <w:t>，程序与责任不明确或可行性较差的</w:t>
            </w:r>
            <w:r w:rsidRPr="009524B4">
              <w:rPr>
                <w:rFonts w:ascii="仿宋" w:eastAsia="仿宋" w:hAnsi="仿宋" w:hint="eastAsia"/>
                <w:sz w:val="24"/>
                <w:szCs w:val="24"/>
              </w:rPr>
              <w:t>得1</w:t>
            </w:r>
            <w:r w:rsidR="007D278F" w:rsidRPr="009524B4">
              <w:rPr>
                <w:rFonts w:ascii="仿宋" w:eastAsia="仿宋" w:hAnsi="仿宋" w:hint="eastAsia"/>
                <w:sz w:val="24"/>
                <w:szCs w:val="24"/>
              </w:rPr>
              <w:t>-2分；</w:t>
            </w:r>
            <w:r w:rsidRPr="009524B4">
              <w:rPr>
                <w:rFonts w:ascii="仿宋" w:eastAsia="仿宋" w:hAnsi="仿宋" w:cs="宋体" w:hint="eastAsia"/>
                <w:sz w:val="24"/>
                <w:szCs w:val="24"/>
              </w:rPr>
              <w:t>制度</w:t>
            </w:r>
            <w:r w:rsidRPr="009524B4">
              <w:rPr>
                <w:rFonts w:ascii="仿宋" w:eastAsia="仿宋" w:hAnsi="仿宋" w:hint="eastAsia"/>
                <w:sz w:val="24"/>
                <w:szCs w:val="24"/>
              </w:rPr>
              <w:t>未提供或不符合项目的不得分。</w:t>
            </w:r>
            <w:r w:rsidR="007D278F" w:rsidRPr="009524B4">
              <w:rPr>
                <w:rFonts w:ascii="仿宋" w:eastAsia="仿宋" w:hAnsi="仿宋" w:hint="eastAsia"/>
                <w:sz w:val="24"/>
                <w:szCs w:val="24"/>
              </w:rPr>
              <w:t>）</w:t>
            </w:r>
          </w:p>
        </w:tc>
        <w:tc>
          <w:tcPr>
            <w:tcW w:w="828" w:type="dxa"/>
            <w:vAlign w:val="center"/>
          </w:tcPr>
          <w:p w14:paraId="725B1131" w14:textId="77777777" w:rsidR="005534BD" w:rsidRPr="00D60212" w:rsidRDefault="007D278F" w:rsidP="00CB5354">
            <w:pPr>
              <w:spacing w:line="300" w:lineRule="auto"/>
              <w:jc w:val="center"/>
              <w:rPr>
                <w:rFonts w:ascii="仿宋" w:eastAsia="仿宋" w:hAnsi="仿宋" w:cs="宋体"/>
                <w:b/>
                <w:bCs/>
                <w:sz w:val="24"/>
                <w:szCs w:val="24"/>
              </w:rPr>
            </w:pPr>
            <w:r w:rsidRPr="00D60212">
              <w:rPr>
                <w:rFonts w:ascii="仿宋" w:eastAsia="仿宋" w:hAnsi="仿宋" w:cs="宋体" w:hint="eastAsia"/>
                <w:b/>
                <w:bCs/>
                <w:sz w:val="24"/>
                <w:szCs w:val="24"/>
              </w:rPr>
              <w:t>6</w:t>
            </w:r>
            <w:r w:rsidR="005534BD" w:rsidRPr="00D60212">
              <w:rPr>
                <w:rFonts w:ascii="仿宋" w:eastAsia="仿宋" w:hAnsi="仿宋" w:cs="宋体" w:hint="eastAsia"/>
                <w:b/>
                <w:bCs/>
                <w:sz w:val="24"/>
                <w:szCs w:val="24"/>
              </w:rPr>
              <w:t>分</w:t>
            </w:r>
          </w:p>
        </w:tc>
      </w:tr>
      <w:tr w:rsidR="001925EF" w14:paraId="1FDFF018" w14:textId="77777777" w:rsidTr="005A2792">
        <w:trPr>
          <w:trHeight w:val="2246"/>
          <w:jc w:val="center"/>
        </w:trPr>
        <w:tc>
          <w:tcPr>
            <w:tcW w:w="699" w:type="dxa"/>
            <w:vMerge/>
            <w:vAlign w:val="center"/>
          </w:tcPr>
          <w:p w14:paraId="27A2EABD" w14:textId="77777777" w:rsidR="001925EF" w:rsidRPr="00D60212" w:rsidRDefault="001925EF" w:rsidP="00CB5354">
            <w:pPr>
              <w:spacing w:line="300" w:lineRule="auto"/>
              <w:jc w:val="center"/>
              <w:rPr>
                <w:rFonts w:ascii="仿宋" w:eastAsia="仿宋" w:hAnsi="仿宋" w:cs="宋体"/>
                <w:b/>
                <w:bCs/>
                <w:sz w:val="24"/>
                <w:szCs w:val="24"/>
              </w:rPr>
            </w:pPr>
          </w:p>
        </w:tc>
        <w:tc>
          <w:tcPr>
            <w:tcW w:w="982" w:type="dxa"/>
            <w:vMerge/>
            <w:vAlign w:val="center"/>
          </w:tcPr>
          <w:p w14:paraId="30140BF5" w14:textId="77777777" w:rsidR="001925EF" w:rsidRPr="00D60212" w:rsidRDefault="001925EF" w:rsidP="00CB5354">
            <w:pPr>
              <w:spacing w:line="300" w:lineRule="auto"/>
              <w:jc w:val="left"/>
              <w:rPr>
                <w:rFonts w:ascii="仿宋" w:eastAsia="仿宋" w:hAnsi="仿宋" w:cs="宋体"/>
                <w:b/>
                <w:bCs/>
                <w:sz w:val="24"/>
                <w:szCs w:val="24"/>
              </w:rPr>
            </w:pPr>
          </w:p>
        </w:tc>
        <w:tc>
          <w:tcPr>
            <w:tcW w:w="7655" w:type="dxa"/>
            <w:vAlign w:val="center"/>
          </w:tcPr>
          <w:p w14:paraId="0C1B91CB" w14:textId="77777777" w:rsidR="001925EF" w:rsidRPr="009524B4" w:rsidRDefault="001925EF" w:rsidP="00156D86">
            <w:pPr>
              <w:spacing w:line="276" w:lineRule="auto"/>
              <w:jc w:val="left"/>
              <w:rPr>
                <w:rFonts w:ascii="仿宋" w:eastAsia="仿宋" w:hAnsi="仿宋" w:cs="Arial"/>
                <w:b/>
                <w:sz w:val="24"/>
              </w:rPr>
            </w:pPr>
            <w:r w:rsidRPr="009524B4">
              <w:rPr>
                <w:rFonts w:ascii="仿宋" w:eastAsia="仿宋" w:hAnsi="仿宋" w:hint="eastAsia"/>
                <w:b/>
                <w:sz w:val="24"/>
                <w:szCs w:val="24"/>
              </w:rPr>
              <w:t>安全、素质培训：</w:t>
            </w:r>
            <w:r w:rsidRPr="009524B4">
              <w:rPr>
                <w:rFonts w:ascii="仿宋" w:eastAsia="仿宋" w:hAnsi="仿宋" w:cs="Arial" w:hint="eastAsia"/>
                <w:sz w:val="24"/>
              </w:rPr>
              <w:t>投标人提供针对本项目的人员服务素质、作业安全的培训方案，包括培训内容、培训频次、培训目标、培训形式等，评委根据方案的描述与说明的全面性、合理性、有效性进行综合评价。</w:t>
            </w:r>
          </w:p>
          <w:p w14:paraId="18B4DFC8" w14:textId="77777777" w:rsidR="001925EF" w:rsidRPr="009524B4" w:rsidRDefault="001925EF" w:rsidP="00156D86">
            <w:pPr>
              <w:pStyle w:val="2"/>
              <w:spacing w:after="0" w:line="300" w:lineRule="auto"/>
              <w:ind w:leftChars="0" w:left="0" w:firstLineChars="0" w:firstLine="0"/>
              <w:jc w:val="left"/>
              <w:rPr>
                <w:rFonts w:ascii="仿宋" w:eastAsia="仿宋" w:hAnsi="仿宋"/>
                <w:b/>
                <w:sz w:val="24"/>
                <w:szCs w:val="24"/>
              </w:rPr>
            </w:pPr>
            <w:r w:rsidRPr="009524B4">
              <w:rPr>
                <w:rFonts w:ascii="仿宋" w:eastAsia="仿宋" w:hAnsi="仿宋" w:cs="Arial" w:hint="eastAsia"/>
                <w:sz w:val="24"/>
              </w:rPr>
              <w:t>（说明：方案合理、全面、可行的得3分；方案存在欠缺，但相对完整、基本合理的得2分；有提出方案，</w:t>
            </w:r>
            <w:r w:rsidRPr="009524B4">
              <w:rPr>
                <w:rFonts w:ascii="仿宋" w:eastAsia="仿宋" w:hAnsi="仿宋" w:hint="eastAsia"/>
                <w:sz w:val="24"/>
                <w:szCs w:val="24"/>
              </w:rPr>
              <w:t>但内容</w:t>
            </w:r>
            <w:r w:rsidR="002F76AC" w:rsidRPr="009524B4">
              <w:rPr>
                <w:rFonts w:ascii="仿宋" w:eastAsia="仿宋" w:hAnsi="仿宋" w:hint="eastAsia"/>
                <w:sz w:val="24"/>
                <w:szCs w:val="24"/>
              </w:rPr>
              <w:t>粗略</w:t>
            </w:r>
            <w:r w:rsidRPr="009524B4">
              <w:rPr>
                <w:rFonts w:ascii="仿宋" w:eastAsia="仿宋" w:hAnsi="仿宋" w:hint="eastAsia"/>
                <w:sz w:val="24"/>
                <w:szCs w:val="24"/>
              </w:rPr>
              <w:t>、层次模糊、操作性差的</w:t>
            </w:r>
            <w:r w:rsidRPr="009524B4">
              <w:rPr>
                <w:rFonts w:ascii="仿宋" w:eastAsia="仿宋" w:hAnsi="仿宋" w:cs="Arial" w:hint="eastAsia"/>
                <w:sz w:val="24"/>
              </w:rPr>
              <w:t>得1分；</w:t>
            </w:r>
            <w:r w:rsidR="00FF0DAF" w:rsidRPr="009524B4">
              <w:rPr>
                <w:rFonts w:ascii="仿宋" w:eastAsia="仿宋" w:hAnsi="仿宋" w:cs="宋体" w:hint="eastAsia"/>
                <w:sz w:val="24"/>
                <w:szCs w:val="24"/>
              </w:rPr>
              <w:t>制度</w:t>
            </w:r>
            <w:r w:rsidR="00FF0DAF" w:rsidRPr="009524B4">
              <w:rPr>
                <w:rFonts w:ascii="仿宋" w:eastAsia="仿宋" w:hAnsi="仿宋" w:hint="eastAsia"/>
                <w:sz w:val="24"/>
                <w:szCs w:val="24"/>
              </w:rPr>
              <w:t>未提供或不符合项目的不得分。</w:t>
            </w:r>
            <w:r w:rsidRPr="009524B4">
              <w:rPr>
                <w:rFonts w:ascii="仿宋" w:eastAsia="仿宋" w:hAnsi="仿宋" w:cs="Arial" w:hint="eastAsia"/>
                <w:sz w:val="24"/>
              </w:rPr>
              <w:t>）</w:t>
            </w:r>
          </w:p>
        </w:tc>
        <w:tc>
          <w:tcPr>
            <w:tcW w:w="828" w:type="dxa"/>
            <w:vAlign w:val="center"/>
          </w:tcPr>
          <w:p w14:paraId="6DF9B69F" w14:textId="77777777" w:rsidR="001925EF" w:rsidRPr="00D60212" w:rsidRDefault="001925EF" w:rsidP="00CB5354">
            <w:pPr>
              <w:spacing w:line="300" w:lineRule="auto"/>
              <w:jc w:val="center"/>
              <w:rPr>
                <w:rFonts w:ascii="仿宋" w:eastAsia="仿宋" w:hAnsi="仿宋" w:cs="宋体"/>
                <w:b/>
                <w:bCs/>
                <w:sz w:val="24"/>
                <w:szCs w:val="24"/>
              </w:rPr>
            </w:pPr>
            <w:r w:rsidRPr="00D60212">
              <w:rPr>
                <w:rFonts w:ascii="仿宋" w:eastAsia="仿宋" w:hAnsi="仿宋" w:cs="宋体" w:hint="eastAsia"/>
                <w:b/>
                <w:bCs/>
                <w:sz w:val="24"/>
                <w:szCs w:val="24"/>
              </w:rPr>
              <w:t>3分</w:t>
            </w:r>
          </w:p>
        </w:tc>
      </w:tr>
      <w:tr w:rsidR="00C46888" w14:paraId="28EA5F6C" w14:textId="77777777" w:rsidTr="005A2792">
        <w:trPr>
          <w:trHeight w:val="323"/>
          <w:jc w:val="center"/>
        </w:trPr>
        <w:tc>
          <w:tcPr>
            <w:tcW w:w="699" w:type="dxa"/>
            <w:vAlign w:val="center"/>
          </w:tcPr>
          <w:p w14:paraId="6D0A85C8" w14:textId="77777777" w:rsidR="00C46888" w:rsidRPr="00D60212" w:rsidRDefault="0043119A" w:rsidP="00CB5354">
            <w:pPr>
              <w:spacing w:line="300" w:lineRule="auto"/>
              <w:jc w:val="center"/>
              <w:rPr>
                <w:rFonts w:ascii="仿宋" w:eastAsia="仿宋" w:hAnsi="仿宋" w:cs="宋体"/>
                <w:b/>
                <w:bCs/>
                <w:sz w:val="24"/>
                <w:szCs w:val="24"/>
              </w:rPr>
            </w:pPr>
            <w:r>
              <w:rPr>
                <w:rFonts w:ascii="仿宋" w:eastAsia="仿宋" w:hAnsi="仿宋" w:cs="宋体" w:hint="eastAsia"/>
                <w:b/>
                <w:bCs/>
                <w:sz w:val="24"/>
                <w:szCs w:val="24"/>
              </w:rPr>
              <w:t>6</w:t>
            </w:r>
          </w:p>
        </w:tc>
        <w:tc>
          <w:tcPr>
            <w:tcW w:w="982" w:type="dxa"/>
            <w:vAlign w:val="center"/>
          </w:tcPr>
          <w:p w14:paraId="47BB4B48" w14:textId="77777777" w:rsidR="00C46888" w:rsidRPr="00D60212" w:rsidRDefault="00C46888" w:rsidP="00CB5354">
            <w:pPr>
              <w:spacing w:line="300" w:lineRule="auto"/>
              <w:jc w:val="left"/>
              <w:rPr>
                <w:rFonts w:ascii="仿宋" w:eastAsia="仿宋" w:hAnsi="仿宋" w:cs="宋体"/>
                <w:b/>
                <w:bCs/>
                <w:sz w:val="24"/>
                <w:szCs w:val="24"/>
              </w:rPr>
            </w:pPr>
            <w:r w:rsidRPr="00D60212">
              <w:rPr>
                <w:rFonts w:ascii="仿宋" w:eastAsia="仿宋" w:hAnsi="仿宋" w:cs="宋体"/>
                <w:b/>
                <w:bCs/>
                <w:sz w:val="24"/>
                <w:szCs w:val="24"/>
              </w:rPr>
              <w:t>拟投入车辆配</w:t>
            </w:r>
            <w:r w:rsidRPr="00D60212">
              <w:rPr>
                <w:rFonts w:ascii="仿宋" w:eastAsia="仿宋" w:hAnsi="仿宋" w:cs="宋体"/>
                <w:b/>
                <w:bCs/>
                <w:sz w:val="24"/>
                <w:szCs w:val="24"/>
              </w:rPr>
              <w:lastRenderedPageBreak/>
              <w:t>备</w:t>
            </w:r>
          </w:p>
        </w:tc>
        <w:tc>
          <w:tcPr>
            <w:tcW w:w="7655" w:type="dxa"/>
            <w:vAlign w:val="center"/>
          </w:tcPr>
          <w:p w14:paraId="7743EC49" w14:textId="77777777" w:rsidR="00C46888" w:rsidRPr="00B16E72" w:rsidRDefault="00C46888" w:rsidP="00CB5354">
            <w:pPr>
              <w:pStyle w:val="2"/>
              <w:spacing w:after="0" w:line="300" w:lineRule="auto"/>
              <w:ind w:leftChars="0" w:left="0" w:firstLineChars="0" w:firstLine="0"/>
              <w:jc w:val="left"/>
              <w:rPr>
                <w:rFonts w:ascii="仿宋" w:eastAsia="仿宋" w:hAnsi="仿宋" w:cs="宋体"/>
                <w:bCs/>
                <w:sz w:val="24"/>
              </w:rPr>
            </w:pPr>
            <w:r w:rsidRPr="00B16E72">
              <w:rPr>
                <w:rFonts w:ascii="仿宋" w:eastAsia="仿宋" w:hAnsi="仿宋" w:cs="宋体" w:hint="eastAsia"/>
                <w:bCs/>
                <w:sz w:val="24"/>
              </w:rPr>
              <w:lastRenderedPageBreak/>
              <w:t>根据投标人拟投入（自有或租赁）</w:t>
            </w:r>
            <w:r w:rsidR="00446B5D">
              <w:rPr>
                <w:rFonts w:ascii="仿宋" w:eastAsia="仿宋" w:hAnsi="仿宋" w:cs="宋体" w:hint="eastAsia"/>
                <w:bCs/>
                <w:sz w:val="24"/>
              </w:rPr>
              <w:t>车辆</w:t>
            </w:r>
            <w:r w:rsidRPr="00B16E72">
              <w:rPr>
                <w:rFonts w:ascii="仿宋" w:eastAsia="仿宋" w:hAnsi="仿宋" w:cs="宋体" w:hint="eastAsia"/>
                <w:bCs/>
                <w:sz w:val="24"/>
              </w:rPr>
              <w:t>配置情况进行评分，本项最高得</w:t>
            </w:r>
            <w:r w:rsidR="009E2520">
              <w:rPr>
                <w:rFonts w:ascii="仿宋" w:eastAsia="仿宋" w:hAnsi="仿宋" w:cs="宋体" w:hint="eastAsia"/>
                <w:bCs/>
                <w:sz w:val="24"/>
              </w:rPr>
              <w:t>10</w:t>
            </w:r>
            <w:r w:rsidRPr="00B16E72">
              <w:rPr>
                <w:rFonts w:ascii="仿宋" w:eastAsia="仿宋" w:hAnsi="仿宋" w:cs="宋体" w:hint="eastAsia"/>
                <w:bCs/>
                <w:sz w:val="24"/>
              </w:rPr>
              <w:t>分（注：其中有一类</w:t>
            </w:r>
            <w:r w:rsidR="00446B5D">
              <w:rPr>
                <w:rFonts w:ascii="仿宋" w:eastAsia="仿宋" w:hAnsi="仿宋" w:cs="宋体" w:hint="eastAsia"/>
                <w:bCs/>
                <w:sz w:val="24"/>
              </w:rPr>
              <w:t>车辆</w:t>
            </w:r>
            <w:r w:rsidRPr="00B16E72">
              <w:rPr>
                <w:rFonts w:ascii="仿宋" w:eastAsia="仿宋" w:hAnsi="仿宋" w:cs="宋体" w:hint="eastAsia"/>
                <w:bCs/>
                <w:sz w:val="24"/>
              </w:rPr>
              <w:t>配置不满足采购需求最低</w:t>
            </w:r>
            <w:r w:rsidR="007B25EA">
              <w:rPr>
                <w:rFonts w:ascii="仿宋" w:eastAsia="仿宋" w:hAnsi="仿宋" w:cs="宋体" w:hint="eastAsia"/>
                <w:bCs/>
                <w:sz w:val="24"/>
              </w:rPr>
              <w:t>车辆</w:t>
            </w:r>
            <w:r w:rsidRPr="00B16E72">
              <w:rPr>
                <w:rFonts w:ascii="仿宋" w:eastAsia="仿宋" w:hAnsi="仿宋" w:cs="宋体" w:hint="eastAsia"/>
                <w:bCs/>
                <w:sz w:val="24"/>
              </w:rPr>
              <w:t>设备配置要求</w:t>
            </w:r>
            <w:r w:rsidRPr="00B16E72">
              <w:rPr>
                <w:rFonts w:ascii="仿宋" w:eastAsia="仿宋" w:hAnsi="仿宋" w:cs="宋体" w:hint="eastAsia"/>
                <w:bCs/>
                <w:sz w:val="24"/>
              </w:rPr>
              <w:lastRenderedPageBreak/>
              <w:t>的，本项不得分）：</w:t>
            </w:r>
          </w:p>
          <w:p w14:paraId="03CC9247" w14:textId="77777777" w:rsidR="00C46888" w:rsidRPr="00B16E72" w:rsidRDefault="00C46888" w:rsidP="00CB5354">
            <w:pPr>
              <w:pStyle w:val="2"/>
              <w:spacing w:after="0" w:line="300" w:lineRule="auto"/>
              <w:ind w:leftChars="0" w:left="0" w:firstLineChars="0" w:firstLine="0"/>
              <w:jc w:val="left"/>
              <w:rPr>
                <w:rFonts w:ascii="仿宋" w:eastAsia="仿宋" w:hAnsi="仿宋" w:cs="宋体"/>
                <w:bCs/>
                <w:sz w:val="24"/>
              </w:rPr>
            </w:pPr>
            <w:r w:rsidRPr="00B16E72">
              <w:rPr>
                <w:rFonts w:ascii="仿宋" w:eastAsia="仿宋" w:hAnsi="仿宋" w:cs="宋体" w:hint="eastAsia"/>
                <w:bCs/>
                <w:sz w:val="24"/>
              </w:rPr>
              <w:t>1、投标人已自有（或租赁）并投入的</w:t>
            </w:r>
            <w:r w:rsidR="0000392D">
              <w:rPr>
                <w:rFonts w:ascii="仿宋" w:eastAsia="仿宋" w:hAnsi="仿宋" w:cs="宋体" w:hint="eastAsia"/>
                <w:bCs/>
                <w:sz w:val="24"/>
              </w:rPr>
              <w:t>车辆</w:t>
            </w:r>
            <w:r w:rsidRPr="00B16E72">
              <w:rPr>
                <w:rFonts w:ascii="仿宋" w:eastAsia="仿宋" w:hAnsi="仿宋" w:cs="宋体" w:hint="eastAsia"/>
                <w:bCs/>
                <w:sz w:val="24"/>
              </w:rPr>
              <w:t>配置或承诺中标后十日内投入的自有（或租赁）</w:t>
            </w:r>
            <w:r w:rsidR="0000392D">
              <w:rPr>
                <w:rFonts w:ascii="仿宋" w:eastAsia="仿宋" w:hAnsi="仿宋" w:cs="宋体" w:hint="eastAsia"/>
                <w:bCs/>
                <w:sz w:val="24"/>
              </w:rPr>
              <w:t>车辆</w:t>
            </w:r>
            <w:r w:rsidRPr="00B16E72">
              <w:rPr>
                <w:rFonts w:ascii="仿宋" w:eastAsia="仿宋" w:hAnsi="仿宋" w:cs="宋体" w:hint="eastAsia"/>
                <w:bCs/>
                <w:sz w:val="24"/>
              </w:rPr>
              <w:t>配置满足本项目采购需求最低配置要求的，得</w:t>
            </w:r>
            <w:r w:rsidR="00244A7F">
              <w:rPr>
                <w:rFonts w:ascii="仿宋" w:eastAsia="仿宋" w:hAnsi="仿宋" w:cs="宋体" w:hint="eastAsia"/>
                <w:bCs/>
                <w:sz w:val="24"/>
              </w:rPr>
              <w:t>8</w:t>
            </w:r>
            <w:r w:rsidRPr="00B16E72">
              <w:rPr>
                <w:rFonts w:ascii="仿宋" w:eastAsia="仿宋" w:hAnsi="仿宋" w:cs="宋体" w:hint="eastAsia"/>
                <w:bCs/>
                <w:sz w:val="24"/>
              </w:rPr>
              <w:t>分；2、若投标人已投入的或承诺中标后十日内投入的任何一类自有（或租赁）</w:t>
            </w:r>
            <w:r w:rsidR="0000392D">
              <w:rPr>
                <w:rFonts w:ascii="仿宋" w:eastAsia="仿宋" w:hAnsi="仿宋" w:cs="宋体" w:hint="eastAsia"/>
                <w:bCs/>
                <w:sz w:val="24"/>
              </w:rPr>
              <w:t>车辆</w:t>
            </w:r>
            <w:r w:rsidRPr="00B16E72">
              <w:rPr>
                <w:rFonts w:ascii="仿宋" w:eastAsia="仿宋" w:hAnsi="仿宋" w:cs="宋体" w:hint="eastAsia"/>
                <w:bCs/>
                <w:sz w:val="24"/>
              </w:rPr>
              <w:t>设备，在本项目采购需求最低</w:t>
            </w:r>
            <w:r w:rsidR="0000392D">
              <w:rPr>
                <w:rFonts w:ascii="仿宋" w:eastAsia="仿宋" w:hAnsi="仿宋" w:cs="宋体" w:hint="eastAsia"/>
                <w:bCs/>
                <w:sz w:val="24"/>
              </w:rPr>
              <w:t>车辆</w:t>
            </w:r>
            <w:r w:rsidRPr="00B16E72">
              <w:rPr>
                <w:rFonts w:ascii="仿宋" w:eastAsia="仿宋" w:hAnsi="仿宋" w:cs="宋体" w:hint="eastAsia"/>
                <w:bCs/>
                <w:sz w:val="24"/>
              </w:rPr>
              <w:t>设备配置要求上每增加1辆，额外加1分，最多加2分。</w:t>
            </w:r>
          </w:p>
          <w:p w14:paraId="5A1454AE" w14:textId="77777777" w:rsidR="00C46888" w:rsidRDefault="00C46888" w:rsidP="00BB2A19">
            <w:pPr>
              <w:pStyle w:val="2"/>
              <w:spacing w:after="0" w:line="300" w:lineRule="auto"/>
              <w:ind w:leftChars="0" w:left="0" w:firstLineChars="0" w:firstLine="0"/>
              <w:jc w:val="left"/>
              <w:rPr>
                <w:rFonts w:ascii="仿宋" w:eastAsia="仿宋" w:hAnsi="仿宋"/>
                <w:szCs w:val="24"/>
              </w:rPr>
            </w:pPr>
            <w:r w:rsidRPr="00B16E72">
              <w:rPr>
                <w:rFonts w:ascii="仿宋" w:eastAsia="仿宋" w:hAnsi="仿宋" w:cs="宋体" w:hint="eastAsia"/>
                <w:bCs/>
                <w:sz w:val="24"/>
              </w:rPr>
              <w:t>（注：（1）投标人已自有（或租赁）并投入的</w:t>
            </w:r>
            <w:r w:rsidR="0000392D">
              <w:rPr>
                <w:rFonts w:ascii="仿宋" w:eastAsia="仿宋" w:hAnsi="仿宋" w:cs="宋体" w:hint="eastAsia"/>
                <w:bCs/>
                <w:sz w:val="24"/>
              </w:rPr>
              <w:t>车辆</w:t>
            </w:r>
            <w:r w:rsidRPr="00B16E72">
              <w:rPr>
                <w:rFonts w:ascii="仿宋" w:eastAsia="仿宋" w:hAnsi="仿宋" w:cs="宋体" w:hint="eastAsia"/>
                <w:bCs/>
                <w:sz w:val="24"/>
              </w:rPr>
              <w:t>设备配置满足上述要求的，投标文件中需按以下要求提供相关材料（</w:t>
            </w:r>
            <w:r w:rsidR="005726B1">
              <w:rPr>
                <w:rFonts w:ascii="仿宋" w:eastAsia="仿宋" w:hAnsi="仿宋" w:cs="宋体" w:hint="eastAsia"/>
                <w:bCs/>
                <w:sz w:val="24"/>
              </w:rPr>
              <w:t>加盖投标人</w:t>
            </w:r>
            <w:r w:rsidR="00BB2A19">
              <w:rPr>
                <w:rFonts w:ascii="仿宋" w:eastAsia="仿宋" w:hAnsi="仿宋" w:cs="宋体" w:hint="eastAsia"/>
                <w:bCs/>
                <w:sz w:val="24"/>
              </w:rPr>
              <w:t>CA签章</w:t>
            </w:r>
            <w:r w:rsidRPr="00B16E72">
              <w:rPr>
                <w:rFonts w:ascii="仿宋" w:eastAsia="仿宋" w:hAnsi="仿宋" w:cs="宋体" w:hint="eastAsia"/>
                <w:bCs/>
                <w:sz w:val="24"/>
              </w:rPr>
              <w:t>）：①</w:t>
            </w:r>
            <w:r w:rsidR="0000392D">
              <w:rPr>
                <w:rFonts w:ascii="仿宋" w:eastAsia="仿宋" w:hAnsi="仿宋" w:cs="宋体" w:hint="eastAsia"/>
                <w:bCs/>
                <w:sz w:val="24"/>
              </w:rPr>
              <w:t>车辆</w:t>
            </w:r>
            <w:r w:rsidRPr="00B16E72">
              <w:rPr>
                <w:rFonts w:ascii="仿宋" w:eastAsia="仿宋" w:hAnsi="仿宋" w:cs="宋体" w:hint="eastAsia"/>
                <w:bCs/>
                <w:sz w:val="24"/>
              </w:rPr>
              <w:t>设备购置发票（或租赁合同）复印件（注：发票抬头（或承租方（乙方））必须与投标人单位名称一致）；②机动车还需提供有效期内的机动车行驶证复印件；③</w:t>
            </w:r>
            <w:r w:rsidR="0000392D">
              <w:rPr>
                <w:rFonts w:ascii="仿宋" w:eastAsia="仿宋" w:hAnsi="仿宋" w:cs="宋体" w:hint="eastAsia"/>
                <w:bCs/>
                <w:sz w:val="24"/>
              </w:rPr>
              <w:t>车辆</w:t>
            </w:r>
            <w:r w:rsidRPr="00B16E72">
              <w:rPr>
                <w:rFonts w:ascii="仿宋" w:eastAsia="仿宋" w:hAnsi="仿宋" w:cs="宋体" w:hint="eastAsia"/>
                <w:bCs/>
                <w:sz w:val="24"/>
              </w:rPr>
              <w:t>设备彩色照片。（2）承诺中标后十日内提供</w:t>
            </w:r>
            <w:r w:rsidR="0000392D">
              <w:rPr>
                <w:rFonts w:ascii="仿宋" w:eastAsia="仿宋" w:hAnsi="仿宋" w:cs="宋体" w:hint="eastAsia"/>
                <w:bCs/>
                <w:sz w:val="24"/>
              </w:rPr>
              <w:t>车辆</w:t>
            </w:r>
            <w:r w:rsidRPr="00B16E72">
              <w:rPr>
                <w:rFonts w:ascii="仿宋" w:eastAsia="仿宋" w:hAnsi="仿宋" w:cs="宋体" w:hint="eastAsia"/>
                <w:bCs/>
                <w:sz w:val="24"/>
              </w:rPr>
              <w:t>设备的，投标文件中必须提供相关承诺书（格式自拟），承诺书必须详细说明投入的</w:t>
            </w:r>
            <w:r w:rsidR="0000392D">
              <w:rPr>
                <w:rFonts w:ascii="仿宋" w:eastAsia="仿宋" w:hAnsi="仿宋" w:cs="宋体" w:hint="eastAsia"/>
                <w:bCs/>
                <w:sz w:val="24"/>
              </w:rPr>
              <w:t>车辆</w:t>
            </w:r>
            <w:r w:rsidRPr="00B16E72">
              <w:rPr>
                <w:rFonts w:ascii="仿宋" w:eastAsia="仿宋" w:hAnsi="仿宋" w:cs="宋体" w:hint="eastAsia"/>
                <w:bCs/>
                <w:sz w:val="24"/>
              </w:rPr>
              <w:t>设备配置情况（包含自有或租赁情况说明）并加盖投标人</w:t>
            </w:r>
            <w:r w:rsidR="00BB2A19">
              <w:rPr>
                <w:rFonts w:ascii="仿宋" w:eastAsia="仿宋" w:hAnsi="仿宋" w:cs="宋体" w:hint="eastAsia"/>
                <w:bCs/>
                <w:sz w:val="24"/>
              </w:rPr>
              <w:t>CA签章</w:t>
            </w:r>
            <w:r w:rsidRPr="00B16E72">
              <w:rPr>
                <w:rFonts w:ascii="仿宋" w:eastAsia="仿宋" w:hAnsi="仿宋" w:cs="宋体" w:hint="eastAsia"/>
                <w:bCs/>
                <w:sz w:val="24"/>
              </w:rPr>
              <w:t>。未提供承诺书或承诺书提供的</w:t>
            </w:r>
            <w:r w:rsidR="0000392D">
              <w:rPr>
                <w:rFonts w:ascii="仿宋" w:eastAsia="仿宋" w:hAnsi="仿宋" w:cs="宋体" w:hint="eastAsia"/>
                <w:bCs/>
                <w:sz w:val="24"/>
              </w:rPr>
              <w:t>车辆</w:t>
            </w:r>
            <w:r w:rsidRPr="00B16E72">
              <w:rPr>
                <w:rFonts w:ascii="仿宋" w:eastAsia="仿宋" w:hAnsi="仿宋" w:cs="宋体" w:hint="eastAsia"/>
                <w:bCs/>
                <w:sz w:val="24"/>
              </w:rPr>
              <w:t>设备配置情况不符合上述要求的，本项不得分。）</w:t>
            </w:r>
          </w:p>
        </w:tc>
        <w:tc>
          <w:tcPr>
            <w:tcW w:w="828" w:type="dxa"/>
            <w:vAlign w:val="center"/>
          </w:tcPr>
          <w:p w14:paraId="59017B77" w14:textId="77777777" w:rsidR="00C46888" w:rsidRPr="00D60212" w:rsidRDefault="00244A7F" w:rsidP="00CB5354">
            <w:pPr>
              <w:spacing w:line="300" w:lineRule="auto"/>
              <w:jc w:val="center"/>
              <w:rPr>
                <w:rFonts w:ascii="仿宋" w:eastAsia="仿宋" w:hAnsi="仿宋" w:cs="宋体"/>
                <w:b/>
                <w:bCs/>
                <w:sz w:val="24"/>
                <w:szCs w:val="24"/>
              </w:rPr>
            </w:pPr>
            <w:r w:rsidRPr="00D60212">
              <w:rPr>
                <w:rFonts w:ascii="仿宋" w:eastAsia="仿宋" w:hAnsi="仿宋" w:cs="宋体" w:hint="eastAsia"/>
                <w:b/>
                <w:bCs/>
                <w:sz w:val="24"/>
                <w:szCs w:val="24"/>
              </w:rPr>
              <w:lastRenderedPageBreak/>
              <w:t>10</w:t>
            </w:r>
            <w:r w:rsidR="00C46888" w:rsidRPr="00D60212">
              <w:rPr>
                <w:rFonts w:ascii="仿宋" w:eastAsia="仿宋" w:hAnsi="仿宋" w:cs="宋体" w:hint="eastAsia"/>
                <w:b/>
                <w:bCs/>
                <w:sz w:val="24"/>
                <w:szCs w:val="24"/>
              </w:rPr>
              <w:t>分</w:t>
            </w:r>
          </w:p>
        </w:tc>
      </w:tr>
      <w:tr w:rsidR="00960B08" w14:paraId="74D6F7FB" w14:textId="77777777" w:rsidTr="005A2792">
        <w:trPr>
          <w:trHeight w:val="323"/>
          <w:jc w:val="center"/>
        </w:trPr>
        <w:tc>
          <w:tcPr>
            <w:tcW w:w="699" w:type="dxa"/>
            <w:vAlign w:val="center"/>
          </w:tcPr>
          <w:p w14:paraId="425B67E2" w14:textId="77777777" w:rsidR="00960B08" w:rsidRPr="00D60212" w:rsidRDefault="0043119A" w:rsidP="00CB5354">
            <w:pPr>
              <w:spacing w:line="300" w:lineRule="auto"/>
              <w:jc w:val="center"/>
              <w:rPr>
                <w:rFonts w:ascii="仿宋" w:eastAsia="仿宋" w:hAnsi="仿宋" w:cs="宋体"/>
                <w:b/>
                <w:bCs/>
                <w:sz w:val="24"/>
              </w:rPr>
            </w:pPr>
            <w:r>
              <w:rPr>
                <w:rFonts w:ascii="仿宋" w:eastAsia="仿宋" w:hAnsi="仿宋" w:cs="宋体" w:hint="eastAsia"/>
                <w:b/>
                <w:bCs/>
                <w:sz w:val="24"/>
              </w:rPr>
              <w:t>7</w:t>
            </w:r>
          </w:p>
        </w:tc>
        <w:tc>
          <w:tcPr>
            <w:tcW w:w="982" w:type="dxa"/>
            <w:vAlign w:val="center"/>
          </w:tcPr>
          <w:p w14:paraId="47AD250A" w14:textId="77777777" w:rsidR="00960B08" w:rsidRPr="00D60212" w:rsidRDefault="00960B08" w:rsidP="00CB5354">
            <w:pPr>
              <w:spacing w:line="300" w:lineRule="auto"/>
              <w:jc w:val="left"/>
              <w:rPr>
                <w:rFonts w:ascii="仿宋" w:eastAsia="仿宋" w:hAnsi="仿宋" w:cs="宋体"/>
                <w:b/>
                <w:bCs/>
                <w:sz w:val="24"/>
              </w:rPr>
            </w:pPr>
            <w:r w:rsidRPr="00D60212">
              <w:rPr>
                <w:rFonts w:ascii="仿宋" w:eastAsia="仿宋" w:hAnsi="仿宋" w:cs="宋体" w:hint="eastAsia"/>
                <w:b/>
                <w:bCs/>
                <w:sz w:val="24"/>
              </w:rPr>
              <w:t>现状调查及应对措施</w:t>
            </w:r>
          </w:p>
        </w:tc>
        <w:tc>
          <w:tcPr>
            <w:tcW w:w="7655" w:type="dxa"/>
            <w:vAlign w:val="center"/>
          </w:tcPr>
          <w:p w14:paraId="5872C59A" w14:textId="77777777" w:rsidR="00960B08" w:rsidRPr="00B16E72" w:rsidRDefault="00960B08" w:rsidP="00AC3905">
            <w:pPr>
              <w:pStyle w:val="2"/>
              <w:spacing w:after="0" w:line="300" w:lineRule="auto"/>
              <w:ind w:leftChars="0" w:left="0" w:firstLineChars="0" w:firstLine="0"/>
              <w:jc w:val="left"/>
              <w:rPr>
                <w:rFonts w:ascii="仿宋" w:eastAsia="仿宋" w:hAnsi="仿宋" w:cs="宋体"/>
                <w:bCs/>
                <w:sz w:val="24"/>
              </w:rPr>
            </w:pPr>
            <w:r w:rsidRPr="00960B08">
              <w:rPr>
                <w:rFonts w:ascii="仿宋" w:eastAsia="仿宋" w:hAnsi="仿宋" w:cs="宋体" w:hint="eastAsia"/>
                <w:bCs/>
                <w:sz w:val="24"/>
              </w:rPr>
              <w:t>根据投标人对本项目工作内容调研充分，对项目服务范围充分了解，能提出项目当前的主要存在问题，并对存在问题，提出确实可行的解决方案及应对措施进行综合评分。</w:t>
            </w:r>
            <w:r w:rsidR="005201EB" w:rsidRPr="00105675">
              <w:rPr>
                <w:rFonts w:ascii="仿宋" w:eastAsia="仿宋" w:hAnsi="仿宋" w:cs="宋体" w:hint="eastAsia"/>
                <w:sz w:val="24"/>
              </w:rPr>
              <w:t>（说明：分析全面合理，</w:t>
            </w:r>
            <w:r w:rsidR="00AC3905">
              <w:rPr>
                <w:rFonts w:ascii="仿宋" w:eastAsia="仿宋" w:hAnsi="仿宋" w:cs="宋体" w:hint="eastAsia"/>
                <w:sz w:val="24"/>
              </w:rPr>
              <w:t>措施</w:t>
            </w:r>
            <w:r w:rsidR="005201EB" w:rsidRPr="00105675">
              <w:rPr>
                <w:rFonts w:ascii="仿宋" w:eastAsia="仿宋" w:hAnsi="仿宋" w:cs="宋体" w:hint="eastAsia"/>
                <w:sz w:val="24"/>
              </w:rPr>
              <w:t>针对性强且有效的得</w:t>
            </w:r>
            <w:r w:rsidR="00AC3905">
              <w:rPr>
                <w:rFonts w:ascii="仿宋" w:eastAsia="仿宋" w:hAnsi="仿宋" w:cs="宋体" w:hint="eastAsia"/>
                <w:sz w:val="24"/>
              </w:rPr>
              <w:t>3</w:t>
            </w:r>
            <w:r w:rsidR="005201EB" w:rsidRPr="00105675">
              <w:rPr>
                <w:rFonts w:ascii="仿宋" w:eastAsia="仿宋" w:hAnsi="仿宋" w:cs="宋体" w:hint="eastAsia"/>
                <w:sz w:val="24"/>
              </w:rPr>
              <w:t>分；分析较为全面合理，</w:t>
            </w:r>
            <w:r w:rsidR="00AC3905">
              <w:rPr>
                <w:rFonts w:ascii="仿宋" w:eastAsia="仿宋" w:hAnsi="仿宋" w:cs="宋体" w:hint="eastAsia"/>
                <w:sz w:val="24"/>
              </w:rPr>
              <w:t>措施</w:t>
            </w:r>
            <w:r w:rsidR="005201EB" w:rsidRPr="00105675">
              <w:rPr>
                <w:rFonts w:ascii="仿宋" w:eastAsia="仿宋" w:hAnsi="仿宋" w:cs="宋体" w:hint="eastAsia"/>
                <w:sz w:val="24"/>
              </w:rPr>
              <w:t>具有一定针对性及有效性的得2分；分析、</w:t>
            </w:r>
            <w:r w:rsidR="00AC3905">
              <w:rPr>
                <w:rFonts w:ascii="仿宋" w:eastAsia="仿宋" w:hAnsi="仿宋" w:cs="宋体" w:hint="eastAsia"/>
                <w:sz w:val="24"/>
              </w:rPr>
              <w:t>措施</w:t>
            </w:r>
            <w:r w:rsidR="005201EB" w:rsidRPr="00105675">
              <w:rPr>
                <w:rFonts w:ascii="仿宋" w:eastAsia="仿宋" w:hAnsi="仿宋" w:cs="宋体" w:hint="eastAsia"/>
                <w:sz w:val="24"/>
              </w:rPr>
              <w:t>内容</w:t>
            </w:r>
            <w:r w:rsidR="00684B32">
              <w:rPr>
                <w:rFonts w:ascii="仿宋" w:eastAsia="仿宋" w:hAnsi="仿宋" w:cs="宋体" w:hint="eastAsia"/>
                <w:sz w:val="24"/>
              </w:rPr>
              <w:t>较粗略</w:t>
            </w:r>
            <w:r w:rsidR="005201EB" w:rsidRPr="00105675">
              <w:rPr>
                <w:rFonts w:ascii="仿宋" w:eastAsia="仿宋" w:hAnsi="仿宋" w:cs="Arial" w:hint="eastAsia"/>
                <w:sz w:val="24"/>
              </w:rPr>
              <w:t>，针对性或有效性较差的得1分。无分析和</w:t>
            </w:r>
            <w:r w:rsidR="00AC3905">
              <w:rPr>
                <w:rFonts w:ascii="仿宋" w:eastAsia="仿宋" w:hAnsi="仿宋" w:cs="Arial" w:hint="eastAsia"/>
                <w:sz w:val="24"/>
              </w:rPr>
              <w:t>措施</w:t>
            </w:r>
            <w:r w:rsidR="005201EB" w:rsidRPr="00105675">
              <w:rPr>
                <w:rFonts w:ascii="仿宋" w:eastAsia="仿宋" w:hAnsi="仿宋" w:cs="Arial" w:hint="eastAsia"/>
                <w:sz w:val="24"/>
              </w:rPr>
              <w:t>的不得分。</w:t>
            </w:r>
            <w:r w:rsidR="005201EB" w:rsidRPr="00105675">
              <w:rPr>
                <w:rFonts w:ascii="仿宋" w:eastAsia="仿宋" w:hAnsi="仿宋" w:cs="宋体" w:hint="eastAsia"/>
                <w:sz w:val="24"/>
              </w:rPr>
              <w:t>）</w:t>
            </w:r>
          </w:p>
        </w:tc>
        <w:tc>
          <w:tcPr>
            <w:tcW w:w="828" w:type="dxa"/>
            <w:vAlign w:val="center"/>
          </w:tcPr>
          <w:p w14:paraId="46137E09" w14:textId="77777777" w:rsidR="00960B08" w:rsidRPr="00D60212" w:rsidRDefault="00960B08" w:rsidP="00CB5354">
            <w:pPr>
              <w:spacing w:line="300" w:lineRule="auto"/>
              <w:jc w:val="center"/>
              <w:rPr>
                <w:rFonts w:ascii="仿宋" w:eastAsia="仿宋" w:hAnsi="仿宋" w:cs="宋体"/>
                <w:b/>
                <w:bCs/>
                <w:sz w:val="24"/>
              </w:rPr>
            </w:pPr>
            <w:r w:rsidRPr="00D60212">
              <w:rPr>
                <w:rFonts w:ascii="仿宋" w:eastAsia="仿宋" w:hAnsi="仿宋" w:cs="宋体"/>
                <w:b/>
                <w:bCs/>
                <w:sz w:val="24"/>
              </w:rPr>
              <w:t>3</w:t>
            </w:r>
            <w:r w:rsidRPr="00D60212">
              <w:rPr>
                <w:rFonts w:ascii="仿宋" w:eastAsia="仿宋" w:hAnsi="仿宋" w:cs="宋体" w:hint="eastAsia"/>
                <w:b/>
                <w:bCs/>
                <w:sz w:val="24"/>
              </w:rPr>
              <w:t>分</w:t>
            </w:r>
          </w:p>
        </w:tc>
      </w:tr>
      <w:tr w:rsidR="001E0431" w14:paraId="07EDF26E" w14:textId="77777777" w:rsidTr="005A2792">
        <w:trPr>
          <w:trHeight w:val="2941"/>
          <w:jc w:val="center"/>
        </w:trPr>
        <w:tc>
          <w:tcPr>
            <w:tcW w:w="699" w:type="dxa"/>
            <w:vAlign w:val="center"/>
          </w:tcPr>
          <w:p w14:paraId="75F45AC8" w14:textId="77777777" w:rsidR="001E0431" w:rsidRPr="00D60212" w:rsidRDefault="0043119A" w:rsidP="00CB5354">
            <w:pPr>
              <w:spacing w:line="300" w:lineRule="auto"/>
              <w:jc w:val="center"/>
              <w:rPr>
                <w:rFonts w:ascii="仿宋" w:eastAsia="仿宋" w:hAnsi="仿宋" w:cs="宋体"/>
                <w:b/>
                <w:bCs/>
                <w:sz w:val="24"/>
                <w:szCs w:val="24"/>
              </w:rPr>
            </w:pPr>
            <w:r>
              <w:rPr>
                <w:rFonts w:ascii="仿宋" w:eastAsia="仿宋" w:hAnsi="仿宋" w:cs="宋体" w:hint="eastAsia"/>
                <w:b/>
                <w:bCs/>
                <w:sz w:val="24"/>
                <w:szCs w:val="24"/>
              </w:rPr>
              <w:t>8</w:t>
            </w:r>
          </w:p>
        </w:tc>
        <w:tc>
          <w:tcPr>
            <w:tcW w:w="982" w:type="dxa"/>
            <w:vAlign w:val="center"/>
          </w:tcPr>
          <w:p w14:paraId="3A4B9B93" w14:textId="77777777" w:rsidR="001E0431" w:rsidRPr="00D60212" w:rsidRDefault="001E0431" w:rsidP="00C0675B">
            <w:pPr>
              <w:spacing w:line="300" w:lineRule="auto"/>
              <w:jc w:val="left"/>
              <w:rPr>
                <w:rFonts w:ascii="仿宋" w:eastAsia="仿宋" w:hAnsi="仿宋" w:cs="宋体"/>
                <w:b/>
                <w:bCs/>
                <w:sz w:val="24"/>
                <w:szCs w:val="24"/>
              </w:rPr>
            </w:pPr>
            <w:r w:rsidRPr="00D60212">
              <w:rPr>
                <w:rFonts w:ascii="仿宋" w:eastAsia="仿宋" w:hAnsi="仿宋" w:cs="宋体"/>
                <w:b/>
                <w:bCs/>
                <w:sz w:val="24"/>
                <w:szCs w:val="24"/>
              </w:rPr>
              <w:t>本地化服务响应能力</w:t>
            </w:r>
          </w:p>
        </w:tc>
        <w:tc>
          <w:tcPr>
            <w:tcW w:w="7655" w:type="dxa"/>
            <w:vAlign w:val="center"/>
          </w:tcPr>
          <w:p w14:paraId="019C260E" w14:textId="77777777" w:rsidR="001E0431" w:rsidRPr="007660F4" w:rsidRDefault="001E0431" w:rsidP="002F76AC">
            <w:pPr>
              <w:spacing w:line="276" w:lineRule="auto"/>
              <w:jc w:val="left"/>
              <w:rPr>
                <w:rFonts w:ascii="仿宋" w:eastAsia="仿宋" w:hAnsi="仿宋" w:cs="Arial"/>
                <w:color w:val="000000" w:themeColor="text1"/>
                <w:sz w:val="24"/>
              </w:rPr>
            </w:pPr>
            <w:r>
              <w:rPr>
                <w:rFonts w:ascii="仿宋" w:eastAsia="仿宋" w:hAnsi="仿宋" w:cs="Arial" w:hint="eastAsia"/>
                <w:sz w:val="24"/>
              </w:rPr>
              <w:t>为保障本项目实施过程中能够具有良好的理解和沟通能力，评委根据投标人本地化</w:t>
            </w:r>
            <w:r>
              <w:rPr>
                <w:rFonts w:ascii="仿宋" w:eastAsia="仿宋" w:hAnsi="仿宋" w:cs="宋体" w:hint="eastAsia"/>
                <w:sz w:val="24"/>
                <w:szCs w:val="24"/>
              </w:rPr>
              <w:t>服务响应方案：</w:t>
            </w:r>
            <w:r>
              <w:rPr>
                <w:rFonts w:ascii="仿宋" w:eastAsia="仿宋" w:hAnsi="仿宋" w:cs="Arial" w:hint="eastAsia"/>
                <w:color w:val="000000" w:themeColor="text1"/>
                <w:sz w:val="24"/>
              </w:rPr>
              <w:t>本地化服务机构或驻点设置</w:t>
            </w:r>
            <w:r>
              <w:rPr>
                <w:rFonts w:ascii="仿宋" w:eastAsia="仿宋" w:hAnsi="仿宋" w:cs="Arial" w:hint="eastAsia"/>
                <w:sz w:val="24"/>
              </w:rPr>
              <w:t>、本地化</w:t>
            </w:r>
            <w:r>
              <w:rPr>
                <w:rFonts w:ascii="仿宋" w:eastAsia="仿宋" w:hAnsi="仿宋" w:cs="宋体" w:hint="eastAsia"/>
                <w:sz w:val="24"/>
                <w:szCs w:val="24"/>
              </w:rPr>
              <w:t>服务响应承诺</w:t>
            </w:r>
            <w:r>
              <w:rPr>
                <w:rFonts w:ascii="仿宋" w:eastAsia="仿宋" w:hAnsi="仿宋" w:cs="Arial" w:hint="eastAsia"/>
                <w:sz w:val="24"/>
              </w:rPr>
              <w:t>、本地化</w:t>
            </w:r>
            <w:r>
              <w:rPr>
                <w:rFonts w:ascii="仿宋" w:eastAsia="仿宋" w:hAnsi="仿宋" w:cs="宋体" w:hint="eastAsia"/>
                <w:sz w:val="24"/>
                <w:szCs w:val="24"/>
              </w:rPr>
              <w:t>服务响应承诺落实的保障措施的全面性、合理性、可行性进行综合评价</w:t>
            </w:r>
            <w:r>
              <w:rPr>
                <w:rFonts w:ascii="仿宋" w:eastAsia="仿宋" w:hAnsi="仿宋" w:cs="Arial" w:hint="eastAsia"/>
                <w:sz w:val="24"/>
              </w:rPr>
              <w:t>。</w:t>
            </w:r>
            <w:r>
              <w:rPr>
                <w:rFonts w:ascii="仿宋" w:eastAsia="仿宋" w:hAnsi="仿宋" w:cs="Arial" w:hint="eastAsia"/>
                <w:color w:val="000000" w:themeColor="text1"/>
                <w:sz w:val="24"/>
              </w:rPr>
              <w:t>（</w:t>
            </w:r>
            <w:r w:rsidR="007660F4">
              <w:rPr>
                <w:rFonts w:ascii="仿宋" w:eastAsia="仿宋" w:hAnsi="仿宋" w:cs="Arial" w:hint="eastAsia"/>
                <w:color w:val="000000" w:themeColor="text1"/>
                <w:sz w:val="24"/>
              </w:rPr>
              <w:t>说明：</w:t>
            </w:r>
            <w:r>
              <w:rPr>
                <w:rFonts w:ascii="仿宋" w:eastAsia="仿宋" w:hAnsi="仿宋" w:hint="eastAsia"/>
                <w:sz w:val="24"/>
              </w:rPr>
              <w:t>有制定详细的方案、承诺及措施、有相应的人力及物力投入安排等能够充分保证及时有效服务响应的，得5</w:t>
            </w:r>
            <w:r w:rsidR="007660F4">
              <w:rPr>
                <w:rFonts w:ascii="仿宋" w:eastAsia="仿宋" w:hAnsi="仿宋" w:hint="eastAsia"/>
                <w:sz w:val="24"/>
              </w:rPr>
              <w:t>-6</w:t>
            </w:r>
            <w:r>
              <w:rPr>
                <w:rFonts w:ascii="仿宋" w:eastAsia="仿宋" w:hAnsi="仿宋" w:hint="eastAsia"/>
                <w:sz w:val="24"/>
              </w:rPr>
              <w:t>分；有提供一定方案、承诺，但措施较为一般，后续服务响应能力较为一般的，得3</w:t>
            </w:r>
            <w:r w:rsidR="007660F4">
              <w:rPr>
                <w:rFonts w:ascii="仿宋" w:eastAsia="仿宋" w:hAnsi="仿宋" w:hint="eastAsia"/>
                <w:sz w:val="24"/>
              </w:rPr>
              <w:t>-4</w:t>
            </w:r>
            <w:r>
              <w:rPr>
                <w:rFonts w:ascii="仿宋" w:eastAsia="仿宋" w:hAnsi="仿宋" w:hint="eastAsia"/>
                <w:sz w:val="24"/>
              </w:rPr>
              <w:t>分；提供的方案、承诺、措施内容过于</w:t>
            </w:r>
            <w:r w:rsidRPr="00616C11">
              <w:rPr>
                <w:rFonts w:ascii="仿宋" w:eastAsia="仿宋" w:hAnsi="仿宋" w:hint="eastAsia"/>
                <w:sz w:val="24"/>
              </w:rPr>
              <w:t>粗略</w:t>
            </w:r>
            <w:r>
              <w:rPr>
                <w:rFonts w:ascii="仿宋" w:eastAsia="仿宋" w:hAnsi="仿宋" w:hint="eastAsia"/>
                <w:sz w:val="24"/>
              </w:rPr>
              <w:t>或与项目需求切合度较差的，得1</w:t>
            </w:r>
            <w:r w:rsidR="007660F4">
              <w:rPr>
                <w:rFonts w:ascii="仿宋" w:eastAsia="仿宋" w:hAnsi="仿宋" w:hint="eastAsia"/>
                <w:sz w:val="24"/>
              </w:rPr>
              <w:t>-2</w:t>
            </w:r>
            <w:r>
              <w:rPr>
                <w:rFonts w:ascii="仿宋" w:eastAsia="仿宋" w:hAnsi="仿宋" w:hint="eastAsia"/>
                <w:sz w:val="24"/>
              </w:rPr>
              <w:t>分；方案未提供或不符合项目的不得分。</w:t>
            </w:r>
            <w:r>
              <w:rPr>
                <w:rFonts w:ascii="仿宋" w:eastAsia="仿宋" w:hAnsi="仿宋" w:cs="Arial" w:hint="eastAsia"/>
                <w:color w:val="000000" w:themeColor="text1"/>
                <w:sz w:val="24"/>
              </w:rPr>
              <w:t>）</w:t>
            </w:r>
          </w:p>
        </w:tc>
        <w:tc>
          <w:tcPr>
            <w:tcW w:w="828" w:type="dxa"/>
            <w:vAlign w:val="center"/>
          </w:tcPr>
          <w:p w14:paraId="5E6C9DC8" w14:textId="77777777" w:rsidR="001E0431" w:rsidRPr="00D60212" w:rsidRDefault="007660F4" w:rsidP="00CB5354">
            <w:pPr>
              <w:spacing w:line="300" w:lineRule="auto"/>
              <w:jc w:val="center"/>
              <w:rPr>
                <w:rFonts w:ascii="仿宋" w:eastAsia="仿宋" w:hAnsi="仿宋" w:cs="宋体"/>
                <w:b/>
                <w:bCs/>
                <w:sz w:val="24"/>
                <w:szCs w:val="24"/>
              </w:rPr>
            </w:pPr>
            <w:r w:rsidRPr="00D60212">
              <w:rPr>
                <w:rFonts w:ascii="仿宋" w:eastAsia="仿宋" w:hAnsi="仿宋" w:cs="宋体" w:hint="eastAsia"/>
                <w:b/>
                <w:bCs/>
                <w:sz w:val="24"/>
                <w:szCs w:val="24"/>
              </w:rPr>
              <w:t>6</w:t>
            </w:r>
            <w:r w:rsidR="001E0431" w:rsidRPr="00D60212">
              <w:rPr>
                <w:rFonts w:ascii="仿宋" w:eastAsia="仿宋" w:hAnsi="仿宋" w:cs="宋体" w:hint="eastAsia"/>
                <w:b/>
                <w:bCs/>
                <w:sz w:val="24"/>
                <w:szCs w:val="24"/>
              </w:rPr>
              <w:t>分</w:t>
            </w:r>
          </w:p>
        </w:tc>
      </w:tr>
    </w:tbl>
    <w:p w14:paraId="4E7A0CB3" w14:textId="77777777" w:rsidR="00C46888" w:rsidRDefault="00C46888" w:rsidP="00C46888">
      <w:pPr>
        <w:spacing w:line="300" w:lineRule="auto"/>
        <w:ind w:firstLineChars="150" w:firstLine="360"/>
        <w:rPr>
          <w:rFonts w:ascii="仿宋" w:eastAsia="仿宋" w:hAnsi="仿宋" w:cs="宋体"/>
          <w:bCs/>
          <w:sz w:val="24"/>
          <w:szCs w:val="24"/>
        </w:rPr>
      </w:pPr>
      <w:r>
        <w:rPr>
          <w:rFonts w:ascii="仿宋" w:eastAsia="仿宋" w:hAnsi="仿宋" w:cs="宋体" w:hint="eastAsia"/>
          <w:bCs/>
          <w:sz w:val="24"/>
          <w:szCs w:val="24"/>
        </w:rPr>
        <w:t>（5）本次评审通过资格审查和符合性评审的投标人全部入围进行报价评审。</w:t>
      </w:r>
    </w:p>
    <w:p w14:paraId="3B460558" w14:textId="77777777" w:rsidR="00C81223" w:rsidRPr="00C46888" w:rsidRDefault="00C81223">
      <w:pPr>
        <w:rPr>
          <w:rFonts w:ascii="宋体" w:eastAsia="宋体" w:hAnsi="宋体"/>
          <w:sz w:val="36"/>
          <w:szCs w:val="36"/>
        </w:rPr>
        <w:sectPr w:rsidR="00C81223" w:rsidRPr="00C46888">
          <w:pgSz w:w="11906" w:h="16838"/>
          <w:pgMar w:top="1134" w:right="1418" w:bottom="1021" w:left="1418" w:header="0" w:footer="283" w:gutter="0"/>
          <w:pgNumType w:fmt="numberInDash" w:start="1"/>
          <w:cols w:space="720"/>
          <w:docGrid w:type="linesAndChars" w:linePitch="312"/>
        </w:sectPr>
      </w:pPr>
    </w:p>
    <w:p w14:paraId="0847E467" w14:textId="77777777" w:rsidR="00C81223" w:rsidRDefault="008E575D">
      <w:pPr>
        <w:spacing w:line="360" w:lineRule="auto"/>
        <w:jc w:val="center"/>
        <w:rPr>
          <w:rFonts w:ascii="仿宋" w:eastAsia="仿宋" w:hAnsi="仿宋" w:cs="宋体"/>
          <w:b/>
          <w:sz w:val="28"/>
          <w:szCs w:val="28"/>
        </w:rPr>
      </w:pPr>
      <w:r>
        <w:rPr>
          <w:rFonts w:ascii="仿宋" w:eastAsia="仿宋" w:hAnsi="仿宋" w:cs="宋体" w:hint="eastAsia"/>
          <w:b/>
          <w:sz w:val="28"/>
          <w:szCs w:val="28"/>
        </w:rPr>
        <w:lastRenderedPageBreak/>
        <w:t>采购需求</w:t>
      </w:r>
    </w:p>
    <w:p w14:paraId="4911F851" w14:textId="77777777" w:rsidR="006B66E1" w:rsidRPr="00104509" w:rsidRDefault="000162E3" w:rsidP="00104509">
      <w:pPr>
        <w:pStyle w:val="af"/>
        <w:widowControl w:val="0"/>
        <w:spacing w:afterLines="0" w:line="360" w:lineRule="auto"/>
        <w:ind w:firstLineChars="82" w:firstLine="230"/>
        <w:jc w:val="left"/>
        <w:rPr>
          <w:rFonts w:ascii="仿宋" w:eastAsia="仿宋" w:hAnsi="仿宋" w:cs="宋体"/>
          <w:b/>
          <w:kern w:val="2"/>
          <w:sz w:val="28"/>
          <w:szCs w:val="28"/>
        </w:rPr>
      </w:pPr>
      <w:r w:rsidRPr="00104509">
        <w:rPr>
          <w:rFonts w:ascii="仿宋" w:eastAsia="仿宋" w:hAnsi="仿宋" w:cs="宋体" w:hint="eastAsia"/>
          <w:b/>
          <w:kern w:val="2"/>
          <w:sz w:val="28"/>
          <w:szCs w:val="28"/>
        </w:rPr>
        <w:t>一、</w:t>
      </w:r>
      <w:r w:rsidR="006B66E1" w:rsidRPr="00104509">
        <w:rPr>
          <w:rFonts w:ascii="仿宋" w:eastAsia="仿宋" w:hAnsi="仿宋" w:cs="宋体" w:hint="eastAsia"/>
          <w:b/>
          <w:kern w:val="2"/>
          <w:sz w:val="28"/>
          <w:szCs w:val="28"/>
        </w:rPr>
        <w:t>保洁范围</w:t>
      </w:r>
    </w:p>
    <w:p w14:paraId="51701E68" w14:textId="49E9E0F4" w:rsidR="0013273D" w:rsidRPr="00DE3805" w:rsidRDefault="006B66E1" w:rsidP="006803D5">
      <w:pPr>
        <w:pStyle w:val="af"/>
        <w:widowControl w:val="0"/>
        <w:spacing w:after="156" w:line="360" w:lineRule="auto"/>
        <w:ind w:firstLine="480"/>
        <w:jc w:val="left"/>
        <w:rPr>
          <w:rFonts w:ascii="仿宋" w:eastAsia="仿宋" w:hAnsi="仿宋" w:cs="Times New Roman"/>
        </w:rPr>
      </w:pPr>
      <w:r w:rsidRPr="00DC6F2C">
        <w:rPr>
          <w:rFonts w:ascii="仿宋" w:eastAsia="仿宋" w:hAnsi="仿宋" w:cs="Times New Roman" w:hint="eastAsia"/>
        </w:rPr>
        <w:t>山下湖新</w:t>
      </w:r>
      <w:r w:rsidR="00CA4D85" w:rsidRPr="00DC6F2C">
        <w:rPr>
          <w:rFonts w:ascii="仿宋" w:eastAsia="仿宋" w:hAnsi="仿宋" w:cs="Times New Roman" w:hint="eastAsia"/>
        </w:rPr>
        <w:t>老集镇（包括工业园区）所有公共道路、道地、街面、绿化带清扫保洁；</w:t>
      </w:r>
      <w:r w:rsidRPr="00DC6F2C">
        <w:rPr>
          <w:rFonts w:ascii="仿宋" w:eastAsia="仿宋" w:hAnsi="仿宋" w:cs="Times New Roman" w:hint="eastAsia"/>
        </w:rPr>
        <w:t>集镇区域范围内上门收集垃圾分类工作；集镇区域内道路洒水、</w:t>
      </w:r>
      <w:r w:rsidRPr="00DE3805">
        <w:rPr>
          <w:rFonts w:ascii="仿宋" w:eastAsia="仿宋" w:hAnsi="仿宋" w:cs="Times New Roman" w:hint="eastAsia"/>
        </w:rPr>
        <w:t>路面</w:t>
      </w:r>
      <w:r w:rsidR="009524B4" w:rsidRPr="00DE3805">
        <w:rPr>
          <w:rFonts w:ascii="仿宋" w:eastAsia="仿宋" w:hAnsi="仿宋" w:cs="Times New Roman" w:hint="eastAsia"/>
        </w:rPr>
        <w:t>垃圾收集设施（垃圾桶、垃圾站房等）</w:t>
      </w:r>
      <w:r w:rsidRPr="00DE3805">
        <w:rPr>
          <w:rFonts w:ascii="仿宋" w:eastAsia="仿宋" w:hAnsi="仿宋" w:cs="Times New Roman" w:hint="eastAsia"/>
        </w:rPr>
        <w:t>冲洗；集镇区域4座公共厕所的保洁；</w:t>
      </w:r>
      <w:r w:rsidRPr="00DE3805">
        <w:rPr>
          <w:rFonts w:ascii="仿宋" w:eastAsia="仿宋" w:hAnsi="仿宋" w:cs="宋体" w:hint="eastAsia"/>
          <w:szCs w:val="24"/>
        </w:rPr>
        <w:t>枫桥江、西干渠、灯心湖、庙沿塘、长田江</w:t>
      </w:r>
      <w:r w:rsidR="006803D5" w:rsidRPr="00DE3805">
        <w:rPr>
          <w:rFonts w:ascii="仿宋" w:eastAsia="仿宋" w:hAnsi="仿宋" w:cs="宋体" w:hint="eastAsia"/>
          <w:szCs w:val="24"/>
        </w:rPr>
        <w:t>、四五渠道、珍宝渠</w:t>
      </w:r>
      <w:r w:rsidRPr="00DE3805">
        <w:rPr>
          <w:rFonts w:ascii="仿宋" w:eastAsia="仿宋" w:hAnsi="仿宋" w:cs="宋体" w:hint="eastAsia"/>
          <w:szCs w:val="24"/>
        </w:rPr>
        <w:t>的河道保洁工作等</w:t>
      </w:r>
      <w:r w:rsidRPr="00DE3805">
        <w:rPr>
          <w:rFonts w:ascii="仿宋" w:eastAsia="仿宋" w:hAnsi="仿宋" w:cs="Times New Roman" w:hint="eastAsia"/>
        </w:rPr>
        <w:t>。（</w:t>
      </w:r>
      <w:r w:rsidR="006803D5" w:rsidRPr="00DE3805">
        <w:rPr>
          <w:rFonts w:ascii="仿宋" w:eastAsia="仿宋" w:hAnsi="仿宋" w:cs="Times New Roman" w:hint="eastAsia"/>
        </w:rPr>
        <w:t>注：</w:t>
      </w:r>
      <w:r w:rsidRPr="00DE3805">
        <w:rPr>
          <w:rFonts w:ascii="仿宋" w:eastAsia="仿宋" w:hAnsi="仿宋" w:cs="Times New Roman" w:hint="eastAsia"/>
        </w:rPr>
        <w:t>具体界限以采购人</w:t>
      </w:r>
      <w:r w:rsidR="006803D5" w:rsidRPr="00DE3805">
        <w:rPr>
          <w:rFonts w:ascii="仿宋" w:eastAsia="仿宋" w:hAnsi="仿宋" w:cs="Times New Roman" w:hint="eastAsia"/>
        </w:rPr>
        <w:t>实际</w:t>
      </w:r>
      <w:r w:rsidRPr="00DE3805">
        <w:rPr>
          <w:rFonts w:ascii="仿宋" w:eastAsia="仿宋" w:hAnsi="仿宋" w:cs="Times New Roman" w:hint="eastAsia"/>
        </w:rPr>
        <w:t>指定为准）</w:t>
      </w:r>
    </w:p>
    <w:p w14:paraId="554B5399" w14:textId="77777777" w:rsidR="006B66E1" w:rsidRPr="00DE3805" w:rsidRDefault="008A0B2C" w:rsidP="00104509">
      <w:pPr>
        <w:pStyle w:val="af"/>
        <w:widowControl w:val="0"/>
        <w:spacing w:afterLines="0" w:line="360" w:lineRule="auto"/>
        <w:ind w:firstLineChars="82" w:firstLine="230"/>
        <w:rPr>
          <w:rFonts w:ascii="仿宋" w:eastAsia="仿宋" w:hAnsi="仿宋" w:cs="宋体"/>
          <w:b/>
          <w:bCs/>
          <w:kern w:val="2"/>
          <w:sz w:val="28"/>
          <w:szCs w:val="28"/>
        </w:rPr>
      </w:pPr>
      <w:r w:rsidRPr="00DE3805">
        <w:rPr>
          <w:rFonts w:ascii="仿宋" w:eastAsia="仿宋" w:hAnsi="仿宋" w:cs="宋体" w:hint="eastAsia"/>
          <w:b/>
          <w:bCs/>
          <w:kern w:val="2"/>
          <w:sz w:val="28"/>
          <w:szCs w:val="28"/>
        </w:rPr>
        <w:t>二、</w:t>
      </w:r>
      <w:r w:rsidR="0000392D" w:rsidRPr="00DE3805">
        <w:rPr>
          <w:rFonts w:ascii="仿宋" w:eastAsia="仿宋" w:hAnsi="仿宋" w:cs="宋体" w:hint="eastAsia"/>
          <w:b/>
          <w:bCs/>
          <w:kern w:val="2"/>
          <w:sz w:val="28"/>
          <w:szCs w:val="28"/>
        </w:rPr>
        <w:t>车辆</w:t>
      </w:r>
      <w:r w:rsidR="00720666" w:rsidRPr="00DE3805">
        <w:rPr>
          <w:rFonts w:ascii="仿宋" w:eastAsia="仿宋" w:hAnsi="仿宋" w:cs="宋体" w:hint="eastAsia"/>
          <w:b/>
          <w:bCs/>
          <w:kern w:val="2"/>
          <w:sz w:val="28"/>
          <w:szCs w:val="28"/>
        </w:rPr>
        <w:t>设备</w:t>
      </w:r>
      <w:r w:rsidR="00385DDE" w:rsidRPr="00DE3805">
        <w:rPr>
          <w:rFonts w:ascii="仿宋" w:eastAsia="仿宋" w:hAnsi="仿宋" w:cs="宋体" w:hint="eastAsia"/>
          <w:b/>
          <w:bCs/>
          <w:kern w:val="2"/>
          <w:sz w:val="28"/>
          <w:szCs w:val="28"/>
        </w:rPr>
        <w:t>、人员</w:t>
      </w:r>
      <w:r w:rsidR="00720666" w:rsidRPr="00DE3805">
        <w:rPr>
          <w:rFonts w:ascii="仿宋" w:eastAsia="仿宋" w:hAnsi="仿宋" w:cs="宋体" w:hint="eastAsia"/>
          <w:b/>
          <w:bCs/>
          <w:kern w:val="2"/>
          <w:sz w:val="28"/>
          <w:szCs w:val="28"/>
        </w:rPr>
        <w:t>配备要求</w:t>
      </w:r>
    </w:p>
    <w:p w14:paraId="45D2E9ED" w14:textId="77777777" w:rsidR="00511170" w:rsidRPr="00DE3805" w:rsidRDefault="00385DDE" w:rsidP="00296302">
      <w:pPr>
        <w:pStyle w:val="af"/>
        <w:widowControl w:val="0"/>
        <w:spacing w:afterLines="0" w:line="360" w:lineRule="auto"/>
        <w:ind w:firstLine="482"/>
        <w:jc w:val="left"/>
        <w:rPr>
          <w:rFonts w:ascii="仿宋" w:eastAsia="仿宋" w:hAnsi="仿宋" w:cs="宋体"/>
          <w:b/>
          <w:kern w:val="2"/>
          <w:szCs w:val="24"/>
        </w:rPr>
      </w:pPr>
      <w:r w:rsidRPr="00DE3805">
        <w:rPr>
          <w:rFonts w:ascii="仿宋" w:eastAsia="仿宋" w:hAnsi="仿宋" w:cs="宋体" w:hint="eastAsia"/>
          <w:b/>
          <w:kern w:val="2"/>
          <w:szCs w:val="24"/>
        </w:rPr>
        <w:t>1、</w:t>
      </w:r>
      <w:r w:rsidR="0000392D" w:rsidRPr="00DE3805">
        <w:rPr>
          <w:rFonts w:ascii="仿宋" w:eastAsia="仿宋" w:hAnsi="仿宋" w:cs="宋体" w:hint="eastAsia"/>
          <w:b/>
          <w:kern w:val="2"/>
          <w:szCs w:val="24"/>
        </w:rPr>
        <w:t>车辆</w:t>
      </w:r>
      <w:r w:rsidR="00511170" w:rsidRPr="00DE3805">
        <w:rPr>
          <w:rFonts w:ascii="仿宋" w:eastAsia="仿宋" w:hAnsi="仿宋" w:cs="宋体" w:hint="eastAsia"/>
          <w:b/>
          <w:kern w:val="2"/>
          <w:szCs w:val="24"/>
        </w:rPr>
        <w:t>设备（</w:t>
      </w:r>
      <w:r w:rsidR="006B66E1" w:rsidRPr="00DE3805">
        <w:rPr>
          <w:rFonts w:ascii="仿宋" w:eastAsia="仿宋" w:hAnsi="仿宋" w:cs="宋体" w:hint="eastAsia"/>
          <w:b/>
          <w:kern w:val="2"/>
          <w:szCs w:val="24"/>
        </w:rPr>
        <w:t>自有或租赁</w:t>
      </w:r>
      <w:r w:rsidR="00511170" w:rsidRPr="00DE3805">
        <w:rPr>
          <w:rFonts w:ascii="仿宋" w:eastAsia="仿宋" w:hAnsi="仿宋" w:cs="宋体" w:hint="eastAsia"/>
          <w:b/>
          <w:kern w:val="2"/>
          <w:szCs w:val="24"/>
        </w:rPr>
        <w:t>）</w:t>
      </w:r>
      <w:r w:rsidR="007B25EA" w:rsidRPr="00DE3805">
        <w:rPr>
          <w:rFonts w:ascii="仿宋" w:eastAsia="仿宋" w:hAnsi="仿宋" w:cs="宋体" w:hint="eastAsia"/>
          <w:b/>
          <w:kern w:val="2"/>
          <w:szCs w:val="24"/>
        </w:rPr>
        <w:t>基本</w:t>
      </w:r>
      <w:r w:rsidR="00104509" w:rsidRPr="00DE3805">
        <w:rPr>
          <w:rFonts w:ascii="仿宋" w:eastAsia="仿宋" w:hAnsi="仿宋" w:cs="宋体" w:hint="eastAsia"/>
          <w:b/>
          <w:kern w:val="2"/>
          <w:szCs w:val="24"/>
        </w:rPr>
        <w:t>配备</w:t>
      </w:r>
      <w:r w:rsidR="007B25EA" w:rsidRPr="00DE3805">
        <w:rPr>
          <w:rFonts w:ascii="仿宋" w:eastAsia="仿宋" w:hAnsi="仿宋" w:cs="宋体" w:hint="eastAsia"/>
          <w:b/>
          <w:kern w:val="2"/>
          <w:szCs w:val="24"/>
        </w:rPr>
        <w:t>要求</w:t>
      </w:r>
    </w:p>
    <w:p w14:paraId="4764FEAA" w14:textId="77777777" w:rsidR="00B56C16" w:rsidRPr="00DE3805" w:rsidRDefault="00766CF8" w:rsidP="00766CF8">
      <w:pPr>
        <w:pStyle w:val="af"/>
        <w:widowControl w:val="0"/>
        <w:spacing w:afterLines="0" w:line="360" w:lineRule="auto"/>
        <w:ind w:firstLine="480"/>
        <w:jc w:val="left"/>
        <w:rPr>
          <w:rFonts w:ascii="仿宋" w:eastAsia="仿宋" w:hAnsi="仿宋" w:cs="宋体"/>
          <w:b/>
          <w:kern w:val="2"/>
          <w:szCs w:val="24"/>
        </w:rPr>
      </w:pPr>
      <w:r w:rsidRPr="00DE3805">
        <w:rPr>
          <w:rFonts w:ascii="仿宋" w:eastAsia="仿宋" w:hAnsi="仿宋" w:cs="宋体" w:hint="eastAsia"/>
          <w:kern w:val="2"/>
          <w:szCs w:val="24"/>
        </w:rPr>
        <w:t>自有或租赁：管理用电动车2辆、清洗垃圾桶电动高压清洗车1辆、载重大于3吨的洒水车1辆、专业巡查汽车1辆、上门收集垃圾分类车4辆、保洁船4只。</w:t>
      </w:r>
    </w:p>
    <w:p w14:paraId="088AAA3C" w14:textId="77777777" w:rsidR="00104509" w:rsidRPr="00DE3805" w:rsidRDefault="00B56C16" w:rsidP="00B56C16">
      <w:pPr>
        <w:pStyle w:val="af"/>
        <w:widowControl w:val="0"/>
        <w:spacing w:afterLines="0" w:line="360" w:lineRule="auto"/>
        <w:ind w:firstLine="480"/>
        <w:jc w:val="left"/>
        <w:rPr>
          <w:rFonts w:ascii="仿宋" w:eastAsia="仿宋" w:hAnsi="仿宋"/>
          <w:bCs/>
          <w:szCs w:val="24"/>
        </w:rPr>
      </w:pPr>
      <w:r w:rsidRPr="00DE3805">
        <w:rPr>
          <w:rFonts w:ascii="仿宋" w:eastAsia="仿宋" w:hAnsi="仿宋" w:cs="宋体" w:hint="eastAsia"/>
          <w:kern w:val="2"/>
          <w:szCs w:val="24"/>
        </w:rPr>
        <w:t>（1）</w:t>
      </w:r>
      <w:r w:rsidR="00766CF8" w:rsidRPr="00DE3805">
        <w:rPr>
          <w:rFonts w:ascii="仿宋" w:eastAsia="仿宋" w:hAnsi="仿宋" w:cs="宋体" w:hint="eastAsia"/>
          <w:kern w:val="2"/>
          <w:szCs w:val="24"/>
        </w:rPr>
        <w:t>以上</w:t>
      </w:r>
      <w:r w:rsidR="00104509" w:rsidRPr="00DE3805">
        <w:rPr>
          <w:rFonts w:ascii="仿宋" w:eastAsia="仿宋" w:hAnsi="仿宋" w:hint="eastAsia"/>
          <w:bCs/>
          <w:szCs w:val="24"/>
        </w:rPr>
        <w:t>为本项目最低</w:t>
      </w:r>
      <w:r w:rsidR="00766CF8" w:rsidRPr="00DE3805">
        <w:rPr>
          <w:rFonts w:ascii="仿宋" w:eastAsia="仿宋" w:hAnsi="仿宋" w:hint="eastAsia"/>
          <w:bCs/>
          <w:szCs w:val="24"/>
        </w:rPr>
        <w:t>车辆设备配备</w:t>
      </w:r>
      <w:r w:rsidR="00104509" w:rsidRPr="00DE3805">
        <w:rPr>
          <w:rFonts w:ascii="仿宋" w:eastAsia="仿宋" w:hAnsi="仿宋" w:hint="eastAsia"/>
          <w:bCs/>
          <w:szCs w:val="24"/>
        </w:rPr>
        <w:t>要求。</w:t>
      </w:r>
    </w:p>
    <w:p w14:paraId="4AB1778B" w14:textId="56479CE8" w:rsidR="00766CF8" w:rsidRPr="00DE3805" w:rsidRDefault="00766CF8" w:rsidP="00766CF8">
      <w:pPr>
        <w:pStyle w:val="af"/>
        <w:widowControl w:val="0"/>
        <w:spacing w:afterLines="0" w:line="360" w:lineRule="auto"/>
        <w:ind w:firstLine="480"/>
        <w:jc w:val="left"/>
      </w:pPr>
      <w:r w:rsidRPr="00DE3805">
        <w:rPr>
          <w:rFonts w:ascii="仿宋" w:eastAsia="仿宋" w:hAnsi="仿宋" w:cs="宋体"/>
          <w:kern w:val="2"/>
          <w:szCs w:val="24"/>
        </w:rPr>
        <w:t>（</w:t>
      </w:r>
      <w:r w:rsidRPr="00DE3805">
        <w:rPr>
          <w:rFonts w:ascii="仿宋" w:eastAsia="仿宋" w:hAnsi="仿宋" w:cs="宋体" w:hint="eastAsia"/>
          <w:kern w:val="2"/>
          <w:szCs w:val="24"/>
        </w:rPr>
        <w:t>2</w:t>
      </w:r>
      <w:r w:rsidRPr="00DE3805">
        <w:rPr>
          <w:rFonts w:ascii="仿宋" w:eastAsia="仿宋" w:hAnsi="仿宋" w:cs="宋体"/>
          <w:kern w:val="2"/>
          <w:szCs w:val="24"/>
        </w:rPr>
        <w:t>）</w:t>
      </w:r>
      <w:r w:rsidRPr="00DE3805">
        <w:rPr>
          <w:rFonts w:ascii="仿宋" w:eastAsia="仿宋" w:hAnsi="仿宋" w:hint="eastAsia"/>
          <w:bCs/>
          <w:szCs w:val="24"/>
        </w:rPr>
        <w:t>中标人所配备车辆设备（包括在合同履约期间的补充车辆设备）必须证照齐全有效，</w:t>
      </w:r>
      <w:r w:rsidRPr="00DE3805">
        <w:rPr>
          <w:rFonts w:ascii="仿宋" w:eastAsia="仿宋" w:hAnsi="仿宋" w:cs="宋体" w:hint="eastAsia"/>
          <w:bCs/>
          <w:szCs w:val="24"/>
        </w:rPr>
        <w:t>车容整洁，性能完好，标识完整。</w:t>
      </w:r>
      <w:r w:rsidR="0090072B" w:rsidRPr="00DE3805">
        <w:rPr>
          <w:rFonts w:ascii="仿宋" w:eastAsia="仿宋" w:hAnsi="仿宋" w:cs="宋体" w:hint="eastAsia"/>
          <w:bCs/>
          <w:szCs w:val="24"/>
        </w:rPr>
        <w:t>中标人</w:t>
      </w:r>
      <w:r w:rsidR="009524B4" w:rsidRPr="00DE3805">
        <w:rPr>
          <w:rFonts w:ascii="仿宋" w:eastAsia="仿宋" w:hAnsi="仿宋" w:cs="宋体" w:hint="eastAsia"/>
          <w:bCs/>
          <w:szCs w:val="24"/>
        </w:rPr>
        <w:t>必须</w:t>
      </w:r>
      <w:r w:rsidR="0090072B" w:rsidRPr="00DE3805">
        <w:rPr>
          <w:rFonts w:ascii="仿宋" w:eastAsia="仿宋" w:hAnsi="仿宋" w:cs="宋体" w:hint="eastAsia"/>
          <w:bCs/>
          <w:szCs w:val="24"/>
        </w:rPr>
        <w:t>为车辆</w:t>
      </w:r>
      <w:r w:rsidR="009524B4" w:rsidRPr="00DE3805">
        <w:rPr>
          <w:rFonts w:ascii="仿宋" w:eastAsia="仿宋" w:hAnsi="仿宋" w:cs="宋体" w:hint="eastAsia"/>
          <w:bCs/>
          <w:szCs w:val="24"/>
        </w:rPr>
        <w:t>缴纳交强险和商业</w:t>
      </w:r>
      <w:r w:rsidR="00DC6F2C" w:rsidRPr="00DE3805">
        <w:rPr>
          <w:rFonts w:ascii="仿宋" w:eastAsia="仿宋" w:hAnsi="仿宋" w:cs="宋体" w:hint="eastAsia"/>
          <w:bCs/>
          <w:szCs w:val="24"/>
        </w:rPr>
        <w:t>险，中标后如发现未缴纳或未按时缴纳的，则采购人有权</w:t>
      </w:r>
      <w:r w:rsidR="00712599">
        <w:rPr>
          <w:rFonts w:ascii="仿宋" w:eastAsia="仿宋" w:hAnsi="仿宋" w:cs="宋体" w:hint="eastAsia"/>
          <w:bCs/>
          <w:szCs w:val="24"/>
        </w:rPr>
        <w:t>扣除履约保证金</w:t>
      </w:r>
      <w:r w:rsidR="00DC6F2C" w:rsidRPr="00DE3805">
        <w:rPr>
          <w:rFonts w:ascii="仿宋" w:eastAsia="仿宋" w:hAnsi="仿宋" w:cs="宋体" w:hint="eastAsia"/>
          <w:bCs/>
          <w:szCs w:val="24"/>
        </w:rPr>
        <w:t>。</w:t>
      </w:r>
    </w:p>
    <w:p w14:paraId="1543EEBC" w14:textId="77777777" w:rsidR="006B66E1" w:rsidRPr="00DE3805" w:rsidRDefault="00104509" w:rsidP="00B56C16">
      <w:pPr>
        <w:pStyle w:val="af"/>
        <w:widowControl w:val="0"/>
        <w:spacing w:afterLines="0" w:line="360" w:lineRule="auto"/>
        <w:ind w:firstLine="480"/>
        <w:jc w:val="left"/>
        <w:rPr>
          <w:rFonts w:ascii="仿宋" w:eastAsia="仿宋" w:hAnsi="仿宋" w:cs="宋体"/>
          <w:b/>
          <w:bCs/>
          <w:szCs w:val="24"/>
        </w:rPr>
      </w:pPr>
      <w:r w:rsidRPr="00DE3805">
        <w:rPr>
          <w:rFonts w:ascii="仿宋" w:eastAsia="仿宋" w:hAnsi="仿宋" w:hint="eastAsia"/>
          <w:bCs/>
          <w:szCs w:val="24"/>
        </w:rPr>
        <w:t>（</w:t>
      </w:r>
      <w:r w:rsidR="00766CF8" w:rsidRPr="00DE3805">
        <w:rPr>
          <w:rFonts w:ascii="仿宋" w:eastAsia="仿宋" w:hAnsi="仿宋" w:hint="eastAsia"/>
          <w:bCs/>
          <w:szCs w:val="24"/>
        </w:rPr>
        <w:t>3</w:t>
      </w:r>
      <w:r w:rsidRPr="00DE3805">
        <w:rPr>
          <w:rFonts w:ascii="仿宋" w:eastAsia="仿宋" w:hAnsi="仿宋" w:hint="eastAsia"/>
          <w:bCs/>
          <w:szCs w:val="24"/>
        </w:rPr>
        <w:t>）在合同履约期间，</w:t>
      </w:r>
      <w:r w:rsidRPr="00DE3805">
        <w:rPr>
          <w:rFonts w:ascii="仿宋" w:eastAsia="仿宋" w:hAnsi="仿宋" w:cs="宋体"/>
          <w:bCs/>
          <w:szCs w:val="24"/>
        </w:rPr>
        <w:t>车辆设备以符合实际需求及</w:t>
      </w:r>
      <w:r w:rsidRPr="00DE3805">
        <w:rPr>
          <w:rFonts w:ascii="仿宋" w:eastAsia="仿宋" w:hAnsi="仿宋" w:cs="宋体" w:hint="eastAsia"/>
          <w:bCs/>
          <w:szCs w:val="24"/>
        </w:rPr>
        <w:t>招标人</w:t>
      </w:r>
      <w:r w:rsidRPr="00DE3805">
        <w:rPr>
          <w:rFonts w:ascii="仿宋" w:eastAsia="仿宋" w:hAnsi="仿宋" w:cs="宋体"/>
          <w:bCs/>
          <w:szCs w:val="24"/>
        </w:rPr>
        <w:t>要求为准，</w:t>
      </w:r>
      <w:r w:rsidRPr="00DE3805">
        <w:rPr>
          <w:rFonts w:ascii="仿宋" w:eastAsia="仿宋" w:hAnsi="仿宋" w:cs="宋体" w:hint="eastAsia"/>
          <w:bCs/>
          <w:szCs w:val="24"/>
        </w:rPr>
        <w:t>中标人须根据项目实际实施情况及时补充必要的设备以保证本项目的顺利实施。</w:t>
      </w:r>
    </w:p>
    <w:p w14:paraId="6A2A509A" w14:textId="77777777" w:rsidR="00385DDE" w:rsidRPr="00DE3805" w:rsidRDefault="00385DDE" w:rsidP="00296302">
      <w:pPr>
        <w:pStyle w:val="af"/>
        <w:widowControl w:val="0"/>
        <w:spacing w:afterLines="0" w:line="360" w:lineRule="auto"/>
        <w:ind w:firstLine="482"/>
        <w:jc w:val="left"/>
        <w:rPr>
          <w:rFonts w:ascii="仿宋" w:eastAsia="仿宋" w:hAnsi="仿宋" w:cs="宋体"/>
          <w:b/>
          <w:kern w:val="2"/>
          <w:szCs w:val="24"/>
        </w:rPr>
      </w:pPr>
      <w:r w:rsidRPr="00DE3805">
        <w:rPr>
          <w:rFonts w:ascii="仿宋" w:eastAsia="仿宋" w:hAnsi="仿宋" w:cs="宋体" w:hint="eastAsia"/>
          <w:b/>
          <w:kern w:val="2"/>
          <w:szCs w:val="24"/>
        </w:rPr>
        <w:t>2、人员</w:t>
      </w:r>
      <w:r w:rsidR="007B25EA" w:rsidRPr="00DE3805">
        <w:rPr>
          <w:rFonts w:ascii="仿宋" w:eastAsia="仿宋" w:hAnsi="仿宋" w:cs="宋体" w:hint="eastAsia"/>
          <w:b/>
          <w:kern w:val="2"/>
          <w:szCs w:val="24"/>
        </w:rPr>
        <w:t>基本</w:t>
      </w:r>
      <w:r w:rsidRPr="00DE3805">
        <w:rPr>
          <w:rFonts w:ascii="仿宋" w:eastAsia="仿宋" w:hAnsi="仿宋" w:cs="宋体" w:hint="eastAsia"/>
          <w:b/>
          <w:kern w:val="2"/>
          <w:szCs w:val="24"/>
        </w:rPr>
        <w:t>配备</w:t>
      </w:r>
      <w:r w:rsidR="007B25EA" w:rsidRPr="00DE3805">
        <w:rPr>
          <w:rFonts w:ascii="仿宋" w:eastAsia="仿宋" w:hAnsi="仿宋" w:cs="宋体" w:hint="eastAsia"/>
          <w:b/>
          <w:kern w:val="2"/>
          <w:szCs w:val="24"/>
        </w:rPr>
        <w:t>要求</w:t>
      </w:r>
    </w:p>
    <w:p w14:paraId="74630786" w14:textId="77777777" w:rsidR="00511170" w:rsidRPr="00DE3805" w:rsidRDefault="00385DDE" w:rsidP="00E07A1F">
      <w:pPr>
        <w:pStyle w:val="af"/>
        <w:widowControl w:val="0"/>
        <w:spacing w:afterLines="0" w:line="360" w:lineRule="auto"/>
        <w:ind w:firstLine="480"/>
        <w:jc w:val="left"/>
        <w:rPr>
          <w:rFonts w:ascii="仿宋" w:eastAsia="仿宋" w:hAnsi="仿宋" w:cs="宋体"/>
          <w:kern w:val="2"/>
          <w:szCs w:val="24"/>
        </w:rPr>
      </w:pPr>
      <w:r w:rsidRPr="00DE3805">
        <w:rPr>
          <w:rFonts w:ascii="仿宋" w:eastAsia="仿宋" w:hAnsi="仿宋" w:cs="宋体" w:hint="eastAsia"/>
          <w:kern w:val="2"/>
          <w:szCs w:val="24"/>
        </w:rPr>
        <w:t>所有区域保洁人员应按规定配置，规定人数不能满足保洁要求时必须增加力量；</w:t>
      </w:r>
      <w:r w:rsidR="00AF10A2" w:rsidRPr="00DE3805">
        <w:rPr>
          <w:rFonts w:ascii="仿宋" w:eastAsia="仿宋" w:hAnsi="仿宋" w:cs="宋体" w:hint="eastAsia"/>
          <w:kern w:val="2"/>
          <w:szCs w:val="24"/>
        </w:rPr>
        <w:t>配置项目负责人1名，负责本项目山下湖集镇全区域的保洁管理；配置</w:t>
      </w:r>
      <w:r w:rsidRPr="00DE3805">
        <w:rPr>
          <w:rFonts w:ascii="仿宋" w:eastAsia="仿宋" w:hAnsi="仿宋" w:cs="宋体" w:hint="eastAsia"/>
          <w:kern w:val="2"/>
          <w:szCs w:val="24"/>
        </w:rPr>
        <w:t>管理人员2名，包含专职巡逻人员1名（含车辆）,管理人员需要具备文明城市、国家卫生镇和小城镇创建等管理经验</w:t>
      </w:r>
      <w:r w:rsidR="00E07A1F" w:rsidRPr="00DE3805">
        <w:rPr>
          <w:rFonts w:ascii="仿宋" w:eastAsia="仿宋" w:hAnsi="仿宋" w:cs="宋体" w:hint="eastAsia"/>
          <w:kern w:val="2"/>
          <w:szCs w:val="24"/>
        </w:rPr>
        <w:t>；</w:t>
      </w:r>
      <w:r w:rsidR="00AF10A2" w:rsidRPr="00DE3805">
        <w:rPr>
          <w:rFonts w:ascii="仿宋" w:eastAsia="仿宋" w:hAnsi="仿宋" w:cs="宋体" w:hint="eastAsia"/>
          <w:kern w:val="2"/>
          <w:szCs w:val="24"/>
        </w:rPr>
        <w:t>配置</w:t>
      </w:r>
      <w:r w:rsidR="00E07A1F" w:rsidRPr="00DE3805">
        <w:rPr>
          <w:rFonts w:ascii="仿宋" w:eastAsia="仿宋" w:hAnsi="仿宋" w:cs="宋体" w:hint="eastAsia"/>
          <w:kern w:val="2"/>
          <w:szCs w:val="24"/>
        </w:rPr>
        <w:t>保洁人员至少48人，负责各自区域内的保洁清扫等工作。</w:t>
      </w:r>
    </w:p>
    <w:p w14:paraId="162488E2" w14:textId="77777777" w:rsidR="00511170" w:rsidRPr="00DE3805" w:rsidRDefault="00511170" w:rsidP="00511170">
      <w:pPr>
        <w:pStyle w:val="af"/>
        <w:widowControl w:val="0"/>
        <w:spacing w:afterLines="0" w:line="360" w:lineRule="auto"/>
        <w:ind w:firstLine="480"/>
        <w:jc w:val="left"/>
        <w:rPr>
          <w:rFonts w:ascii="仿宋" w:eastAsia="仿宋" w:hAnsi="仿宋" w:cs="宋体"/>
          <w:bCs/>
          <w:szCs w:val="24"/>
        </w:rPr>
      </w:pPr>
      <w:r w:rsidRPr="00DE3805">
        <w:rPr>
          <w:rFonts w:ascii="仿宋" w:eastAsia="仿宋" w:hAnsi="仿宋" w:cs="宋体" w:hint="eastAsia"/>
          <w:kern w:val="2"/>
          <w:szCs w:val="24"/>
        </w:rPr>
        <w:t>（1）</w:t>
      </w:r>
      <w:r w:rsidR="00E07A1F" w:rsidRPr="00DE3805">
        <w:rPr>
          <w:rFonts w:ascii="仿宋" w:eastAsia="仿宋" w:hAnsi="仿宋" w:cs="宋体" w:hint="eastAsia"/>
          <w:kern w:val="2"/>
          <w:szCs w:val="24"/>
        </w:rPr>
        <w:t>以上</w:t>
      </w:r>
      <w:r w:rsidRPr="00DE3805">
        <w:rPr>
          <w:rFonts w:ascii="仿宋" w:eastAsia="仿宋" w:hAnsi="仿宋" w:hint="eastAsia"/>
          <w:bCs/>
          <w:szCs w:val="24"/>
        </w:rPr>
        <w:t>为本项目最低</w:t>
      </w:r>
      <w:r w:rsidR="00E07A1F" w:rsidRPr="00DE3805">
        <w:rPr>
          <w:rFonts w:ascii="仿宋" w:eastAsia="仿宋" w:hAnsi="仿宋" w:hint="eastAsia"/>
          <w:bCs/>
          <w:szCs w:val="24"/>
        </w:rPr>
        <w:t>人员配备</w:t>
      </w:r>
      <w:r w:rsidRPr="00DE3805">
        <w:rPr>
          <w:rFonts w:ascii="仿宋" w:eastAsia="仿宋" w:hAnsi="仿宋" w:hint="eastAsia"/>
          <w:bCs/>
          <w:szCs w:val="24"/>
        </w:rPr>
        <w:t>要求，</w:t>
      </w:r>
      <w:r w:rsidRPr="00DE3805">
        <w:rPr>
          <w:rFonts w:ascii="仿宋" w:eastAsia="仿宋" w:hAnsi="仿宋" w:cs="宋体" w:hint="eastAsia"/>
          <w:bCs/>
          <w:szCs w:val="24"/>
        </w:rPr>
        <w:t>定岗定人，总人数不得少于</w:t>
      </w:r>
      <w:r w:rsidR="00AF10A2" w:rsidRPr="00DE3805">
        <w:rPr>
          <w:rFonts w:ascii="仿宋" w:eastAsia="仿宋" w:hAnsi="仿宋" w:cs="宋体" w:hint="eastAsia"/>
          <w:bCs/>
          <w:szCs w:val="24"/>
        </w:rPr>
        <w:t>51</w:t>
      </w:r>
      <w:r w:rsidRPr="00DE3805">
        <w:rPr>
          <w:rFonts w:ascii="仿宋" w:eastAsia="仿宋" w:hAnsi="仿宋" w:cs="宋体" w:hint="eastAsia"/>
          <w:bCs/>
          <w:szCs w:val="24"/>
        </w:rPr>
        <w:t>人，具体路段或区域配置如有变动，均以招标人指定为准，中标人须无条件配合。</w:t>
      </w:r>
    </w:p>
    <w:p w14:paraId="12A3FA7B" w14:textId="77777777" w:rsidR="00511170" w:rsidRPr="00DE3805" w:rsidRDefault="00511170" w:rsidP="00511170">
      <w:pPr>
        <w:pStyle w:val="af"/>
        <w:widowControl w:val="0"/>
        <w:spacing w:afterLines="0" w:line="360" w:lineRule="auto"/>
        <w:ind w:firstLine="480"/>
        <w:jc w:val="left"/>
        <w:rPr>
          <w:rFonts w:ascii="仿宋" w:eastAsia="仿宋" w:hAnsi="仿宋" w:cs="宋体"/>
          <w:kern w:val="2"/>
          <w:szCs w:val="24"/>
        </w:rPr>
      </w:pPr>
      <w:r w:rsidRPr="00DE3805">
        <w:rPr>
          <w:rFonts w:ascii="仿宋" w:eastAsia="仿宋" w:hAnsi="仿宋" w:cs="宋体" w:hint="eastAsia"/>
          <w:kern w:val="2"/>
          <w:szCs w:val="24"/>
        </w:rPr>
        <w:t>（2）本项目所有</w:t>
      </w:r>
      <w:r w:rsidR="00E07A1F" w:rsidRPr="00DE3805">
        <w:rPr>
          <w:rFonts w:ascii="仿宋" w:eastAsia="仿宋" w:hAnsi="仿宋" w:cs="宋体" w:hint="eastAsia"/>
          <w:kern w:val="2"/>
          <w:szCs w:val="24"/>
        </w:rPr>
        <w:t>配备</w:t>
      </w:r>
      <w:r w:rsidRPr="00DE3805">
        <w:rPr>
          <w:rFonts w:ascii="仿宋" w:eastAsia="仿宋" w:hAnsi="仿宋" w:cs="宋体" w:hint="eastAsia"/>
          <w:kern w:val="2"/>
          <w:szCs w:val="24"/>
        </w:rPr>
        <w:t>人员（包括中标人在合同履约期间</w:t>
      </w:r>
      <w:r w:rsidR="00E07A1F" w:rsidRPr="00DE3805">
        <w:rPr>
          <w:rFonts w:ascii="仿宋" w:eastAsia="仿宋" w:hAnsi="仿宋" w:cs="宋体" w:hint="eastAsia"/>
          <w:kern w:val="2"/>
          <w:szCs w:val="24"/>
        </w:rPr>
        <w:t>的</w:t>
      </w:r>
      <w:r w:rsidRPr="00DE3805">
        <w:rPr>
          <w:rFonts w:ascii="仿宋" w:eastAsia="仿宋" w:hAnsi="仿宋" w:cs="宋体" w:hint="eastAsia"/>
          <w:kern w:val="2"/>
          <w:szCs w:val="24"/>
        </w:rPr>
        <w:t>补充人员）要求：男性6</w:t>
      </w:r>
      <w:r w:rsidRPr="00DE3805">
        <w:rPr>
          <w:rFonts w:ascii="仿宋" w:eastAsia="仿宋" w:hAnsi="仿宋" w:cs="宋体"/>
          <w:kern w:val="2"/>
          <w:szCs w:val="24"/>
        </w:rPr>
        <w:t>5</w:t>
      </w:r>
      <w:r w:rsidRPr="00DE3805">
        <w:rPr>
          <w:rFonts w:ascii="仿宋" w:eastAsia="仿宋" w:hAnsi="仿宋" w:cs="宋体" w:hint="eastAsia"/>
          <w:kern w:val="2"/>
          <w:szCs w:val="24"/>
        </w:rPr>
        <w:t>周岁以下，女性6</w:t>
      </w:r>
      <w:r w:rsidRPr="00DE3805">
        <w:rPr>
          <w:rFonts w:ascii="仿宋" w:eastAsia="仿宋" w:hAnsi="仿宋" w:cs="宋体"/>
          <w:kern w:val="2"/>
          <w:szCs w:val="24"/>
        </w:rPr>
        <w:t>0</w:t>
      </w:r>
      <w:r w:rsidRPr="00DE3805">
        <w:rPr>
          <w:rFonts w:ascii="仿宋" w:eastAsia="仿宋" w:hAnsi="仿宋" w:cs="宋体" w:hint="eastAsia"/>
          <w:kern w:val="2"/>
          <w:szCs w:val="24"/>
        </w:rPr>
        <w:t>周岁以下，身体健康、无犯罪记录、爱岗敬业。</w:t>
      </w:r>
    </w:p>
    <w:p w14:paraId="37CCF2E3" w14:textId="77777777" w:rsidR="00511170" w:rsidRPr="00DE3805" w:rsidRDefault="00511170" w:rsidP="00511170">
      <w:pPr>
        <w:pStyle w:val="af"/>
        <w:widowControl w:val="0"/>
        <w:spacing w:afterLines="0" w:line="360" w:lineRule="auto"/>
        <w:ind w:firstLine="480"/>
        <w:jc w:val="left"/>
      </w:pPr>
      <w:r w:rsidRPr="00DE3805">
        <w:rPr>
          <w:rFonts w:ascii="仿宋" w:eastAsia="仿宋" w:hAnsi="仿宋" w:cs="宋体" w:hint="eastAsia"/>
          <w:kern w:val="2"/>
          <w:szCs w:val="24"/>
        </w:rPr>
        <w:t>（3）在合同履约期间，本项目所有</w:t>
      </w:r>
      <w:r w:rsidR="00E07A1F" w:rsidRPr="00DE3805">
        <w:rPr>
          <w:rFonts w:ascii="仿宋" w:eastAsia="仿宋" w:hAnsi="仿宋" w:cs="宋体" w:hint="eastAsia"/>
          <w:kern w:val="2"/>
          <w:szCs w:val="24"/>
        </w:rPr>
        <w:t>配备</w:t>
      </w:r>
      <w:r w:rsidRPr="00DE3805">
        <w:rPr>
          <w:rFonts w:ascii="仿宋" w:eastAsia="仿宋" w:hAnsi="仿宋" w:cs="宋体" w:hint="eastAsia"/>
          <w:kern w:val="2"/>
          <w:szCs w:val="24"/>
        </w:rPr>
        <w:t>人员的工资报酬不得低于浙江省最低工资标准（按最新标准实施）。中标人须根据项目实际实施情况及时补充必要的人员以保证本项目的顺利实施。</w:t>
      </w:r>
    </w:p>
    <w:p w14:paraId="4C8EBCC4" w14:textId="77777777" w:rsidR="006B66E1" w:rsidRPr="00DE3805" w:rsidRDefault="008A0B2C" w:rsidP="00104509">
      <w:pPr>
        <w:pStyle w:val="af"/>
        <w:widowControl w:val="0"/>
        <w:spacing w:afterLines="0" w:line="360" w:lineRule="auto"/>
        <w:ind w:firstLineChars="82" w:firstLine="230"/>
        <w:rPr>
          <w:rFonts w:ascii="仿宋" w:eastAsia="仿宋" w:hAnsi="仿宋" w:cs="宋体"/>
          <w:b/>
          <w:bCs/>
          <w:kern w:val="2"/>
          <w:sz w:val="28"/>
          <w:szCs w:val="28"/>
        </w:rPr>
      </w:pPr>
      <w:r w:rsidRPr="00DE3805">
        <w:rPr>
          <w:rFonts w:ascii="仿宋" w:eastAsia="仿宋" w:hAnsi="仿宋" w:cs="宋体" w:hint="eastAsia"/>
          <w:b/>
          <w:bCs/>
          <w:kern w:val="2"/>
          <w:sz w:val="28"/>
          <w:szCs w:val="28"/>
        </w:rPr>
        <w:t>三、</w:t>
      </w:r>
      <w:r w:rsidR="00104509" w:rsidRPr="00DE3805">
        <w:rPr>
          <w:rFonts w:ascii="仿宋" w:eastAsia="仿宋" w:hAnsi="仿宋" w:cs="宋体" w:hint="eastAsia"/>
          <w:b/>
          <w:bCs/>
          <w:kern w:val="2"/>
          <w:sz w:val="28"/>
          <w:szCs w:val="28"/>
        </w:rPr>
        <w:t>服务要求</w:t>
      </w:r>
    </w:p>
    <w:p w14:paraId="1AEC7DED" w14:textId="77777777" w:rsidR="00CA4D85" w:rsidRPr="00DE3805" w:rsidRDefault="008A0B2C" w:rsidP="00CA4D85">
      <w:pPr>
        <w:pStyle w:val="af"/>
        <w:widowControl w:val="0"/>
        <w:spacing w:afterLines="0" w:line="360" w:lineRule="auto"/>
        <w:ind w:firstLine="482"/>
        <w:jc w:val="left"/>
        <w:rPr>
          <w:rFonts w:ascii="仿宋" w:eastAsia="仿宋" w:hAnsi="仿宋" w:cs="宋体"/>
          <w:b/>
          <w:kern w:val="2"/>
          <w:szCs w:val="24"/>
        </w:rPr>
      </w:pPr>
      <w:r w:rsidRPr="00DE3805">
        <w:rPr>
          <w:rFonts w:ascii="仿宋" w:eastAsia="仿宋" w:hAnsi="仿宋" w:cs="宋体" w:hint="eastAsia"/>
          <w:b/>
          <w:kern w:val="2"/>
          <w:szCs w:val="24"/>
        </w:rPr>
        <w:lastRenderedPageBreak/>
        <w:t>1、</w:t>
      </w:r>
      <w:r w:rsidR="00A161FC" w:rsidRPr="00DE3805">
        <w:rPr>
          <w:rFonts w:ascii="仿宋" w:eastAsia="仿宋" w:hAnsi="仿宋" w:cs="宋体" w:hint="eastAsia"/>
          <w:b/>
          <w:kern w:val="2"/>
          <w:szCs w:val="24"/>
        </w:rPr>
        <w:t>集镇区域保洁</w:t>
      </w:r>
    </w:p>
    <w:p w14:paraId="7DA7B4F3" w14:textId="77777777" w:rsidR="001A1FA2" w:rsidRPr="00DE3805" w:rsidRDefault="00E83D33" w:rsidP="002A1281">
      <w:pPr>
        <w:pStyle w:val="af"/>
        <w:widowControl w:val="0"/>
        <w:spacing w:afterLines="0" w:line="360" w:lineRule="auto"/>
        <w:ind w:firstLineChars="150" w:firstLine="360"/>
        <w:jc w:val="left"/>
        <w:rPr>
          <w:rFonts w:ascii="仿宋" w:eastAsia="仿宋" w:hAnsi="仿宋" w:cs="宋体"/>
          <w:szCs w:val="24"/>
        </w:rPr>
      </w:pPr>
      <w:r w:rsidRPr="00DE3805">
        <w:rPr>
          <w:rFonts w:ascii="仿宋" w:eastAsia="仿宋" w:hAnsi="仿宋" w:cs="宋体" w:hint="eastAsia"/>
          <w:szCs w:val="24"/>
        </w:rPr>
        <w:t>（1）</w:t>
      </w:r>
      <w:r w:rsidR="001A1FA2" w:rsidRPr="00DE3805">
        <w:rPr>
          <w:rFonts w:ascii="仿宋" w:eastAsia="仿宋" w:hAnsi="仿宋" w:cs="宋体" w:hint="eastAsia"/>
          <w:szCs w:val="24"/>
        </w:rPr>
        <w:t>指定区域公共场所、公共设施的清扫冲洗保洁：公共道路含主次干道、支路、人行道等；公园、绿化带、广场、主路背街小巷等公共场所及指定开放式小区；</w:t>
      </w:r>
      <w:r w:rsidR="00773CB2" w:rsidRPr="00DE3805">
        <w:rPr>
          <w:rFonts w:ascii="仿宋" w:eastAsia="仿宋" w:hAnsi="仿宋" w:cs="宋体" w:hint="eastAsia"/>
          <w:szCs w:val="24"/>
        </w:rPr>
        <w:t>集镇范围已征用出让区域以及</w:t>
      </w:r>
      <w:r w:rsidR="001A1FA2" w:rsidRPr="00DE3805">
        <w:rPr>
          <w:rFonts w:ascii="仿宋" w:eastAsia="仿宋" w:hAnsi="仿宋" w:cs="宋体" w:hint="eastAsia"/>
          <w:szCs w:val="24"/>
        </w:rPr>
        <w:t>合同履约期内新增道路、公共场所、设施等；集镇区域内招标人指定的其它保洁清扫范围。</w:t>
      </w:r>
    </w:p>
    <w:p w14:paraId="25D5D5E6" w14:textId="77777777" w:rsidR="00E83D33" w:rsidRPr="00DE3805" w:rsidRDefault="001A1FA2" w:rsidP="002A1281">
      <w:pPr>
        <w:pStyle w:val="af"/>
        <w:widowControl w:val="0"/>
        <w:spacing w:afterLines="0" w:line="360" w:lineRule="auto"/>
        <w:ind w:firstLineChars="150" w:firstLine="360"/>
        <w:jc w:val="left"/>
        <w:rPr>
          <w:rFonts w:ascii="仿宋" w:eastAsia="仿宋" w:hAnsi="仿宋" w:cs="宋体"/>
          <w:szCs w:val="24"/>
        </w:rPr>
      </w:pPr>
      <w:r w:rsidRPr="00DE3805">
        <w:rPr>
          <w:rFonts w:ascii="仿宋" w:eastAsia="仿宋" w:hAnsi="仿宋" w:cs="宋体" w:hint="eastAsia"/>
          <w:szCs w:val="24"/>
        </w:rPr>
        <w:t>（2）</w:t>
      </w:r>
      <w:r w:rsidR="00E06C6C" w:rsidRPr="00DE3805">
        <w:rPr>
          <w:rFonts w:ascii="仿宋" w:eastAsia="仿宋" w:hAnsi="仿宋" w:cs="宋体" w:hint="eastAsia"/>
          <w:szCs w:val="24"/>
        </w:rPr>
        <w:t>全区域</w:t>
      </w:r>
      <w:r w:rsidR="006B66E1" w:rsidRPr="00DE3805">
        <w:rPr>
          <w:rFonts w:ascii="仿宋" w:eastAsia="仿宋" w:hAnsi="仿宋" w:cs="宋体" w:hint="eastAsia"/>
          <w:szCs w:val="24"/>
        </w:rPr>
        <w:t>实行全天</w:t>
      </w:r>
      <w:r w:rsidR="00496AD3" w:rsidRPr="00DE3805">
        <w:rPr>
          <w:rFonts w:ascii="仿宋" w:eastAsia="仿宋" w:hAnsi="仿宋" w:cs="宋体" w:hint="eastAsia"/>
          <w:szCs w:val="24"/>
        </w:rPr>
        <w:t>10</w:t>
      </w:r>
      <w:r w:rsidR="00816F06" w:rsidRPr="00DE3805">
        <w:rPr>
          <w:rFonts w:ascii="仿宋" w:eastAsia="仿宋" w:hAnsi="仿宋" w:cs="宋体" w:hint="eastAsia"/>
          <w:szCs w:val="24"/>
        </w:rPr>
        <w:t>小时保洁</w:t>
      </w:r>
      <w:r w:rsidR="00E06C6C" w:rsidRPr="00DE3805">
        <w:rPr>
          <w:rFonts w:ascii="仿宋" w:eastAsia="仿宋" w:hAnsi="仿宋" w:cs="宋体" w:hint="eastAsia"/>
          <w:szCs w:val="24"/>
        </w:rPr>
        <w:t>制</w:t>
      </w:r>
      <w:r w:rsidR="00496AD3" w:rsidRPr="00DE3805">
        <w:rPr>
          <w:rFonts w:ascii="仿宋" w:eastAsia="仿宋" w:hAnsi="仿宋" w:cs="宋体" w:hint="eastAsia"/>
          <w:szCs w:val="24"/>
        </w:rPr>
        <w:t>（</w:t>
      </w:r>
      <w:r w:rsidR="00496AD3" w:rsidRPr="00DE3805">
        <w:rPr>
          <w:rFonts w:ascii="仿宋" w:eastAsia="仿宋" w:hAnsi="仿宋" w:cs="宋体" w:hint="eastAsia"/>
          <w:bCs/>
          <w:kern w:val="2"/>
          <w:szCs w:val="24"/>
        </w:rPr>
        <w:t>7:</w:t>
      </w:r>
      <w:r w:rsidR="00496AD3" w:rsidRPr="00DE3805">
        <w:rPr>
          <w:rFonts w:ascii="仿宋" w:eastAsia="仿宋" w:hAnsi="仿宋" w:cs="宋体"/>
          <w:bCs/>
          <w:kern w:val="2"/>
          <w:szCs w:val="24"/>
        </w:rPr>
        <w:t>00</w:t>
      </w:r>
      <w:r w:rsidR="00496AD3" w:rsidRPr="00DE3805">
        <w:rPr>
          <w:rFonts w:ascii="仿宋" w:eastAsia="仿宋" w:hAnsi="仿宋" w:cs="宋体" w:hint="eastAsia"/>
          <w:bCs/>
          <w:kern w:val="2"/>
          <w:szCs w:val="24"/>
        </w:rPr>
        <w:t>-17:</w:t>
      </w:r>
      <w:r w:rsidR="00496AD3" w:rsidRPr="00DE3805">
        <w:rPr>
          <w:rFonts w:ascii="仿宋" w:eastAsia="仿宋" w:hAnsi="仿宋" w:cs="宋体"/>
          <w:bCs/>
          <w:kern w:val="2"/>
          <w:szCs w:val="24"/>
        </w:rPr>
        <w:t>00</w:t>
      </w:r>
      <w:r w:rsidR="00496AD3" w:rsidRPr="00DE3805">
        <w:rPr>
          <w:rFonts w:ascii="仿宋" w:eastAsia="仿宋" w:hAnsi="仿宋" w:cs="宋体" w:hint="eastAsia"/>
          <w:szCs w:val="24"/>
        </w:rPr>
        <w:t>）</w:t>
      </w:r>
      <w:r w:rsidR="00E06C6C" w:rsidRPr="00DE3805">
        <w:rPr>
          <w:rFonts w:ascii="仿宋" w:eastAsia="仿宋" w:hAnsi="仿宋" w:cs="宋体" w:hint="eastAsia"/>
          <w:szCs w:val="24"/>
        </w:rPr>
        <w:t>。保洁区域</w:t>
      </w:r>
      <w:r w:rsidR="006B66E1" w:rsidRPr="00DE3805">
        <w:rPr>
          <w:rFonts w:ascii="仿宋" w:eastAsia="仿宋" w:hAnsi="仿宋" w:cs="宋体" w:hint="eastAsia"/>
          <w:szCs w:val="24"/>
        </w:rPr>
        <w:t>每天上</w:t>
      </w:r>
      <w:r w:rsidR="00E06C6C" w:rsidRPr="00DE3805">
        <w:rPr>
          <w:rFonts w:ascii="仿宋" w:eastAsia="仿宋" w:hAnsi="仿宋" w:cs="宋体" w:hint="eastAsia"/>
          <w:szCs w:val="24"/>
        </w:rPr>
        <w:t>、</w:t>
      </w:r>
      <w:r w:rsidR="006B66E1" w:rsidRPr="00DE3805">
        <w:rPr>
          <w:rFonts w:ascii="仿宋" w:eastAsia="仿宋" w:hAnsi="仿宋" w:cs="宋体" w:hint="eastAsia"/>
          <w:szCs w:val="24"/>
        </w:rPr>
        <w:t>下午至少各普扫1</w:t>
      </w:r>
      <w:r w:rsidR="009659EE" w:rsidRPr="00DE3805">
        <w:rPr>
          <w:rFonts w:ascii="仿宋" w:eastAsia="仿宋" w:hAnsi="仿宋" w:cs="宋体" w:hint="eastAsia"/>
          <w:szCs w:val="24"/>
        </w:rPr>
        <w:t>次</w:t>
      </w:r>
      <w:r w:rsidR="00E06C6C" w:rsidRPr="00DE3805">
        <w:rPr>
          <w:rFonts w:ascii="仿宋" w:eastAsia="仿宋" w:hAnsi="仿宋" w:cs="宋体" w:hint="eastAsia"/>
          <w:szCs w:val="24"/>
        </w:rPr>
        <w:t>：</w:t>
      </w:r>
      <w:r w:rsidR="009659EE" w:rsidRPr="00DE3805">
        <w:rPr>
          <w:rFonts w:ascii="仿宋" w:eastAsia="仿宋" w:hAnsi="仿宋" w:cs="宋体" w:hint="eastAsia"/>
          <w:szCs w:val="24"/>
        </w:rPr>
        <w:t>上午普扫</w:t>
      </w:r>
      <w:r w:rsidR="006B66E1" w:rsidRPr="00DE3805">
        <w:rPr>
          <w:rFonts w:ascii="仿宋" w:eastAsia="仿宋" w:hAnsi="仿宋" w:cs="宋体" w:hint="eastAsia"/>
          <w:szCs w:val="24"/>
        </w:rPr>
        <w:t>在上午</w:t>
      </w:r>
      <w:r w:rsidR="00D27217" w:rsidRPr="00DE3805">
        <w:rPr>
          <w:rFonts w:ascii="仿宋" w:eastAsia="仿宋" w:hAnsi="仿宋" w:cs="宋体" w:hint="eastAsia"/>
          <w:szCs w:val="24"/>
        </w:rPr>
        <w:t>8:0</w:t>
      </w:r>
      <w:r w:rsidR="006B66E1" w:rsidRPr="00DE3805">
        <w:rPr>
          <w:rFonts w:ascii="仿宋" w:eastAsia="仿宋" w:hAnsi="仿宋" w:cs="宋体" w:hint="eastAsia"/>
          <w:szCs w:val="24"/>
        </w:rPr>
        <w:t>0前完成，下午普扫在</w:t>
      </w:r>
      <w:r w:rsidR="009659EE" w:rsidRPr="00DE3805">
        <w:rPr>
          <w:rFonts w:ascii="仿宋" w:eastAsia="仿宋" w:hAnsi="仿宋" w:cs="宋体" w:hint="eastAsia"/>
          <w:szCs w:val="24"/>
        </w:rPr>
        <w:t>下午</w:t>
      </w:r>
      <w:r w:rsidR="006B66E1" w:rsidRPr="00DE3805">
        <w:rPr>
          <w:rFonts w:ascii="仿宋" w:eastAsia="仿宋" w:hAnsi="仿宋" w:cs="宋体" w:hint="eastAsia"/>
          <w:szCs w:val="24"/>
        </w:rPr>
        <w:t>13:00</w:t>
      </w:r>
      <w:r w:rsidR="00E06C6C" w:rsidRPr="00DE3805">
        <w:rPr>
          <w:rFonts w:ascii="仿宋" w:eastAsia="仿宋" w:hAnsi="仿宋" w:cs="宋体" w:hint="eastAsia"/>
          <w:szCs w:val="24"/>
        </w:rPr>
        <w:t>之前完成；其余保洁时段，保洁人员必须在各自保洁区域内巡回保洁。</w:t>
      </w:r>
    </w:p>
    <w:p w14:paraId="177BA9B4" w14:textId="01AE3B28" w:rsidR="00F979FB" w:rsidRPr="00DE3805" w:rsidRDefault="00E83D33" w:rsidP="002A1281">
      <w:pPr>
        <w:pStyle w:val="af"/>
        <w:widowControl w:val="0"/>
        <w:spacing w:afterLines="0" w:line="360" w:lineRule="auto"/>
        <w:ind w:firstLineChars="150" w:firstLine="360"/>
        <w:jc w:val="left"/>
        <w:rPr>
          <w:rFonts w:ascii="仿宋" w:eastAsia="仿宋" w:hAnsi="仿宋" w:cs="宋体"/>
          <w:szCs w:val="24"/>
        </w:rPr>
      </w:pPr>
      <w:r w:rsidRPr="00DE3805">
        <w:rPr>
          <w:rFonts w:ascii="仿宋" w:eastAsia="仿宋" w:hAnsi="仿宋" w:cs="宋体" w:hint="eastAsia"/>
          <w:szCs w:val="24"/>
        </w:rPr>
        <w:t>（</w:t>
      </w:r>
      <w:r w:rsidR="00DC6F2C" w:rsidRPr="00DE3805">
        <w:rPr>
          <w:rFonts w:ascii="仿宋" w:eastAsia="仿宋" w:hAnsi="仿宋" w:cs="宋体"/>
          <w:szCs w:val="24"/>
        </w:rPr>
        <w:t>3</w:t>
      </w:r>
      <w:r w:rsidRPr="00DE3805">
        <w:rPr>
          <w:rFonts w:ascii="仿宋" w:eastAsia="仿宋" w:hAnsi="仿宋" w:cs="宋体" w:hint="eastAsia"/>
          <w:szCs w:val="24"/>
        </w:rPr>
        <w:t>）</w:t>
      </w:r>
      <w:r w:rsidR="001A1FA2" w:rsidRPr="00DE3805">
        <w:rPr>
          <w:rFonts w:ascii="仿宋" w:eastAsia="仿宋" w:hAnsi="仿宋" w:cs="宋体" w:hint="eastAsia"/>
          <w:kern w:val="2"/>
          <w:szCs w:val="24"/>
        </w:rPr>
        <w:t>保洁时段内保洁人员必须在各自保洁区域内巡回保洁；保洁人员应按规定配置，上岗前应经过健康体检及相应的岗位培训，一个保洁人员只能负责一处卫生保洁，不能同时兼职多处卫生保洁工作，规定人数不能满足保洁要求时需增加力量；</w:t>
      </w:r>
      <w:r w:rsidR="006B66E1" w:rsidRPr="00DE3805">
        <w:rPr>
          <w:rFonts w:ascii="仿宋" w:eastAsia="仿宋" w:hAnsi="仿宋" w:cs="宋体" w:hint="eastAsia"/>
          <w:szCs w:val="24"/>
        </w:rPr>
        <w:t>保洁要求做到主支干路路面无积泥积沙，无杂草瓦砾、石块，无白色垃圾，保洁路面、绿</w:t>
      </w:r>
      <w:r w:rsidR="001A1FA2" w:rsidRPr="00DE3805">
        <w:rPr>
          <w:rFonts w:ascii="仿宋" w:eastAsia="仿宋" w:hAnsi="仿宋" w:cs="宋体" w:hint="eastAsia"/>
          <w:szCs w:val="24"/>
        </w:rPr>
        <w:t>化地块及公共场所、公厕干净整洁，路边及公共场所视线内无零星垃圾；</w:t>
      </w:r>
      <w:r w:rsidR="00DC6F2C" w:rsidRPr="00DE3805">
        <w:rPr>
          <w:rFonts w:ascii="仿宋" w:eastAsia="仿宋" w:hAnsi="仿宋" w:cs="宋体" w:hint="eastAsia"/>
          <w:szCs w:val="24"/>
        </w:rPr>
        <w:t>墙面和栏杆上无小广告（牛皮藓）；</w:t>
      </w:r>
      <w:r w:rsidR="001A1FA2" w:rsidRPr="00DE3805">
        <w:rPr>
          <w:rFonts w:ascii="仿宋" w:eastAsia="仿宋" w:hAnsi="仿宋" w:cs="宋体" w:hint="eastAsia"/>
          <w:szCs w:val="24"/>
        </w:rPr>
        <w:t>保洁区域如有路面、绿化、护栏破损及乱排污、乱设摊、乱堆放等现象，及时与镇主管部门联系。</w:t>
      </w:r>
    </w:p>
    <w:p w14:paraId="7E2A2D5D" w14:textId="3DC120F2" w:rsidR="008E3C41" w:rsidRPr="00DE3805" w:rsidRDefault="008E3C41" w:rsidP="008E3C41">
      <w:pPr>
        <w:pStyle w:val="af"/>
        <w:widowControl w:val="0"/>
        <w:spacing w:afterLines="0" w:line="360" w:lineRule="auto"/>
        <w:ind w:firstLine="482"/>
        <w:jc w:val="left"/>
        <w:rPr>
          <w:rFonts w:ascii="仿宋" w:eastAsia="仿宋" w:hAnsi="仿宋" w:cs="Times New Roman"/>
        </w:rPr>
      </w:pPr>
      <w:r w:rsidRPr="00DE3805">
        <w:rPr>
          <w:rFonts w:ascii="仿宋" w:eastAsia="仿宋" w:hAnsi="仿宋" w:cs="宋体" w:hint="eastAsia"/>
          <w:b/>
          <w:kern w:val="2"/>
          <w:szCs w:val="24"/>
        </w:rPr>
        <w:t>2、</w:t>
      </w:r>
      <w:r w:rsidRPr="00DE3805">
        <w:rPr>
          <w:rFonts w:ascii="仿宋" w:eastAsia="仿宋" w:hAnsi="仿宋" w:cs="Times New Roman" w:hint="eastAsia"/>
          <w:b/>
        </w:rPr>
        <w:t>上门收集</w:t>
      </w:r>
      <w:r w:rsidR="00DC6F2C" w:rsidRPr="00DE3805">
        <w:rPr>
          <w:rFonts w:ascii="仿宋" w:eastAsia="仿宋" w:hAnsi="仿宋" w:cs="Times New Roman" w:hint="eastAsia"/>
          <w:b/>
        </w:rPr>
        <w:t>及</w:t>
      </w:r>
      <w:r w:rsidRPr="00DE3805">
        <w:rPr>
          <w:rFonts w:ascii="仿宋" w:eastAsia="仿宋" w:hAnsi="仿宋" w:cs="Times New Roman" w:hint="eastAsia"/>
          <w:b/>
        </w:rPr>
        <w:t>垃圾分类</w:t>
      </w:r>
    </w:p>
    <w:p w14:paraId="331B33DC" w14:textId="77777777" w:rsidR="00E93A1B" w:rsidRPr="00DE3805" w:rsidRDefault="008F49D2" w:rsidP="00023556">
      <w:pPr>
        <w:pStyle w:val="af"/>
        <w:widowControl w:val="0"/>
        <w:spacing w:afterLines="0" w:line="360" w:lineRule="auto"/>
        <w:ind w:firstLineChars="150" w:firstLine="360"/>
        <w:rPr>
          <w:rFonts w:ascii="仿宋" w:eastAsia="仿宋" w:hAnsi="仿宋" w:cs="宋体"/>
          <w:szCs w:val="24"/>
        </w:rPr>
      </w:pPr>
      <w:r w:rsidRPr="00DE3805">
        <w:rPr>
          <w:rFonts w:ascii="仿宋" w:eastAsia="仿宋" w:hAnsi="仿宋" w:cs="宋体" w:hint="eastAsia"/>
          <w:szCs w:val="24"/>
        </w:rPr>
        <w:t>（1）</w:t>
      </w:r>
      <w:r w:rsidR="00D27217" w:rsidRPr="00DE3805">
        <w:rPr>
          <w:rFonts w:ascii="仿宋" w:eastAsia="仿宋" w:hAnsi="仿宋" w:cs="宋体" w:hint="eastAsia"/>
          <w:szCs w:val="24"/>
        </w:rPr>
        <w:t>一天至少两次（具体</w:t>
      </w:r>
      <w:r w:rsidR="00E83D33" w:rsidRPr="00DE3805">
        <w:rPr>
          <w:rFonts w:ascii="仿宋" w:eastAsia="仿宋" w:hAnsi="仿宋" w:cs="宋体" w:hint="eastAsia"/>
          <w:szCs w:val="24"/>
        </w:rPr>
        <w:t>作业</w:t>
      </w:r>
      <w:r w:rsidR="00D27217" w:rsidRPr="00DE3805">
        <w:rPr>
          <w:rFonts w:ascii="仿宋" w:eastAsia="仿宋" w:hAnsi="仿宋" w:cs="宋体" w:hint="eastAsia"/>
          <w:szCs w:val="24"/>
        </w:rPr>
        <w:t>时间以采购人实际要求为准）</w:t>
      </w:r>
      <w:r w:rsidRPr="00DE3805">
        <w:rPr>
          <w:rFonts w:ascii="仿宋" w:eastAsia="仿宋" w:hAnsi="仿宋" w:cs="宋体" w:hint="eastAsia"/>
          <w:szCs w:val="24"/>
        </w:rPr>
        <w:t>。</w:t>
      </w:r>
    </w:p>
    <w:p w14:paraId="4D01A5C2" w14:textId="77777777" w:rsidR="00DE3805" w:rsidRDefault="008F49D2" w:rsidP="00023556">
      <w:pPr>
        <w:pStyle w:val="af"/>
        <w:widowControl w:val="0"/>
        <w:spacing w:afterLines="0" w:line="360" w:lineRule="auto"/>
        <w:ind w:firstLineChars="150" w:firstLine="360"/>
        <w:rPr>
          <w:rFonts w:ascii="仿宋" w:eastAsia="仿宋" w:hAnsi="仿宋" w:cs="宋体"/>
          <w:szCs w:val="24"/>
        </w:rPr>
      </w:pPr>
      <w:r w:rsidRPr="00DE3805">
        <w:rPr>
          <w:rFonts w:ascii="仿宋" w:eastAsia="仿宋" w:hAnsi="仿宋" w:cs="宋体" w:hint="eastAsia"/>
          <w:szCs w:val="24"/>
        </w:rPr>
        <w:t>（2）</w:t>
      </w:r>
      <w:r w:rsidR="008E3C41" w:rsidRPr="00DE3805">
        <w:rPr>
          <w:rFonts w:ascii="仿宋" w:eastAsia="仿宋" w:hAnsi="仿宋" w:cs="宋体" w:hint="eastAsia"/>
          <w:szCs w:val="24"/>
        </w:rPr>
        <w:t>上门</w:t>
      </w:r>
      <w:r w:rsidR="00E93A1B" w:rsidRPr="00DE3805">
        <w:rPr>
          <w:rFonts w:ascii="仿宋" w:eastAsia="仿宋" w:hAnsi="仿宋" w:cs="宋体" w:hint="eastAsia"/>
          <w:szCs w:val="24"/>
        </w:rPr>
        <w:t>垃圾收集车辆严禁垃圾抛洒散落，造成二次污染；</w:t>
      </w:r>
      <w:r w:rsidR="00A82855" w:rsidRPr="00DE3805">
        <w:rPr>
          <w:rFonts w:ascii="仿宋" w:eastAsia="仿宋" w:hAnsi="仿宋" w:cs="宋体" w:hint="eastAsia"/>
          <w:szCs w:val="24"/>
        </w:rPr>
        <w:t>集镇区域实行垃圾分类收集制</w:t>
      </w:r>
      <w:r w:rsidR="00E93A1B" w:rsidRPr="00DE3805">
        <w:rPr>
          <w:rFonts w:ascii="仿宋" w:eastAsia="仿宋" w:hAnsi="仿宋" w:cs="宋体" w:hint="eastAsia"/>
          <w:szCs w:val="24"/>
        </w:rPr>
        <w:t>度，要求安排专人对集镇区域垃圾实行分类巡回收集，并进行二次分类</w:t>
      </w:r>
      <w:r w:rsidR="00DE3805">
        <w:rPr>
          <w:rFonts w:ascii="仿宋" w:eastAsia="仿宋" w:hAnsi="仿宋" w:cs="宋体" w:hint="eastAsia"/>
          <w:szCs w:val="24"/>
        </w:rPr>
        <w:t>。</w:t>
      </w:r>
    </w:p>
    <w:p w14:paraId="35A14821" w14:textId="31A56693" w:rsidR="008E3C41" w:rsidRPr="00DE3805" w:rsidRDefault="00DE3805" w:rsidP="00023556">
      <w:pPr>
        <w:pStyle w:val="af"/>
        <w:widowControl w:val="0"/>
        <w:spacing w:afterLines="0" w:line="360" w:lineRule="auto"/>
        <w:ind w:firstLineChars="150" w:firstLine="360"/>
        <w:rPr>
          <w:rFonts w:ascii="仿宋" w:eastAsia="仿宋" w:hAnsi="仿宋" w:cs="宋体"/>
          <w:szCs w:val="24"/>
        </w:rPr>
      </w:pPr>
      <w:r>
        <w:rPr>
          <w:rFonts w:ascii="仿宋" w:eastAsia="仿宋" w:hAnsi="仿宋" w:cs="宋体" w:hint="eastAsia"/>
          <w:szCs w:val="24"/>
        </w:rPr>
        <w:t>（3）</w:t>
      </w:r>
      <w:r w:rsidR="00A82855" w:rsidRPr="00DE3805">
        <w:rPr>
          <w:rFonts w:ascii="仿宋" w:eastAsia="仿宋" w:hAnsi="仿宋" w:cs="宋体" w:hint="eastAsia"/>
          <w:szCs w:val="24"/>
        </w:rPr>
        <w:t>要求中标方对集镇区域的住户做好垃圾分类上门宣传、分类指导、分类收集工作，并做好可堆肥垃圾和不可堆肥垃圾的分类投放，并做好相关台账资料。</w:t>
      </w:r>
    </w:p>
    <w:p w14:paraId="0758DF3A" w14:textId="77777777" w:rsidR="00CA4D85" w:rsidRPr="00A161FC" w:rsidRDefault="008E3C41" w:rsidP="00A161FC">
      <w:pPr>
        <w:pStyle w:val="af"/>
        <w:widowControl w:val="0"/>
        <w:spacing w:afterLines="0" w:line="360" w:lineRule="auto"/>
        <w:ind w:firstLine="482"/>
        <w:jc w:val="left"/>
        <w:rPr>
          <w:rFonts w:ascii="仿宋" w:eastAsia="仿宋" w:hAnsi="仿宋" w:cs="宋体"/>
          <w:b/>
          <w:kern w:val="2"/>
          <w:szCs w:val="24"/>
        </w:rPr>
      </w:pPr>
      <w:r>
        <w:rPr>
          <w:rFonts w:ascii="仿宋" w:eastAsia="仿宋" w:hAnsi="仿宋" w:cs="宋体" w:hint="eastAsia"/>
          <w:b/>
          <w:kern w:val="2"/>
          <w:szCs w:val="24"/>
        </w:rPr>
        <w:t>3</w:t>
      </w:r>
      <w:r w:rsidR="008A0B2C" w:rsidRPr="00A161FC">
        <w:rPr>
          <w:rFonts w:ascii="仿宋" w:eastAsia="仿宋" w:hAnsi="仿宋" w:cs="宋体" w:hint="eastAsia"/>
          <w:b/>
          <w:kern w:val="2"/>
          <w:szCs w:val="24"/>
        </w:rPr>
        <w:t>、</w:t>
      </w:r>
      <w:r w:rsidR="00A161FC">
        <w:rPr>
          <w:rFonts w:ascii="仿宋" w:eastAsia="仿宋" w:hAnsi="仿宋" w:cs="宋体" w:hint="eastAsia"/>
          <w:b/>
          <w:kern w:val="2"/>
          <w:szCs w:val="24"/>
        </w:rPr>
        <w:t>公厕保洁</w:t>
      </w:r>
    </w:p>
    <w:p w14:paraId="77786140" w14:textId="77777777" w:rsidR="00A82855" w:rsidRDefault="00F23E86" w:rsidP="00023556">
      <w:pPr>
        <w:pStyle w:val="af"/>
        <w:widowControl w:val="0"/>
        <w:spacing w:afterLines="0" w:line="360" w:lineRule="auto"/>
        <w:ind w:firstLine="480"/>
        <w:jc w:val="left"/>
        <w:rPr>
          <w:rFonts w:ascii="仿宋" w:eastAsia="仿宋" w:hAnsi="仿宋" w:cs="宋体"/>
          <w:szCs w:val="24"/>
        </w:rPr>
      </w:pPr>
      <w:r>
        <w:rPr>
          <w:rFonts w:ascii="仿宋" w:eastAsia="仿宋" w:hAnsi="仿宋" w:cs="宋体" w:hint="eastAsia"/>
          <w:szCs w:val="24"/>
        </w:rPr>
        <w:t>（1）</w:t>
      </w:r>
      <w:r w:rsidR="00773CB2">
        <w:rPr>
          <w:rFonts w:ascii="仿宋" w:eastAsia="仿宋" w:hAnsi="仿宋" w:cs="宋体" w:hint="eastAsia"/>
          <w:szCs w:val="24"/>
        </w:rPr>
        <w:t>集镇区域内所有公厕：</w:t>
      </w:r>
      <w:r w:rsidR="006B66E1" w:rsidRPr="006B66E1">
        <w:rPr>
          <w:rFonts w:ascii="仿宋" w:eastAsia="仿宋" w:hAnsi="仿宋" w:cs="宋体" w:hint="eastAsia"/>
          <w:szCs w:val="24"/>
        </w:rPr>
        <w:t>早、中、晚各冲洗一遍，全天保洁。</w:t>
      </w:r>
      <w:r w:rsidR="00465CE5" w:rsidRPr="00832B9C">
        <w:rPr>
          <w:rFonts w:ascii="仿宋" w:eastAsia="仿宋" w:hAnsi="仿宋" w:cs="宋体" w:hint="eastAsia"/>
          <w:szCs w:val="24"/>
        </w:rPr>
        <w:t>公厕的设施设备维护、维修可采用巡回方式，但至少保证每月1次的全面检查，以保证公厕的正常使用。</w:t>
      </w:r>
    </w:p>
    <w:p w14:paraId="6037C265" w14:textId="77777777" w:rsidR="006B66E1" w:rsidRPr="00257C4D" w:rsidRDefault="00F23E86" w:rsidP="00023556">
      <w:pPr>
        <w:pStyle w:val="af"/>
        <w:widowControl w:val="0"/>
        <w:spacing w:afterLines="0" w:line="360" w:lineRule="auto"/>
        <w:ind w:firstLine="480"/>
        <w:jc w:val="left"/>
        <w:rPr>
          <w:rFonts w:ascii="仿宋" w:eastAsia="仿宋" w:hAnsi="仿宋" w:cs="宋体"/>
          <w:szCs w:val="24"/>
        </w:rPr>
      </w:pPr>
      <w:r>
        <w:rPr>
          <w:rFonts w:ascii="仿宋" w:eastAsia="仿宋" w:hAnsi="仿宋" w:cs="宋体" w:hint="eastAsia"/>
          <w:szCs w:val="24"/>
        </w:rPr>
        <w:t>（2）</w:t>
      </w:r>
      <w:r w:rsidR="00773CB2">
        <w:rPr>
          <w:rFonts w:ascii="仿宋" w:eastAsia="仿宋" w:hAnsi="仿宋" w:cs="宋体" w:hint="eastAsia"/>
          <w:szCs w:val="24"/>
        </w:rPr>
        <w:t>厕所标识标牌完整，如有破损，应及时更新；</w:t>
      </w:r>
      <w:r w:rsidR="006B66E1" w:rsidRPr="006B66E1">
        <w:rPr>
          <w:rFonts w:ascii="仿宋" w:eastAsia="仿宋" w:hAnsi="仿宋" w:cs="宋体" w:hint="eastAsia"/>
          <w:szCs w:val="24"/>
        </w:rPr>
        <w:t>牛皮癣、墙体广告等清理；厕所内通风良好，做到各种设施干净无污垢，地面无积水、无杂物、无痰迹、无异味、无蝇蛆和烟头；墙面四周保持干燥，无蛛网；便池内无明显尿渍，及时冲洗，无粪渣、无烟蒂、无纸巾等杂物；保持上下水道畅通，无跑、冒、滴、漏现象，发现</w:t>
      </w:r>
      <w:r w:rsidR="00773CB2">
        <w:rPr>
          <w:rFonts w:ascii="仿宋" w:eastAsia="仿宋" w:hAnsi="仿宋" w:cs="宋体" w:hint="eastAsia"/>
          <w:szCs w:val="24"/>
        </w:rPr>
        <w:t>无法修复、疏通的上下水道，及时向招标方报修，并做好相应台帐资料；</w:t>
      </w:r>
      <w:r w:rsidR="006B66E1" w:rsidRPr="00257C4D">
        <w:rPr>
          <w:rFonts w:ascii="仿宋" w:eastAsia="仿宋" w:hAnsi="仿宋" w:cs="宋体" w:hint="eastAsia"/>
          <w:szCs w:val="24"/>
        </w:rPr>
        <w:t>一般设</w:t>
      </w:r>
      <w:r w:rsidR="00465CE5" w:rsidRPr="00257C4D">
        <w:rPr>
          <w:rFonts w:ascii="仿宋" w:eastAsia="仿宋" w:hAnsi="仿宋" w:cs="宋体" w:hint="eastAsia"/>
          <w:szCs w:val="24"/>
        </w:rPr>
        <w:t>施设备维修产生的费用由中标方自行解决，下水道等特殊维修费用协商解决</w:t>
      </w:r>
      <w:r w:rsidR="006B66E1" w:rsidRPr="00257C4D">
        <w:rPr>
          <w:rFonts w:ascii="仿宋" w:eastAsia="仿宋" w:hAnsi="仿宋" w:cs="宋体" w:hint="eastAsia"/>
          <w:szCs w:val="24"/>
        </w:rPr>
        <w:t>，公厕水电费用由中标人承担。</w:t>
      </w:r>
    </w:p>
    <w:p w14:paraId="56297721" w14:textId="77777777" w:rsidR="00A161FC" w:rsidRPr="00257C4D" w:rsidRDefault="008E3C41" w:rsidP="00A161FC">
      <w:pPr>
        <w:pStyle w:val="af"/>
        <w:widowControl w:val="0"/>
        <w:spacing w:afterLines="0" w:line="360" w:lineRule="auto"/>
        <w:ind w:firstLine="482"/>
        <w:jc w:val="left"/>
        <w:rPr>
          <w:rFonts w:ascii="仿宋" w:eastAsia="仿宋" w:hAnsi="仿宋" w:cs="Times New Roman"/>
          <w:b/>
        </w:rPr>
      </w:pPr>
      <w:r w:rsidRPr="00257C4D">
        <w:rPr>
          <w:rFonts w:ascii="仿宋" w:eastAsia="仿宋" w:hAnsi="仿宋" w:cs="宋体" w:hint="eastAsia"/>
          <w:b/>
          <w:kern w:val="2"/>
          <w:szCs w:val="24"/>
        </w:rPr>
        <w:t>4</w:t>
      </w:r>
      <w:r w:rsidR="00A161FC" w:rsidRPr="00257C4D">
        <w:rPr>
          <w:rFonts w:ascii="仿宋" w:eastAsia="仿宋" w:hAnsi="仿宋" w:cs="宋体" w:hint="eastAsia"/>
          <w:b/>
          <w:kern w:val="2"/>
          <w:szCs w:val="24"/>
        </w:rPr>
        <w:t>、</w:t>
      </w:r>
      <w:r w:rsidR="00A161FC" w:rsidRPr="00257C4D">
        <w:rPr>
          <w:rFonts w:ascii="仿宋" w:eastAsia="仿宋" w:hAnsi="仿宋" w:cs="Times New Roman" w:hint="eastAsia"/>
          <w:b/>
        </w:rPr>
        <w:t>道路洒水、路面冲洗</w:t>
      </w:r>
    </w:p>
    <w:p w14:paraId="0FCC100C" w14:textId="77777777" w:rsidR="006B66E1" w:rsidRDefault="005321FE" w:rsidP="00257B1C">
      <w:pPr>
        <w:pStyle w:val="af"/>
        <w:widowControl w:val="0"/>
        <w:spacing w:afterLines="0" w:line="360" w:lineRule="auto"/>
        <w:ind w:firstLine="480"/>
        <w:jc w:val="left"/>
        <w:rPr>
          <w:rFonts w:ascii="仿宋" w:eastAsia="仿宋" w:hAnsi="仿宋" w:cs="宋体"/>
          <w:kern w:val="2"/>
          <w:szCs w:val="24"/>
        </w:rPr>
      </w:pPr>
      <w:r w:rsidRPr="00257C4D">
        <w:rPr>
          <w:rFonts w:ascii="仿宋" w:eastAsia="仿宋" w:hAnsi="仿宋" w:cs="宋体" w:hint="eastAsia"/>
          <w:kern w:val="2"/>
          <w:szCs w:val="24"/>
        </w:rPr>
        <w:lastRenderedPageBreak/>
        <w:t>洒水车不间断洒水降尘；</w:t>
      </w:r>
      <w:r w:rsidR="00A161FC" w:rsidRPr="00257C4D">
        <w:rPr>
          <w:rFonts w:ascii="仿宋" w:eastAsia="仿宋" w:hAnsi="仿宋" w:cs="宋体" w:hint="eastAsia"/>
          <w:kern w:val="2"/>
          <w:szCs w:val="24"/>
        </w:rPr>
        <w:t>重点路段</w:t>
      </w:r>
      <w:r w:rsidR="00364411" w:rsidRPr="00257C4D">
        <w:rPr>
          <w:rFonts w:ascii="仿宋" w:eastAsia="仿宋" w:hAnsi="仿宋" w:cs="宋体" w:hint="eastAsia"/>
          <w:kern w:val="2"/>
          <w:szCs w:val="24"/>
        </w:rPr>
        <w:t>（以采购人指定为准）</w:t>
      </w:r>
      <w:r w:rsidR="00A161FC" w:rsidRPr="00257C4D">
        <w:rPr>
          <w:rFonts w:ascii="仿宋" w:eastAsia="仿宋" w:hAnsi="仿宋" w:cs="宋体" w:hint="eastAsia"/>
          <w:kern w:val="2"/>
          <w:szCs w:val="24"/>
        </w:rPr>
        <w:t>每</w:t>
      </w:r>
      <w:r w:rsidR="00A161FC" w:rsidRPr="006B66E1">
        <w:rPr>
          <w:rFonts w:ascii="仿宋" w:eastAsia="仿宋" w:hAnsi="仿宋" w:cs="宋体" w:hint="eastAsia"/>
          <w:kern w:val="2"/>
          <w:szCs w:val="24"/>
        </w:rPr>
        <w:t>日</w:t>
      </w:r>
      <w:r w:rsidR="00644D64" w:rsidRPr="006B66E1">
        <w:rPr>
          <w:rFonts w:ascii="仿宋" w:eastAsia="仿宋" w:hAnsi="仿宋" w:cs="宋体" w:hint="eastAsia"/>
          <w:kern w:val="2"/>
          <w:szCs w:val="24"/>
        </w:rPr>
        <w:t>洒水</w:t>
      </w:r>
      <w:r w:rsidR="00A161FC" w:rsidRPr="006B66E1">
        <w:rPr>
          <w:rFonts w:ascii="仿宋" w:eastAsia="仿宋" w:hAnsi="仿宋" w:cs="宋体" w:hint="eastAsia"/>
          <w:kern w:val="2"/>
          <w:szCs w:val="24"/>
        </w:rPr>
        <w:t>三次</w:t>
      </w:r>
      <w:r w:rsidR="00644D64">
        <w:rPr>
          <w:rFonts w:ascii="仿宋" w:eastAsia="仿宋" w:hAnsi="仿宋" w:cs="宋体" w:hint="eastAsia"/>
          <w:kern w:val="2"/>
          <w:szCs w:val="24"/>
        </w:rPr>
        <w:t>及</w:t>
      </w:r>
      <w:r w:rsidR="00A161FC" w:rsidRPr="006B66E1">
        <w:rPr>
          <w:rFonts w:ascii="仿宋" w:eastAsia="仿宋" w:hAnsi="仿宋" w:cs="宋体" w:hint="eastAsia"/>
          <w:kern w:val="2"/>
          <w:szCs w:val="24"/>
        </w:rPr>
        <w:t>以上，其它路段每日</w:t>
      </w:r>
      <w:r w:rsidR="00644D64" w:rsidRPr="006B66E1">
        <w:rPr>
          <w:rFonts w:ascii="仿宋" w:eastAsia="仿宋" w:hAnsi="仿宋" w:cs="宋体" w:hint="eastAsia"/>
          <w:kern w:val="2"/>
          <w:szCs w:val="24"/>
        </w:rPr>
        <w:t>洒水</w:t>
      </w:r>
      <w:r w:rsidR="00A161FC" w:rsidRPr="006B66E1">
        <w:rPr>
          <w:rFonts w:ascii="仿宋" w:eastAsia="仿宋" w:hAnsi="仿宋" w:cs="宋体" w:hint="eastAsia"/>
          <w:kern w:val="2"/>
          <w:szCs w:val="24"/>
        </w:rPr>
        <w:t>两次</w:t>
      </w:r>
      <w:r w:rsidR="00644D64">
        <w:rPr>
          <w:rFonts w:ascii="仿宋" w:eastAsia="仿宋" w:hAnsi="仿宋" w:cs="宋体" w:hint="eastAsia"/>
          <w:kern w:val="2"/>
          <w:szCs w:val="24"/>
        </w:rPr>
        <w:t>及以上</w:t>
      </w:r>
      <w:r>
        <w:rPr>
          <w:rFonts w:ascii="仿宋" w:eastAsia="仿宋" w:hAnsi="仿宋" w:cs="宋体" w:hint="eastAsia"/>
          <w:kern w:val="2"/>
          <w:szCs w:val="24"/>
        </w:rPr>
        <w:t>；</w:t>
      </w:r>
      <w:r w:rsidR="00A161FC" w:rsidRPr="006B66E1">
        <w:rPr>
          <w:rFonts w:ascii="仿宋" w:eastAsia="仿宋" w:hAnsi="仿宋" w:cs="宋体" w:hint="eastAsia"/>
          <w:kern w:val="2"/>
          <w:szCs w:val="24"/>
        </w:rPr>
        <w:t>重污染时段及创建考评、重大节假日、大型活动期间按招标人要求增加喷洒降尘次数</w:t>
      </w:r>
      <w:r>
        <w:rPr>
          <w:rFonts w:ascii="仿宋" w:eastAsia="仿宋" w:hAnsi="仿宋" w:cs="宋体" w:hint="eastAsia"/>
          <w:kern w:val="2"/>
          <w:szCs w:val="24"/>
        </w:rPr>
        <w:t>；</w:t>
      </w:r>
      <w:r w:rsidR="00A82855" w:rsidRPr="00876397">
        <w:rPr>
          <w:rFonts w:ascii="仿宋" w:eastAsia="仿宋" w:hAnsi="仿宋" w:cs="宋体" w:hint="eastAsia"/>
          <w:szCs w:val="24"/>
        </w:rPr>
        <w:t>对因恶劣天气或其它人为因素造成的道路污染、积雪等，须及时清除。</w:t>
      </w:r>
    </w:p>
    <w:p w14:paraId="229054C8" w14:textId="77777777" w:rsidR="00257B1C" w:rsidRPr="00BB0876" w:rsidRDefault="00257B1C" w:rsidP="00257B1C">
      <w:pPr>
        <w:pStyle w:val="af"/>
        <w:widowControl w:val="0"/>
        <w:spacing w:afterLines="0" w:line="360" w:lineRule="auto"/>
        <w:ind w:firstLine="480"/>
        <w:jc w:val="left"/>
        <w:rPr>
          <w:rFonts w:ascii="仿宋" w:eastAsia="仿宋" w:hAnsi="仿宋" w:cs="宋体"/>
          <w:szCs w:val="24"/>
        </w:rPr>
      </w:pPr>
      <w:r w:rsidRPr="00BB0876">
        <w:rPr>
          <w:rFonts w:ascii="仿宋" w:eastAsia="仿宋" w:hAnsi="仿宋" w:cs="宋体" w:hint="eastAsia"/>
          <w:szCs w:val="24"/>
        </w:rPr>
        <w:t>（1）道路洒水要求：</w:t>
      </w:r>
    </w:p>
    <w:p w14:paraId="16114DE2" w14:textId="77777777" w:rsidR="00257B1C" w:rsidRPr="00BB0876" w:rsidRDefault="00257B1C" w:rsidP="00257B1C">
      <w:pPr>
        <w:pStyle w:val="af"/>
        <w:widowControl w:val="0"/>
        <w:spacing w:afterLines="0" w:line="360" w:lineRule="auto"/>
        <w:ind w:firstLine="480"/>
        <w:jc w:val="left"/>
        <w:rPr>
          <w:rFonts w:ascii="仿宋" w:eastAsia="仿宋" w:hAnsi="仿宋" w:cs="宋体"/>
          <w:szCs w:val="24"/>
        </w:rPr>
      </w:pPr>
      <w:r w:rsidRPr="00BB0876">
        <w:rPr>
          <w:rFonts w:ascii="仿宋" w:eastAsia="仿宋" w:hAnsi="仿宋" w:cs="宋体" w:hint="eastAsia"/>
          <w:szCs w:val="24"/>
        </w:rPr>
        <w:t>①有明显的降温压尘的效果，实行全年洒水作业。</w:t>
      </w:r>
    </w:p>
    <w:p w14:paraId="30E586AF" w14:textId="77777777" w:rsidR="00257B1C" w:rsidRPr="00BB0876" w:rsidRDefault="00257B1C" w:rsidP="00257B1C">
      <w:pPr>
        <w:pStyle w:val="af"/>
        <w:widowControl w:val="0"/>
        <w:spacing w:afterLines="0" w:line="360" w:lineRule="auto"/>
        <w:ind w:firstLine="480"/>
        <w:jc w:val="left"/>
        <w:rPr>
          <w:rFonts w:ascii="仿宋" w:eastAsia="仿宋" w:hAnsi="仿宋" w:cs="宋体"/>
          <w:szCs w:val="24"/>
        </w:rPr>
      </w:pPr>
      <w:r w:rsidRPr="00BB0876">
        <w:rPr>
          <w:rFonts w:ascii="仿宋" w:eastAsia="仿宋" w:hAnsi="仿宋" w:cs="宋体" w:hint="eastAsia"/>
          <w:szCs w:val="24"/>
        </w:rPr>
        <w:t>②喷雾降尘作业时，水要喷射成雾状，达到“路面见潮不见水流”的效果。</w:t>
      </w:r>
    </w:p>
    <w:p w14:paraId="706CA829" w14:textId="77777777" w:rsidR="00257B1C" w:rsidRPr="00BB0876" w:rsidRDefault="00257B1C" w:rsidP="00257B1C">
      <w:pPr>
        <w:pStyle w:val="af"/>
        <w:widowControl w:val="0"/>
        <w:spacing w:afterLines="0" w:line="360" w:lineRule="auto"/>
        <w:ind w:firstLine="480"/>
        <w:jc w:val="left"/>
        <w:rPr>
          <w:rFonts w:ascii="仿宋" w:eastAsia="仿宋" w:hAnsi="仿宋" w:cs="宋体"/>
          <w:szCs w:val="24"/>
        </w:rPr>
      </w:pPr>
      <w:r w:rsidRPr="00BB0876">
        <w:rPr>
          <w:rFonts w:ascii="仿宋" w:eastAsia="仿宋" w:hAnsi="仿宋" w:cs="宋体" w:hint="eastAsia"/>
          <w:szCs w:val="24"/>
        </w:rPr>
        <w:t>③雨后地面潮湿，行车无扬尘，不安排洒水、喷雾降尘作业，气温低于3℃时停止洒水。</w:t>
      </w:r>
    </w:p>
    <w:p w14:paraId="137C1CC4" w14:textId="77777777" w:rsidR="00257B1C" w:rsidRPr="00BB0876" w:rsidRDefault="00257B1C" w:rsidP="00257B1C">
      <w:pPr>
        <w:pStyle w:val="af"/>
        <w:widowControl w:val="0"/>
        <w:spacing w:afterLines="0" w:line="360" w:lineRule="auto"/>
        <w:ind w:firstLine="480"/>
        <w:jc w:val="left"/>
        <w:rPr>
          <w:rFonts w:ascii="仿宋" w:eastAsia="仿宋" w:hAnsi="仿宋" w:cs="宋体"/>
          <w:szCs w:val="24"/>
        </w:rPr>
      </w:pPr>
      <w:r w:rsidRPr="00BB0876">
        <w:rPr>
          <w:rFonts w:ascii="仿宋" w:eastAsia="仿宋" w:hAnsi="仿宋" w:cs="宋体" w:hint="eastAsia"/>
          <w:szCs w:val="24"/>
        </w:rPr>
        <w:t>④洒水及冲洗作业时适应当控制水压和车速，避免把水溅到路边的行人，人行道侧喷嘴需采用鸭嘴式喷头，经过公交车站头等人流密集的地方需降低速度。</w:t>
      </w:r>
    </w:p>
    <w:p w14:paraId="1B684606" w14:textId="77777777" w:rsidR="00257B1C" w:rsidRPr="00BB0876" w:rsidRDefault="00257B1C" w:rsidP="00257B1C">
      <w:pPr>
        <w:pStyle w:val="af"/>
        <w:widowControl w:val="0"/>
        <w:spacing w:afterLines="0" w:line="360" w:lineRule="auto"/>
        <w:ind w:firstLine="480"/>
        <w:jc w:val="left"/>
        <w:rPr>
          <w:rFonts w:ascii="仿宋" w:eastAsia="仿宋" w:hAnsi="仿宋" w:cs="宋体"/>
          <w:szCs w:val="24"/>
        </w:rPr>
      </w:pPr>
      <w:r w:rsidRPr="00BB0876">
        <w:rPr>
          <w:rFonts w:ascii="仿宋" w:eastAsia="仿宋" w:hAnsi="仿宋" w:cs="宋体" w:hint="eastAsia"/>
          <w:szCs w:val="24"/>
        </w:rPr>
        <w:t>⑤洒水作业行车速度最高时速≤25 km/h，经过医院、学校、公交站台等人流密集地方作业行车速度最高时速≤15 km/h；</w:t>
      </w:r>
    </w:p>
    <w:p w14:paraId="0A531E36" w14:textId="77777777" w:rsidR="00257B1C" w:rsidRPr="00BB0876" w:rsidRDefault="00257B1C" w:rsidP="00257B1C">
      <w:pPr>
        <w:pStyle w:val="af"/>
        <w:widowControl w:val="0"/>
        <w:spacing w:afterLines="0" w:line="360" w:lineRule="auto"/>
        <w:ind w:firstLine="480"/>
        <w:jc w:val="left"/>
        <w:rPr>
          <w:rFonts w:ascii="仿宋" w:eastAsia="仿宋" w:hAnsi="仿宋" w:cs="宋体"/>
          <w:szCs w:val="24"/>
        </w:rPr>
      </w:pPr>
      <w:r w:rsidRPr="00BB0876">
        <w:rPr>
          <w:rFonts w:ascii="仿宋" w:eastAsia="仿宋" w:hAnsi="仿宋" w:cs="宋体" w:hint="eastAsia"/>
          <w:szCs w:val="24"/>
        </w:rPr>
        <w:t>（2</w:t>
      </w:r>
      <w:r w:rsidR="005321FE">
        <w:rPr>
          <w:rFonts w:ascii="仿宋" w:eastAsia="仿宋" w:hAnsi="仿宋" w:cs="宋体" w:hint="eastAsia"/>
          <w:szCs w:val="24"/>
        </w:rPr>
        <w:t>）道路冲洗</w:t>
      </w:r>
      <w:r w:rsidRPr="00BB0876">
        <w:rPr>
          <w:rFonts w:ascii="仿宋" w:eastAsia="仿宋" w:hAnsi="仿宋" w:cs="宋体" w:hint="eastAsia"/>
          <w:szCs w:val="24"/>
        </w:rPr>
        <w:t>要求：</w:t>
      </w:r>
    </w:p>
    <w:p w14:paraId="31BAC2C7" w14:textId="77777777" w:rsidR="00257B1C" w:rsidRPr="00BB0876" w:rsidRDefault="00257B1C" w:rsidP="00257B1C">
      <w:pPr>
        <w:pStyle w:val="af"/>
        <w:widowControl w:val="0"/>
        <w:spacing w:afterLines="0" w:line="360" w:lineRule="auto"/>
        <w:ind w:firstLine="480"/>
        <w:jc w:val="left"/>
        <w:rPr>
          <w:rFonts w:ascii="仿宋" w:eastAsia="仿宋" w:hAnsi="仿宋" w:cs="宋体"/>
          <w:szCs w:val="24"/>
        </w:rPr>
      </w:pPr>
      <w:r w:rsidRPr="00BB0876">
        <w:rPr>
          <w:rFonts w:ascii="仿宋" w:eastAsia="仿宋" w:hAnsi="仿宋" w:cs="宋体" w:hint="eastAsia"/>
          <w:szCs w:val="24"/>
        </w:rPr>
        <w:t>①道路冲水路段，要求水冲后无积水、无灰尘、无烟蒂、无果壳散落；冲洗路面时如发现路面有垃圾应及时清理。</w:t>
      </w:r>
    </w:p>
    <w:p w14:paraId="64CF18DE" w14:textId="77777777" w:rsidR="00257B1C" w:rsidRPr="00BB0876" w:rsidRDefault="00257B1C" w:rsidP="00257B1C">
      <w:pPr>
        <w:pStyle w:val="af"/>
        <w:widowControl w:val="0"/>
        <w:spacing w:afterLines="0" w:line="360" w:lineRule="auto"/>
        <w:ind w:firstLine="480"/>
        <w:jc w:val="left"/>
        <w:rPr>
          <w:rFonts w:ascii="仿宋" w:eastAsia="仿宋" w:hAnsi="仿宋" w:cs="宋体"/>
          <w:szCs w:val="24"/>
        </w:rPr>
      </w:pPr>
      <w:r w:rsidRPr="00BB0876">
        <w:rPr>
          <w:rFonts w:ascii="仿宋" w:eastAsia="仿宋" w:hAnsi="仿宋" w:cs="宋体" w:hint="eastAsia"/>
          <w:szCs w:val="24"/>
        </w:rPr>
        <w:t>②作业速度：机械冲洗作业时速≤15km/h。</w:t>
      </w:r>
    </w:p>
    <w:p w14:paraId="77F9EEE9" w14:textId="77777777" w:rsidR="00257B1C" w:rsidRPr="00BB0876" w:rsidRDefault="00257B1C" w:rsidP="00257B1C">
      <w:pPr>
        <w:pStyle w:val="af"/>
        <w:widowControl w:val="0"/>
        <w:spacing w:afterLines="0" w:line="360" w:lineRule="auto"/>
        <w:ind w:firstLine="480"/>
        <w:jc w:val="left"/>
        <w:rPr>
          <w:rFonts w:ascii="仿宋" w:eastAsia="仿宋" w:hAnsi="仿宋" w:cs="宋体"/>
          <w:szCs w:val="24"/>
        </w:rPr>
      </w:pPr>
      <w:r w:rsidRPr="00BB0876">
        <w:rPr>
          <w:rFonts w:ascii="仿宋" w:eastAsia="仿宋" w:hAnsi="仿宋" w:cs="宋体" w:hint="eastAsia"/>
          <w:szCs w:val="24"/>
        </w:rPr>
        <w:t>③人行道 (包括侧石、花岗岩路面)实行人工药水冲刷，彩砖地面不得使用破坏釉面的药水。冲洗后路面无积垢、无灰尘、无烟蒂、无果壳散落。</w:t>
      </w:r>
    </w:p>
    <w:p w14:paraId="4A4F60EC" w14:textId="77777777" w:rsidR="00257B1C" w:rsidRPr="00BB0876" w:rsidRDefault="00257B1C" w:rsidP="00257B1C">
      <w:pPr>
        <w:pStyle w:val="af"/>
        <w:widowControl w:val="0"/>
        <w:spacing w:afterLines="0" w:line="360" w:lineRule="auto"/>
        <w:ind w:firstLine="480"/>
        <w:jc w:val="left"/>
        <w:rPr>
          <w:rFonts w:ascii="仿宋" w:eastAsia="仿宋" w:hAnsi="仿宋" w:cs="宋体"/>
          <w:szCs w:val="24"/>
        </w:rPr>
      </w:pPr>
      <w:r w:rsidRPr="00BB0876">
        <w:rPr>
          <w:rFonts w:ascii="仿宋" w:eastAsia="仿宋" w:hAnsi="仿宋" w:cs="宋体" w:hint="eastAsia"/>
          <w:szCs w:val="24"/>
        </w:rPr>
        <w:t>④道路冲洗时间一般应在晚上或清晨。</w:t>
      </w:r>
    </w:p>
    <w:p w14:paraId="6246165F" w14:textId="77777777" w:rsidR="00257B1C" w:rsidRPr="00257B1C" w:rsidRDefault="00257B1C" w:rsidP="00257B1C">
      <w:pPr>
        <w:pStyle w:val="af"/>
        <w:widowControl w:val="0"/>
        <w:spacing w:afterLines="0" w:line="360" w:lineRule="auto"/>
        <w:ind w:firstLine="480"/>
        <w:jc w:val="left"/>
      </w:pPr>
      <w:r w:rsidRPr="00BB0876">
        <w:rPr>
          <w:rFonts w:ascii="仿宋" w:eastAsia="仿宋" w:hAnsi="仿宋" w:cs="宋体" w:hint="eastAsia"/>
          <w:szCs w:val="24"/>
        </w:rPr>
        <w:t>⑤清洗作业时注意调整喷架高度及水压，可以与洒水车、机扫车、人工洗刷相互配合，以消除路面的积泥、砂石、污迹。</w:t>
      </w:r>
    </w:p>
    <w:p w14:paraId="35D53625" w14:textId="77777777" w:rsidR="00A161FC" w:rsidRPr="00F979FB" w:rsidRDefault="008E3C41" w:rsidP="00A161FC">
      <w:pPr>
        <w:autoSpaceDE w:val="0"/>
        <w:autoSpaceDN w:val="0"/>
        <w:adjustRightInd w:val="0"/>
        <w:spacing w:line="360" w:lineRule="auto"/>
        <w:ind w:firstLineChars="200" w:firstLine="482"/>
        <w:rPr>
          <w:rFonts w:ascii="仿宋" w:eastAsia="仿宋" w:hAnsi="仿宋" w:cs="宋体"/>
          <w:b/>
          <w:sz w:val="24"/>
          <w:szCs w:val="24"/>
        </w:rPr>
      </w:pPr>
      <w:r w:rsidRPr="00F979FB">
        <w:rPr>
          <w:rFonts w:ascii="仿宋" w:eastAsia="仿宋" w:hAnsi="仿宋" w:cs="宋体" w:hint="eastAsia"/>
          <w:b/>
          <w:sz w:val="24"/>
          <w:szCs w:val="24"/>
        </w:rPr>
        <w:t>5</w:t>
      </w:r>
      <w:r w:rsidR="008A0B2C" w:rsidRPr="00F979FB">
        <w:rPr>
          <w:rFonts w:ascii="仿宋" w:eastAsia="仿宋" w:hAnsi="仿宋" w:cs="宋体" w:hint="eastAsia"/>
          <w:b/>
          <w:sz w:val="24"/>
          <w:szCs w:val="24"/>
        </w:rPr>
        <w:t>、</w:t>
      </w:r>
      <w:r w:rsidR="006B66E1" w:rsidRPr="00F979FB">
        <w:rPr>
          <w:rFonts w:ascii="仿宋" w:eastAsia="仿宋" w:hAnsi="仿宋" w:cs="宋体" w:hint="eastAsia"/>
          <w:b/>
          <w:sz w:val="24"/>
          <w:szCs w:val="24"/>
        </w:rPr>
        <w:t>河道保洁</w:t>
      </w:r>
    </w:p>
    <w:p w14:paraId="4F8AF80A" w14:textId="77777777" w:rsidR="006B66E1" w:rsidRPr="006B66E1" w:rsidRDefault="006B66E1" w:rsidP="00A82855">
      <w:pPr>
        <w:autoSpaceDE w:val="0"/>
        <w:autoSpaceDN w:val="0"/>
        <w:adjustRightInd w:val="0"/>
        <w:spacing w:line="360" w:lineRule="auto"/>
        <w:ind w:firstLineChars="200" w:firstLine="480"/>
        <w:rPr>
          <w:rFonts w:ascii="仿宋" w:eastAsia="仿宋" w:hAnsi="仿宋" w:cs="宋体"/>
          <w:sz w:val="24"/>
          <w:szCs w:val="24"/>
        </w:rPr>
      </w:pPr>
      <w:r w:rsidRPr="00F979FB">
        <w:rPr>
          <w:rFonts w:ascii="仿宋" w:eastAsia="仿宋" w:hAnsi="仿宋" w:cs="宋体" w:hint="eastAsia"/>
          <w:sz w:val="24"/>
          <w:szCs w:val="24"/>
        </w:rPr>
        <w:t>河道水面、河底、滩地、斜坡、堤顶（路面）、背水坡、桥面，迎水坡、堤顶、路面上的花坛、绿地及树（竹）林地；各类垃圾（塑料袋、泡沫板及其他垃圾等）、废弃物（废弃瓶、油毛毡、袋装废丝、破旧衣服等）、死树枯枝、高杆植物及各类建筑垃圾等；水面漂浮物打捞、水面油污隔离带设置、河岸保洁及垃圾清运。</w:t>
      </w:r>
    </w:p>
    <w:p w14:paraId="215A863B" w14:textId="77777777" w:rsidR="00F03336" w:rsidRPr="00257C4D" w:rsidRDefault="009A633D" w:rsidP="00ED1C02">
      <w:pPr>
        <w:pStyle w:val="af"/>
        <w:widowControl w:val="0"/>
        <w:spacing w:afterLines="0" w:line="360" w:lineRule="auto"/>
        <w:ind w:firstLine="482"/>
        <w:jc w:val="left"/>
        <w:rPr>
          <w:rFonts w:ascii="仿宋" w:eastAsia="仿宋" w:hAnsi="仿宋" w:cs="宋体"/>
          <w:kern w:val="2"/>
          <w:szCs w:val="24"/>
        </w:rPr>
      </w:pPr>
      <w:r w:rsidRPr="00257C4D">
        <w:rPr>
          <w:rFonts w:ascii="仿宋" w:eastAsia="仿宋" w:hAnsi="仿宋" w:cs="宋体" w:hint="eastAsia"/>
          <w:b/>
          <w:kern w:val="2"/>
          <w:szCs w:val="24"/>
        </w:rPr>
        <w:t>6</w:t>
      </w:r>
      <w:r w:rsidR="008A0B2C" w:rsidRPr="00257C4D">
        <w:rPr>
          <w:rFonts w:ascii="仿宋" w:eastAsia="仿宋" w:hAnsi="仿宋" w:cs="宋体" w:hint="eastAsia"/>
          <w:b/>
          <w:kern w:val="2"/>
          <w:szCs w:val="24"/>
        </w:rPr>
        <w:t>、</w:t>
      </w:r>
      <w:r w:rsidR="007E04DA" w:rsidRPr="00257C4D">
        <w:rPr>
          <w:rFonts w:ascii="仿宋" w:eastAsia="仿宋" w:hAnsi="仿宋" w:cs="宋体" w:hint="eastAsia"/>
          <w:b/>
          <w:kern w:val="2"/>
          <w:szCs w:val="24"/>
        </w:rPr>
        <w:t>垃圾站房</w:t>
      </w:r>
      <w:r w:rsidR="00787C01" w:rsidRPr="00257C4D">
        <w:rPr>
          <w:rFonts w:ascii="仿宋" w:eastAsia="仿宋" w:hAnsi="仿宋" w:cs="宋体" w:hint="eastAsia"/>
          <w:b/>
          <w:kern w:val="2"/>
          <w:szCs w:val="24"/>
        </w:rPr>
        <w:t>等环卫设施</w:t>
      </w:r>
      <w:r w:rsidR="00A8014A" w:rsidRPr="00257C4D">
        <w:rPr>
          <w:rFonts w:ascii="仿宋" w:eastAsia="仿宋" w:hAnsi="仿宋" w:cs="宋体" w:hint="eastAsia"/>
          <w:b/>
          <w:kern w:val="2"/>
          <w:szCs w:val="24"/>
        </w:rPr>
        <w:t>清</w:t>
      </w:r>
      <w:r w:rsidR="00F03336" w:rsidRPr="00257C4D">
        <w:rPr>
          <w:rFonts w:ascii="仿宋" w:eastAsia="仿宋" w:hAnsi="仿宋" w:cs="宋体" w:hint="eastAsia"/>
          <w:b/>
          <w:kern w:val="2"/>
          <w:szCs w:val="24"/>
        </w:rPr>
        <w:t>洁</w:t>
      </w:r>
    </w:p>
    <w:p w14:paraId="28DC3CCF" w14:textId="77777777" w:rsidR="006B66E1" w:rsidRPr="00257C4D" w:rsidRDefault="006B66E1" w:rsidP="00F03336">
      <w:pPr>
        <w:pStyle w:val="af"/>
        <w:widowControl w:val="0"/>
        <w:spacing w:afterLines="0" w:line="360" w:lineRule="auto"/>
        <w:ind w:firstLine="480"/>
        <w:jc w:val="left"/>
        <w:rPr>
          <w:rFonts w:ascii="仿宋" w:eastAsia="仿宋" w:hAnsi="仿宋" w:cs="宋体"/>
          <w:b/>
          <w:kern w:val="2"/>
          <w:szCs w:val="24"/>
        </w:rPr>
      </w:pPr>
      <w:r w:rsidRPr="00257C4D">
        <w:rPr>
          <w:rFonts w:ascii="仿宋" w:eastAsia="仿宋" w:hAnsi="仿宋" w:cs="宋体" w:hint="eastAsia"/>
          <w:kern w:val="2"/>
          <w:szCs w:val="24"/>
        </w:rPr>
        <w:t>严禁垃圾站房焚烧垃圾，垃圾站房、桶、果壳箱要经常粉刷、清洗、保持整洁，</w:t>
      </w:r>
      <w:r w:rsidR="006C4BE9" w:rsidRPr="00257C4D">
        <w:rPr>
          <w:rFonts w:ascii="仿宋" w:eastAsia="仿宋" w:hAnsi="仿宋" w:cs="宋体" w:hint="eastAsia"/>
          <w:kern w:val="2"/>
          <w:szCs w:val="24"/>
        </w:rPr>
        <w:t>保证正常使用功能；</w:t>
      </w:r>
      <w:r w:rsidR="007E04DA" w:rsidRPr="00257C4D">
        <w:rPr>
          <w:rFonts w:ascii="仿宋" w:eastAsia="仿宋" w:hAnsi="仿宋" w:cs="宋体" w:hint="eastAsia"/>
          <w:kern w:val="2"/>
          <w:szCs w:val="24"/>
        </w:rPr>
        <w:t>垃圾桶、果壳箱每周清洗</w:t>
      </w:r>
      <w:r w:rsidR="00A8014A" w:rsidRPr="00257C4D">
        <w:rPr>
          <w:rFonts w:ascii="仿宋" w:eastAsia="仿宋" w:hAnsi="仿宋" w:cs="宋体" w:hint="eastAsia"/>
          <w:kern w:val="2"/>
          <w:szCs w:val="24"/>
        </w:rPr>
        <w:t>不少于1</w:t>
      </w:r>
      <w:r w:rsidR="007E04DA" w:rsidRPr="00257C4D">
        <w:rPr>
          <w:rFonts w:ascii="仿宋" w:eastAsia="仿宋" w:hAnsi="仿宋" w:cs="宋体" w:hint="eastAsia"/>
          <w:kern w:val="2"/>
          <w:szCs w:val="24"/>
        </w:rPr>
        <w:t>次，做到桶、箱体外表整洁、无污垢</w:t>
      </w:r>
      <w:r w:rsidR="006C4BE9" w:rsidRPr="00257C4D">
        <w:rPr>
          <w:rFonts w:ascii="仿宋" w:eastAsia="仿宋" w:hAnsi="仿宋" w:cs="宋体" w:hint="eastAsia"/>
          <w:kern w:val="2"/>
          <w:szCs w:val="24"/>
        </w:rPr>
        <w:t>；</w:t>
      </w:r>
      <w:r w:rsidRPr="00257C4D">
        <w:rPr>
          <w:rFonts w:ascii="仿宋" w:eastAsia="仿宋" w:hAnsi="仿宋" w:cs="宋体" w:hint="eastAsia"/>
          <w:kern w:val="2"/>
          <w:szCs w:val="24"/>
        </w:rPr>
        <w:t>垃圾桶、果壳箱破损需要更换，由中标公司申请采购并负责实施。</w:t>
      </w:r>
    </w:p>
    <w:p w14:paraId="24158D98" w14:textId="77777777" w:rsidR="00816F06" w:rsidRPr="00257C4D" w:rsidRDefault="00ED1C02" w:rsidP="00816F06">
      <w:pPr>
        <w:pStyle w:val="af"/>
        <w:widowControl w:val="0"/>
        <w:spacing w:afterLines="0" w:line="360" w:lineRule="auto"/>
        <w:ind w:firstLine="482"/>
        <w:jc w:val="left"/>
        <w:rPr>
          <w:rFonts w:ascii="仿宋" w:eastAsia="仿宋" w:hAnsi="仿宋" w:cs="宋体"/>
          <w:b/>
          <w:kern w:val="2"/>
          <w:szCs w:val="24"/>
        </w:rPr>
      </w:pPr>
      <w:r w:rsidRPr="00257C4D">
        <w:rPr>
          <w:rFonts w:ascii="仿宋" w:eastAsia="仿宋" w:hAnsi="仿宋" w:cs="宋体" w:hint="eastAsia"/>
          <w:b/>
          <w:kern w:val="2"/>
          <w:szCs w:val="24"/>
        </w:rPr>
        <w:lastRenderedPageBreak/>
        <w:t>7、</w:t>
      </w:r>
      <w:r w:rsidR="00816F06" w:rsidRPr="00257C4D">
        <w:rPr>
          <w:rFonts w:ascii="仿宋" w:eastAsia="仿宋" w:hAnsi="仿宋" w:cs="宋体" w:hint="eastAsia"/>
          <w:b/>
          <w:kern w:val="2"/>
          <w:szCs w:val="24"/>
        </w:rPr>
        <w:t>护栏、隔离栏清洗</w:t>
      </w:r>
    </w:p>
    <w:p w14:paraId="69E5C321" w14:textId="77777777" w:rsidR="00BB0876" w:rsidRPr="00257C4D" w:rsidRDefault="00BB0876" w:rsidP="00ED1C02">
      <w:pPr>
        <w:pStyle w:val="af"/>
        <w:widowControl w:val="0"/>
        <w:spacing w:afterLines="0" w:line="360" w:lineRule="auto"/>
        <w:ind w:firstLine="480"/>
        <w:jc w:val="left"/>
        <w:rPr>
          <w:rFonts w:ascii="仿宋" w:eastAsia="仿宋" w:hAnsi="仿宋" w:cs="宋体"/>
          <w:kern w:val="2"/>
          <w:szCs w:val="24"/>
        </w:rPr>
      </w:pPr>
      <w:r w:rsidRPr="00257C4D">
        <w:rPr>
          <w:rFonts w:ascii="仿宋" w:eastAsia="仿宋" w:hAnsi="仿宋" w:cs="宋体" w:hint="eastAsia"/>
          <w:kern w:val="2"/>
          <w:szCs w:val="24"/>
        </w:rPr>
        <w:t>护栏、隔离栏每周清洗不少于1次，清洗保洁作业时间尽量错开交通高峰期，遇重大活动、节假日，护栏、隔离栏要随时保持清洁。道路（含公路）护栏、隔离栏保洁清洗必须达到目测无污痕，擦拭无污垢。</w:t>
      </w:r>
    </w:p>
    <w:p w14:paraId="2E7BAAB2" w14:textId="77777777" w:rsidR="00592B17" w:rsidRPr="00257C4D" w:rsidRDefault="00592B17" w:rsidP="00592B17">
      <w:pPr>
        <w:pStyle w:val="af"/>
        <w:widowControl w:val="0"/>
        <w:spacing w:afterLines="0" w:line="360" w:lineRule="auto"/>
        <w:ind w:firstLine="482"/>
        <w:jc w:val="left"/>
        <w:rPr>
          <w:rFonts w:ascii="仿宋" w:eastAsia="仿宋" w:hAnsi="仿宋" w:cs="宋体"/>
          <w:b/>
          <w:kern w:val="2"/>
          <w:szCs w:val="24"/>
        </w:rPr>
      </w:pPr>
      <w:r w:rsidRPr="00257C4D">
        <w:rPr>
          <w:rFonts w:ascii="仿宋" w:eastAsia="仿宋" w:hAnsi="仿宋" w:cs="宋体" w:hint="eastAsia"/>
          <w:b/>
          <w:kern w:val="2"/>
          <w:szCs w:val="24"/>
        </w:rPr>
        <w:t>8、“</w:t>
      </w:r>
      <w:r w:rsidRPr="00257C4D">
        <w:rPr>
          <w:rFonts w:ascii="仿宋" w:eastAsia="仿宋" w:hAnsi="仿宋" w:cs="宋体" w:hint="eastAsia"/>
          <w:b/>
          <w:szCs w:val="24"/>
        </w:rPr>
        <w:t>牛皮癣</w:t>
      </w:r>
      <w:r w:rsidRPr="00257C4D">
        <w:rPr>
          <w:rFonts w:ascii="仿宋" w:eastAsia="仿宋" w:hAnsi="仿宋" w:cs="宋体" w:hint="eastAsia"/>
          <w:b/>
          <w:kern w:val="2"/>
          <w:szCs w:val="24"/>
        </w:rPr>
        <w:t>”</w:t>
      </w:r>
      <w:r w:rsidR="0048462D" w:rsidRPr="00257C4D">
        <w:rPr>
          <w:rFonts w:ascii="仿宋" w:eastAsia="仿宋" w:hAnsi="仿宋" w:cs="宋体" w:hint="eastAsia"/>
          <w:b/>
          <w:kern w:val="2"/>
          <w:szCs w:val="24"/>
        </w:rPr>
        <w:t>、</w:t>
      </w:r>
      <w:r w:rsidRPr="00257C4D">
        <w:rPr>
          <w:rFonts w:ascii="仿宋" w:eastAsia="仿宋" w:hAnsi="仿宋" w:cs="宋体" w:hint="eastAsia"/>
          <w:b/>
          <w:kern w:val="2"/>
          <w:szCs w:val="24"/>
        </w:rPr>
        <w:t>小广告清理</w:t>
      </w:r>
    </w:p>
    <w:p w14:paraId="5950431B" w14:textId="77777777" w:rsidR="006B66E1" w:rsidRPr="00257C4D" w:rsidRDefault="00167160" w:rsidP="001D3DDE">
      <w:pPr>
        <w:pStyle w:val="af"/>
        <w:widowControl w:val="0"/>
        <w:spacing w:afterLines="0" w:line="360" w:lineRule="auto"/>
        <w:ind w:firstLine="480"/>
        <w:jc w:val="left"/>
        <w:rPr>
          <w:rFonts w:ascii="仿宋" w:eastAsia="仿宋" w:hAnsi="仿宋" w:cs="仿宋"/>
          <w:bCs/>
          <w:szCs w:val="24"/>
        </w:rPr>
      </w:pPr>
      <w:r w:rsidRPr="00257C4D">
        <w:rPr>
          <w:rFonts w:ascii="仿宋" w:eastAsia="仿宋" w:hAnsi="仿宋" w:cs="宋体" w:hint="eastAsia"/>
          <w:kern w:val="2"/>
          <w:szCs w:val="24"/>
        </w:rPr>
        <w:t>集镇所有公共场所、公共设施区域内</w:t>
      </w:r>
      <w:r w:rsidR="00DE0F8D" w:rsidRPr="00257C4D">
        <w:rPr>
          <w:rFonts w:ascii="仿宋" w:eastAsia="仿宋" w:hAnsi="仿宋" w:cs="宋体" w:hint="eastAsia"/>
          <w:kern w:val="2"/>
          <w:szCs w:val="24"/>
        </w:rPr>
        <w:t>进行每日巡查，</w:t>
      </w:r>
      <w:r w:rsidRPr="00257C4D">
        <w:rPr>
          <w:rFonts w:ascii="仿宋" w:eastAsia="仿宋" w:hAnsi="仿宋" w:cs="宋体" w:hint="eastAsia"/>
          <w:kern w:val="2"/>
          <w:szCs w:val="24"/>
        </w:rPr>
        <w:t>对乱张贴、乱涂写、乱刻画的小广告</w:t>
      </w:r>
      <w:r w:rsidR="004718AB" w:rsidRPr="00257C4D">
        <w:rPr>
          <w:rFonts w:ascii="仿宋" w:eastAsia="仿宋" w:hAnsi="仿宋" w:cs="宋体" w:hint="eastAsia"/>
          <w:kern w:val="2"/>
          <w:szCs w:val="24"/>
        </w:rPr>
        <w:t>要发现一处、清理一处，做到即时即清</w:t>
      </w:r>
      <w:r w:rsidR="0048462D" w:rsidRPr="00257C4D">
        <w:rPr>
          <w:rFonts w:ascii="仿宋" w:eastAsia="仿宋" w:hAnsi="仿宋" w:cs="宋体" w:hint="eastAsia"/>
          <w:kern w:val="2"/>
          <w:szCs w:val="24"/>
        </w:rPr>
        <w:t>；</w:t>
      </w:r>
      <w:r w:rsidR="00B74E7B" w:rsidRPr="00257C4D">
        <w:rPr>
          <w:rFonts w:ascii="仿宋" w:eastAsia="仿宋" w:hAnsi="仿宋" w:cs="宋体" w:hint="eastAsia"/>
          <w:kern w:val="2"/>
          <w:szCs w:val="24"/>
        </w:rPr>
        <w:t>“</w:t>
      </w:r>
      <w:r w:rsidR="0048462D" w:rsidRPr="00257C4D">
        <w:rPr>
          <w:rFonts w:ascii="仿宋" w:eastAsia="仿宋" w:hAnsi="仿宋" w:cs="仿宋" w:hint="eastAsia"/>
          <w:bCs/>
          <w:szCs w:val="24"/>
        </w:rPr>
        <w:t>牛皮癣</w:t>
      </w:r>
      <w:r w:rsidR="00B74E7B" w:rsidRPr="00257C4D">
        <w:rPr>
          <w:rFonts w:ascii="仿宋" w:eastAsia="仿宋" w:hAnsi="仿宋" w:cs="仿宋" w:hint="eastAsia"/>
          <w:bCs/>
          <w:szCs w:val="24"/>
        </w:rPr>
        <w:t>”</w:t>
      </w:r>
      <w:r w:rsidR="0048462D" w:rsidRPr="00257C4D">
        <w:rPr>
          <w:rFonts w:ascii="仿宋" w:eastAsia="仿宋" w:hAnsi="仿宋" w:cs="仿宋" w:hint="eastAsia"/>
          <w:bCs/>
          <w:szCs w:val="24"/>
        </w:rPr>
        <w:t>、小广告清理后表面</w:t>
      </w:r>
      <w:r w:rsidR="00B95626" w:rsidRPr="00257C4D">
        <w:rPr>
          <w:rFonts w:ascii="仿宋" w:eastAsia="仿宋" w:hAnsi="仿宋" w:cs="仿宋" w:hint="eastAsia"/>
          <w:bCs/>
          <w:szCs w:val="24"/>
        </w:rPr>
        <w:t>须</w:t>
      </w:r>
      <w:r w:rsidR="0048462D" w:rsidRPr="00257C4D">
        <w:rPr>
          <w:rFonts w:ascii="仿宋" w:eastAsia="仿宋" w:hAnsi="仿宋" w:cs="仿宋" w:hint="eastAsia"/>
          <w:bCs/>
          <w:szCs w:val="24"/>
        </w:rPr>
        <w:t>干净整洁，字迹</w:t>
      </w:r>
      <w:r w:rsidR="00B95626" w:rsidRPr="00257C4D">
        <w:rPr>
          <w:rFonts w:ascii="仿宋" w:eastAsia="仿宋" w:hAnsi="仿宋" w:cs="仿宋" w:hint="eastAsia"/>
          <w:bCs/>
          <w:szCs w:val="24"/>
        </w:rPr>
        <w:t>应</w:t>
      </w:r>
      <w:r w:rsidR="0048462D" w:rsidRPr="00257C4D">
        <w:rPr>
          <w:rFonts w:ascii="仿宋" w:eastAsia="仿宋" w:hAnsi="仿宋" w:cs="仿宋" w:hint="eastAsia"/>
          <w:bCs/>
          <w:szCs w:val="24"/>
        </w:rPr>
        <w:t>完全清除干净，无</w:t>
      </w:r>
      <w:r w:rsidR="00B95626" w:rsidRPr="00257C4D">
        <w:rPr>
          <w:rFonts w:ascii="仿宋" w:eastAsia="仿宋" w:hAnsi="仿宋" w:cs="仿宋" w:hint="eastAsia"/>
          <w:bCs/>
          <w:szCs w:val="24"/>
        </w:rPr>
        <w:t>残留污迹、无残留洗洁溶液、</w:t>
      </w:r>
      <w:r w:rsidR="0048462D" w:rsidRPr="00257C4D">
        <w:rPr>
          <w:rFonts w:ascii="仿宋" w:eastAsia="仿宋" w:hAnsi="仿宋" w:cs="仿宋" w:hint="eastAsia"/>
          <w:bCs/>
          <w:szCs w:val="24"/>
        </w:rPr>
        <w:t>无新的划伤痕迹。</w:t>
      </w:r>
    </w:p>
    <w:p w14:paraId="772B57D8" w14:textId="77777777" w:rsidR="001D3DDE" w:rsidRPr="00257C4D" w:rsidRDefault="001D3DDE" w:rsidP="001D3DDE">
      <w:pPr>
        <w:pStyle w:val="af"/>
        <w:widowControl w:val="0"/>
        <w:spacing w:afterLines="0" w:line="360" w:lineRule="auto"/>
        <w:ind w:firstLine="482"/>
        <w:jc w:val="left"/>
        <w:rPr>
          <w:rFonts w:ascii="仿宋" w:eastAsia="仿宋" w:hAnsi="仿宋" w:cs="宋体"/>
          <w:b/>
          <w:kern w:val="2"/>
          <w:szCs w:val="24"/>
        </w:rPr>
      </w:pPr>
      <w:r w:rsidRPr="00257C4D">
        <w:rPr>
          <w:rFonts w:ascii="仿宋" w:eastAsia="仿宋" w:hAnsi="仿宋" w:cs="宋体" w:hint="eastAsia"/>
          <w:b/>
          <w:kern w:val="2"/>
          <w:szCs w:val="24"/>
        </w:rPr>
        <w:t>9、其它服务要求</w:t>
      </w:r>
    </w:p>
    <w:p w14:paraId="54D5EF08" w14:textId="77777777" w:rsidR="008279C8" w:rsidRPr="00257C4D" w:rsidRDefault="008279C8" w:rsidP="008279C8">
      <w:pPr>
        <w:pStyle w:val="af"/>
        <w:widowControl w:val="0"/>
        <w:spacing w:afterLines="0" w:line="360" w:lineRule="auto"/>
        <w:ind w:firstLine="480"/>
        <w:jc w:val="left"/>
      </w:pPr>
      <w:r w:rsidRPr="00257C4D">
        <w:rPr>
          <w:rFonts w:ascii="仿宋" w:eastAsia="仿宋" w:hAnsi="仿宋" w:cs="宋体" w:hint="eastAsia"/>
          <w:kern w:val="2"/>
          <w:szCs w:val="24"/>
        </w:rPr>
        <w:t>（1）积极配合业主的重大节日、重要活动，服从</w:t>
      </w:r>
      <w:r w:rsidR="00332508" w:rsidRPr="00257C4D">
        <w:rPr>
          <w:rFonts w:ascii="仿宋" w:eastAsia="仿宋" w:hAnsi="仿宋" w:cs="宋体" w:hint="eastAsia"/>
          <w:kern w:val="2"/>
          <w:szCs w:val="24"/>
        </w:rPr>
        <w:t>招标人</w:t>
      </w:r>
      <w:r w:rsidRPr="00257C4D">
        <w:rPr>
          <w:rFonts w:ascii="仿宋" w:eastAsia="仿宋" w:hAnsi="仿宋" w:cs="宋体" w:hint="eastAsia"/>
          <w:kern w:val="2"/>
          <w:szCs w:val="24"/>
        </w:rPr>
        <w:t>的统一安排，搞好突击清理，自觉接受</w:t>
      </w:r>
      <w:r w:rsidR="00332508" w:rsidRPr="00257C4D">
        <w:rPr>
          <w:rFonts w:ascii="仿宋" w:eastAsia="仿宋" w:hAnsi="仿宋" w:cs="宋体" w:hint="eastAsia"/>
          <w:kern w:val="2"/>
          <w:szCs w:val="24"/>
        </w:rPr>
        <w:t>招标人</w:t>
      </w:r>
      <w:r w:rsidRPr="00257C4D">
        <w:rPr>
          <w:rFonts w:ascii="仿宋" w:eastAsia="仿宋" w:hAnsi="仿宋" w:cs="宋体" w:hint="eastAsia"/>
          <w:kern w:val="2"/>
          <w:szCs w:val="24"/>
        </w:rPr>
        <w:t>的检查督促。</w:t>
      </w:r>
    </w:p>
    <w:p w14:paraId="2E3FDF99" w14:textId="77777777" w:rsidR="001D3DDE" w:rsidRPr="00257C4D" w:rsidRDefault="008279C8" w:rsidP="001D3DDE">
      <w:pPr>
        <w:pStyle w:val="af"/>
        <w:widowControl w:val="0"/>
        <w:spacing w:afterLines="0" w:line="360" w:lineRule="auto"/>
        <w:ind w:firstLine="480"/>
        <w:jc w:val="left"/>
      </w:pPr>
      <w:r w:rsidRPr="00257C4D">
        <w:rPr>
          <w:rFonts w:ascii="仿宋" w:eastAsia="仿宋" w:hAnsi="仿宋" w:cs="宋体" w:hint="eastAsia"/>
          <w:kern w:val="2"/>
          <w:szCs w:val="24"/>
        </w:rPr>
        <w:t>（2）</w:t>
      </w:r>
      <w:r w:rsidR="001D3DDE" w:rsidRPr="00257C4D">
        <w:rPr>
          <w:rFonts w:ascii="仿宋" w:eastAsia="仿宋" w:hAnsi="仿宋" w:cs="宋体" w:hint="eastAsia"/>
          <w:kern w:val="2"/>
          <w:szCs w:val="24"/>
        </w:rPr>
        <w:t>做好创建、检查评比、节假日和其他临时突击的保洁清运等工作。视实际情况和招标人要求在日常基础上加派保洁清运突击车辆及人员，保证保洁和清运秩序和完成创建迎检等工作目标。一般性突击工作增加的设备、人员等费用均包含在投标报价当中，招标人不作另行支付。</w:t>
      </w:r>
    </w:p>
    <w:p w14:paraId="6371B451" w14:textId="77777777" w:rsidR="006B66E1" w:rsidRPr="00104509" w:rsidRDefault="008A0B2C" w:rsidP="009A633D">
      <w:pPr>
        <w:spacing w:line="360" w:lineRule="auto"/>
        <w:jc w:val="left"/>
        <w:rPr>
          <w:rFonts w:ascii="仿宋" w:eastAsia="仿宋" w:hAnsi="仿宋" w:cs="宋体"/>
          <w:b/>
          <w:bCs/>
          <w:sz w:val="28"/>
          <w:szCs w:val="28"/>
        </w:rPr>
      </w:pPr>
      <w:r w:rsidRPr="00104509">
        <w:rPr>
          <w:rFonts w:ascii="仿宋" w:eastAsia="仿宋" w:hAnsi="仿宋" w:cs="宋体" w:hint="eastAsia"/>
          <w:b/>
          <w:bCs/>
          <w:sz w:val="28"/>
          <w:szCs w:val="28"/>
        </w:rPr>
        <w:t>四、</w:t>
      </w:r>
      <w:r w:rsidR="006B66E1" w:rsidRPr="00104509">
        <w:rPr>
          <w:rFonts w:ascii="仿宋" w:eastAsia="仿宋" w:hAnsi="仿宋" w:cs="宋体" w:hint="eastAsia"/>
          <w:b/>
          <w:bCs/>
          <w:sz w:val="28"/>
          <w:szCs w:val="28"/>
        </w:rPr>
        <w:t>安全</w:t>
      </w:r>
      <w:r w:rsidR="00D666E2">
        <w:rPr>
          <w:rFonts w:ascii="仿宋" w:eastAsia="仿宋" w:hAnsi="仿宋" w:cs="宋体" w:hint="eastAsia"/>
          <w:b/>
          <w:bCs/>
          <w:sz w:val="28"/>
          <w:szCs w:val="28"/>
        </w:rPr>
        <w:t>、文明作业</w:t>
      </w:r>
      <w:r w:rsidR="006B66E1" w:rsidRPr="00104509">
        <w:rPr>
          <w:rFonts w:ascii="仿宋" w:eastAsia="仿宋" w:hAnsi="仿宋" w:cs="宋体" w:hint="eastAsia"/>
          <w:b/>
          <w:bCs/>
          <w:sz w:val="28"/>
          <w:szCs w:val="28"/>
        </w:rPr>
        <w:t>要求</w:t>
      </w:r>
    </w:p>
    <w:p w14:paraId="1C1F690F" w14:textId="77777777" w:rsidR="006B66E1" w:rsidRPr="006B66E1" w:rsidRDefault="006B66E1" w:rsidP="006A6B99">
      <w:pPr>
        <w:autoSpaceDE w:val="0"/>
        <w:autoSpaceDN w:val="0"/>
        <w:adjustRightInd w:val="0"/>
        <w:spacing w:line="360" w:lineRule="auto"/>
        <w:ind w:firstLineChars="200" w:firstLine="480"/>
        <w:rPr>
          <w:rFonts w:ascii="仿宋" w:eastAsia="仿宋" w:hAnsi="仿宋" w:cs="宋体"/>
          <w:sz w:val="24"/>
          <w:szCs w:val="24"/>
        </w:rPr>
      </w:pPr>
      <w:r w:rsidRPr="006B66E1">
        <w:rPr>
          <w:rFonts w:ascii="仿宋" w:eastAsia="仿宋" w:hAnsi="仿宋" w:cs="宋体" w:hint="eastAsia"/>
          <w:sz w:val="24"/>
          <w:szCs w:val="24"/>
        </w:rPr>
        <w:t>1</w:t>
      </w:r>
      <w:r w:rsidR="00577A24">
        <w:rPr>
          <w:rFonts w:ascii="仿宋" w:eastAsia="仿宋" w:hAnsi="仿宋" w:cs="宋体" w:hint="eastAsia"/>
          <w:sz w:val="24"/>
          <w:szCs w:val="24"/>
        </w:rPr>
        <w:t>、</w:t>
      </w:r>
      <w:r w:rsidRPr="006B66E1">
        <w:rPr>
          <w:rFonts w:ascii="仿宋" w:eastAsia="仿宋" w:hAnsi="仿宋" w:cs="宋体" w:hint="eastAsia"/>
          <w:sz w:val="24"/>
          <w:szCs w:val="24"/>
        </w:rPr>
        <w:t>按照劳动合同法,落实作业人员的意外伤害</w:t>
      </w:r>
      <w:r w:rsidR="000F2298">
        <w:rPr>
          <w:rFonts w:ascii="仿宋" w:eastAsia="仿宋" w:hAnsi="仿宋" w:cs="宋体" w:hint="eastAsia"/>
          <w:sz w:val="24"/>
          <w:szCs w:val="24"/>
        </w:rPr>
        <w:t>等</w:t>
      </w:r>
      <w:r w:rsidRPr="006B66E1">
        <w:rPr>
          <w:rFonts w:ascii="仿宋" w:eastAsia="仿宋" w:hAnsi="仿宋" w:cs="宋体" w:hint="eastAsia"/>
          <w:sz w:val="24"/>
          <w:szCs w:val="24"/>
        </w:rPr>
        <w:t>保险，如遇到作业人员伤亡事故，均由中标单位负责，招标人概不负责。</w:t>
      </w:r>
    </w:p>
    <w:p w14:paraId="7C0E31EC" w14:textId="77777777" w:rsidR="006B66E1" w:rsidRDefault="006B66E1" w:rsidP="006A6B99">
      <w:pPr>
        <w:spacing w:line="360" w:lineRule="auto"/>
        <w:ind w:firstLineChars="200" w:firstLine="480"/>
        <w:rPr>
          <w:rFonts w:ascii="仿宋" w:eastAsia="仿宋" w:hAnsi="仿宋" w:cs="宋体"/>
          <w:sz w:val="24"/>
          <w:szCs w:val="24"/>
        </w:rPr>
      </w:pPr>
      <w:r w:rsidRPr="006B66E1">
        <w:rPr>
          <w:rFonts w:ascii="仿宋" w:eastAsia="仿宋" w:hAnsi="仿宋" w:cs="宋体" w:hint="eastAsia"/>
          <w:sz w:val="24"/>
          <w:szCs w:val="24"/>
        </w:rPr>
        <w:t>2</w:t>
      </w:r>
      <w:r w:rsidR="00577A24">
        <w:rPr>
          <w:rFonts w:ascii="仿宋" w:eastAsia="仿宋" w:hAnsi="仿宋" w:cs="宋体" w:hint="eastAsia"/>
          <w:sz w:val="24"/>
          <w:szCs w:val="24"/>
        </w:rPr>
        <w:t>、</w:t>
      </w:r>
      <w:r w:rsidRPr="006B66E1">
        <w:rPr>
          <w:rFonts w:ascii="仿宋" w:eastAsia="仿宋" w:hAnsi="仿宋" w:cs="宋体" w:hint="eastAsia"/>
          <w:sz w:val="24"/>
          <w:szCs w:val="24"/>
        </w:rPr>
        <w:t>加强对作业人员的素质教育，平时工作中要文明操作、优质服务</w:t>
      </w:r>
      <w:r w:rsidR="000C0BD2">
        <w:rPr>
          <w:rFonts w:ascii="仿宋" w:eastAsia="仿宋" w:hAnsi="仿宋" w:cs="宋体" w:hint="eastAsia"/>
          <w:sz w:val="24"/>
          <w:szCs w:val="24"/>
        </w:rPr>
        <w:t>；</w:t>
      </w:r>
      <w:r w:rsidR="00D666E2" w:rsidRPr="006B66E1">
        <w:rPr>
          <w:rFonts w:ascii="仿宋" w:eastAsia="仿宋" w:hAnsi="仿宋" w:cs="宋体" w:hint="eastAsia"/>
          <w:sz w:val="24"/>
          <w:szCs w:val="24"/>
        </w:rPr>
        <w:t>加强对作业人员</w:t>
      </w:r>
      <w:r w:rsidR="000C0BD2">
        <w:rPr>
          <w:rFonts w:ascii="仿宋" w:eastAsia="仿宋" w:hAnsi="仿宋" w:cs="宋体" w:hint="eastAsia"/>
          <w:sz w:val="24"/>
          <w:szCs w:val="24"/>
        </w:rPr>
        <w:t>，</w:t>
      </w:r>
      <w:r w:rsidR="00D666E2" w:rsidRPr="006B66E1">
        <w:rPr>
          <w:rFonts w:ascii="仿宋" w:eastAsia="仿宋" w:hAnsi="仿宋" w:cs="宋体" w:hint="eastAsia"/>
          <w:sz w:val="24"/>
          <w:szCs w:val="24"/>
        </w:rPr>
        <w:t>特别是车辆驾驶员的安全教育，</w:t>
      </w:r>
      <w:r w:rsidR="000C0BD2">
        <w:rPr>
          <w:rFonts w:ascii="仿宋" w:eastAsia="仿宋" w:hAnsi="仿宋" w:cs="宋体" w:hint="eastAsia"/>
          <w:sz w:val="24"/>
          <w:szCs w:val="24"/>
        </w:rPr>
        <w:t>严禁酒后作业；及时办理车辆保险，平时要做好车辆的保养维修；</w:t>
      </w:r>
      <w:r w:rsidR="00D666E2" w:rsidRPr="006B66E1">
        <w:rPr>
          <w:rFonts w:ascii="仿宋" w:eastAsia="仿宋" w:hAnsi="仿宋" w:cs="宋体" w:hint="eastAsia"/>
          <w:sz w:val="24"/>
          <w:szCs w:val="24"/>
        </w:rPr>
        <w:t>如遇车辆损坏修理和交通事故赔偿，其费用均由中标单位负责，招标人概不负责。</w:t>
      </w:r>
    </w:p>
    <w:p w14:paraId="479E23E5" w14:textId="77777777" w:rsidR="00D666E2" w:rsidRDefault="00D666E2" w:rsidP="006A6B99">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w:t>
      </w:r>
      <w:r w:rsidRPr="00A35C8D">
        <w:rPr>
          <w:rFonts w:ascii="仿宋" w:eastAsia="仿宋" w:hAnsi="仿宋" w:cs="宋体" w:hint="eastAsia"/>
          <w:sz w:val="24"/>
          <w:szCs w:val="24"/>
        </w:rPr>
        <w:t>开展作业过程</w:t>
      </w:r>
      <w:r>
        <w:rPr>
          <w:rFonts w:ascii="仿宋" w:eastAsia="仿宋" w:hAnsi="仿宋" w:cs="宋体" w:hint="eastAsia"/>
          <w:sz w:val="24"/>
          <w:szCs w:val="24"/>
        </w:rPr>
        <w:t>中，作业人员</w:t>
      </w:r>
      <w:r w:rsidRPr="00A35C8D">
        <w:rPr>
          <w:rFonts w:ascii="仿宋" w:eastAsia="仿宋" w:hAnsi="仿宋" w:cs="宋体" w:hint="eastAsia"/>
          <w:sz w:val="24"/>
          <w:szCs w:val="24"/>
        </w:rPr>
        <w:t>一律穿着统一工作服和反光安全服（反光背心）、帽</w:t>
      </w:r>
      <w:r>
        <w:rPr>
          <w:rFonts w:ascii="仿宋" w:eastAsia="仿宋" w:hAnsi="仿宋" w:cs="宋体" w:hint="eastAsia"/>
          <w:sz w:val="24"/>
          <w:szCs w:val="24"/>
        </w:rPr>
        <w:t>。</w:t>
      </w:r>
    </w:p>
    <w:p w14:paraId="18D3D718" w14:textId="77777777" w:rsidR="006B66E1" w:rsidRPr="006B66E1" w:rsidRDefault="00D666E2" w:rsidP="00D666E2">
      <w:pPr>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w:t>
      </w:r>
      <w:r w:rsidRPr="00A35C8D">
        <w:rPr>
          <w:rFonts w:ascii="仿宋" w:eastAsia="仿宋" w:hAnsi="仿宋" w:cs="宋体" w:hint="eastAsia"/>
          <w:sz w:val="24"/>
          <w:szCs w:val="24"/>
        </w:rPr>
        <w:t>车辆作业时应开警示灯，控制车速，遵守交通规则，礼让行人，不得将垃圾、污水溅到行人，</w:t>
      </w:r>
      <w:r>
        <w:rPr>
          <w:rFonts w:ascii="仿宋" w:eastAsia="仿宋" w:hAnsi="仿宋" w:cs="宋体" w:hint="eastAsia"/>
          <w:sz w:val="24"/>
          <w:szCs w:val="24"/>
        </w:rPr>
        <w:t>要求做到文明作业不得扰民；</w:t>
      </w:r>
      <w:r w:rsidRPr="00A35C8D">
        <w:rPr>
          <w:rFonts w:ascii="仿宋" w:eastAsia="仿宋" w:hAnsi="仿宋" w:cs="宋体" w:hint="eastAsia"/>
          <w:sz w:val="24"/>
          <w:szCs w:val="24"/>
        </w:rPr>
        <w:t>作业设备及车辆停放不得影响交通；每天出车前应检查车况，及时排除故障。</w:t>
      </w:r>
    </w:p>
    <w:p w14:paraId="11EF7176" w14:textId="77777777" w:rsidR="006B66E1" w:rsidRDefault="008A0B2C" w:rsidP="009A633D">
      <w:pPr>
        <w:autoSpaceDE w:val="0"/>
        <w:autoSpaceDN w:val="0"/>
        <w:adjustRightInd w:val="0"/>
        <w:spacing w:line="360" w:lineRule="auto"/>
        <w:rPr>
          <w:rFonts w:ascii="仿宋" w:eastAsia="仿宋" w:hAnsi="仿宋" w:cs="宋体"/>
          <w:b/>
          <w:sz w:val="28"/>
          <w:szCs w:val="28"/>
        </w:rPr>
      </w:pPr>
      <w:r w:rsidRPr="00104509">
        <w:rPr>
          <w:rFonts w:ascii="仿宋" w:eastAsia="仿宋" w:hAnsi="仿宋" w:cs="宋体" w:hint="eastAsia"/>
          <w:b/>
          <w:sz w:val="28"/>
          <w:szCs w:val="28"/>
        </w:rPr>
        <w:t>五、</w:t>
      </w:r>
      <w:r w:rsidR="006B66E1" w:rsidRPr="00104509">
        <w:rPr>
          <w:rFonts w:ascii="仿宋" w:eastAsia="仿宋" w:hAnsi="仿宋" w:cs="宋体" w:hint="eastAsia"/>
          <w:b/>
          <w:sz w:val="28"/>
          <w:szCs w:val="28"/>
        </w:rPr>
        <w:t>其他要求</w:t>
      </w:r>
    </w:p>
    <w:p w14:paraId="29E0891F" w14:textId="77777777" w:rsidR="00195493" w:rsidRPr="00104509" w:rsidRDefault="00195493" w:rsidP="00195493">
      <w:pPr>
        <w:autoSpaceDE w:val="0"/>
        <w:autoSpaceDN w:val="0"/>
        <w:adjustRightInd w:val="0"/>
        <w:spacing w:line="360" w:lineRule="auto"/>
        <w:ind w:firstLineChars="100" w:firstLine="240"/>
        <w:rPr>
          <w:rFonts w:ascii="仿宋" w:eastAsia="仿宋" w:hAnsi="仿宋" w:cs="宋体"/>
          <w:b/>
          <w:sz w:val="28"/>
          <w:szCs w:val="28"/>
        </w:rPr>
      </w:pPr>
      <w:r>
        <w:rPr>
          <w:rFonts w:ascii="仿宋" w:eastAsia="仿宋" w:hAnsi="仿宋" w:cs="宋体" w:hint="eastAsia"/>
          <w:sz w:val="24"/>
          <w:szCs w:val="24"/>
        </w:rPr>
        <w:t>★</w:t>
      </w:r>
      <w:r>
        <w:rPr>
          <w:rFonts w:ascii="仿宋" w:eastAsia="仿宋" w:hAnsi="仿宋" w:cs="宋体" w:hint="eastAsia"/>
          <w:b/>
          <w:bCs/>
          <w:sz w:val="24"/>
          <w:szCs w:val="24"/>
        </w:rPr>
        <w:t>1、</w:t>
      </w:r>
      <w:r w:rsidRPr="006B66E1">
        <w:rPr>
          <w:rFonts w:ascii="仿宋" w:eastAsia="仿宋" w:hAnsi="仿宋" w:cs="宋体" w:hint="eastAsia"/>
          <w:b/>
          <w:bCs/>
          <w:sz w:val="24"/>
          <w:szCs w:val="24"/>
        </w:rPr>
        <w:t>本项目需要投标方根据招标要求对环境及服务范围进行现场勘查，</w:t>
      </w:r>
      <w:r>
        <w:rPr>
          <w:rFonts w:ascii="仿宋" w:eastAsia="仿宋" w:hAnsi="仿宋" w:cs="宋体" w:hint="eastAsia"/>
          <w:b/>
          <w:bCs/>
          <w:sz w:val="24"/>
          <w:szCs w:val="24"/>
        </w:rPr>
        <w:t>投标文件需提供</w:t>
      </w:r>
      <w:r w:rsidRPr="006B66E1">
        <w:rPr>
          <w:rFonts w:ascii="仿宋" w:eastAsia="仿宋" w:hAnsi="仿宋" w:cs="黑体" w:hint="eastAsia"/>
          <w:b/>
          <w:bCs/>
          <w:sz w:val="24"/>
          <w:szCs w:val="24"/>
        </w:rPr>
        <w:t>现场</w:t>
      </w:r>
      <w:r>
        <w:rPr>
          <w:rFonts w:ascii="仿宋" w:eastAsia="仿宋" w:hAnsi="仿宋" w:cs="黑体" w:hint="eastAsia"/>
          <w:b/>
          <w:bCs/>
          <w:sz w:val="24"/>
          <w:szCs w:val="24"/>
        </w:rPr>
        <w:t>勘查的相关证明材料（须加盖业主单位公章），</w:t>
      </w:r>
      <w:r w:rsidRPr="006B66E1">
        <w:rPr>
          <w:rFonts w:ascii="仿宋" w:eastAsia="仿宋" w:hAnsi="仿宋" w:cs="宋体" w:hint="eastAsia"/>
          <w:b/>
          <w:bCs/>
          <w:sz w:val="24"/>
          <w:szCs w:val="24"/>
        </w:rPr>
        <w:t>不提供勘查证明</w:t>
      </w:r>
      <w:r>
        <w:rPr>
          <w:rFonts w:ascii="仿宋" w:eastAsia="仿宋" w:hAnsi="仿宋" w:cs="宋体" w:hint="eastAsia"/>
          <w:b/>
          <w:bCs/>
          <w:sz w:val="24"/>
          <w:szCs w:val="24"/>
        </w:rPr>
        <w:t>的</w:t>
      </w:r>
      <w:r w:rsidRPr="006B66E1">
        <w:rPr>
          <w:rFonts w:ascii="仿宋" w:eastAsia="仿宋" w:hAnsi="仿宋" w:cs="宋体" w:hint="eastAsia"/>
          <w:b/>
          <w:bCs/>
          <w:sz w:val="24"/>
          <w:szCs w:val="24"/>
        </w:rPr>
        <w:t>作无效标处理。</w:t>
      </w:r>
    </w:p>
    <w:p w14:paraId="25F92828" w14:textId="77777777" w:rsidR="006B66E1" w:rsidRDefault="00364411" w:rsidP="006A6B99">
      <w:pPr>
        <w:autoSpaceDE w:val="0"/>
        <w:autoSpaceDN w:val="0"/>
        <w:adjustRightIn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lastRenderedPageBreak/>
        <w:t>2</w:t>
      </w:r>
      <w:r w:rsidR="00577A24">
        <w:rPr>
          <w:rFonts w:ascii="仿宋" w:eastAsia="仿宋" w:hAnsi="仿宋" w:cs="宋体" w:hint="eastAsia"/>
          <w:sz w:val="24"/>
          <w:szCs w:val="24"/>
        </w:rPr>
        <w:t>、</w:t>
      </w:r>
      <w:r w:rsidR="006B66E1" w:rsidRPr="006B66E1">
        <w:rPr>
          <w:rFonts w:ascii="仿宋" w:eastAsia="仿宋" w:hAnsi="仿宋" w:cs="宋体" w:hint="eastAsia"/>
          <w:sz w:val="24"/>
          <w:szCs w:val="24"/>
        </w:rPr>
        <w:t>中标单位中标后要及时与原承包方办好交接</w:t>
      </w:r>
      <w:r w:rsidR="001C4ABF">
        <w:rPr>
          <w:rFonts w:ascii="仿宋" w:eastAsia="仿宋" w:hAnsi="仿宋" w:cs="宋体" w:hint="eastAsia"/>
          <w:sz w:val="24"/>
          <w:szCs w:val="24"/>
        </w:rPr>
        <w:t>手续（原承包方没有中标情况下），保证全镇的环境卫生工作正常运行。</w:t>
      </w:r>
    </w:p>
    <w:p w14:paraId="62863B5B" w14:textId="77777777" w:rsidR="006B66E1" w:rsidRPr="006B66E1" w:rsidRDefault="00364411" w:rsidP="00F26420">
      <w:pPr>
        <w:autoSpaceDE w:val="0"/>
        <w:autoSpaceDN w:val="0"/>
        <w:adjustRightIn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w:t>
      </w:r>
      <w:r w:rsidR="00551988">
        <w:rPr>
          <w:rFonts w:ascii="仿宋" w:eastAsia="仿宋" w:hAnsi="仿宋" w:cs="宋体" w:hint="eastAsia"/>
          <w:sz w:val="24"/>
          <w:szCs w:val="24"/>
        </w:rPr>
        <w:t>、</w:t>
      </w:r>
      <w:r w:rsidR="00551988" w:rsidRPr="00551988">
        <w:rPr>
          <w:rFonts w:ascii="仿宋" w:eastAsia="仿宋" w:hAnsi="仿宋" w:cs="宋体" w:hint="eastAsia"/>
          <w:sz w:val="24"/>
          <w:szCs w:val="24"/>
        </w:rPr>
        <w:t>按照劳动合同法及时发放作业人员工资报酬和劳保用品，不得聘用超龄人员从事清扫</w:t>
      </w:r>
      <w:r w:rsidR="00551988">
        <w:rPr>
          <w:rFonts w:ascii="仿宋" w:eastAsia="仿宋" w:hAnsi="仿宋" w:cs="宋体" w:hint="eastAsia"/>
          <w:sz w:val="24"/>
          <w:szCs w:val="24"/>
        </w:rPr>
        <w:t>保洁工作</w:t>
      </w:r>
      <w:r w:rsidR="00551988" w:rsidRPr="00551988">
        <w:rPr>
          <w:rFonts w:ascii="仿宋" w:eastAsia="仿宋" w:hAnsi="仿宋" w:cs="宋体" w:hint="eastAsia"/>
          <w:sz w:val="24"/>
          <w:szCs w:val="24"/>
        </w:rPr>
        <w:t>，人员上岗前应进行健康体检。</w:t>
      </w:r>
    </w:p>
    <w:p w14:paraId="529FEE12" w14:textId="77777777" w:rsidR="006B66E1" w:rsidRPr="00296302" w:rsidRDefault="00296302" w:rsidP="00296302">
      <w:pPr>
        <w:autoSpaceDE w:val="0"/>
        <w:autoSpaceDN w:val="0"/>
        <w:adjustRightIn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4</w:t>
      </w:r>
      <w:r w:rsidR="00577A24">
        <w:rPr>
          <w:rFonts w:ascii="仿宋" w:eastAsia="仿宋" w:hAnsi="仿宋" w:cs="宋体" w:hint="eastAsia"/>
          <w:sz w:val="24"/>
          <w:szCs w:val="24"/>
        </w:rPr>
        <w:t>、</w:t>
      </w:r>
      <w:r w:rsidR="007439E6" w:rsidRPr="00876397">
        <w:rPr>
          <w:rFonts w:ascii="仿宋" w:eastAsia="仿宋" w:hAnsi="仿宋" w:cs="宋体" w:hint="eastAsia"/>
          <w:sz w:val="24"/>
          <w:szCs w:val="24"/>
        </w:rPr>
        <w:t>违约责任：第一，无特殊情况，中标方擅自终止</w:t>
      </w:r>
      <w:r w:rsidR="007439E6" w:rsidRPr="00EE17E2">
        <w:rPr>
          <w:rFonts w:ascii="仿宋" w:eastAsia="仿宋" w:hAnsi="仿宋" w:cs="宋体" w:hint="eastAsia"/>
          <w:sz w:val="24"/>
          <w:szCs w:val="24"/>
        </w:rPr>
        <w:t>合同的，业主将没收其全部履约保证金；第二，中标方取得承包资格后，不得转包。否则视作违约，业主有权终止合同，并没收其全部履约保证金；第三，中标方因特殊情况欲终止合同时，必须提前30天向业主提出申请，经业主同意后，方可终止合同，否则视作违约，并没收其全部履约保证金；第四，</w:t>
      </w:r>
      <w:r w:rsidR="007439E6">
        <w:rPr>
          <w:rFonts w:ascii="仿宋" w:eastAsia="仿宋" w:hAnsi="仿宋" w:cs="宋体" w:hint="eastAsia"/>
          <w:sz w:val="24"/>
          <w:szCs w:val="24"/>
        </w:rPr>
        <w:t>中标</w:t>
      </w:r>
      <w:r w:rsidR="007439E6" w:rsidRPr="00EE17E2">
        <w:rPr>
          <w:rFonts w:ascii="仿宋" w:eastAsia="仿宋" w:hAnsi="仿宋" w:cs="宋体" w:hint="eastAsia"/>
          <w:sz w:val="24"/>
          <w:szCs w:val="24"/>
        </w:rPr>
        <w:t>方工作达不到要求，业主有权监督，并提出整改意见，若中标方不采取措施，或采取措施仍达不到要求的，除做出相应处罚外</w:t>
      </w:r>
      <w:r w:rsidR="007439E6">
        <w:rPr>
          <w:rFonts w:ascii="仿宋" w:eastAsia="仿宋" w:hAnsi="仿宋" w:cs="宋体" w:hint="eastAsia"/>
          <w:sz w:val="24"/>
          <w:szCs w:val="24"/>
        </w:rPr>
        <w:t>，</w:t>
      </w:r>
      <w:r w:rsidR="007439E6" w:rsidRPr="00EE17E2">
        <w:rPr>
          <w:rFonts w:ascii="仿宋" w:eastAsia="仿宋" w:hAnsi="仿宋" w:cs="宋体" w:hint="eastAsia"/>
          <w:sz w:val="24"/>
          <w:szCs w:val="24"/>
        </w:rPr>
        <w:t>业主有权终止合同并没收其全部履约保证金；第五，因中标方违约或未能正确履行合同规定的义务导致给业主造成的损失超过履约保证金的，除其履约保证金不予退还外，中标方还应当依法赔偿超过部分的实际损失。</w:t>
      </w:r>
    </w:p>
    <w:p w14:paraId="5C7D047A" w14:textId="77777777" w:rsidR="006B66E1" w:rsidRDefault="008A0B2C" w:rsidP="009A633D">
      <w:pPr>
        <w:autoSpaceDE w:val="0"/>
        <w:autoSpaceDN w:val="0"/>
        <w:adjustRightInd w:val="0"/>
        <w:spacing w:line="360" w:lineRule="auto"/>
        <w:rPr>
          <w:rFonts w:ascii="仿宋" w:eastAsia="仿宋" w:hAnsi="仿宋" w:cs="宋体"/>
          <w:b/>
          <w:sz w:val="28"/>
          <w:szCs w:val="28"/>
        </w:rPr>
      </w:pPr>
      <w:r w:rsidRPr="00104509">
        <w:rPr>
          <w:rFonts w:ascii="仿宋" w:eastAsia="仿宋" w:hAnsi="仿宋" w:cs="宋体" w:hint="eastAsia"/>
          <w:b/>
          <w:sz w:val="28"/>
          <w:szCs w:val="28"/>
        </w:rPr>
        <w:t>六、</w:t>
      </w:r>
      <w:r w:rsidR="00505656">
        <w:rPr>
          <w:rFonts w:ascii="仿宋" w:eastAsia="仿宋" w:hAnsi="仿宋" w:cs="宋体" w:hint="eastAsia"/>
          <w:b/>
          <w:sz w:val="28"/>
          <w:szCs w:val="28"/>
        </w:rPr>
        <w:t>验收、</w:t>
      </w:r>
      <w:r w:rsidR="006B66E1" w:rsidRPr="00104509">
        <w:rPr>
          <w:rFonts w:ascii="仿宋" w:eastAsia="仿宋" w:hAnsi="仿宋" w:cs="宋体" w:hint="eastAsia"/>
          <w:b/>
          <w:sz w:val="28"/>
          <w:szCs w:val="28"/>
        </w:rPr>
        <w:t>考核</w:t>
      </w:r>
    </w:p>
    <w:p w14:paraId="4321914A" w14:textId="77777777" w:rsidR="00505656" w:rsidRDefault="00505656" w:rsidP="00505656">
      <w:pPr>
        <w:pStyle w:val="af"/>
        <w:widowControl w:val="0"/>
        <w:spacing w:afterLines="0" w:line="360" w:lineRule="auto"/>
        <w:ind w:firstLine="482"/>
        <w:jc w:val="left"/>
        <w:rPr>
          <w:rFonts w:ascii="仿宋" w:eastAsia="仿宋" w:hAnsi="仿宋" w:cs="宋体"/>
          <w:b/>
          <w:kern w:val="2"/>
          <w:szCs w:val="24"/>
        </w:rPr>
      </w:pPr>
      <w:r w:rsidRPr="00505656">
        <w:rPr>
          <w:rFonts w:ascii="仿宋" w:eastAsia="仿宋" w:hAnsi="仿宋" w:cs="宋体" w:hint="eastAsia"/>
          <w:b/>
          <w:kern w:val="2"/>
          <w:szCs w:val="24"/>
        </w:rPr>
        <w:t>1、</w:t>
      </w:r>
      <w:r>
        <w:rPr>
          <w:rFonts w:ascii="仿宋" w:eastAsia="仿宋" w:hAnsi="仿宋" w:cs="宋体" w:hint="eastAsia"/>
          <w:b/>
          <w:kern w:val="2"/>
          <w:szCs w:val="24"/>
        </w:rPr>
        <w:t>验收</w:t>
      </w:r>
    </w:p>
    <w:p w14:paraId="79CF9CF8" w14:textId="77777777" w:rsidR="00505656" w:rsidRPr="006B66E1" w:rsidRDefault="00505656" w:rsidP="00505656">
      <w:pPr>
        <w:spacing w:line="360" w:lineRule="auto"/>
        <w:ind w:firstLineChars="200" w:firstLine="480"/>
        <w:rPr>
          <w:rFonts w:ascii="仿宋" w:eastAsia="仿宋" w:hAnsi="仿宋" w:cs="宋体"/>
          <w:sz w:val="24"/>
        </w:rPr>
      </w:pPr>
      <w:r>
        <w:rPr>
          <w:rFonts w:ascii="仿宋" w:eastAsia="仿宋" w:hAnsi="仿宋" w:hint="eastAsia"/>
          <w:sz w:val="24"/>
        </w:rPr>
        <w:t>（1）</w:t>
      </w:r>
      <w:r w:rsidRPr="00A35C8D">
        <w:rPr>
          <w:rFonts w:ascii="仿宋" w:eastAsia="仿宋" w:hAnsi="仿宋" w:cs="宋体" w:hint="eastAsia"/>
          <w:sz w:val="24"/>
          <w:szCs w:val="24"/>
        </w:rPr>
        <w:t>中标人应在</w:t>
      </w:r>
      <w:r w:rsidRPr="009F3F7C">
        <w:rPr>
          <w:rFonts w:ascii="仿宋" w:eastAsia="仿宋" w:hAnsi="仿宋" w:cs="宋体" w:hint="eastAsia"/>
          <w:bCs/>
          <w:sz w:val="24"/>
          <w:szCs w:val="24"/>
          <w:u w:val="single"/>
        </w:rPr>
        <w:t>中标后十日内</w:t>
      </w:r>
      <w:r w:rsidRPr="009F3F7C">
        <w:rPr>
          <w:rFonts w:ascii="仿宋" w:eastAsia="仿宋" w:hAnsi="仿宋" w:cs="宋体" w:hint="eastAsia"/>
          <w:bCs/>
          <w:sz w:val="24"/>
          <w:szCs w:val="24"/>
        </w:rPr>
        <w:t>将车辆、人员和办公场地落实到位，招标人将按相关要求予以验收，验收不合格的给予10天补充期，补充期结束后再次验收，再次验收不合格的视为中标人无能力响应，招标人有权拒签合同，由此导致的后果及损失由中标人负全部责任。中标人应按招标人要求配合做好验收工作。（▲注：中标人在中标后十日内提供各岗位作业人员名册、各个岗位作业标准及考核细则、作业人员商业意外保险清单、作业车辆设备名册、作业工具要素明细表、全域保洁</w:t>
      </w:r>
      <w:r w:rsidRPr="00A35C8D">
        <w:rPr>
          <w:rFonts w:ascii="仿宋" w:eastAsia="仿宋" w:hAnsi="仿宋" w:cs="宋体" w:hint="eastAsia"/>
          <w:sz w:val="24"/>
          <w:szCs w:val="24"/>
        </w:rPr>
        <w:t>时间表等相关资料。）</w:t>
      </w:r>
    </w:p>
    <w:p w14:paraId="2CC5D52C" w14:textId="77777777" w:rsidR="00505656" w:rsidRPr="006B66E1" w:rsidRDefault="00505656" w:rsidP="00505656">
      <w:pPr>
        <w:widowControl/>
        <w:spacing w:line="360" w:lineRule="auto"/>
        <w:ind w:firstLine="480"/>
        <w:jc w:val="left"/>
        <w:rPr>
          <w:rFonts w:ascii="仿宋" w:eastAsia="仿宋" w:hAnsi="仿宋"/>
          <w:sz w:val="24"/>
        </w:rPr>
      </w:pPr>
      <w:r>
        <w:rPr>
          <w:rFonts w:ascii="仿宋" w:eastAsia="仿宋" w:hAnsi="仿宋" w:hint="eastAsia"/>
          <w:sz w:val="24"/>
        </w:rPr>
        <w:t>（2）</w:t>
      </w:r>
      <w:r w:rsidRPr="00A35C8D">
        <w:rPr>
          <w:rFonts w:ascii="仿宋" w:eastAsia="仿宋" w:hAnsi="仿宋" w:cs="宋体" w:hint="eastAsia"/>
          <w:sz w:val="24"/>
          <w:szCs w:val="24"/>
        </w:rPr>
        <w:t>中标人必须在</w:t>
      </w:r>
      <w:r>
        <w:rPr>
          <w:rFonts w:ascii="仿宋" w:eastAsia="仿宋" w:hAnsi="仿宋" w:cs="宋体" w:hint="eastAsia"/>
          <w:sz w:val="24"/>
          <w:szCs w:val="24"/>
        </w:rPr>
        <w:t>山下湖镇</w:t>
      </w:r>
      <w:r w:rsidRPr="00A35C8D">
        <w:rPr>
          <w:rFonts w:ascii="仿宋" w:eastAsia="仿宋" w:hAnsi="仿宋" w:cs="宋体" w:hint="eastAsia"/>
          <w:sz w:val="24"/>
          <w:szCs w:val="24"/>
        </w:rPr>
        <w:t>设立管理办公室和服务（投诉举报）电话，认真落实投诉举报事项，办公场地由中标人自行解决（费用均包含在投标报价当中）；每月工作安排和工作汇报、上月工资清单及时报</w:t>
      </w:r>
      <w:r>
        <w:rPr>
          <w:rFonts w:ascii="仿宋" w:eastAsia="仿宋" w:hAnsi="仿宋" w:cs="宋体" w:hint="eastAsia"/>
          <w:sz w:val="24"/>
          <w:szCs w:val="24"/>
        </w:rPr>
        <w:t>山下湖镇</w:t>
      </w:r>
      <w:r w:rsidRPr="00A35C8D">
        <w:rPr>
          <w:rFonts w:ascii="仿宋" w:eastAsia="仿宋" w:hAnsi="仿宋" w:cs="宋体" w:hint="eastAsia"/>
          <w:sz w:val="24"/>
          <w:szCs w:val="24"/>
        </w:rPr>
        <w:t>检查考核小组进行验收，认真完成各项突击性环境整治任务。</w:t>
      </w:r>
    </w:p>
    <w:p w14:paraId="3C8FD539" w14:textId="77777777" w:rsidR="00505656" w:rsidRPr="006A6FF5" w:rsidRDefault="00505656" w:rsidP="006A6FF5">
      <w:pPr>
        <w:widowControl/>
        <w:spacing w:line="360" w:lineRule="auto"/>
        <w:ind w:firstLine="480"/>
        <w:jc w:val="left"/>
        <w:rPr>
          <w:rFonts w:ascii="仿宋" w:eastAsia="仿宋" w:hAnsi="仿宋"/>
          <w:sz w:val="24"/>
        </w:rPr>
      </w:pPr>
      <w:r w:rsidRPr="006B66E1">
        <w:rPr>
          <w:rFonts w:ascii="仿宋" w:eastAsia="仿宋" w:hAnsi="仿宋" w:hint="eastAsia"/>
          <w:b/>
          <w:bCs/>
          <w:sz w:val="24"/>
        </w:rPr>
        <w:t>▲</w:t>
      </w:r>
      <w:r>
        <w:rPr>
          <w:rFonts w:ascii="仿宋" w:eastAsia="仿宋" w:hAnsi="仿宋" w:hint="eastAsia"/>
          <w:b/>
          <w:bCs/>
          <w:sz w:val="24"/>
        </w:rPr>
        <w:t>（3）</w:t>
      </w:r>
      <w:r w:rsidRPr="006B66E1">
        <w:rPr>
          <w:rFonts w:ascii="仿宋" w:eastAsia="仿宋" w:hAnsi="仿宋" w:cs="宋体"/>
          <w:b/>
          <w:bCs/>
          <w:sz w:val="24"/>
        </w:rPr>
        <w:t>中标人须在合同签订后15天内提供垃圾清运许可证，未能在规定时间办理的</w:t>
      </w:r>
      <w:r w:rsidRPr="006B66E1">
        <w:rPr>
          <w:rFonts w:ascii="仿宋" w:eastAsia="仿宋" w:hAnsi="仿宋" w:cs="宋体" w:hint="eastAsia"/>
          <w:b/>
          <w:bCs/>
          <w:sz w:val="24"/>
        </w:rPr>
        <w:t>业主</w:t>
      </w:r>
      <w:r w:rsidRPr="006B66E1">
        <w:rPr>
          <w:rFonts w:ascii="仿宋" w:eastAsia="仿宋" w:hAnsi="仿宋" w:cs="宋体"/>
          <w:b/>
          <w:bCs/>
          <w:sz w:val="24"/>
        </w:rPr>
        <w:t>有权终止合同，重新组织招标。</w:t>
      </w:r>
    </w:p>
    <w:p w14:paraId="74F3B62F" w14:textId="77777777" w:rsidR="00505656" w:rsidRPr="00505656" w:rsidRDefault="00505656" w:rsidP="00505656">
      <w:pPr>
        <w:pStyle w:val="af"/>
        <w:widowControl w:val="0"/>
        <w:spacing w:afterLines="0" w:line="360" w:lineRule="auto"/>
        <w:ind w:firstLine="482"/>
        <w:jc w:val="left"/>
      </w:pPr>
      <w:r>
        <w:rPr>
          <w:rFonts w:ascii="仿宋" w:eastAsia="仿宋" w:hAnsi="仿宋" w:cs="宋体" w:hint="eastAsia"/>
          <w:b/>
          <w:kern w:val="2"/>
          <w:szCs w:val="24"/>
        </w:rPr>
        <w:t>2</w:t>
      </w:r>
      <w:r w:rsidRPr="00505656">
        <w:rPr>
          <w:rFonts w:ascii="仿宋" w:eastAsia="仿宋" w:hAnsi="仿宋" w:cs="宋体" w:hint="eastAsia"/>
          <w:b/>
          <w:kern w:val="2"/>
          <w:szCs w:val="24"/>
        </w:rPr>
        <w:t>、</w:t>
      </w:r>
      <w:r>
        <w:rPr>
          <w:rFonts w:ascii="仿宋" w:eastAsia="仿宋" w:hAnsi="仿宋" w:cs="宋体" w:hint="eastAsia"/>
          <w:b/>
          <w:kern w:val="2"/>
          <w:szCs w:val="24"/>
        </w:rPr>
        <w:t>考核</w:t>
      </w:r>
    </w:p>
    <w:p w14:paraId="44A1180B" w14:textId="77777777" w:rsidR="000F0C4C" w:rsidRDefault="00154A6A" w:rsidP="006A6B99">
      <w:pPr>
        <w:autoSpaceDE w:val="0"/>
        <w:autoSpaceDN w:val="0"/>
        <w:adjustRightInd w:val="0"/>
        <w:spacing w:line="360" w:lineRule="auto"/>
        <w:ind w:firstLineChars="200" w:firstLine="480"/>
        <w:rPr>
          <w:rFonts w:ascii="仿宋" w:eastAsia="仿宋" w:hAnsi="仿宋" w:cs="宋体"/>
          <w:sz w:val="24"/>
          <w:szCs w:val="24"/>
        </w:rPr>
      </w:pPr>
      <w:r>
        <w:rPr>
          <w:rFonts w:ascii="仿宋" w:eastAsia="仿宋" w:hAnsi="仿宋" w:hint="eastAsia"/>
          <w:bCs/>
          <w:sz w:val="24"/>
          <w:szCs w:val="24"/>
        </w:rPr>
        <w:t>（1）</w:t>
      </w:r>
      <w:r w:rsidR="000F0C4C" w:rsidRPr="00A35C8D">
        <w:rPr>
          <w:rFonts w:ascii="仿宋" w:eastAsia="仿宋" w:hAnsi="仿宋" w:hint="eastAsia"/>
          <w:bCs/>
          <w:sz w:val="24"/>
          <w:szCs w:val="24"/>
        </w:rPr>
        <w:t>为加强</w:t>
      </w:r>
      <w:r w:rsidR="000F0C4C" w:rsidRPr="00D531AD">
        <w:rPr>
          <w:rFonts w:ascii="仿宋" w:eastAsia="仿宋" w:hAnsi="仿宋" w:cs="仿宋" w:hint="eastAsia"/>
          <w:sz w:val="24"/>
          <w:szCs w:val="24"/>
        </w:rPr>
        <w:t>诸暨市山下湖镇2022-2024年度集镇保洁</w:t>
      </w:r>
      <w:r w:rsidR="000F0C4C" w:rsidRPr="00A35C8D">
        <w:rPr>
          <w:rFonts w:ascii="仿宋" w:eastAsia="仿宋" w:hAnsi="仿宋" w:hint="eastAsia"/>
          <w:bCs/>
          <w:sz w:val="24"/>
          <w:szCs w:val="24"/>
        </w:rPr>
        <w:t>服务管理，提高集镇保洁服务质量和效率，招标人将对中标人的工作、服务内容进行考核，</w:t>
      </w:r>
      <w:r w:rsidR="000F0C4C" w:rsidRPr="00A35C8D">
        <w:rPr>
          <w:rFonts w:ascii="仿宋" w:eastAsia="仿宋" w:hAnsi="仿宋" w:cs="宋体" w:hint="eastAsia"/>
          <w:bCs/>
          <w:sz w:val="24"/>
          <w:szCs w:val="24"/>
        </w:rPr>
        <w:t>具体详见附件一：</w:t>
      </w:r>
      <w:r w:rsidR="000F0C4C" w:rsidRPr="006B66E1">
        <w:rPr>
          <w:rFonts w:ascii="仿宋" w:eastAsia="仿宋" w:hAnsi="仿宋" w:cs="宋体" w:hint="eastAsia"/>
          <w:sz w:val="24"/>
          <w:szCs w:val="24"/>
        </w:rPr>
        <w:t>《山下湖镇环境卫生考核办法》</w:t>
      </w:r>
      <w:r w:rsidR="000F0C4C" w:rsidRPr="00A35C8D">
        <w:rPr>
          <w:rFonts w:ascii="仿宋" w:eastAsia="仿宋" w:hAnsi="仿宋" w:cs="宋体" w:hint="eastAsia"/>
          <w:bCs/>
          <w:sz w:val="24"/>
          <w:szCs w:val="24"/>
        </w:rPr>
        <w:t>。</w:t>
      </w:r>
    </w:p>
    <w:p w14:paraId="73243848" w14:textId="77777777" w:rsidR="006B66E1" w:rsidRDefault="00154A6A" w:rsidP="006A6B99">
      <w:pPr>
        <w:autoSpaceDE w:val="0"/>
        <w:autoSpaceDN w:val="0"/>
        <w:adjustRightIn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lastRenderedPageBreak/>
        <w:t>（2）</w:t>
      </w:r>
      <w:r w:rsidR="006B66E1" w:rsidRPr="006B66E1">
        <w:rPr>
          <w:rFonts w:ascii="仿宋" w:eastAsia="仿宋" w:hAnsi="仿宋" w:cs="宋体" w:hint="eastAsia"/>
          <w:sz w:val="24"/>
          <w:szCs w:val="24"/>
        </w:rPr>
        <w:t>合同</w:t>
      </w:r>
      <w:r w:rsidR="000F0C4C">
        <w:rPr>
          <w:rFonts w:ascii="仿宋" w:eastAsia="仿宋" w:hAnsi="仿宋" w:cs="宋体" w:hint="eastAsia"/>
          <w:sz w:val="24"/>
          <w:szCs w:val="24"/>
        </w:rPr>
        <w:t>期内</w:t>
      </w:r>
      <w:r w:rsidR="006B66E1" w:rsidRPr="006B66E1">
        <w:rPr>
          <w:rFonts w:ascii="仿宋" w:eastAsia="仿宋" w:hAnsi="仿宋" w:cs="宋体" w:hint="eastAsia"/>
          <w:sz w:val="24"/>
          <w:szCs w:val="24"/>
        </w:rPr>
        <w:t>，镇巡查组将采取不定期检查的形式，对中标方进行监督考核。合同期内</w:t>
      </w:r>
      <w:r w:rsidR="008279C8">
        <w:rPr>
          <w:rFonts w:ascii="仿宋" w:eastAsia="仿宋" w:hAnsi="仿宋" w:cs="宋体" w:hint="eastAsia"/>
          <w:sz w:val="24"/>
          <w:szCs w:val="24"/>
        </w:rPr>
        <w:t>，</w:t>
      </w:r>
      <w:r w:rsidR="006B66E1" w:rsidRPr="006B66E1">
        <w:rPr>
          <w:rFonts w:ascii="仿宋" w:eastAsia="仿宋" w:hAnsi="仿宋" w:cs="宋体" w:hint="eastAsia"/>
          <w:sz w:val="24"/>
          <w:szCs w:val="24"/>
        </w:rPr>
        <w:t>如遇</w:t>
      </w:r>
      <w:r w:rsidR="00CE2EA1" w:rsidRPr="00D531AD">
        <w:rPr>
          <w:rFonts w:ascii="仿宋" w:eastAsia="仿宋" w:hAnsi="仿宋" w:cs="仿宋" w:hint="eastAsia"/>
          <w:sz w:val="24"/>
          <w:szCs w:val="24"/>
        </w:rPr>
        <w:t>山下湖</w:t>
      </w:r>
      <w:r w:rsidR="006B66E1" w:rsidRPr="006B66E1">
        <w:rPr>
          <w:rFonts w:ascii="仿宋" w:eastAsia="仿宋" w:hAnsi="仿宋" w:cs="宋体" w:hint="eastAsia"/>
          <w:sz w:val="24"/>
          <w:szCs w:val="24"/>
        </w:rPr>
        <w:t>镇政府对环境卫生考核政策调整</w:t>
      </w:r>
      <w:r w:rsidR="00CE2EA1">
        <w:rPr>
          <w:rFonts w:ascii="仿宋" w:eastAsia="仿宋" w:hAnsi="仿宋" w:cs="宋体" w:hint="eastAsia"/>
          <w:sz w:val="24"/>
          <w:szCs w:val="24"/>
        </w:rPr>
        <w:t>的</w:t>
      </w:r>
      <w:r w:rsidR="006B66E1" w:rsidRPr="006B66E1">
        <w:rPr>
          <w:rFonts w:ascii="仿宋" w:eastAsia="仿宋" w:hAnsi="仿宋" w:cs="宋体" w:hint="eastAsia"/>
          <w:sz w:val="24"/>
          <w:szCs w:val="24"/>
        </w:rPr>
        <w:t>，中标单位应无条件服从。中标人按要求落实台帐。</w:t>
      </w:r>
    </w:p>
    <w:p w14:paraId="4F901DA3" w14:textId="77777777" w:rsidR="00F26420" w:rsidRPr="006B66E1" w:rsidRDefault="00154A6A" w:rsidP="006A6B99">
      <w:pPr>
        <w:autoSpaceDE w:val="0"/>
        <w:autoSpaceDN w:val="0"/>
        <w:adjustRightIn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（3）</w:t>
      </w:r>
      <w:r w:rsidR="00F26420" w:rsidRPr="006B66E1">
        <w:rPr>
          <w:rFonts w:ascii="仿宋" w:eastAsia="仿宋" w:hAnsi="仿宋" w:cs="宋体" w:hint="eastAsia"/>
          <w:sz w:val="24"/>
          <w:szCs w:val="24"/>
        </w:rPr>
        <w:t>检查验收由</w:t>
      </w:r>
      <w:r w:rsidR="008279C8">
        <w:rPr>
          <w:rFonts w:ascii="仿宋" w:eastAsia="仿宋" w:hAnsi="仿宋" w:cs="宋体" w:hint="eastAsia"/>
          <w:sz w:val="24"/>
          <w:szCs w:val="24"/>
        </w:rPr>
        <w:t>招标人</w:t>
      </w:r>
      <w:r w:rsidR="00F26420" w:rsidRPr="006B66E1">
        <w:rPr>
          <w:rFonts w:ascii="仿宋" w:eastAsia="仿宋" w:hAnsi="仿宋" w:cs="宋体" w:hint="eastAsia"/>
          <w:sz w:val="24"/>
          <w:szCs w:val="24"/>
        </w:rPr>
        <w:t>具体负责实施，检查不合格的，从相关款项中扣除相应款项（具体在双方合同中明确）。承包期限内多次检查清扫保洁不合格、因清扫保洁不及时被电视、报纸等媒体多</w:t>
      </w:r>
      <w:r w:rsidR="00F26420">
        <w:rPr>
          <w:rFonts w:ascii="仿宋" w:eastAsia="仿宋" w:hAnsi="仿宋" w:cs="宋体" w:hint="eastAsia"/>
          <w:sz w:val="24"/>
          <w:szCs w:val="24"/>
        </w:rPr>
        <w:t>次曝光的、经查实有收集清运人员焚烧垃圾的，招标人将与中标单位终止</w:t>
      </w:r>
      <w:r w:rsidR="00F26420" w:rsidRPr="006B66E1">
        <w:rPr>
          <w:rFonts w:ascii="仿宋" w:eastAsia="仿宋" w:hAnsi="仿宋" w:cs="宋体" w:hint="eastAsia"/>
          <w:sz w:val="24"/>
          <w:szCs w:val="24"/>
        </w:rPr>
        <w:t>合同</w:t>
      </w:r>
      <w:r w:rsidR="00F26420">
        <w:rPr>
          <w:rFonts w:ascii="仿宋" w:eastAsia="仿宋" w:hAnsi="仿宋" w:cs="宋体" w:hint="eastAsia"/>
          <w:sz w:val="24"/>
          <w:szCs w:val="24"/>
        </w:rPr>
        <w:t>并</w:t>
      </w:r>
      <w:r w:rsidR="00F26420" w:rsidRPr="006B66E1">
        <w:rPr>
          <w:rFonts w:ascii="仿宋" w:eastAsia="仿宋" w:hAnsi="仿宋" w:cs="宋体" w:hint="eastAsia"/>
          <w:sz w:val="24"/>
          <w:szCs w:val="24"/>
        </w:rPr>
        <w:t>没收合同履约保证金</w:t>
      </w:r>
      <w:r w:rsidR="00F26420">
        <w:rPr>
          <w:rFonts w:ascii="仿宋" w:eastAsia="仿宋" w:hAnsi="仿宋" w:cs="宋体" w:hint="eastAsia"/>
          <w:color w:val="000000"/>
          <w:sz w:val="24"/>
          <w:szCs w:val="24"/>
        </w:rPr>
        <w:t>，同时</w:t>
      </w:r>
      <w:r w:rsidR="00F26420" w:rsidRPr="006B66E1">
        <w:rPr>
          <w:rFonts w:ascii="仿宋" w:eastAsia="仿宋" w:hAnsi="仿宋" w:cs="宋体" w:hint="eastAsia"/>
          <w:color w:val="000000"/>
          <w:sz w:val="24"/>
          <w:szCs w:val="24"/>
        </w:rPr>
        <w:t>上报到市财政局按相关规定做出处理</w:t>
      </w:r>
      <w:r w:rsidR="00F26420" w:rsidRPr="006B66E1">
        <w:rPr>
          <w:rFonts w:ascii="仿宋" w:eastAsia="仿宋" w:hAnsi="仿宋" w:cs="宋体" w:hint="eastAsia"/>
          <w:sz w:val="24"/>
          <w:szCs w:val="24"/>
        </w:rPr>
        <w:t>。同时将上报诸暨市住房和城乡建设局，按照《诸暨市城乡生活垃圾清扫保洁和清运企业年度考核办法（试行)》诸建设〔2018〕20号，暂停或禁止一定期限内诸暨市城乡生活垃圾清扫保洁和清运等业务招投标资格。</w:t>
      </w:r>
    </w:p>
    <w:p w14:paraId="66CDDD3D" w14:textId="77777777" w:rsidR="006B66E1" w:rsidRPr="00104509" w:rsidRDefault="008A0B2C" w:rsidP="009A633D">
      <w:pPr>
        <w:autoSpaceDE w:val="0"/>
        <w:autoSpaceDN w:val="0"/>
        <w:adjustRightInd w:val="0"/>
        <w:spacing w:line="360" w:lineRule="auto"/>
        <w:rPr>
          <w:rFonts w:ascii="仿宋" w:eastAsia="仿宋" w:hAnsi="仿宋" w:cs="宋体"/>
          <w:b/>
          <w:sz w:val="28"/>
          <w:szCs w:val="28"/>
        </w:rPr>
      </w:pPr>
      <w:r w:rsidRPr="00104509">
        <w:rPr>
          <w:rFonts w:ascii="仿宋" w:eastAsia="仿宋" w:hAnsi="仿宋" w:cs="宋体" w:hint="eastAsia"/>
          <w:b/>
          <w:sz w:val="28"/>
          <w:szCs w:val="28"/>
        </w:rPr>
        <w:t>七、</w:t>
      </w:r>
      <w:r w:rsidR="006B66E1" w:rsidRPr="00104509">
        <w:rPr>
          <w:rFonts w:ascii="仿宋" w:eastAsia="仿宋" w:hAnsi="仿宋" w:cs="宋体" w:hint="eastAsia"/>
          <w:b/>
          <w:sz w:val="28"/>
          <w:szCs w:val="28"/>
        </w:rPr>
        <w:t>服务期限</w:t>
      </w:r>
    </w:p>
    <w:p w14:paraId="02AD6400" w14:textId="77777777" w:rsidR="006B66E1" w:rsidRPr="00257C4D" w:rsidRDefault="006B66E1" w:rsidP="006A6B99">
      <w:pPr>
        <w:spacing w:line="360" w:lineRule="auto"/>
        <w:ind w:firstLineChars="200" w:firstLine="480"/>
        <w:rPr>
          <w:rFonts w:ascii="仿宋" w:eastAsia="仿宋" w:hAnsi="仿宋" w:cs="宋体"/>
          <w:sz w:val="24"/>
          <w:szCs w:val="24"/>
        </w:rPr>
      </w:pPr>
      <w:r w:rsidRPr="006B66E1">
        <w:rPr>
          <w:rFonts w:ascii="仿宋" w:eastAsia="仿宋" w:hAnsi="仿宋" w:cs="宋体" w:hint="eastAsia"/>
          <w:sz w:val="24"/>
          <w:szCs w:val="24"/>
        </w:rPr>
        <w:t>本项目整体服务期限</w:t>
      </w:r>
      <w:r w:rsidRPr="00BD7DF5">
        <w:rPr>
          <w:rFonts w:ascii="仿宋" w:eastAsia="仿宋" w:hAnsi="仿宋" w:cs="宋体" w:hint="eastAsia"/>
          <w:sz w:val="24"/>
          <w:szCs w:val="24"/>
        </w:rPr>
        <w:t>2022年6月20日-2024年1月19日</w:t>
      </w:r>
      <w:r w:rsidRPr="006B66E1">
        <w:rPr>
          <w:rFonts w:ascii="仿宋" w:eastAsia="仿宋" w:hAnsi="仿宋" w:cs="宋体" w:hint="eastAsia"/>
          <w:sz w:val="24"/>
          <w:szCs w:val="24"/>
        </w:rPr>
        <w:t>，</w:t>
      </w:r>
      <w:r w:rsidRPr="00BD7DF5">
        <w:rPr>
          <w:rFonts w:ascii="仿宋" w:eastAsia="仿宋" w:hAnsi="仿宋" w:cs="宋体" w:hint="eastAsia"/>
          <w:sz w:val="24"/>
          <w:szCs w:val="24"/>
        </w:rPr>
        <w:t>共19</w:t>
      </w:r>
      <w:r w:rsidRPr="00257C4D">
        <w:rPr>
          <w:rFonts w:ascii="仿宋" w:eastAsia="仿宋" w:hAnsi="仿宋" w:cs="宋体" w:hint="eastAsia"/>
          <w:sz w:val="24"/>
          <w:szCs w:val="24"/>
        </w:rPr>
        <w:t>个月</w:t>
      </w:r>
      <w:r w:rsidR="00BD795E" w:rsidRPr="00257C4D">
        <w:rPr>
          <w:rFonts w:ascii="仿宋" w:eastAsia="仿宋" w:hAnsi="仿宋" w:cs="宋体" w:hint="eastAsia"/>
          <w:sz w:val="24"/>
          <w:szCs w:val="24"/>
        </w:rPr>
        <w:t>（以实际服务期限为准）。签订合同后，中标人试用期为两个月，</w:t>
      </w:r>
      <w:r w:rsidRPr="00257C4D">
        <w:rPr>
          <w:rFonts w:ascii="仿宋" w:eastAsia="仿宋" w:hAnsi="仿宋" w:cs="宋体" w:hint="eastAsia"/>
          <w:sz w:val="24"/>
          <w:szCs w:val="24"/>
        </w:rPr>
        <w:t>试用期经考核不合格，</w:t>
      </w:r>
      <w:r w:rsidR="00BD795E" w:rsidRPr="00257C4D">
        <w:rPr>
          <w:rFonts w:ascii="仿宋" w:eastAsia="仿宋" w:hAnsi="仿宋" w:cs="宋体" w:hint="eastAsia"/>
          <w:sz w:val="24"/>
          <w:szCs w:val="24"/>
        </w:rPr>
        <w:t>招标人</w:t>
      </w:r>
      <w:r w:rsidRPr="00257C4D">
        <w:rPr>
          <w:rFonts w:ascii="仿宋" w:eastAsia="仿宋" w:hAnsi="仿宋" w:cs="宋体" w:hint="eastAsia"/>
          <w:sz w:val="24"/>
          <w:szCs w:val="24"/>
        </w:rPr>
        <w:t>有权终止合同，由此造成的一切后果均由中标人承担。</w:t>
      </w:r>
    </w:p>
    <w:p w14:paraId="50E20A9F" w14:textId="77777777" w:rsidR="000F0C4C" w:rsidRPr="00257C4D" w:rsidRDefault="000F0C4C" w:rsidP="006A6B99">
      <w:pPr>
        <w:spacing w:line="360" w:lineRule="auto"/>
        <w:ind w:firstLineChars="200" w:firstLine="480"/>
        <w:rPr>
          <w:rFonts w:ascii="仿宋" w:eastAsia="仿宋" w:hAnsi="仿宋" w:cs="宋体"/>
          <w:sz w:val="24"/>
          <w:szCs w:val="24"/>
        </w:rPr>
      </w:pPr>
      <w:r w:rsidRPr="00257C4D">
        <w:rPr>
          <w:rFonts w:ascii="仿宋" w:eastAsia="仿宋" w:hAnsi="仿宋" w:cs="宋体" w:hint="eastAsia"/>
          <w:sz w:val="24"/>
          <w:szCs w:val="24"/>
        </w:rPr>
        <w:t>合同履约期间，中标人应服从招标人对该项目实施而做出的政策调整，包括保洁标准及考核制度调整及终止合同等，中标人应无条件同意，服务费用</w:t>
      </w:r>
      <w:r w:rsidR="00027097" w:rsidRPr="00257C4D">
        <w:rPr>
          <w:rFonts w:ascii="仿宋" w:eastAsia="仿宋" w:hAnsi="仿宋" w:cs="宋体" w:hint="eastAsia"/>
          <w:sz w:val="24"/>
          <w:szCs w:val="24"/>
        </w:rPr>
        <w:t>按实际</w:t>
      </w:r>
      <w:r w:rsidRPr="00257C4D">
        <w:rPr>
          <w:rFonts w:ascii="仿宋" w:eastAsia="仿宋" w:hAnsi="仿宋" w:cs="宋体" w:hint="eastAsia"/>
          <w:sz w:val="24"/>
          <w:szCs w:val="24"/>
        </w:rPr>
        <w:t>结算。</w:t>
      </w:r>
    </w:p>
    <w:p w14:paraId="0ABE5F91" w14:textId="77777777" w:rsidR="00317333" w:rsidRDefault="00AA0423" w:rsidP="00317333">
      <w:pPr>
        <w:autoSpaceDE w:val="0"/>
        <w:autoSpaceDN w:val="0"/>
        <w:adjustRightInd w:val="0"/>
        <w:spacing w:line="360" w:lineRule="auto"/>
        <w:rPr>
          <w:rFonts w:ascii="仿宋" w:eastAsia="仿宋" w:hAnsi="仿宋" w:cs="宋体"/>
          <w:b/>
          <w:sz w:val="28"/>
          <w:szCs w:val="28"/>
        </w:rPr>
      </w:pPr>
      <w:r>
        <w:rPr>
          <w:rFonts w:ascii="仿宋" w:eastAsia="仿宋" w:hAnsi="仿宋" w:cs="宋体" w:hint="eastAsia"/>
          <w:b/>
          <w:sz w:val="28"/>
          <w:szCs w:val="28"/>
        </w:rPr>
        <w:t>八</w:t>
      </w:r>
      <w:r w:rsidRPr="00104509">
        <w:rPr>
          <w:rFonts w:ascii="仿宋" w:eastAsia="仿宋" w:hAnsi="仿宋" w:cs="宋体" w:hint="eastAsia"/>
          <w:b/>
          <w:sz w:val="28"/>
          <w:szCs w:val="28"/>
        </w:rPr>
        <w:t>、</w:t>
      </w:r>
      <w:r>
        <w:rPr>
          <w:rFonts w:ascii="仿宋" w:eastAsia="仿宋" w:hAnsi="仿宋" w:cs="宋体" w:hint="eastAsia"/>
          <w:b/>
          <w:sz w:val="28"/>
          <w:szCs w:val="28"/>
        </w:rPr>
        <w:t>投标报价</w:t>
      </w:r>
    </w:p>
    <w:p w14:paraId="4464F413" w14:textId="77777777" w:rsidR="00AA0423" w:rsidRPr="008F08C2" w:rsidRDefault="00AA0423" w:rsidP="00AA0423">
      <w:pPr>
        <w:autoSpaceDE w:val="0"/>
        <w:autoSpaceDN w:val="0"/>
        <w:adjustRightInd w:val="0"/>
        <w:spacing w:line="360" w:lineRule="auto"/>
        <w:ind w:firstLineChars="200" w:firstLine="480"/>
        <w:rPr>
          <w:rFonts w:ascii="仿宋" w:eastAsia="仿宋" w:hAnsi="仿宋" w:cs="宋体"/>
          <w:color w:val="FF0000"/>
          <w:sz w:val="24"/>
          <w:szCs w:val="24"/>
        </w:rPr>
      </w:pPr>
      <w:r w:rsidRPr="00A35C8D">
        <w:rPr>
          <w:rFonts w:ascii="仿宋" w:eastAsia="仿宋" w:hAnsi="仿宋" w:cs="Arial" w:hint="eastAsia"/>
          <w:sz w:val="24"/>
        </w:rPr>
        <w:t>中标供应商的</w:t>
      </w:r>
      <w:r w:rsidRPr="00A35C8D">
        <w:rPr>
          <w:rFonts w:ascii="仿宋" w:eastAsia="仿宋" w:hAnsi="仿宋" w:cs="Arial"/>
          <w:sz w:val="24"/>
        </w:rPr>
        <w:t>投标报价是履行合同的最终价格，</w:t>
      </w:r>
      <w:r w:rsidRPr="00A35C8D">
        <w:rPr>
          <w:rFonts w:ascii="仿宋" w:eastAsia="仿宋" w:hAnsi="仿宋" w:cs="Arial" w:hint="eastAsia"/>
          <w:sz w:val="24"/>
        </w:rPr>
        <w:t>报价应包括完成本项目所涉及的全部费用，</w:t>
      </w:r>
      <w:r w:rsidRPr="00A35C8D">
        <w:rPr>
          <w:rFonts w:ascii="仿宋" w:eastAsia="仿宋" w:hAnsi="仿宋" w:cs="Arial"/>
          <w:sz w:val="24"/>
        </w:rPr>
        <w:t>包含但不仅限于人工、劳务</w:t>
      </w:r>
      <w:r w:rsidRPr="00A35C8D">
        <w:rPr>
          <w:rFonts w:ascii="仿宋" w:eastAsia="仿宋" w:hAnsi="仿宋" w:cs="Arial" w:hint="eastAsia"/>
          <w:sz w:val="24"/>
        </w:rPr>
        <w:t>、管理、车辆设备、服饰用品配件、场地、保洁、清运、</w:t>
      </w:r>
      <w:r w:rsidRPr="00A35C8D">
        <w:rPr>
          <w:rFonts w:ascii="仿宋" w:eastAsia="仿宋" w:hAnsi="仿宋" w:cs="Arial"/>
          <w:sz w:val="24"/>
        </w:rPr>
        <w:t>有关部门检查、整改、验收</w:t>
      </w:r>
      <w:r w:rsidRPr="00A35C8D">
        <w:rPr>
          <w:rFonts w:ascii="仿宋" w:eastAsia="仿宋" w:hAnsi="仿宋" w:cs="宋体" w:hint="eastAsia"/>
          <w:sz w:val="24"/>
          <w:szCs w:val="24"/>
        </w:rPr>
        <w:t>、保险、利润、税金、相关政策性文件规定及本项目包含的所有风险、责任等各项应有费用</w:t>
      </w:r>
      <w:r w:rsidRPr="00A35C8D">
        <w:rPr>
          <w:rFonts w:ascii="仿宋" w:eastAsia="仿宋" w:hAnsi="仿宋" w:cs="Arial"/>
          <w:sz w:val="24"/>
        </w:rPr>
        <w:t>，</w:t>
      </w:r>
      <w:r w:rsidRPr="00A35C8D">
        <w:rPr>
          <w:rFonts w:ascii="仿宋" w:eastAsia="仿宋" w:hAnsi="仿宋" w:cs="宋体" w:hint="eastAsia"/>
          <w:sz w:val="24"/>
          <w:szCs w:val="24"/>
        </w:rPr>
        <w:t>供应商应充分考虑并将</w:t>
      </w:r>
      <w:r w:rsidRPr="00A35C8D">
        <w:rPr>
          <w:rFonts w:ascii="仿宋" w:eastAsia="仿宋" w:hAnsi="仿宋" w:cs="仿宋_GB2312" w:hint="eastAsia"/>
          <w:sz w:val="24"/>
          <w:lang w:val="zh-CN"/>
        </w:rPr>
        <w:t>有关本项目实施所涉及的一切费用均计入投标报价。</w:t>
      </w:r>
      <w:r w:rsidRPr="00A35C8D">
        <w:rPr>
          <w:rFonts w:ascii="仿宋" w:eastAsia="仿宋" w:hAnsi="仿宋" w:cs="宋体" w:hint="eastAsia"/>
          <w:sz w:val="24"/>
          <w:szCs w:val="24"/>
        </w:rPr>
        <w:t>供应商由于对投标方案考虑不周，导致漏报、少报的，全部由供应商自行承担。</w:t>
      </w:r>
    </w:p>
    <w:p w14:paraId="6FF451CB" w14:textId="77777777" w:rsidR="006B66E1" w:rsidRPr="00104509" w:rsidRDefault="00AA0423" w:rsidP="009A633D">
      <w:pPr>
        <w:autoSpaceDE w:val="0"/>
        <w:autoSpaceDN w:val="0"/>
        <w:adjustRightInd w:val="0"/>
        <w:spacing w:line="360" w:lineRule="auto"/>
        <w:rPr>
          <w:rFonts w:ascii="仿宋" w:eastAsia="仿宋" w:hAnsi="仿宋" w:cs="宋体"/>
          <w:sz w:val="28"/>
          <w:szCs w:val="28"/>
        </w:rPr>
      </w:pPr>
      <w:bookmarkStart w:id="3" w:name="OLE_LINK5"/>
      <w:bookmarkStart w:id="4" w:name="OLE_LINK6"/>
      <w:r>
        <w:rPr>
          <w:rFonts w:ascii="仿宋" w:eastAsia="仿宋" w:hAnsi="仿宋" w:cs="宋体" w:hint="eastAsia"/>
          <w:b/>
          <w:sz w:val="28"/>
          <w:szCs w:val="28"/>
        </w:rPr>
        <w:t>九</w:t>
      </w:r>
      <w:r w:rsidRPr="00104509">
        <w:rPr>
          <w:rFonts w:ascii="仿宋" w:eastAsia="仿宋" w:hAnsi="仿宋" w:cs="宋体" w:hint="eastAsia"/>
          <w:b/>
          <w:sz w:val="28"/>
          <w:szCs w:val="28"/>
        </w:rPr>
        <w:t>、履约保证金及付款方式</w:t>
      </w:r>
      <w:bookmarkEnd w:id="3"/>
      <w:bookmarkEnd w:id="4"/>
    </w:p>
    <w:p w14:paraId="0AF2D13C" w14:textId="06204992" w:rsidR="006B66E1" w:rsidRPr="00BD7DF5" w:rsidRDefault="006B66E1" w:rsidP="006A6B99">
      <w:pPr>
        <w:spacing w:line="360" w:lineRule="auto"/>
        <w:ind w:firstLineChars="200" w:firstLine="480"/>
        <w:rPr>
          <w:rFonts w:ascii="仿宋" w:eastAsia="仿宋" w:hAnsi="仿宋" w:cs="宋体"/>
          <w:sz w:val="24"/>
          <w:szCs w:val="24"/>
        </w:rPr>
      </w:pPr>
      <w:r w:rsidRPr="00BD7DF5">
        <w:rPr>
          <w:rFonts w:ascii="仿宋" w:eastAsia="仿宋" w:hAnsi="仿宋" w:cs="宋体" w:hint="eastAsia"/>
          <w:sz w:val="24"/>
          <w:szCs w:val="24"/>
        </w:rPr>
        <w:t>1</w:t>
      </w:r>
      <w:r w:rsidR="00BD7DF5">
        <w:rPr>
          <w:rFonts w:ascii="仿宋" w:eastAsia="仿宋" w:hAnsi="仿宋" w:cs="宋体" w:hint="eastAsia"/>
          <w:sz w:val="24"/>
          <w:szCs w:val="24"/>
        </w:rPr>
        <w:t>、</w:t>
      </w:r>
      <w:r w:rsidRPr="00BD7DF5">
        <w:rPr>
          <w:rFonts w:ascii="仿宋" w:eastAsia="仿宋" w:hAnsi="仿宋" w:cs="宋体" w:hint="eastAsia"/>
          <w:sz w:val="24"/>
          <w:szCs w:val="24"/>
        </w:rPr>
        <w:t>合同签订前，中标单位须向采购人缴纳</w:t>
      </w:r>
      <w:r w:rsidR="00DE3805">
        <w:rPr>
          <w:rFonts w:ascii="仿宋" w:eastAsia="仿宋" w:hAnsi="仿宋" w:cs="宋体" w:hint="eastAsia"/>
          <w:sz w:val="24"/>
          <w:szCs w:val="24"/>
        </w:rPr>
        <w:t>中标</w:t>
      </w:r>
      <w:r w:rsidRPr="00BD7DF5">
        <w:rPr>
          <w:rFonts w:ascii="仿宋" w:eastAsia="仿宋" w:hAnsi="仿宋" w:cs="宋体" w:hint="eastAsia"/>
          <w:sz w:val="24"/>
          <w:szCs w:val="24"/>
        </w:rPr>
        <w:t>金额</w:t>
      </w:r>
      <w:r w:rsidR="008A0B2C" w:rsidRPr="00BD7DF5">
        <w:rPr>
          <w:rFonts w:ascii="仿宋" w:eastAsia="仿宋" w:hAnsi="仿宋" w:cs="宋体"/>
          <w:sz w:val="24"/>
          <w:szCs w:val="24"/>
        </w:rPr>
        <w:t>2.5</w:t>
      </w:r>
      <w:r w:rsidRPr="00BD7DF5">
        <w:rPr>
          <w:rFonts w:ascii="仿宋" w:eastAsia="仿宋" w:hAnsi="仿宋" w:cs="宋体" w:hint="eastAsia"/>
          <w:sz w:val="24"/>
          <w:szCs w:val="24"/>
        </w:rPr>
        <w:t>%的履约保证金。</w:t>
      </w:r>
    </w:p>
    <w:p w14:paraId="2051A146" w14:textId="77777777" w:rsidR="006B66E1" w:rsidRPr="00257C4D" w:rsidRDefault="006B66E1" w:rsidP="006A6B99">
      <w:pPr>
        <w:autoSpaceDE w:val="0"/>
        <w:autoSpaceDN w:val="0"/>
        <w:adjustRightInd w:val="0"/>
        <w:spacing w:line="360" w:lineRule="auto"/>
        <w:ind w:firstLineChars="200" w:firstLine="480"/>
        <w:rPr>
          <w:rFonts w:ascii="仿宋" w:eastAsia="仿宋" w:hAnsi="仿宋" w:cs="宋体"/>
          <w:sz w:val="24"/>
          <w:szCs w:val="24"/>
        </w:rPr>
      </w:pPr>
      <w:r w:rsidRPr="00257C4D">
        <w:rPr>
          <w:rFonts w:ascii="仿宋" w:eastAsia="仿宋" w:hAnsi="仿宋" w:cs="宋体" w:hint="eastAsia"/>
          <w:sz w:val="24"/>
          <w:szCs w:val="24"/>
        </w:rPr>
        <w:t>2</w:t>
      </w:r>
      <w:r w:rsidR="00BD7DF5" w:rsidRPr="00257C4D">
        <w:rPr>
          <w:rFonts w:ascii="仿宋" w:eastAsia="仿宋" w:hAnsi="仿宋" w:cs="宋体" w:hint="eastAsia"/>
          <w:sz w:val="24"/>
          <w:szCs w:val="24"/>
        </w:rPr>
        <w:t>、</w:t>
      </w:r>
      <w:r w:rsidRPr="00257C4D">
        <w:rPr>
          <w:rFonts w:ascii="仿宋" w:eastAsia="仿宋" w:hAnsi="仿宋" w:cs="宋体" w:hint="eastAsia"/>
          <w:sz w:val="24"/>
          <w:szCs w:val="24"/>
        </w:rPr>
        <w:t>付款方式：</w:t>
      </w:r>
      <w:r w:rsidR="006D6132" w:rsidRPr="00257C4D">
        <w:rPr>
          <w:rFonts w:ascii="仿宋" w:eastAsia="仿宋" w:hAnsi="仿宋" w:cs="宋体" w:hint="eastAsia"/>
          <w:sz w:val="24"/>
          <w:szCs w:val="24"/>
        </w:rPr>
        <w:t>合同金额的90%，按季度平均支付。每一季度服务款，于下一季度的第一个月底前按《山下湖镇环境卫生考核办法》及合同的规定扣除相应款项后，拨付给中标单位。其余合同金额的10%，结合重大活动、突击性活动、卫生应急等情况在合同期满后一个月内一次性支付，同时无息退还履约保证金。</w:t>
      </w:r>
    </w:p>
    <w:p w14:paraId="76A4AFED" w14:textId="77777777" w:rsidR="006B66E1" w:rsidRPr="00104509" w:rsidRDefault="00AA0423" w:rsidP="009A633D">
      <w:pPr>
        <w:autoSpaceDE w:val="0"/>
        <w:autoSpaceDN w:val="0"/>
        <w:adjustRightInd w:val="0"/>
        <w:spacing w:line="360" w:lineRule="auto"/>
        <w:rPr>
          <w:rFonts w:ascii="仿宋" w:eastAsia="仿宋" w:hAnsi="仿宋" w:cs="宋体"/>
          <w:sz w:val="28"/>
          <w:szCs w:val="28"/>
        </w:rPr>
      </w:pPr>
      <w:r>
        <w:rPr>
          <w:rFonts w:ascii="仿宋" w:eastAsia="仿宋" w:hAnsi="仿宋" w:cs="宋体" w:hint="eastAsia"/>
          <w:b/>
          <w:sz w:val="28"/>
          <w:szCs w:val="28"/>
        </w:rPr>
        <w:t>十</w:t>
      </w:r>
      <w:r w:rsidR="00BD7DF5" w:rsidRPr="00104509">
        <w:rPr>
          <w:rFonts w:ascii="仿宋" w:eastAsia="仿宋" w:hAnsi="仿宋" w:cs="宋体" w:hint="eastAsia"/>
          <w:b/>
          <w:sz w:val="28"/>
          <w:szCs w:val="28"/>
        </w:rPr>
        <w:t>、</w:t>
      </w:r>
      <w:r w:rsidR="006B66E1" w:rsidRPr="00104509">
        <w:rPr>
          <w:rFonts w:ascii="仿宋" w:eastAsia="仿宋" w:hAnsi="仿宋" w:cs="宋体" w:hint="eastAsia"/>
          <w:b/>
          <w:sz w:val="28"/>
          <w:szCs w:val="28"/>
        </w:rPr>
        <w:t>最高限价</w:t>
      </w:r>
    </w:p>
    <w:p w14:paraId="26FE0B77" w14:textId="77777777" w:rsidR="001D3DDE" w:rsidRPr="00500331" w:rsidRDefault="00BD7DF5" w:rsidP="00500331">
      <w:pPr>
        <w:spacing w:line="360" w:lineRule="auto"/>
        <w:ind w:firstLineChars="200" w:firstLine="482"/>
        <w:jc w:val="left"/>
        <w:rPr>
          <w:rFonts w:ascii="仿宋" w:eastAsia="仿宋" w:hAnsi="仿宋" w:cs="宋体"/>
          <w:b/>
          <w:sz w:val="24"/>
          <w:szCs w:val="24"/>
        </w:rPr>
      </w:pPr>
      <w:r w:rsidRPr="00832B9C">
        <w:rPr>
          <w:rFonts w:ascii="仿宋" w:eastAsia="仿宋" w:hAnsi="仿宋" w:cs="宋体" w:hint="eastAsia"/>
          <w:b/>
          <w:sz w:val="24"/>
          <w:szCs w:val="24"/>
        </w:rPr>
        <w:lastRenderedPageBreak/>
        <w:t>本次采购最高限价为人民币</w:t>
      </w:r>
      <w:r w:rsidRPr="00BD7DF5">
        <w:rPr>
          <w:rFonts w:ascii="仿宋" w:eastAsia="仿宋" w:hAnsi="仿宋" w:cs="宋体" w:hint="eastAsia"/>
          <w:b/>
          <w:sz w:val="24"/>
          <w:szCs w:val="24"/>
        </w:rPr>
        <w:t>肆佰贰拾柒万伍仟元整（</w:t>
      </w:r>
      <w:r w:rsidRPr="00BD7DF5">
        <w:rPr>
          <w:rFonts w:ascii="Calibri" w:eastAsia="仿宋" w:hAnsi="Calibri" w:cs="Calibri"/>
          <w:b/>
          <w:sz w:val="24"/>
          <w:szCs w:val="24"/>
        </w:rPr>
        <w:t>¥</w:t>
      </w:r>
      <w:r w:rsidRPr="00BD7DF5">
        <w:rPr>
          <w:rFonts w:ascii="仿宋" w:eastAsia="仿宋" w:hAnsi="仿宋" w:cs="宋体"/>
          <w:b/>
          <w:sz w:val="24"/>
          <w:szCs w:val="24"/>
        </w:rPr>
        <w:t>4275000</w:t>
      </w:r>
      <w:r w:rsidRPr="00BD7DF5">
        <w:rPr>
          <w:rFonts w:ascii="仿宋" w:eastAsia="仿宋" w:hAnsi="仿宋" w:cs="宋体" w:hint="eastAsia"/>
          <w:b/>
          <w:sz w:val="24"/>
          <w:szCs w:val="24"/>
        </w:rPr>
        <w:t>.00）</w:t>
      </w:r>
      <w:r w:rsidRPr="00832B9C">
        <w:rPr>
          <w:rFonts w:ascii="仿宋" w:eastAsia="仿宋" w:hAnsi="仿宋" w:cs="宋体" w:hint="eastAsia"/>
          <w:b/>
          <w:sz w:val="24"/>
          <w:szCs w:val="24"/>
        </w:rPr>
        <w:t>，任何超过最高限价的报价将被认定为无效报价。</w:t>
      </w:r>
    </w:p>
    <w:p w14:paraId="7B0A8B26" w14:textId="77777777" w:rsidR="001D3DDE" w:rsidRDefault="001D3DDE" w:rsidP="00195493">
      <w:pPr>
        <w:spacing w:line="360" w:lineRule="auto"/>
        <w:ind w:firstLineChars="200" w:firstLine="482"/>
        <w:jc w:val="left"/>
        <w:rPr>
          <w:rFonts w:ascii="仿宋" w:eastAsia="仿宋" w:hAnsi="仿宋" w:cs="宋体"/>
          <w:b/>
          <w:sz w:val="24"/>
          <w:szCs w:val="24"/>
        </w:rPr>
        <w:sectPr w:rsidR="001D3DDE" w:rsidSect="00A52174">
          <w:pgSz w:w="11906" w:h="16838"/>
          <w:pgMar w:top="1134" w:right="1418" w:bottom="1021" w:left="1418" w:header="0" w:footer="283" w:gutter="0"/>
          <w:pgNumType w:fmt="numberInDash"/>
          <w:cols w:space="720"/>
          <w:docGrid w:type="linesAndChars" w:linePitch="312"/>
        </w:sectPr>
      </w:pPr>
    </w:p>
    <w:p w14:paraId="5E89367A" w14:textId="77777777" w:rsidR="006B66E1" w:rsidRPr="00257C4D" w:rsidRDefault="006B66E1" w:rsidP="006B66E1">
      <w:pPr>
        <w:spacing w:line="460" w:lineRule="exact"/>
        <w:jc w:val="left"/>
        <w:rPr>
          <w:rFonts w:ascii="仿宋" w:eastAsia="仿宋" w:hAnsi="仿宋"/>
          <w:b/>
          <w:bCs/>
          <w:sz w:val="28"/>
          <w:szCs w:val="28"/>
        </w:rPr>
      </w:pPr>
      <w:r w:rsidRPr="00257C4D">
        <w:rPr>
          <w:rFonts w:ascii="仿宋" w:eastAsia="仿宋" w:hAnsi="仿宋" w:hint="eastAsia"/>
          <w:b/>
          <w:bCs/>
          <w:sz w:val="28"/>
          <w:szCs w:val="28"/>
        </w:rPr>
        <w:lastRenderedPageBreak/>
        <w:t>附件1：</w:t>
      </w:r>
    </w:p>
    <w:p w14:paraId="50FBC1F5" w14:textId="77777777" w:rsidR="006B66E1" w:rsidRPr="00257C4D" w:rsidRDefault="006B66E1" w:rsidP="006A6B99">
      <w:pPr>
        <w:spacing w:line="460" w:lineRule="exact"/>
        <w:jc w:val="center"/>
        <w:rPr>
          <w:rFonts w:ascii="仿宋" w:eastAsia="仿宋" w:hAnsi="仿宋"/>
          <w:b/>
          <w:bCs/>
          <w:sz w:val="28"/>
          <w:szCs w:val="28"/>
        </w:rPr>
      </w:pPr>
      <w:r w:rsidRPr="00257C4D">
        <w:rPr>
          <w:rFonts w:ascii="仿宋" w:eastAsia="仿宋" w:hAnsi="仿宋" w:hint="eastAsia"/>
          <w:b/>
          <w:bCs/>
          <w:sz w:val="28"/>
          <w:szCs w:val="28"/>
        </w:rPr>
        <w:t>山下湖镇环境卫生考核办法</w:t>
      </w:r>
    </w:p>
    <w:p w14:paraId="654CB376" w14:textId="77777777" w:rsidR="006D4E75" w:rsidRPr="00876397" w:rsidRDefault="006D4E75" w:rsidP="006D4E75">
      <w:pPr>
        <w:snapToGrid w:val="0"/>
        <w:spacing w:line="360" w:lineRule="auto"/>
        <w:rPr>
          <w:rFonts w:ascii="仿宋" w:eastAsia="仿宋" w:hAnsi="仿宋" w:cs="宋体"/>
          <w:b/>
          <w:bCs/>
          <w:sz w:val="24"/>
          <w:szCs w:val="24"/>
        </w:rPr>
      </w:pPr>
      <w:r w:rsidRPr="00876397">
        <w:rPr>
          <w:rFonts w:ascii="仿宋" w:eastAsia="仿宋" w:hAnsi="仿宋" w:cs="宋体" w:hint="eastAsia"/>
          <w:b/>
          <w:bCs/>
          <w:sz w:val="24"/>
          <w:szCs w:val="24"/>
        </w:rPr>
        <w:t>一、考核对象</w:t>
      </w:r>
    </w:p>
    <w:p w14:paraId="4A8D9F71" w14:textId="77777777" w:rsidR="006D4E75" w:rsidRPr="00876397" w:rsidRDefault="006D4E75" w:rsidP="006D4E75">
      <w:pPr>
        <w:snapToGrid w:val="0"/>
        <w:spacing w:line="360" w:lineRule="auto"/>
        <w:ind w:firstLine="480"/>
        <w:rPr>
          <w:rFonts w:ascii="仿宋" w:eastAsia="仿宋" w:hAnsi="仿宋" w:cs="宋体"/>
          <w:sz w:val="24"/>
          <w:szCs w:val="24"/>
        </w:rPr>
      </w:pPr>
      <w:r w:rsidRPr="00876397">
        <w:rPr>
          <w:rFonts w:ascii="仿宋" w:eastAsia="仿宋" w:hAnsi="仿宋" w:cs="宋体" w:hint="eastAsia"/>
          <w:sz w:val="24"/>
          <w:szCs w:val="24"/>
        </w:rPr>
        <w:t>承包</w:t>
      </w:r>
      <w:r>
        <w:rPr>
          <w:rFonts w:ascii="仿宋" w:eastAsia="仿宋" w:hAnsi="仿宋" w:cs="宋体" w:hint="eastAsia"/>
          <w:sz w:val="24"/>
          <w:szCs w:val="24"/>
        </w:rPr>
        <w:t>山下湖</w:t>
      </w:r>
      <w:r w:rsidRPr="00876397">
        <w:rPr>
          <w:rFonts w:ascii="仿宋" w:eastAsia="仿宋" w:hAnsi="仿宋" w:cs="宋体" w:hint="eastAsia"/>
          <w:sz w:val="24"/>
          <w:szCs w:val="24"/>
        </w:rPr>
        <w:t>镇</w:t>
      </w:r>
      <w:r w:rsidRPr="00D531AD">
        <w:rPr>
          <w:rFonts w:ascii="仿宋" w:eastAsia="仿宋" w:hAnsi="仿宋" w:cs="仿宋" w:hint="eastAsia"/>
          <w:sz w:val="24"/>
          <w:szCs w:val="24"/>
        </w:rPr>
        <w:t>2022-2024年度集镇保洁</w:t>
      </w:r>
      <w:r w:rsidRPr="00876397">
        <w:rPr>
          <w:rFonts w:ascii="仿宋" w:eastAsia="仿宋" w:hAnsi="仿宋" w:cs="宋体" w:hint="eastAsia"/>
          <w:sz w:val="24"/>
          <w:szCs w:val="24"/>
        </w:rPr>
        <w:t>管理工作的保洁公司。</w:t>
      </w:r>
    </w:p>
    <w:p w14:paraId="362A8945" w14:textId="77777777" w:rsidR="006D4E75" w:rsidRPr="00876397" w:rsidRDefault="006D4E75" w:rsidP="006D4E75">
      <w:pPr>
        <w:snapToGrid w:val="0"/>
        <w:spacing w:line="360" w:lineRule="auto"/>
        <w:rPr>
          <w:rFonts w:ascii="仿宋" w:eastAsia="仿宋" w:hAnsi="仿宋" w:cs="宋体"/>
          <w:b/>
          <w:bCs/>
          <w:sz w:val="24"/>
          <w:szCs w:val="24"/>
        </w:rPr>
      </w:pPr>
      <w:r w:rsidRPr="00876397">
        <w:rPr>
          <w:rFonts w:ascii="仿宋" w:eastAsia="仿宋" w:hAnsi="仿宋" w:cs="宋体" w:hint="eastAsia"/>
          <w:b/>
          <w:bCs/>
          <w:sz w:val="24"/>
          <w:szCs w:val="24"/>
        </w:rPr>
        <w:t>二、考核内容</w:t>
      </w:r>
    </w:p>
    <w:p w14:paraId="18E0E007" w14:textId="77777777" w:rsidR="006D4E75" w:rsidRPr="00876397" w:rsidRDefault="006D4E75" w:rsidP="006D4E75">
      <w:pPr>
        <w:snapToGrid w:val="0"/>
        <w:spacing w:line="360" w:lineRule="auto"/>
        <w:ind w:firstLine="480"/>
        <w:rPr>
          <w:rFonts w:ascii="仿宋" w:eastAsia="仿宋" w:hAnsi="仿宋" w:cs="宋体"/>
          <w:sz w:val="24"/>
          <w:szCs w:val="24"/>
        </w:rPr>
      </w:pPr>
      <w:r w:rsidRPr="00A35C8D">
        <w:rPr>
          <w:rFonts w:ascii="仿宋" w:eastAsia="仿宋" w:hAnsi="仿宋" w:cs="宋体" w:hint="eastAsia"/>
          <w:sz w:val="24"/>
          <w:szCs w:val="24"/>
        </w:rPr>
        <w:t>保洁公司在保洁区域内进行的清扫保洁和垃圾清运工作。作业标准参照《浙江省城市市容和环境卫生管理条理》、《诸暨市城乡生活垃圾清扫保洁和清运企业年度考核办法（试行)》诸建设〔2018〕20号的内容和要求。</w:t>
      </w:r>
    </w:p>
    <w:p w14:paraId="05FF3CB8" w14:textId="77777777" w:rsidR="006D4E75" w:rsidRPr="00876397" w:rsidRDefault="006D4E75" w:rsidP="006D4E75">
      <w:pPr>
        <w:snapToGrid w:val="0"/>
        <w:spacing w:line="360" w:lineRule="auto"/>
        <w:rPr>
          <w:rFonts w:ascii="仿宋" w:eastAsia="仿宋" w:hAnsi="仿宋" w:cs="宋体"/>
          <w:b/>
          <w:bCs/>
          <w:sz w:val="24"/>
          <w:szCs w:val="24"/>
        </w:rPr>
      </w:pPr>
      <w:r w:rsidRPr="00876397">
        <w:rPr>
          <w:rFonts w:ascii="仿宋" w:eastAsia="仿宋" w:hAnsi="仿宋" w:cs="宋体" w:hint="eastAsia"/>
          <w:b/>
          <w:bCs/>
          <w:sz w:val="24"/>
          <w:szCs w:val="24"/>
        </w:rPr>
        <w:t>三、考核办法</w:t>
      </w:r>
    </w:p>
    <w:p w14:paraId="2BC91FF5" w14:textId="77777777" w:rsidR="00C81223" w:rsidRDefault="006D4E75" w:rsidP="006D4E75">
      <w:pPr>
        <w:spacing w:line="360" w:lineRule="auto"/>
        <w:ind w:firstLineChars="200" w:firstLine="480"/>
        <w:rPr>
          <w:rFonts w:ascii="仿宋" w:eastAsia="仿宋" w:hAnsi="仿宋" w:cs="宋体"/>
          <w:sz w:val="24"/>
          <w:szCs w:val="24"/>
        </w:rPr>
      </w:pPr>
      <w:r w:rsidRPr="00876397">
        <w:rPr>
          <w:rFonts w:ascii="仿宋" w:eastAsia="仿宋" w:hAnsi="仿宋" w:cs="宋体" w:hint="eastAsia"/>
          <w:sz w:val="24"/>
          <w:szCs w:val="24"/>
        </w:rPr>
        <w:t>检查考核由</w:t>
      </w:r>
      <w:r>
        <w:rPr>
          <w:rFonts w:ascii="仿宋" w:eastAsia="仿宋" w:hAnsi="仿宋" w:cs="宋体" w:hint="eastAsia"/>
          <w:sz w:val="24"/>
          <w:szCs w:val="24"/>
        </w:rPr>
        <w:t>山下湖</w:t>
      </w:r>
      <w:r w:rsidRPr="00876397">
        <w:rPr>
          <w:rFonts w:ascii="仿宋" w:eastAsia="仿宋" w:hAnsi="仿宋" w:cs="宋体" w:hint="eastAsia"/>
          <w:sz w:val="24"/>
          <w:szCs w:val="24"/>
        </w:rPr>
        <w:t>镇人民政府具体负责实施，镇成立卫生保洁考核工作组，</w:t>
      </w:r>
      <w:r w:rsidRPr="00A35C8D">
        <w:rPr>
          <w:rFonts w:ascii="仿宋" w:eastAsia="仿宋" w:hAnsi="仿宋" w:cs="宋体" w:hint="eastAsia"/>
          <w:sz w:val="24"/>
          <w:szCs w:val="24"/>
        </w:rPr>
        <w:t>开展日常巡查和专项督查。</w:t>
      </w:r>
      <w:r w:rsidRPr="00876397">
        <w:rPr>
          <w:rFonts w:ascii="仿宋" w:eastAsia="仿宋" w:hAnsi="仿宋" w:cs="宋体" w:hint="eastAsia"/>
          <w:sz w:val="24"/>
          <w:szCs w:val="24"/>
        </w:rPr>
        <w:t>检查情况以图片或书面形式反馈给</w:t>
      </w:r>
      <w:r>
        <w:rPr>
          <w:rFonts w:ascii="仿宋" w:eastAsia="仿宋" w:hAnsi="仿宋" w:cs="宋体" w:hint="eastAsia"/>
          <w:sz w:val="24"/>
          <w:szCs w:val="24"/>
        </w:rPr>
        <w:t>保洁公司，同时在每季度</w:t>
      </w:r>
      <w:r w:rsidRPr="00876397">
        <w:rPr>
          <w:rFonts w:ascii="仿宋" w:eastAsia="仿宋" w:hAnsi="仿宋" w:cs="宋体" w:hint="eastAsia"/>
          <w:sz w:val="24"/>
          <w:szCs w:val="24"/>
        </w:rPr>
        <w:t>结算时扣除相应款项。</w:t>
      </w:r>
    </w:p>
    <w:p w14:paraId="5DDBCDEC" w14:textId="77777777" w:rsidR="006D4E75" w:rsidRDefault="006D4E75" w:rsidP="006D4E75">
      <w:pPr>
        <w:snapToGrid w:val="0"/>
        <w:spacing w:line="360" w:lineRule="auto"/>
        <w:rPr>
          <w:rFonts w:ascii="仿宋" w:eastAsia="仿宋" w:hAnsi="仿宋" w:cs="宋体"/>
          <w:b/>
          <w:bCs/>
          <w:sz w:val="24"/>
          <w:szCs w:val="24"/>
        </w:rPr>
      </w:pPr>
      <w:r w:rsidRPr="00A35C8D">
        <w:rPr>
          <w:rFonts w:ascii="仿宋" w:eastAsia="仿宋" w:hAnsi="仿宋" w:cs="宋体" w:hint="eastAsia"/>
          <w:b/>
          <w:bCs/>
          <w:sz w:val="24"/>
          <w:szCs w:val="24"/>
        </w:rPr>
        <w:t>四、考核细则</w:t>
      </w:r>
    </w:p>
    <w:p w14:paraId="5477C15B" w14:textId="77777777" w:rsidR="006D4E75" w:rsidRPr="00B44753" w:rsidRDefault="006D4E75" w:rsidP="006D4E75">
      <w:pPr>
        <w:spacing w:line="300" w:lineRule="auto"/>
        <w:ind w:firstLine="495"/>
        <w:rPr>
          <w:rFonts w:ascii="仿宋" w:eastAsia="仿宋" w:hAnsi="仿宋" w:cs="宋体"/>
          <w:bCs/>
          <w:sz w:val="24"/>
          <w:szCs w:val="24"/>
        </w:rPr>
      </w:pPr>
      <w:r w:rsidRPr="00832B9C">
        <w:rPr>
          <w:rFonts w:ascii="仿宋" w:eastAsia="仿宋" w:hAnsi="仿宋" w:cs="宋体" w:hint="eastAsia"/>
          <w:sz w:val="24"/>
          <w:szCs w:val="24"/>
        </w:rPr>
        <w:t>1、承包方应在签订合同前将车辆、人员和办公场地落实到位，投入本项目的设备车辆要求七成新以上，外观整齐、标识统一</w:t>
      </w:r>
      <w:r>
        <w:rPr>
          <w:rFonts w:ascii="仿宋" w:eastAsia="仿宋" w:hAnsi="仿宋" w:cs="宋体" w:hint="eastAsia"/>
          <w:sz w:val="24"/>
          <w:szCs w:val="24"/>
        </w:rPr>
        <w:t>、</w:t>
      </w:r>
      <w:r w:rsidRPr="009F3F7C">
        <w:rPr>
          <w:rFonts w:ascii="仿宋" w:eastAsia="仿宋" w:hAnsi="仿宋" w:hint="eastAsia"/>
          <w:bCs/>
          <w:sz w:val="24"/>
          <w:szCs w:val="24"/>
        </w:rPr>
        <w:t>证照齐全</w:t>
      </w:r>
      <w:r w:rsidRPr="00832B9C">
        <w:rPr>
          <w:rFonts w:ascii="仿宋" w:eastAsia="仿宋" w:hAnsi="仿宋" w:cs="宋体" w:hint="eastAsia"/>
          <w:sz w:val="24"/>
          <w:szCs w:val="24"/>
        </w:rPr>
        <w:t>。所有设备车辆必须全部投入到保洁中去。每个保洁员配备扫帚、畚斗、保洁三轮车（或其它环卫收集车），统一穿反光工作服，达不到要求，每发现一次扣1000元。清扫员、清运员、突击队员、管理人员等人员配备不到位、工作人员工资发放不到位的，经核实每人每次扣1000元。同类事件发现两次，除扣除单次金额外，再加扣10000元，</w:t>
      </w:r>
      <w:r w:rsidRPr="00B44753">
        <w:rPr>
          <w:rFonts w:ascii="仿宋" w:eastAsia="仿宋" w:hAnsi="仿宋" w:cs="宋体" w:hint="eastAsia"/>
          <w:bCs/>
          <w:sz w:val="24"/>
          <w:szCs w:val="24"/>
        </w:rPr>
        <w:t>发现三次及以上，业主单位有权终止合同，并没收全部履约保证金。</w:t>
      </w:r>
    </w:p>
    <w:p w14:paraId="1141AC1C" w14:textId="77777777" w:rsidR="006D4E75" w:rsidRPr="00832B9C" w:rsidRDefault="006D4E75" w:rsidP="006D4E75">
      <w:pPr>
        <w:spacing w:line="300" w:lineRule="auto"/>
        <w:ind w:firstLine="495"/>
        <w:rPr>
          <w:rFonts w:ascii="仿宋" w:eastAsia="仿宋" w:hAnsi="仿宋" w:cs="宋体"/>
          <w:sz w:val="24"/>
          <w:szCs w:val="24"/>
        </w:rPr>
      </w:pPr>
      <w:r w:rsidRPr="00832B9C">
        <w:rPr>
          <w:rFonts w:ascii="仿宋" w:eastAsia="仿宋" w:hAnsi="仿宋" w:cs="宋体" w:hint="eastAsia"/>
          <w:bCs/>
          <w:sz w:val="24"/>
          <w:szCs w:val="24"/>
        </w:rPr>
        <w:t>2、</w:t>
      </w:r>
      <w:r w:rsidRPr="00832B9C">
        <w:rPr>
          <w:rFonts w:ascii="仿宋" w:eastAsia="仿宋" w:hAnsi="仿宋" w:cs="宋体" w:hint="eastAsia"/>
          <w:sz w:val="24"/>
          <w:szCs w:val="24"/>
        </w:rPr>
        <w:t>规定时间前必须完成第一遍普扫，未完成普扫或普扫质量不达标的，每次扣5000元。保洁区域内发现成堆垃圾的，每处扣5000元；成片零星垃圾的，每处扣500元；单处零星垃圾的，每处扣200元。</w:t>
      </w:r>
    </w:p>
    <w:p w14:paraId="1F745ECD" w14:textId="77777777" w:rsidR="006D4E75" w:rsidRPr="00832B9C" w:rsidRDefault="006D4E75" w:rsidP="006D4E75">
      <w:pPr>
        <w:spacing w:line="300" w:lineRule="auto"/>
        <w:ind w:firstLine="495"/>
        <w:rPr>
          <w:rFonts w:ascii="仿宋" w:eastAsia="仿宋" w:hAnsi="仿宋" w:cs="宋体"/>
          <w:sz w:val="24"/>
          <w:szCs w:val="24"/>
        </w:rPr>
      </w:pPr>
      <w:r w:rsidRPr="00832B9C">
        <w:rPr>
          <w:rFonts w:ascii="仿宋" w:eastAsia="仿宋" w:hAnsi="仿宋" w:cs="宋体" w:hint="eastAsia"/>
          <w:sz w:val="24"/>
          <w:szCs w:val="24"/>
        </w:rPr>
        <w:t>3、负责保洁的车辆和人员必须不间断地在保洁区域内巡逻保洁，对可视范围内的零星垃圾没有当场清理的，发现一次扣500元；路面（包括垃圾桶周围）有明显垃圾，半小时内无人清理的，每发现一次扣1000元。垃圾收集车发现垃圾未及时清理，且车辆无故障不上路收集的，每辆次扣1000元。</w:t>
      </w:r>
    </w:p>
    <w:p w14:paraId="4E65B3E4" w14:textId="77777777" w:rsidR="006D4E75" w:rsidRPr="00832B9C" w:rsidRDefault="006D4E75" w:rsidP="006D4E75">
      <w:pPr>
        <w:spacing w:line="300" w:lineRule="auto"/>
        <w:ind w:firstLine="495"/>
        <w:rPr>
          <w:rFonts w:ascii="仿宋" w:eastAsia="仿宋" w:hAnsi="仿宋" w:cs="宋体"/>
          <w:sz w:val="24"/>
          <w:szCs w:val="24"/>
        </w:rPr>
      </w:pPr>
      <w:r w:rsidRPr="00832B9C">
        <w:rPr>
          <w:rFonts w:ascii="仿宋" w:eastAsia="仿宋" w:hAnsi="仿宋" w:cs="宋体" w:hint="eastAsia"/>
          <w:sz w:val="24"/>
          <w:szCs w:val="24"/>
        </w:rPr>
        <w:t>4、路面整体不清洁，积泥、积水不及时清扫的，每次扣500元。</w:t>
      </w:r>
      <w:r w:rsidR="00C450A2" w:rsidRPr="00106632">
        <w:rPr>
          <w:rFonts w:ascii="仿宋" w:eastAsia="仿宋" w:hAnsi="仿宋" w:cs="宋体" w:hint="eastAsia"/>
          <w:sz w:val="24"/>
          <w:szCs w:val="24"/>
        </w:rPr>
        <w:t>未按规定进行</w:t>
      </w:r>
      <w:r w:rsidR="00C450A2" w:rsidRPr="00106632">
        <w:rPr>
          <w:rFonts w:ascii="仿宋" w:eastAsia="仿宋" w:hAnsi="仿宋" w:cs="Times New Roman" w:hint="eastAsia"/>
          <w:sz w:val="24"/>
          <w:szCs w:val="24"/>
        </w:rPr>
        <w:t>道路洒水、路面冲洗的，每发现一次扣1000元。</w:t>
      </w:r>
    </w:p>
    <w:p w14:paraId="2EB30E5E" w14:textId="77777777" w:rsidR="006D4E75" w:rsidRPr="00832B9C" w:rsidRDefault="006D4E75" w:rsidP="006D4E75">
      <w:pPr>
        <w:spacing w:line="300" w:lineRule="auto"/>
        <w:ind w:firstLine="495"/>
        <w:rPr>
          <w:rFonts w:ascii="仿宋" w:eastAsia="仿宋" w:hAnsi="仿宋" w:cs="宋体"/>
          <w:sz w:val="24"/>
          <w:szCs w:val="24"/>
        </w:rPr>
      </w:pPr>
      <w:r w:rsidRPr="00832B9C">
        <w:rPr>
          <w:rFonts w:ascii="仿宋" w:eastAsia="仿宋" w:hAnsi="仿宋" w:cs="宋体" w:hint="eastAsia"/>
          <w:sz w:val="24"/>
          <w:szCs w:val="24"/>
        </w:rPr>
        <w:t>5、保洁区域内绿化带白色垃圾不及时清理，每发现一次扣500元。</w:t>
      </w:r>
    </w:p>
    <w:p w14:paraId="263AEC24" w14:textId="77777777" w:rsidR="006D4E75" w:rsidRPr="00832B9C" w:rsidRDefault="006D4E75" w:rsidP="006D4E75">
      <w:pPr>
        <w:spacing w:line="300" w:lineRule="auto"/>
        <w:ind w:firstLine="495"/>
        <w:rPr>
          <w:rFonts w:ascii="仿宋" w:eastAsia="仿宋" w:hAnsi="仿宋" w:cs="宋体"/>
          <w:sz w:val="24"/>
          <w:szCs w:val="24"/>
        </w:rPr>
      </w:pPr>
      <w:r w:rsidRPr="00832B9C">
        <w:rPr>
          <w:rFonts w:ascii="仿宋" w:eastAsia="仿宋" w:hAnsi="仿宋" w:cs="宋体" w:hint="eastAsia"/>
          <w:sz w:val="24"/>
          <w:szCs w:val="24"/>
        </w:rPr>
        <w:t>6、保洁员将垃圾（包括白色垃圾、泥砂、落叶等）扫入或倒入窨井、河道、绿化带等地方的，每次扣1000元。</w:t>
      </w:r>
    </w:p>
    <w:p w14:paraId="3D81D933" w14:textId="77777777" w:rsidR="006D4E75" w:rsidRPr="00832B9C" w:rsidRDefault="006D4E75" w:rsidP="006D4E75">
      <w:pPr>
        <w:spacing w:line="300" w:lineRule="auto"/>
        <w:ind w:firstLine="495"/>
        <w:rPr>
          <w:rFonts w:ascii="仿宋" w:eastAsia="仿宋" w:hAnsi="仿宋" w:cs="宋体"/>
          <w:sz w:val="24"/>
          <w:szCs w:val="24"/>
        </w:rPr>
      </w:pPr>
      <w:r w:rsidRPr="00832B9C">
        <w:rPr>
          <w:rFonts w:ascii="仿宋" w:eastAsia="仿宋" w:hAnsi="仿宋" w:cs="宋体" w:hint="eastAsia"/>
          <w:sz w:val="24"/>
          <w:szCs w:val="24"/>
        </w:rPr>
        <w:t>7、凡因保洁员随意乱倒或焚烧垃圾，造成垃圾站房、垃圾桶污损的，除赔偿损坏垃圾站房或垃圾桶外，每处扣2000元。</w:t>
      </w:r>
    </w:p>
    <w:p w14:paraId="3976553E" w14:textId="77777777" w:rsidR="003F7C1D" w:rsidRPr="00106632" w:rsidRDefault="006D4E75" w:rsidP="00055BC1">
      <w:pPr>
        <w:spacing w:line="300" w:lineRule="auto"/>
        <w:ind w:firstLine="495"/>
        <w:rPr>
          <w:rFonts w:ascii="仿宋" w:eastAsia="仿宋" w:hAnsi="仿宋" w:cs="宋体"/>
          <w:sz w:val="24"/>
          <w:szCs w:val="24"/>
        </w:rPr>
      </w:pPr>
      <w:r w:rsidRPr="00106632">
        <w:rPr>
          <w:rFonts w:ascii="仿宋" w:eastAsia="仿宋" w:hAnsi="仿宋" w:cs="宋体" w:hint="eastAsia"/>
          <w:sz w:val="24"/>
          <w:szCs w:val="24"/>
        </w:rPr>
        <w:t>8、一般区域每天至少</w:t>
      </w:r>
      <w:r w:rsidR="003F7C1D" w:rsidRPr="00106632">
        <w:rPr>
          <w:rFonts w:ascii="仿宋" w:eastAsia="仿宋" w:hAnsi="仿宋" w:cs="宋体" w:hint="eastAsia"/>
          <w:sz w:val="24"/>
          <w:szCs w:val="24"/>
        </w:rPr>
        <w:t>收集</w:t>
      </w:r>
      <w:r w:rsidRPr="00106632">
        <w:rPr>
          <w:rFonts w:ascii="仿宋" w:eastAsia="仿宋" w:hAnsi="仿宋" w:cs="宋体" w:hint="eastAsia"/>
          <w:sz w:val="24"/>
          <w:szCs w:val="24"/>
        </w:rPr>
        <w:t>拉运2次以上（时间</w:t>
      </w:r>
      <w:r w:rsidR="003F7C1D" w:rsidRPr="00106632">
        <w:rPr>
          <w:rFonts w:ascii="仿宋" w:eastAsia="仿宋" w:hAnsi="仿宋" w:cs="宋体" w:hint="eastAsia"/>
          <w:sz w:val="24"/>
          <w:szCs w:val="24"/>
        </w:rPr>
        <w:t>以业主指定为准</w:t>
      </w:r>
      <w:r w:rsidRPr="00106632">
        <w:rPr>
          <w:rFonts w:ascii="仿宋" w:eastAsia="仿宋" w:hAnsi="仿宋" w:cs="宋体" w:hint="eastAsia"/>
          <w:sz w:val="24"/>
          <w:szCs w:val="24"/>
        </w:rPr>
        <w:t>），主要道路要确保</w:t>
      </w:r>
      <w:r w:rsidR="003F7C1D" w:rsidRPr="00106632">
        <w:rPr>
          <w:rFonts w:ascii="仿宋" w:eastAsia="仿宋" w:hAnsi="仿宋" w:cs="宋体" w:hint="eastAsia"/>
          <w:sz w:val="24"/>
          <w:szCs w:val="24"/>
        </w:rPr>
        <w:lastRenderedPageBreak/>
        <w:t>收集</w:t>
      </w:r>
      <w:r w:rsidRPr="00106632">
        <w:rPr>
          <w:rFonts w:ascii="仿宋" w:eastAsia="仿宋" w:hAnsi="仿宋" w:cs="宋体" w:hint="eastAsia"/>
          <w:sz w:val="24"/>
          <w:szCs w:val="24"/>
        </w:rPr>
        <w:t>拉运3次以上（</w:t>
      </w:r>
      <w:r w:rsidR="003F7C1D" w:rsidRPr="00106632">
        <w:rPr>
          <w:rFonts w:ascii="仿宋" w:eastAsia="仿宋" w:hAnsi="仿宋" w:cs="宋体" w:hint="eastAsia"/>
          <w:sz w:val="24"/>
          <w:szCs w:val="24"/>
        </w:rPr>
        <w:t>时间以业主指定为准</w:t>
      </w:r>
      <w:r w:rsidRPr="00106632">
        <w:rPr>
          <w:rFonts w:ascii="仿宋" w:eastAsia="仿宋" w:hAnsi="仿宋" w:cs="宋体" w:hint="eastAsia"/>
          <w:sz w:val="24"/>
          <w:szCs w:val="24"/>
        </w:rPr>
        <w:t>），春节期间垃圾较多时段，需视情况增加车辆和</w:t>
      </w:r>
      <w:r w:rsidR="004E7B6E" w:rsidRPr="00106632">
        <w:rPr>
          <w:rFonts w:ascii="仿宋" w:eastAsia="仿宋" w:hAnsi="仿宋" w:cs="宋体" w:hint="eastAsia"/>
          <w:sz w:val="24"/>
          <w:szCs w:val="24"/>
        </w:rPr>
        <w:t>收集</w:t>
      </w:r>
      <w:r w:rsidR="003F7C1D" w:rsidRPr="00106632">
        <w:rPr>
          <w:rFonts w:ascii="仿宋" w:eastAsia="仿宋" w:hAnsi="仿宋" w:cs="宋体" w:hint="eastAsia"/>
          <w:sz w:val="24"/>
          <w:szCs w:val="24"/>
        </w:rPr>
        <w:t>拉运</w:t>
      </w:r>
      <w:r w:rsidRPr="00106632">
        <w:rPr>
          <w:rFonts w:ascii="仿宋" w:eastAsia="仿宋" w:hAnsi="仿宋" w:cs="宋体" w:hint="eastAsia"/>
          <w:sz w:val="24"/>
          <w:szCs w:val="24"/>
        </w:rPr>
        <w:t>次数，凡发现未日产日清的，每处扣1000元；垃圾桶内垃圾满溢的，集镇及主要道路沿线，每处扣1000元；未将垃圾桶周边杂物及时清理的，每处扣1000元；因保洁人员保洁后未清扫造成的垃圾桶边散存垃圾的，每处扣1000元；收集车辆在收集途中，跑冒滴漏的，每次扣1000元。</w:t>
      </w:r>
    </w:p>
    <w:p w14:paraId="0BB0EB97" w14:textId="77777777" w:rsidR="006D4E75" w:rsidRPr="00106632" w:rsidRDefault="003F7C1D" w:rsidP="00055BC1">
      <w:pPr>
        <w:spacing w:line="300" w:lineRule="auto"/>
        <w:ind w:firstLine="495"/>
        <w:rPr>
          <w:rFonts w:ascii="仿宋" w:eastAsia="仿宋" w:hAnsi="仿宋" w:cs="宋体"/>
          <w:sz w:val="24"/>
          <w:szCs w:val="24"/>
        </w:rPr>
      </w:pPr>
      <w:r w:rsidRPr="00106632">
        <w:rPr>
          <w:rFonts w:ascii="仿宋" w:eastAsia="仿宋" w:hAnsi="仿宋" w:cs="宋体" w:hint="eastAsia"/>
          <w:sz w:val="24"/>
          <w:szCs w:val="24"/>
        </w:rPr>
        <w:t>9、</w:t>
      </w:r>
      <w:r w:rsidR="004E7B6E" w:rsidRPr="00106632">
        <w:rPr>
          <w:rFonts w:ascii="仿宋" w:eastAsia="仿宋" w:hAnsi="仿宋" w:cs="宋体" w:hint="eastAsia"/>
          <w:sz w:val="24"/>
          <w:szCs w:val="24"/>
        </w:rPr>
        <w:t>垃圾桶、果壳箱每周清洗不少于1次</w:t>
      </w:r>
      <w:r w:rsidR="006D4E75" w:rsidRPr="00106632">
        <w:rPr>
          <w:rFonts w:ascii="仿宋" w:eastAsia="仿宋" w:hAnsi="仿宋" w:cs="宋体" w:hint="eastAsia"/>
          <w:sz w:val="24"/>
          <w:szCs w:val="24"/>
        </w:rPr>
        <w:t>，</w:t>
      </w:r>
      <w:r w:rsidRPr="00106632">
        <w:rPr>
          <w:rFonts w:ascii="仿宋" w:eastAsia="仿宋" w:hAnsi="仿宋" w:cs="宋体" w:hint="eastAsia"/>
          <w:sz w:val="24"/>
          <w:szCs w:val="24"/>
        </w:rPr>
        <w:t>护栏、隔离栏每周清洗不少于1次。</w:t>
      </w:r>
      <w:r w:rsidR="006D4E75" w:rsidRPr="00106632">
        <w:rPr>
          <w:rFonts w:ascii="仿宋" w:eastAsia="仿宋" w:hAnsi="仿宋" w:cs="宋体" w:hint="eastAsia"/>
          <w:sz w:val="24"/>
          <w:szCs w:val="24"/>
        </w:rPr>
        <w:t>清洗不到位的，</w:t>
      </w:r>
      <w:r w:rsidR="00667F53">
        <w:rPr>
          <w:rFonts w:ascii="仿宋" w:eastAsia="仿宋" w:hAnsi="仿宋" w:cs="宋体" w:hint="eastAsia"/>
          <w:sz w:val="24"/>
          <w:szCs w:val="24"/>
        </w:rPr>
        <w:t>每发现一处</w:t>
      </w:r>
      <w:r w:rsidR="006D4E75" w:rsidRPr="00106632">
        <w:rPr>
          <w:rFonts w:ascii="仿宋" w:eastAsia="仿宋" w:hAnsi="仿宋" w:cs="宋体" w:hint="eastAsia"/>
          <w:sz w:val="24"/>
          <w:szCs w:val="24"/>
        </w:rPr>
        <w:t>扣</w:t>
      </w:r>
      <w:r w:rsidRPr="00106632">
        <w:rPr>
          <w:rFonts w:ascii="仿宋" w:eastAsia="仿宋" w:hAnsi="仿宋" w:cs="宋体" w:hint="eastAsia"/>
          <w:sz w:val="24"/>
          <w:szCs w:val="24"/>
        </w:rPr>
        <w:t>500</w:t>
      </w:r>
      <w:r w:rsidR="006D4E75" w:rsidRPr="00106632">
        <w:rPr>
          <w:rFonts w:ascii="仿宋" w:eastAsia="仿宋" w:hAnsi="仿宋" w:cs="宋体" w:hint="eastAsia"/>
          <w:sz w:val="24"/>
          <w:szCs w:val="24"/>
        </w:rPr>
        <w:t>元。</w:t>
      </w:r>
    </w:p>
    <w:p w14:paraId="1D4ABEF3" w14:textId="77777777" w:rsidR="00637C91" w:rsidRPr="00712599" w:rsidRDefault="003F7C1D" w:rsidP="00C450A2">
      <w:pPr>
        <w:spacing w:line="300" w:lineRule="auto"/>
        <w:ind w:firstLine="495"/>
        <w:rPr>
          <w:rFonts w:ascii="仿宋" w:eastAsia="仿宋" w:hAnsi="仿宋" w:cs="Times New Roman"/>
          <w:sz w:val="24"/>
          <w:szCs w:val="24"/>
        </w:rPr>
      </w:pPr>
      <w:r w:rsidRPr="00712599">
        <w:rPr>
          <w:rFonts w:ascii="仿宋" w:eastAsia="仿宋" w:hAnsi="仿宋" w:cs="宋体" w:hint="eastAsia"/>
          <w:sz w:val="24"/>
          <w:szCs w:val="24"/>
        </w:rPr>
        <w:t>10、</w:t>
      </w:r>
      <w:r w:rsidR="00C450A2" w:rsidRPr="00712599">
        <w:rPr>
          <w:rFonts w:ascii="仿宋" w:eastAsia="仿宋" w:hAnsi="仿宋" w:cs="宋体" w:hint="eastAsia"/>
          <w:sz w:val="24"/>
          <w:szCs w:val="24"/>
        </w:rPr>
        <w:t>保洁区域内“</w:t>
      </w:r>
      <w:r w:rsidR="00C450A2" w:rsidRPr="00712599">
        <w:rPr>
          <w:rFonts w:ascii="仿宋" w:eastAsia="仿宋" w:hAnsi="仿宋" w:cs="仿宋" w:hint="eastAsia"/>
          <w:bCs/>
          <w:sz w:val="24"/>
          <w:szCs w:val="24"/>
        </w:rPr>
        <w:t>牛皮癣”、</w:t>
      </w:r>
      <w:r w:rsidR="00C450A2" w:rsidRPr="00712599">
        <w:rPr>
          <w:rFonts w:ascii="仿宋" w:eastAsia="仿宋" w:hAnsi="仿宋" w:cs="宋体" w:hint="eastAsia"/>
          <w:sz w:val="24"/>
          <w:szCs w:val="24"/>
        </w:rPr>
        <w:t>小广告要每日巡查，非张贴栏内广告、横幅即时清理；广告张贴栏内违法、违规广告即时清理；以高压冲洗或人工铲除方式，恢复墙面、设施原貌，无法清除的喷涂广告用同色油漆覆盖。零星小广告每发现三处扣100元；成片小广告每发现一处扣300元。</w:t>
      </w:r>
    </w:p>
    <w:p w14:paraId="578C2181" w14:textId="77777777" w:rsidR="006D4E75" w:rsidRPr="00832B9C" w:rsidRDefault="003F7C1D" w:rsidP="006D4E75">
      <w:pPr>
        <w:spacing w:line="300" w:lineRule="auto"/>
        <w:ind w:firstLine="495"/>
        <w:rPr>
          <w:rFonts w:ascii="仿宋" w:eastAsia="仿宋" w:hAnsi="仿宋" w:cs="宋体"/>
          <w:sz w:val="24"/>
          <w:szCs w:val="24"/>
        </w:rPr>
      </w:pPr>
      <w:r>
        <w:rPr>
          <w:rFonts w:ascii="仿宋" w:eastAsia="仿宋" w:hAnsi="仿宋" w:cs="宋体" w:hint="eastAsia"/>
          <w:sz w:val="24"/>
          <w:szCs w:val="24"/>
        </w:rPr>
        <w:t>11</w:t>
      </w:r>
      <w:r w:rsidR="006D4E75" w:rsidRPr="00832B9C">
        <w:rPr>
          <w:rFonts w:ascii="仿宋" w:eastAsia="仿宋" w:hAnsi="仿宋" w:cs="宋体" w:hint="eastAsia"/>
          <w:sz w:val="24"/>
          <w:szCs w:val="24"/>
        </w:rPr>
        <w:t>、对上述督查发现的问题，应该立即进行整改，未整改到位的每处扣1000元。业主单位对同类问题连续提醒两次仍未整改的，除扣除相应的金额外，任何一项再加扣10000万。提醒三次及以上仍未整改落实的，业主单位有权立即终止合同，并没收全部履约保证金。</w:t>
      </w:r>
    </w:p>
    <w:p w14:paraId="35EE38AA" w14:textId="77777777" w:rsidR="006D4E75" w:rsidRPr="00832B9C" w:rsidRDefault="00AF59CD" w:rsidP="006D4E75">
      <w:pPr>
        <w:spacing w:line="300" w:lineRule="auto"/>
        <w:ind w:firstLine="495"/>
        <w:rPr>
          <w:rFonts w:ascii="仿宋" w:eastAsia="仿宋" w:hAnsi="仿宋" w:cs="宋体"/>
          <w:sz w:val="24"/>
          <w:szCs w:val="24"/>
        </w:rPr>
      </w:pPr>
      <w:r>
        <w:rPr>
          <w:rFonts w:ascii="仿宋" w:eastAsia="仿宋" w:hAnsi="仿宋" w:cs="宋体" w:hint="eastAsia"/>
          <w:sz w:val="24"/>
          <w:szCs w:val="24"/>
        </w:rPr>
        <w:t>1</w:t>
      </w:r>
      <w:r w:rsidR="003F7C1D">
        <w:rPr>
          <w:rFonts w:ascii="仿宋" w:eastAsia="仿宋" w:hAnsi="仿宋" w:cs="宋体" w:hint="eastAsia"/>
          <w:sz w:val="24"/>
          <w:szCs w:val="24"/>
        </w:rPr>
        <w:t>2</w:t>
      </w:r>
      <w:r w:rsidR="006D4E75" w:rsidRPr="00832B9C">
        <w:rPr>
          <w:rFonts w:ascii="仿宋" w:eastAsia="仿宋" w:hAnsi="仿宋" w:cs="宋体" w:hint="eastAsia"/>
          <w:sz w:val="24"/>
          <w:szCs w:val="24"/>
        </w:rPr>
        <w:t>、对同一地段连续二次以上检查不符合要求或群众反映强烈的，必须调整相应的清运员，不调整的每月扣清运费3000元。每周检查发现问题15处以上，在扣除相应金额外，再加扣10000元。每月检查发现问题3处以上的，业主单位有权终止合同，并没收全部履约保证金。</w:t>
      </w:r>
    </w:p>
    <w:p w14:paraId="0F00B3B1" w14:textId="77777777" w:rsidR="006D4E75" w:rsidRPr="00832B9C" w:rsidRDefault="00AF59CD" w:rsidP="006D4E75">
      <w:pPr>
        <w:spacing w:line="300" w:lineRule="auto"/>
        <w:ind w:firstLine="495"/>
        <w:rPr>
          <w:rFonts w:ascii="仿宋" w:eastAsia="仿宋" w:hAnsi="仿宋" w:cs="宋体"/>
          <w:sz w:val="24"/>
          <w:szCs w:val="24"/>
        </w:rPr>
      </w:pPr>
      <w:r>
        <w:rPr>
          <w:rFonts w:ascii="仿宋" w:eastAsia="仿宋" w:hAnsi="仿宋" w:cs="宋体" w:hint="eastAsia"/>
          <w:sz w:val="24"/>
          <w:szCs w:val="24"/>
        </w:rPr>
        <w:t>1</w:t>
      </w:r>
      <w:r w:rsidR="003F7C1D">
        <w:rPr>
          <w:rFonts w:ascii="仿宋" w:eastAsia="仿宋" w:hAnsi="仿宋" w:cs="宋体" w:hint="eastAsia"/>
          <w:sz w:val="24"/>
          <w:szCs w:val="24"/>
        </w:rPr>
        <w:t>3</w:t>
      </w:r>
      <w:r w:rsidR="006D4E75" w:rsidRPr="00832B9C">
        <w:rPr>
          <w:rFonts w:ascii="仿宋" w:eastAsia="仿宋" w:hAnsi="仿宋" w:cs="宋体" w:hint="eastAsia"/>
          <w:sz w:val="24"/>
          <w:szCs w:val="24"/>
        </w:rPr>
        <w:t>、服从各项突击性任务和指令，如遇重大活动和重要检查，中标方应服从业主统一安排和调度，未按要求和标准完成任务的，每次扣2000-5000元，两次发生同类问题，业主单位有权终止合同，并没收全部履约保证金。</w:t>
      </w:r>
    </w:p>
    <w:p w14:paraId="28FA504A" w14:textId="77777777" w:rsidR="006D4E75" w:rsidRPr="00832B9C" w:rsidRDefault="00AF59CD" w:rsidP="006D4E75">
      <w:pPr>
        <w:spacing w:line="300" w:lineRule="auto"/>
        <w:ind w:firstLine="495"/>
        <w:rPr>
          <w:rFonts w:ascii="仿宋" w:eastAsia="仿宋" w:hAnsi="仿宋" w:cs="宋体"/>
          <w:sz w:val="24"/>
          <w:szCs w:val="24"/>
        </w:rPr>
      </w:pPr>
      <w:r>
        <w:rPr>
          <w:rFonts w:ascii="仿宋" w:eastAsia="仿宋" w:hAnsi="仿宋" w:cs="宋体" w:hint="eastAsia"/>
          <w:sz w:val="24"/>
          <w:szCs w:val="24"/>
        </w:rPr>
        <w:t>1</w:t>
      </w:r>
      <w:r w:rsidR="003F7C1D">
        <w:rPr>
          <w:rFonts w:ascii="仿宋" w:eastAsia="仿宋" w:hAnsi="仿宋" w:cs="宋体" w:hint="eastAsia"/>
          <w:sz w:val="24"/>
          <w:szCs w:val="24"/>
        </w:rPr>
        <w:t>4</w:t>
      </w:r>
      <w:r w:rsidR="006D4E75" w:rsidRPr="00832B9C">
        <w:rPr>
          <w:rFonts w:ascii="仿宋" w:eastAsia="仿宋" w:hAnsi="仿宋" w:cs="宋体" w:hint="eastAsia"/>
          <w:sz w:val="24"/>
          <w:szCs w:val="24"/>
        </w:rPr>
        <w:t>、因集镇保洁、收集不及时、不规范，造成群众或村干部举报，查证属实的，每次扣3000元；受镇领导批评的，每例扣3000元；受市领导或市级及以上通报批评的，每例扣10000元；</w:t>
      </w:r>
    </w:p>
    <w:p w14:paraId="25E6E932" w14:textId="77777777" w:rsidR="006D4E75" w:rsidRPr="00832B9C" w:rsidRDefault="00AF59CD" w:rsidP="006D4E75">
      <w:pPr>
        <w:spacing w:line="300" w:lineRule="auto"/>
        <w:ind w:firstLine="495"/>
        <w:rPr>
          <w:rFonts w:ascii="仿宋" w:eastAsia="仿宋" w:hAnsi="仿宋" w:cs="宋体"/>
          <w:sz w:val="24"/>
          <w:szCs w:val="24"/>
        </w:rPr>
      </w:pPr>
      <w:r>
        <w:rPr>
          <w:rFonts w:ascii="仿宋" w:eastAsia="仿宋" w:hAnsi="仿宋" w:cs="宋体" w:hint="eastAsia"/>
          <w:sz w:val="24"/>
          <w:szCs w:val="24"/>
        </w:rPr>
        <w:t>1</w:t>
      </w:r>
      <w:r w:rsidR="003F7C1D">
        <w:rPr>
          <w:rFonts w:ascii="仿宋" w:eastAsia="仿宋" w:hAnsi="仿宋" w:cs="宋体" w:hint="eastAsia"/>
          <w:sz w:val="24"/>
          <w:szCs w:val="24"/>
        </w:rPr>
        <w:t>5</w:t>
      </w:r>
      <w:r w:rsidR="006D4E75" w:rsidRPr="00832B9C">
        <w:rPr>
          <w:rFonts w:ascii="仿宋" w:eastAsia="仿宋" w:hAnsi="仿宋" w:cs="宋体" w:hint="eastAsia"/>
          <w:sz w:val="24"/>
          <w:szCs w:val="24"/>
        </w:rPr>
        <w:t>、垃圾分类工作不定期抽查，在检查期间，发现垃圾分类错误，错误一处扣100元，上不封顶；在市垃圾分类检查期间，发现一起扣500元，上不封顶；垃圾分类收集发现混放混收情况，发现一次扣1000元，超过3次，业主单位有权立即终止合同，并没收全部履约保证金；垃圾分类收集车未将垃圾投放至指定地点或缺少相应记录，发现一次，扣5000元，超过3次，业主单位有权立即终止合同，并没收全部履约保证金。</w:t>
      </w:r>
    </w:p>
    <w:p w14:paraId="268CF37D" w14:textId="77777777" w:rsidR="006D4E75" w:rsidRPr="00832B9C" w:rsidRDefault="00AF59CD" w:rsidP="006D4E75">
      <w:pPr>
        <w:spacing w:line="300" w:lineRule="auto"/>
        <w:ind w:firstLine="495"/>
        <w:rPr>
          <w:rFonts w:ascii="仿宋" w:eastAsia="仿宋" w:hAnsi="仿宋" w:cs="宋体"/>
          <w:sz w:val="24"/>
          <w:szCs w:val="24"/>
        </w:rPr>
      </w:pPr>
      <w:r>
        <w:rPr>
          <w:rFonts w:ascii="仿宋" w:eastAsia="仿宋" w:hAnsi="仿宋" w:cs="宋体" w:hint="eastAsia"/>
          <w:sz w:val="24"/>
          <w:szCs w:val="24"/>
        </w:rPr>
        <w:t>1</w:t>
      </w:r>
      <w:r w:rsidR="003F7C1D">
        <w:rPr>
          <w:rFonts w:ascii="仿宋" w:eastAsia="仿宋" w:hAnsi="仿宋" w:cs="宋体" w:hint="eastAsia"/>
          <w:sz w:val="24"/>
          <w:szCs w:val="24"/>
        </w:rPr>
        <w:t>6</w:t>
      </w:r>
      <w:r w:rsidR="006D4E75" w:rsidRPr="00832B9C">
        <w:rPr>
          <w:rFonts w:ascii="仿宋" w:eastAsia="仿宋" w:hAnsi="仿宋" w:cs="宋体" w:hint="eastAsia"/>
          <w:sz w:val="24"/>
          <w:szCs w:val="24"/>
        </w:rPr>
        <w:t>、对市级各类检查组明查暗访反馈的扣分情况，每处按镇标准加倍扣罚。通报里出现10处以上问题的，在扣除以上相应金额外，再加扣10000元。连续两个月市级排名在18名以下，或累计三次排名18名以下的，业主单位有权终止合同，并没收全部履约保证金。</w:t>
      </w:r>
    </w:p>
    <w:p w14:paraId="0865D177" w14:textId="77777777" w:rsidR="006D4E75" w:rsidRPr="00832B9C" w:rsidRDefault="00AF59CD" w:rsidP="006D4E75">
      <w:pPr>
        <w:spacing w:line="300" w:lineRule="auto"/>
        <w:ind w:firstLine="495"/>
        <w:rPr>
          <w:rFonts w:ascii="仿宋" w:eastAsia="仿宋" w:hAnsi="仿宋" w:cs="宋体"/>
          <w:sz w:val="24"/>
          <w:szCs w:val="24"/>
        </w:rPr>
      </w:pPr>
      <w:r>
        <w:rPr>
          <w:rFonts w:ascii="仿宋" w:eastAsia="仿宋" w:hAnsi="仿宋" w:cs="宋体" w:hint="eastAsia"/>
          <w:sz w:val="24"/>
          <w:szCs w:val="24"/>
        </w:rPr>
        <w:t>1</w:t>
      </w:r>
      <w:r w:rsidR="003F7C1D">
        <w:rPr>
          <w:rFonts w:ascii="仿宋" w:eastAsia="仿宋" w:hAnsi="仿宋" w:cs="宋体" w:hint="eastAsia"/>
          <w:sz w:val="24"/>
          <w:szCs w:val="24"/>
        </w:rPr>
        <w:t>7</w:t>
      </w:r>
      <w:r w:rsidR="006D4E75" w:rsidRPr="00832B9C">
        <w:rPr>
          <w:rFonts w:ascii="仿宋" w:eastAsia="仿宋" w:hAnsi="仿宋" w:cs="宋体" w:hint="eastAsia"/>
          <w:sz w:val="24"/>
          <w:szCs w:val="24"/>
        </w:rPr>
        <w:t>、因环境卫生问题被电视、报纸等媒体曝光两次以上的，业主单位将与中标单位中止合同，并没收合同</w:t>
      </w:r>
      <w:r w:rsidR="00055BC1">
        <w:rPr>
          <w:rFonts w:ascii="仿宋" w:eastAsia="仿宋" w:hAnsi="仿宋" w:cs="宋体" w:hint="eastAsia"/>
          <w:sz w:val="24"/>
          <w:szCs w:val="24"/>
        </w:rPr>
        <w:t>履约</w:t>
      </w:r>
      <w:r w:rsidR="006D4E75" w:rsidRPr="00832B9C">
        <w:rPr>
          <w:rFonts w:ascii="仿宋" w:eastAsia="仿宋" w:hAnsi="仿宋" w:cs="宋体" w:hint="eastAsia"/>
          <w:sz w:val="24"/>
          <w:szCs w:val="24"/>
        </w:rPr>
        <w:t>保证金，同时将上报到</w:t>
      </w:r>
      <w:r w:rsidR="00055BC1" w:rsidRPr="006B66E1">
        <w:rPr>
          <w:rFonts w:ascii="仿宋" w:eastAsia="仿宋" w:hAnsi="仿宋" w:cs="宋体" w:hint="eastAsia"/>
          <w:color w:val="000000"/>
          <w:sz w:val="24"/>
          <w:szCs w:val="24"/>
        </w:rPr>
        <w:t>市财政局</w:t>
      </w:r>
      <w:r w:rsidR="006D4E75" w:rsidRPr="00832B9C">
        <w:rPr>
          <w:rFonts w:ascii="仿宋" w:eastAsia="仿宋" w:hAnsi="仿宋" w:cs="宋体" w:hint="eastAsia"/>
          <w:sz w:val="24"/>
          <w:szCs w:val="24"/>
        </w:rPr>
        <w:t>要求按相关规定做出处理，并按照《诸暨市招投标市场不良行为记录暂行规定》，禁止</w:t>
      </w:r>
      <w:r w:rsidR="00055BC1">
        <w:rPr>
          <w:rFonts w:ascii="仿宋" w:eastAsia="仿宋" w:hAnsi="仿宋" w:cs="宋体" w:hint="eastAsia"/>
          <w:sz w:val="24"/>
          <w:szCs w:val="24"/>
        </w:rPr>
        <w:t>其</w:t>
      </w:r>
      <w:r w:rsidR="00055BC1" w:rsidRPr="006B66E1">
        <w:rPr>
          <w:rFonts w:ascii="仿宋" w:eastAsia="仿宋" w:hAnsi="仿宋" w:cs="宋体" w:hint="eastAsia"/>
          <w:sz w:val="24"/>
          <w:szCs w:val="24"/>
        </w:rPr>
        <w:t>一定期限内诸暨市城乡生</w:t>
      </w:r>
      <w:r w:rsidR="00055BC1" w:rsidRPr="006B66E1">
        <w:rPr>
          <w:rFonts w:ascii="仿宋" w:eastAsia="仿宋" w:hAnsi="仿宋" w:cs="宋体" w:hint="eastAsia"/>
          <w:sz w:val="24"/>
          <w:szCs w:val="24"/>
        </w:rPr>
        <w:lastRenderedPageBreak/>
        <w:t>活垃圾清扫保洁和清运等业务招投标资格。</w:t>
      </w:r>
    </w:p>
    <w:p w14:paraId="4521678B" w14:textId="77777777" w:rsidR="006D4E75" w:rsidRPr="00832B9C" w:rsidRDefault="00AF59CD" w:rsidP="006D4E75">
      <w:pPr>
        <w:spacing w:line="300" w:lineRule="auto"/>
        <w:ind w:firstLine="495"/>
        <w:rPr>
          <w:rFonts w:ascii="仿宋" w:eastAsia="仿宋" w:hAnsi="仿宋" w:cs="宋体"/>
          <w:sz w:val="24"/>
          <w:szCs w:val="24"/>
        </w:rPr>
      </w:pPr>
      <w:r>
        <w:rPr>
          <w:rFonts w:ascii="仿宋" w:eastAsia="仿宋" w:hAnsi="仿宋" w:cs="宋体" w:hint="eastAsia"/>
          <w:sz w:val="24"/>
          <w:szCs w:val="24"/>
        </w:rPr>
        <w:t>1</w:t>
      </w:r>
      <w:r w:rsidR="003F7C1D">
        <w:rPr>
          <w:rFonts w:ascii="仿宋" w:eastAsia="仿宋" w:hAnsi="仿宋" w:cs="宋体" w:hint="eastAsia"/>
          <w:sz w:val="24"/>
          <w:szCs w:val="24"/>
        </w:rPr>
        <w:t>8</w:t>
      </w:r>
      <w:r w:rsidR="006D4E75" w:rsidRPr="00832B9C">
        <w:rPr>
          <w:rFonts w:ascii="仿宋" w:eastAsia="仿宋" w:hAnsi="仿宋" w:cs="宋体" w:hint="eastAsia"/>
          <w:sz w:val="24"/>
          <w:szCs w:val="24"/>
        </w:rPr>
        <w:t>、在市级各类检查组明查暗访中得到市级领导表扬，每次奖励2000元，每月在市级排名中位列前五位的，当月奖励5000元，连续两月排名位于市前五位的，该季度奖励10000元。集镇环境卫生被省级单位表扬或在省级媒体中宣传先进事迹的，一次性奖励20000元。</w:t>
      </w:r>
    </w:p>
    <w:p w14:paraId="2D8E2ADF" w14:textId="77777777" w:rsidR="006D4E75" w:rsidRPr="00832B9C" w:rsidRDefault="00AF59CD" w:rsidP="006D4E75">
      <w:pPr>
        <w:spacing w:line="300" w:lineRule="auto"/>
        <w:ind w:firstLine="495"/>
        <w:rPr>
          <w:rFonts w:ascii="仿宋" w:eastAsia="仿宋" w:hAnsi="仿宋" w:cs="宋体"/>
          <w:sz w:val="24"/>
          <w:szCs w:val="24"/>
        </w:rPr>
      </w:pPr>
      <w:r>
        <w:rPr>
          <w:rFonts w:ascii="仿宋" w:eastAsia="仿宋" w:hAnsi="仿宋" w:cs="宋体" w:hint="eastAsia"/>
          <w:sz w:val="24"/>
          <w:szCs w:val="24"/>
        </w:rPr>
        <w:t>1</w:t>
      </w:r>
      <w:r w:rsidR="003F7C1D">
        <w:rPr>
          <w:rFonts w:ascii="仿宋" w:eastAsia="仿宋" w:hAnsi="仿宋" w:cs="宋体" w:hint="eastAsia"/>
          <w:sz w:val="24"/>
          <w:szCs w:val="24"/>
        </w:rPr>
        <w:t>9</w:t>
      </w:r>
      <w:r w:rsidR="006D4E75" w:rsidRPr="00832B9C">
        <w:rPr>
          <w:rFonts w:ascii="仿宋" w:eastAsia="仿宋" w:hAnsi="仿宋" w:cs="宋体" w:hint="eastAsia"/>
          <w:sz w:val="24"/>
          <w:szCs w:val="24"/>
        </w:rPr>
        <w:t>、中标单位必须遵纪守法，如有触犯法律法规的，业主单位有权立即终止合同，并没收全部履约保证金。</w:t>
      </w:r>
    </w:p>
    <w:p w14:paraId="420F6BA7" w14:textId="77777777" w:rsidR="006D4E75" w:rsidRDefault="003F7C1D" w:rsidP="00AF59CD">
      <w:pPr>
        <w:snapToGrid w:val="0"/>
        <w:spacing w:line="360" w:lineRule="auto"/>
        <w:ind w:firstLineChars="200" w:firstLine="480"/>
        <w:rPr>
          <w:rFonts w:ascii="仿宋" w:eastAsia="仿宋" w:hAnsi="仿宋" w:cs="宋体"/>
          <w:sz w:val="24"/>
          <w:szCs w:val="24"/>
        </w:rPr>
      </w:pPr>
      <w:r>
        <w:rPr>
          <w:rFonts w:ascii="仿宋" w:eastAsia="仿宋" w:hAnsi="仿宋" w:cs="宋体" w:hint="eastAsia"/>
          <w:sz w:val="24"/>
          <w:szCs w:val="24"/>
        </w:rPr>
        <w:t>20</w:t>
      </w:r>
      <w:r w:rsidR="006D4E75" w:rsidRPr="00832B9C">
        <w:rPr>
          <w:rFonts w:ascii="仿宋" w:eastAsia="仿宋" w:hAnsi="仿宋" w:cs="宋体" w:hint="eastAsia"/>
          <w:sz w:val="24"/>
          <w:szCs w:val="24"/>
        </w:rPr>
        <w:t>、检查期间，不服从业主单位工作安排、或有其他违反规定行为发生的，经</w:t>
      </w:r>
      <w:r w:rsidR="00AF59CD">
        <w:rPr>
          <w:rFonts w:ascii="仿宋" w:eastAsia="仿宋" w:hAnsi="仿宋" w:cs="宋体" w:hint="eastAsia"/>
          <w:sz w:val="24"/>
          <w:szCs w:val="24"/>
        </w:rPr>
        <w:t>山下湖</w:t>
      </w:r>
      <w:r w:rsidR="006D4E75" w:rsidRPr="00832B9C">
        <w:rPr>
          <w:rFonts w:ascii="仿宋" w:eastAsia="仿宋" w:hAnsi="仿宋" w:cs="宋体" w:hint="eastAsia"/>
          <w:sz w:val="24"/>
          <w:szCs w:val="24"/>
        </w:rPr>
        <w:t>镇党政班子会议讨论决定，业主单位有权终止合同，并没收全部履约保证金。镇政府根据对全镇卫生情况在全市的排名情况上下浮动决定对中标人的相应奖励。奖励最高不超过总承包经费的10%。</w:t>
      </w:r>
    </w:p>
    <w:p w14:paraId="64A1B9CF" w14:textId="77777777" w:rsidR="003A6578" w:rsidRPr="00A35C8D" w:rsidRDefault="003A6578" w:rsidP="0090517B">
      <w:pPr>
        <w:snapToGrid w:val="0"/>
        <w:spacing w:beforeLines="50" w:before="156" w:line="440" w:lineRule="exact"/>
        <w:rPr>
          <w:rFonts w:ascii="仿宋" w:eastAsia="仿宋" w:hAnsi="仿宋" w:cs="宋体"/>
          <w:b/>
          <w:bCs/>
          <w:sz w:val="24"/>
          <w:szCs w:val="24"/>
        </w:rPr>
      </w:pPr>
      <w:r w:rsidRPr="00A35C8D">
        <w:rPr>
          <w:rFonts w:ascii="仿宋" w:eastAsia="仿宋" w:hAnsi="仿宋" w:cs="宋体" w:hint="eastAsia"/>
          <w:b/>
          <w:bCs/>
          <w:sz w:val="24"/>
          <w:szCs w:val="24"/>
        </w:rPr>
        <w:t>五、本考核细则未尽事宜，由诸暨市</w:t>
      </w:r>
      <w:r>
        <w:rPr>
          <w:rFonts w:ascii="仿宋" w:eastAsia="仿宋" w:hAnsi="仿宋" w:cs="宋体" w:hint="eastAsia"/>
          <w:b/>
          <w:bCs/>
          <w:sz w:val="24"/>
          <w:szCs w:val="24"/>
        </w:rPr>
        <w:t>山下湖镇人民政府</w:t>
      </w:r>
      <w:r w:rsidRPr="00A35C8D">
        <w:rPr>
          <w:rFonts w:ascii="仿宋" w:eastAsia="仿宋" w:hAnsi="仿宋" w:cs="宋体" w:hint="eastAsia"/>
          <w:b/>
          <w:bCs/>
          <w:sz w:val="24"/>
          <w:szCs w:val="24"/>
        </w:rPr>
        <w:t>负责解释。</w:t>
      </w:r>
    </w:p>
    <w:p w14:paraId="2B6239BB" w14:textId="77777777" w:rsidR="003A6578" w:rsidRPr="00A35C8D" w:rsidRDefault="003A6578" w:rsidP="0090517B">
      <w:pPr>
        <w:snapToGrid w:val="0"/>
        <w:spacing w:beforeLines="50" w:before="156" w:line="360" w:lineRule="auto"/>
        <w:rPr>
          <w:rFonts w:ascii="仿宋" w:eastAsia="仿宋" w:hAnsi="仿宋" w:cs="宋体"/>
          <w:b/>
          <w:bCs/>
          <w:sz w:val="24"/>
          <w:szCs w:val="24"/>
        </w:rPr>
      </w:pPr>
      <w:r w:rsidRPr="00A35C8D">
        <w:rPr>
          <w:rFonts w:ascii="仿宋" w:eastAsia="仿宋" w:hAnsi="仿宋" w:cs="宋体" w:hint="eastAsia"/>
          <w:b/>
          <w:bCs/>
          <w:sz w:val="24"/>
          <w:szCs w:val="24"/>
        </w:rPr>
        <w:t>六、</w:t>
      </w:r>
      <w:r w:rsidRPr="00A35C8D">
        <w:rPr>
          <w:rFonts w:ascii="仿宋" w:eastAsia="仿宋" w:hAnsi="仿宋" w:cs="宋体" w:hint="eastAsia"/>
          <w:b/>
          <w:sz w:val="24"/>
          <w:szCs w:val="24"/>
        </w:rPr>
        <w:t>本考核办法如需完善修订，保洁公司须无条件服从。</w:t>
      </w:r>
    </w:p>
    <w:p w14:paraId="724D7440" w14:textId="77777777" w:rsidR="003A6578" w:rsidRPr="006D4E75" w:rsidRDefault="003A6578" w:rsidP="003A6578">
      <w:pPr>
        <w:snapToGrid w:val="0"/>
        <w:spacing w:line="360" w:lineRule="auto"/>
        <w:rPr>
          <w:rFonts w:ascii="仿宋" w:eastAsia="仿宋" w:hAnsi="仿宋" w:cs="宋体"/>
          <w:sz w:val="24"/>
          <w:szCs w:val="24"/>
        </w:rPr>
      </w:pPr>
      <w:r w:rsidRPr="00A35C8D">
        <w:rPr>
          <w:rFonts w:ascii="仿宋" w:eastAsia="仿宋" w:hAnsi="仿宋" w:cs="宋体" w:hint="eastAsia"/>
          <w:b/>
          <w:bCs/>
          <w:sz w:val="24"/>
          <w:szCs w:val="24"/>
        </w:rPr>
        <w:t>七、本考核办法自合同签订之日起执行。</w:t>
      </w:r>
    </w:p>
    <w:sectPr w:rsidR="003A6578" w:rsidRPr="006D4E75" w:rsidSect="00A52174">
      <w:pgSz w:w="11906" w:h="16838"/>
      <w:pgMar w:top="1134" w:right="1418" w:bottom="1021" w:left="1418" w:header="0" w:footer="283" w:gutter="0"/>
      <w:pgNumType w:fmt="numberInDash"/>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235D4" w14:textId="77777777" w:rsidR="0042202A" w:rsidRDefault="0042202A">
      <w:r>
        <w:separator/>
      </w:r>
    </w:p>
  </w:endnote>
  <w:endnote w:type="continuationSeparator" w:id="0">
    <w:p w14:paraId="275F8110" w14:textId="77777777" w:rsidR="0042202A" w:rsidRDefault="0042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7089B" w14:textId="77777777" w:rsidR="00C81223" w:rsidRDefault="00A444F3">
    <w:pPr>
      <w:pStyle w:val="a7"/>
      <w:jc w:val="center"/>
    </w:pPr>
    <w:r>
      <w:fldChar w:fldCharType="begin"/>
    </w:r>
    <w:r w:rsidR="008E575D">
      <w:instrText>PAGE   \* MERGEFORMAT</w:instrText>
    </w:r>
    <w:r>
      <w:fldChar w:fldCharType="separate"/>
    </w:r>
    <w:r w:rsidR="002902E5" w:rsidRPr="002902E5">
      <w:rPr>
        <w:noProof/>
        <w:lang w:val="zh-CN"/>
      </w:rPr>
      <w:t>-</w:t>
    </w:r>
    <w:r w:rsidR="002902E5">
      <w:rPr>
        <w:noProof/>
      </w:rPr>
      <w:t xml:space="preserve"> 13 -</w:t>
    </w:r>
    <w:r>
      <w:fldChar w:fldCharType="end"/>
    </w:r>
  </w:p>
  <w:p w14:paraId="2C41EEE3" w14:textId="77777777" w:rsidR="00C81223" w:rsidRDefault="00C8122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5E0F" w14:textId="77777777" w:rsidR="00C81223" w:rsidRDefault="00C81223">
    <w:pPr>
      <w:pStyle w:val="a7"/>
      <w:jc w:val="center"/>
    </w:pPr>
  </w:p>
  <w:p w14:paraId="14036475" w14:textId="77777777" w:rsidR="00C81223" w:rsidRDefault="00C812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3ED3" w14:textId="77777777" w:rsidR="0042202A" w:rsidRDefault="0042202A">
      <w:r>
        <w:separator/>
      </w:r>
    </w:p>
  </w:footnote>
  <w:footnote w:type="continuationSeparator" w:id="0">
    <w:p w14:paraId="31D396EF" w14:textId="77777777" w:rsidR="0042202A" w:rsidRDefault="00422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0AAC" w14:textId="77777777" w:rsidR="00C81223" w:rsidRDefault="00C81223">
    <w:pPr>
      <w:pStyle w:val="a9"/>
      <w:rPr>
        <w:sz w:val="21"/>
        <w:szCs w:val="21"/>
      </w:rPr>
    </w:pPr>
  </w:p>
  <w:p w14:paraId="1C3A5788" w14:textId="77777777" w:rsidR="00C81223" w:rsidRDefault="00C81223">
    <w:pPr>
      <w:pStyle w:val="a9"/>
      <w:rPr>
        <w:sz w:val="21"/>
        <w:szCs w:val="21"/>
      </w:rPr>
    </w:pPr>
  </w:p>
  <w:p w14:paraId="053CB73B" w14:textId="77777777" w:rsidR="00C81223" w:rsidRDefault="008E575D">
    <w:pPr>
      <w:pStyle w:val="a9"/>
      <w:rPr>
        <w:rFonts w:ascii="宋体" w:eastAsia="宋体" w:hAnsi="宋体"/>
        <w:sz w:val="21"/>
        <w:szCs w:val="21"/>
      </w:rPr>
    </w:pPr>
    <w:r>
      <w:rPr>
        <w:rFonts w:ascii="宋体" w:eastAsia="宋体" w:hAnsi="宋体" w:hint="eastAsia"/>
        <w:sz w:val="21"/>
        <w:szCs w:val="21"/>
      </w:rPr>
      <w:t>浙江新顺项目管理有限公司采购要素文件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2DAE"/>
    <w:multiLevelType w:val="hybridMultilevel"/>
    <w:tmpl w:val="4AC02F30"/>
    <w:lvl w:ilvl="0" w:tplc="496C01EE">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47B17A2"/>
    <w:multiLevelType w:val="hybridMultilevel"/>
    <w:tmpl w:val="716C9ADA"/>
    <w:lvl w:ilvl="0" w:tplc="46A0F744">
      <w:start w:val="1"/>
      <w:numFmt w:val="decimalEnclosedCircle"/>
      <w:lvlText w:val="%1"/>
      <w:lvlJc w:val="left"/>
      <w:pPr>
        <w:ind w:left="360" w:hanging="360"/>
      </w:pPr>
      <w:rPr>
        <w:rFonts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96F0B66"/>
    <w:multiLevelType w:val="hybridMultilevel"/>
    <w:tmpl w:val="F8209D18"/>
    <w:lvl w:ilvl="0" w:tplc="A38E22EA">
      <w:start w:val="1"/>
      <w:numFmt w:val="decimalEnclosedCircle"/>
      <w:lvlText w:val="%1"/>
      <w:lvlJc w:val="left"/>
      <w:pPr>
        <w:ind w:left="720" w:hanging="360"/>
      </w:pPr>
      <w:rPr>
        <w:rFonts w:cs="Times New Roman"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16cid:durableId="154804776">
    <w:abstractNumId w:val="0"/>
  </w:num>
  <w:num w:numId="2" w16cid:durableId="862207927">
    <w:abstractNumId w:val="2"/>
  </w:num>
  <w:num w:numId="3" w16cid:durableId="11559940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78FD"/>
    <w:rsid w:val="000035B0"/>
    <w:rsid w:val="0000392D"/>
    <w:rsid w:val="00007ADD"/>
    <w:rsid w:val="00011BB2"/>
    <w:rsid w:val="000123EF"/>
    <w:rsid w:val="00012846"/>
    <w:rsid w:val="000162E3"/>
    <w:rsid w:val="00023556"/>
    <w:rsid w:val="00027097"/>
    <w:rsid w:val="00037709"/>
    <w:rsid w:val="00040277"/>
    <w:rsid w:val="00044329"/>
    <w:rsid w:val="0004531D"/>
    <w:rsid w:val="00046776"/>
    <w:rsid w:val="00050799"/>
    <w:rsid w:val="00051541"/>
    <w:rsid w:val="00055BC1"/>
    <w:rsid w:val="00060D41"/>
    <w:rsid w:val="0006171A"/>
    <w:rsid w:val="00065BD0"/>
    <w:rsid w:val="00084124"/>
    <w:rsid w:val="0009117C"/>
    <w:rsid w:val="000943B0"/>
    <w:rsid w:val="000968BB"/>
    <w:rsid w:val="000C0BD2"/>
    <w:rsid w:val="000D5238"/>
    <w:rsid w:val="000D797D"/>
    <w:rsid w:val="000E0607"/>
    <w:rsid w:val="000E084C"/>
    <w:rsid w:val="000E1A85"/>
    <w:rsid w:val="000E62E1"/>
    <w:rsid w:val="000F0C4C"/>
    <w:rsid w:val="000F2298"/>
    <w:rsid w:val="00100983"/>
    <w:rsid w:val="001013F1"/>
    <w:rsid w:val="00104509"/>
    <w:rsid w:val="00106632"/>
    <w:rsid w:val="0010747B"/>
    <w:rsid w:val="0011026A"/>
    <w:rsid w:val="001161A2"/>
    <w:rsid w:val="001165C5"/>
    <w:rsid w:val="001221FA"/>
    <w:rsid w:val="0013273D"/>
    <w:rsid w:val="00137674"/>
    <w:rsid w:val="001456C4"/>
    <w:rsid w:val="00146601"/>
    <w:rsid w:val="00150D5E"/>
    <w:rsid w:val="00154A6A"/>
    <w:rsid w:val="00156D86"/>
    <w:rsid w:val="0016013B"/>
    <w:rsid w:val="0016391F"/>
    <w:rsid w:val="00167160"/>
    <w:rsid w:val="00171165"/>
    <w:rsid w:val="001719A2"/>
    <w:rsid w:val="001761B9"/>
    <w:rsid w:val="00181AC2"/>
    <w:rsid w:val="00183E05"/>
    <w:rsid w:val="00183FC2"/>
    <w:rsid w:val="001925EF"/>
    <w:rsid w:val="0019345A"/>
    <w:rsid w:val="00195493"/>
    <w:rsid w:val="00195610"/>
    <w:rsid w:val="00196DE0"/>
    <w:rsid w:val="001A1FA2"/>
    <w:rsid w:val="001A3139"/>
    <w:rsid w:val="001A5EC8"/>
    <w:rsid w:val="001B1BC7"/>
    <w:rsid w:val="001B4277"/>
    <w:rsid w:val="001B44FF"/>
    <w:rsid w:val="001C06BA"/>
    <w:rsid w:val="001C2748"/>
    <w:rsid w:val="001C4ABF"/>
    <w:rsid w:val="001D3DDE"/>
    <w:rsid w:val="001D3FD5"/>
    <w:rsid w:val="001E0431"/>
    <w:rsid w:val="001E0835"/>
    <w:rsid w:val="001E3021"/>
    <w:rsid w:val="001F0A89"/>
    <w:rsid w:val="001F0FC9"/>
    <w:rsid w:val="001F313B"/>
    <w:rsid w:val="00205603"/>
    <w:rsid w:val="00205B00"/>
    <w:rsid w:val="0021337B"/>
    <w:rsid w:val="00220681"/>
    <w:rsid w:val="002230AB"/>
    <w:rsid w:val="00234D95"/>
    <w:rsid w:val="00234F83"/>
    <w:rsid w:val="00244A7F"/>
    <w:rsid w:val="00251224"/>
    <w:rsid w:val="00257B1C"/>
    <w:rsid w:val="00257C4D"/>
    <w:rsid w:val="00260D1A"/>
    <w:rsid w:val="002676AF"/>
    <w:rsid w:val="00272E77"/>
    <w:rsid w:val="00274748"/>
    <w:rsid w:val="002774A5"/>
    <w:rsid w:val="00281D5F"/>
    <w:rsid w:val="0028208A"/>
    <w:rsid w:val="002828B7"/>
    <w:rsid w:val="00283D76"/>
    <w:rsid w:val="00286ABF"/>
    <w:rsid w:val="002902E5"/>
    <w:rsid w:val="00290C75"/>
    <w:rsid w:val="0029116A"/>
    <w:rsid w:val="00296302"/>
    <w:rsid w:val="002A1281"/>
    <w:rsid w:val="002B29B2"/>
    <w:rsid w:val="002C0CC7"/>
    <w:rsid w:val="002C2136"/>
    <w:rsid w:val="002D1DBB"/>
    <w:rsid w:val="002D421D"/>
    <w:rsid w:val="002D5EC1"/>
    <w:rsid w:val="002E02EA"/>
    <w:rsid w:val="002E47C2"/>
    <w:rsid w:val="002F76AC"/>
    <w:rsid w:val="00303648"/>
    <w:rsid w:val="00307B06"/>
    <w:rsid w:val="00311300"/>
    <w:rsid w:val="003146BA"/>
    <w:rsid w:val="00317333"/>
    <w:rsid w:val="003216B1"/>
    <w:rsid w:val="003221E2"/>
    <w:rsid w:val="0032242E"/>
    <w:rsid w:val="00326422"/>
    <w:rsid w:val="00326730"/>
    <w:rsid w:val="00332508"/>
    <w:rsid w:val="00337956"/>
    <w:rsid w:val="003416A7"/>
    <w:rsid w:val="00352910"/>
    <w:rsid w:val="003539E8"/>
    <w:rsid w:val="00355BF2"/>
    <w:rsid w:val="00357C02"/>
    <w:rsid w:val="00363299"/>
    <w:rsid w:val="00364411"/>
    <w:rsid w:val="003715BC"/>
    <w:rsid w:val="00385DDE"/>
    <w:rsid w:val="00391002"/>
    <w:rsid w:val="00391627"/>
    <w:rsid w:val="00392139"/>
    <w:rsid w:val="00392C93"/>
    <w:rsid w:val="003A6578"/>
    <w:rsid w:val="003D2F9F"/>
    <w:rsid w:val="003D3B0F"/>
    <w:rsid w:val="003E176F"/>
    <w:rsid w:val="003E5B90"/>
    <w:rsid w:val="003F0FEA"/>
    <w:rsid w:val="003F17A8"/>
    <w:rsid w:val="003F27C7"/>
    <w:rsid w:val="003F7C1D"/>
    <w:rsid w:val="00410BC2"/>
    <w:rsid w:val="00411187"/>
    <w:rsid w:val="0042202A"/>
    <w:rsid w:val="004264AF"/>
    <w:rsid w:val="0043061C"/>
    <w:rsid w:val="0043119A"/>
    <w:rsid w:val="00432F5F"/>
    <w:rsid w:val="004407DE"/>
    <w:rsid w:val="00440F41"/>
    <w:rsid w:val="00446B5D"/>
    <w:rsid w:val="00465CE5"/>
    <w:rsid w:val="004673EB"/>
    <w:rsid w:val="00467B85"/>
    <w:rsid w:val="00471712"/>
    <w:rsid w:val="004718AB"/>
    <w:rsid w:val="00471C07"/>
    <w:rsid w:val="00471D65"/>
    <w:rsid w:val="00476EF2"/>
    <w:rsid w:val="00477510"/>
    <w:rsid w:val="0048016E"/>
    <w:rsid w:val="0048079E"/>
    <w:rsid w:val="0048462D"/>
    <w:rsid w:val="004909E3"/>
    <w:rsid w:val="0049307F"/>
    <w:rsid w:val="00495CAE"/>
    <w:rsid w:val="00496851"/>
    <w:rsid w:val="00496AD3"/>
    <w:rsid w:val="004A08D7"/>
    <w:rsid w:val="004A546A"/>
    <w:rsid w:val="004A7988"/>
    <w:rsid w:val="004B3D37"/>
    <w:rsid w:val="004B4761"/>
    <w:rsid w:val="004B6B88"/>
    <w:rsid w:val="004B6D89"/>
    <w:rsid w:val="004B70B5"/>
    <w:rsid w:val="004B78C4"/>
    <w:rsid w:val="004C5BAE"/>
    <w:rsid w:val="004C78AC"/>
    <w:rsid w:val="004E0733"/>
    <w:rsid w:val="004E385F"/>
    <w:rsid w:val="004E7B6E"/>
    <w:rsid w:val="004F4457"/>
    <w:rsid w:val="004F5F0A"/>
    <w:rsid w:val="00500331"/>
    <w:rsid w:val="00501C4C"/>
    <w:rsid w:val="00502E89"/>
    <w:rsid w:val="00505451"/>
    <w:rsid w:val="00505656"/>
    <w:rsid w:val="00511170"/>
    <w:rsid w:val="0051167D"/>
    <w:rsid w:val="005201EB"/>
    <w:rsid w:val="00522C66"/>
    <w:rsid w:val="00524A52"/>
    <w:rsid w:val="0052563A"/>
    <w:rsid w:val="00531CE4"/>
    <w:rsid w:val="005321FE"/>
    <w:rsid w:val="00532412"/>
    <w:rsid w:val="00551877"/>
    <w:rsid w:val="00551988"/>
    <w:rsid w:val="005534BD"/>
    <w:rsid w:val="00554458"/>
    <w:rsid w:val="00563E68"/>
    <w:rsid w:val="005726B1"/>
    <w:rsid w:val="0057763A"/>
    <w:rsid w:val="00577A24"/>
    <w:rsid w:val="00584272"/>
    <w:rsid w:val="00586329"/>
    <w:rsid w:val="00587FD2"/>
    <w:rsid w:val="00592B17"/>
    <w:rsid w:val="005A2792"/>
    <w:rsid w:val="005A489D"/>
    <w:rsid w:val="005B5E00"/>
    <w:rsid w:val="005C1DF1"/>
    <w:rsid w:val="005C75F2"/>
    <w:rsid w:val="005D101E"/>
    <w:rsid w:val="005D500B"/>
    <w:rsid w:val="005D5E60"/>
    <w:rsid w:val="005D67F4"/>
    <w:rsid w:val="005E7595"/>
    <w:rsid w:val="005F5932"/>
    <w:rsid w:val="006000F9"/>
    <w:rsid w:val="00603676"/>
    <w:rsid w:val="00603F7C"/>
    <w:rsid w:val="00607CF1"/>
    <w:rsid w:val="0061308E"/>
    <w:rsid w:val="00617AA2"/>
    <w:rsid w:val="00617CC7"/>
    <w:rsid w:val="00621C74"/>
    <w:rsid w:val="0062381F"/>
    <w:rsid w:val="0063322B"/>
    <w:rsid w:val="00634A2E"/>
    <w:rsid w:val="00635087"/>
    <w:rsid w:val="0063743E"/>
    <w:rsid w:val="00637C91"/>
    <w:rsid w:val="00640865"/>
    <w:rsid w:val="00644D64"/>
    <w:rsid w:val="00647D85"/>
    <w:rsid w:val="0065712D"/>
    <w:rsid w:val="006576A2"/>
    <w:rsid w:val="00660245"/>
    <w:rsid w:val="0066283E"/>
    <w:rsid w:val="00665C24"/>
    <w:rsid w:val="0066672C"/>
    <w:rsid w:val="00667F53"/>
    <w:rsid w:val="00675407"/>
    <w:rsid w:val="00680293"/>
    <w:rsid w:val="006803D5"/>
    <w:rsid w:val="00681F18"/>
    <w:rsid w:val="00684B32"/>
    <w:rsid w:val="00694D03"/>
    <w:rsid w:val="00696A45"/>
    <w:rsid w:val="00697EE9"/>
    <w:rsid w:val="006A1A65"/>
    <w:rsid w:val="006A54DE"/>
    <w:rsid w:val="006A612B"/>
    <w:rsid w:val="006A6B99"/>
    <w:rsid w:val="006A6FF5"/>
    <w:rsid w:val="006B2D2C"/>
    <w:rsid w:val="006B3CF6"/>
    <w:rsid w:val="006B66E1"/>
    <w:rsid w:val="006C19F4"/>
    <w:rsid w:val="006C4BE9"/>
    <w:rsid w:val="006C596D"/>
    <w:rsid w:val="006D4E75"/>
    <w:rsid w:val="006D6132"/>
    <w:rsid w:val="006F3742"/>
    <w:rsid w:val="00705586"/>
    <w:rsid w:val="00712599"/>
    <w:rsid w:val="00712F59"/>
    <w:rsid w:val="00715132"/>
    <w:rsid w:val="00715CA7"/>
    <w:rsid w:val="0071774F"/>
    <w:rsid w:val="00720666"/>
    <w:rsid w:val="00722AD0"/>
    <w:rsid w:val="00723924"/>
    <w:rsid w:val="00732722"/>
    <w:rsid w:val="007335F8"/>
    <w:rsid w:val="00742F85"/>
    <w:rsid w:val="00743196"/>
    <w:rsid w:val="007439E6"/>
    <w:rsid w:val="00744862"/>
    <w:rsid w:val="00750A37"/>
    <w:rsid w:val="007531A5"/>
    <w:rsid w:val="00757C0D"/>
    <w:rsid w:val="007660F4"/>
    <w:rsid w:val="00766CF8"/>
    <w:rsid w:val="00773CB2"/>
    <w:rsid w:val="0078464B"/>
    <w:rsid w:val="00785FF7"/>
    <w:rsid w:val="00787C01"/>
    <w:rsid w:val="00787EE8"/>
    <w:rsid w:val="00790B0A"/>
    <w:rsid w:val="00794EB5"/>
    <w:rsid w:val="00797562"/>
    <w:rsid w:val="007A52CD"/>
    <w:rsid w:val="007A7F40"/>
    <w:rsid w:val="007B2370"/>
    <w:rsid w:val="007B25EA"/>
    <w:rsid w:val="007C40E3"/>
    <w:rsid w:val="007C6E1D"/>
    <w:rsid w:val="007D0055"/>
    <w:rsid w:val="007D278F"/>
    <w:rsid w:val="007D563C"/>
    <w:rsid w:val="007E04DA"/>
    <w:rsid w:val="007E1995"/>
    <w:rsid w:val="007E2C39"/>
    <w:rsid w:val="007E66DC"/>
    <w:rsid w:val="007F2E04"/>
    <w:rsid w:val="00805565"/>
    <w:rsid w:val="0080571D"/>
    <w:rsid w:val="00805957"/>
    <w:rsid w:val="00815DCE"/>
    <w:rsid w:val="00816F06"/>
    <w:rsid w:val="008238AE"/>
    <w:rsid w:val="00826305"/>
    <w:rsid w:val="008279C8"/>
    <w:rsid w:val="00830443"/>
    <w:rsid w:val="00831226"/>
    <w:rsid w:val="00832B9C"/>
    <w:rsid w:val="0083345E"/>
    <w:rsid w:val="00834BDC"/>
    <w:rsid w:val="008404AE"/>
    <w:rsid w:val="00857020"/>
    <w:rsid w:val="008627E8"/>
    <w:rsid w:val="00866732"/>
    <w:rsid w:val="008745B6"/>
    <w:rsid w:val="00892138"/>
    <w:rsid w:val="00892CD8"/>
    <w:rsid w:val="008A0B2C"/>
    <w:rsid w:val="008A1B8D"/>
    <w:rsid w:val="008A2891"/>
    <w:rsid w:val="008A78E8"/>
    <w:rsid w:val="008B1C45"/>
    <w:rsid w:val="008B6231"/>
    <w:rsid w:val="008B72F5"/>
    <w:rsid w:val="008C0BBB"/>
    <w:rsid w:val="008C2102"/>
    <w:rsid w:val="008C465B"/>
    <w:rsid w:val="008C5476"/>
    <w:rsid w:val="008E3C41"/>
    <w:rsid w:val="008E50C8"/>
    <w:rsid w:val="008E575D"/>
    <w:rsid w:val="008E6022"/>
    <w:rsid w:val="008F08C2"/>
    <w:rsid w:val="008F1CA1"/>
    <w:rsid w:val="008F49D2"/>
    <w:rsid w:val="0090072B"/>
    <w:rsid w:val="00901C01"/>
    <w:rsid w:val="009023D6"/>
    <w:rsid w:val="0090459D"/>
    <w:rsid w:val="0090517B"/>
    <w:rsid w:val="00910665"/>
    <w:rsid w:val="00911643"/>
    <w:rsid w:val="009149C5"/>
    <w:rsid w:val="0091662C"/>
    <w:rsid w:val="00917794"/>
    <w:rsid w:val="00927FA2"/>
    <w:rsid w:val="0093448B"/>
    <w:rsid w:val="009356C3"/>
    <w:rsid w:val="00942372"/>
    <w:rsid w:val="009524B4"/>
    <w:rsid w:val="0095278A"/>
    <w:rsid w:val="00956BCA"/>
    <w:rsid w:val="00960B08"/>
    <w:rsid w:val="00961F80"/>
    <w:rsid w:val="009652A9"/>
    <w:rsid w:val="009659EE"/>
    <w:rsid w:val="00966DA7"/>
    <w:rsid w:val="00970ADC"/>
    <w:rsid w:val="0097375C"/>
    <w:rsid w:val="009765A5"/>
    <w:rsid w:val="009775C5"/>
    <w:rsid w:val="009838AC"/>
    <w:rsid w:val="00987BEA"/>
    <w:rsid w:val="00990531"/>
    <w:rsid w:val="00992BB6"/>
    <w:rsid w:val="0099640A"/>
    <w:rsid w:val="009A1E20"/>
    <w:rsid w:val="009A633D"/>
    <w:rsid w:val="009A7104"/>
    <w:rsid w:val="009B495B"/>
    <w:rsid w:val="009B5D17"/>
    <w:rsid w:val="009C1B06"/>
    <w:rsid w:val="009D5BF8"/>
    <w:rsid w:val="009E2520"/>
    <w:rsid w:val="009E6DEE"/>
    <w:rsid w:val="00A025CB"/>
    <w:rsid w:val="00A03718"/>
    <w:rsid w:val="00A06194"/>
    <w:rsid w:val="00A07705"/>
    <w:rsid w:val="00A104F9"/>
    <w:rsid w:val="00A161FC"/>
    <w:rsid w:val="00A2034C"/>
    <w:rsid w:val="00A226B3"/>
    <w:rsid w:val="00A31F84"/>
    <w:rsid w:val="00A3596C"/>
    <w:rsid w:val="00A40D96"/>
    <w:rsid w:val="00A40DD1"/>
    <w:rsid w:val="00A444F3"/>
    <w:rsid w:val="00A44A07"/>
    <w:rsid w:val="00A52174"/>
    <w:rsid w:val="00A5290F"/>
    <w:rsid w:val="00A57834"/>
    <w:rsid w:val="00A61720"/>
    <w:rsid w:val="00A64C00"/>
    <w:rsid w:val="00A73423"/>
    <w:rsid w:val="00A7370A"/>
    <w:rsid w:val="00A74050"/>
    <w:rsid w:val="00A8014A"/>
    <w:rsid w:val="00A82855"/>
    <w:rsid w:val="00A85BAA"/>
    <w:rsid w:val="00A9477D"/>
    <w:rsid w:val="00AA0423"/>
    <w:rsid w:val="00AA4DB4"/>
    <w:rsid w:val="00AA5C37"/>
    <w:rsid w:val="00AB05D5"/>
    <w:rsid w:val="00AB0A6B"/>
    <w:rsid w:val="00AB4522"/>
    <w:rsid w:val="00AB69CB"/>
    <w:rsid w:val="00AC1BA3"/>
    <w:rsid w:val="00AC3905"/>
    <w:rsid w:val="00AD3D7D"/>
    <w:rsid w:val="00AD6CC4"/>
    <w:rsid w:val="00AE2CF6"/>
    <w:rsid w:val="00AF10A2"/>
    <w:rsid w:val="00AF59CD"/>
    <w:rsid w:val="00B03BD1"/>
    <w:rsid w:val="00B07C4C"/>
    <w:rsid w:val="00B2176E"/>
    <w:rsid w:val="00B350C4"/>
    <w:rsid w:val="00B4178C"/>
    <w:rsid w:val="00B44753"/>
    <w:rsid w:val="00B456A4"/>
    <w:rsid w:val="00B56C16"/>
    <w:rsid w:val="00B57167"/>
    <w:rsid w:val="00B62ADC"/>
    <w:rsid w:val="00B633DE"/>
    <w:rsid w:val="00B70A42"/>
    <w:rsid w:val="00B74E7B"/>
    <w:rsid w:val="00B817BA"/>
    <w:rsid w:val="00B83D61"/>
    <w:rsid w:val="00B93CC1"/>
    <w:rsid w:val="00B95626"/>
    <w:rsid w:val="00BA0523"/>
    <w:rsid w:val="00BB0876"/>
    <w:rsid w:val="00BB2A19"/>
    <w:rsid w:val="00BC3515"/>
    <w:rsid w:val="00BC3A3C"/>
    <w:rsid w:val="00BD27F6"/>
    <w:rsid w:val="00BD3B74"/>
    <w:rsid w:val="00BD795E"/>
    <w:rsid w:val="00BD7DF5"/>
    <w:rsid w:val="00BE044B"/>
    <w:rsid w:val="00BE7CDF"/>
    <w:rsid w:val="00BF17CA"/>
    <w:rsid w:val="00BF798C"/>
    <w:rsid w:val="00C0675B"/>
    <w:rsid w:val="00C267C9"/>
    <w:rsid w:val="00C267CA"/>
    <w:rsid w:val="00C40A03"/>
    <w:rsid w:val="00C450A2"/>
    <w:rsid w:val="00C46888"/>
    <w:rsid w:val="00C4704A"/>
    <w:rsid w:val="00C62B3D"/>
    <w:rsid w:val="00C6630A"/>
    <w:rsid w:val="00C665E5"/>
    <w:rsid w:val="00C6797B"/>
    <w:rsid w:val="00C737CE"/>
    <w:rsid w:val="00C7386E"/>
    <w:rsid w:val="00C763DF"/>
    <w:rsid w:val="00C81223"/>
    <w:rsid w:val="00C94F90"/>
    <w:rsid w:val="00C96C3F"/>
    <w:rsid w:val="00C97788"/>
    <w:rsid w:val="00CA0C45"/>
    <w:rsid w:val="00CA23D8"/>
    <w:rsid w:val="00CA46BC"/>
    <w:rsid w:val="00CA4D85"/>
    <w:rsid w:val="00CA72FC"/>
    <w:rsid w:val="00CA7A0C"/>
    <w:rsid w:val="00CB376E"/>
    <w:rsid w:val="00CB3FC9"/>
    <w:rsid w:val="00CB687C"/>
    <w:rsid w:val="00CD41FB"/>
    <w:rsid w:val="00CE1266"/>
    <w:rsid w:val="00CE13A9"/>
    <w:rsid w:val="00CE2EA1"/>
    <w:rsid w:val="00CE378E"/>
    <w:rsid w:val="00CE5D33"/>
    <w:rsid w:val="00CE6484"/>
    <w:rsid w:val="00CF1D3E"/>
    <w:rsid w:val="00D02C18"/>
    <w:rsid w:val="00D03206"/>
    <w:rsid w:val="00D0362F"/>
    <w:rsid w:val="00D10CCE"/>
    <w:rsid w:val="00D12F36"/>
    <w:rsid w:val="00D13B0F"/>
    <w:rsid w:val="00D16CCA"/>
    <w:rsid w:val="00D22BE2"/>
    <w:rsid w:val="00D27217"/>
    <w:rsid w:val="00D311DD"/>
    <w:rsid w:val="00D326D8"/>
    <w:rsid w:val="00D4071F"/>
    <w:rsid w:val="00D407FC"/>
    <w:rsid w:val="00D40BF6"/>
    <w:rsid w:val="00D52F48"/>
    <w:rsid w:val="00D53659"/>
    <w:rsid w:val="00D54973"/>
    <w:rsid w:val="00D55874"/>
    <w:rsid w:val="00D60212"/>
    <w:rsid w:val="00D666E2"/>
    <w:rsid w:val="00D7146F"/>
    <w:rsid w:val="00D71D70"/>
    <w:rsid w:val="00D758E3"/>
    <w:rsid w:val="00D836F5"/>
    <w:rsid w:val="00D87B0B"/>
    <w:rsid w:val="00D91B75"/>
    <w:rsid w:val="00DA0725"/>
    <w:rsid w:val="00DA2282"/>
    <w:rsid w:val="00DA74AF"/>
    <w:rsid w:val="00DB5F70"/>
    <w:rsid w:val="00DB799C"/>
    <w:rsid w:val="00DC0DAE"/>
    <w:rsid w:val="00DC6288"/>
    <w:rsid w:val="00DC6F2C"/>
    <w:rsid w:val="00DD3DE5"/>
    <w:rsid w:val="00DD6064"/>
    <w:rsid w:val="00DD7775"/>
    <w:rsid w:val="00DE0F8D"/>
    <w:rsid w:val="00DE3805"/>
    <w:rsid w:val="00DF7534"/>
    <w:rsid w:val="00E01E5E"/>
    <w:rsid w:val="00E0358B"/>
    <w:rsid w:val="00E045E3"/>
    <w:rsid w:val="00E04E30"/>
    <w:rsid w:val="00E05A91"/>
    <w:rsid w:val="00E06C6C"/>
    <w:rsid w:val="00E07A1F"/>
    <w:rsid w:val="00E17B9C"/>
    <w:rsid w:val="00E21E80"/>
    <w:rsid w:val="00E3510D"/>
    <w:rsid w:val="00E379A3"/>
    <w:rsid w:val="00E44722"/>
    <w:rsid w:val="00E52E8A"/>
    <w:rsid w:val="00E53E0B"/>
    <w:rsid w:val="00E57AAA"/>
    <w:rsid w:val="00E67DB5"/>
    <w:rsid w:val="00E67FF6"/>
    <w:rsid w:val="00E720B3"/>
    <w:rsid w:val="00E83C76"/>
    <w:rsid w:val="00E83D33"/>
    <w:rsid w:val="00E93808"/>
    <w:rsid w:val="00E93A1B"/>
    <w:rsid w:val="00EA030E"/>
    <w:rsid w:val="00EA0AE6"/>
    <w:rsid w:val="00EA32EF"/>
    <w:rsid w:val="00EA33AB"/>
    <w:rsid w:val="00EB2F34"/>
    <w:rsid w:val="00EC3FF3"/>
    <w:rsid w:val="00ED1C02"/>
    <w:rsid w:val="00ED7524"/>
    <w:rsid w:val="00EE3B13"/>
    <w:rsid w:val="00EF7CBE"/>
    <w:rsid w:val="00F03336"/>
    <w:rsid w:val="00F061EB"/>
    <w:rsid w:val="00F06E4F"/>
    <w:rsid w:val="00F21994"/>
    <w:rsid w:val="00F23E86"/>
    <w:rsid w:val="00F26420"/>
    <w:rsid w:val="00F31268"/>
    <w:rsid w:val="00F33CC9"/>
    <w:rsid w:val="00F346C8"/>
    <w:rsid w:val="00F34737"/>
    <w:rsid w:val="00F353C5"/>
    <w:rsid w:val="00F35B04"/>
    <w:rsid w:val="00F35CF2"/>
    <w:rsid w:val="00F368EA"/>
    <w:rsid w:val="00F41F20"/>
    <w:rsid w:val="00F43A72"/>
    <w:rsid w:val="00F478FD"/>
    <w:rsid w:val="00F500D3"/>
    <w:rsid w:val="00F55476"/>
    <w:rsid w:val="00F55FA7"/>
    <w:rsid w:val="00F65F53"/>
    <w:rsid w:val="00F66CEB"/>
    <w:rsid w:val="00F728D9"/>
    <w:rsid w:val="00F769B7"/>
    <w:rsid w:val="00F80C22"/>
    <w:rsid w:val="00F90AC5"/>
    <w:rsid w:val="00F92F72"/>
    <w:rsid w:val="00F935CD"/>
    <w:rsid w:val="00F93C33"/>
    <w:rsid w:val="00F95E6A"/>
    <w:rsid w:val="00F9620A"/>
    <w:rsid w:val="00F96C5A"/>
    <w:rsid w:val="00F979FB"/>
    <w:rsid w:val="00FA227B"/>
    <w:rsid w:val="00FA795D"/>
    <w:rsid w:val="00FB047A"/>
    <w:rsid w:val="00FB4325"/>
    <w:rsid w:val="00FB6053"/>
    <w:rsid w:val="00FB6AD9"/>
    <w:rsid w:val="00FD2AE1"/>
    <w:rsid w:val="00FD31D1"/>
    <w:rsid w:val="00FD4219"/>
    <w:rsid w:val="00FD4549"/>
    <w:rsid w:val="00FE2223"/>
    <w:rsid w:val="00FE6F9A"/>
    <w:rsid w:val="00FE74AF"/>
    <w:rsid w:val="00FF0DAF"/>
    <w:rsid w:val="04DA1BEC"/>
    <w:rsid w:val="0D410C75"/>
    <w:rsid w:val="13361665"/>
    <w:rsid w:val="181A0BD9"/>
    <w:rsid w:val="4D904889"/>
    <w:rsid w:val="5CCA7CE3"/>
    <w:rsid w:val="5D094233"/>
    <w:rsid w:val="7D733B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F5757"/>
  <w15:docId w15:val="{42535C17-ADFE-4EB6-A355-1D8893C4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lsdException w:name="Body Text First Indent 2"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174"/>
    <w:pPr>
      <w:widowControl w:val="0"/>
      <w:jc w:val="both"/>
    </w:pPr>
    <w:rPr>
      <w:kern w:val="2"/>
      <w:sz w:val="21"/>
      <w:szCs w:val="22"/>
    </w:rPr>
  </w:style>
  <w:style w:type="paragraph" w:styleId="1">
    <w:name w:val="heading 1"/>
    <w:basedOn w:val="a"/>
    <w:next w:val="a"/>
    <w:link w:val="10"/>
    <w:qFormat/>
    <w:rsid w:val="00A52174"/>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A52174"/>
    <w:pPr>
      <w:spacing w:after="120"/>
    </w:pPr>
  </w:style>
  <w:style w:type="paragraph" w:styleId="a5">
    <w:name w:val="Body Text Indent"/>
    <w:basedOn w:val="a"/>
    <w:link w:val="a6"/>
    <w:uiPriority w:val="99"/>
    <w:semiHidden/>
    <w:unhideWhenUsed/>
    <w:rsid w:val="00A52174"/>
    <w:pPr>
      <w:spacing w:after="120"/>
      <w:ind w:leftChars="200" w:left="420"/>
    </w:pPr>
  </w:style>
  <w:style w:type="paragraph" w:styleId="a7">
    <w:name w:val="footer"/>
    <w:basedOn w:val="a"/>
    <w:link w:val="a8"/>
    <w:uiPriority w:val="99"/>
    <w:qFormat/>
    <w:rsid w:val="00A52174"/>
    <w:pPr>
      <w:tabs>
        <w:tab w:val="center" w:pos="4153"/>
        <w:tab w:val="right" w:pos="8306"/>
      </w:tabs>
      <w:snapToGrid w:val="0"/>
      <w:jc w:val="left"/>
    </w:pPr>
    <w:rPr>
      <w:sz w:val="18"/>
      <w:szCs w:val="18"/>
    </w:rPr>
  </w:style>
  <w:style w:type="paragraph" w:styleId="a9">
    <w:name w:val="header"/>
    <w:basedOn w:val="a"/>
    <w:link w:val="aa"/>
    <w:rsid w:val="00A52174"/>
    <w:pPr>
      <w:pBdr>
        <w:bottom w:val="single" w:sz="6" w:space="1" w:color="auto"/>
      </w:pBdr>
      <w:tabs>
        <w:tab w:val="center" w:pos="4153"/>
        <w:tab w:val="right" w:pos="8306"/>
      </w:tabs>
      <w:snapToGrid w:val="0"/>
      <w:jc w:val="center"/>
    </w:pPr>
    <w:rPr>
      <w:sz w:val="18"/>
      <w:szCs w:val="18"/>
    </w:rPr>
  </w:style>
  <w:style w:type="paragraph" w:styleId="ab">
    <w:name w:val="Normal (Web)"/>
    <w:basedOn w:val="a"/>
    <w:link w:val="ac"/>
    <w:qFormat/>
    <w:rsid w:val="00A52174"/>
    <w:pPr>
      <w:widowControl/>
      <w:spacing w:before="100" w:beforeAutospacing="1" w:after="100" w:afterAutospacing="1"/>
      <w:jc w:val="left"/>
    </w:pPr>
    <w:rPr>
      <w:rFonts w:ascii="宋体" w:eastAsia="宋体" w:hAnsi="宋体" w:cs="宋体"/>
      <w:kern w:val="0"/>
      <w:sz w:val="24"/>
      <w:szCs w:val="24"/>
    </w:rPr>
  </w:style>
  <w:style w:type="paragraph" w:styleId="ad">
    <w:name w:val="Body Text First Indent"/>
    <w:basedOn w:val="a3"/>
    <w:link w:val="ae"/>
    <w:uiPriority w:val="99"/>
    <w:unhideWhenUsed/>
    <w:rsid w:val="00A52174"/>
    <w:pPr>
      <w:ind w:firstLineChars="100" w:firstLine="420"/>
    </w:pPr>
  </w:style>
  <w:style w:type="paragraph" w:styleId="2">
    <w:name w:val="Body Text First Indent 2"/>
    <w:basedOn w:val="a5"/>
    <w:link w:val="20"/>
    <w:unhideWhenUsed/>
    <w:rsid w:val="00A52174"/>
    <w:pPr>
      <w:ind w:firstLineChars="200" w:firstLine="420"/>
    </w:pPr>
    <w:rPr>
      <w:rFonts w:ascii="Times New Roman" w:eastAsia="宋体" w:hAnsi="Times New Roman" w:cs="Times New Roman"/>
    </w:rPr>
  </w:style>
  <w:style w:type="character" w:customStyle="1" w:styleId="10">
    <w:name w:val="标题 1 字符"/>
    <w:basedOn w:val="a0"/>
    <w:link w:val="1"/>
    <w:rsid w:val="00A52174"/>
    <w:rPr>
      <w:rFonts w:ascii="Times New Roman" w:eastAsia="宋体" w:hAnsi="Times New Roman" w:cs="Times New Roman"/>
      <w:b/>
      <w:bCs/>
      <w:kern w:val="44"/>
      <w:sz w:val="44"/>
      <w:szCs w:val="44"/>
    </w:rPr>
  </w:style>
  <w:style w:type="character" w:customStyle="1" w:styleId="a6">
    <w:name w:val="正文文本缩进 字符"/>
    <w:basedOn w:val="a0"/>
    <w:link w:val="a5"/>
    <w:uiPriority w:val="99"/>
    <w:semiHidden/>
    <w:rsid w:val="00A52174"/>
  </w:style>
  <w:style w:type="character" w:customStyle="1" w:styleId="20">
    <w:name w:val="正文文本首行缩进 2 字符"/>
    <w:basedOn w:val="a6"/>
    <w:link w:val="2"/>
    <w:rsid w:val="00A52174"/>
    <w:rPr>
      <w:rFonts w:ascii="Times New Roman" w:eastAsia="宋体" w:hAnsi="Times New Roman" w:cs="Times New Roman"/>
    </w:rPr>
  </w:style>
  <w:style w:type="character" w:customStyle="1" w:styleId="a8">
    <w:name w:val="页脚 字符"/>
    <w:link w:val="a7"/>
    <w:uiPriority w:val="99"/>
    <w:qFormat/>
    <w:rsid w:val="00A52174"/>
    <w:rPr>
      <w:sz w:val="18"/>
      <w:szCs w:val="18"/>
    </w:rPr>
  </w:style>
  <w:style w:type="character" w:customStyle="1" w:styleId="aa">
    <w:name w:val="页眉 字符"/>
    <w:link w:val="a9"/>
    <w:rsid w:val="00A52174"/>
    <w:rPr>
      <w:sz w:val="18"/>
      <w:szCs w:val="18"/>
    </w:rPr>
  </w:style>
  <w:style w:type="character" w:customStyle="1" w:styleId="11">
    <w:name w:val="页脚 字符1"/>
    <w:basedOn w:val="a0"/>
    <w:uiPriority w:val="99"/>
    <w:semiHidden/>
    <w:qFormat/>
    <w:rsid w:val="00A52174"/>
    <w:rPr>
      <w:sz w:val="18"/>
      <w:szCs w:val="18"/>
    </w:rPr>
  </w:style>
  <w:style w:type="character" w:customStyle="1" w:styleId="12">
    <w:name w:val="页眉 字符1"/>
    <w:basedOn w:val="a0"/>
    <w:uiPriority w:val="99"/>
    <w:semiHidden/>
    <w:qFormat/>
    <w:rsid w:val="00A52174"/>
    <w:rPr>
      <w:sz w:val="18"/>
      <w:szCs w:val="18"/>
    </w:rPr>
  </w:style>
  <w:style w:type="character" w:customStyle="1" w:styleId="ac">
    <w:name w:val="普通(网站) 字符"/>
    <w:link w:val="ab"/>
    <w:qFormat/>
    <w:rsid w:val="00A52174"/>
    <w:rPr>
      <w:rFonts w:ascii="宋体" w:eastAsia="宋体" w:hAnsi="宋体" w:cs="宋体"/>
      <w:kern w:val="0"/>
      <w:sz w:val="24"/>
      <w:szCs w:val="24"/>
    </w:rPr>
  </w:style>
  <w:style w:type="paragraph" w:customStyle="1" w:styleId="Default">
    <w:name w:val="Default"/>
    <w:qFormat/>
    <w:rsid w:val="00A52174"/>
    <w:pPr>
      <w:widowControl w:val="0"/>
      <w:autoSpaceDE w:val="0"/>
      <w:autoSpaceDN w:val="0"/>
      <w:adjustRightInd w:val="0"/>
      <w:spacing w:line="360" w:lineRule="auto"/>
      <w:jc w:val="both"/>
    </w:pPr>
    <w:rPr>
      <w:rFonts w:ascii="黑体" w:eastAsia="黑体" w:hAnsi="Times New Roman" w:cs="黑体"/>
      <w:color w:val="000000"/>
      <w:sz w:val="24"/>
      <w:szCs w:val="24"/>
    </w:rPr>
  </w:style>
  <w:style w:type="character" w:customStyle="1" w:styleId="a4">
    <w:name w:val="正文文本 字符"/>
    <w:basedOn w:val="a0"/>
    <w:link w:val="a3"/>
    <w:uiPriority w:val="99"/>
    <w:semiHidden/>
    <w:rsid w:val="00A52174"/>
  </w:style>
  <w:style w:type="character" w:customStyle="1" w:styleId="ae">
    <w:name w:val="正文文本首行缩进 字符"/>
    <w:basedOn w:val="a4"/>
    <w:link w:val="ad"/>
    <w:uiPriority w:val="99"/>
    <w:rsid w:val="00A52174"/>
  </w:style>
  <w:style w:type="paragraph" w:customStyle="1" w:styleId="CharCharCharCharChar">
    <w:name w:val="四级目录 Char Char Char Char Char"/>
    <w:next w:val="a"/>
    <w:rsid w:val="00A52174"/>
    <w:pPr>
      <w:spacing w:line="360" w:lineRule="auto"/>
      <w:ind w:leftChars="200" w:left="200"/>
    </w:pPr>
    <w:rPr>
      <w:rFonts w:ascii="Calibri" w:eastAsia="宋体" w:hAnsi="Calibri" w:cs="Times New Roman"/>
    </w:rPr>
  </w:style>
  <w:style w:type="paragraph" w:styleId="5">
    <w:name w:val="index 5"/>
    <w:basedOn w:val="a"/>
    <w:next w:val="a"/>
    <w:rsid w:val="006B66E1"/>
    <w:pPr>
      <w:ind w:leftChars="800" w:left="800"/>
    </w:pPr>
    <w:rPr>
      <w:rFonts w:ascii="Calibri" w:eastAsia="宋体" w:hAnsi="Calibri" w:cs="Times New Roman"/>
    </w:rPr>
  </w:style>
  <w:style w:type="paragraph" w:customStyle="1" w:styleId="13">
    <w:name w:val="正文1"/>
    <w:rsid w:val="006B66E1"/>
    <w:pPr>
      <w:widowControl w:val="0"/>
      <w:jc w:val="both"/>
    </w:pPr>
    <w:rPr>
      <w:rFonts w:ascii="Times New Roman" w:eastAsia="宋体" w:hAnsi="Times New Roman" w:cs="Times New Roman"/>
      <w:kern w:val="2"/>
      <w:sz w:val="21"/>
      <w:szCs w:val="21"/>
    </w:rPr>
  </w:style>
  <w:style w:type="paragraph" w:customStyle="1" w:styleId="af">
    <w:name w:val="正文段"/>
    <w:basedOn w:val="a"/>
    <w:next w:val="5"/>
    <w:rsid w:val="006B66E1"/>
    <w:pPr>
      <w:widowControl/>
      <w:snapToGrid w:val="0"/>
      <w:spacing w:afterLines="50"/>
      <w:ind w:firstLineChars="200" w:firstLine="200"/>
    </w:pPr>
    <w:rPr>
      <w:rFonts w:ascii="Arial" w:eastAsia="宋体" w:hAnsi="Arial" w:cs="Arial"/>
      <w:kern w:val="0"/>
      <w:sz w:val="24"/>
      <w:szCs w:val="20"/>
    </w:rPr>
  </w:style>
  <w:style w:type="paragraph" w:styleId="af0">
    <w:name w:val="List Paragraph"/>
    <w:basedOn w:val="a"/>
    <w:uiPriority w:val="99"/>
    <w:rsid w:val="006A6B99"/>
    <w:pPr>
      <w:ind w:firstLineChars="200" w:firstLine="420"/>
    </w:pPr>
  </w:style>
  <w:style w:type="paragraph" w:styleId="3">
    <w:name w:val="Body Text Indent 3"/>
    <w:basedOn w:val="a"/>
    <w:link w:val="30"/>
    <w:uiPriority w:val="99"/>
    <w:semiHidden/>
    <w:unhideWhenUsed/>
    <w:rsid w:val="00BB0876"/>
    <w:pPr>
      <w:spacing w:after="120"/>
      <w:ind w:leftChars="200" w:left="420"/>
    </w:pPr>
    <w:rPr>
      <w:sz w:val="16"/>
      <w:szCs w:val="16"/>
    </w:rPr>
  </w:style>
  <w:style w:type="character" w:customStyle="1" w:styleId="30">
    <w:name w:val="正文文本缩进 3 字符"/>
    <w:basedOn w:val="a0"/>
    <w:link w:val="3"/>
    <w:uiPriority w:val="99"/>
    <w:semiHidden/>
    <w:rsid w:val="00BB0876"/>
    <w:rPr>
      <w:kern w:val="2"/>
      <w:sz w:val="16"/>
      <w:szCs w:val="16"/>
    </w:rPr>
  </w:style>
  <w:style w:type="paragraph" w:styleId="af1">
    <w:name w:val="annotation text"/>
    <w:basedOn w:val="a"/>
    <w:link w:val="af2"/>
    <w:unhideWhenUsed/>
    <w:qFormat/>
    <w:rsid w:val="00156D86"/>
    <w:pPr>
      <w:autoSpaceDE w:val="0"/>
      <w:autoSpaceDN w:val="0"/>
      <w:adjustRightInd w:val="0"/>
      <w:jc w:val="left"/>
    </w:pPr>
    <w:rPr>
      <w:rFonts w:ascii="Times New Roman" w:eastAsia="宋体" w:hAnsi="Times New Roman" w:cs="Times New Roman"/>
      <w:color w:val="000000"/>
      <w:kern w:val="0"/>
      <w:szCs w:val="21"/>
    </w:rPr>
  </w:style>
  <w:style w:type="character" w:customStyle="1" w:styleId="af2">
    <w:name w:val="批注文字 字符"/>
    <w:basedOn w:val="a0"/>
    <w:link w:val="af1"/>
    <w:qFormat/>
    <w:rsid w:val="00156D86"/>
    <w:rPr>
      <w:rFonts w:ascii="Times New Roman" w:eastAsia="宋体" w:hAnsi="Times New Roman" w:cs="Times New Roman"/>
      <w:color w:val="000000"/>
      <w:sz w:val="21"/>
      <w:szCs w:val="21"/>
    </w:rPr>
  </w:style>
  <w:style w:type="character" w:customStyle="1" w:styleId="af3">
    <w:name w:val="批注框文本 字符"/>
    <w:link w:val="af4"/>
    <w:rsid w:val="0013273D"/>
    <w:rPr>
      <w:rFonts w:ascii="Calibri" w:hAnsi="Calibri" w:cs="Calibri"/>
      <w:kern w:val="2"/>
      <w:sz w:val="18"/>
      <w:szCs w:val="18"/>
    </w:rPr>
  </w:style>
  <w:style w:type="paragraph" w:styleId="af4">
    <w:name w:val="Balloon Text"/>
    <w:basedOn w:val="a"/>
    <w:link w:val="af3"/>
    <w:qFormat/>
    <w:rsid w:val="0013273D"/>
    <w:pPr>
      <w:ind w:firstLineChars="200" w:firstLine="1440"/>
    </w:pPr>
    <w:rPr>
      <w:rFonts w:ascii="Calibri" w:hAnsi="Calibri" w:cs="Calibri"/>
      <w:sz w:val="18"/>
      <w:szCs w:val="18"/>
    </w:rPr>
  </w:style>
  <w:style w:type="character" w:customStyle="1" w:styleId="Char1">
    <w:name w:val="批注框文本 Char1"/>
    <w:basedOn w:val="a0"/>
    <w:uiPriority w:val="99"/>
    <w:semiHidden/>
    <w:rsid w:val="0013273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1</Pages>
  <Words>1820</Words>
  <Characters>10375</Characters>
  <Application>Microsoft Office Word</Application>
  <DocSecurity>0</DocSecurity>
  <Lines>86</Lines>
  <Paragraphs>24</Paragraphs>
  <ScaleCrop>false</ScaleCrop>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小蛮 吴</dc:creator>
  <cp:lastModifiedBy>吴 小蛮</cp:lastModifiedBy>
  <cp:revision>414</cp:revision>
  <dcterms:created xsi:type="dcterms:W3CDTF">2020-07-09T06:16:00Z</dcterms:created>
  <dcterms:modified xsi:type="dcterms:W3CDTF">2022-05-24T02:45:00Z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454F10C74BE44463A76833A010993312</vt:lpwstr>
  </property>
</Properties>
</file>