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34" w:rsidRPr="003954DD" w:rsidRDefault="00576B94" w:rsidP="00576B94">
      <w:pPr>
        <w:jc w:val="center"/>
        <w:rPr>
          <w:rFonts w:asciiTheme="majorEastAsia" w:eastAsiaTheme="majorEastAsia" w:hAnsiTheme="majorEastAsia" w:cs="Arial"/>
          <w:b/>
          <w:sz w:val="52"/>
          <w:szCs w:val="52"/>
        </w:rPr>
      </w:pPr>
      <w:r w:rsidRPr="003954DD">
        <w:rPr>
          <w:rFonts w:asciiTheme="majorEastAsia" w:eastAsiaTheme="majorEastAsia" w:hAnsiTheme="majorEastAsia" w:cs="Arial" w:hint="eastAsia"/>
          <w:b/>
          <w:sz w:val="52"/>
          <w:szCs w:val="52"/>
        </w:rPr>
        <w:t>绍兴市</w:t>
      </w:r>
      <w:r w:rsidR="00BB6802" w:rsidRPr="003954DD">
        <w:rPr>
          <w:rFonts w:asciiTheme="majorEastAsia" w:eastAsiaTheme="majorEastAsia" w:hAnsiTheme="majorEastAsia" w:cs="Arial" w:hint="eastAsia"/>
          <w:b/>
          <w:sz w:val="52"/>
          <w:szCs w:val="52"/>
        </w:rPr>
        <w:t>公用事业</w:t>
      </w:r>
      <w:r w:rsidRPr="003954DD">
        <w:rPr>
          <w:rFonts w:asciiTheme="majorEastAsia" w:eastAsiaTheme="majorEastAsia" w:hAnsiTheme="majorEastAsia" w:cs="Arial" w:hint="eastAsia"/>
          <w:b/>
          <w:sz w:val="52"/>
          <w:szCs w:val="52"/>
        </w:rPr>
        <w:t>集团</w:t>
      </w:r>
      <w:r w:rsidR="000B3134" w:rsidRPr="003954DD">
        <w:rPr>
          <w:rFonts w:asciiTheme="majorEastAsia" w:eastAsiaTheme="majorEastAsia" w:hAnsiTheme="majorEastAsia" w:cs="Arial" w:hint="eastAsia"/>
          <w:b/>
          <w:sz w:val="52"/>
          <w:szCs w:val="52"/>
        </w:rPr>
        <w:t>有限公司</w:t>
      </w:r>
    </w:p>
    <w:p w:rsidR="00306D4B" w:rsidRPr="003954DD" w:rsidRDefault="00576B94" w:rsidP="00576B94">
      <w:pPr>
        <w:jc w:val="center"/>
        <w:rPr>
          <w:rFonts w:asciiTheme="majorEastAsia" w:eastAsiaTheme="majorEastAsia" w:hAnsiTheme="majorEastAsia" w:cs="Arial"/>
          <w:b/>
          <w:sz w:val="52"/>
          <w:szCs w:val="52"/>
        </w:rPr>
      </w:pPr>
      <w:r w:rsidRPr="003954DD">
        <w:rPr>
          <w:rFonts w:asciiTheme="majorEastAsia" w:eastAsiaTheme="majorEastAsia" w:hAnsiTheme="majorEastAsia" w:cs="Arial" w:hint="eastAsia"/>
          <w:b/>
          <w:sz w:val="52"/>
          <w:szCs w:val="52"/>
        </w:rPr>
        <w:t>综合高清视频会议</w:t>
      </w:r>
      <w:r w:rsidR="00BB6802" w:rsidRPr="003954DD">
        <w:rPr>
          <w:rFonts w:asciiTheme="majorEastAsia" w:eastAsiaTheme="majorEastAsia" w:hAnsiTheme="majorEastAsia" w:cs="Arial" w:hint="eastAsia"/>
          <w:b/>
          <w:sz w:val="52"/>
          <w:szCs w:val="52"/>
        </w:rPr>
        <w:t>二期</w:t>
      </w:r>
      <w:r w:rsidRPr="003954DD">
        <w:rPr>
          <w:rFonts w:asciiTheme="majorEastAsia" w:eastAsiaTheme="majorEastAsia" w:hAnsiTheme="majorEastAsia" w:cs="Arial" w:hint="eastAsia"/>
          <w:b/>
          <w:sz w:val="52"/>
          <w:szCs w:val="52"/>
        </w:rPr>
        <w:t>项目</w:t>
      </w:r>
    </w:p>
    <w:p w:rsidR="00306D4B" w:rsidRPr="003954DD" w:rsidRDefault="00306D4B" w:rsidP="00306D4B">
      <w:pPr>
        <w:outlineLvl w:val="0"/>
        <w:rPr>
          <w:rFonts w:asciiTheme="majorEastAsia" w:eastAsiaTheme="majorEastAsia" w:hAnsiTheme="majorEastAsia"/>
          <w:sz w:val="44"/>
        </w:rPr>
      </w:pPr>
    </w:p>
    <w:p w:rsidR="00306D4B" w:rsidRPr="003954DD" w:rsidRDefault="00306D4B" w:rsidP="00306D4B">
      <w:pPr>
        <w:jc w:val="center"/>
        <w:outlineLvl w:val="0"/>
        <w:rPr>
          <w:rFonts w:asciiTheme="majorEastAsia" w:eastAsiaTheme="majorEastAsia" w:hAnsiTheme="majorEastAsia" w:cs="Arial"/>
          <w:b/>
          <w:sz w:val="72"/>
          <w:szCs w:val="72"/>
        </w:rPr>
      </w:pPr>
      <w:r w:rsidRPr="003954DD">
        <w:rPr>
          <w:rFonts w:asciiTheme="majorEastAsia" w:eastAsiaTheme="majorEastAsia" w:hAnsiTheme="majorEastAsia" w:cs="Arial" w:hint="eastAsia"/>
          <w:b/>
          <w:sz w:val="72"/>
          <w:szCs w:val="72"/>
        </w:rPr>
        <w:t>公</w:t>
      </w:r>
    </w:p>
    <w:p w:rsidR="00306D4B" w:rsidRPr="003954DD" w:rsidRDefault="00306D4B" w:rsidP="00306D4B">
      <w:pPr>
        <w:jc w:val="center"/>
        <w:outlineLvl w:val="0"/>
        <w:rPr>
          <w:rFonts w:asciiTheme="majorEastAsia" w:eastAsiaTheme="majorEastAsia" w:hAnsiTheme="majorEastAsia" w:cs="Arial"/>
          <w:b/>
          <w:sz w:val="72"/>
          <w:szCs w:val="72"/>
        </w:rPr>
      </w:pPr>
      <w:r w:rsidRPr="003954DD">
        <w:rPr>
          <w:rFonts w:asciiTheme="majorEastAsia" w:eastAsiaTheme="majorEastAsia" w:hAnsiTheme="majorEastAsia" w:cs="Arial" w:hint="eastAsia"/>
          <w:b/>
          <w:sz w:val="72"/>
          <w:szCs w:val="72"/>
        </w:rPr>
        <w:t>开</w:t>
      </w:r>
    </w:p>
    <w:p w:rsidR="00306D4B" w:rsidRPr="003954DD" w:rsidRDefault="00306D4B" w:rsidP="00306D4B">
      <w:pPr>
        <w:jc w:val="center"/>
        <w:outlineLvl w:val="0"/>
        <w:rPr>
          <w:rFonts w:asciiTheme="majorEastAsia" w:eastAsiaTheme="majorEastAsia" w:hAnsiTheme="majorEastAsia" w:cs="Arial"/>
          <w:b/>
          <w:sz w:val="72"/>
          <w:szCs w:val="72"/>
        </w:rPr>
      </w:pPr>
      <w:r w:rsidRPr="003954DD">
        <w:rPr>
          <w:rFonts w:asciiTheme="majorEastAsia" w:eastAsiaTheme="majorEastAsia" w:hAnsiTheme="majorEastAsia" w:cs="Arial" w:hint="eastAsia"/>
          <w:b/>
          <w:sz w:val="72"/>
          <w:szCs w:val="72"/>
        </w:rPr>
        <w:t>招</w:t>
      </w:r>
    </w:p>
    <w:p w:rsidR="00306D4B" w:rsidRPr="003954DD" w:rsidRDefault="00306D4B" w:rsidP="00306D4B">
      <w:pPr>
        <w:jc w:val="center"/>
        <w:outlineLvl w:val="0"/>
        <w:rPr>
          <w:rFonts w:asciiTheme="majorEastAsia" w:eastAsiaTheme="majorEastAsia" w:hAnsiTheme="majorEastAsia" w:cs="Arial"/>
          <w:b/>
          <w:sz w:val="72"/>
          <w:szCs w:val="72"/>
        </w:rPr>
      </w:pPr>
      <w:r w:rsidRPr="003954DD">
        <w:rPr>
          <w:rFonts w:asciiTheme="majorEastAsia" w:eastAsiaTheme="majorEastAsia" w:hAnsiTheme="majorEastAsia" w:cs="Arial" w:hint="eastAsia"/>
          <w:b/>
          <w:sz w:val="72"/>
          <w:szCs w:val="72"/>
        </w:rPr>
        <w:t>标</w:t>
      </w:r>
    </w:p>
    <w:p w:rsidR="00306D4B" w:rsidRPr="003954DD" w:rsidRDefault="00306D4B" w:rsidP="00306D4B">
      <w:pPr>
        <w:jc w:val="center"/>
        <w:outlineLvl w:val="0"/>
        <w:rPr>
          <w:rFonts w:asciiTheme="majorEastAsia" w:eastAsiaTheme="majorEastAsia" w:hAnsiTheme="majorEastAsia"/>
          <w:b/>
          <w:sz w:val="72"/>
          <w:szCs w:val="72"/>
        </w:rPr>
      </w:pPr>
      <w:r w:rsidRPr="003954DD">
        <w:rPr>
          <w:rFonts w:asciiTheme="majorEastAsia" w:eastAsiaTheme="majorEastAsia" w:hAnsiTheme="majorEastAsia" w:hint="eastAsia"/>
          <w:b/>
          <w:sz w:val="72"/>
          <w:szCs w:val="72"/>
        </w:rPr>
        <w:t>文</w:t>
      </w:r>
    </w:p>
    <w:p w:rsidR="00306D4B" w:rsidRPr="003954DD" w:rsidRDefault="00306D4B" w:rsidP="00306D4B">
      <w:pPr>
        <w:jc w:val="center"/>
        <w:outlineLvl w:val="0"/>
        <w:rPr>
          <w:rFonts w:asciiTheme="majorEastAsia" w:eastAsiaTheme="majorEastAsia" w:hAnsiTheme="majorEastAsia"/>
          <w:sz w:val="44"/>
        </w:rPr>
      </w:pPr>
      <w:r w:rsidRPr="003954DD">
        <w:rPr>
          <w:rFonts w:asciiTheme="majorEastAsia" w:eastAsiaTheme="majorEastAsia" w:hAnsiTheme="majorEastAsia" w:hint="eastAsia"/>
          <w:b/>
          <w:sz w:val="72"/>
          <w:szCs w:val="72"/>
        </w:rPr>
        <w:t>件</w:t>
      </w:r>
    </w:p>
    <w:p w:rsidR="00311E9F" w:rsidRPr="003954DD" w:rsidRDefault="00311E9F" w:rsidP="00306D4B">
      <w:pPr>
        <w:jc w:val="center"/>
        <w:rPr>
          <w:rFonts w:asciiTheme="majorEastAsia" w:eastAsiaTheme="majorEastAsia" w:hAnsiTheme="majorEastAsia"/>
          <w:b/>
          <w:sz w:val="28"/>
          <w:szCs w:val="28"/>
        </w:rPr>
      </w:pPr>
    </w:p>
    <w:p w:rsidR="00311E9F" w:rsidRPr="003954DD" w:rsidRDefault="00311E9F" w:rsidP="00306D4B">
      <w:pPr>
        <w:jc w:val="center"/>
        <w:rPr>
          <w:rFonts w:asciiTheme="majorEastAsia" w:eastAsiaTheme="majorEastAsia" w:hAnsiTheme="majorEastAsia"/>
          <w:b/>
          <w:sz w:val="28"/>
          <w:szCs w:val="28"/>
        </w:rPr>
      </w:pPr>
    </w:p>
    <w:p w:rsidR="00311E9F" w:rsidRPr="003954DD" w:rsidRDefault="00311E9F" w:rsidP="00306D4B">
      <w:pPr>
        <w:jc w:val="center"/>
        <w:rPr>
          <w:rFonts w:asciiTheme="majorEastAsia" w:eastAsiaTheme="majorEastAsia" w:hAnsiTheme="majorEastAsia"/>
          <w:b/>
          <w:sz w:val="28"/>
          <w:szCs w:val="28"/>
        </w:rPr>
      </w:pPr>
    </w:p>
    <w:p w:rsidR="00311E9F" w:rsidRPr="003954DD" w:rsidRDefault="00311E9F" w:rsidP="00306D4B">
      <w:pPr>
        <w:jc w:val="center"/>
        <w:rPr>
          <w:rFonts w:asciiTheme="majorEastAsia" w:eastAsiaTheme="majorEastAsia" w:hAnsiTheme="majorEastAsia"/>
          <w:b/>
          <w:sz w:val="28"/>
          <w:szCs w:val="28"/>
        </w:rPr>
      </w:pPr>
    </w:p>
    <w:p w:rsidR="00306D4B" w:rsidRPr="003954DD" w:rsidRDefault="00306D4B" w:rsidP="00306D4B">
      <w:pPr>
        <w:jc w:val="center"/>
        <w:rPr>
          <w:rFonts w:asciiTheme="majorEastAsia" w:eastAsiaTheme="majorEastAsia" w:hAnsiTheme="majorEastAsia"/>
          <w:b/>
          <w:sz w:val="28"/>
          <w:szCs w:val="28"/>
        </w:rPr>
      </w:pPr>
      <w:r w:rsidRPr="003954DD">
        <w:rPr>
          <w:rFonts w:asciiTheme="majorEastAsia" w:eastAsiaTheme="majorEastAsia" w:hAnsiTheme="majorEastAsia" w:hint="eastAsia"/>
          <w:b/>
          <w:sz w:val="28"/>
          <w:szCs w:val="28"/>
        </w:rPr>
        <w:t>招标编号:</w:t>
      </w:r>
      <w:r w:rsidR="00863DA1" w:rsidRPr="003954DD">
        <w:rPr>
          <w:rFonts w:asciiTheme="majorEastAsia" w:eastAsiaTheme="majorEastAsia" w:hAnsiTheme="majorEastAsia" w:hint="eastAsia"/>
          <w:b/>
          <w:sz w:val="28"/>
          <w:szCs w:val="28"/>
        </w:rPr>
        <w:t xml:space="preserve"> </w:t>
      </w:r>
      <w:r w:rsidR="003954DD">
        <w:rPr>
          <w:rFonts w:asciiTheme="majorEastAsia" w:eastAsiaTheme="majorEastAsia" w:hAnsiTheme="majorEastAsia" w:hint="eastAsia"/>
          <w:b/>
          <w:sz w:val="28"/>
          <w:szCs w:val="28"/>
        </w:rPr>
        <w:t>SXTY2018-D-257</w:t>
      </w:r>
    </w:p>
    <w:p w:rsidR="009D2682" w:rsidRPr="003954DD" w:rsidRDefault="009D2682" w:rsidP="00306D4B">
      <w:pPr>
        <w:jc w:val="center"/>
        <w:rPr>
          <w:rFonts w:asciiTheme="majorEastAsia" w:eastAsiaTheme="majorEastAsia" w:hAnsiTheme="majorEastAsia"/>
          <w:b/>
          <w:sz w:val="28"/>
          <w:szCs w:val="28"/>
        </w:rPr>
      </w:pPr>
    </w:p>
    <w:tbl>
      <w:tblPr>
        <w:tblW w:w="0" w:type="auto"/>
        <w:jc w:val="center"/>
        <w:tblLook w:val="01E0"/>
      </w:tblPr>
      <w:tblGrid>
        <w:gridCol w:w="2356"/>
        <w:gridCol w:w="5445"/>
      </w:tblGrid>
      <w:tr w:rsidR="00306D4B" w:rsidRPr="003954DD" w:rsidTr="009D2682">
        <w:trPr>
          <w:trHeight w:val="443"/>
          <w:jc w:val="center"/>
        </w:trPr>
        <w:tc>
          <w:tcPr>
            <w:tcW w:w="2356" w:type="dxa"/>
          </w:tcPr>
          <w:p w:rsidR="00306D4B" w:rsidRPr="003954DD" w:rsidRDefault="00306D4B" w:rsidP="009D2682">
            <w:pPr>
              <w:spacing w:after="100" w:afterAutospacing="1" w:line="440" w:lineRule="exact"/>
              <w:rPr>
                <w:rFonts w:asciiTheme="majorEastAsia" w:eastAsiaTheme="majorEastAsia" w:hAnsiTheme="majorEastAsia"/>
                <w:sz w:val="28"/>
                <w:szCs w:val="28"/>
              </w:rPr>
            </w:pPr>
            <w:r w:rsidRPr="003954DD">
              <w:rPr>
                <w:rFonts w:asciiTheme="majorEastAsia" w:eastAsiaTheme="majorEastAsia" w:hAnsiTheme="majorEastAsia" w:hint="eastAsia"/>
                <w:spacing w:val="93"/>
                <w:kern w:val="0"/>
                <w:sz w:val="28"/>
                <w:szCs w:val="28"/>
                <w:fitText w:val="1680" w:id="1155756288"/>
              </w:rPr>
              <w:t>采购单</w:t>
            </w:r>
            <w:r w:rsidRPr="003954DD">
              <w:rPr>
                <w:rFonts w:asciiTheme="majorEastAsia" w:eastAsiaTheme="majorEastAsia" w:hAnsiTheme="majorEastAsia" w:hint="eastAsia"/>
                <w:spacing w:val="1"/>
                <w:kern w:val="0"/>
                <w:sz w:val="28"/>
                <w:szCs w:val="28"/>
                <w:fitText w:val="1680" w:id="1155756288"/>
              </w:rPr>
              <w:t>位</w:t>
            </w:r>
            <w:r w:rsidRPr="003954DD">
              <w:rPr>
                <w:rFonts w:asciiTheme="majorEastAsia" w:eastAsiaTheme="majorEastAsia" w:hAnsiTheme="majorEastAsia" w:hint="eastAsia"/>
                <w:sz w:val="28"/>
                <w:szCs w:val="28"/>
              </w:rPr>
              <w:t>：</w:t>
            </w:r>
          </w:p>
        </w:tc>
        <w:tc>
          <w:tcPr>
            <w:tcW w:w="5445" w:type="dxa"/>
            <w:vAlign w:val="center"/>
          </w:tcPr>
          <w:p w:rsidR="00306D4B" w:rsidRPr="003954DD" w:rsidRDefault="00576B94" w:rsidP="00320783">
            <w:pPr>
              <w:spacing w:line="320" w:lineRule="exact"/>
              <w:outlineLvl w:val="0"/>
              <w:rPr>
                <w:rFonts w:asciiTheme="majorEastAsia" w:eastAsiaTheme="majorEastAsia" w:hAnsiTheme="majorEastAsia"/>
                <w:sz w:val="28"/>
                <w:szCs w:val="28"/>
              </w:rPr>
            </w:pPr>
            <w:r w:rsidRPr="003954DD">
              <w:rPr>
                <w:rFonts w:asciiTheme="majorEastAsia" w:eastAsiaTheme="majorEastAsia" w:hAnsiTheme="majorEastAsia" w:hint="eastAsia"/>
                <w:sz w:val="28"/>
                <w:szCs w:val="28"/>
              </w:rPr>
              <w:t>绍兴市</w:t>
            </w:r>
            <w:r w:rsidR="00320783" w:rsidRPr="003954DD">
              <w:rPr>
                <w:rFonts w:asciiTheme="majorEastAsia" w:eastAsiaTheme="majorEastAsia" w:hAnsiTheme="majorEastAsia" w:hint="eastAsia"/>
                <w:sz w:val="28"/>
                <w:szCs w:val="28"/>
              </w:rPr>
              <w:t>公用事业</w:t>
            </w:r>
            <w:r w:rsidRPr="003954DD">
              <w:rPr>
                <w:rFonts w:asciiTheme="majorEastAsia" w:eastAsiaTheme="majorEastAsia" w:hAnsiTheme="majorEastAsia" w:hint="eastAsia"/>
                <w:sz w:val="28"/>
                <w:szCs w:val="28"/>
              </w:rPr>
              <w:t>集团</w:t>
            </w:r>
            <w:r w:rsidR="000B3134" w:rsidRPr="003954DD">
              <w:rPr>
                <w:rFonts w:asciiTheme="majorEastAsia" w:eastAsiaTheme="majorEastAsia" w:hAnsiTheme="majorEastAsia" w:hint="eastAsia"/>
                <w:sz w:val="28"/>
                <w:szCs w:val="28"/>
              </w:rPr>
              <w:t>有限公司</w:t>
            </w:r>
          </w:p>
        </w:tc>
      </w:tr>
      <w:tr w:rsidR="00306D4B" w:rsidRPr="003954DD" w:rsidTr="009D2682">
        <w:trPr>
          <w:trHeight w:val="494"/>
          <w:jc w:val="center"/>
        </w:trPr>
        <w:tc>
          <w:tcPr>
            <w:tcW w:w="2356" w:type="dxa"/>
          </w:tcPr>
          <w:p w:rsidR="00306D4B" w:rsidRPr="003954DD" w:rsidRDefault="00306D4B" w:rsidP="009D2682">
            <w:pPr>
              <w:spacing w:after="100" w:afterAutospacing="1" w:line="440" w:lineRule="exact"/>
              <w:rPr>
                <w:rFonts w:asciiTheme="majorEastAsia" w:eastAsiaTheme="majorEastAsia" w:hAnsiTheme="majorEastAsia"/>
                <w:sz w:val="28"/>
                <w:szCs w:val="28"/>
              </w:rPr>
            </w:pPr>
            <w:r w:rsidRPr="00F910AA">
              <w:rPr>
                <w:rFonts w:asciiTheme="majorEastAsia" w:eastAsiaTheme="majorEastAsia" w:hAnsiTheme="majorEastAsia" w:hint="eastAsia"/>
                <w:w w:val="98"/>
                <w:kern w:val="0"/>
                <w:sz w:val="28"/>
                <w:szCs w:val="28"/>
                <w:fitText w:val="1680" w:id="1155756289"/>
              </w:rPr>
              <w:t>招标代理单</w:t>
            </w:r>
            <w:r w:rsidRPr="00F910AA">
              <w:rPr>
                <w:rFonts w:asciiTheme="majorEastAsia" w:eastAsiaTheme="majorEastAsia" w:hAnsiTheme="majorEastAsia" w:hint="eastAsia"/>
                <w:spacing w:val="30"/>
                <w:w w:val="98"/>
                <w:kern w:val="0"/>
                <w:sz w:val="28"/>
                <w:szCs w:val="28"/>
                <w:fitText w:val="1680" w:id="1155756289"/>
              </w:rPr>
              <w:t>位</w:t>
            </w:r>
            <w:r w:rsidRPr="003954DD">
              <w:rPr>
                <w:rFonts w:asciiTheme="majorEastAsia" w:eastAsiaTheme="majorEastAsia" w:hAnsiTheme="majorEastAsia" w:hint="eastAsia"/>
                <w:sz w:val="28"/>
                <w:szCs w:val="28"/>
              </w:rPr>
              <w:t>：</w:t>
            </w:r>
          </w:p>
        </w:tc>
        <w:tc>
          <w:tcPr>
            <w:tcW w:w="5445" w:type="dxa"/>
          </w:tcPr>
          <w:p w:rsidR="00306D4B" w:rsidRPr="003954DD" w:rsidRDefault="004E76D3" w:rsidP="009D2682">
            <w:pPr>
              <w:spacing w:after="100" w:afterAutospacing="1" w:line="440" w:lineRule="exact"/>
              <w:rPr>
                <w:rFonts w:asciiTheme="majorEastAsia" w:eastAsiaTheme="majorEastAsia" w:hAnsiTheme="majorEastAsia"/>
                <w:sz w:val="28"/>
                <w:szCs w:val="28"/>
              </w:rPr>
            </w:pPr>
            <w:proofErr w:type="gramStart"/>
            <w:r w:rsidRPr="003954DD">
              <w:rPr>
                <w:rFonts w:asciiTheme="majorEastAsia" w:eastAsiaTheme="majorEastAsia" w:hAnsiTheme="majorEastAsia" w:hint="eastAsia"/>
                <w:sz w:val="28"/>
                <w:szCs w:val="28"/>
              </w:rPr>
              <w:t>绍兴天</w:t>
            </w:r>
            <w:proofErr w:type="gramEnd"/>
            <w:r w:rsidRPr="003954DD">
              <w:rPr>
                <w:rFonts w:asciiTheme="majorEastAsia" w:eastAsiaTheme="majorEastAsia" w:hAnsiTheme="majorEastAsia" w:hint="eastAsia"/>
                <w:sz w:val="28"/>
                <w:szCs w:val="28"/>
              </w:rPr>
              <w:t>源会计师事务所有限责任公司</w:t>
            </w:r>
          </w:p>
        </w:tc>
      </w:tr>
      <w:tr w:rsidR="00306D4B" w:rsidRPr="003954DD" w:rsidTr="009D2682">
        <w:trPr>
          <w:trHeight w:val="397"/>
          <w:jc w:val="center"/>
        </w:trPr>
        <w:tc>
          <w:tcPr>
            <w:tcW w:w="7801" w:type="dxa"/>
            <w:gridSpan w:val="2"/>
          </w:tcPr>
          <w:p w:rsidR="009D2682" w:rsidRPr="003954DD" w:rsidRDefault="009D2682" w:rsidP="009D2682">
            <w:pPr>
              <w:spacing w:after="100" w:afterAutospacing="1" w:line="440" w:lineRule="exact"/>
              <w:rPr>
                <w:rFonts w:asciiTheme="majorEastAsia" w:eastAsiaTheme="majorEastAsia" w:hAnsiTheme="majorEastAsia"/>
                <w:sz w:val="28"/>
                <w:szCs w:val="28"/>
              </w:rPr>
            </w:pPr>
          </w:p>
          <w:p w:rsidR="00306D4B" w:rsidRPr="003954DD" w:rsidRDefault="00306D4B" w:rsidP="003954DD">
            <w:pPr>
              <w:spacing w:after="100" w:afterAutospacing="1" w:line="440" w:lineRule="exact"/>
              <w:jc w:val="center"/>
              <w:rPr>
                <w:rFonts w:asciiTheme="majorEastAsia" w:eastAsiaTheme="majorEastAsia" w:hAnsiTheme="majorEastAsia"/>
                <w:sz w:val="28"/>
                <w:szCs w:val="28"/>
              </w:rPr>
            </w:pPr>
            <w:r w:rsidRPr="003954DD">
              <w:rPr>
                <w:rFonts w:asciiTheme="majorEastAsia" w:eastAsiaTheme="majorEastAsia" w:hAnsiTheme="majorEastAsia" w:hint="eastAsia"/>
                <w:sz w:val="28"/>
                <w:szCs w:val="28"/>
              </w:rPr>
              <w:t>二○</w:t>
            </w:r>
            <w:proofErr w:type="gramStart"/>
            <w:r w:rsidRPr="003954DD">
              <w:rPr>
                <w:rFonts w:asciiTheme="majorEastAsia" w:eastAsiaTheme="majorEastAsia" w:hAnsiTheme="majorEastAsia" w:hint="eastAsia"/>
                <w:sz w:val="28"/>
                <w:szCs w:val="28"/>
              </w:rPr>
              <w:t>一</w:t>
            </w:r>
            <w:proofErr w:type="gramEnd"/>
            <w:r w:rsidR="00320783" w:rsidRPr="003954DD">
              <w:rPr>
                <w:rFonts w:asciiTheme="majorEastAsia" w:eastAsiaTheme="majorEastAsia" w:hAnsiTheme="majorEastAsia" w:hint="eastAsia"/>
                <w:sz w:val="28"/>
                <w:szCs w:val="28"/>
              </w:rPr>
              <w:t>八</w:t>
            </w:r>
            <w:r w:rsidRPr="003954DD">
              <w:rPr>
                <w:rFonts w:asciiTheme="majorEastAsia" w:eastAsiaTheme="majorEastAsia" w:hAnsiTheme="majorEastAsia" w:hint="eastAsia"/>
                <w:sz w:val="28"/>
                <w:szCs w:val="28"/>
              </w:rPr>
              <w:t>年</w:t>
            </w:r>
            <w:r w:rsidR="009C1B5F" w:rsidRPr="003954DD">
              <w:rPr>
                <w:rFonts w:asciiTheme="majorEastAsia" w:eastAsiaTheme="majorEastAsia" w:hAnsiTheme="majorEastAsia" w:hint="eastAsia"/>
                <w:sz w:val="28"/>
                <w:szCs w:val="28"/>
              </w:rPr>
              <w:t>十</w:t>
            </w:r>
            <w:r w:rsidR="003954DD">
              <w:rPr>
                <w:rFonts w:asciiTheme="majorEastAsia" w:eastAsiaTheme="majorEastAsia" w:hAnsiTheme="majorEastAsia" w:hint="eastAsia"/>
                <w:sz w:val="28"/>
                <w:szCs w:val="28"/>
              </w:rPr>
              <w:t>二</w:t>
            </w:r>
            <w:r w:rsidRPr="003954DD">
              <w:rPr>
                <w:rFonts w:asciiTheme="majorEastAsia" w:eastAsiaTheme="majorEastAsia" w:hAnsiTheme="majorEastAsia" w:hint="eastAsia"/>
                <w:sz w:val="28"/>
                <w:szCs w:val="28"/>
              </w:rPr>
              <w:t>月</w:t>
            </w:r>
          </w:p>
        </w:tc>
      </w:tr>
    </w:tbl>
    <w:p w:rsidR="00306D4B" w:rsidRPr="003954DD" w:rsidRDefault="00306D4B" w:rsidP="00306D4B">
      <w:pPr>
        <w:jc w:val="center"/>
        <w:rPr>
          <w:rFonts w:asciiTheme="majorEastAsia" w:eastAsiaTheme="majorEastAsia" w:hAnsiTheme="majorEastAsia"/>
          <w:b/>
          <w:sz w:val="44"/>
          <w:szCs w:val="44"/>
        </w:rPr>
      </w:pPr>
    </w:p>
    <w:p w:rsidR="00306D4B" w:rsidRPr="003954DD" w:rsidRDefault="00306D4B" w:rsidP="00306D4B">
      <w:pPr>
        <w:jc w:val="center"/>
        <w:rPr>
          <w:rFonts w:asciiTheme="majorEastAsia" w:eastAsiaTheme="majorEastAsia" w:hAnsiTheme="majorEastAsia"/>
          <w:b/>
          <w:sz w:val="44"/>
          <w:szCs w:val="44"/>
        </w:rPr>
      </w:pPr>
      <w:r w:rsidRPr="003954DD">
        <w:rPr>
          <w:rFonts w:asciiTheme="majorEastAsia" w:eastAsiaTheme="majorEastAsia" w:hAnsiTheme="majorEastAsia" w:hint="eastAsia"/>
          <w:b/>
          <w:sz w:val="44"/>
          <w:szCs w:val="44"/>
        </w:rPr>
        <w:t>目录</w:t>
      </w:r>
    </w:p>
    <w:p w:rsidR="00306D4B" w:rsidRPr="003954DD" w:rsidRDefault="00306D4B" w:rsidP="00306D4B">
      <w:pPr>
        <w:jc w:val="center"/>
        <w:rPr>
          <w:rFonts w:asciiTheme="majorEastAsia" w:eastAsiaTheme="majorEastAsia" w:hAnsiTheme="majorEastAsia"/>
          <w:b/>
          <w:sz w:val="44"/>
          <w:szCs w:val="44"/>
        </w:rPr>
      </w:pPr>
    </w:p>
    <w:p w:rsidR="00306D4B" w:rsidRPr="003954DD" w:rsidRDefault="00306D4B" w:rsidP="00306D4B">
      <w:pPr>
        <w:jc w:val="center"/>
        <w:rPr>
          <w:rFonts w:asciiTheme="majorEastAsia" w:eastAsiaTheme="majorEastAsia" w:hAnsiTheme="majorEastAsia"/>
        </w:rPr>
      </w:pPr>
    </w:p>
    <w:p w:rsidR="00306D4B" w:rsidRPr="003954DD" w:rsidRDefault="00306D4B" w:rsidP="00306D4B">
      <w:pPr>
        <w:snapToGrid w:val="0"/>
        <w:spacing w:line="480" w:lineRule="auto"/>
        <w:ind w:firstLineChars="500" w:firstLine="1807"/>
        <w:jc w:val="left"/>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第一部分    招标公告</w:t>
      </w:r>
    </w:p>
    <w:p w:rsidR="00306D4B" w:rsidRPr="003954DD" w:rsidRDefault="00306D4B" w:rsidP="00306D4B">
      <w:pPr>
        <w:snapToGrid w:val="0"/>
        <w:spacing w:line="480" w:lineRule="auto"/>
        <w:ind w:firstLineChars="500" w:firstLine="1807"/>
        <w:jc w:val="left"/>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第二部分    投标须知</w:t>
      </w:r>
    </w:p>
    <w:p w:rsidR="00306D4B" w:rsidRPr="003954DD" w:rsidRDefault="00306D4B" w:rsidP="00306D4B">
      <w:pPr>
        <w:snapToGrid w:val="0"/>
        <w:spacing w:line="480" w:lineRule="auto"/>
        <w:ind w:firstLineChars="500" w:firstLine="1807"/>
        <w:jc w:val="left"/>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第三部分    招标项目范围及要求</w:t>
      </w:r>
    </w:p>
    <w:p w:rsidR="00306D4B" w:rsidRPr="003954DD" w:rsidRDefault="00306D4B" w:rsidP="00306D4B">
      <w:pPr>
        <w:snapToGrid w:val="0"/>
        <w:spacing w:line="480" w:lineRule="auto"/>
        <w:ind w:firstLineChars="500" w:firstLine="1807"/>
        <w:jc w:val="left"/>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第四部分    合同的主要条款</w:t>
      </w:r>
    </w:p>
    <w:p w:rsidR="00306D4B" w:rsidRPr="003954DD" w:rsidRDefault="00306D4B" w:rsidP="00306D4B">
      <w:pPr>
        <w:snapToGrid w:val="0"/>
        <w:spacing w:line="480" w:lineRule="auto"/>
        <w:ind w:firstLineChars="500" w:firstLine="1807"/>
        <w:jc w:val="left"/>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第五部分    评标办法及标准</w:t>
      </w:r>
    </w:p>
    <w:p w:rsidR="00306D4B" w:rsidRPr="003954DD" w:rsidRDefault="00306D4B" w:rsidP="00306D4B">
      <w:pPr>
        <w:snapToGrid w:val="0"/>
        <w:spacing w:line="480" w:lineRule="auto"/>
        <w:ind w:firstLineChars="500" w:firstLine="1807"/>
        <w:jc w:val="left"/>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第六部分    投标文件及其附件格式</w:t>
      </w:r>
    </w:p>
    <w:p w:rsidR="00306D4B" w:rsidRPr="003954DD" w:rsidRDefault="00306D4B" w:rsidP="00306D4B">
      <w:pPr>
        <w:snapToGrid w:val="0"/>
        <w:spacing w:line="480" w:lineRule="auto"/>
        <w:jc w:val="left"/>
        <w:rPr>
          <w:rFonts w:asciiTheme="majorEastAsia" w:eastAsiaTheme="majorEastAsia" w:hAnsiTheme="majorEastAsia"/>
          <w:sz w:val="36"/>
          <w:szCs w:val="36"/>
        </w:rPr>
      </w:pPr>
    </w:p>
    <w:p w:rsidR="00306D4B" w:rsidRPr="003954DD" w:rsidRDefault="00306D4B" w:rsidP="00306D4B">
      <w:pPr>
        <w:snapToGrid w:val="0"/>
        <w:spacing w:line="480" w:lineRule="auto"/>
        <w:jc w:val="left"/>
        <w:rPr>
          <w:rFonts w:asciiTheme="majorEastAsia" w:eastAsiaTheme="majorEastAsia" w:hAnsiTheme="majorEastAsia"/>
          <w:sz w:val="36"/>
          <w:szCs w:val="36"/>
        </w:rPr>
      </w:pPr>
    </w:p>
    <w:p w:rsidR="00306D4B" w:rsidRPr="003954DD" w:rsidRDefault="00306D4B" w:rsidP="00306D4B">
      <w:pPr>
        <w:snapToGrid w:val="0"/>
        <w:spacing w:line="480" w:lineRule="auto"/>
        <w:jc w:val="left"/>
        <w:rPr>
          <w:rFonts w:asciiTheme="majorEastAsia" w:eastAsiaTheme="majorEastAsia" w:hAnsiTheme="majorEastAsia"/>
          <w:sz w:val="36"/>
          <w:szCs w:val="36"/>
        </w:rPr>
      </w:pPr>
    </w:p>
    <w:p w:rsidR="00EE35CC" w:rsidRPr="003954DD" w:rsidRDefault="00EE35CC" w:rsidP="00306D4B">
      <w:pPr>
        <w:snapToGrid w:val="0"/>
        <w:spacing w:line="480" w:lineRule="auto"/>
        <w:jc w:val="left"/>
        <w:rPr>
          <w:rFonts w:asciiTheme="majorEastAsia" w:eastAsiaTheme="majorEastAsia" w:hAnsiTheme="majorEastAsia"/>
          <w:sz w:val="36"/>
          <w:szCs w:val="36"/>
        </w:rPr>
      </w:pPr>
    </w:p>
    <w:p w:rsidR="00EE35CC" w:rsidRPr="003954DD" w:rsidRDefault="00EE35CC" w:rsidP="00306D4B">
      <w:pPr>
        <w:snapToGrid w:val="0"/>
        <w:spacing w:line="480" w:lineRule="auto"/>
        <w:jc w:val="left"/>
        <w:rPr>
          <w:rFonts w:asciiTheme="majorEastAsia" w:eastAsiaTheme="majorEastAsia" w:hAnsiTheme="majorEastAsia"/>
          <w:sz w:val="36"/>
          <w:szCs w:val="36"/>
        </w:rPr>
      </w:pPr>
    </w:p>
    <w:p w:rsidR="00DE04C6" w:rsidRPr="003954DD" w:rsidRDefault="00DE04C6">
      <w:pPr>
        <w:widowControl/>
        <w:jc w:val="left"/>
        <w:rPr>
          <w:rFonts w:asciiTheme="majorEastAsia" w:eastAsiaTheme="majorEastAsia" w:hAnsiTheme="majorEastAsia"/>
          <w:b/>
          <w:sz w:val="36"/>
          <w:szCs w:val="36"/>
        </w:rPr>
      </w:pPr>
      <w:r w:rsidRPr="003954DD">
        <w:rPr>
          <w:rFonts w:asciiTheme="majorEastAsia" w:eastAsiaTheme="majorEastAsia" w:hAnsiTheme="majorEastAsia"/>
          <w:b/>
          <w:sz w:val="36"/>
          <w:szCs w:val="36"/>
        </w:rPr>
        <w:br w:type="page"/>
      </w:r>
    </w:p>
    <w:p w:rsidR="00306D4B" w:rsidRPr="003954DD" w:rsidRDefault="00306D4B" w:rsidP="00306D4B">
      <w:pPr>
        <w:snapToGrid w:val="0"/>
        <w:spacing w:line="600" w:lineRule="exact"/>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lastRenderedPageBreak/>
        <w:t>第一部分 招标公告</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根据《中华人民共和国政府采购法》的有关法律规定，</w:t>
      </w:r>
      <w:proofErr w:type="gramStart"/>
      <w:r w:rsidR="004E76D3" w:rsidRPr="003954DD">
        <w:rPr>
          <w:rFonts w:asciiTheme="majorEastAsia" w:eastAsiaTheme="majorEastAsia" w:hAnsiTheme="majorEastAsia" w:hint="eastAsia"/>
          <w:szCs w:val="24"/>
        </w:rPr>
        <w:t>绍兴天</w:t>
      </w:r>
      <w:proofErr w:type="gramEnd"/>
      <w:r w:rsidR="004E76D3" w:rsidRPr="003954DD">
        <w:rPr>
          <w:rFonts w:asciiTheme="majorEastAsia" w:eastAsiaTheme="majorEastAsia" w:hAnsiTheme="majorEastAsia" w:hint="eastAsia"/>
          <w:szCs w:val="24"/>
        </w:rPr>
        <w:t>源会计师事务所有限责任公司</w:t>
      </w:r>
      <w:r w:rsidRPr="003954DD">
        <w:rPr>
          <w:rFonts w:asciiTheme="majorEastAsia" w:eastAsiaTheme="majorEastAsia" w:hAnsiTheme="majorEastAsia" w:hint="eastAsia"/>
          <w:szCs w:val="24"/>
        </w:rPr>
        <w:t>受</w:t>
      </w:r>
      <w:r w:rsidR="00576B94" w:rsidRPr="003954DD">
        <w:rPr>
          <w:rFonts w:asciiTheme="majorEastAsia" w:eastAsiaTheme="majorEastAsia" w:hAnsiTheme="majorEastAsia" w:hint="eastAsia"/>
          <w:b/>
          <w:szCs w:val="24"/>
        </w:rPr>
        <w:t>绍兴市</w:t>
      </w:r>
      <w:r w:rsidR="00320783" w:rsidRPr="003954DD">
        <w:rPr>
          <w:rFonts w:asciiTheme="majorEastAsia" w:eastAsiaTheme="majorEastAsia" w:hAnsiTheme="majorEastAsia" w:hint="eastAsia"/>
          <w:b/>
          <w:szCs w:val="24"/>
        </w:rPr>
        <w:t>公用事业</w:t>
      </w:r>
      <w:r w:rsidR="00576B94" w:rsidRPr="003954DD">
        <w:rPr>
          <w:rFonts w:asciiTheme="majorEastAsia" w:eastAsiaTheme="majorEastAsia" w:hAnsiTheme="majorEastAsia" w:hint="eastAsia"/>
          <w:b/>
          <w:szCs w:val="24"/>
        </w:rPr>
        <w:t>集团</w:t>
      </w:r>
      <w:r w:rsidR="00B043E5" w:rsidRPr="003954DD">
        <w:rPr>
          <w:rFonts w:asciiTheme="majorEastAsia" w:eastAsiaTheme="majorEastAsia" w:hAnsiTheme="majorEastAsia" w:hint="eastAsia"/>
          <w:b/>
          <w:szCs w:val="24"/>
        </w:rPr>
        <w:t>有限公司</w:t>
      </w:r>
      <w:r w:rsidRPr="003954DD">
        <w:rPr>
          <w:rFonts w:asciiTheme="majorEastAsia" w:eastAsiaTheme="majorEastAsia" w:hAnsiTheme="majorEastAsia" w:hint="eastAsia"/>
          <w:szCs w:val="24"/>
        </w:rPr>
        <w:t>委托，就下列项目进行</w:t>
      </w:r>
      <w:r w:rsidRPr="003954DD">
        <w:rPr>
          <w:rFonts w:asciiTheme="majorEastAsia" w:eastAsiaTheme="majorEastAsia" w:hAnsiTheme="majorEastAsia" w:hint="eastAsia"/>
          <w:b/>
          <w:szCs w:val="24"/>
        </w:rPr>
        <w:t>公开招标</w:t>
      </w:r>
      <w:r w:rsidRPr="003954DD">
        <w:rPr>
          <w:rFonts w:asciiTheme="majorEastAsia" w:eastAsiaTheme="majorEastAsia" w:hAnsiTheme="majorEastAsia" w:hint="eastAsia"/>
          <w:szCs w:val="24"/>
        </w:rPr>
        <w:t>，特邀请国内合格的投标人前来投标，现将有关事项公告如下：</w:t>
      </w:r>
    </w:p>
    <w:p w:rsidR="00306D4B" w:rsidRPr="003954DD" w:rsidRDefault="00306D4B" w:rsidP="00306D4B">
      <w:pPr>
        <w:spacing w:line="440" w:lineRule="exact"/>
        <w:ind w:firstLineChars="200" w:firstLine="480"/>
        <w:rPr>
          <w:rFonts w:asciiTheme="majorEastAsia" w:eastAsiaTheme="majorEastAsia" w:hAnsiTheme="majorEastAsia" w:cs="Arial"/>
          <w:sz w:val="24"/>
        </w:rPr>
      </w:pPr>
      <w:r w:rsidRPr="003954DD">
        <w:rPr>
          <w:rFonts w:asciiTheme="majorEastAsia" w:eastAsiaTheme="majorEastAsia" w:hAnsiTheme="majorEastAsia" w:cs="Arial" w:hint="eastAsia"/>
          <w:sz w:val="24"/>
        </w:rPr>
        <w:t>一、</w:t>
      </w:r>
      <w:r w:rsidRPr="003954DD">
        <w:rPr>
          <w:rFonts w:asciiTheme="majorEastAsia" w:eastAsiaTheme="majorEastAsia" w:hAnsiTheme="majorEastAsia" w:cs="Arial" w:hint="eastAsia"/>
          <w:b/>
          <w:bCs/>
          <w:sz w:val="24"/>
        </w:rPr>
        <w:t>招标编号：</w:t>
      </w:r>
      <w:r w:rsidR="003954DD" w:rsidRPr="003954DD">
        <w:rPr>
          <w:rFonts w:asciiTheme="majorEastAsia" w:eastAsiaTheme="majorEastAsia" w:hAnsiTheme="majorEastAsia" w:cs="Arial"/>
          <w:b/>
          <w:bCs/>
          <w:sz w:val="24"/>
        </w:rPr>
        <w:t>SXTY2018-D-257</w:t>
      </w:r>
      <w:r w:rsidR="00320783" w:rsidRPr="003954DD">
        <w:rPr>
          <w:rFonts w:asciiTheme="majorEastAsia" w:eastAsiaTheme="majorEastAsia" w:hAnsiTheme="majorEastAsia" w:cs="Arial" w:hint="eastAsia"/>
          <w:b/>
          <w:bCs/>
          <w:sz w:val="24"/>
        </w:rPr>
        <w:t xml:space="preserve">  </w:t>
      </w:r>
      <w:r w:rsidR="00863DA1" w:rsidRPr="003954DD">
        <w:rPr>
          <w:rFonts w:asciiTheme="majorEastAsia" w:eastAsiaTheme="majorEastAsia" w:hAnsiTheme="majorEastAsia" w:cs="Arial" w:hint="eastAsia"/>
          <w:b/>
          <w:bCs/>
          <w:sz w:val="24"/>
        </w:rPr>
        <w:t xml:space="preserve">       </w:t>
      </w:r>
      <w:r w:rsidRPr="003954DD">
        <w:rPr>
          <w:rFonts w:asciiTheme="majorEastAsia" w:eastAsiaTheme="majorEastAsia" w:hAnsiTheme="majorEastAsia" w:cs="Arial" w:hint="eastAsia"/>
          <w:sz w:val="24"/>
        </w:rPr>
        <w:t xml:space="preserve">  采购组织类型：</w:t>
      </w:r>
      <w:r w:rsidR="003954DD">
        <w:rPr>
          <w:rFonts w:asciiTheme="majorEastAsia" w:eastAsiaTheme="majorEastAsia" w:hAnsiTheme="majorEastAsia" w:cs="Arial" w:hint="eastAsia"/>
          <w:sz w:val="24"/>
        </w:rPr>
        <w:t>国企</w:t>
      </w:r>
      <w:r w:rsidR="00282EDC" w:rsidRPr="003954DD">
        <w:rPr>
          <w:rFonts w:asciiTheme="majorEastAsia" w:eastAsiaTheme="majorEastAsia" w:hAnsiTheme="majorEastAsia" w:cs="Arial" w:hint="eastAsia"/>
          <w:sz w:val="24"/>
        </w:rPr>
        <w:t>委托采购</w:t>
      </w:r>
    </w:p>
    <w:p w:rsidR="00306D4B" w:rsidRPr="003954DD" w:rsidRDefault="00306D4B" w:rsidP="00306D4B">
      <w:pPr>
        <w:spacing w:line="440" w:lineRule="exact"/>
        <w:ind w:firstLineChars="200" w:firstLine="480"/>
        <w:rPr>
          <w:rFonts w:asciiTheme="majorEastAsia" w:eastAsiaTheme="majorEastAsia" w:hAnsiTheme="majorEastAsia" w:cs="Arial"/>
          <w:szCs w:val="21"/>
        </w:rPr>
      </w:pPr>
      <w:r w:rsidRPr="003954DD">
        <w:rPr>
          <w:rFonts w:asciiTheme="majorEastAsia" w:eastAsiaTheme="majorEastAsia" w:hAnsiTheme="majorEastAsia" w:cs="Arial" w:hint="eastAsia"/>
          <w:sz w:val="24"/>
        </w:rPr>
        <w:t>二、</w:t>
      </w:r>
      <w:r w:rsidRPr="003954DD">
        <w:rPr>
          <w:rFonts w:asciiTheme="majorEastAsia" w:eastAsiaTheme="majorEastAsia" w:hAnsiTheme="majorEastAsia" w:cs="Arial" w:hint="eastAsia"/>
          <w:b/>
          <w:bCs/>
          <w:sz w:val="24"/>
        </w:rPr>
        <w:t>招标项目名称及数量（</w:t>
      </w:r>
      <w:r w:rsidRPr="003954DD">
        <w:rPr>
          <w:rFonts w:asciiTheme="majorEastAsia" w:eastAsiaTheme="majorEastAsia" w:hAnsiTheme="majorEastAsia" w:hint="eastAsia"/>
          <w:b/>
          <w:bCs/>
          <w:sz w:val="24"/>
        </w:rPr>
        <w:t>详见招标文件</w:t>
      </w:r>
      <w:r w:rsidRPr="003954DD">
        <w:rPr>
          <w:rFonts w:asciiTheme="majorEastAsia" w:eastAsiaTheme="majorEastAsia" w:hAnsiTheme="majorEastAsia" w:cs="Arial" w:hint="eastAsia"/>
          <w:b/>
          <w:bCs/>
          <w:sz w:val="24"/>
        </w:rPr>
        <w:t>）</w:t>
      </w:r>
    </w:p>
    <w:tbl>
      <w:tblPr>
        <w:tblW w:w="9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77"/>
        <w:gridCol w:w="992"/>
        <w:gridCol w:w="2410"/>
        <w:gridCol w:w="2329"/>
      </w:tblGrid>
      <w:tr w:rsidR="00282EDC" w:rsidRPr="003954DD" w:rsidTr="00311E9F">
        <w:trPr>
          <w:trHeight w:val="70"/>
        </w:trPr>
        <w:tc>
          <w:tcPr>
            <w:tcW w:w="709" w:type="dxa"/>
            <w:vAlign w:val="center"/>
          </w:tcPr>
          <w:p w:rsidR="00282EDC" w:rsidRPr="003954DD" w:rsidRDefault="00282EDC" w:rsidP="00B043E5">
            <w:pPr>
              <w:spacing w:line="440" w:lineRule="exact"/>
              <w:rPr>
                <w:rFonts w:asciiTheme="majorEastAsia" w:eastAsiaTheme="majorEastAsia" w:hAnsiTheme="majorEastAsia"/>
                <w:b/>
                <w:bCs/>
                <w:sz w:val="24"/>
              </w:rPr>
            </w:pPr>
            <w:proofErr w:type="gramStart"/>
            <w:r w:rsidRPr="003954DD">
              <w:rPr>
                <w:rFonts w:asciiTheme="majorEastAsia" w:eastAsiaTheme="majorEastAsia" w:hAnsiTheme="majorEastAsia" w:hint="eastAsia"/>
                <w:b/>
                <w:bCs/>
                <w:sz w:val="24"/>
              </w:rPr>
              <w:t>标项</w:t>
            </w:r>
            <w:proofErr w:type="gramEnd"/>
          </w:p>
        </w:tc>
        <w:tc>
          <w:tcPr>
            <w:tcW w:w="2977" w:type="dxa"/>
            <w:vAlign w:val="center"/>
          </w:tcPr>
          <w:p w:rsidR="00282EDC" w:rsidRPr="003954DD" w:rsidRDefault="00282EDC" w:rsidP="009D2682">
            <w:pPr>
              <w:spacing w:line="440" w:lineRule="exact"/>
              <w:ind w:firstLineChars="200" w:firstLine="482"/>
              <w:rPr>
                <w:rFonts w:asciiTheme="majorEastAsia" w:eastAsiaTheme="majorEastAsia" w:hAnsiTheme="majorEastAsia"/>
                <w:b/>
                <w:bCs/>
                <w:sz w:val="24"/>
              </w:rPr>
            </w:pPr>
            <w:r w:rsidRPr="003954DD">
              <w:rPr>
                <w:rFonts w:asciiTheme="majorEastAsia" w:eastAsiaTheme="majorEastAsia" w:hAnsiTheme="majorEastAsia" w:hint="eastAsia"/>
                <w:b/>
                <w:bCs/>
                <w:sz w:val="24"/>
              </w:rPr>
              <w:t>标段名称及数量</w:t>
            </w:r>
          </w:p>
          <w:p w:rsidR="00282EDC" w:rsidRPr="003954DD" w:rsidRDefault="00282EDC" w:rsidP="009D2682">
            <w:pPr>
              <w:spacing w:line="440" w:lineRule="exact"/>
              <w:ind w:firstLineChars="200" w:firstLine="482"/>
              <w:rPr>
                <w:rFonts w:asciiTheme="majorEastAsia" w:eastAsiaTheme="majorEastAsia" w:hAnsiTheme="majorEastAsia"/>
                <w:b/>
                <w:bCs/>
                <w:sz w:val="24"/>
              </w:rPr>
            </w:pPr>
            <w:r w:rsidRPr="003954DD">
              <w:rPr>
                <w:rFonts w:asciiTheme="majorEastAsia" w:eastAsiaTheme="majorEastAsia" w:hAnsiTheme="majorEastAsia" w:hint="eastAsia"/>
                <w:b/>
                <w:bCs/>
                <w:sz w:val="24"/>
              </w:rPr>
              <w:t>（详见招标文件）</w:t>
            </w:r>
          </w:p>
        </w:tc>
        <w:tc>
          <w:tcPr>
            <w:tcW w:w="992" w:type="dxa"/>
            <w:vAlign w:val="center"/>
          </w:tcPr>
          <w:p w:rsidR="00282EDC" w:rsidRPr="003954DD" w:rsidRDefault="00282EDC" w:rsidP="00BF1944">
            <w:pPr>
              <w:spacing w:line="440" w:lineRule="exact"/>
              <w:jc w:val="center"/>
              <w:rPr>
                <w:rFonts w:asciiTheme="majorEastAsia" w:eastAsiaTheme="majorEastAsia" w:hAnsiTheme="majorEastAsia"/>
                <w:b/>
                <w:bCs/>
                <w:sz w:val="24"/>
              </w:rPr>
            </w:pPr>
            <w:r w:rsidRPr="003954DD">
              <w:rPr>
                <w:rFonts w:asciiTheme="majorEastAsia" w:eastAsiaTheme="majorEastAsia" w:hAnsiTheme="majorEastAsia" w:hint="eastAsia"/>
                <w:b/>
                <w:bCs/>
                <w:sz w:val="24"/>
              </w:rPr>
              <w:t>数量（</w:t>
            </w:r>
            <w:r w:rsidR="00BF1944" w:rsidRPr="003954DD">
              <w:rPr>
                <w:rFonts w:asciiTheme="majorEastAsia" w:eastAsiaTheme="majorEastAsia" w:hAnsiTheme="majorEastAsia" w:hint="eastAsia"/>
                <w:b/>
                <w:bCs/>
                <w:sz w:val="24"/>
              </w:rPr>
              <w:t>批</w:t>
            </w:r>
            <w:r w:rsidRPr="003954DD">
              <w:rPr>
                <w:rFonts w:asciiTheme="majorEastAsia" w:eastAsiaTheme="majorEastAsia" w:hAnsiTheme="majorEastAsia" w:hint="eastAsia"/>
                <w:b/>
                <w:bCs/>
                <w:sz w:val="24"/>
              </w:rPr>
              <w:t>）</w:t>
            </w:r>
          </w:p>
        </w:tc>
        <w:tc>
          <w:tcPr>
            <w:tcW w:w="2410" w:type="dxa"/>
            <w:vAlign w:val="center"/>
          </w:tcPr>
          <w:p w:rsidR="00B043E5" w:rsidRPr="003954DD" w:rsidRDefault="00282EDC" w:rsidP="00B043E5">
            <w:pPr>
              <w:spacing w:line="440" w:lineRule="exact"/>
              <w:jc w:val="center"/>
              <w:rPr>
                <w:rFonts w:asciiTheme="majorEastAsia" w:eastAsiaTheme="majorEastAsia" w:hAnsiTheme="majorEastAsia"/>
                <w:b/>
                <w:bCs/>
                <w:sz w:val="24"/>
              </w:rPr>
            </w:pPr>
            <w:r w:rsidRPr="003954DD">
              <w:rPr>
                <w:rFonts w:asciiTheme="majorEastAsia" w:eastAsiaTheme="majorEastAsia" w:hAnsiTheme="majorEastAsia" w:hint="eastAsia"/>
                <w:b/>
                <w:bCs/>
                <w:sz w:val="24"/>
              </w:rPr>
              <w:t>预算金额或上限价</w:t>
            </w:r>
          </w:p>
          <w:p w:rsidR="00282EDC" w:rsidRPr="003954DD" w:rsidRDefault="00282EDC" w:rsidP="00B043E5">
            <w:pPr>
              <w:spacing w:line="440" w:lineRule="exact"/>
              <w:jc w:val="center"/>
              <w:rPr>
                <w:rFonts w:asciiTheme="majorEastAsia" w:eastAsiaTheme="majorEastAsia" w:hAnsiTheme="majorEastAsia"/>
                <w:b/>
                <w:bCs/>
                <w:sz w:val="24"/>
              </w:rPr>
            </w:pPr>
            <w:r w:rsidRPr="003954DD">
              <w:rPr>
                <w:rFonts w:asciiTheme="majorEastAsia" w:eastAsiaTheme="majorEastAsia" w:hAnsiTheme="majorEastAsia" w:hint="eastAsia"/>
                <w:b/>
                <w:bCs/>
                <w:sz w:val="24"/>
              </w:rPr>
              <w:t>（单位：人民币元）</w:t>
            </w:r>
          </w:p>
        </w:tc>
        <w:tc>
          <w:tcPr>
            <w:tcW w:w="2329" w:type="dxa"/>
            <w:vAlign w:val="center"/>
          </w:tcPr>
          <w:p w:rsidR="00B043E5" w:rsidRPr="003954DD" w:rsidRDefault="00282EDC" w:rsidP="00B043E5">
            <w:pPr>
              <w:spacing w:line="440" w:lineRule="exact"/>
              <w:jc w:val="center"/>
              <w:rPr>
                <w:rFonts w:asciiTheme="majorEastAsia" w:eastAsiaTheme="majorEastAsia" w:hAnsiTheme="majorEastAsia"/>
                <w:b/>
                <w:bCs/>
                <w:sz w:val="24"/>
              </w:rPr>
            </w:pPr>
            <w:r w:rsidRPr="003954DD">
              <w:rPr>
                <w:rFonts w:asciiTheme="majorEastAsia" w:eastAsiaTheme="majorEastAsia" w:hAnsiTheme="majorEastAsia" w:hint="eastAsia"/>
                <w:b/>
                <w:bCs/>
                <w:sz w:val="24"/>
              </w:rPr>
              <w:t>投标保证金</w:t>
            </w:r>
          </w:p>
          <w:p w:rsidR="00282EDC" w:rsidRPr="003954DD" w:rsidRDefault="00282EDC" w:rsidP="00B043E5">
            <w:pPr>
              <w:spacing w:line="440" w:lineRule="exact"/>
              <w:jc w:val="center"/>
              <w:rPr>
                <w:rFonts w:asciiTheme="majorEastAsia" w:eastAsiaTheme="majorEastAsia" w:hAnsiTheme="majorEastAsia"/>
                <w:b/>
                <w:bCs/>
                <w:sz w:val="24"/>
              </w:rPr>
            </w:pPr>
            <w:r w:rsidRPr="003954DD">
              <w:rPr>
                <w:rFonts w:asciiTheme="majorEastAsia" w:eastAsiaTheme="majorEastAsia" w:hAnsiTheme="majorEastAsia" w:hint="eastAsia"/>
                <w:b/>
                <w:bCs/>
                <w:sz w:val="24"/>
              </w:rPr>
              <w:t>（单位：人民币元）</w:t>
            </w:r>
          </w:p>
        </w:tc>
      </w:tr>
      <w:tr w:rsidR="00282EDC" w:rsidRPr="003954DD" w:rsidTr="00311E9F">
        <w:trPr>
          <w:trHeight w:val="124"/>
        </w:trPr>
        <w:tc>
          <w:tcPr>
            <w:tcW w:w="709" w:type="dxa"/>
            <w:vAlign w:val="center"/>
          </w:tcPr>
          <w:p w:rsidR="00282EDC" w:rsidRPr="003954DD" w:rsidRDefault="00B043E5" w:rsidP="00B043E5">
            <w:pPr>
              <w:pStyle w:val="ad"/>
              <w:spacing w:afterLines="0" w:line="440" w:lineRule="exact"/>
              <w:ind w:firstLineChars="83" w:firstLine="199"/>
              <w:rPr>
                <w:rFonts w:asciiTheme="majorEastAsia" w:eastAsiaTheme="majorEastAsia" w:hAnsiTheme="majorEastAsia"/>
                <w:szCs w:val="24"/>
              </w:rPr>
            </w:pPr>
            <w:r w:rsidRPr="003954DD">
              <w:rPr>
                <w:rFonts w:asciiTheme="majorEastAsia" w:eastAsiaTheme="majorEastAsia" w:hAnsiTheme="majorEastAsia" w:hint="eastAsia"/>
                <w:szCs w:val="24"/>
              </w:rPr>
              <w:t>1</w:t>
            </w:r>
          </w:p>
        </w:tc>
        <w:tc>
          <w:tcPr>
            <w:tcW w:w="2977" w:type="dxa"/>
            <w:vAlign w:val="center"/>
          </w:tcPr>
          <w:p w:rsidR="00282EDC" w:rsidRPr="003954DD" w:rsidRDefault="00576B94" w:rsidP="00320783">
            <w:pPr>
              <w:pStyle w:val="ad"/>
              <w:spacing w:afterLines="0" w:line="380" w:lineRule="exact"/>
              <w:ind w:firstLineChars="0" w:firstLine="0"/>
              <w:rPr>
                <w:rFonts w:asciiTheme="majorEastAsia" w:eastAsiaTheme="majorEastAsia" w:hAnsiTheme="majorEastAsia"/>
                <w:szCs w:val="24"/>
              </w:rPr>
            </w:pPr>
            <w:r w:rsidRPr="003954DD">
              <w:rPr>
                <w:rFonts w:asciiTheme="majorEastAsia" w:eastAsiaTheme="majorEastAsia" w:hAnsiTheme="majorEastAsia" w:hint="eastAsia"/>
                <w:szCs w:val="24"/>
              </w:rPr>
              <w:t>绍兴市</w:t>
            </w:r>
            <w:r w:rsidR="00320783" w:rsidRPr="003954DD">
              <w:rPr>
                <w:rFonts w:asciiTheme="majorEastAsia" w:eastAsiaTheme="majorEastAsia" w:hAnsiTheme="majorEastAsia" w:hint="eastAsia"/>
                <w:szCs w:val="24"/>
              </w:rPr>
              <w:t>公用事业</w:t>
            </w:r>
            <w:r w:rsidRPr="003954DD">
              <w:rPr>
                <w:rFonts w:asciiTheme="majorEastAsia" w:eastAsiaTheme="majorEastAsia" w:hAnsiTheme="majorEastAsia" w:hint="eastAsia"/>
                <w:szCs w:val="24"/>
              </w:rPr>
              <w:t>集团</w:t>
            </w:r>
            <w:r w:rsidR="00B043E5" w:rsidRPr="003954DD">
              <w:rPr>
                <w:rFonts w:asciiTheme="majorEastAsia" w:eastAsiaTheme="majorEastAsia" w:hAnsiTheme="majorEastAsia" w:hint="eastAsia"/>
                <w:szCs w:val="24"/>
              </w:rPr>
              <w:t>有限公司</w:t>
            </w:r>
            <w:r w:rsidRPr="003954DD">
              <w:rPr>
                <w:rFonts w:asciiTheme="majorEastAsia" w:eastAsiaTheme="majorEastAsia" w:hAnsiTheme="majorEastAsia" w:hint="eastAsia"/>
                <w:szCs w:val="24"/>
              </w:rPr>
              <w:t>综合高清视频会议</w:t>
            </w:r>
            <w:r w:rsidR="00320783" w:rsidRPr="003954DD">
              <w:rPr>
                <w:rFonts w:asciiTheme="majorEastAsia" w:eastAsiaTheme="majorEastAsia" w:hAnsiTheme="majorEastAsia" w:hint="eastAsia"/>
                <w:szCs w:val="24"/>
              </w:rPr>
              <w:t>二期</w:t>
            </w:r>
            <w:r w:rsidRPr="003954DD">
              <w:rPr>
                <w:rFonts w:asciiTheme="majorEastAsia" w:eastAsiaTheme="majorEastAsia" w:hAnsiTheme="majorEastAsia" w:hint="eastAsia"/>
                <w:szCs w:val="24"/>
              </w:rPr>
              <w:t>项目</w:t>
            </w:r>
          </w:p>
        </w:tc>
        <w:tc>
          <w:tcPr>
            <w:tcW w:w="992" w:type="dxa"/>
            <w:vAlign w:val="center"/>
          </w:tcPr>
          <w:p w:rsidR="00282EDC" w:rsidRPr="003954DD" w:rsidRDefault="00282EDC" w:rsidP="00282EDC">
            <w:pPr>
              <w:pStyle w:val="ad"/>
              <w:spacing w:afterLines="0" w:line="440" w:lineRule="exact"/>
              <w:ind w:firstLineChars="0" w:firstLine="0"/>
              <w:jc w:val="center"/>
              <w:rPr>
                <w:rFonts w:asciiTheme="majorEastAsia" w:eastAsiaTheme="majorEastAsia" w:hAnsiTheme="majorEastAsia"/>
                <w:szCs w:val="24"/>
              </w:rPr>
            </w:pPr>
            <w:r w:rsidRPr="003954DD">
              <w:rPr>
                <w:rFonts w:asciiTheme="majorEastAsia" w:eastAsiaTheme="majorEastAsia" w:hAnsiTheme="majorEastAsia" w:hint="eastAsia"/>
                <w:szCs w:val="24"/>
              </w:rPr>
              <w:t>1</w:t>
            </w:r>
          </w:p>
        </w:tc>
        <w:tc>
          <w:tcPr>
            <w:tcW w:w="2410" w:type="dxa"/>
            <w:vAlign w:val="center"/>
          </w:tcPr>
          <w:p w:rsidR="00282EDC" w:rsidRPr="003954DD" w:rsidRDefault="00282EDC" w:rsidP="002B5ED6">
            <w:pPr>
              <w:pStyle w:val="ad"/>
              <w:spacing w:afterLines="0" w:line="440" w:lineRule="exact"/>
              <w:ind w:firstLineChars="0" w:firstLine="0"/>
              <w:jc w:val="center"/>
              <w:rPr>
                <w:rFonts w:asciiTheme="majorEastAsia" w:eastAsiaTheme="majorEastAsia" w:hAnsiTheme="majorEastAsia"/>
                <w:szCs w:val="24"/>
              </w:rPr>
            </w:pPr>
            <w:r w:rsidRPr="003954DD">
              <w:rPr>
                <w:rFonts w:asciiTheme="majorEastAsia" w:eastAsiaTheme="majorEastAsia" w:hAnsiTheme="majorEastAsia" w:hint="eastAsia"/>
                <w:szCs w:val="24"/>
              </w:rPr>
              <w:t>￥</w:t>
            </w:r>
            <w:r w:rsidR="00E972D7" w:rsidRPr="003954DD">
              <w:rPr>
                <w:rFonts w:asciiTheme="majorEastAsia" w:eastAsiaTheme="majorEastAsia" w:hAnsiTheme="majorEastAsia" w:hint="eastAsia"/>
                <w:szCs w:val="24"/>
              </w:rPr>
              <w:t>9</w:t>
            </w:r>
            <w:r w:rsidR="002B5ED6" w:rsidRPr="003954DD">
              <w:rPr>
                <w:rFonts w:asciiTheme="majorEastAsia" w:eastAsiaTheme="majorEastAsia" w:hAnsiTheme="majorEastAsia" w:hint="eastAsia"/>
                <w:szCs w:val="24"/>
              </w:rPr>
              <w:t>9</w:t>
            </w:r>
            <w:r w:rsidR="00E972D7" w:rsidRPr="003954DD">
              <w:rPr>
                <w:rFonts w:asciiTheme="majorEastAsia" w:eastAsiaTheme="majorEastAsia" w:hAnsiTheme="majorEastAsia" w:hint="eastAsia"/>
                <w:szCs w:val="24"/>
              </w:rPr>
              <w:t>0000</w:t>
            </w:r>
            <w:r w:rsidRPr="003954DD">
              <w:rPr>
                <w:rFonts w:asciiTheme="majorEastAsia" w:eastAsiaTheme="majorEastAsia" w:hAnsiTheme="majorEastAsia"/>
                <w:szCs w:val="24"/>
              </w:rPr>
              <w:t>.00</w:t>
            </w:r>
          </w:p>
        </w:tc>
        <w:tc>
          <w:tcPr>
            <w:tcW w:w="2329" w:type="dxa"/>
            <w:vAlign w:val="center"/>
          </w:tcPr>
          <w:p w:rsidR="00282EDC" w:rsidRPr="003954DD" w:rsidRDefault="00282EDC" w:rsidP="00E972D7">
            <w:pPr>
              <w:pStyle w:val="ad"/>
              <w:spacing w:afterLines="0" w:line="440" w:lineRule="exact"/>
              <w:ind w:firstLineChars="0" w:firstLine="0"/>
              <w:jc w:val="center"/>
              <w:rPr>
                <w:rFonts w:asciiTheme="majorEastAsia" w:eastAsiaTheme="majorEastAsia" w:hAnsiTheme="majorEastAsia"/>
                <w:szCs w:val="24"/>
              </w:rPr>
            </w:pPr>
            <w:r w:rsidRPr="003954DD">
              <w:rPr>
                <w:rFonts w:asciiTheme="majorEastAsia" w:eastAsiaTheme="majorEastAsia" w:hAnsiTheme="majorEastAsia" w:hint="eastAsia"/>
                <w:szCs w:val="24"/>
              </w:rPr>
              <w:t>￥</w:t>
            </w:r>
            <w:r w:rsidR="00DE04C6" w:rsidRPr="003954DD">
              <w:rPr>
                <w:rFonts w:asciiTheme="majorEastAsia" w:eastAsiaTheme="majorEastAsia" w:hAnsiTheme="majorEastAsia" w:hint="eastAsia"/>
                <w:szCs w:val="24"/>
              </w:rPr>
              <w:t>1</w:t>
            </w:r>
            <w:r w:rsidR="00E972D7" w:rsidRPr="003954DD">
              <w:rPr>
                <w:rFonts w:asciiTheme="majorEastAsia" w:eastAsiaTheme="majorEastAsia" w:hAnsiTheme="majorEastAsia" w:hint="eastAsia"/>
                <w:szCs w:val="24"/>
              </w:rPr>
              <w:t>9</w:t>
            </w:r>
            <w:r w:rsidR="00DE04C6" w:rsidRPr="003954DD">
              <w:rPr>
                <w:rFonts w:asciiTheme="majorEastAsia" w:eastAsiaTheme="majorEastAsia" w:hAnsiTheme="majorEastAsia" w:hint="eastAsia"/>
                <w:szCs w:val="24"/>
              </w:rPr>
              <w:t>0</w:t>
            </w:r>
            <w:r w:rsidR="00576B94" w:rsidRPr="003954DD">
              <w:rPr>
                <w:rFonts w:asciiTheme="majorEastAsia" w:eastAsiaTheme="majorEastAsia" w:hAnsiTheme="majorEastAsia" w:hint="eastAsia"/>
                <w:szCs w:val="24"/>
              </w:rPr>
              <w:t>00</w:t>
            </w:r>
            <w:r w:rsidRPr="003954DD">
              <w:rPr>
                <w:rFonts w:asciiTheme="majorEastAsia" w:eastAsiaTheme="majorEastAsia" w:hAnsiTheme="majorEastAsia"/>
                <w:szCs w:val="24"/>
              </w:rPr>
              <w:t>.00</w:t>
            </w:r>
          </w:p>
        </w:tc>
      </w:tr>
    </w:tbl>
    <w:p w:rsidR="00306D4B" w:rsidRPr="003954DD" w:rsidRDefault="00306D4B" w:rsidP="00306D4B">
      <w:pPr>
        <w:spacing w:line="440" w:lineRule="exact"/>
        <w:ind w:firstLineChars="176" w:firstLine="424"/>
        <w:rPr>
          <w:rFonts w:asciiTheme="majorEastAsia" w:eastAsiaTheme="majorEastAsia" w:hAnsiTheme="majorEastAsia" w:cs="Arial"/>
          <w:sz w:val="24"/>
        </w:rPr>
      </w:pPr>
      <w:r w:rsidRPr="003954DD">
        <w:rPr>
          <w:rFonts w:asciiTheme="majorEastAsia" w:eastAsiaTheme="majorEastAsia" w:hAnsiTheme="majorEastAsia" w:cs="Arial" w:hint="eastAsia"/>
          <w:b/>
          <w:sz w:val="24"/>
        </w:rPr>
        <w:t>三、</w:t>
      </w:r>
      <w:r w:rsidRPr="003954DD">
        <w:rPr>
          <w:rFonts w:asciiTheme="majorEastAsia" w:eastAsiaTheme="majorEastAsia" w:hAnsiTheme="majorEastAsia" w:cs="Arial" w:hint="eastAsia"/>
          <w:b/>
          <w:bCs/>
          <w:sz w:val="24"/>
        </w:rPr>
        <w:t>投标供应商的资格要求</w:t>
      </w:r>
    </w:p>
    <w:p w:rsidR="009D2682" w:rsidRPr="003954DD" w:rsidRDefault="009D2682" w:rsidP="009D2682">
      <w:pPr>
        <w:spacing w:line="440" w:lineRule="exact"/>
        <w:ind w:firstLineChars="176" w:firstLine="422"/>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1</w:t>
      </w:r>
      <w:r w:rsidR="0033736D" w:rsidRPr="003954DD">
        <w:rPr>
          <w:rFonts w:asciiTheme="majorEastAsia" w:eastAsiaTheme="majorEastAsia" w:hAnsiTheme="majorEastAsia" w:hint="eastAsia"/>
          <w:kern w:val="0"/>
          <w:sz w:val="24"/>
        </w:rPr>
        <w:t>．</w:t>
      </w:r>
      <w:r w:rsidRPr="003954DD">
        <w:rPr>
          <w:rFonts w:asciiTheme="majorEastAsia" w:eastAsiaTheme="majorEastAsia" w:hAnsiTheme="majorEastAsia" w:hint="eastAsia"/>
          <w:kern w:val="0"/>
          <w:sz w:val="24"/>
        </w:rPr>
        <w:t>符合政府采购法第二十二条</w:t>
      </w:r>
      <w:proofErr w:type="gramStart"/>
      <w:r w:rsidRPr="003954DD">
        <w:rPr>
          <w:rFonts w:asciiTheme="majorEastAsia" w:eastAsiaTheme="majorEastAsia" w:hAnsiTheme="majorEastAsia" w:hint="eastAsia"/>
          <w:kern w:val="0"/>
          <w:sz w:val="24"/>
        </w:rPr>
        <w:t>之供应</w:t>
      </w:r>
      <w:proofErr w:type="gramEnd"/>
      <w:r w:rsidRPr="003954DD">
        <w:rPr>
          <w:rFonts w:asciiTheme="majorEastAsia" w:eastAsiaTheme="majorEastAsia" w:hAnsiTheme="majorEastAsia" w:hint="eastAsia"/>
          <w:kern w:val="0"/>
          <w:sz w:val="24"/>
        </w:rPr>
        <w:t>商资格规定。</w:t>
      </w:r>
    </w:p>
    <w:p w:rsidR="00FE15D9" w:rsidRPr="003954DD" w:rsidRDefault="00FE15D9" w:rsidP="009D2682">
      <w:pPr>
        <w:spacing w:line="440" w:lineRule="exact"/>
        <w:ind w:firstLineChars="176" w:firstLine="422"/>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2</w:t>
      </w:r>
      <w:r w:rsidR="0033736D" w:rsidRPr="003954DD">
        <w:rPr>
          <w:rFonts w:asciiTheme="majorEastAsia" w:eastAsiaTheme="majorEastAsia" w:hAnsiTheme="majorEastAsia" w:hint="eastAsia"/>
          <w:kern w:val="0"/>
          <w:sz w:val="24"/>
        </w:rPr>
        <w:t>．</w:t>
      </w:r>
      <w:r w:rsidR="00DE04C6" w:rsidRPr="003954DD">
        <w:rPr>
          <w:rFonts w:asciiTheme="majorEastAsia" w:eastAsiaTheme="majorEastAsia" w:hAnsiTheme="majorEastAsia" w:hint="eastAsia"/>
          <w:kern w:val="0"/>
          <w:sz w:val="24"/>
        </w:rPr>
        <w:t>法定代表人为同一个人的两个以及两个以上法人，母公司、全资子公司以及其控股公司或者存在管理关系的不同单位，不得</w:t>
      </w:r>
      <w:r w:rsidR="00693A1E" w:rsidRPr="003954DD">
        <w:rPr>
          <w:rFonts w:asciiTheme="majorEastAsia" w:eastAsiaTheme="majorEastAsia" w:hAnsiTheme="majorEastAsia" w:hint="eastAsia"/>
          <w:kern w:val="0"/>
          <w:sz w:val="24"/>
        </w:rPr>
        <w:t>同时参加此次</w:t>
      </w:r>
      <w:r w:rsidR="005E0A02" w:rsidRPr="003954DD">
        <w:rPr>
          <w:rFonts w:asciiTheme="majorEastAsia" w:eastAsiaTheme="majorEastAsia" w:hAnsiTheme="majorEastAsia" w:hint="eastAsia"/>
          <w:kern w:val="0"/>
          <w:sz w:val="24"/>
        </w:rPr>
        <w:t>招标</w:t>
      </w:r>
      <w:r w:rsidR="00693A1E" w:rsidRPr="003954DD">
        <w:rPr>
          <w:rFonts w:asciiTheme="majorEastAsia" w:eastAsiaTheme="majorEastAsia" w:hAnsiTheme="majorEastAsia" w:hint="eastAsia"/>
          <w:kern w:val="0"/>
          <w:sz w:val="24"/>
        </w:rPr>
        <w:t>活动</w:t>
      </w:r>
      <w:r w:rsidR="00714BFD" w:rsidRPr="003954DD">
        <w:rPr>
          <w:rFonts w:asciiTheme="majorEastAsia" w:eastAsiaTheme="majorEastAsia" w:hAnsiTheme="majorEastAsia" w:hint="eastAsia"/>
          <w:kern w:val="0"/>
          <w:sz w:val="24"/>
        </w:rPr>
        <w:t>。</w:t>
      </w:r>
      <w:r w:rsidR="00693A1E" w:rsidRPr="003954DD">
        <w:rPr>
          <w:rFonts w:asciiTheme="majorEastAsia" w:eastAsiaTheme="majorEastAsia" w:hAnsiTheme="majorEastAsia" w:hint="eastAsia"/>
          <w:kern w:val="0"/>
          <w:sz w:val="24"/>
        </w:rPr>
        <w:t>生产型企业生产场地为同一地址的，销售型企业之间股东有关联的，一律视为有直接控股、管理关系。供应商之间有上述关系的，应主动声明，否则将导致投标被拒绝</w:t>
      </w:r>
      <w:r w:rsidR="00B76BCF" w:rsidRPr="003954DD">
        <w:rPr>
          <w:rFonts w:asciiTheme="majorEastAsia" w:eastAsiaTheme="majorEastAsia" w:hAnsiTheme="majorEastAsia" w:hint="eastAsia"/>
          <w:sz w:val="24"/>
        </w:rPr>
        <w:t>（或作无效投标）</w:t>
      </w:r>
      <w:r w:rsidR="00693A1E" w:rsidRPr="003954DD">
        <w:rPr>
          <w:rFonts w:asciiTheme="majorEastAsia" w:eastAsiaTheme="majorEastAsia" w:hAnsiTheme="majorEastAsia" w:hint="eastAsia"/>
          <w:kern w:val="0"/>
          <w:sz w:val="24"/>
        </w:rPr>
        <w:t>。</w:t>
      </w:r>
    </w:p>
    <w:p w:rsidR="00840BB5" w:rsidRPr="003954DD" w:rsidRDefault="00840BB5" w:rsidP="00840BB5">
      <w:pPr>
        <w:spacing w:line="440" w:lineRule="exact"/>
        <w:ind w:firstLineChars="176" w:firstLine="422"/>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3</w:t>
      </w:r>
      <w:r w:rsidR="001E71D5" w:rsidRPr="003954DD">
        <w:rPr>
          <w:rFonts w:asciiTheme="majorEastAsia" w:eastAsiaTheme="majorEastAsia" w:hAnsiTheme="majorEastAsia" w:hint="eastAsia"/>
          <w:kern w:val="0"/>
          <w:sz w:val="24"/>
        </w:rPr>
        <w:t>．</w:t>
      </w:r>
      <w:r w:rsidR="00693A1E" w:rsidRPr="003954DD">
        <w:rPr>
          <w:rFonts w:asciiTheme="majorEastAsia" w:eastAsiaTheme="majorEastAsia" w:hAnsiTheme="majorEastAsia" w:hint="eastAsia"/>
          <w:kern w:val="0"/>
          <w:sz w:val="24"/>
        </w:rPr>
        <w:t>具有投标货物</w:t>
      </w:r>
      <w:r w:rsidR="00CB0861" w:rsidRPr="003954DD">
        <w:rPr>
          <w:rFonts w:asciiTheme="majorEastAsia" w:eastAsiaTheme="majorEastAsia" w:hAnsiTheme="majorEastAsia" w:hint="eastAsia"/>
          <w:kern w:val="0"/>
          <w:sz w:val="24"/>
        </w:rPr>
        <w:t>或计算机设备</w:t>
      </w:r>
      <w:r w:rsidR="00693A1E" w:rsidRPr="003954DD">
        <w:rPr>
          <w:rFonts w:asciiTheme="majorEastAsia" w:eastAsiaTheme="majorEastAsia" w:hAnsiTheme="majorEastAsia" w:hint="eastAsia"/>
          <w:kern w:val="0"/>
          <w:sz w:val="24"/>
        </w:rPr>
        <w:t>经营资格、经营能力、安装</w:t>
      </w:r>
      <w:r w:rsidR="00D772CB" w:rsidRPr="003954DD">
        <w:rPr>
          <w:rFonts w:asciiTheme="majorEastAsia" w:eastAsiaTheme="majorEastAsia" w:hAnsiTheme="majorEastAsia" w:hint="eastAsia"/>
          <w:kern w:val="0"/>
          <w:sz w:val="24"/>
        </w:rPr>
        <w:t>部署</w:t>
      </w:r>
      <w:r w:rsidR="00693A1E" w:rsidRPr="003954DD">
        <w:rPr>
          <w:rFonts w:asciiTheme="majorEastAsia" w:eastAsiaTheme="majorEastAsia" w:hAnsiTheme="majorEastAsia" w:hint="eastAsia"/>
          <w:kern w:val="0"/>
          <w:sz w:val="24"/>
        </w:rPr>
        <w:t>及售后服务能力的供</w:t>
      </w:r>
      <w:r w:rsidR="009C28D5" w:rsidRPr="003954DD">
        <w:rPr>
          <w:rFonts w:asciiTheme="majorEastAsia" w:eastAsiaTheme="majorEastAsia" w:hAnsiTheme="majorEastAsia" w:hint="eastAsia"/>
          <w:kern w:val="0"/>
          <w:sz w:val="24"/>
        </w:rPr>
        <w:t>应</w:t>
      </w:r>
      <w:r w:rsidR="00693A1E" w:rsidRPr="003954DD">
        <w:rPr>
          <w:rFonts w:asciiTheme="majorEastAsia" w:eastAsiaTheme="majorEastAsia" w:hAnsiTheme="majorEastAsia" w:hint="eastAsia"/>
          <w:kern w:val="0"/>
          <w:sz w:val="24"/>
        </w:rPr>
        <w:t>商或代理商。</w:t>
      </w:r>
    </w:p>
    <w:p w:rsidR="00947232" w:rsidRPr="003954DD" w:rsidRDefault="00947232" w:rsidP="00840BB5">
      <w:pPr>
        <w:spacing w:line="440" w:lineRule="exact"/>
        <w:ind w:firstLineChars="176" w:firstLine="422"/>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4. 如无独立法人资格的分公司（如金融、保险、通讯等特定行业的全国性企业所设立的区域性分支机构）参加投标的，可以在获得总公司授权后或能够提供房产权证或其他有效财产证明材料，证明其具备实际承担责任的能力和法定的缔结合同能力的，可独立参加本项目投标活动。投标时提供的人员、业绩、荣誉、知识产权、项目案例等，必须为投标分公司本身所具有，总公司或其他分公司的人员、业绩、荣誉、知识产权、项目案例等，不能作为该投标分公司的文件予以确认。</w:t>
      </w:r>
    </w:p>
    <w:p w:rsidR="00693A1E" w:rsidRPr="003954DD" w:rsidRDefault="00947232" w:rsidP="00693A1E">
      <w:pPr>
        <w:spacing w:line="440" w:lineRule="exact"/>
        <w:ind w:firstLineChars="176" w:firstLine="422"/>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5</w:t>
      </w:r>
      <w:r w:rsidR="00840BB5" w:rsidRPr="003954DD">
        <w:rPr>
          <w:rFonts w:asciiTheme="majorEastAsia" w:eastAsiaTheme="majorEastAsia" w:hAnsiTheme="majorEastAsia" w:hint="eastAsia"/>
          <w:kern w:val="0"/>
          <w:sz w:val="24"/>
        </w:rPr>
        <w:t>．不接受联合体投标。</w:t>
      </w:r>
    </w:p>
    <w:p w:rsidR="00306D4B" w:rsidRPr="003954DD" w:rsidRDefault="00306D4B" w:rsidP="009D2682">
      <w:pPr>
        <w:spacing w:line="440" w:lineRule="exact"/>
        <w:ind w:firstLineChars="176" w:firstLine="424"/>
        <w:rPr>
          <w:rFonts w:asciiTheme="majorEastAsia" w:eastAsiaTheme="majorEastAsia" w:hAnsiTheme="majorEastAsia" w:cs="Arial"/>
          <w:b/>
          <w:bCs/>
          <w:sz w:val="24"/>
        </w:rPr>
      </w:pPr>
      <w:r w:rsidRPr="003954DD">
        <w:rPr>
          <w:rFonts w:asciiTheme="majorEastAsia" w:eastAsiaTheme="majorEastAsia" w:hAnsiTheme="majorEastAsia" w:cs="Arial" w:hint="eastAsia"/>
          <w:b/>
          <w:bCs/>
          <w:sz w:val="24"/>
        </w:rPr>
        <w:t>四、资格审查方式：</w:t>
      </w:r>
    </w:p>
    <w:p w:rsidR="00306D4B" w:rsidRPr="003954DD" w:rsidRDefault="00306D4B" w:rsidP="00306D4B">
      <w:pPr>
        <w:spacing w:line="440" w:lineRule="exact"/>
        <w:ind w:firstLineChars="176" w:firstLine="422"/>
        <w:rPr>
          <w:rFonts w:asciiTheme="majorEastAsia" w:eastAsiaTheme="majorEastAsia" w:hAnsiTheme="majorEastAsia" w:cs="Arial"/>
          <w:bCs/>
          <w:sz w:val="24"/>
        </w:rPr>
      </w:pPr>
      <w:r w:rsidRPr="003954DD">
        <w:rPr>
          <w:rFonts w:asciiTheme="majorEastAsia" w:eastAsiaTheme="majorEastAsia" w:hAnsiTheme="majorEastAsia" w:cs="Arial" w:hint="eastAsia"/>
          <w:bCs/>
          <w:sz w:val="24"/>
        </w:rPr>
        <w:t>1</w:t>
      </w:r>
      <w:r w:rsidR="0033736D" w:rsidRPr="003954DD">
        <w:rPr>
          <w:rFonts w:asciiTheme="majorEastAsia" w:eastAsiaTheme="majorEastAsia" w:hAnsiTheme="majorEastAsia" w:cs="Arial" w:hint="eastAsia"/>
          <w:bCs/>
          <w:sz w:val="24"/>
        </w:rPr>
        <w:t>．</w:t>
      </w:r>
      <w:r w:rsidRPr="003954DD">
        <w:rPr>
          <w:rFonts w:asciiTheme="majorEastAsia" w:eastAsiaTheme="majorEastAsia" w:hAnsiTheme="majorEastAsia" w:cs="Arial" w:hint="eastAsia"/>
          <w:bCs/>
          <w:sz w:val="24"/>
        </w:rPr>
        <w:t>资格</w:t>
      </w:r>
      <w:r w:rsidR="00FE15D9" w:rsidRPr="003954DD">
        <w:rPr>
          <w:rFonts w:asciiTheme="majorEastAsia" w:eastAsiaTheme="majorEastAsia" w:hAnsiTheme="majorEastAsia" w:cs="Arial" w:hint="eastAsia"/>
          <w:bCs/>
          <w:sz w:val="24"/>
        </w:rPr>
        <w:t>后</w:t>
      </w:r>
      <w:r w:rsidRPr="003954DD">
        <w:rPr>
          <w:rFonts w:asciiTheme="majorEastAsia" w:eastAsiaTheme="majorEastAsia" w:hAnsiTheme="majorEastAsia" w:cs="Arial" w:hint="eastAsia"/>
          <w:bCs/>
          <w:sz w:val="24"/>
        </w:rPr>
        <w:t>审。</w:t>
      </w:r>
    </w:p>
    <w:p w:rsidR="00306D4B" w:rsidRPr="003954DD" w:rsidRDefault="002669F1" w:rsidP="00306D4B">
      <w:pPr>
        <w:spacing w:line="440" w:lineRule="exact"/>
        <w:ind w:firstLineChars="176" w:firstLine="422"/>
        <w:rPr>
          <w:rFonts w:asciiTheme="majorEastAsia" w:eastAsiaTheme="majorEastAsia" w:hAnsiTheme="majorEastAsia" w:cs="Arial"/>
          <w:b/>
          <w:bCs/>
          <w:sz w:val="24"/>
        </w:rPr>
      </w:pPr>
      <w:r w:rsidRPr="003954DD">
        <w:rPr>
          <w:rFonts w:asciiTheme="majorEastAsia" w:eastAsiaTheme="majorEastAsia" w:hAnsiTheme="majorEastAsia" w:cs="Arial" w:hint="eastAsia"/>
          <w:bCs/>
          <w:sz w:val="24"/>
        </w:rPr>
        <w:t>2</w:t>
      </w:r>
      <w:r w:rsidR="0033736D" w:rsidRPr="003954DD">
        <w:rPr>
          <w:rFonts w:asciiTheme="majorEastAsia" w:eastAsiaTheme="majorEastAsia" w:hAnsiTheme="majorEastAsia" w:cs="Arial" w:hint="eastAsia"/>
          <w:bCs/>
          <w:sz w:val="24"/>
        </w:rPr>
        <w:t>．</w:t>
      </w:r>
      <w:r w:rsidR="00FD00EA" w:rsidRPr="003954DD">
        <w:rPr>
          <w:rFonts w:asciiTheme="majorEastAsia" w:eastAsiaTheme="majorEastAsia" w:hAnsiTheme="majorEastAsia" w:cs="Arial"/>
          <w:bCs/>
          <w:sz w:val="24"/>
        </w:rPr>
        <w:t>法定代表人授权委托人必须是</w:t>
      </w:r>
      <w:r w:rsidR="00FD00EA" w:rsidRPr="003954DD">
        <w:rPr>
          <w:rFonts w:asciiTheme="majorEastAsia" w:eastAsiaTheme="majorEastAsia" w:hAnsiTheme="majorEastAsia" w:cs="Arial" w:hint="eastAsia"/>
          <w:bCs/>
          <w:sz w:val="24"/>
        </w:rPr>
        <w:t>投标人</w:t>
      </w:r>
      <w:r w:rsidR="00306D4B" w:rsidRPr="003954DD">
        <w:rPr>
          <w:rFonts w:asciiTheme="majorEastAsia" w:eastAsiaTheme="majorEastAsia" w:hAnsiTheme="majorEastAsia" w:cs="Arial"/>
          <w:bCs/>
          <w:sz w:val="24"/>
        </w:rPr>
        <w:t>单位职工</w:t>
      </w:r>
      <w:r w:rsidR="00306D4B" w:rsidRPr="003954DD">
        <w:rPr>
          <w:rFonts w:asciiTheme="majorEastAsia" w:eastAsiaTheme="majorEastAsia" w:hAnsiTheme="majorEastAsia" w:cs="Arial" w:hint="eastAsia"/>
          <w:bCs/>
          <w:sz w:val="24"/>
        </w:rPr>
        <w:t>。需</w:t>
      </w:r>
      <w:r w:rsidR="00306D4B" w:rsidRPr="003954DD">
        <w:rPr>
          <w:rFonts w:asciiTheme="majorEastAsia" w:eastAsiaTheme="majorEastAsia" w:hAnsiTheme="majorEastAsia" w:cs="Arial"/>
          <w:bCs/>
          <w:sz w:val="24"/>
        </w:rPr>
        <w:t>在投标响应文件技术部分内</w:t>
      </w:r>
      <w:r w:rsidR="00306D4B" w:rsidRPr="003954DD">
        <w:rPr>
          <w:rFonts w:asciiTheme="majorEastAsia" w:eastAsiaTheme="majorEastAsia" w:hAnsiTheme="majorEastAsia" w:cs="Arial" w:hint="eastAsia"/>
          <w:bCs/>
          <w:sz w:val="24"/>
        </w:rPr>
        <w:t>提</w:t>
      </w:r>
      <w:r w:rsidR="00306D4B" w:rsidRPr="003954DD">
        <w:rPr>
          <w:rFonts w:asciiTheme="majorEastAsia" w:eastAsiaTheme="majorEastAsia" w:hAnsiTheme="majorEastAsia" w:cs="Arial"/>
          <w:bCs/>
          <w:sz w:val="24"/>
        </w:rPr>
        <w:t>供</w:t>
      </w:r>
      <w:r w:rsidR="00306D4B" w:rsidRPr="003954DD">
        <w:rPr>
          <w:rFonts w:asciiTheme="majorEastAsia" w:eastAsiaTheme="majorEastAsia" w:hAnsiTheme="majorEastAsia" w:cs="Arial" w:hint="eastAsia"/>
          <w:bCs/>
          <w:sz w:val="24"/>
        </w:rPr>
        <w:t>由社保机构出具的</w:t>
      </w:r>
      <w:r w:rsidR="00306D4B" w:rsidRPr="003954DD">
        <w:rPr>
          <w:rFonts w:asciiTheme="majorEastAsia" w:eastAsiaTheme="majorEastAsia" w:hAnsiTheme="majorEastAsia" w:cs="Arial"/>
          <w:bCs/>
          <w:sz w:val="24"/>
        </w:rPr>
        <w:t>该</w:t>
      </w:r>
      <w:r w:rsidR="00FD00EA" w:rsidRPr="003954DD">
        <w:rPr>
          <w:rFonts w:asciiTheme="majorEastAsia" w:eastAsiaTheme="majorEastAsia" w:hAnsiTheme="majorEastAsia" w:cs="Arial" w:hint="eastAsia"/>
          <w:bCs/>
          <w:sz w:val="24"/>
        </w:rPr>
        <w:t>授权</w:t>
      </w:r>
      <w:r w:rsidR="00306D4B" w:rsidRPr="003954DD">
        <w:rPr>
          <w:rFonts w:asciiTheme="majorEastAsia" w:eastAsiaTheme="majorEastAsia" w:hAnsiTheme="majorEastAsia" w:cs="Arial"/>
          <w:bCs/>
          <w:sz w:val="24"/>
        </w:rPr>
        <w:t>委托人</w:t>
      </w:r>
      <w:r w:rsidR="00466D05" w:rsidRPr="003954DD">
        <w:rPr>
          <w:rFonts w:asciiTheme="majorEastAsia" w:eastAsiaTheme="majorEastAsia" w:hAnsiTheme="majorEastAsia" w:cs="Arial" w:hint="eastAsia"/>
          <w:bCs/>
          <w:sz w:val="24"/>
        </w:rPr>
        <w:t>2018年8-10</w:t>
      </w:r>
      <w:r w:rsidR="00FD00EA" w:rsidRPr="003954DD">
        <w:rPr>
          <w:rFonts w:asciiTheme="majorEastAsia" w:eastAsiaTheme="majorEastAsia" w:hAnsiTheme="majorEastAsia" w:cs="Arial" w:hint="eastAsia"/>
          <w:bCs/>
          <w:sz w:val="24"/>
        </w:rPr>
        <w:t>月</w:t>
      </w:r>
      <w:proofErr w:type="gramStart"/>
      <w:r w:rsidR="00306D4B" w:rsidRPr="003954DD">
        <w:rPr>
          <w:rFonts w:asciiTheme="majorEastAsia" w:eastAsiaTheme="majorEastAsia" w:hAnsiTheme="majorEastAsia" w:cs="Arial" w:hint="eastAsia"/>
          <w:bCs/>
          <w:sz w:val="24"/>
        </w:rPr>
        <w:t>社保证明</w:t>
      </w:r>
      <w:proofErr w:type="gramEnd"/>
      <w:r w:rsidR="00306D4B" w:rsidRPr="003954DD">
        <w:rPr>
          <w:rFonts w:asciiTheme="majorEastAsia" w:eastAsiaTheme="majorEastAsia" w:hAnsiTheme="majorEastAsia" w:cs="Arial" w:hint="eastAsia"/>
          <w:bCs/>
          <w:sz w:val="24"/>
        </w:rPr>
        <w:t>（</w:t>
      </w:r>
      <w:r w:rsidR="00FD00EA" w:rsidRPr="003954DD">
        <w:rPr>
          <w:rFonts w:asciiTheme="majorEastAsia" w:eastAsiaTheme="majorEastAsia" w:hAnsiTheme="majorEastAsia" w:cs="Arial" w:hint="eastAsia"/>
          <w:bCs/>
          <w:sz w:val="24"/>
        </w:rPr>
        <w:t>1.</w:t>
      </w:r>
      <w:r w:rsidR="00306D4B" w:rsidRPr="003954DD">
        <w:rPr>
          <w:rFonts w:asciiTheme="majorEastAsia" w:eastAsiaTheme="majorEastAsia" w:hAnsiTheme="majorEastAsia" w:cs="Arial" w:hint="eastAsia"/>
          <w:bCs/>
          <w:sz w:val="24"/>
        </w:rPr>
        <w:t>如</w:t>
      </w:r>
      <w:r w:rsidR="00FD00EA" w:rsidRPr="003954DD">
        <w:rPr>
          <w:rFonts w:asciiTheme="majorEastAsia" w:eastAsiaTheme="majorEastAsia" w:hAnsiTheme="majorEastAsia" w:cs="Arial" w:hint="eastAsia"/>
          <w:bCs/>
          <w:sz w:val="24"/>
        </w:rPr>
        <w:t>该</w:t>
      </w:r>
      <w:r w:rsidR="00306D4B" w:rsidRPr="003954DD">
        <w:rPr>
          <w:rFonts w:asciiTheme="majorEastAsia" w:eastAsiaTheme="majorEastAsia" w:hAnsiTheme="majorEastAsia" w:cs="Arial" w:hint="eastAsia"/>
          <w:bCs/>
          <w:sz w:val="24"/>
        </w:rPr>
        <w:t>授权委托人为</w:t>
      </w:r>
      <w:r w:rsidR="00306D4B" w:rsidRPr="003954DD">
        <w:rPr>
          <w:rFonts w:asciiTheme="majorEastAsia" w:eastAsiaTheme="majorEastAsia" w:hAnsiTheme="majorEastAsia" w:cs="Arial"/>
          <w:bCs/>
          <w:sz w:val="24"/>
        </w:rPr>
        <w:t>离退休返聘人员的，投标响应文件技术部分内</w:t>
      </w:r>
      <w:r w:rsidR="00306D4B" w:rsidRPr="003954DD">
        <w:rPr>
          <w:rFonts w:asciiTheme="majorEastAsia" w:eastAsiaTheme="majorEastAsia" w:hAnsiTheme="majorEastAsia" w:cs="Arial" w:hint="eastAsia"/>
          <w:bCs/>
          <w:sz w:val="24"/>
        </w:rPr>
        <w:t>需提供</w:t>
      </w:r>
      <w:r w:rsidR="00306D4B" w:rsidRPr="003954DD">
        <w:rPr>
          <w:rFonts w:asciiTheme="majorEastAsia" w:eastAsiaTheme="majorEastAsia" w:hAnsiTheme="majorEastAsia" w:cs="Arial"/>
          <w:bCs/>
          <w:sz w:val="24"/>
        </w:rPr>
        <w:t>退休证明及单位聘用证明</w:t>
      </w:r>
      <w:r w:rsidR="00FD00EA" w:rsidRPr="003954DD">
        <w:rPr>
          <w:rFonts w:asciiTheme="majorEastAsia" w:eastAsiaTheme="majorEastAsia" w:hAnsiTheme="majorEastAsia" w:cs="Arial" w:hint="eastAsia"/>
          <w:bCs/>
          <w:sz w:val="24"/>
        </w:rPr>
        <w:t>；</w:t>
      </w:r>
      <w:r w:rsidR="00FD00EA" w:rsidRPr="003954DD">
        <w:rPr>
          <w:rFonts w:asciiTheme="majorEastAsia" w:eastAsiaTheme="majorEastAsia" w:hAnsiTheme="majorEastAsia" w:cs="Arial" w:hint="eastAsia"/>
          <w:bCs/>
          <w:sz w:val="24"/>
        </w:rPr>
        <w:lastRenderedPageBreak/>
        <w:t>2.</w:t>
      </w:r>
      <w:r w:rsidR="00FD00EA" w:rsidRPr="003954DD">
        <w:rPr>
          <w:rFonts w:asciiTheme="majorEastAsia" w:eastAsiaTheme="majorEastAsia" w:hAnsiTheme="majorEastAsia" w:hint="eastAsia"/>
        </w:rPr>
        <w:t xml:space="preserve"> </w:t>
      </w:r>
      <w:r w:rsidR="00FD00EA" w:rsidRPr="003954DD">
        <w:rPr>
          <w:rFonts w:asciiTheme="majorEastAsia" w:eastAsiaTheme="majorEastAsia" w:hAnsiTheme="majorEastAsia" w:cs="Arial" w:hint="eastAsia"/>
          <w:bCs/>
          <w:sz w:val="24"/>
        </w:rPr>
        <w:t>如由第三方代理社保事项的，</w:t>
      </w:r>
      <w:r w:rsidR="00FD00EA" w:rsidRPr="003954DD">
        <w:rPr>
          <w:rFonts w:asciiTheme="majorEastAsia" w:eastAsiaTheme="majorEastAsia" w:hAnsiTheme="majorEastAsia" w:cs="Arial"/>
          <w:bCs/>
          <w:sz w:val="24"/>
        </w:rPr>
        <w:t>投标响应文件技术部分内</w:t>
      </w:r>
      <w:r w:rsidR="00FD00EA" w:rsidRPr="003954DD">
        <w:rPr>
          <w:rFonts w:asciiTheme="majorEastAsia" w:eastAsiaTheme="majorEastAsia" w:hAnsiTheme="majorEastAsia" w:cs="Arial" w:hint="eastAsia"/>
          <w:bCs/>
          <w:sz w:val="24"/>
        </w:rPr>
        <w:t>需提供加盖投标人公章的委托代理协议复印件</w:t>
      </w:r>
      <w:r w:rsidR="00306D4B" w:rsidRPr="003954DD">
        <w:rPr>
          <w:rFonts w:asciiTheme="majorEastAsia" w:eastAsiaTheme="majorEastAsia" w:hAnsiTheme="majorEastAsia" w:cs="Arial" w:hint="eastAsia"/>
          <w:bCs/>
          <w:sz w:val="24"/>
        </w:rPr>
        <w:t>）</w:t>
      </w:r>
      <w:r w:rsidR="00306D4B" w:rsidRPr="003954DD">
        <w:rPr>
          <w:rFonts w:asciiTheme="majorEastAsia" w:eastAsiaTheme="majorEastAsia" w:hAnsiTheme="majorEastAsia" w:cs="Arial"/>
          <w:bCs/>
          <w:sz w:val="24"/>
        </w:rPr>
        <w:t>。</w:t>
      </w:r>
    </w:p>
    <w:p w:rsidR="00306D4B" w:rsidRPr="003954DD" w:rsidRDefault="00306D4B" w:rsidP="00306D4B">
      <w:pPr>
        <w:spacing w:line="440" w:lineRule="exact"/>
        <w:ind w:firstLineChars="176" w:firstLine="424"/>
        <w:rPr>
          <w:rFonts w:asciiTheme="majorEastAsia" w:eastAsiaTheme="majorEastAsia" w:hAnsiTheme="majorEastAsia" w:cs="Arial"/>
          <w:sz w:val="24"/>
        </w:rPr>
      </w:pPr>
      <w:r w:rsidRPr="003954DD">
        <w:rPr>
          <w:rFonts w:asciiTheme="majorEastAsia" w:eastAsiaTheme="majorEastAsia" w:hAnsiTheme="majorEastAsia" w:cs="Arial" w:hint="eastAsia"/>
          <w:b/>
          <w:bCs/>
          <w:sz w:val="24"/>
        </w:rPr>
        <w:t>五、报名</w:t>
      </w:r>
      <w:r w:rsidRPr="003954DD">
        <w:rPr>
          <w:rFonts w:asciiTheme="majorEastAsia" w:eastAsiaTheme="majorEastAsia" w:hAnsiTheme="majorEastAsia" w:cs="Arial" w:hint="eastAsia"/>
          <w:sz w:val="24"/>
        </w:rPr>
        <w:t>：</w:t>
      </w:r>
    </w:p>
    <w:p w:rsidR="00306D4B" w:rsidRPr="003954DD" w:rsidRDefault="00306D4B" w:rsidP="00BF1944">
      <w:pPr>
        <w:snapToGrid w:val="0"/>
        <w:spacing w:line="440" w:lineRule="exact"/>
        <w:ind w:firstLineChars="200" w:firstLine="480"/>
        <w:jc w:val="left"/>
        <w:rPr>
          <w:rFonts w:asciiTheme="majorEastAsia" w:eastAsiaTheme="majorEastAsia" w:hAnsiTheme="majorEastAsia" w:cs="Arial"/>
          <w:sz w:val="24"/>
        </w:rPr>
      </w:pPr>
      <w:r w:rsidRPr="003954DD">
        <w:rPr>
          <w:rFonts w:asciiTheme="majorEastAsia" w:eastAsiaTheme="majorEastAsia" w:hAnsiTheme="majorEastAsia" w:cs="Arial" w:hint="eastAsia"/>
          <w:sz w:val="24"/>
        </w:rPr>
        <w:t>1</w:t>
      </w:r>
      <w:r w:rsidR="0033736D" w:rsidRPr="003954DD">
        <w:rPr>
          <w:rFonts w:asciiTheme="majorEastAsia" w:eastAsiaTheme="majorEastAsia" w:hAnsiTheme="majorEastAsia" w:cs="Arial" w:hint="eastAsia"/>
          <w:sz w:val="24"/>
        </w:rPr>
        <w:t>．</w:t>
      </w:r>
      <w:r w:rsidRPr="003954DD">
        <w:rPr>
          <w:rFonts w:asciiTheme="majorEastAsia" w:eastAsiaTheme="majorEastAsia" w:hAnsiTheme="majorEastAsia" w:cs="Arial" w:hint="eastAsia"/>
          <w:sz w:val="24"/>
        </w:rPr>
        <w:t>报名时间：</w:t>
      </w:r>
      <w:r w:rsidR="009D2682" w:rsidRPr="003954DD">
        <w:rPr>
          <w:rFonts w:asciiTheme="majorEastAsia" w:eastAsiaTheme="majorEastAsia" w:hAnsiTheme="majorEastAsia" w:cs="Arial" w:hint="eastAsia"/>
          <w:sz w:val="24"/>
        </w:rPr>
        <w:t>201</w:t>
      </w:r>
      <w:r w:rsidR="00320783" w:rsidRPr="003954DD">
        <w:rPr>
          <w:rFonts w:asciiTheme="majorEastAsia" w:eastAsiaTheme="majorEastAsia" w:hAnsiTheme="majorEastAsia" w:cs="Arial" w:hint="eastAsia"/>
          <w:sz w:val="24"/>
        </w:rPr>
        <w:t>8</w:t>
      </w:r>
      <w:r w:rsidRPr="003954DD">
        <w:rPr>
          <w:rFonts w:asciiTheme="majorEastAsia" w:eastAsiaTheme="majorEastAsia" w:hAnsiTheme="majorEastAsia" w:cs="Arial" w:hint="eastAsia"/>
          <w:sz w:val="24"/>
        </w:rPr>
        <w:t>年</w:t>
      </w:r>
      <w:r w:rsidR="003954DD">
        <w:rPr>
          <w:rFonts w:asciiTheme="majorEastAsia" w:eastAsiaTheme="majorEastAsia" w:hAnsiTheme="majorEastAsia" w:cs="Arial" w:hint="eastAsia"/>
          <w:sz w:val="24"/>
          <w:u w:val="single"/>
        </w:rPr>
        <w:t>12</w:t>
      </w:r>
      <w:r w:rsidRPr="003954DD">
        <w:rPr>
          <w:rFonts w:asciiTheme="majorEastAsia" w:eastAsiaTheme="majorEastAsia" w:hAnsiTheme="majorEastAsia" w:cs="Arial" w:hint="eastAsia"/>
          <w:sz w:val="24"/>
        </w:rPr>
        <w:t>月</w:t>
      </w:r>
      <w:r w:rsidR="00FB23A8" w:rsidRPr="003954DD">
        <w:rPr>
          <w:rFonts w:asciiTheme="majorEastAsia" w:eastAsiaTheme="majorEastAsia" w:hAnsiTheme="majorEastAsia" w:cs="Arial" w:hint="eastAsia"/>
          <w:sz w:val="24"/>
          <w:u w:val="single"/>
        </w:rPr>
        <w:t>3</w:t>
      </w:r>
      <w:r w:rsidRPr="003954DD">
        <w:rPr>
          <w:rFonts w:asciiTheme="majorEastAsia" w:eastAsiaTheme="majorEastAsia" w:hAnsiTheme="majorEastAsia" w:cs="Arial" w:hint="eastAsia"/>
          <w:sz w:val="24"/>
        </w:rPr>
        <w:t xml:space="preserve">日至 </w:t>
      </w:r>
      <w:r w:rsidR="009D2682" w:rsidRPr="003954DD">
        <w:rPr>
          <w:rFonts w:asciiTheme="majorEastAsia" w:eastAsiaTheme="majorEastAsia" w:hAnsiTheme="majorEastAsia" w:cs="Arial" w:hint="eastAsia"/>
          <w:sz w:val="24"/>
        </w:rPr>
        <w:t>201</w:t>
      </w:r>
      <w:r w:rsidR="00320783" w:rsidRPr="003954DD">
        <w:rPr>
          <w:rFonts w:asciiTheme="majorEastAsia" w:eastAsiaTheme="majorEastAsia" w:hAnsiTheme="majorEastAsia" w:cs="Arial" w:hint="eastAsia"/>
          <w:sz w:val="24"/>
        </w:rPr>
        <w:t>8</w:t>
      </w:r>
      <w:r w:rsidRPr="003954DD">
        <w:rPr>
          <w:rFonts w:asciiTheme="majorEastAsia" w:eastAsiaTheme="majorEastAsia" w:hAnsiTheme="majorEastAsia" w:cs="Arial" w:hint="eastAsia"/>
          <w:sz w:val="24"/>
        </w:rPr>
        <w:t>年</w:t>
      </w:r>
      <w:r w:rsidR="00FB23A8" w:rsidRPr="003954DD">
        <w:rPr>
          <w:rFonts w:asciiTheme="majorEastAsia" w:eastAsiaTheme="majorEastAsia" w:hAnsiTheme="majorEastAsia" w:cs="Arial" w:hint="eastAsia"/>
          <w:sz w:val="24"/>
          <w:u w:val="single"/>
        </w:rPr>
        <w:t>12</w:t>
      </w:r>
      <w:r w:rsidRPr="003954DD">
        <w:rPr>
          <w:rFonts w:asciiTheme="majorEastAsia" w:eastAsiaTheme="majorEastAsia" w:hAnsiTheme="majorEastAsia" w:cs="Arial" w:hint="eastAsia"/>
          <w:sz w:val="24"/>
        </w:rPr>
        <w:t>月</w:t>
      </w:r>
      <w:r w:rsidR="003954DD">
        <w:rPr>
          <w:rFonts w:asciiTheme="majorEastAsia" w:eastAsiaTheme="majorEastAsia" w:hAnsiTheme="majorEastAsia" w:cs="Arial" w:hint="eastAsia"/>
          <w:sz w:val="24"/>
          <w:u w:val="single"/>
        </w:rPr>
        <w:t>10</w:t>
      </w:r>
      <w:r w:rsidRPr="003954DD">
        <w:rPr>
          <w:rFonts w:asciiTheme="majorEastAsia" w:eastAsiaTheme="majorEastAsia" w:hAnsiTheme="majorEastAsia" w:cs="Arial" w:hint="eastAsia"/>
          <w:sz w:val="24"/>
        </w:rPr>
        <w:t>上午 8:30 — 11:30 ； 下午 14:30 — 17:00 (双休日及法定节假日除外）</w:t>
      </w:r>
      <w:r w:rsidR="009D2682" w:rsidRPr="003954DD">
        <w:rPr>
          <w:rFonts w:asciiTheme="majorEastAsia" w:eastAsiaTheme="majorEastAsia" w:hAnsiTheme="majorEastAsia" w:cs="宋体" w:hint="eastAsia"/>
          <w:kern w:val="0"/>
          <w:sz w:val="24"/>
        </w:rPr>
        <w:t>在</w:t>
      </w:r>
      <w:proofErr w:type="gramStart"/>
      <w:r w:rsidR="009D2682" w:rsidRPr="003954DD">
        <w:rPr>
          <w:rFonts w:asciiTheme="majorEastAsia" w:eastAsiaTheme="majorEastAsia" w:hAnsiTheme="majorEastAsia" w:cs="宋体" w:hint="eastAsia"/>
          <w:kern w:val="0"/>
          <w:sz w:val="24"/>
        </w:rPr>
        <w:t>绍兴天</w:t>
      </w:r>
      <w:proofErr w:type="gramEnd"/>
      <w:r w:rsidR="009D2682" w:rsidRPr="003954DD">
        <w:rPr>
          <w:rFonts w:asciiTheme="majorEastAsia" w:eastAsiaTheme="majorEastAsia" w:hAnsiTheme="majorEastAsia" w:cs="宋体" w:hint="eastAsia"/>
          <w:kern w:val="0"/>
          <w:sz w:val="24"/>
        </w:rPr>
        <w:t>源会计师事务所有限责任公司(绍兴市胜利东路</w:t>
      </w:r>
      <w:proofErr w:type="gramStart"/>
      <w:r w:rsidR="009D2682" w:rsidRPr="003954DD">
        <w:rPr>
          <w:rFonts w:asciiTheme="majorEastAsia" w:eastAsiaTheme="majorEastAsia" w:hAnsiTheme="majorEastAsia" w:cs="宋体" w:hint="eastAsia"/>
          <w:kern w:val="0"/>
          <w:sz w:val="24"/>
        </w:rPr>
        <w:t>405号国茂大厦</w:t>
      </w:r>
      <w:proofErr w:type="gramEnd"/>
      <w:r w:rsidR="009D2682" w:rsidRPr="003954DD">
        <w:rPr>
          <w:rFonts w:asciiTheme="majorEastAsia" w:eastAsiaTheme="majorEastAsia" w:hAnsiTheme="majorEastAsia" w:cs="宋体" w:hint="eastAsia"/>
          <w:kern w:val="0"/>
          <w:sz w:val="24"/>
        </w:rPr>
        <w:t>7楼)71</w:t>
      </w:r>
      <w:r w:rsidR="00191ECB">
        <w:rPr>
          <w:rFonts w:asciiTheme="majorEastAsia" w:eastAsiaTheme="majorEastAsia" w:hAnsiTheme="majorEastAsia" w:cs="宋体" w:hint="eastAsia"/>
          <w:kern w:val="0"/>
          <w:sz w:val="24"/>
        </w:rPr>
        <w:t>2</w:t>
      </w:r>
      <w:r w:rsidR="009D2682" w:rsidRPr="003954DD">
        <w:rPr>
          <w:rFonts w:asciiTheme="majorEastAsia" w:eastAsiaTheme="majorEastAsia" w:hAnsiTheme="majorEastAsia" w:cs="宋体" w:hint="eastAsia"/>
          <w:kern w:val="0"/>
          <w:sz w:val="24"/>
        </w:rPr>
        <w:t>受理</w:t>
      </w:r>
      <w:r w:rsidR="00C06151" w:rsidRPr="003954DD">
        <w:rPr>
          <w:rFonts w:asciiTheme="majorEastAsia" w:eastAsiaTheme="majorEastAsia" w:hAnsiTheme="majorEastAsia" w:cs="宋体" w:hint="eastAsia"/>
          <w:kern w:val="0"/>
          <w:sz w:val="24"/>
        </w:rPr>
        <w:t>，</w:t>
      </w:r>
      <w:r w:rsidR="00C06151" w:rsidRPr="003954DD">
        <w:rPr>
          <w:rFonts w:asciiTheme="majorEastAsia" w:eastAsiaTheme="majorEastAsia" w:hAnsiTheme="majorEastAsia" w:hint="eastAsia"/>
          <w:sz w:val="24"/>
        </w:rPr>
        <w:t>逾期不予接受报名</w:t>
      </w:r>
      <w:r w:rsidR="009D2682" w:rsidRPr="003954DD">
        <w:rPr>
          <w:rFonts w:asciiTheme="majorEastAsia" w:eastAsiaTheme="majorEastAsia" w:hAnsiTheme="majorEastAsia" w:cs="宋体" w:hint="eastAsia"/>
          <w:kern w:val="0"/>
          <w:sz w:val="24"/>
        </w:rPr>
        <w:t>。招标文件售价：每份现金</w:t>
      </w:r>
      <w:r w:rsidR="00191ECB">
        <w:rPr>
          <w:rFonts w:asciiTheme="majorEastAsia" w:eastAsiaTheme="majorEastAsia" w:hAnsiTheme="majorEastAsia" w:cs="宋体" w:hint="eastAsia"/>
          <w:kern w:val="0"/>
          <w:sz w:val="24"/>
        </w:rPr>
        <w:t>300元售</w:t>
      </w:r>
      <w:r w:rsidR="009D2682" w:rsidRPr="003954DD">
        <w:rPr>
          <w:rFonts w:asciiTheme="majorEastAsia" w:eastAsiaTheme="majorEastAsia" w:hAnsiTheme="majorEastAsia" w:cs="宋体" w:hint="eastAsia"/>
          <w:kern w:val="0"/>
          <w:sz w:val="24"/>
        </w:rPr>
        <w:t>后不退。</w:t>
      </w:r>
      <w:r w:rsidRPr="003954DD">
        <w:rPr>
          <w:rFonts w:asciiTheme="majorEastAsia" w:eastAsiaTheme="majorEastAsia" w:hAnsiTheme="majorEastAsia" w:cs="Arial" w:hint="eastAsia"/>
          <w:sz w:val="24"/>
        </w:rPr>
        <w:t>(不接受电话报名)。</w:t>
      </w:r>
    </w:p>
    <w:p w:rsidR="00693A1E" w:rsidRPr="003954DD" w:rsidRDefault="006F16F4" w:rsidP="00BF1944">
      <w:pPr>
        <w:snapToGrid w:val="0"/>
        <w:spacing w:line="440" w:lineRule="exact"/>
        <w:ind w:firstLineChars="200" w:firstLine="480"/>
        <w:jc w:val="left"/>
        <w:rPr>
          <w:rFonts w:asciiTheme="majorEastAsia" w:eastAsiaTheme="majorEastAsia" w:hAnsiTheme="majorEastAsia" w:cs="Arial"/>
          <w:sz w:val="24"/>
        </w:rPr>
      </w:pPr>
      <w:r w:rsidRPr="003954DD">
        <w:rPr>
          <w:rFonts w:asciiTheme="majorEastAsia" w:eastAsiaTheme="majorEastAsia" w:hAnsiTheme="majorEastAsia" w:cs="Arial" w:hint="eastAsia"/>
          <w:sz w:val="24"/>
        </w:rPr>
        <w:t>2.</w:t>
      </w:r>
      <w:r w:rsidRPr="003954DD">
        <w:rPr>
          <w:rFonts w:asciiTheme="majorEastAsia" w:eastAsiaTheme="majorEastAsia" w:hAnsiTheme="majorEastAsia" w:hint="eastAsia"/>
        </w:rPr>
        <w:t xml:space="preserve"> </w:t>
      </w:r>
      <w:r w:rsidRPr="003954DD">
        <w:rPr>
          <w:rFonts w:asciiTheme="majorEastAsia" w:eastAsiaTheme="majorEastAsia" w:hAnsiTheme="majorEastAsia" w:cs="Arial" w:hint="eastAsia"/>
          <w:sz w:val="24"/>
        </w:rPr>
        <w:t>具有投标资格的投标人报名时</w:t>
      </w:r>
      <w:r w:rsidR="00693A1E" w:rsidRPr="003954DD">
        <w:rPr>
          <w:rFonts w:asciiTheme="majorEastAsia" w:eastAsiaTheme="majorEastAsia" w:hAnsiTheme="majorEastAsia" w:cs="Arial" w:hint="eastAsia"/>
          <w:sz w:val="24"/>
        </w:rPr>
        <w:t>需提供以下材料原件及</w:t>
      </w:r>
      <w:r w:rsidR="00C41446" w:rsidRPr="003954DD">
        <w:rPr>
          <w:rFonts w:asciiTheme="majorEastAsia" w:eastAsiaTheme="majorEastAsia" w:hAnsiTheme="majorEastAsia" w:cs="Arial" w:hint="eastAsia"/>
          <w:sz w:val="24"/>
        </w:rPr>
        <w:t>复印件1份（复印件需装订成册加盖投标人单位公章）</w:t>
      </w:r>
      <w:r w:rsidR="00693A1E" w:rsidRPr="003954DD">
        <w:rPr>
          <w:rFonts w:asciiTheme="majorEastAsia" w:eastAsiaTheme="majorEastAsia" w:hAnsiTheme="majorEastAsia" w:cs="Arial" w:hint="eastAsia"/>
          <w:sz w:val="24"/>
        </w:rPr>
        <w:t>。</w:t>
      </w:r>
    </w:p>
    <w:p w:rsidR="00693A1E" w:rsidRPr="003954DD" w:rsidRDefault="00693A1E" w:rsidP="00BF1944">
      <w:pPr>
        <w:snapToGrid w:val="0"/>
        <w:spacing w:line="440" w:lineRule="exact"/>
        <w:ind w:firstLineChars="200" w:firstLine="480"/>
        <w:jc w:val="left"/>
        <w:rPr>
          <w:rFonts w:asciiTheme="majorEastAsia" w:eastAsiaTheme="majorEastAsia" w:hAnsiTheme="majorEastAsia" w:cs="Arial"/>
          <w:sz w:val="24"/>
        </w:rPr>
      </w:pPr>
      <w:r w:rsidRPr="003954DD">
        <w:rPr>
          <w:rFonts w:asciiTheme="majorEastAsia" w:eastAsiaTheme="majorEastAsia" w:hAnsiTheme="majorEastAsia" w:cs="Arial" w:hint="eastAsia"/>
          <w:sz w:val="24"/>
        </w:rPr>
        <w:t>1）</w:t>
      </w:r>
      <w:r w:rsidR="006F16F4" w:rsidRPr="003954DD">
        <w:rPr>
          <w:rFonts w:asciiTheme="majorEastAsia" w:eastAsiaTheme="majorEastAsia" w:hAnsiTheme="majorEastAsia" w:cs="Arial" w:hint="eastAsia"/>
          <w:sz w:val="24"/>
        </w:rPr>
        <w:t>营业执照、</w:t>
      </w:r>
      <w:r w:rsidRPr="003954DD">
        <w:rPr>
          <w:rFonts w:asciiTheme="majorEastAsia" w:eastAsiaTheme="majorEastAsia" w:hAnsiTheme="majorEastAsia" w:cs="Arial" w:hint="eastAsia"/>
          <w:sz w:val="24"/>
        </w:rPr>
        <w:t>组织机构代码证、税务登记证或</w:t>
      </w:r>
      <w:r w:rsidR="00191ECB">
        <w:rPr>
          <w:rFonts w:asciiTheme="majorEastAsia" w:eastAsiaTheme="majorEastAsia" w:hAnsiTheme="majorEastAsia" w:cs="Arial" w:hint="eastAsia"/>
          <w:sz w:val="24"/>
        </w:rPr>
        <w:t>五</w:t>
      </w:r>
      <w:r w:rsidRPr="003954DD">
        <w:rPr>
          <w:rFonts w:asciiTheme="majorEastAsia" w:eastAsiaTheme="majorEastAsia" w:hAnsiTheme="majorEastAsia" w:cs="Arial" w:hint="eastAsia"/>
          <w:sz w:val="24"/>
        </w:rPr>
        <w:t>证合一营业执照（</w:t>
      </w:r>
      <w:r w:rsidR="009028EF" w:rsidRPr="003954DD">
        <w:rPr>
          <w:rFonts w:asciiTheme="majorEastAsia" w:eastAsiaTheme="majorEastAsia" w:hAnsiTheme="majorEastAsia" w:cs="Arial" w:hint="eastAsia"/>
          <w:sz w:val="24"/>
        </w:rPr>
        <w:t>含</w:t>
      </w:r>
      <w:r w:rsidRPr="003954DD">
        <w:rPr>
          <w:rFonts w:asciiTheme="majorEastAsia" w:eastAsiaTheme="majorEastAsia" w:hAnsiTheme="majorEastAsia" w:cs="Arial" w:hint="eastAsia"/>
          <w:sz w:val="24"/>
        </w:rPr>
        <w:t>复印件）；</w:t>
      </w:r>
    </w:p>
    <w:p w:rsidR="00693A1E" w:rsidRPr="003954DD" w:rsidRDefault="00693A1E" w:rsidP="00BF1944">
      <w:pPr>
        <w:snapToGrid w:val="0"/>
        <w:spacing w:line="440" w:lineRule="exact"/>
        <w:ind w:firstLineChars="200" w:firstLine="480"/>
        <w:jc w:val="left"/>
        <w:rPr>
          <w:rFonts w:asciiTheme="majorEastAsia" w:eastAsiaTheme="majorEastAsia" w:hAnsiTheme="majorEastAsia" w:cs="Arial"/>
          <w:sz w:val="24"/>
        </w:rPr>
      </w:pPr>
      <w:r w:rsidRPr="003954DD">
        <w:rPr>
          <w:rFonts w:asciiTheme="majorEastAsia" w:eastAsiaTheme="majorEastAsia" w:hAnsiTheme="majorEastAsia" w:cs="Arial" w:hint="eastAsia"/>
          <w:sz w:val="24"/>
        </w:rPr>
        <w:t>2）法定代表人资格证明书（含法定代表人身份证复印件）；</w:t>
      </w:r>
    </w:p>
    <w:p w:rsidR="006F16F4" w:rsidRPr="003954DD" w:rsidRDefault="00693A1E" w:rsidP="00AF7CBC">
      <w:pPr>
        <w:snapToGrid w:val="0"/>
        <w:spacing w:line="440" w:lineRule="exact"/>
        <w:ind w:firstLineChars="200" w:firstLine="480"/>
        <w:jc w:val="left"/>
        <w:rPr>
          <w:rFonts w:asciiTheme="majorEastAsia" w:eastAsiaTheme="majorEastAsia" w:hAnsiTheme="majorEastAsia" w:cs="Arial"/>
          <w:sz w:val="24"/>
        </w:rPr>
      </w:pPr>
      <w:r w:rsidRPr="003954DD">
        <w:rPr>
          <w:rFonts w:asciiTheme="majorEastAsia" w:eastAsiaTheme="majorEastAsia" w:hAnsiTheme="majorEastAsia" w:cs="Arial" w:hint="eastAsia"/>
          <w:sz w:val="24"/>
        </w:rPr>
        <w:t>3</w:t>
      </w:r>
      <w:r w:rsidR="00AF7CBC" w:rsidRPr="003954DD">
        <w:rPr>
          <w:rFonts w:asciiTheme="majorEastAsia" w:eastAsiaTheme="majorEastAsia" w:hAnsiTheme="majorEastAsia" w:cs="Arial" w:hint="eastAsia"/>
          <w:sz w:val="24"/>
        </w:rPr>
        <w:t>）法定代表人授权书（</w:t>
      </w:r>
      <w:proofErr w:type="gramStart"/>
      <w:r w:rsidR="00AF7CBC" w:rsidRPr="003954DD">
        <w:rPr>
          <w:rFonts w:asciiTheme="majorEastAsia" w:eastAsiaTheme="majorEastAsia" w:hAnsiTheme="majorEastAsia" w:cs="Arial" w:hint="eastAsia"/>
          <w:sz w:val="24"/>
        </w:rPr>
        <w:t>含被授权</w:t>
      </w:r>
      <w:proofErr w:type="gramEnd"/>
      <w:r w:rsidR="00AF7CBC" w:rsidRPr="003954DD">
        <w:rPr>
          <w:rFonts w:asciiTheme="majorEastAsia" w:eastAsiaTheme="majorEastAsia" w:hAnsiTheme="majorEastAsia" w:cs="Arial" w:hint="eastAsia"/>
          <w:sz w:val="24"/>
        </w:rPr>
        <w:t>人身份证复印件、</w:t>
      </w:r>
      <w:proofErr w:type="gramStart"/>
      <w:r w:rsidR="00AF7CBC" w:rsidRPr="003954DD">
        <w:rPr>
          <w:rFonts w:asciiTheme="majorEastAsia" w:eastAsiaTheme="majorEastAsia" w:hAnsiTheme="majorEastAsia" w:cs="Arial" w:hint="eastAsia"/>
          <w:sz w:val="24"/>
        </w:rPr>
        <w:t>社保证明</w:t>
      </w:r>
      <w:proofErr w:type="gramEnd"/>
      <w:r w:rsidR="00AF7CBC" w:rsidRPr="003954DD">
        <w:rPr>
          <w:rFonts w:asciiTheme="majorEastAsia" w:eastAsiaTheme="majorEastAsia" w:hAnsiTheme="majorEastAsia" w:cs="Arial" w:hint="eastAsia"/>
          <w:sz w:val="24"/>
        </w:rPr>
        <w:t>复印件）</w:t>
      </w:r>
      <w:r w:rsidR="005E0A02" w:rsidRPr="003954DD">
        <w:rPr>
          <w:rFonts w:asciiTheme="majorEastAsia" w:eastAsiaTheme="majorEastAsia" w:hAnsiTheme="majorEastAsia" w:cs="Arial" w:hint="eastAsia"/>
          <w:sz w:val="24"/>
        </w:rPr>
        <w:t>。</w:t>
      </w:r>
    </w:p>
    <w:p w:rsidR="00306D4B" w:rsidRPr="003954DD" w:rsidRDefault="00306D4B" w:rsidP="009D2682">
      <w:pPr>
        <w:autoSpaceDE w:val="0"/>
        <w:autoSpaceDN w:val="0"/>
        <w:adjustRightInd w:val="0"/>
        <w:spacing w:line="440" w:lineRule="exact"/>
        <w:ind w:firstLineChars="200" w:firstLine="482"/>
        <w:jc w:val="left"/>
        <w:rPr>
          <w:rFonts w:asciiTheme="majorEastAsia" w:eastAsiaTheme="majorEastAsia" w:hAnsiTheme="majorEastAsia" w:cs="宋体"/>
          <w:kern w:val="0"/>
          <w:sz w:val="24"/>
        </w:rPr>
      </w:pPr>
      <w:r w:rsidRPr="003954DD">
        <w:rPr>
          <w:rFonts w:asciiTheme="majorEastAsia" w:eastAsiaTheme="majorEastAsia" w:hAnsiTheme="majorEastAsia" w:cs="Arial" w:hint="eastAsia"/>
          <w:b/>
          <w:bCs/>
          <w:sz w:val="24"/>
        </w:rPr>
        <w:t>六、投标截止时间及地点</w:t>
      </w:r>
      <w:r w:rsidRPr="003954DD">
        <w:rPr>
          <w:rFonts w:asciiTheme="majorEastAsia" w:eastAsiaTheme="majorEastAsia" w:hAnsiTheme="majorEastAsia" w:cs="Arial" w:hint="eastAsia"/>
          <w:sz w:val="24"/>
        </w:rPr>
        <w:t>：</w:t>
      </w:r>
      <w:r w:rsidRPr="003954DD">
        <w:rPr>
          <w:rFonts w:asciiTheme="majorEastAsia" w:eastAsiaTheme="majorEastAsia" w:hAnsiTheme="majorEastAsia" w:hint="eastAsia"/>
          <w:sz w:val="24"/>
        </w:rPr>
        <w:t>投标人应于</w:t>
      </w:r>
      <w:r w:rsidR="009D2682" w:rsidRPr="003954DD">
        <w:rPr>
          <w:rFonts w:asciiTheme="majorEastAsia" w:eastAsiaTheme="majorEastAsia" w:hAnsiTheme="majorEastAsia" w:cs="Arial" w:hint="eastAsia"/>
          <w:sz w:val="24"/>
          <w:u w:val="single"/>
        </w:rPr>
        <w:t>201</w:t>
      </w:r>
      <w:r w:rsidR="00320783" w:rsidRPr="003954DD">
        <w:rPr>
          <w:rFonts w:asciiTheme="majorEastAsia" w:eastAsiaTheme="majorEastAsia" w:hAnsiTheme="majorEastAsia" w:cs="Arial" w:hint="eastAsia"/>
          <w:sz w:val="24"/>
          <w:u w:val="single"/>
        </w:rPr>
        <w:t>8</w:t>
      </w:r>
      <w:r w:rsidRPr="003954DD">
        <w:rPr>
          <w:rFonts w:asciiTheme="majorEastAsia" w:eastAsiaTheme="majorEastAsia" w:hAnsiTheme="majorEastAsia" w:cs="Arial" w:hint="eastAsia"/>
          <w:sz w:val="24"/>
        </w:rPr>
        <w:t>年</w:t>
      </w:r>
      <w:r w:rsidR="00576B94" w:rsidRPr="003954DD">
        <w:rPr>
          <w:rFonts w:asciiTheme="majorEastAsia" w:eastAsiaTheme="majorEastAsia" w:hAnsiTheme="majorEastAsia" w:cs="Arial" w:hint="eastAsia"/>
          <w:sz w:val="24"/>
          <w:u w:val="single"/>
        </w:rPr>
        <w:t xml:space="preserve"> </w:t>
      </w:r>
      <w:r w:rsidR="00191ECB">
        <w:rPr>
          <w:rFonts w:asciiTheme="majorEastAsia" w:eastAsiaTheme="majorEastAsia" w:hAnsiTheme="majorEastAsia" w:cs="Arial" w:hint="eastAsia"/>
          <w:sz w:val="24"/>
          <w:u w:val="single"/>
        </w:rPr>
        <w:t>12</w:t>
      </w:r>
      <w:r w:rsidR="00576B94" w:rsidRPr="003954DD">
        <w:rPr>
          <w:rFonts w:asciiTheme="majorEastAsia" w:eastAsiaTheme="majorEastAsia" w:hAnsiTheme="majorEastAsia" w:cs="Arial" w:hint="eastAsia"/>
          <w:sz w:val="24"/>
          <w:u w:val="single"/>
        </w:rPr>
        <w:t xml:space="preserve"> </w:t>
      </w:r>
      <w:r w:rsidRPr="003954DD">
        <w:rPr>
          <w:rFonts w:asciiTheme="majorEastAsia" w:eastAsiaTheme="majorEastAsia" w:hAnsiTheme="majorEastAsia" w:cs="Arial" w:hint="eastAsia"/>
          <w:sz w:val="24"/>
        </w:rPr>
        <w:t>月</w:t>
      </w:r>
      <w:r w:rsidR="00FB23A8" w:rsidRPr="003954DD">
        <w:rPr>
          <w:rFonts w:asciiTheme="majorEastAsia" w:eastAsiaTheme="majorEastAsia" w:hAnsiTheme="majorEastAsia" w:cs="Arial" w:hint="eastAsia"/>
          <w:sz w:val="24"/>
          <w:u w:val="single"/>
        </w:rPr>
        <w:t>2</w:t>
      </w:r>
      <w:r w:rsidR="00191ECB">
        <w:rPr>
          <w:rFonts w:asciiTheme="majorEastAsia" w:eastAsiaTheme="majorEastAsia" w:hAnsiTheme="majorEastAsia" w:cs="Arial" w:hint="eastAsia"/>
          <w:sz w:val="24"/>
          <w:u w:val="single"/>
        </w:rPr>
        <w:t>4</w:t>
      </w:r>
      <w:r w:rsidRPr="003954DD">
        <w:rPr>
          <w:rFonts w:asciiTheme="majorEastAsia" w:eastAsiaTheme="majorEastAsia" w:hAnsiTheme="majorEastAsia" w:cs="Arial" w:hint="eastAsia"/>
          <w:sz w:val="24"/>
        </w:rPr>
        <w:t>日</w:t>
      </w:r>
      <w:r w:rsidR="00320783" w:rsidRPr="003954DD">
        <w:rPr>
          <w:rFonts w:asciiTheme="majorEastAsia" w:eastAsiaTheme="majorEastAsia" w:hAnsiTheme="majorEastAsia" w:hint="eastAsia"/>
          <w:sz w:val="24"/>
          <w:u w:val="single"/>
        </w:rPr>
        <w:t>9</w:t>
      </w:r>
      <w:r w:rsidRPr="003954DD">
        <w:rPr>
          <w:rFonts w:asciiTheme="majorEastAsia" w:eastAsiaTheme="majorEastAsia" w:hAnsiTheme="majorEastAsia" w:hint="eastAsia"/>
          <w:sz w:val="24"/>
          <w:u w:val="single"/>
        </w:rPr>
        <w:t>:00</w:t>
      </w:r>
      <w:r w:rsidRPr="003954DD">
        <w:rPr>
          <w:rFonts w:asciiTheme="majorEastAsia" w:eastAsiaTheme="majorEastAsia" w:hAnsiTheme="majorEastAsia" w:hint="eastAsia"/>
          <w:sz w:val="24"/>
        </w:rPr>
        <w:t>以前将投标文件密封送交到</w:t>
      </w:r>
      <w:r w:rsidR="00295FA7" w:rsidRPr="003954DD">
        <w:rPr>
          <w:rFonts w:asciiTheme="majorEastAsia" w:eastAsiaTheme="majorEastAsia" w:hAnsiTheme="majorEastAsia" w:hint="eastAsia"/>
          <w:sz w:val="24"/>
        </w:rPr>
        <w:t>绍兴市</w:t>
      </w:r>
      <w:r w:rsidR="00320783" w:rsidRPr="003954DD">
        <w:rPr>
          <w:rFonts w:asciiTheme="majorEastAsia" w:eastAsiaTheme="majorEastAsia" w:hAnsiTheme="majorEastAsia" w:hint="eastAsia"/>
          <w:sz w:val="24"/>
        </w:rPr>
        <w:t>公用事业</w:t>
      </w:r>
      <w:r w:rsidR="00295FA7" w:rsidRPr="003954DD">
        <w:rPr>
          <w:rFonts w:asciiTheme="majorEastAsia" w:eastAsiaTheme="majorEastAsia" w:hAnsiTheme="majorEastAsia" w:hint="eastAsia"/>
          <w:sz w:val="24"/>
        </w:rPr>
        <w:t>集团有限公司（绍兴市</w:t>
      </w:r>
      <w:r w:rsidR="00AD3B45" w:rsidRPr="003954DD">
        <w:rPr>
          <w:rFonts w:asciiTheme="majorEastAsia" w:eastAsiaTheme="majorEastAsia" w:hAnsiTheme="majorEastAsia" w:hint="eastAsia"/>
          <w:sz w:val="24"/>
        </w:rPr>
        <w:t>越城区</w:t>
      </w:r>
      <w:r w:rsidR="00295FA7" w:rsidRPr="003954DD">
        <w:rPr>
          <w:rFonts w:asciiTheme="majorEastAsia" w:eastAsiaTheme="majorEastAsia" w:hAnsiTheme="majorEastAsia" w:hint="eastAsia"/>
          <w:sz w:val="24"/>
        </w:rPr>
        <w:t>环城南路422号）</w:t>
      </w:r>
      <w:r w:rsidR="00320783" w:rsidRPr="003954DD">
        <w:rPr>
          <w:rFonts w:asciiTheme="majorEastAsia" w:eastAsiaTheme="majorEastAsia" w:hAnsiTheme="majorEastAsia" w:hint="eastAsia"/>
          <w:sz w:val="24"/>
        </w:rPr>
        <w:t>北三</w:t>
      </w:r>
      <w:r w:rsidR="00D10F0F" w:rsidRPr="003954DD">
        <w:rPr>
          <w:rFonts w:asciiTheme="majorEastAsia" w:eastAsiaTheme="majorEastAsia" w:hAnsiTheme="majorEastAsia" w:hint="eastAsia"/>
          <w:sz w:val="24"/>
        </w:rPr>
        <w:t>楼</w:t>
      </w:r>
      <w:r w:rsidR="009D2682" w:rsidRPr="003954DD">
        <w:rPr>
          <w:rFonts w:asciiTheme="majorEastAsia" w:eastAsiaTheme="majorEastAsia" w:hAnsiTheme="majorEastAsia" w:hint="eastAsia"/>
          <w:sz w:val="24"/>
        </w:rPr>
        <w:t>会议室，逾期送达作无效标处理</w:t>
      </w:r>
      <w:r w:rsidRPr="003954DD">
        <w:rPr>
          <w:rFonts w:asciiTheme="majorEastAsia" w:eastAsiaTheme="majorEastAsia" w:hAnsiTheme="majorEastAsia" w:hint="eastAsia"/>
          <w:sz w:val="24"/>
        </w:rPr>
        <w:t>。</w:t>
      </w:r>
    </w:p>
    <w:p w:rsidR="009D2682" w:rsidRPr="003954DD" w:rsidRDefault="00306D4B" w:rsidP="009D2682">
      <w:pPr>
        <w:autoSpaceDE w:val="0"/>
        <w:autoSpaceDN w:val="0"/>
        <w:adjustRightInd w:val="0"/>
        <w:spacing w:line="440" w:lineRule="exact"/>
        <w:ind w:firstLineChars="200" w:firstLine="482"/>
        <w:jc w:val="left"/>
        <w:rPr>
          <w:rFonts w:asciiTheme="majorEastAsia" w:eastAsiaTheme="majorEastAsia" w:hAnsiTheme="majorEastAsia" w:cs="宋体"/>
          <w:kern w:val="0"/>
          <w:sz w:val="24"/>
        </w:rPr>
      </w:pPr>
      <w:r w:rsidRPr="003954DD">
        <w:rPr>
          <w:rFonts w:asciiTheme="majorEastAsia" w:eastAsiaTheme="majorEastAsia" w:hAnsiTheme="majorEastAsia" w:cs="Arial" w:hint="eastAsia"/>
          <w:b/>
          <w:bCs/>
          <w:sz w:val="24"/>
        </w:rPr>
        <w:t>七、开标时间及地点</w:t>
      </w:r>
      <w:r w:rsidRPr="003954DD">
        <w:rPr>
          <w:rFonts w:asciiTheme="majorEastAsia" w:eastAsiaTheme="majorEastAsia" w:hAnsiTheme="majorEastAsia" w:cs="Arial" w:hint="eastAsia"/>
          <w:sz w:val="24"/>
        </w:rPr>
        <w:t>：</w:t>
      </w:r>
      <w:r w:rsidR="009D2682" w:rsidRPr="003954DD">
        <w:rPr>
          <w:rFonts w:asciiTheme="majorEastAsia" w:eastAsiaTheme="majorEastAsia" w:hAnsiTheme="majorEastAsia" w:cs="Arial" w:hint="eastAsia"/>
          <w:sz w:val="24"/>
          <w:u w:val="single"/>
        </w:rPr>
        <w:t>201</w:t>
      </w:r>
      <w:r w:rsidR="00320783" w:rsidRPr="003954DD">
        <w:rPr>
          <w:rFonts w:asciiTheme="majorEastAsia" w:eastAsiaTheme="majorEastAsia" w:hAnsiTheme="majorEastAsia" w:cs="Arial" w:hint="eastAsia"/>
          <w:sz w:val="24"/>
          <w:u w:val="single"/>
        </w:rPr>
        <w:t>8</w:t>
      </w:r>
      <w:r w:rsidRPr="003954DD">
        <w:rPr>
          <w:rFonts w:asciiTheme="majorEastAsia" w:eastAsiaTheme="majorEastAsia" w:hAnsiTheme="majorEastAsia" w:cs="Arial" w:hint="eastAsia"/>
          <w:sz w:val="24"/>
        </w:rPr>
        <w:t>年</w:t>
      </w:r>
      <w:r w:rsidR="00FB23A8" w:rsidRPr="003954DD">
        <w:rPr>
          <w:rFonts w:asciiTheme="majorEastAsia" w:eastAsiaTheme="majorEastAsia" w:hAnsiTheme="majorEastAsia" w:cs="Arial" w:hint="eastAsia"/>
          <w:sz w:val="24"/>
          <w:u w:val="single"/>
        </w:rPr>
        <w:t>12</w:t>
      </w:r>
      <w:r w:rsidRPr="003954DD">
        <w:rPr>
          <w:rFonts w:asciiTheme="majorEastAsia" w:eastAsiaTheme="majorEastAsia" w:hAnsiTheme="majorEastAsia" w:cs="Arial" w:hint="eastAsia"/>
          <w:sz w:val="24"/>
        </w:rPr>
        <w:t>月</w:t>
      </w:r>
      <w:r w:rsidR="00714BFD" w:rsidRPr="003954DD">
        <w:rPr>
          <w:rFonts w:asciiTheme="majorEastAsia" w:eastAsiaTheme="majorEastAsia" w:hAnsiTheme="majorEastAsia" w:cs="Arial" w:hint="eastAsia"/>
          <w:sz w:val="24"/>
          <w:u w:val="single"/>
        </w:rPr>
        <w:t xml:space="preserve"> </w:t>
      </w:r>
      <w:r w:rsidR="00FB23A8" w:rsidRPr="003954DD">
        <w:rPr>
          <w:rFonts w:asciiTheme="majorEastAsia" w:eastAsiaTheme="majorEastAsia" w:hAnsiTheme="majorEastAsia" w:cs="Arial" w:hint="eastAsia"/>
          <w:sz w:val="24"/>
          <w:u w:val="single"/>
        </w:rPr>
        <w:t>2</w:t>
      </w:r>
      <w:r w:rsidR="00191ECB">
        <w:rPr>
          <w:rFonts w:asciiTheme="majorEastAsia" w:eastAsiaTheme="majorEastAsia" w:hAnsiTheme="majorEastAsia" w:cs="Arial" w:hint="eastAsia"/>
          <w:sz w:val="24"/>
          <w:u w:val="single"/>
        </w:rPr>
        <w:t>4</w:t>
      </w:r>
      <w:r w:rsidR="00FB23A8" w:rsidRPr="003954DD">
        <w:rPr>
          <w:rFonts w:asciiTheme="majorEastAsia" w:eastAsiaTheme="majorEastAsia" w:hAnsiTheme="majorEastAsia" w:cs="Arial" w:hint="eastAsia"/>
          <w:sz w:val="24"/>
          <w:u w:val="single"/>
        </w:rPr>
        <w:t xml:space="preserve"> </w:t>
      </w:r>
      <w:r w:rsidRPr="003954DD">
        <w:rPr>
          <w:rFonts w:asciiTheme="majorEastAsia" w:eastAsiaTheme="majorEastAsia" w:hAnsiTheme="majorEastAsia" w:cs="Arial" w:hint="eastAsia"/>
          <w:sz w:val="24"/>
        </w:rPr>
        <w:t>日</w:t>
      </w:r>
      <w:r w:rsidR="00320783" w:rsidRPr="003954DD">
        <w:rPr>
          <w:rFonts w:asciiTheme="majorEastAsia" w:eastAsiaTheme="majorEastAsia" w:hAnsiTheme="majorEastAsia" w:hint="eastAsia"/>
          <w:sz w:val="24"/>
          <w:u w:val="single"/>
        </w:rPr>
        <w:t>9</w:t>
      </w:r>
      <w:r w:rsidRPr="003954DD">
        <w:rPr>
          <w:rFonts w:asciiTheme="majorEastAsia" w:eastAsiaTheme="majorEastAsia" w:hAnsiTheme="majorEastAsia" w:hint="eastAsia"/>
          <w:sz w:val="24"/>
          <w:u w:val="single"/>
        </w:rPr>
        <w:t>:00</w:t>
      </w:r>
      <w:r w:rsidRPr="003954DD">
        <w:rPr>
          <w:rFonts w:asciiTheme="majorEastAsia" w:eastAsiaTheme="majorEastAsia" w:hAnsiTheme="majorEastAsia" w:cs="Arial" w:hint="eastAsia"/>
          <w:sz w:val="24"/>
        </w:rPr>
        <w:t>在</w:t>
      </w:r>
      <w:r w:rsidR="00295FA7" w:rsidRPr="003954DD">
        <w:rPr>
          <w:rFonts w:asciiTheme="majorEastAsia" w:eastAsiaTheme="majorEastAsia" w:hAnsiTheme="majorEastAsia" w:hint="eastAsia"/>
          <w:sz w:val="24"/>
        </w:rPr>
        <w:t>绍兴市</w:t>
      </w:r>
      <w:r w:rsidR="00320783" w:rsidRPr="003954DD">
        <w:rPr>
          <w:rFonts w:asciiTheme="majorEastAsia" w:eastAsiaTheme="majorEastAsia" w:hAnsiTheme="majorEastAsia" w:hint="eastAsia"/>
          <w:sz w:val="24"/>
        </w:rPr>
        <w:t>公用事业</w:t>
      </w:r>
      <w:r w:rsidR="00295FA7" w:rsidRPr="003954DD">
        <w:rPr>
          <w:rFonts w:asciiTheme="majorEastAsia" w:eastAsiaTheme="majorEastAsia" w:hAnsiTheme="majorEastAsia" w:hint="eastAsia"/>
          <w:sz w:val="24"/>
        </w:rPr>
        <w:t>集团有限公司（绍兴市</w:t>
      </w:r>
      <w:r w:rsidR="00AD3B45" w:rsidRPr="003954DD">
        <w:rPr>
          <w:rFonts w:asciiTheme="majorEastAsia" w:eastAsiaTheme="majorEastAsia" w:hAnsiTheme="majorEastAsia" w:hint="eastAsia"/>
          <w:sz w:val="24"/>
        </w:rPr>
        <w:t>越城区</w:t>
      </w:r>
      <w:r w:rsidR="00295FA7" w:rsidRPr="003954DD">
        <w:rPr>
          <w:rFonts w:asciiTheme="majorEastAsia" w:eastAsiaTheme="majorEastAsia" w:hAnsiTheme="majorEastAsia" w:hint="eastAsia"/>
          <w:sz w:val="24"/>
        </w:rPr>
        <w:t>环城南路422号）</w:t>
      </w:r>
      <w:r w:rsidR="00320783" w:rsidRPr="003954DD">
        <w:rPr>
          <w:rFonts w:asciiTheme="majorEastAsia" w:eastAsiaTheme="majorEastAsia" w:hAnsiTheme="majorEastAsia" w:hint="eastAsia"/>
          <w:sz w:val="24"/>
        </w:rPr>
        <w:t>北三</w:t>
      </w:r>
      <w:r w:rsidR="00D10F0F" w:rsidRPr="003954DD">
        <w:rPr>
          <w:rFonts w:asciiTheme="majorEastAsia" w:eastAsiaTheme="majorEastAsia" w:hAnsiTheme="majorEastAsia" w:hint="eastAsia"/>
          <w:sz w:val="24"/>
        </w:rPr>
        <w:t>楼</w:t>
      </w:r>
      <w:r w:rsidR="00295FA7" w:rsidRPr="003954DD">
        <w:rPr>
          <w:rFonts w:asciiTheme="majorEastAsia" w:eastAsiaTheme="majorEastAsia" w:hAnsiTheme="majorEastAsia" w:hint="eastAsia"/>
          <w:sz w:val="24"/>
        </w:rPr>
        <w:t>会议室</w:t>
      </w:r>
      <w:r w:rsidR="009D2682" w:rsidRPr="003954DD">
        <w:rPr>
          <w:rFonts w:asciiTheme="majorEastAsia" w:eastAsiaTheme="majorEastAsia" w:hAnsiTheme="majorEastAsia" w:cs="Arial" w:hint="eastAsia"/>
          <w:sz w:val="24"/>
        </w:rPr>
        <w:t>开标，投标人代表必须出席开标会议</w:t>
      </w:r>
      <w:r w:rsidR="003B06A6" w:rsidRPr="003954DD">
        <w:rPr>
          <w:rFonts w:asciiTheme="majorEastAsia" w:eastAsiaTheme="majorEastAsia" w:hAnsiTheme="majorEastAsia" w:cs="Arial" w:hint="eastAsia"/>
          <w:sz w:val="24"/>
        </w:rPr>
        <w:t>。</w:t>
      </w:r>
    </w:p>
    <w:p w:rsidR="009D2682" w:rsidRPr="003954DD" w:rsidRDefault="00306D4B" w:rsidP="00306D4B">
      <w:pPr>
        <w:spacing w:line="440" w:lineRule="exact"/>
        <w:ind w:firstLineChars="200" w:firstLine="482"/>
        <w:rPr>
          <w:rFonts w:asciiTheme="majorEastAsia" w:eastAsiaTheme="majorEastAsia" w:hAnsiTheme="majorEastAsia" w:cs="Arial"/>
          <w:sz w:val="24"/>
        </w:rPr>
      </w:pPr>
      <w:r w:rsidRPr="003954DD">
        <w:rPr>
          <w:rFonts w:asciiTheme="majorEastAsia" w:eastAsiaTheme="majorEastAsia" w:hAnsiTheme="majorEastAsia" w:cs="Arial" w:hint="eastAsia"/>
          <w:b/>
          <w:bCs/>
          <w:sz w:val="24"/>
        </w:rPr>
        <w:t>八、投标保证金</w:t>
      </w:r>
      <w:r w:rsidRPr="003954DD">
        <w:rPr>
          <w:rFonts w:asciiTheme="majorEastAsia" w:eastAsiaTheme="majorEastAsia" w:hAnsiTheme="majorEastAsia" w:cs="Arial" w:hint="eastAsia"/>
          <w:sz w:val="24"/>
        </w:rPr>
        <w:t>：</w:t>
      </w:r>
      <w:r w:rsidR="00311E9F" w:rsidRPr="003954DD">
        <w:rPr>
          <w:rFonts w:asciiTheme="majorEastAsia" w:eastAsiaTheme="majorEastAsia" w:hAnsiTheme="majorEastAsia" w:cs="Arial" w:hint="eastAsia"/>
          <w:sz w:val="24"/>
        </w:rPr>
        <w:t>1</w:t>
      </w:r>
      <w:r w:rsidR="00253819" w:rsidRPr="003954DD">
        <w:rPr>
          <w:rFonts w:asciiTheme="majorEastAsia" w:eastAsiaTheme="majorEastAsia" w:hAnsiTheme="majorEastAsia" w:cs="Arial" w:hint="eastAsia"/>
          <w:sz w:val="24"/>
        </w:rPr>
        <w:t>9</w:t>
      </w:r>
      <w:r w:rsidR="00311E9F" w:rsidRPr="003954DD">
        <w:rPr>
          <w:rFonts w:asciiTheme="majorEastAsia" w:eastAsiaTheme="majorEastAsia" w:hAnsiTheme="majorEastAsia" w:cs="Arial" w:hint="eastAsia"/>
          <w:sz w:val="24"/>
        </w:rPr>
        <w:t>000元（壹万</w:t>
      </w:r>
      <w:r w:rsidR="00253819" w:rsidRPr="003954DD">
        <w:rPr>
          <w:rFonts w:asciiTheme="majorEastAsia" w:eastAsiaTheme="majorEastAsia" w:hAnsiTheme="majorEastAsia" w:cs="Arial" w:hint="eastAsia"/>
          <w:sz w:val="24"/>
        </w:rPr>
        <w:t>玖</w:t>
      </w:r>
      <w:r w:rsidR="00311E9F" w:rsidRPr="003954DD">
        <w:rPr>
          <w:rFonts w:asciiTheme="majorEastAsia" w:eastAsiaTheme="majorEastAsia" w:hAnsiTheme="majorEastAsia" w:cs="Arial" w:hint="eastAsia"/>
          <w:sz w:val="24"/>
        </w:rPr>
        <w:t>仟元整），</w:t>
      </w:r>
      <w:r w:rsidR="009D2682" w:rsidRPr="003954DD">
        <w:rPr>
          <w:rFonts w:asciiTheme="majorEastAsia" w:eastAsiaTheme="majorEastAsia" w:hAnsiTheme="majorEastAsia" w:cs="Arial" w:hint="eastAsia"/>
          <w:sz w:val="24"/>
        </w:rPr>
        <w:t>投标人应在投标报名</w:t>
      </w:r>
      <w:r w:rsidR="008F762A" w:rsidRPr="003954DD">
        <w:rPr>
          <w:rFonts w:asciiTheme="majorEastAsia" w:eastAsiaTheme="majorEastAsia" w:hAnsiTheme="majorEastAsia" w:cs="Arial" w:hint="eastAsia"/>
          <w:sz w:val="24"/>
        </w:rPr>
        <w:t>前</w:t>
      </w:r>
      <w:r w:rsidR="00311E9F" w:rsidRPr="003954DD">
        <w:rPr>
          <w:rFonts w:asciiTheme="majorEastAsia" w:eastAsiaTheme="majorEastAsia" w:hAnsiTheme="majorEastAsia" w:cs="Arial" w:hint="eastAsia"/>
          <w:sz w:val="24"/>
        </w:rPr>
        <w:t>将投标</w:t>
      </w:r>
      <w:r w:rsidR="009D2682" w:rsidRPr="003954DD">
        <w:rPr>
          <w:rFonts w:asciiTheme="majorEastAsia" w:eastAsiaTheme="majorEastAsia" w:hAnsiTheme="majorEastAsia" w:cs="Arial" w:hint="eastAsia"/>
          <w:sz w:val="24"/>
        </w:rPr>
        <w:t>保证金</w:t>
      </w:r>
      <w:r w:rsidR="00311E9F" w:rsidRPr="003954DD">
        <w:rPr>
          <w:rFonts w:asciiTheme="majorEastAsia" w:eastAsiaTheme="majorEastAsia" w:hAnsiTheme="majorEastAsia" w:cs="Arial" w:hint="eastAsia"/>
          <w:sz w:val="24"/>
        </w:rPr>
        <w:t>（以</w:t>
      </w:r>
      <w:r w:rsidR="00C41446" w:rsidRPr="003954DD">
        <w:rPr>
          <w:rFonts w:asciiTheme="majorEastAsia" w:eastAsiaTheme="majorEastAsia" w:hAnsiTheme="majorEastAsia" w:cs="Arial" w:hint="eastAsia"/>
          <w:sz w:val="24"/>
        </w:rPr>
        <w:t>投标保证金</w:t>
      </w:r>
      <w:r w:rsidR="009D2682" w:rsidRPr="003954DD">
        <w:rPr>
          <w:rFonts w:asciiTheme="majorEastAsia" w:eastAsiaTheme="majorEastAsia" w:hAnsiTheme="majorEastAsia" w:cs="Arial" w:hint="eastAsia"/>
          <w:sz w:val="24"/>
        </w:rPr>
        <w:t>到户时间为准)交至</w:t>
      </w:r>
      <w:proofErr w:type="gramStart"/>
      <w:r w:rsidR="009D2682" w:rsidRPr="003954DD">
        <w:rPr>
          <w:rFonts w:asciiTheme="majorEastAsia" w:eastAsiaTheme="majorEastAsia" w:hAnsiTheme="majorEastAsia" w:cs="Arial" w:hint="eastAsia"/>
          <w:sz w:val="24"/>
        </w:rPr>
        <w:t>绍兴天</w:t>
      </w:r>
      <w:proofErr w:type="gramEnd"/>
      <w:r w:rsidR="009D2682" w:rsidRPr="003954DD">
        <w:rPr>
          <w:rFonts w:asciiTheme="majorEastAsia" w:eastAsiaTheme="majorEastAsia" w:hAnsiTheme="majorEastAsia" w:cs="Arial" w:hint="eastAsia"/>
          <w:sz w:val="24"/>
        </w:rPr>
        <w:t>源会计师事务所有限责任公司（开户名称:</w:t>
      </w:r>
      <w:proofErr w:type="gramStart"/>
      <w:r w:rsidR="009D2682" w:rsidRPr="003954DD">
        <w:rPr>
          <w:rFonts w:asciiTheme="majorEastAsia" w:eastAsiaTheme="majorEastAsia" w:hAnsiTheme="majorEastAsia" w:cs="Arial" w:hint="eastAsia"/>
          <w:sz w:val="24"/>
        </w:rPr>
        <w:t>绍兴天</w:t>
      </w:r>
      <w:proofErr w:type="gramEnd"/>
      <w:r w:rsidR="009D2682" w:rsidRPr="003954DD">
        <w:rPr>
          <w:rFonts w:asciiTheme="majorEastAsia" w:eastAsiaTheme="majorEastAsia" w:hAnsiTheme="majorEastAsia" w:cs="Arial" w:hint="eastAsia"/>
          <w:sz w:val="24"/>
        </w:rPr>
        <w:t>源会计师事务所有限责任公司，账号:1211014019200079758，开户银行:中国工商银行绍兴市城北支行）。请用银行</w:t>
      </w:r>
      <w:r w:rsidR="00191ECB">
        <w:rPr>
          <w:rFonts w:asciiTheme="majorEastAsia" w:eastAsiaTheme="majorEastAsia" w:hAnsiTheme="majorEastAsia" w:cs="Arial" w:hint="eastAsia"/>
          <w:sz w:val="24"/>
        </w:rPr>
        <w:t>转账</w:t>
      </w:r>
      <w:r w:rsidR="009D2682" w:rsidRPr="003954DD">
        <w:rPr>
          <w:rFonts w:asciiTheme="majorEastAsia" w:eastAsiaTheme="majorEastAsia" w:hAnsiTheme="majorEastAsia" w:cs="Arial" w:hint="eastAsia"/>
          <w:sz w:val="24"/>
        </w:rPr>
        <w:t>/电汇交纳</w:t>
      </w:r>
      <w:r w:rsidR="003B06A6" w:rsidRPr="003954DD">
        <w:rPr>
          <w:rFonts w:asciiTheme="majorEastAsia" w:eastAsiaTheme="majorEastAsia" w:hAnsiTheme="majorEastAsia" w:cs="Arial" w:hint="eastAsia"/>
          <w:sz w:val="24"/>
        </w:rPr>
        <w:t>。</w:t>
      </w:r>
    </w:p>
    <w:p w:rsidR="00306D4B" w:rsidRPr="003954DD" w:rsidRDefault="00306D4B" w:rsidP="009A0A81">
      <w:pPr>
        <w:spacing w:line="440" w:lineRule="exact"/>
        <w:ind w:firstLineChars="147" w:firstLine="354"/>
        <w:rPr>
          <w:rFonts w:asciiTheme="majorEastAsia" w:eastAsiaTheme="majorEastAsia" w:hAnsiTheme="majorEastAsia" w:cs="Arial"/>
          <w:sz w:val="24"/>
        </w:rPr>
      </w:pPr>
      <w:r w:rsidRPr="003954DD">
        <w:rPr>
          <w:rFonts w:asciiTheme="majorEastAsia" w:eastAsiaTheme="majorEastAsia" w:hAnsiTheme="majorEastAsia" w:cs="Arial" w:hint="eastAsia"/>
          <w:b/>
          <w:bCs/>
          <w:sz w:val="24"/>
        </w:rPr>
        <w:t>九、</w:t>
      </w:r>
      <w:r w:rsidRPr="003954DD">
        <w:rPr>
          <w:rFonts w:asciiTheme="majorEastAsia" w:eastAsiaTheme="majorEastAsia" w:hAnsiTheme="majorEastAsia" w:cs="Arial" w:hint="eastAsia"/>
          <w:b/>
          <w:sz w:val="24"/>
        </w:rPr>
        <w:t>招标公告发布：</w:t>
      </w:r>
      <w:r w:rsidR="00116E6F" w:rsidRPr="003954DD">
        <w:rPr>
          <w:rFonts w:asciiTheme="majorEastAsia" w:eastAsiaTheme="majorEastAsia" w:hAnsiTheme="majorEastAsia" w:cs="Arial" w:hint="eastAsia"/>
          <w:sz w:val="24"/>
        </w:rPr>
        <w:t>http://www.zjzfcg.gov.cn和http://www.sxztb.gov.cn</w:t>
      </w:r>
    </w:p>
    <w:p w:rsidR="00D95DDE" w:rsidRPr="003954DD" w:rsidRDefault="009A0A81" w:rsidP="009A0A81">
      <w:pPr>
        <w:spacing w:line="440" w:lineRule="exact"/>
        <w:ind w:firstLineChars="147" w:firstLine="354"/>
        <w:rPr>
          <w:rFonts w:asciiTheme="majorEastAsia" w:eastAsiaTheme="majorEastAsia" w:hAnsiTheme="majorEastAsia"/>
          <w:sz w:val="24"/>
        </w:rPr>
      </w:pPr>
      <w:r w:rsidRPr="003954DD">
        <w:rPr>
          <w:rFonts w:asciiTheme="majorEastAsia" w:eastAsiaTheme="majorEastAsia" w:hAnsiTheme="majorEastAsia" w:hint="eastAsia"/>
          <w:b/>
          <w:sz w:val="24"/>
        </w:rPr>
        <w:t>十、</w:t>
      </w:r>
      <w:r w:rsidR="00306D4B" w:rsidRPr="003954DD">
        <w:rPr>
          <w:rFonts w:asciiTheme="majorEastAsia" w:eastAsiaTheme="majorEastAsia" w:hAnsiTheme="majorEastAsia" w:hint="eastAsia"/>
          <w:b/>
          <w:sz w:val="24"/>
        </w:rPr>
        <w:t>联系方式：</w:t>
      </w:r>
      <w:proofErr w:type="gramStart"/>
      <w:r w:rsidR="009D2682" w:rsidRPr="003954DD">
        <w:rPr>
          <w:rFonts w:asciiTheme="majorEastAsia" w:eastAsiaTheme="majorEastAsia" w:hAnsiTheme="majorEastAsia" w:hint="eastAsia"/>
          <w:sz w:val="24"/>
        </w:rPr>
        <w:t>绍兴天</w:t>
      </w:r>
      <w:proofErr w:type="gramEnd"/>
      <w:r w:rsidR="009D2682" w:rsidRPr="003954DD">
        <w:rPr>
          <w:rFonts w:asciiTheme="majorEastAsia" w:eastAsiaTheme="majorEastAsia" w:hAnsiTheme="majorEastAsia" w:hint="eastAsia"/>
          <w:sz w:val="24"/>
        </w:rPr>
        <w:t>源会计师事务所有限责任公司    龚</w:t>
      </w:r>
      <w:r w:rsidR="00320783" w:rsidRPr="003954DD">
        <w:rPr>
          <w:rFonts w:asciiTheme="majorEastAsia" w:eastAsiaTheme="majorEastAsia" w:hAnsiTheme="majorEastAsia" w:hint="eastAsia"/>
          <w:sz w:val="24"/>
        </w:rPr>
        <w:t>小姐</w:t>
      </w:r>
      <w:r w:rsidR="009D2682" w:rsidRPr="003954DD">
        <w:rPr>
          <w:rFonts w:asciiTheme="majorEastAsia" w:eastAsiaTheme="majorEastAsia" w:hAnsiTheme="majorEastAsia" w:hint="eastAsia"/>
          <w:sz w:val="24"/>
        </w:rPr>
        <w:t xml:space="preserve">   85111480</w:t>
      </w:r>
    </w:p>
    <w:p w:rsidR="00320783" w:rsidRPr="003954DD" w:rsidRDefault="00576B94" w:rsidP="00623F1D">
      <w:pPr>
        <w:spacing w:line="440" w:lineRule="exact"/>
        <w:ind w:leftChars="839" w:left="1762" w:firstLineChars="150" w:firstLine="360"/>
        <w:rPr>
          <w:rFonts w:asciiTheme="majorEastAsia" w:eastAsiaTheme="majorEastAsia" w:hAnsiTheme="majorEastAsia"/>
          <w:sz w:val="24"/>
        </w:rPr>
      </w:pPr>
      <w:r w:rsidRPr="003954DD">
        <w:rPr>
          <w:rFonts w:asciiTheme="majorEastAsia" w:eastAsiaTheme="majorEastAsia" w:hAnsiTheme="majorEastAsia" w:hint="eastAsia"/>
          <w:sz w:val="24"/>
        </w:rPr>
        <w:t>绍兴市</w:t>
      </w:r>
      <w:r w:rsidR="00320783" w:rsidRPr="003954DD">
        <w:rPr>
          <w:rFonts w:asciiTheme="majorEastAsia" w:eastAsiaTheme="majorEastAsia" w:hAnsiTheme="majorEastAsia" w:hint="eastAsia"/>
          <w:sz w:val="24"/>
        </w:rPr>
        <w:t>公用事业</w:t>
      </w:r>
      <w:r w:rsidRPr="003954DD">
        <w:rPr>
          <w:rFonts w:asciiTheme="majorEastAsia" w:eastAsiaTheme="majorEastAsia" w:hAnsiTheme="majorEastAsia" w:hint="eastAsia"/>
          <w:sz w:val="24"/>
        </w:rPr>
        <w:t>集团</w:t>
      </w:r>
      <w:r w:rsidR="00295FA7" w:rsidRPr="003954DD">
        <w:rPr>
          <w:rFonts w:asciiTheme="majorEastAsia" w:eastAsiaTheme="majorEastAsia" w:hAnsiTheme="majorEastAsia" w:hint="eastAsia"/>
          <w:sz w:val="24"/>
        </w:rPr>
        <w:t xml:space="preserve">有限公司    </w:t>
      </w:r>
      <w:r w:rsidRPr="003954DD">
        <w:rPr>
          <w:rFonts w:asciiTheme="majorEastAsia" w:eastAsiaTheme="majorEastAsia" w:hAnsiTheme="majorEastAsia" w:hint="eastAsia"/>
          <w:sz w:val="24"/>
        </w:rPr>
        <w:t xml:space="preserve">   </w:t>
      </w:r>
      <w:r w:rsidR="008934DA" w:rsidRPr="003954DD">
        <w:rPr>
          <w:rFonts w:asciiTheme="majorEastAsia" w:eastAsiaTheme="majorEastAsia" w:hAnsiTheme="majorEastAsia" w:hint="eastAsia"/>
          <w:sz w:val="24"/>
        </w:rPr>
        <w:t xml:space="preserve"> </w:t>
      </w:r>
      <w:r w:rsidR="00320783" w:rsidRPr="003954DD">
        <w:rPr>
          <w:rFonts w:asciiTheme="majorEastAsia" w:eastAsiaTheme="majorEastAsia" w:hAnsiTheme="majorEastAsia" w:hint="eastAsia"/>
          <w:sz w:val="24"/>
        </w:rPr>
        <w:t xml:space="preserve"> </w:t>
      </w:r>
      <w:r w:rsidR="00C22A6E" w:rsidRPr="003954DD">
        <w:rPr>
          <w:rFonts w:asciiTheme="majorEastAsia" w:eastAsiaTheme="majorEastAsia" w:hAnsiTheme="majorEastAsia" w:hint="eastAsia"/>
          <w:sz w:val="24"/>
        </w:rPr>
        <w:t xml:space="preserve"> </w:t>
      </w:r>
      <w:r w:rsidR="00320783" w:rsidRPr="003954DD">
        <w:rPr>
          <w:rFonts w:asciiTheme="majorEastAsia" w:eastAsiaTheme="majorEastAsia" w:hAnsiTheme="majorEastAsia" w:hint="eastAsia"/>
          <w:sz w:val="24"/>
        </w:rPr>
        <w:t xml:space="preserve">阮  工  89182523  </w:t>
      </w:r>
    </w:p>
    <w:p w:rsidR="000F0D35" w:rsidRPr="003954DD" w:rsidRDefault="00306D4B" w:rsidP="00320783">
      <w:pPr>
        <w:spacing w:line="440" w:lineRule="exact"/>
        <w:rPr>
          <w:rFonts w:asciiTheme="majorEastAsia" w:eastAsiaTheme="majorEastAsia" w:hAnsiTheme="majorEastAsia" w:cs="Arial"/>
          <w:sz w:val="24"/>
        </w:rPr>
      </w:pPr>
      <w:r w:rsidRPr="003954DD">
        <w:rPr>
          <w:rFonts w:asciiTheme="majorEastAsia" w:eastAsiaTheme="majorEastAsia" w:hAnsiTheme="majorEastAsia" w:hint="eastAsia"/>
        </w:rPr>
        <w:t xml:space="preserve">　</w:t>
      </w:r>
      <w:r w:rsidR="009028EF" w:rsidRPr="003954DD">
        <w:rPr>
          <w:rFonts w:asciiTheme="majorEastAsia" w:eastAsiaTheme="majorEastAsia" w:hAnsiTheme="majorEastAsia" w:hint="eastAsia"/>
        </w:rPr>
        <w:t xml:space="preserve"> </w:t>
      </w:r>
      <w:r w:rsidR="00FD2B33" w:rsidRPr="003954DD">
        <w:rPr>
          <w:rFonts w:asciiTheme="majorEastAsia" w:eastAsiaTheme="majorEastAsia" w:hAnsiTheme="majorEastAsia" w:hint="eastAsia"/>
        </w:rPr>
        <w:t xml:space="preserve"> </w:t>
      </w:r>
      <w:r w:rsidR="006268EF" w:rsidRPr="003954DD">
        <w:rPr>
          <w:rFonts w:asciiTheme="majorEastAsia" w:eastAsiaTheme="majorEastAsia" w:hAnsiTheme="majorEastAsia" w:hint="eastAsia"/>
          <w:b/>
          <w:sz w:val="24"/>
        </w:rPr>
        <w:t>十一、</w:t>
      </w:r>
      <w:r w:rsidR="006268EF" w:rsidRPr="003954DD">
        <w:rPr>
          <w:rFonts w:asciiTheme="majorEastAsia" w:eastAsiaTheme="majorEastAsia" w:hAnsiTheme="majorEastAsia" w:cs="Arial" w:hint="eastAsia"/>
          <w:sz w:val="24"/>
        </w:rPr>
        <w:t>若本公告相关内容与正式发出的招标文件不一致，以正式发出的招标文件为准。</w:t>
      </w:r>
    </w:p>
    <w:p w:rsidR="00306D4B" w:rsidRPr="003954DD" w:rsidRDefault="000F0D35" w:rsidP="000F0D35">
      <w:pPr>
        <w:spacing w:line="440" w:lineRule="exact"/>
        <w:ind w:firstLine="420"/>
        <w:rPr>
          <w:rFonts w:asciiTheme="majorEastAsia" w:eastAsiaTheme="majorEastAsia" w:hAnsiTheme="majorEastAsia"/>
          <w:sz w:val="24"/>
        </w:rPr>
      </w:pPr>
      <w:r w:rsidRPr="003954DD">
        <w:rPr>
          <w:rFonts w:asciiTheme="majorEastAsia" w:eastAsiaTheme="majorEastAsia" w:hAnsiTheme="majorEastAsia" w:cs="Arial" w:hint="eastAsia"/>
          <w:b/>
          <w:sz w:val="24"/>
        </w:rPr>
        <w:t>十二、质疑和投诉</w:t>
      </w:r>
      <w:r w:rsidRPr="003954DD">
        <w:rPr>
          <w:rFonts w:asciiTheme="majorEastAsia" w:eastAsiaTheme="majorEastAsia" w:hAnsiTheme="majorEastAsia" w:cs="Arial"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Pr="003954DD">
        <w:rPr>
          <w:rFonts w:asciiTheme="majorEastAsia" w:eastAsiaTheme="majorEastAsia" w:hAnsiTheme="majorEastAsia" w:cs="Arial" w:hint="eastAsia"/>
          <w:sz w:val="24"/>
        </w:rPr>
        <w:t>作出</w:t>
      </w:r>
      <w:proofErr w:type="gramEnd"/>
      <w:r w:rsidRPr="003954DD">
        <w:rPr>
          <w:rFonts w:asciiTheme="majorEastAsia" w:eastAsiaTheme="majorEastAsia" w:hAnsiTheme="majorEastAsia" w:cs="Arial" w:hint="eastAsia"/>
          <w:sz w:val="24"/>
        </w:rPr>
        <w:t>答复的，可以在答复期满后十五个工作日内向监督管理部门投诉。质疑受理地点：</w:t>
      </w:r>
      <w:proofErr w:type="gramStart"/>
      <w:r w:rsidRPr="003954DD">
        <w:rPr>
          <w:rFonts w:asciiTheme="majorEastAsia" w:eastAsiaTheme="majorEastAsia" w:hAnsiTheme="majorEastAsia" w:cs="Arial" w:hint="eastAsia"/>
          <w:sz w:val="24"/>
        </w:rPr>
        <w:t>绍兴天</w:t>
      </w:r>
      <w:proofErr w:type="gramEnd"/>
      <w:r w:rsidRPr="003954DD">
        <w:rPr>
          <w:rFonts w:asciiTheme="majorEastAsia" w:eastAsiaTheme="majorEastAsia" w:hAnsiTheme="majorEastAsia" w:cs="Arial" w:hint="eastAsia"/>
          <w:sz w:val="24"/>
        </w:rPr>
        <w:t>源会计师事务所有限责任公司[绍兴市</w:t>
      </w:r>
      <w:r w:rsidR="00356853" w:rsidRPr="003954DD">
        <w:rPr>
          <w:rFonts w:asciiTheme="majorEastAsia" w:eastAsiaTheme="majorEastAsia" w:hAnsiTheme="majorEastAsia" w:hint="eastAsia"/>
          <w:sz w:val="24"/>
        </w:rPr>
        <w:t>越城区</w:t>
      </w:r>
      <w:r w:rsidRPr="003954DD">
        <w:rPr>
          <w:rFonts w:asciiTheme="majorEastAsia" w:eastAsiaTheme="majorEastAsia" w:hAnsiTheme="majorEastAsia" w:cs="Arial" w:hint="eastAsia"/>
          <w:sz w:val="24"/>
        </w:rPr>
        <w:t>胜利东路</w:t>
      </w:r>
      <w:proofErr w:type="gramStart"/>
      <w:r w:rsidRPr="003954DD">
        <w:rPr>
          <w:rFonts w:asciiTheme="majorEastAsia" w:eastAsiaTheme="majorEastAsia" w:hAnsiTheme="majorEastAsia" w:cs="Arial" w:hint="eastAsia"/>
          <w:sz w:val="24"/>
        </w:rPr>
        <w:t>405号国茂大厦</w:t>
      </w:r>
      <w:proofErr w:type="gramEnd"/>
      <w:r w:rsidRPr="003954DD">
        <w:rPr>
          <w:rFonts w:asciiTheme="majorEastAsia" w:eastAsiaTheme="majorEastAsia" w:hAnsiTheme="majorEastAsia" w:cs="Arial" w:hint="eastAsia"/>
          <w:sz w:val="24"/>
        </w:rPr>
        <w:t>7楼71</w:t>
      </w:r>
      <w:r w:rsidR="00865998">
        <w:rPr>
          <w:rFonts w:asciiTheme="majorEastAsia" w:eastAsiaTheme="majorEastAsia" w:hAnsiTheme="majorEastAsia" w:cs="Arial" w:hint="eastAsia"/>
          <w:sz w:val="24"/>
        </w:rPr>
        <w:t>2</w:t>
      </w:r>
      <w:r w:rsidRPr="003954DD">
        <w:rPr>
          <w:rFonts w:asciiTheme="majorEastAsia" w:eastAsiaTheme="majorEastAsia" w:hAnsiTheme="majorEastAsia" w:cs="Arial" w:hint="eastAsia"/>
          <w:sz w:val="24"/>
        </w:rPr>
        <w:t>室]；联系人：</w:t>
      </w:r>
      <w:r w:rsidR="00BE2304" w:rsidRPr="003954DD">
        <w:rPr>
          <w:rFonts w:asciiTheme="majorEastAsia" w:eastAsiaTheme="majorEastAsia" w:hAnsiTheme="majorEastAsia" w:hint="eastAsia"/>
          <w:sz w:val="24"/>
        </w:rPr>
        <w:t>龚小姐</w:t>
      </w:r>
      <w:r w:rsidRPr="003954DD">
        <w:rPr>
          <w:rFonts w:asciiTheme="majorEastAsia" w:eastAsiaTheme="majorEastAsia" w:hAnsiTheme="majorEastAsia" w:cs="Arial" w:hint="eastAsia"/>
          <w:sz w:val="24"/>
        </w:rPr>
        <w:t>；联系电话：0575-85111480。</w:t>
      </w:r>
    </w:p>
    <w:p w:rsidR="00D95DDE" w:rsidRPr="003954DD" w:rsidRDefault="00306D4B" w:rsidP="00306D4B">
      <w:pPr>
        <w:spacing w:line="440" w:lineRule="exact"/>
        <w:ind w:firstLineChars="50" w:firstLine="120"/>
        <w:rPr>
          <w:rFonts w:asciiTheme="majorEastAsia" w:eastAsiaTheme="majorEastAsia" w:hAnsiTheme="majorEastAsia"/>
          <w:sz w:val="24"/>
        </w:rPr>
      </w:pPr>
      <w:r w:rsidRPr="003954DD">
        <w:rPr>
          <w:rFonts w:asciiTheme="majorEastAsia" w:eastAsiaTheme="majorEastAsia" w:hAnsiTheme="majorEastAsia" w:hint="eastAsia"/>
          <w:sz w:val="24"/>
        </w:rPr>
        <w:lastRenderedPageBreak/>
        <w:t xml:space="preserve">                                 　　　　　　　    </w:t>
      </w:r>
    </w:p>
    <w:p w:rsidR="00306D4B" w:rsidRPr="003954DD" w:rsidRDefault="00D95DDE" w:rsidP="00295FA7">
      <w:pPr>
        <w:spacing w:line="440" w:lineRule="exact"/>
        <w:ind w:firstLineChars="2650" w:firstLine="6360"/>
        <w:rPr>
          <w:rFonts w:asciiTheme="majorEastAsia" w:eastAsiaTheme="majorEastAsia" w:hAnsiTheme="majorEastAsia"/>
          <w:b/>
          <w:sz w:val="36"/>
          <w:szCs w:val="36"/>
        </w:rPr>
      </w:pPr>
      <w:r w:rsidRPr="003954DD">
        <w:rPr>
          <w:rFonts w:asciiTheme="majorEastAsia" w:eastAsiaTheme="majorEastAsia" w:hAnsiTheme="majorEastAsia" w:hint="eastAsia"/>
          <w:sz w:val="24"/>
        </w:rPr>
        <w:t>201</w:t>
      </w:r>
      <w:r w:rsidR="00BE2304" w:rsidRPr="003954DD">
        <w:rPr>
          <w:rFonts w:asciiTheme="majorEastAsia" w:eastAsiaTheme="majorEastAsia" w:hAnsiTheme="majorEastAsia" w:hint="eastAsia"/>
          <w:sz w:val="24"/>
        </w:rPr>
        <w:t>8</w:t>
      </w:r>
      <w:r w:rsidR="00306D4B" w:rsidRPr="003954DD">
        <w:rPr>
          <w:rFonts w:asciiTheme="majorEastAsia" w:eastAsiaTheme="majorEastAsia" w:hAnsiTheme="majorEastAsia" w:hint="eastAsia"/>
          <w:sz w:val="24"/>
        </w:rPr>
        <w:t>年</w:t>
      </w:r>
      <w:r w:rsidR="00865998">
        <w:rPr>
          <w:rFonts w:asciiTheme="majorEastAsia" w:eastAsiaTheme="majorEastAsia" w:hAnsiTheme="majorEastAsia" w:hint="eastAsia"/>
          <w:sz w:val="24"/>
        </w:rPr>
        <w:t>12</w:t>
      </w:r>
      <w:r w:rsidR="00306D4B" w:rsidRPr="003954DD">
        <w:rPr>
          <w:rFonts w:asciiTheme="majorEastAsia" w:eastAsiaTheme="majorEastAsia" w:hAnsiTheme="majorEastAsia" w:hint="eastAsia"/>
          <w:sz w:val="24"/>
        </w:rPr>
        <w:t>月</w:t>
      </w:r>
      <w:r w:rsidR="00865998">
        <w:rPr>
          <w:rFonts w:asciiTheme="majorEastAsia" w:eastAsiaTheme="majorEastAsia" w:hAnsiTheme="majorEastAsia" w:hint="eastAsia"/>
          <w:sz w:val="24"/>
        </w:rPr>
        <w:t>3</w:t>
      </w:r>
      <w:r w:rsidR="006268EF" w:rsidRPr="003954DD">
        <w:rPr>
          <w:rFonts w:asciiTheme="majorEastAsia" w:eastAsiaTheme="majorEastAsia" w:hAnsiTheme="majorEastAsia" w:hint="eastAsia"/>
          <w:sz w:val="24"/>
        </w:rPr>
        <w:t>日</w:t>
      </w:r>
    </w:p>
    <w:p w:rsidR="00925E9F" w:rsidRPr="003954DD" w:rsidRDefault="00925E9F" w:rsidP="00925E9F">
      <w:pPr>
        <w:ind w:left="238"/>
        <w:jc w:val="right"/>
        <w:rPr>
          <w:rFonts w:asciiTheme="majorEastAsia" w:eastAsiaTheme="majorEastAsia" w:hAnsiTheme="majorEastAsia"/>
          <w:sz w:val="24"/>
        </w:rPr>
      </w:pPr>
      <w:r w:rsidRPr="003954DD">
        <w:rPr>
          <w:rFonts w:asciiTheme="majorEastAsia" w:eastAsiaTheme="majorEastAsia" w:hAnsiTheme="majorEastAsia" w:hint="eastAsia"/>
          <w:sz w:val="24"/>
        </w:rPr>
        <w:t>绍兴市</w:t>
      </w:r>
      <w:r w:rsidR="00BE2304" w:rsidRPr="003954DD">
        <w:rPr>
          <w:rFonts w:asciiTheme="majorEastAsia" w:eastAsiaTheme="majorEastAsia" w:hAnsiTheme="majorEastAsia" w:hint="eastAsia"/>
          <w:sz w:val="24"/>
        </w:rPr>
        <w:t>公用事业</w:t>
      </w:r>
      <w:r w:rsidRPr="003954DD">
        <w:rPr>
          <w:rFonts w:asciiTheme="majorEastAsia" w:eastAsiaTheme="majorEastAsia" w:hAnsiTheme="majorEastAsia" w:hint="eastAsia"/>
          <w:sz w:val="24"/>
        </w:rPr>
        <w:t>集团有限公司</w:t>
      </w:r>
    </w:p>
    <w:p w:rsidR="00306D4B" w:rsidRPr="003954DD" w:rsidRDefault="00925E9F" w:rsidP="00925E9F">
      <w:pPr>
        <w:ind w:left="238"/>
        <w:jc w:val="right"/>
        <w:rPr>
          <w:rFonts w:asciiTheme="majorEastAsia" w:eastAsiaTheme="majorEastAsia" w:hAnsiTheme="majorEastAsia"/>
          <w:b/>
          <w:sz w:val="36"/>
          <w:szCs w:val="36"/>
        </w:rPr>
      </w:pPr>
      <w:proofErr w:type="gramStart"/>
      <w:r w:rsidRPr="003954DD">
        <w:rPr>
          <w:rFonts w:asciiTheme="majorEastAsia" w:eastAsiaTheme="majorEastAsia" w:hAnsiTheme="majorEastAsia" w:hint="eastAsia"/>
          <w:sz w:val="24"/>
        </w:rPr>
        <w:t>绍兴天</w:t>
      </w:r>
      <w:proofErr w:type="gramEnd"/>
      <w:r w:rsidRPr="003954DD">
        <w:rPr>
          <w:rFonts w:asciiTheme="majorEastAsia" w:eastAsiaTheme="majorEastAsia" w:hAnsiTheme="majorEastAsia" w:hint="eastAsia"/>
          <w:sz w:val="24"/>
        </w:rPr>
        <w:t>源会计师事务所有限责任公司</w:t>
      </w:r>
    </w:p>
    <w:p w:rsidR="00306D4B" w:rsidRPr="003954DD" w:rsidRDefault="00306D4B" w:rsidP="00306D4B">
      <w:pPr>
        <w:ind w:left="238"/>
        <w:jc w:val="center"/>
        <w:rPr>
          <w:rFonts w:asciiTheme="majorEastAsia" w:eastAsiaTheme="majorEastAsia" w:hAnsiTheme="majorEastAsia"/>
          <w:b/>
          <w:sz w:val="36"/>
          <w:szCs w:val="36"/>
        </w:rPr>
      </w:pPr>
    </w:p>
    <w:p w:rsidR="00D44BB9" w:rsidRPr="003954DD" w:rsidRDefault="00D44BB9">
      <w:pPr>
        <w:widowControl/>
        <w:jc w:val="left"/>
        <w:rPr>
          <w:rFonts w:asciiTheme="majorEastAsia" w:eastAsiaTheme="majorEastAsia" w:hAnsiTheme="majorEastAsia"/>
          <w:b/>
          <w:sz w:val="36"/>
          <w:szCs w:val="36"/>
        </w:rPr>
      </w:pPr>
      <w:r w:rsidRPr="003954DD">
        <w:rPr>
          <w:rFonts w:asciiTheme="majorEastAsia" w:eastAsiaTheme="majorEastAsia" w:hAnsiTheme="majorEastAsia"/>
          <w:b/>
          <w:sz w:val="36"/>
          <w:szCs w:val="36"/>
        </w:rPr>
        <w:br w:type="page"/>
      </w:r>
    </w:p>
    <w:p w:rsidR="00306D4B" w:rsidRPr="003954DD" w:rsidRDefault="00306D4B" w:rsidP="00306D4B">
      <w:pPr>
        <w:ind w:left="238"/>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lastRenderedPageBreak/>
        <w:t>第二部分 投标人须知</w:t>
      </w:r>
    </w:p>
    <w:p w:rsidR="00306D4B" w:rsidRPr="003954DD" w:rsidRDefault="00306D4B" w:rsidP="00306D4B">
      <w:pPr>
        <w:ind w:left="238"/>
        <w:jc w:val="center"/>
        <w:rPr>
          <w:rFonts w:asciiTheme="majorEastAsia" w:eastAsiaTheme="majorEastAsia" w:hAnsiTheme="majorEastAsia"/>
          <w:b/>
          <w:sz w:val="30"/>
          <w:szCs w:val="36"/>
        </w:rPr>
      </w:pPr>
      <w:r w:rsidRPr="003954DD">
        <w:rPr>
          <w:rFonts w:asciiTheme="majorEastAsia" w:eastAsiaTheme="majorEastAsia" w:hAnsiTheme="majorEastAsia"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371"/>
      </w:tblGrid>
      <w:tr w:rsidR="00306D4B" w:rsidRPr="003954DD" w:rsidTr="009D2682">
        <w:trPr>
          <w:trHeight w:val="496"/>
        </w:trPr>
        <w:tc>
          <w:tcPr>
            <w:tcW w:w="869" w:type="dxa"/>
            <w:vAlign w:val="center"/>
          </w:tcPr>
          <w:p w:rsidR="00306D4B" w:rsidRPr="003954DD" w:rsidRDefault="00306D4B" w:rsidP="003954DD">
            <w:pPr>
              <w:spacing w:beforeLines="50" w:afterLines="30" w:line="3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序号</w:t>
            </w:r>
          </w:p>
        </w:tc>
        <w:tc>
          <w:tcPr>
            <w:tcW w:w="8371" w:type="dxa"/>
            <w:vAlign w:val="center"/>
          </w:tcPr>
          <w:p w:rsidR="00306D4B" w:rsidRPr="003954DD" w:rsidRDefault="00306D4B" w:rsidP="003954DD">
            <w:pPr>
              <w:spacing w:beforeLines="50" w:afterLines="30" w:line="3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内</w:t>
            </w:r>
            <w:proofErr w:type="gramStart"/>
            <w:r w:rsidRPr="003954DD">
              <w:rPr>
                <w:rFonts w:asciiTheme="majorEastAsia" w:eastAsiaTheme="majorEastAsia" w:hAnsiTheme="majorEastAsia" w:hint="eastAsia"/>
                <w:sz w:val="24"/>
              </w:rPr>
              <w:t xml:space="preserve">　　　　</w:t>
            </w:r>
            <w:proofErr w:type="gramEnd"/>
            <w:r w:rsidRPr="003954DD">
              <w:rPr>
                <w:rFonts w:asciiTheme="majorEastAsia" w:eastAsiaTheme="majorEastAsia" w:hAnsiTheme="majorEastAsia" w:hint="eastAsia"/>
                <w:sz w:val="24"/>
              </w:rPr>
              <w:t>容</w:t>
            </w:r>
          </w:p>
        </w:tc>
      </w:tr>
      <w:tr w:rsidR="00306D4B" w:rsidRPr="003954DD" w:rsidTr="009D2682">
        <w:trPr>
          <w:trHeight w:val="1145"/>
        </w:trPr>
        <w:tc>
          <w:tcPr>
            <w:tcW w:w="869" w:type="dxa"/>
            <w:vAlign w:val="center"/>
          </w:tcPr>
          <w:p w:rsidR="00306D4B" w:rsidRPr="003954DD" w:rsidRDefault="00306D4B"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c>
          <w:tcPr>
            <w:tcW w:w="8371" w:type="dxa"/>
            <w:vAlign w:val="center"/>
          </w:tcPr>
          <w:p w:rsidR="00306D4B" w:rsidRPr="003954DD" w:rsidRDefault="00306D4B" w:rsidP="009D2682">
            <w:pPr>
              <w:spacing w:line="340" w:lineRule="exact"/>
              <w:rPr>
                <w:rFonts w:asciiTheme="majorEastAsia" w:eastAsiaTheme="majorEastAsia" w:hAnsiTheme="majorEastAsia" w:cs="Arial"/>
                <w:sz w:val="24"/>
              </w:rPr>
            </w:pPr>
            <w:r w:rsidRPr="003954DD">
              <w:rPr>
                <w:rFonts w:asciiTheme="majorEastAsia" w:eastAsiaTheme="majorEastAsia" w:hAnsiTheme="majorEastAsia" w:hint="eastAsia"/>
                <w:b/>
                <w:sz w:val="24"/>
              </w:rPr>
              <w:t>项目名称：</w:t>
            </w:r>
            <w:r w:rsidR="00576B94" w:rsidRPr="003954DD">
              <w:rPr>
                <w:rFonts w:asciiTheme="majorEastAsia" w:eastAsiaTheme="majorEastAsia" w:hAnsiTheme="majorEastAsia" w:hint="eastAsia"/>
                <w:sz w:val="24"/>
              </w:rPr>
              <w:t>绍兴市</w:t>
            </w:r>
            <w:r w:rsidR="00382CC9" w:rsidRPr="003954DD">
              <w:rPr>
                <w:rFonts w:asciiTheme="majorEastAsia" w:eastAsiaTheme="majorEastAsia" w:hAnsiTheme="majorEastAsia" w:hint="eastAsia"/>
                <w:sz w:val="24"/>
              </w:rPr>
              <w:t>公用事业</w:t>
            </w:r>
            <w:r w:rsidR="00576B94" w:rsidRPr="003954DD">
              <w:rPr>
                <w:rFonts w:asciiTheme="majorEastAsia" w:eastAsiaTheme="majorEastAsia" w:hAnsiTheme="majorEastAsia" w:hint="eastAsia"/>
                <w:sz w:val="24"/>
              </w:rPr>
              <w:t>集团</w:t>
            </w:r>
            <w:r w:rsidR="00295FA7" w:rsidRPr="003954DD">
              <w:rPr>
                <w:rFonts w:asciiTheme="majorEastAsia" w:eastAsiaTheme="majorEastAsia" w:hAnsiTheme="majorEastAsia" w:hint="eastAsia"/>
                <w:sz w:val="24"/>
              </w:rPr>
              <w:t>有限公司</w:t>
            </w:r>
            <w:r w:rsidR="00576B94" w:rsidRPr="003954DD">
              <w:rPr>
                <w:rFonts w:asciiTheme="majorEastAsia" w:eastAsiaTheme="majorEastAsia" w:hAnsiTheme="majorEastAsia" w:hint="eastAsia"/>
                <w:sz w:val="24"/>
              </w:rPr>
              <w:t>综合高清视频会议</w:t>
            </w:r>
            <w:r w:rsidR="00382CC9" w:rsidRPr="003954DD">
              <w:rPr>
                <w:rFonts w:asciiTheme="majorEastAsia" w:eastAsiaTheme="majorEastAsia" w:hAnsiTheme="majorEastAsia" w:hint="eastAsia"/>
                <w:sz w:val="24"/>
              </w:rPr>
              <w:t>二期</w:t>
            </w:r>
            <w:r w:rsidR="00576B94" w:rsidRPr="003954DD">
              <w:rPr>
                <w:rFonts w:asciiTheme="majorEastAsia" w:eastAsiaTheme="majorEastAsia" w:hAnsiTheme="majorEastAsia" w:hint="eastAsia"/>
                <w:sz w:val="24"/>
              </w:rPr>
              <w:t>项目</w:t>
            </w:r>
          </w:p>
          <w:p w:rsidR="00306D4B" w:rsidRPr="003954DD" w:rsidRDefault="00306D4B" w:rsidP="00382CC9">
            <w:pPr>
              <w:spacing w:line="340" w:lineRule="exact"/>
              <w:rPr>
                <w:rFonts w:asciiTheme="majorEastAsia" w:eastAsiaTheme="majorEastAsia" w:hAnsiTheme="majorEastAsia"/>
                <w:sz w:val="24"/>
              </w:rPr>
            </w:pPr>
            <w:r w:rsidRPr="003954DD">
              <w:rPr>
                <w:rFonts w:asciiTheme="majorEastAsia" w:eastAsiaTheme="majorEastAsia" w:hAnsiTheme="majorEastAsia" w:hint="eastAsia"/>
                <w:b/>
                <w:sz w:val="24"/>
              </w:rPr>
              <w:t>项目的实施规模、范围：</w:t>
            </w:r>
            <w:r w:rsidR="00295FA7" w:rsidRPr="003954DD">
              <w:rPr>
                <w:rFonts w:asciiTheme="majorEastAsia" w:eastAsiaTheme="majorEastAsia" w:hAnsiTheme="majorEastAsia" w:hint="eastAsia"/>
                <w:sz w:val="24"/>
              </w:rPr>
              <w:t>绍兴市</w:t>
            </w:r>
            <w:r w:rsidR="00382CC9" w:rsidRPr="003954DD">
              <w:rPr>
                <w:rFonts w:asciiTheme="majorEastAsia" w:eastAsiaTheme="majorEastAsia" w:hAnsiTheme="majorEastAsia" w:hint="eastAsia"/>
                <w:sz w:val="24"/>
              </w:rPr>
              <w:t>公用事业</w:t>
            </w:r>
            <w:r w:rsidR="00295FA7" w:rsidRPr="003954DD">
              <w:rPr>
                <w:rFonts w:asciiTheme="majorEastAsia" w:eastAsiaTheme="majorEastAsia" w:hAnsiTheme="majorEastAsia" w:hint="eastAsia"/>
                <w:sz w:val="24"/>
              </w:rPr>
              <w:t>集团有限公司</w:t>
            </w:r>
            <w:r w:rsidR="00382CC9" w:rsidRPr="003954DD">
              <w:rPr>
                <w:rFonts w:asciiTheme="majorEastAsia" w:eastAsiaTheme="majorEastAsia" w:hAnsiTheme="majorEastAsia" w:hint="eastAsia"/>
                <w:sz w:val="24"/>
              </w:rPr>
              <w:t>9家</w:t>
            </w:r>
            <w:r w:rsidR="00295FA7" w:rsidRPr="003954DD">
              <w:rPr>
                <w:rFonts w:asciiTheme="majorEastAsia" w:eastAsiaTheme="majorEastAsia" w:hAnsiTheme="majorEastAsia" w:hint="eastAsia"/>
                <w:sz w:val="24"/>
              </w:rPr>
              <w:t>下属单位综合高清视频会议</w:t>
            </w:r>
            <w:r w:rsidR="00382CC9" w:rsidRPr="003954DD">
              <w:rPr>
                <w:rFonts w:asciiTheme="majorEastAsia" w:eastAsiaTheme="majorEastAsia" w:hAnsiTheme="majorEastAsia" w:hint="eastAsia"/>
                <w:sz w:val="24"/>
              </w:rPr>
              <w:t>终端的</w:t>
            </w:r>
            <w:r w:rsidR="00295FA7" w:rsidRPr="003954DD">
              <w:rPr>
                <w:rFonts w:asciiTheme="majorEastAsia" w:eastAsiaTheme="majorEastAsia" w:hAnsiTheme="majorEastAsia" w:hint="eastAsia"/>
                <w:sz w:val="24"/>
              </w:rPr>
              <w:t>设备供货、</w:t>
            </w:r>
            <w:r w:rsidR="009156C2" w:rsidRPr="003954DD">
              <w:rPr>
                <w:rFonts w:asciiTheme="majorEastAsia" w:eastAsiaTheme="majorEastAsia" w:hAnsiTheme="majorEastAsia" w:hint="eastAsia"/>
                <w:sz w:val="24"/>
              </w:rPr>
              <w:t>运输、</w:t>
            </w:r>
            <w:r w:rsidR="00295FA7" w:rsidRPr="003954DD">
              <w:rPr>
                <w:rFonts w:asciiTheme="majorEastAsia" w:eastAsiaTheme="majorEastAsia" w:hAnsiTheme="majorEastAsia" w:hint="eastAsia"/>
                <w:sz w:val="24"/>
              </w:rPr>
              <w:t>安装、调试、培训、验收</w:t>
            </w:r>
            <w:r w:rsidR="00714BFD" w:rsidRPr="003954DD">
              <w:rPr>
                <w:rFonts w:asciiTheme="majorEastAsia" w:eastAsiaTheme="majorEastAsia" w:hAnsiTheme="majorEastAsia" w:hint="eastAsia"/>
                <w:sz w:val="24"/>
              </w:rPr>
              <w:t>、运行维护</w:t>
            </w:r>
            <w:r w:rsidR="00295FA7" w:rsidRPr="003954DD">
              <w:rPr>
                <w:rFonts w:asciiTheme="majorEastAsia" w:eastAsiaTheme="majorEastAsia" w:hAnsiTheme="majorEastAsia" w:hint="eastAsia"/>
                <w:sz w:val="24"/>
              </w:rPr>
              <w:t>及售后服务</w:t>
            </w:r>
            <w:r w:rsidR="00863DA1" w:rsidRPr="003954DD">
              <w:rPr>
                <w:rFonts w:asciiTheme="majorEastAsia" w:eastAsiaTheme="majorEastAsia" w:hAnsiTheme="majorEastAsia" w:hint="eastAsia"/>
                <w:sz w:val="24"/>
              </w:rPr>
              <w:t>等</w:t>
            </w:r>
            <w:r w:rsidRPr="003954DD">
              <w:rPr>
                <w:rFonts w:asciiTheme="majorEastAsia" w:eastAsiaTheme="majorEastAsia" w:hAnsiTheme="majorEastAsia" w:hint="eastAsia"/>
                <w:sz w:val="24"/>
              </w:rPr>
              <w:t>，详见招标文件</w:t>
            </w:r>
            <w:r w:rsidR="00C757F7" w:rsidRPr="003954DD">
              <w:rPr>
                <w:rFonts w:asciiTheme="majorEastAsia" w:eastAsiaTheme="majorEastAsia" w:hAnsiTheme="majorEastAsia" w:hint="eastAsia"/>
                <w:sz w:val="24"/>
              </w:rPr>
              <w:t>。</w:t>
            </w:r>
          </w:p>
        </w:tc>
      </w:tr>
      <w:tr w:rsidR="008A4FC1" w:rsidRPr="003954DD" w:rsidTr="0043581A">
        <w:trPr>
          <w:trHeight w:val="489"/>
        </w:trPr>
        <w:tc>
          <w:tcPr>
            <w:tcW w:w="869" w:type="dxa"/>
            <w:vAlign w:val="center"/>
          </w:tcPr>
          <w:p w:rsidR="008A4FC1"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2</w:t>
            </w:r>
          </w:p>
        </w:tc>
        <w:tc>
          <w:tcPr>
            <w:tcW w:w="8371" w:type="dxa"/>
            <w:vAlign w:val="center"/>
          </w:tcPr>
          <w:p w:rsidR="008A4FC1" w:rsidRPr="003954DD" w:rsidRDefault="008A4FC1" w:rsidP="009D2682">
            <w:pPr>
              <w:spacing w:line="340" w:lineRule="exact"/>
              <w:rPr>
                <w:rFonts w:asciiTheme="majorEastAsia" w:eastAsiaTheme="majorEastAsia" w:hAnsiTheme="majorEastAsia"/>
                <w:b/>
                <w:sz w:val="24"/>
              </w:rPr>
            </w:pPr>
            <w:r w:rsidRPr="003954DD">
              <w:rPr>
                <w:rFonts w:asciiTheme="majorEastAsia" w:eastAsiaTheme="majorEastAsia" w:hAnsiTheme="majorEastAsia" w:hint="eastAsia"/>
                <w:b/>
                <w:sz w:val="24"/>
              </w:rPr>
              <w:t>投标供应商资格：</w:t>
            </w:r>
            <w:r w:rsidRPr="003954DD">
              <w:rPr>
                <w:rFonts w:asciiTheme="majorEastAsia" w:eastAsiaTheme="majorEastAsia" w:hAnsiTheme="majorEastAsia" w:hint="eastAsia"/>
                <w:sz w:val="24"/>
              </w:rPr>
              <w:t>详见招标公告。</w:t>
            </w:r>
          </w:p>
        </w:tc>
      </w:tr>
      <w:tr w:rsidR="00306D4B" w:rsidRPr="003954DD" w:rsidTr="00D95DDE">
        <w:trPr>
          <w:trHeight w:val="726"/>
        </w:trPr>
        <w:tc>
          <w:tcPr>
            <w:tcW w:w="869" w:type="dxa"/>
            <w:vAlign w:val="center"/>
          </w:tcPr>
          <w:p w:rsidR="00306D4B"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3</w:t>
            </w:r>
          </w:p>
        </w:tc>
        <w:tc>
          <w:tcPr>
            <w:tcW w:w="8371" w:type="dxa"/>
            <w:vAlign w:val="center"/>
          </w:tcPr>
          <w:p w:rsidR="00306D4B" w:rsidRPr="003954DD" w:rsidRDefault="00306D4B" w:rsidP="00D10F0F">
            <w:pPr>
              <w:autoSpaceDE w:val="0"/>
              <w:autoSpaceDN w:val="0"/>
              <w:spacing w:line="340" w:lineRule="exact"/>
              <w:textAlignment w:val="bottom"/>
              <w:rPr>
                <w:rFonts w:asciiTheme="majorEastAsia" w:eastAsiaTheme="majorEastAsia" w:hAnsiTheme="majorEastAsia"/>
                <w:sz w:val="24"/>
              </w:rPr>
            </w:pPr>
            <w:r w:rsidRPr="003954DD">
              <w:rPr>
                <w:rFonts w:asciiTheme="majorEastAsia" w:eastAsiaTheme="majorEastAsia" w:hAnsiTheme="majorEastAsia" w:hint="eastAsia"/>
                <w:b/>
                <w:sz w:val="24"/>
              </w:rPr>
              <w:t>投标有效期：</w:t>
            </w:r>
            <w:r w:rsidRPr="003954DD">
              <w:rPr>
                <w:rFonts w:asciiTheme="majorEastAsia" w:eastAsiaTheme="majorEastAsia" w:hAnsiTheme="majorEastAsia" w:hint="eastAsia"/>
                <w:sz w:val="24"/>
              </w:rPr>
              <w:t>自投标截止日起45天。如</w:t>
            </w:r>
            <w:r w:rsidR="00D10F0F"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人认为必要，可延长至总计最长不超过60天。</w:t>
            </w:r>
          </w:p>
        </w:tc>
      </w:tr>
      <w:tr w:rsidR="00D95DDE" w:rsidRPr="003954DD" w:rsidTr="00295FA7">
        <w:trPr>
          <w:trHeight w:val="1179"/>
        </w:trPr>
        <w:tc>
          <w:tcPr>
            <w:tcW w:w="869" w:type="dxa"/>
            <w:vAlign w:val="center"/>
          </w:tcPr>
          <w:p w:rsidR="00D95DDE"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4</w:t>
            </w:r>
          </w:p>
        </w:tc>
        <w:tc>
          <w:tcPr>
            <w:tcW w:w="8371" w:type="dxa"/>
            <w:vAlign w:val="center"/>
          </w:tcPr>
          <w:p w:rsidR="00D95DDE" w:rsidRPr="003954DD" w:rsidRDefault="00D95DDE" w:rsidP="00D22028">
            <w:pPr>
              <w:autoSpaceDE w:val="0"/>
              <w:autoSpaceDN w:val="0"/>
              <w:spacing w:line="340" w:lineRule="exact"/>
              <w:textAlignment w:val="bottom"/>
              <w:rPr>
                <w:rFonts w:asciiTheme="majorEastAsia" w:eastAsiaTheme="majorEastAsia" w:hAnsiTheme="majorEastAsia" w:cs="Arial"/>
                <w:sz w:val="24"/>
              </w:rPr>
            </w:pPr>
            <w:r w:rsidRPr="003954DD">
              <w:rPr>
                <w:rFonts w:asciiTheme="majorEastAsia" w:eastAsiaTheme="majorEastAsia" w:hAnsiTheme="majorEastAsia" w:hint="eastAsia"/>
                <w:b/>
                <w:sz w:val="24"/>
              </w:rPr>
              <w:t>投标保证金金额：</w:t>
            </w:r>
            <w:r w:rsidR="00E92385" w:rsidRPr="003954DD">
              <w:rPr>
                <w:rFonts w:asciiTheme="majorEastAsia" w:eastAsiaTheme="majorEastAsia" w:hAnsiTheme="majorEastAsia" w:hint="eastAsia"/>
                <w:sz w:val="24"/>
              </w:rPr>
              <w:t>1</w:t>
            </w:r>
            <w:r w:rsidR="00D03EBC" w:rsidRPr="003954DD">
              <w:rPr>
                <w:rFonts w:asciiTheme="majorEastAsia" w:eastAsiaTheme="majorEastAsia" w:hAnsiTheme="majorEastAsia" w:hint="eastAsia"/>
                <w:sz w:val="24"/>
              </w:rPr>
              <w:t>9</w:t>
            </w:r>
            <w:r w:rsidR="00E92385" w:rsidRPr="003954DD">
              <w:rPr>
                <w:rFonts w:asciiTheme="majorEastAsia" w:eastAsiaTheme="majorEastAsia" w:hAnsiTheme="majorEastAsia" w:hint="eastAsia"/>
                <w:sz w:val="24"/>
              </w:rPr>
              <w:t>000元（壹万</w:t>
            </w:r>
            <w:r w:rsidR="00D03EBC" w:rsidRPr="003954DD">
              <w:rPr>
                <w:rFonts w:asciiTheme="majorEastAsia" w:eastAsiaTheme="majorEastAsia" w:hAnsiTheme="majorEastAsia" w:hint="eastAsia"/>
                <w:sz w:val="24"/>
              </w:rPr>
              <w:t>玖</w:t>
            </w:r>
            <w:r w:rsidR="00E92385" w:rsidRPr="003954DD">
              <w:rPr>
                <w:rFonts w:asciiTheme="majorEastAsia" w:eastAsiaTheme="majorEastAsia" w:hAnsiTheme="majorEastAsia" w:hint="eastAsia"/>
                <w:sz w:val="24"/>
              </w:rPr>
              <w:t>仟元整）</w:t>
            </w:r>
          </w:p>
          <w:p w:rsidR="00D95DDE" w:rsidRPr="003954DD" w:rsidRDefault="00D95DDE" w:rsidP="00D22028">
            <w:pPr>
              <w:autoSpaceDE w:val="0"/>
              <w:autoSpaceDN w:val="0"/>
              <w:spacing w:line="340" w:lineRule="exact"/>
              <w:textAlignment w:val="bottom"/>
              <w:rPr>
                <w:rFonts w:asciiTheme="majorEastAsia" w:eastAsiaTheme="majorEastAsia" w:hAnsiTheme="majorEastAsia"/>
                <w:sz w:val="24"/>
              </w:rPr>
            </w:pPr>
            <w:r w:rsidRPr="003954DD">
              <w:rPr>
                <w:rFonts w:asciiTheme="majorEastAsia" w:eastAsiaTheme="majorEastAsia" w:hAnsiTheme="majorEastAsia" w:hint="eastAsia"/>
                <w:b/>
                <w:sz w:val="24"/>
              </w:rPr>
              <w:t>收款单位：</w:t>
            </w:r>
            <w:proofErr w:type="gramStart"/>
            <w:r w:rsidRPr="003954DD">
              <w:rPr>
                <w:rFonts w:asciiTheme="majorEastAsia" w:eastAsiaTheme="majorEastAsia" w:hAnsiTheme="majorEastAsia" w:hint="eastAsia"/>
                <w:sz w:val="24"/>
              </w:rPr>
              <w:t>绍兴天</w:t>
            </w:r>
            <w:proofErr w:type="gramEnd"/>
            <w:r w:rsidRPr="003954DD">
              <w:rPr>
                <w:rFonts w:asciiTheme="majorEastAsia" w:eastAsiaTheme="majorEastAsia" w:hAnsiTheme="majorEastAsia" w:hint="eastAsia"/>
                <w:sz w:val="24"/>
              </w:rPr>
              <w:t>源会计师事务所有限责任公司</w:t>
            </w:r>
          </w:p>
          <w:p w:rsidR="00D95DDE" w:rsidRPr="003954DD" w:rsidRDefault="00D95DDE" w:rsidP="00D22028">
            <w:pPr>
              <w:spacing w:line="340" w:lineRule="exact"/>
              <w:rPr>
                <w:rFonts w:asciiTheme="majorEastAsia" w:eastAsiaTheme="majorEastAsia" w:hAnsiTheme="majorEastAsia"/>
                <w:sz w:val="24"/>
              </w:rPr>
            </w:pPr>
            <w:r w:rsidRPr="003954DD">
              <w:rPr>
                <w:rFonts w:asciiTheme="majorEastAsia" w:eastAsiaTheme="majorEastAsia" w:hAnsiTheme="majorEastAsia" w:hint="eastAsia"/>
                <w:b/>
                <w:sz w:val="24"/>
              </w:rPr>
              <w:t>开户银行：</w:t>
            </w:r>
            <w:r w:rsidRPr="003954DD">
              <w:rPr>
                <w:rFonts w:asciiTheme="majorEastAsia" w:eastAsiaTheme="majorEastAsia" w:hAnsiTheme="majorEastAsia" w:cs="Arial" w:hint="eastAsia"/>
                <w:sz w:val="24"/>
              </w:rPr>
              <w:t>中国工商银行绍兴市城北支行</w:t>
            </w:r>
            <w:r w:rsidRPr="003954DD">
              <w:rPr>
                <w:rFonts w:asciiTheme="majorEastAsia" w:eastAsiaTheme="majorEastAsia" w:hAnsiTheme="majorEastAsia" w:hint="eastAsia"/>
                <w:sz w:val="24"/>
              </w:rPr>
              <w:t>，</w:t>
            </w:r>
            <w:proofErr w:type="gramStart"/>
            <w:r w:rsidRPr="003954DD">
              <w:rPr>
                <w:rFonts w:asciiTheme="majorEastAsia" w:eastAsiaTheme="majorEastAsia" w:hAnsiTheme="majorEastAsia" w:hint="eastAsia"/>
                <w:sz w:val="24"/>
              </w:rPr>
              <w:t>帐号</w:t>
            </w:r>
            <w:proofErr w:type="gramEnd"/>
            <w:r w:rsidRPr="003954DD">
              <w:rPr>
                <w:rFonts w:asciiTheme="majorEastAsia" w:eastAsiaTheme="majorEastAsia" w:hAnsiTheme="majorEastAsia" w:hint="eastAsia"/>
                <w:sz w:val="24"/>
              </w:rPr>
              <w:t>：</w:t>
            </w:r>
            <w:r w:rsidRPr="003954DD">
              <w:rPr>
                <w:rFonts w:asciiTheme="majorEastAsia" w:eastAsiaTheme="majorEastAsia" w:hAnsiTheme="majorEastAsia" w:cs="Arial" w:hint="eastAsia"/>
                <w:sz w:val="24"/>
              </w:rPr>
              <w:t>1211014019200079758</w:t>
            </w:r>
          </w:p>
        </w:tc>
      </w:tr>
      <w:tr w:rsidR="00D95DDE" w:rsidRPr="003954DD" w:rsidTr="0043581A">
        <w:trPr>
          <w:trHeight w:val="495"/>
        </w:trPr>
        <w:tc>
          <w:tcPr>
            <w:tcW w:w="869" w:type="dxa"/>
            <w:vAlign w:val="center"/>
          </w:tcPr>
          <w:p w:rsidR="00D95DDE"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5</w:t>
            </w:r>
          </w:p>
        </w:tc>
        <w:tc>
          <w:tcPr>
            <w:tcW w:w="8371" w:type="dxa"/>
            <w:vAlign w:val="center"/>
          </w:tcPr>
          <w:p w:rsidR="00D95DDE" w:rsidRPr="003954DD" w:rsidRDefault="00D95DDE" w:rsidP="00AC3BE6">
            <w:pPr>
              <w:spacing w:line="340" w:lineRule="exact"/>
              <w:rPr>
                <w:rFonts w:asciiTheme="majorEastAsia" w:eastAsiaTheme="majorEastAsia" w:hAnsiTheme="majorEastAsia"/>
                <w:sz w:val="24"/>
              </w:rPr>
            </w:pPr>
            <w:r w:rsidRPr="003954DD">
              <w:rPr>
                <w:rFonts w:asciiTheme="majorEastAsia" w:eastAsiaTheme="majorEastAsia" w:hAnsiTheme="majorEastAsia" w:hint="eastAsia"/>
                <w:b/>
                <w:sz w:val="24"/>
              </w:rPr>
              <w:t>投标文件份数：</w:t>
            </w:r>
            <w:r w:rsidRPr="003954DD">
              <w:rPr>
                <w:rFonts w:asciiTheme="majorEastAsia" w:eastAsiaTheme="majorEastAsia" w:hAnsiTheme="majorEastAsia" w:hint="eastAsia"/>
                <w:sz w:val="24"/>
              </w:rPr>
              <w:t>正本一份、副本</w:t>
            </w:r>
            <w:r w:rsidR="00AC3BE6" w:rsidRPr="003954DD">
              <w:rPr>
                <w:rFonts w:asciiTheme="majorEastAsia" w:eastAsiaTheme="majorEastAsia" w:hAnsiTheme="majorEastAsia" w:hint="eastAsia"/>
                <w:sz w:val="24"/>
              </w:rPr>
              <w:t>四</w:t>
            </w:r>
            <w:r w:rsidRPr="003954DD">
              <w:rPr>
                <w:rFonts w:asciiTheme="majorEastAsia" w:eastAsiaTheme="majorEastAsia" w:hAnsiTheme="majorEastAsia" w:hint="eastAsia"/>
                <w:sz w:val="24"/>
              </w:rPr>
              <w:t>份</w:t>
            </w:r>
          </w:p>
        </w:tc>
      </w:tr>
      <w:tr w:rsidR="00714BFD" w:rsidRPr="003954DD" w:rsidTr="0043581A">
        <w:trPr>
          <w:trHeight w:val="545"/>
        </w:trPr>
        <w:tc>
          <w:tcPr>
            <w:tcW w:w="869" w:type="dxa"/>
            <w:vAlign w:val="center"/>
          </w:tcPr>
          <w:p w:rsidR="00714BFD"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6</w:t>
            </w:r>
          </w:p>
        </w:tc>
        <w:tc>
          <w:tcPr>
            <w:tcW w:w="8371" w:type="dxa"/>
            <w:vAlign w:val="center"/>
          </w:tcPr>
          <w:p w:rsidR="00714BFD" w:rsidRPr="003954DD" w:rsidRDefault="00714BFD" w:rsidP="000E57BF">
            <w:pPr>
              <w:spacing w:line="340" w:lineRule="exact"/>
              <w:rPr>
                <w:rFonts w:asciiTheme="majorEastAsia" w:eastAsiaTheme="majorEastAsia" w:hAnsiTheme="majorEastAsia"/>
                <w:b/>
                <w:sz w:val="24"/>
              </w:rPr>
            </w:pPr>
            <w:r w:rsidRPr="003954DD">
              <w:rPr>
                <w:rFonts w:asciiTheme="majorEastAsia" w:eastAsiaTheme="majorEastAsia" w:hAnsiTheme="majorEastAsia" w:hint="eastAsia"/>
                <w:b/>
                <w:sz w:val="24"/>
              </w:rPr>
              <w:t>投标上限价：</w:t>
            </w:r>
            <w:r w:rsidR="00D03EBC" w:rsidRPr="003954DD">
              <w:rPr>
                <w:rFonts w:asciiTheme="majorEastAsia" w:eastAsiaTheme="majorEastAsia" w:hAnsiTheme="majorEastAsia" w:hint="eastAsia"/>
                <w:b/>
                <w:sz w:val="24"/>
              </w:rPr>
              <w:t>9</w:t>
            </w:r>
            <w:r w:rsidR="000E57BF" w:rsidRPr="003954DD">
              <w:rPr>
                <w:rFonts w:asciiTheme="majorEastAsia" w:eastAsiaTheme="majorEastAsia" w:hAnsiTheme="majorEastAsia" w:hint="eastAsia"/>
                <w:b/>
                <w:sz w:val="24"/>
              </w:rPr>
              <w:t>9</w:t>
            </w:r>
            <w:r w:rsidRPr="003954DD">
              <w:rPr>
                <w:rFonts w:asciiTheme="majorEastAsia" w:eastAsiaTheme="majorEastAsia" w:hAnsiTheme="majorEastAsia" w:hint="eastAsia"/>
                <w:sz w:val="24"/>
              </w:rPr>
              <w:t>万元整 （玖拾</w:t>
            </w:r>
            <w:r w:rsidR="000E57BF" w:rsidRPr="003954DD">
              <w:rPr>
                <w:rFonts w:asciiTheme="majorEastAsia" w:eastAsiaTheme="majorEastAsia" w:hAnsiTheme="majorEastAsia" w:hint="eastAsia"/>
                <w:sz w:val="24"/>
              </w:rPr>
              <w:t>玖</w:t>
            </w:r>
            <w:r w:rsidRPr="003954DD">
              <w:rPr>
                <w:rFonts w:asciiTheme="majorEastAsia" w:eastAsiaTheme="majorEastAsia" w:hAnsiTheme="majorEastAsia" w:hint="eastAsia"/>
                <w:sz w:val="24"/>
              </w:rPr>
              <w:t>万元整）</w:t>
            </w:r>
          </w:p>
        </w:tc>
      </w:tr>
      <w:tr w:rsidR="00D95DDE" w:rsidRPr="003954DD" w:rsidTr="009D2682">
        <w:trPr>
          <w:trHeight w:val="1202"/>
        </w:trPr>
        <w:tc>
          <w:tcPr>
            <w:tcW w:w="869" w:type="dxa"/>
            <w:vAlign w:val="center"/>
          </w:tcPr>
          <w:p w:rsidR="00D95DDE"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7</w:t>
            </w:r>
          </w:p>
        </w:tc>
        <w:tc>
          <w:tcPr>
            <w:tcW w:w="8371" w:type="dxa"/>
            <w:vAlign w:val="center"/>
          </w:tcPr>
          <w:p w:rsidR="00D95DDE" w:rsidRPr="003954DD" w:rsidRDefault="00D95DDE" w:rsidP="00D95DDE">
            <w:pPr>
              <w:autoSpaceDE w:val="0"/>
              <w:autoSpaceDN w:val="0"/>
              <w:spacing w:line="340" w:lineRule="exact"/>
              <w:textAlignment w:val="bottom"/>
              <w:rPr>
                <w:rFonts w:asciiTheme="majorEastAsia" w:eastAsiaTheme="majorEastAsia" w:hAnsiTheme="majorEastAsia"/>
                <w:sz w:val="24"/>
              </w:rPr>
            </w:pPr>
            <w:r w:rsidRPr="003954DD">
              <w:rPr>
                <w:rFonts w:asciiTheme="majorEastAsia" w:eastAsiaTheme="majorEastAsia" w:hAnsiTheme="majorEastAsia" w:hint="eastAsia"/>
                <w:b/>
                <w:sz w:val="24"/>
              </w:rPr>
              <w:t>投标文件接收单位：</w:t>
            </w:r>
            <w:proofErr w:type="gramStart"/>
            <w:r w:rsidRPr="003954DD">
              <w:rPr>
                <w:rFonts w:asciiTheme="majorEastAsia" w:eastAsiaTheme="majorEastAsia" w:hAnsiTheme="majorEastAsia" w:hint="eastAsia"/>
                <w:sz w:val="24"/>
              </w:rPr>
              <w:t>绍兴天</w:t>
            </w:r>
            <w:proofErr w:type="gramEnd"/>
            <w:r w:rsidRPr="003954DD">
              <w:rPr>
                <w:rFonts w:asciiTheme="majorEastAsia" w:eastAsiaTheme="majorEastAsia" w:hAnsiTheme="majorEastAsia" w:hint="eastAsia"/>
                <w:sz w:val="24"/>
              </w:rPr>
              <w:t>源会计师事务所有限责任公司</w:t>
            </w:r>
          </w:p>
          <w:p w:rsidR="00D95DDE" w:rsidRPr="003954DD" w:rsidRDefault="00D95DDE" w:rsidP="00D95DDE">
            <w:pPr>
              <w:pStyle w:val="af"/>
              <w:autoSpaceDE w:val="0"/>
              <w:autoSpaceDN w:val="0"/>
              <w:spacing w:afterLines="0" w:line="340" w:lineRule="exact"/>
              <w:textAlignment w:val="bottom"/>
              <w:rPr>
                <w:rFonts w:asciiTheme="majorEastAsia" w:eastAsiaTheme="majorEastAsia" w:hAnsiTheme="majorEastAsia"/>
                <w:b w:val="0"/>
              </w:rPr>
            </w:pPr>
            <w:r w:rsidRPr="003954DD">
              <w:rPr>
                <w:rFonts w:asciiTheme="majorEastAsia" w:eastAsiaTheme="majorEastAsia" w:hAnsiTheme="majorEastAsia" w:hint="eastAsia"/>
                <w:szCs w:val="24"/>
              </w:rPr>
              <w:t>投标文件送达地址：</w:t>
            </w:r>
            <w:r w:rsidR="00295FA7" w:rsidRPr="003954DD">
              <w:rPr>
                <w:rFonts w:asciiTheme="majorEastAsia" w:eastAsiaTheme="majorEastAsia" w:hAnsiTheme="majorEastAsia" w:cs="Arial" w:hint="eastAsia"/>
                <w:b w:val="0"/>
                <w:szCs w:val="21"/>
              </w:rPr>
              <w:t>绍兴市</w:t>
            </w:r>
            <w:r w:rsidR="00C06151" w:rsidRPr="003954DD">
              <w:rPr>
                <w:rFonts w:asciiTheme="majorEastAsia" w:eastAsiaTheme="majorEastAsia" w:hAnsiTheme="majorEastAsia" w:cs="Arial" w:hint="eastAsia"/>
                <w:b w:val="0"/>
                <w:szCs w:val="21"/>
              </w:rPr>
              <w:t>公用事业</w:t>
            </w:r>
            <w:r w:rsidR="00295FA7" w:rsidRPr="003954DD">
              <w:rPr>
                <w:rFonts w:asciiTheme="majorEastAsia" w:eastAsiaTheme="majorEastAsia" w:hAnsiTheme="majorEastAsia" w:cs="Arial" w:hint="eastAsia"/>
                <w:b w:val="0"/>
                <w:szCs w:val="21"/>
              </w:rPr>
              <w:t>集团有限公司（绍兴市环城南路422号）</w:t>
            </w:r>
            <w:r w:rsidR="00C06151" w:rsidRPr="003954DD">
              <w:rPr>
                <w:rFonts w:asciiTheme="majorEastAsia" w:eastAsiaTheme="majorEastAsia" w:hAnsiTheme="majorEastAsia" w:cs="Arial" w:hint="eastAsia"/>
                <w:b w:val="0"/>
                <w:szCs w:val="21"/>
              </w:rPr>
              <w:t>北三</w:t>
            </w:r>
            <w:r w:rsidR="00D10F0F" w:rsidRPr="003954DD">
              <w:rPr>
                <w:rFonts w:asciiTheme="majorEastAsia" w:eastAsiaTheme="majorEastAsia" w:hAnsiTheme="majorEastAsia" w:cs="Arial" w:hint="eastAsia"/>
                <w:b w:val="0"/>
                <w:szCs w:val="21"/>
              </w:rPr>
              <w:t>楼</w:t>
            </w:r>
            <w:r w:rsidR="00295FA7" w:rsidRPr="003954DD">
              <w:rPr>
                <w:rFonts w:asciiTheme="majorEastAsia" w:eastAsiaTheme="majorEastAsia" w:hAnsiTheme="majorEastAsia" w:cs="Arial" w:hint="eastAsia"/>
                <w:b w:val="0"/>
                <w:szCs w:val="21"/>
              </w:rPr>
              <w:t>会议室</w:t>
            </w:r>
          </w:p>
          <w:p w:rsidR="00D95DDE" w:rsidRPr="003954DD" w:rsidRDefault="00D95DDE" w:rsidP="00D95DDE">
            <w:pPr>
              <w:autoSpaceDE w:val="0"/>
              <w:autoSpaceDN w:val="0"/>
              <w:spacing w:line="340" w:lineRule="exact"/>
              <w:textAlignment w:val="bottom"/>
              <w:rPr>
                <w:rFonts w:asciiTheme="majorEastAsia" w:eastAsiaTheme="majorEastAsia" w:hAnsiTheme="majorEastAsia"/>
                <w:b/>
                <w:sz w:val="24"/>
              </w:rPr>
            </w:pPr>
            <w:r w:rsidRPr="003954DD">
              <w:rPr>
                <w:rFonts w:asciiTheme="majorEastAsia" w:eastAsiaTheme="majorEastAsia" w:hAnsiTheme="majorEastAsia" w:hint="eastAsia"/>
                <w:b/>
                <w:bCs/>
                <w:sz w:val="24"/>
              </w:rPr>
              <w:t>商务文件资料、技术文件资料必须单独封装</w:t>
            </w:r>
          </w:p>
        </w:tc>
      </w:tr>
      <w:tr w:rsidR="00D95DDE" w:rsidRPr="003954DD" w:rsidTr="009D2682">
        <w:trPr>
          <w:trHeight w:val="609"/>
        </w:trPr>
        <w:tc>
          <w:tcPr>
            <w:tcW w:w="869" w:type="dxa"/>
            <w:vAlign w:val="center"/>
          </w:tcPr>
          <w:p w:rsidR="00D95DDE"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8</w:t>
            </w:r>
          </w:p>
        </w:tc>
        <w:tc>
          <w:tcPr>
            <w:tcW w:w="8371" w:type="dxa"/>
            <w:vAlign w:val="center"/>
          </w:tcPr>
          <w:p w:rsidR="00D95DDE" w:rsidRPr="003954DD" w:rsidRDefault="00D95DDE" w:rsidP="00B55594">
            <w:pPr>
              <w:autoSpaceDE w:val="0"/>
              <w:autoSpaceDN w:val="0"/>
              <w:spacing w:line="340" w:lineRule="exact"/>
              <w:textAlignment w:val="bottom"/>
              <w:rPr>
                <w:rFonts w:asciiTheme="majorEastAsia" w:eastAsiaTheme="majorEastAsia" w:hAnsiTheme="majorEastAsia"/>
                <w:b/>
                <w:sz w:val="24"/>
              </w:rPr>
            </w:pPr>
            <w:r w:rsidRPr="003954DD">
              <w:rPr>
                <w:rFonts w:asciiTheme="majorEastAsia" w:eastAsiaTheme="majorEastAsia" w:hAnsiTheme="majorEastAsia" w:hint="eastAsia"/>
                <w:b/>
                <w:sz w:val="24"/>
              </w:rPr>
              <w:t>投标截止时间：</w:t>
            </w:r>
            <w:r w:rsidRPr="003954DD">
              <w:rPr>
                <w:rFonts w:asciiTheme="majorEastAsia" w:eastAsiaTheme="majorEastAsia" w:hAnsiTheme="majorEastAsia" w:hint="eastAsia"/>
                <w:sz w:val="24"/>
                <w:u w:val="single"/>
              </w:rPr>
              <w:t>201</w:t>
            </w:r>
            <w:r w:rsidR="00C06151" w:rsidRPr="003954DD">
              <w:rPr>
                <w:rFonts w:asciiTheme="majorEastAsia" w:eastAsiaTheme="majorEastAsia" w:hAnsiTheme="majorEastAsia" w:hint="eastAsia"/>
                <w:sz w:val="24"/>
                <w:u w:val="single"/>
              </w:rPr>
              <w:t>8</w:t>
            </w:r>
            <w:r w:rsidRPr="003954DD">
              <w:rPr>
                <w:rFonts w:asciiTheme="majorEastAsia" w:eastAsiaTheme="majorEastAsia" w:hAnsiTheme="majorEastAsia" w:hint="eastAsia"/>
                <w:sz w:val="24"/>
              </w:rPr>
              <w:t>年</w:t>
            </w:r>
            <w:r w:rsidR="00063E67" w:rsidRPr="003954DD">
              <w:rPr>
                <w:rFonts w:asciiTheme="majorEastAsia" w:eastAsiaTheme="majorEastAsia" w:hAnsiTheme="majorEastAsia" w:hint="eastAsia"/>
                <w:sz w:val="24"/>
                <w:u w:val="single"/>
              </w:rPr>
              <w:t xml:space="preserve"> </w:t>
            </w:r>
            <w:r w:rsidR="00FB23A8" w:rsidRPr="003954DD">
              <w:rPr>
                <w:rFonts w:asciiTheme="majorEastAsia" w:eastAsiaTheme="majorEastAsia" w:hAnsiTheme="majorEastAsia" w:hint="eastAsia"/>
                <w:sz w:val="24"/>
                <w:u w:val="single"/>
              </w:rPr>
              <w:t>12</w:t>
            </w:r>
            <w:r w:rsidRPr="003954DD">
              <w:rPr>
                <w:rFonts w:asciiTheme="majorEastAsia" w:eastAsiaTheme="majorEastAsia" w:hAnsiTheme="majorEastAsia" w:hint="eastAsia"/>
                <w:sz w:val="24"/>
              </w:rPr>
              <w:t>月</w:t>
            </w:r>
            <w:r w:rsidR="00063E67" w:rsidRPr="003954DD">
              <w:rPr>
                <w:rFonts w:asciiTheme="majorEastAsia" w:eastAsiaTheme="majorEastAsia" w:hAnsiTheme="majorEastAsia" w:hint="eastAsia"/>
                <w:sz w:val="24"/>
                <w:u w:val="single"/>
              </w:rPr>
              <w:t xml:space="preserve"> </w:t>
            </w:r>
            <w:r w:rsidR="00FB23A8" w:rsidRPr="003954DD">
              <w:rPr>
                <w:rFonts w:asciiTheme="majorEastAsia" w:eastAsiaTheme="majorEastAsia" w:hAnsiTheme="majorEastAsia" w:hint="eastAsia"/>
                <w:sz w:val="24"/>
                <w:u w:val="single"/>
              </w:rPr>
              <w:t>2</w:t>
            </w:r>
            <w:r w:rsidR="00B55594">
              <w:rPr>
                <w:rFonts w:asciiTheme="majorEastAsia" w:eastAsiaTheme="majorEastAsia" w:hAnsiTheme="majorEastAsia" w:hint="eastAsia"/>
                <w:sz w:val="24"/>
                <w:u w:val="single"/>
              </w:rPr>
              <w:t>4</w:t>
            </w:r>
            <w:r w:rsidRPr="003954DD">
              <w:rPr>
                <w:rFonts w:asciiTheme="majorEastAsia" w:eastAsiaTheme="majorEastAsia" w:hAnsiTheme="majorEastAsia" w:hint="eastAsia"/>
                <w:sz w:val="24"/>
              </w:rPr>
              <w:t>日</w:t>
            </w:r>
            <w:r w:rsidR="00C06151" w:rsidRPr="003954DD">
              <w:rPr>
                <w:rFonts w:asciiTheme="majorEastAsia" w:eastAsiaTheme="majorEastAsia" w:hAnsiTheme="majorEastAsia" w:hint="eastAsia"/>
                <w:sz w:val="24"/>
                <w:u w:val="single"/>
              </w:rPr>
              <w:t>9</w:t>
            </w:r>
            <w:r w:rsidRPr="003954DD">
              <w:rPr>
                <w:rFonts w:asciiTheme="majorEastAsia" w:eastAsiaTheme="majorEastAsia" w:hAnsiTheme="majorEastAsia" w:hint="eastAsia"/>
                <w:sz w:val="24"/>
                <w:u w:val="single"/>
              </w:rPr>
              <w:t>:00</w:t>
            </w:r>
            <w:r w:rsidRPr="003954DD">
              <w:rPr>
                <w:rFonts w:asciiTheme="majorEastAsia" w:eastAsiaTheme="majorEastAsia" w:hAnsiTheme="majorEastAsia" w:hint="eastAsia"/>
                <w:sz w:val="24"/>
              </w:rPr>
              <w:t>时整。</w:t>
            </w:r>
          </w:p>
        </w:tc>
      </w:tr>
      <w:tr w:rsidR="00D95DDE" w:rsidRPr="003954DD" w:rsidTr="009D2682">
        <w:trPr>
          <w:trHeight w:val="772"/>
        </w:trPr>
        <w:tc>
          <w:tcPr>
            <w:tcW w:w="869" w:type="dxa"/>
            <w:vAlign w:val="center"/>
          </w:tcPr>
          <w:p w:rsidR="00D95DDE"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9</w:t>
            </w:r>
          </w:p>
        </w:tc>
        <w:tc>
          <w:tcPr>
            <w:tcW w:w="8371" w:type="dxa"/>
            <w:vAlign w:val="center"/>
          </w:tcPr>
          <w:p w:rsidR="00D95DDE" w:rsidRPr="003954DD" w:rsidRDefault="00D95DDE" w:rsidP="009D2682">
            <w:pPr>
              <w:spacing w:line="340" w:lineRule="exact"/>
              <w:rPr>
                <w:rFonts w:asciiTheme="majorEastAsia" w:eastAsiaTheme="majorEastAsia" w:hAnsiTheme="majorEastAsia"/>
                <w:sz w:val="24"/>
              </w:rPr>
            </w:pPr>
            <w:r w:rsidRPr="003954DD">
              <w:rPr>
                <w:rFonts w:asciiTheme="majorEastAsia" w:eastAsiaTheme="majorEastAsia" w:hAnsiTheme="majorEastAsia" w:hint="eastAsia"/>
                <w:b/>
                <w:sz w:val="24"/>
              </w:rPr>
              <w:t>开标时间：</w:t>
            </w:r>
            <w:r w:rsidRPr="003954DD">
              <w:rPr>
                <w:rFonts w:asciiTheme="majorEastAsia" w:eastAsiaTheme="majorEastAsia" w:hAnsiTheme="majorEastAsia" w:cs="Arial" w:hint="eastAsia"/>
                <w:sz w:val="24"/>
                <w:u w:val="single"/>
              </w:rPr>
              <w:t>201</w:t>
            </w:r>
            <w:r w:rsidR="00C06151" w:rsidRPr="003954DD">
              <w:rPr>
                <w:rFonts w:asciiTheme="majorEastAsia" w:eastAsiaTheme="majorEastAsia" w:hAnsiTheme="majorEastAsia" w:cs="Arial" w:hint="eastAsia"/>
                <w:sz w:val="24"/>
                <w:u w:val="single"/>
              </w:rPr>
              <w:t>8</w:t>
            </w:r>
            <w:r w:rsidRPr="003954DD">
              <w:rPr>
                <w:rFonts w:asciiTheme="majorEastAsia" w:eastAsiaTheme="majorEastAsia" w:hAnsiTheme="majorEastAsia" w:cs="Arial" w:hint="eastAsia"/>
                <w:sz w:val="24"/>
              </w:rPr>
              <w:t>年</w:t>
            </w:r>
            <w:r w:rsidR="00063E67" w:rsidRPr="003954DD">
              <w:rPr>
                <w:rFonts w:asciiTheme="majorEastAsia" w:eastAsiaTheme="majorEastAsia" w:hAnsiTheme="majorEastAsia" w:cs="Arial" w:hint="eastAsia"/>
                <w:sz w:val="24"/>
                <w:u w:val="single"/>
              </w:rPr>
              <w:t xml:space="preserve"> </w:t>
            </w:r>
            <w:r w:rsidR="00FB23A8" w:rsidRPr="003954DD">
              <w:rPr>
                <w:rFonts w:asciiTheme="majorEastAsia" w:eastAsiaTheme="majorEastAsia" w:hAnsiTheme="majorEastAsia" w:cs="Arial" w:hint="eastAsia"/>
                <w:sz w:val="24"/>
                <w:u w:val="single"/>
              </w:rPr>
              <w:t>12</w:t>
            </w:r>
            <w:r w:rsidRPr="003954DD">
              <w:rPr>
                <w:rFonts w:asciiTheme="majorEastAsia" w:eastAsiaTheme="majorEastAsia" w:hAnsiTheme="majorEastAsia" w:cs="Arial" w:hint="eastAsia"/>
                <w:sz w:val="24"/>
              </w:rPr>
              <w:t>月</w:t>
            </w:r>
            <w:r w:rsidR="00063E67" w:rsidRPr="003954DD">
              <w:rPr>
                <w:rFonts w:asciiTheme="majorEastAsia" w:eastAsiaTheme="majorEastAsia" w:hAnsiTheme="majorEastAsia" w:cs="Arial" w:hint="eastAsia"/>
                <w:sz w:val="24"/>
                <w:u w:val="single"/>
              </w:rPr>
              <w:t xml:space="preserve"> </w:t>
            </w:r>
            <w:r w:rsidR="00FB23A8" w:rsidRPr="003954DD">
              <w:rPr>
                <w:rFonts w:asciiTheme="majorEastAsia" w:eastAsiaTheme="majorEastAsia" w:hAnsiTheme="majorEastAsia" w:cs="Arial" w:hint="eastAsia"/>
                <w:sz w:val="24"/>
                <w:u w:val="single"/>
              </w:rPr>
              <w:t>2</w:t>
            </w:r>
            <w:r w:rsidR="00B55594">
              <w:rPr>
                <w:rFonts w:asciiTheme="majorEastAsia" w:eastAsiaTheme="majorEastAsia" w:hAnsiTheme="majorEastAsia" w:cs="Arial" w:hint="eastAsia"/>
                <w:sz w:val="24"/>
                <w:u w:val="single"/>
              </w:rPr>
              <w:t>4</w:t>
            </w:r>
            <w:r w:rsidRPr="003954DD">
              <w:rPr>
                <w:rFonts w:asciiTheme="majorEastAsia" w:eastAsiaTheme="majorEastAsia" w:hAnsiTheme="majorEastAsia" w:cs="Arial" w:hint="eastAsia"/>
                <w:sz w:val="24"/>
              </w:rPr>
              <w:t>日</w:t>
            </w:r>
            <w:r w:rsidR="00C06151" w:rsidRPr="003954DD">
              <w:rPr>
                <w:rFonts w:asciiTheme="majorEastAsia" w:eastAsiaTheme="majorEastAsia" w:hAnsiTheme="majorEastAsia" w:hint="eastAsia"/>
                <w:sz w:val="24"/>
                <w:u w:val="single"/>
              </w:rPr>
              <w:t>9</w:t>
            </w:r>
            <w:r w:rsidRPr="003954DD">
              <w:rPr>
                <w:rFonts w:asciiTheme="majorEastAsia" w:eastAsiaTheme="majorEastAsia" w:hAnsiTheme="majorEastAsia" w:hint="eastAsia"/>
                <w:sz w:val="24"/>
                <w:u w:val="single"/>
              </w:rPr>
              <w:t>:00</w:t>
            </w:r>
            <w:r w:rsidRPr="003954DD">
              <w:rPr>
                <w:rFonts w:asciiTheme="majorEastAsia" w:eastAsiaTheme="majorEastAsia" w:hAnsiTheme="majorEastAsia" w:hint="eastAsia"/>
                <w:sz w:val="24"/>
              </w:rPr>
              <w:t>时整</w:t>
            </w:r>
          </w:p>
          <w:p w:rsidR="00D95DDE" w:rsidRPr="003954DD" w:rsidRDefault="00D95DDE" w:rsidP="00C06151">
            <w:pPr>
              <w:pStyle w:val="af"/>
              <w:autoSpaceDE w:val="0"/>
              <w:autoSpaceDN w:val="0"/>
              <w:spacing w:afterLines="0" w:line="340" w:lineRule="exact"/>
              <w:textAlignment w:val="bottom"/>
              <w:rPr>
                <w:rFonts w:asciiTheme="majorEastAsia" w:eastAsiaTheme="majorEastAsia" w:hAnsiTheme="majorEastAsia"/>
              </w:rPr>
            </w:pPr>
            <w:r w:rsidRPr="003954DD">
              <w:rPr>
                <w:rFonts w:asciiTheme="majorEastAsia" w:eastAsiaTheme="majorEastAsia" w:hAnsiTheme="majorEastAsia" w:hint="eastAsia"/>
                <w:b w:val="0"/>
              </w:rPr>
              <w:t>开标地点：</w:t>
            </w:r>
            <w:r w:rsidR="00C06151" w:rsidRPr="003954DD">
              <w:rPr>
                <w:rFonts w:asciiTheme="majorEastAsia" w:eastAsiaTheme="majorEastAsia" w:hAnsiTheme="majorEastAsia" w:cs="Arial" w:hint="eastAsia"/>
                <w:b w:val="0"/>
                <w:szCs w:val="21"/>
              </w:rPr>
              <w:t>绍兴市公用事业集团有限公司（绍兴市环城南路422号）北三楼会议室</w:t>
            </w:r>
          </w:p>
        </w:tc>
      </w:tr>
      <w:tr w:rsidR="00295FA7" w:rsidRPr="003954DD" w:rsidTr="009D2682">
        <w:trPr>
          <w:trHeight w:val="772"/>
        </w:trPr>
        <w:tc>
          <w:tcPr>
            <w:tcW w:w="869" w:type="dxa"/>
            <w:vAlign w:val="center"/>
          </w:tcPr>
          <w:p w:rsidR="00295FA7" w:rsidRPr="003954DD" w:rsidRDefault="008A4FC1" w:rsidP="009D2682">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10</w:t>
            </w:r>
          </w:p>
        </w:tc>
        <w:tc>
          <w:tcPr>
            <w:tcW w:w="8371" w:type="dxa"/>
            <w:vAlign w:val="center"/>
          </w:tcPr>
          <w:p w:rsidR="00295FA7" w:rsidRPr="003954DD" w:rsidRDefault="00295FA7" w:rsidP="00E92385">
            <w:pPr>
              <w:spacing w:line="340" w:lineRule="exact"/>
              <w:rPr>
                <w:rFonts w:asciiTheme="majorEastAsia" w:eastAsiaTheme="majorEastAsia" w:hAnsiTheme="majorEastAsia"/>
                <w:b/>
                <w:sz w:val="24"/>
              </w:rPr>
            </w:pPr>
            <w:r w:rsidRPr="003954DD">
              <w:rPr>
                <w:rFonts w:asciiTheme="majorEastAsia" w:eastAsiaTheme="majorEastAsia" w:hAnsiTheme="majorEastAsia" w:hint="eastAsia"/>
                <w:b/>
                <w:sz w:val="24"/>
              </w:rPr>
              <w:t>现场踏勘：</w:t>
            </w:r>
            <w:r w:rsidRPr="003954DD">
              <w:rPr>
                <w:rFonts w:asciiTheme="majorEastAsia" w:eastAsiaTheme="majorEastAsia" w:hAnsiTheme="majorEastAsia" w:hint="eastAsia"/>
                <w:sz w:val="24"/>
              </w:rPr>
              <w:t>本项目不组织统一现场踏勘，各投标人自行联系招标人进行现场踏勘。现场踏勘所发生的费用由投标人自行承担，踏勘过程中的安全责任</w:t>
            </w:r>
            <w:r w:rsidR="00BA2B45" w:rsidRPr="003954DD">
              <w:rPr>
                <w:rFonts w:asciiTheme="majorEastAsia" w:eastAsiaTheme="majorEastAsia" w:hAnsiTheme="majorEastAsia" w:hint="eastAsia"/>
                <w:sz w:val="24"/>
              </w:rPr>
              <w:t>由</w:t>
            </w:r>
            <w:r w:rsidRPr="003954DD">
              <w:rPr>
                <w:rFonts w:asciiTheme="majorEastAsia" w:eastAsiaTheme="majorEastAsia" w:hAnsiTheme="majorEastAsia" w:hint="eastAsia"/>
                <w:sz w:val="24"/>
              </w:rPr>
              <w:t>投标人自负。</w:t>
            </w:r>
          </w:p>
        </w:tc>
      </w:tr>
      <w:tr w:rsidR="00295FA7" w:rsidRPr="003954DD" w:rsidTr="009D2682">
        <w:trPr>
          <w:trHeight w:val="772"/>
        </w:trPr>
        <w:tc>
          <w:tcPr>
            <w:tcW w:w="869" w:type="dxa"/>
            <w:vAlign w:val="center"/>
          </w:tcPr>
          <w:p w:rsidR="00295FA7" w:rsidRPr="003954DD" w:rsidRDefault="00714BFD" w:rsidP="008A4FC1">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r w:rsidR="008A4FC1" w:rsidRPr="003954DD">
              <w:rPr>
                <w:rFonts w:asciiTheme="majorEastAsia" w:eastAsiaTheme="majorEastAsia" w:hAnsiTheme="majorEastAsia" w:hint="eastAsia"/>
                <w:sz w:val="24"/>
              </w:rPr>
              <w:t>1</w:t>
            </w:r>
          </w:p>
        </w:tc>
        <w:tc>
          <w:tcPr>
            <w:tcW w:w="8371" w:type="dxa"/>
            <w:vAlign w:val="center"/>
          </w:tcPr>
          <w:p w:rsidR="00295FA7" w:rsidRPr="003954DD" w:rsidRDefault="00714BFD" w:rsidP="00295FA7">
            <w:pPr>
              <w:spacing w:line="340" w:lineRule="exact"/>
              <w:rPr>
                <w:rFonts w:asciiTheme="majorEastAsia" w:eastAsiaTheme="majorEastAsia" w:hAnsiTheme="majorEastAsia"/>
                <w:sz w:val="24"/>
              </w:rPr>
            </w:pPr>
            <w:r w:rsidRPr="003954DD">
              <w:rPr>
                <w:rFonts w:asciiTheme="majorEastAsia" w:eastAsiaTheme="majorEastAsia" w:hAnsiTheme="majorEastAsia" w:hint="eastAsia"/>
                <w:b/>
                <w:sz w:val="24"/>
              </w:rPr>
              <w:t>履约担保金额：</w:t>
            </w:r>
            <w:r w:rsidR="00295FA7" w:rsidRPr="003954DD">
              <w:rPr>
                <w:rFonts w:asciiTheme="majorEastAsia" w:eastAsiaTheme="majorEastAsia" w:hAnsiTheme="majorEastAsia" w:hint="eastAsia"/>
                <w:sz w:val="24"/>
              </w:rPr>
              <w:t>合同签订前，中标人以汇票、转账等非现金形式缴纳中标金额的</w:t>
            </w:r>
            <w:r w:rsidR="00512DBD" w:rsidRPr="003954DD">
              <w:rPr>
                <w:rFonts w:asciiTheme="majorEastAsia" w:eastAsiaTheme="majorEastAsia" w:hAnsiTheme="majorEastAsia" w:hint="eastAsia"/>
                <w:sz w:val="24"/>
              </w:rPr>
              <w:t>10</w:t>
            </w:r>
            <w:r w:rsidR="00295FA7" w:rsidRPr="003954DD">
              <w:rPr>
                <w:rFonts w:asciiTheme="majorEastAsia" w:eastAsiaTheme="majorEastAsia" w:hAnsiTheme="majorEastAsia" w:hint="eastAsia"/>
                <w:sz w:val="24"/>
              </w:rPr>
              <w:t>%作为履约</w:t>
            </w:r>
            <w:r w:rsidRPr="003954DD">
              <w:rPr>
                <w:rFonts w:asciiTheme="majorEastAsia" w:eastAsiaTheme="majorEastAsia" w:hAnsiTheme="majorEastAsia" w:hint="eastAsia"/>
                <w:sz w:val="24"/>
              </w:rPr>
              <w:t>担保，项目验收通过后7日内退还（不计息）</w:t>
            </w:r>
            <w:r w:rsidR="00295FA7" w:rsidRPr="003954DD">
              <w:rPr>
                <w:rFonts w:asciiTheme="majorEastAsia" w:eastAsiaTheme="majorEastAsia" w:hAnsiTheme="majorEastAsia" w:hint="eastAsia"/>
                <w:sz w:val="24"/>
              </w:rPr>
              <w:t>。</w:t>
            </w:r>
          </w:p>
          <w:p w:rsidR="00295FA7" w:rsidRPr="003954DD" w:rsidRDefault="00295FA7" w:rsidP="00295FA7">
            <w:pPr>
              <w:spacing w:line="340" w:lineRule="exact"/>
              <w:rPr>
                <w:rFonts w:asciiTheme="majorEastAsia" w:eastAsiaTheme="majorEastAsia" w:hAnsiTheme="majorEastAsia"/>
                <w:sz w:val="24"/>
              </w:rPr>
            </w:pPr>
            <w:r w:rsidRPr="003954DD">
              <w:rPr>
                <w:rFonts w:asciiTheme="majorEastAsia" w:eastAsiaTheme="majorEastAsia" w:hAnsiTheme="majorEastAsia" w:hint="eastAsia"/>
                <w:sz w:val="24"/>
              </w:rPr>
              <w:t>收款单位：绍兴市</w:t>
            </w:r>
            <w:r w:rsidR="00C06151" w:rsidRPr="003954DD">
              <w:rPr>
                <w:rFonts w:asciiTheme="majorEastAsia" w:eastAsiaTheme="majorEastAsia" w:hAnsiTheme="majorEastAsia" w:hint="eastAsia"/>
                <w:sz w:val="24"/>
              </w:rPr>
              <w:t>公用事业</w:t>
            </w:r>
            <w:r w:rsidRPr="003954DD">
              <w:rPr>
                <w:rFonts w:asciiTheme="majorEastAsia" w:eastAsiaTheme="majorEastAsia" w:hAnsiTheme="majorEastAsia" w:hint="eastAsia"/>
                <w:sz w:val="24"/>
              </w:rPr>
              <w:t>集团有限公司</w:t>
            </w:r>
          </w:p>
          <w:p w:rsidR="00295FA7" w:rsidRPr="003954DD" w:rsidRDefault="00295FA7" w:rsidP="00E92385">
            <w:pPr>
              <w:spacing w:line="340" w:lineRule="exact"/>
              <w:rPr>
                <w:rFonts w:asciiTheme="majorEastAsia" w:eastAsiaTheme="majorEastAsia" w:hAnsiTheme="majorEastAsia"/>
                <w:b/>
                <w:sz w:val="24"/>
              </w:rPr>
            </w:pPr>
            <w:r w:rsidRPr="003954DD">
              <w:rPr>
                <w:rFonts w:asciiTheme="majorEastAsia" w:eastAsiaTheme="majorEastAsia" w:hAnsiTheme="majorEastAsia" w:hint="eastAsia"/>
                <w:sz w:val="24"/>
              </w:rPr>
              <w:t>开户银行：农行绍兴市分行      账号：</w:t>
            </w:r>
            <w:r w:rsidRPr="003954DD">
              <w:rPr>
                <w:rFonts w:asciiTheme="majorEastAsia" w:eastAsiaTheme="majorEastAsia" w:hAnsiTheme="majorEastAsia"/>
                <w:sz w:val="24"/>
              </w:rPr>
              <w:t>19500101040022510</w:t>
            </w:r>
          </w:p>
        </w:tc>
      </w:tr>
      <w:tr w:rsidR="00D95DDE" w:rsidRPr="003954DD" w:rsidTr="009D2682">
        <w:trPr>
          <w:trHeight w:val="768"/>
        </w:trPr>
        <w:tc>
          <w:tcPr>
            <w:tcW w:w="869" w:type="dxa"/>
            <w:vAlign w:val="center"/>
          </w:tcPr>
          <w:p w:rsidR="00D95DDE" w:rsidRPr="003954DD" w:rsidRDefault="00295FA7" w:rsidP="008A4FC1">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r w:rsidR="008A4FC1" w:rsidRPr="003954DD">
              <w:rPr>
                <w:rFonts w:asciiTheme="majorEastAsia" w:eastAsiaTheme="majorEastAsia" w:hAnsiTheme="majorEastAsia" w:hint="eastAsia"/>
                <w:sz w:val="24"/>
              </w:rPr>
              <w:t>2</w:t>
            </w:r>
          </w:p>
        </w:tc>
        <w:tc>
          <w:tcPr>
            <w:tcW w:w="8371" w:type="dxa"/>
            <w:vAlign w:val="center"/>
          </w:tcPr>
          <w:p w:rsidR="00D95DDE" w:rsidRPr="003954DD" w:rsidRDefault="00D95DDE" w:rsidP="00295FA7">
            <w:pPr>
              <w:spacing w:line="440" w:lineRule="exact"/>
              <w:rPr>
                <w:rFonts w:asciiTheme="majorEastAsia" w:eastAsiaTheme="majorEastAsia" w:hAnsiTheme="majorEastAsia"/>
                <w:sz w:val="24"/>
              </w:rPr>
            </w:pPr>
            <w:r w:rsidRPr="003954DD">
              <w:rPr>
                <w:rFonts w:asciiTheme="majorEastAsia" w:eastAsiaTheme="majorEastAsia" w:hAnsiTheme="majorEastAsia" w:cs="Arial" w:hint="eastAsia"/>
                <w:b/>
                <w:sz w:val="24"/>
              </w:rPr>
              <w:t>联系方式：</w:t>
            </w:r>
            <w:proofErr w:type="gramStart"/>
            <w:r w:rsidRPr="003954DD">
              <w:rPr>
                <w:rFonts w:asciiTheme="majorEastAsia" w:eastAsiaTheme="majorEastAsia" w:hAnsiTheme="majorEastAsia" w:hint="eastAsia"/>
                <w:sz w:val="24"/>
              </w:rPr>
              <w:t>绍兴天</w:t>
            </w:r>
            <w:proofErr w:type="gramEnd"/>
            <w:r w:rsidRPr="003954DD">
              <w:rPr>
                <w:rFonts w:asciiTheme="majorEastAsia" w:eastAsiaTheme="majorEastAsia" w:hAnsiTheme="majorEastAsia" w:hint="eastAsia"/>
                <w:sz w:val="24"/>
              </w:rPr>
              <w:t>源会计师事务所有限责任公司    龚小姐   85111480</w:t>
            </w:r>
          </w:p>
          <w:p w:rsidR="00D95DDE" w:rsidRPr="003954DD" w:rsidRDefault="00295FA7" w:rsidP="000E6534">
            <w:pPr>
              <w:spacing w:line="440" w:lineRule="exact"/>
              <w:ind w:firstLineChars="500" w:firstLine="1200"/>
              <w:rPr>
                <w:rFonts w:asciiTheme="majorEastAsia" w:eastAsiaTheme="majorEastAsia" w:hAnsiTheme="majorEastAsia"/>
                <w:sz w:val="24"/>
              </w:rPr>
            </w:pPr>
            <w:r w:rsidRPr="003954DD">
              <w:rPr>
                <w:rFonts w:asciiTheme="majorEastAsia" w:eastAsiaTheme="majorEastAsia" w:hAnsiTheme="majorEastAsia" w:hint="eastAsia"/>
                <w:sz w:val="24"/>
              </w:rPr>
              <w:t>绍兴市</w:t>
            </w:r>
            <w:r w:rsidR="00C06151" w:rsidRPr="003954DD">
              <w:rPr>
                <w:rFonts w:asciiTheme="majorEastAsia" w:eastAsiaTheme="majorEastAsia" w:hAnsiTheme="majorEastAsia" w:hint="eastAsia"/>
                <w:sz w:val="24"/>
              </w:rPr>
              <w:t>公用事业</w:t>
            </w:r>
            <w:r w:rsidRPr="003954DD">
              <w:rPr>
                <w:rFonts w:asciiTheme="majorEastAsia" w:eastAsiaTheme="majorEastAsia" w:hAnsiTheme="majorEastAsia" w:hint="eastAsia"/>
                <w:sz w:val="24"/>
              </w:rPr>
              <w:t>集团有限公司</w:t>
            </w:r>
            <w:r w:rsidR="00863DA1" w:rsidRPr="003954DD">
              <w:rPr>
                <w:rFonts w:asciiTheme="majorEastAsia" w:eastAsiaTheme="majorEastAsia" w:hAnsiTheme="majorEastAsia" w:hint="eastAsia"/>
                <w:sz w:val="24"/>
              </w:rPr>
              <w:t xml:space="preserve">   </w:t>
            </w:r>
            <w:r w:rsidR="00C06151" w:rsidRPr="003954DD">
              <w:rPr>
                <w:rFonts w:asciiTheme="majorEastAsia" w:eastAsiaTheme="majorEastAsia" w:hAnsiTheme="majorEastAsia" w:hint="eastAsia"/>
                <w:sz w:val="24"/>
              </w:rPr>
              <w:t xml:space="preserve">       </w:t>
            </w:r>
            <w:proofErr w:type="gramStart"/>
            <w:r w:rsidR="00C06151" w:rsidRPr="003954DD">
              <w:rPr>
                <w:rFonts w:asciiTheme="majorEastAsia" w:eastAsiaTheme="majorEastAsia" w:hAnsiTheme="majorEastAsia" w:hint="eastAsia"/>
                <w:sz w:val="24"/>
              </w:rPr>
              <w:t>阮</w:t>
            </w:r>
            <w:proofErr w:type="gramEnd"/>
            <w:r w:rsidR="00C06151" w:rsidRPr="003954DD">
              <w:rPr>
                <w:rFonts w:asciiTheme="majorEastAsia" w:eastAsiaTheme="majorEastAsia" w:hAnsiTheme="majorEastAsia" w:hint="eastAsia"/>
                <w:sz w:val="24"/>
              </w:rPr>
              <w:t xml:space="preserve">  工</w:t>
            </w:r>
            <w:r w:rsidR="00576B94" w:rsidRPr="003954DD">
              <w:rPr>
                <w:rFonts w:asciiTheme="majorEastAsia" w:eastAsiaTheme="majorEastAsia" w:hAnsiTheme="majorEastAsia" w:hint="eastAsia"/>
                <w:sz w:val="24"/>
              </w:rPr>
              <w:t xml:space="preserve">   </w:t>
            </w:r>
            <w:r w:rsidR="00576B94" w:rsidRPr="003954DD">
              <w:rPr>
                <w:rFonts w:asciiTheme="majorEastAsia" w:eastAsiaTheme="majorEastAsia" w:hAnsiTheme="majorEastAsia"/>
                <w:sz w:val="24"/>
              </w:rPr>
              <w:t>8</w:t>
            </w:r>
            <w:r w:rsidR="00C06151" w:rsidRPr="003954DD">
              <w:rPr>
                <w:rFonts w:asciiTheme="majorEastAsia" w:eastAsiaTheme="majorEastAsia" w:hAnsiTheme="majorEastAsia" w:hint="eastAsia"/>
                <w:sz w:val="24"/>
              </w:rPr>
              <w:t>9182523</w:t>
            </w:r>
          </w:p>
        </w:tc>
      </w:tr>
      <w:tr w:rsidR="00D95DDE" w:rsidRPr="003954DD" w:rsidTr="009D2682">
        <w:trPr>
          <w:trHeight w:val="467"/>
        </w:trPr>
        <w:tc>
          <w:tcPr>
            <w:tcW w:w="869" w:type="dxa"/>
            <w:vAlign w:val="center"/>
          </w:tcPr>
          <w:p w:rsidR="00D95DDE" w:rsidRPr="003954DD" w:rsidRDefault="008A4FC1" w:rsidP="00714BFD">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13</w:t>
            </w:r>
          </w:p>
        </w:tc>
        <w:tc>
          <w:tcPr>
            <w:tcW w:w="8371" w:type="dxa"/>
            <w:vAlign w:val="center"/>
          </w:tcPr>
          <w:p w:rsidR="00D95DDE" w:rsidRPr="003954DD" w:rsidRDefault="00D95DDE" w:rsidP="009D2682">
            <w:pPr>
              <w:spacing w:line="340" w:lineRule="exact"/>
              <w:rPr>
                <w:rFonts w:asciiTheme="majorEastAsia" w:eastAsiaTheme="majorEastAsia" w:hAnsiTheme="majorEastAsia"/>
                <w:sz w:val="24"/>
              </w:rPr>
            </w:pPr>
            <w:r w:rsidRPr="003954DD">
              <w:rPr>
                <w:rFonts w:asciiTheme="majorEastAsia" w:eastAsiaTheme="majorEastAsia" w:hAnsiTheme="majorEastAsia" w:hint="eastAsia"/>
                <w:sz w:val="24"/>
              </w:rPr>
              <w:t>解释：凡涉及本招标文件的解释权属于招标人。</w:t>
            </w:r>
          </w:p>
        </w:tc>
      </w:tr>
      <w:tr w:rsidR="00714BFD" w:rsidRPr="003954DD" w:rsidTr="009D2682">
        <w:trPr>
          <w:trHeight w:val="467"/>
        </w:trPr>
        <w:tc>
          <w:tcPr>
            <w:tcW w:w="869" w:type="dxa"/>
            <w:vAlign w:val="center"/>
          </w:tcPr>
          <w:p w:rsidR="00714BFD" w:rsidRPr="003954DD" w:rsidRDefault="00714BFD" w:rsidP="008A4FC1">
            <w:pPr>
              <w:spacing w:line="3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r w:rsidR="008A4FC1" w:rsidRPr="003954DD">
              <w:rPr>
                <w:rFonts w:asciiTheme="majorEastAsia" w:eastAsiaTheme="majorEastAsia" w:hAnsiTheme="majorEastAsia" w:hint="eastAsia"/>
                <w:sz w:val="24"/>
              </w:rPr>
              <w:t>4</w:t>
            </w:r>
          </w:p>
        </w:tc>
        <w:tc>
          <w:tcPr>
            <w:tcW w:w="8371" w:type="dxa"/>
            <w:vAlign w:val="center"/>
          </w:tcPr>
          <w:p w:rsidR="00714BFD" w:rsidRPr="003954DD" w:rsidRDefault="00714BFD" w:rsidP="009D2682">
            <w:pPr>
              <w:spacing w:line="340" w:lineRule="exact"/>
              <w:rPr>
                <w:rFonts w:asciiTheme="majorEastAsia" w:eastAsiaTheme="majorEastAsia" w:hAnsiTheme="majorEastAsia"/>
                <w:sz w:val="24"/>
              </w:rPr>
            </w:pPr>
            <w:r w:rsidRPr="003954DD">
              <w:rPr>
                <w:rFonts w:asciiTheme="majorEastAsia" w:eastAsiaTheme="majorEastAsia" w:hAnsiTheme="majorEastAsia" w:hint="eastAsia"/>
                <w:sz w:val="24"/>
              </w:rPr>
              <w:t>本次项目招标不允许联合投标。</w:t>
            </w:r>
          </w:p>
        </w:tc>
      </w:tr>
    </w:tbl>
    <w:p w:rsidR="00306D4B" w:rsidRPr="003954DD" w:rsidRDefault="00E25F1A" w:rsidP="00E25F1A">
      <w:pPr>
        <w:widowControl/>
        <w:jc w:val="left"/>
        <w:rPr>
          <w:rFonts w:asciiTheme="majorEastAsia" w:eastAsiaTheme="majorEastAsia" w:hAnsiTheme="majorEastAsia"/>
          <w:b/>
          <w:bCs/>
          <w:sz w:val="28"/>
          <w:szCs w:val="28"/>
        </w:rPr>
      </w:pPr>
      <w:r w:rsidRPr="003954DD">
        <w:rPr>
          <w:rFonts w:asciiTheme="majorEastAsia" w:eastAsiaTheme="majorEastAsia" w:hAnsiTheme="majorEastAsia"/>
          <w:b/>
          <w:bCs/>
          <w:sz w:val="28"/>
          <w:szCs w:val="28"/>
        </w:rPr>
        <w:br w:type="page"/>
      </w:r>
      <w:r w:rsidR="00306D4B" w:rsidRPr="003954DD">
        <w:rPr>
          <w:rFonts w:asciiTheme="majorEastAsia" w:eastAsiaTheme="majorEastAsia" w:hAnsiTheme="majorEastAsia" w:hint="eastAsia"/>
          <w:b/>
          <w:sz w:val="28"/>
          <w:szCs w:val="28"/>
        </w:rPr>
        <w:lastRenderedPageBreak/>
        <w:t>注：</w:t>
      </w:r>
    </w:p>
    <w:p w:rsidR="00306D4B" w:rsidRPr="003954DD" w:rsidRDefault="00306D4B" w:rsidP="00D95DDE">
      <w:pPr>
        <w:pStyle w:val="21"/>
        <w:widowControl w:val="0"/>
        <w:tabs>
          <w:tab w:val="left" w:pos="993"/>
          <w:tab w:val="left" w:pos="1260"/>
        </w:tabs>
        <w:spacing w:afterLines="0" w:line="560" w:lineRule="exact"/>
        <w:ind w:left="334" w:hangingChars="119" w:hanging="334"/>
        <w:jc w:val="both"/>
        <w:rPr>
          <w:rFonts w:asciiTheme="majorEastAsia" w:eastAsiaTheme="majorEastAsia" w:hAnsiTheme="majorEastAsia"/>
          <w:b/>
          <w:bCs w:val="0"/>
          <w:sz w:val="28"/>
          <w:szCs w:val="28"/>
        </w:rPr>
      </w:pPr>
      <w:r w:rsidRPr="003954DD">
        <w:rPr>
          <w:rFonts w:asciiTheme="majorEastAsia" w:eastAsiaTheme="majorEastAsia" w:hAnsiTheme="majorEastAsia" w:hint="eastAsia"/>
          <w:b/>
          <w:bCs w:val="0"/>
          <w:sz w:val="28"/>
          <w:szCs w:val="28"/>
        </w:rPr>
        <w:t>1、</w:t>
      </w:r>
      <w:r w:rsidR="00CD2F97" w:rsidRPr="003954DD">
        <w:rPr>
          <w:rFonts w:asciiTheme="majorEastAsia" w:eastAsiaTheme="majorEastAsia" w:hAnsiTheme="majorEastAsia" w:hint="eastAsia"/>
          <w:b/>
          <w:bCs w:val="0"/>
          <w:sz w:val="28"/>
          <w:szCs w:val="28"/>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00CD2F97" w:rsidRPr="003954DD">
        <w:rPr>
          <w:rFonts w:asciiTheme="majorEastAsia" w:eastAsiaTheme="majorEastAsia" w:hAnsiTheme="majorEastAsia" w:hint="eastAsia"/>
          <w:b/>
          <w:bCs w:val="0"/>
          <w:sz w:val="28"/>
          <w:szCs w:val="28"/>
        </w:rPr>
        <w:t>作出</w:t>
      </w:r>
      <w:proofErr w:type="gramEnd"/>
      <w:r w:rsidR="00CD2F97" w:rsidRPr="003954DD">
        <w:rPr>
          <w:rFonts w:asciiTheme="majorEastAsia" w:eastAsiaTheme="majorEastAsia" w:hAnsiTheme="majorEastAsia" w:hint="eastAsia"/>
          <w:b/>
          <w:bCs w:val="0"/>
          <w:sz w:val="28"/>
          <w:szCs w:val="28"/>
        </w:rPr>
        <w:t>答复的，可以在答复期满后十五个工作日内向监督管理部门投诉。</w:t>
      </w:r>
    </w:p>
    <w:p w:rsidR="00306D4B" w:rsidRPr="003954DD" w:rsidRDefault="00306D4B" w:rsidP="00D95DDE">
      <w:pPr>
        <w:pStyle w:val="21"/>
        <w:widowControl w:val="0"/>
        <w:tabs>
          <w:tab w:val="left" w:pos="993"/>
          <w:tab w:val="left" w:pos="1260"/>
        </w:tabs>
        <w:spacing w:afterLines="0" w:line="560" w:lineRule="exact"/>
        <w:ind w:left="334" w:hangingChars="119" w:hanging="334"/>
        <w:jc w:val="both"/>
        <w:rPr>
          <w:rFonts w:asciiTheme="majorEastAsia" w:eastAsiaTheme="majorEastAsia" w:hAnsiTheme="majorEastAsia"/>
          <w:b/>
          <w:bCs w:val="0"/>
          <w:sz w:val="28"/>
          <w:szCs w:val="28"/>
        </w:rPr>
      </w:pPr>
      <w:r w:rsidRPr="003954DD">
        <w:rPr>
          <w:rFonts w:asciiTheme="majorEastAsia" w:eastAsiaTheme="majorEastAsia" w:hAnsiTheme="majorEastAsia" w:hint="eastAsia"/>
          <w:b/>
          <w:bCs w:val="0"/>
          <w:sz w:val="28"/>
          <w:szCs w:val="28"/>
        </w:rPr>
        <w:t>2、为维护</w:t>
      </w:r>
      <w:r w:rsidR="00245B65" w:rsidRPr="003954DD">
        <w:rPr>
          <w:rFonts w:asciiTheme="majorEastAsia" w:eastAsiaTheme="majorEastAsia" w:hAnsiTheme="majorEastAsia" w:hint="eastAsia"/>
          <w:b/>
          <w:bCs w:val="0"/>
          <w:sz w:val="28"/>
          <w:szCs w:val="28"/>
        </w:rPr>
        <w:t>招投标</w:t>
      </w:r>
      <w:r w:rsidRPr="003954DD">
        <w:rPr>
          <w:rFonts w:asciiTheme="majorEastAsia" w:eastAsiaTheme="majorEastAsia" w:hAnsiTheme="majorEastAsia" w:hint="eastAsia"/>
          <w:b/>
          <w:bCs w:val="0"/>
          <w:sz w:val="28"/>
          <w:szCs w:val="28"/>
        </w:rPr>
        <w:t>正常秩序，进一步遏制串标、</w:t>
      </w:r>
      <w:proofErr w:type="gramStart"/>
      <w:r w:rsidRPr="003954DD">
        <w:rPr>
          <w:rFonts w:asciiTheme="majorEastAsia" w:eastAsiaTheme="majorEastAsia" w:hAnsiTheme="majorEastAsia" w:hint="eastAsia"/>
          <w:b/>
          <w:bCs w:val="0"/>
          <w:sz w:val="28"/>
          <w:szCs w:val="28"/>
        </w:rPr>
        <w:t>抬标行为</w:t>
      </w:r>
      <w:proofErr w:type="gramEnd"/>
      <w:r w:rsidRPr="003954DD">
        <w:rPr>
          <w:rFonts w:asciiTheme="majorEastAsia" w:eastAsiaTheme="majorEastAsia" w:hAnsiTheme="majorEastAsia" w:hint="eastAsia"/>
          <w:b/>
          <w:bCs w:val="0"/>
          <w:sz w:val="28"/>
          <w:szCs w:val="28"/>
        </w:rPr>
        <w:t>，保护交易各方的合法权益，凡在同一招标项目的评标中，发现</w:t>
      </w:r>
      <w:r w:rsidRPr="003954DD">
        <w:rPr>
          <w:rFonts w:asciiTheme="majorEastAsia" w:eastAsiaTheme="majorEastAsia" w:hAnsiTheme="majorEastAsia" w:hint="eastAsia"/>
          <w:b/>
          <w:bCs w:val="0"/>
          <w:i/>
          <w:sz w:val="28"/>
          <w:szCs w:val="28"/>
          <w:u w:val="double"/>
        </w:rPr>
        <w:t>有二份及二份以上投标文件的相互之间有特别相同或相似之处</w:t>
      </w:r>
      <w:r w:rsidRPr="003954DD">
        <w:rPr>
          <w:rFonts w:asciiTheme="majorEastAsia" w:eastAsiaTheme="majorEastAsia" w:hAnsiTheme="majorEastAsia" w:hint="eastAsia"/>
          <w:b/>
          <w:bCs w:val="0"/>
          <w:sz w:val="28"/>
          <w:szCs w:val="28"/>
        </w:rPr>
        <w:t>，且经询标澄清投标人无令人信服的理由和可靠证据证明其合理性的，经评标委员会半数以上成员确认有</w:t>
      </w:r>
      <w:r w:rsidRPr="003954DD">
        <w:rPr>
          <w:rFonts w:asciiTheme="majorEastAsia" w:eastAsiaTheme="majorEastAsia" w:hAnsiTheme="majorEastAsia" w:hint="eastAsia"/>
          <w:b/>
          <w:bCs w:val="0"/>
          <w:sz w:val="28"/>
          <w:szCs w:val="28"/>
          <w:u w:val="double"/>
        </w:rPr>
        <w:t>串通投标</w:t>
      </w:r>
      <w:r w:rsidRPr="003954DD">
        <w:rPr>
          <w:rFonts w:asciiTheme="majorEastAsia" w:eastAsiaTheme="majorEastAsia" w:hAnsiTheme="majorEastAsia" w:hint="eastAsia"/>
          <w:b/>
          <w:bCs w:val="0"/>
          <w:sz w:val="28"/>
          <w:szCs w:val="28"/>
        </w:rPr>
        <w:t>嫌疑的，其投标文件按</w:t>
      </w:r>
      <w:r w:rsidRPr="003954DD">
        <w:rPr>
          <w:rFonts w:asciiTheme="majorEastAsia" w:eastAsiaTheme="majorEastAsia" w:hAnsiTheme="majorEastAsia" w:hint="eastAsia"/>
          <w:b/>
          <w:bCs w:val="0"/>
          <w:sz w:val="28"/>
          <w:szCs w:val="28"/>
          <w:u w:val="double"/>
        </w:rPr>
        <w:t>无效标处理</w:t>
      </w:r>
      <w:r w:rsidRPr="003954DD">
        <w:rPr>
          <w:rFonts w:asciiTheme="majorEastAsia" w:eastAsiaTheme="majorEastAsia" w:hAnsiTheme="majorEastAsia" w:hint="eastAsia"/>
          <w:b/>
          <w:bCs w:val="0"/>
          <w:sz w:val="28"/>
          <w:szCs w:val="28"/>
        </w:rPr>
        <w:t>，不再对其进行评审，也不影响招标工作继续评标。</w:t>
      </w:r>
    </w:p>
    <w:p w:rsidR="00306D4B" w:rsidRPr="003954DD" w:rsidRDefault="00306D4B" w:rsidP="00D95DDE">
      <w:pPr>
        <w:pStyle w:val="21"/>
        <w:widowControl w:val="0"/>
        <w:tabs>
          <w:tab w:val="left" w:pos="993"/>
          <w:tab w:val="left" w:pos="1260"/>
        </w:tabs>
        <w:spacing w:afterLines="0" w:line="560" w:lineRule="exact"/>
        <w:ind w:left="334" w:hangingChars="119" w:hanging="334"/>
        <w:jc w:val="both"/>
        <w:rPr>
          <w:rFonts w:asciiTheme="majorEastAsia" w:eastAsiaTheme="majorEastAsia" w:hAnsiTheme="majorEastAsia"/>
          <w:b/>
          <w:bCs w:val="0"/>
          <w:sz w:val="28"/>
          <w:szCs w:val="28"/>
        </w:rPr>
      </w:pPr>
      <w:r w:rsidRPr="003954DD">
        <w:rPr>
          <w:rFonts w:asciiTheme="majorEastAsia" w:eastAsiaTheme="majorEastAsia" w:hAnsiTheme="majorEastAsia" w:hint="eastAsia"/>
          <w:b/>
          <w:bCs w:val="0"/>
          <w:sz w:val="28"/>
          <w:szCs w:val="28"/>
        </w:rPr>
        <w:t>3、</w:t>
      </w:r>
      <w:r w:rsidR="00245B65" w:rsidRPr="003954DD">
        <w:rPr>
          <w:rFonts w:asciiTheme="majorEastAsia" w:eastAsiaTheme="majorEastAsia" w:hAnsiTheme="majorEastAsia" w:hint="eastAsia"/>
          <w:b/>
          <w:bCs w:val="0"/>
          <w:sz w:val="28"/>
          <w:szCs w:val="28"/>
        </w:rPr>
        <w:t>凡参加本次招</w:t>
      </w:r>
      <w:r w:rsidR="00BA2B45" w:rsidRPr="003954DD">
        <w:rPr>
          <w:rFonts w:asciiTheme="majorEastAsia" w:eastAsiaTheme="majorEastAsia" w:hAnsiTheme="majorEastAsia" w:hint="eastAsia"/>
          <w:b/>
          <w:bCs w:val="0"/>
          <w:sz w:val="28"/>
          <w:szCs w:val="28"/>
        </w:rPr>
        <w:t>标</w:t>
      </w:r>
      <w:r w:rsidR="00245B65" w:rsidRPr="003954DD">
        <w:rPr>
          <w:rFonts w:asciiTheme="majorEastAsia" w:eastAsiaTheme="majorEastAsia" w:hAnsiTheme="majorEastAsia" w:hint="eastAsia"/>
          <w:b/>
          <w:bCs w:val="0"/>
          <w:sz w:val="28"/>
          <w:szCs w:val="28"/>
        </w:rPr>
        <w:t>项目的投标人均视作认同本次招标的各项约定事宜(包括投标人资格、技术参数、相关日期、定标方式等)，投标人不得对各类约定事宜提出质疑。</w:t>
      </w:r>
    </w:p>
    <w:p w:rsidR="00306D4B" w:rsidRPr="003954DD" w:rsidRDefault="00306D4B" w:rsidP="00306D4B">
      <w:pPr>
        <w:snapToGrid w:val="0"/>
        <w:spacing w:line="560" w:lineRule="exact"/>
        <w:rPr>
          <w:rFonts w:asciiTheme="majorEastAsia" w:eastAsiaTheme="majorEastAsia" w:hAnsiTheme="majorEastAsia"/>
          <w:b/>
          <w:bCs/>
          <w:sz w:val="28"/>
          <w:szCs w:val="28"/>
        </w:rPr>
      </w:pPr>
      <w:r w:rsidRPr="003954DD">
        <w:rPr>
          <w:rFonts w:asciiTheme="majorEastAsia" w:eastAsiaTheme="majorEastAsia" w:hAnsiTheme="majorEastAsia" w:hint="eastAsia"/>
          <w:b/>
          <w:bCs/>
          <w:sz w:val="28"/>
          <w:szCs w:val="28"/>
        </w:rPr>
        <w:t>4、报名后不参加投标的</w:t>
      </w:r>
      <w:r w:rsidR="00245B65" w:rsidRPr="003954DD">
        <w:rPr>
          <w:rFonts w:asciiTheme="majorEastAsia" w:eastAsiaTheme="majorEastAsia" w:hAnsiTheme="majorEastAsia" w:hint="eastAsia"/>
          <w:b/>
          <w:sz w:val="28"/>
          <w:szCs w:val="28"/>
        </w:rPr>
        <w:t>投标人</w:t>
      </w:r>
      <w:r w:rsidRPr="003954DD">
        <w:rPr>
          <w:rFonts w:asciiTheme="majorEastAsia" w:eastAsiaTheme="majorEastAsia" w:hAnsiTheme="majorEastAsia" w:hint="eastAsia"/>
          <w:b/>
          <w:bCs/>
          <w:sz w:val="28"/>
          <w:szCs w:val="28"/>
        </w:rPr>
        <w:t>，须提供书面说明。</w:t>
      </w:r>
    </w:p>
    <w:p w:rsidR="00306D4B" w:rsidRPr="003954DD" w:rsidRDefault="00306D4B" w:rsidP="00306D4B">
      <w:pPr>
        <w:snapToGrid w:val="0"/>
        <w:spacing w:line="300" w:lineRule="auto"/>
        <w:jc w:val="center"/>
        <w:rPr>
          <w:rFonts w:asciiTheme="majorEastAsia" w:eastAsiaTheme="majorEastAsia" w:hAnsiTheme="majorEastAsia"/>
          <w:b/>
          <w:sz w:val="36"/>
          <w:szCs w:val="36"/>
        </w:rPr>
      </w:pPr>
      <w:r w:rsidRPr="003954DD">
        <w:rPr>
          <w:rFonts w:asciiTheme="majorEastAsia" w:eastAsiaTheme="majorEastAsia" w:hAnsiTheme="majorEastAsia" w:hint="eastAsia"/>
        </w:rPr>
        <w:br w:type="page"/>
      </w:r>
      <w:r w:rsidRPr="003954DD">
        <w:rPr>
          <w:rFonts w:asciiTheme="majorEastAsia" w:eastAsiaTheme="majorEastAsia" w:hAnsiTheme="majorEastAsia" w:hint="eastAsia"/>
          <w:b/>
          <w:sz w:val="36"/>
          <w:szCs w:val="36"/>
        </w:rPr>
        <w:lastRenderedPageBreak/>
        <w:t>一、总则</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1. 适用范围</w:t>
      </w:r>
    </w:p>
    <w:p w:rsidR="00306D4B" w:rsidRPr="003954DD" w:rsidRDefault="00306D4B" w:rsidP="00306D4B">
      <w:pPr>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本招标文件适用于本次所述项目的招标。</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2. 定义</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2.1 “招标人”系指组织本次招标的招标单位(或采购人/采购单位)。</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 “投标人”系指向招标</w:t>
      </w:r>
      <w:r w:rsidR="00BA2B45"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提交</w:t>
      </w:r>
      <w:r w:rsidR="00BA2B45" w:rsidRPr="003954DD">
        <w:rPr>
          <w:rFonts w:asciiTheme="majorEastAsia" w:eastAsiaTheme="majorEastAsia" w:hAnsiTheme="majorEastAsia" w:hint="eastAsia"/>
          <w:sz w:val="24"/>
        </w:rPr>
        <w:t>投标</w:t>
      </w:r>
      <w:r w:rsidRPr="003954DD">
        <w:rPr>
          <w:rFonts w:asciiTheme="majorEastAsia" w:eastAsiaTheme="majorEastAsia" w:hAnsiTheme="majorEastAsia" w:hint="eastAsia"/>
          <w:sz w:val="24"/>
        </w:rPr>
        <w:t>文件的制造商或集成商(供应商)。</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2.3 “产品”系指</w:t>
      </w:r>
      <w:r w:rsidR="00B76BCF" w:rsidRPr="003954DD">
        <w:rPr>
          <w:rFonts w:asciiTheme="majorEastAsia" w:eastAsiaTheme="majorEastAsia" w:hAnsiTheme="majorEastAsia" w:hint="eastAsia"/>
          <w:sz w:val="24"/>
        </w:rPr>
        <w:t>中标人</w:t>
      </w:r>
      <w:r w:rsidRPr="003954DD">
        <w:rPr>
          <w:rFonts w:asciiTheme="majorEastAsia" w:eastAsiaTheme="majorEastAsia" w:hAnsiTheme="majorEastAsia" w:hint="eastAsia"/>
          <w:sz w:val="24"/>
        </w:rPr>
        <w:t>按招标文件规定，经合法途径取得的，须向</w:t>
      </w:r>
      <w:r w:rsidR="00B76BCF"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人提供的一切产品、保险、税金、安装、施工、调试、备品备件、工具、手册及其它有关技术资料和材料。</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2.4 “服务”系指招标文件规定投标人须承担的安装、调试、技术协助、校准、培训、技术指导</w:t>
      </w:r>
      <w:r w:rsidR="003B06A6" w:rsidRPr="003954DD">
        <w:rPr>
          <w:rFonts w:asciiTheme="majorEastAsia" w:eastAsiaTheme="majorEastAsia" w:hAnsiTheme="majorEastAsia" w:hint="eastAsia"/>
          <w:sz w:val="24"/>
        </w:rPr>
        <w:t>、售后服务</w:t>
      </w:r>
      <w:r w:rsidRPr="003954DD">
        <w:rPr>
          <w:rFonts w:asciiTheme="majorEastAsia" w:eastAsiaTheme="majorEastAsia" w:hAnsiTheme="majorEastAsia" w:hint="eastAsia"/>
          <w:sz w:val="24"/>
        </w:rPr>
        <w:t>以及其他类似的义务。</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2.5 “项目”系指投标人按招标文件规定向采购人提供的产品和服务。</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2.6　本招标文件如涉及各类品牌、型号，则所述品牌、型号是结合实际现有情况的推荐性参考方案，投标</w:t>
      </w:r>
      <w:r w:rsidR="00FA7A3D"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也可根据招标文件</w:t>
      </w:r>
      <w:r w:rsidR="00FA7A3D" w:rsidRPr="003954DD">
        <w:rPr>
          <w:rFonts w:asciiTheme="majorEastAsia" w:eastAsiaTheme="majorEastAsia" w:hAnsiTheme="majorEastAsia" w:hint="eastAsia"/>
          <w:sz w:val="24"/>
        </w:rPr>
        <w:t>的</w:t>
      </w:r>
      <w:r w:rsidRPr="003954DD">
        <w:rPr>
          <w:rFonts w:asciiTheme="majorEastAsia" w:eastAsiaTheme="majorEastAsia" w:hAnsiTheme="majorEastAsia" w:hint="eastAsia"/>
          <w:sz w:val="24"/>
        </w:rPr>
        <w:t>要求推荐性能相当或高于、服务条款相等或高于、符合招标</w:t>
      </w:r>
      <w:r w:rsidR="00FA7A3D"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w:t>
      </w:r>
      <w:r w:rsidR="00FA7A3D"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实际业务需求同档次优质品牌的说明书，无法在投标文件中提供的，其投标可能会被拒绝（或作无效投标）。</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3．招标方式</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3.1 本次招标采用</w:t>
      </w:r>
      <w:r w:rsidRPr="003954DD">
        <w:rPr>
          <w:rFonts w:asciiTheme="majorEastAsia" w:eastAsiaTheme="majorEastAsia" w:hAnsiTheme="majorEastAsia" w:hint="eastAsia"/>
          <w:b/>
          <w:kern w:val="0"/>
          <w:sz w:val="24"/>
        </w:rPr>
        <w:t>公开招标</w:t>
      </w:r>
      <w:r w:rsidRPr="003954DD">
        <w:rPr>
          <w:rFonts w:asciiTheme="majorEastAsia" w:eastAsiaTheme="majorEastAsia" w:hAnsiTheme="majorEastAsia" w:hint="eastAsia"/>
          <w:sz w:val="24"/>
        </w:rPr>
        <w:t>方式进行。</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sz w:val="24"/>
        </w:rPr>
        <w:t>3.2 如</w:t>
      </w:r>
      <w:proofErr w:type="gramStart"/>
      <w:r w:rsidR="00FA7A3D" w:rsidRPr="003954DD">
        <w:rPr>
          <w:rFonts w:asciiTheme="majorEastAsia" w:eastAsiaTheme="majorEastAsia" w:hAnsiTheme="majorEastAsia" w:hint="eastAsia"/>
          <w:sz w:val="24"/>
        </w:rPr>
        <w:t>本</w:t>
      </w:r>
      <w:r w:rsidRPr="003954DD">
        <w:rPr>
          <w:rFonts w:asciiTheme="majorEastAsia" w:eastAsiaTheme="majorEastAsia" w:hAnsiTheme="majorEastAsia" w:hint="eastAsia"/>
          <w:sz w:val="24"/>
        </w:rPr>
        <w:t>标项投标人</w:t>
      </w:r>
      <w:proofErr w:type="gramEnd"/>
      <w:r w:rsidRPr="003954DD">
        <w:rPr>
          <w:rFonts w:asciiTheme="majorEastAsia" w:eastAsiaTheme="majorEastAsia" w:hAnsiTheme="majorEastAsia" w:hint="eastAsia"/>
          <w:sz w:val="24"/>
        </w:rPr>
        <w:t>或实质性响应招标文件的投标人不足三家时，由</w:t>
      </w:r>
      <w:r w:rsidR="00D650C6"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人重新组织招标或按有关规定实施。</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3.3 本次招标设定上限价，上限价</w:t>
      </w:r>
      <w:r w:rsidR="00FA7A3D" w:rsidRPr="003954DD">
        <w:rPr>
          <w:rFonts w:asciiTheme="majorEastAsia" w:eastAsiaTheme="majorEastAsia" w:hAnsiTheme="majorEastAsia" w:hint="eastAsia"/>
          <w:sz w:val="24"/>
        </w:rPr>
        <w:t>为人民币9</w:t>
      </w:r>
      <w:r w:rsidR="000E6534" w:rsidRPr="003954DD">
        <w:rPr>
          <w:rFonts w:asciiTheme="majorEastAsia" w:eastAsiaTheme="majorEastAsia" w:hAnsiTheme="majorEastAsia" w:hint="eastAsia"/>
          <w:sz w:val="24"/>
        </w:rPr>
        <w:t>9</w:t>
      </w:r>
      <w:r w:rsidR="00D03EBC" w:rsidRPr="003954DD">
        <w:rPr>
          <w:rFonts w:asciiTheme="majorEastAsia" w:eastAsiaTheme="majorEastAsia" w:hAnsiTheme="majorEastAsia" w:hint="eastAsia"/>
          <w:sz w:val="24"/>
        </w:rPr>
        <w:t>0</w:t>
      </w:r>
      <w:r w:rsidR="00FA7A3D" w:rsidRPr="003954DD">
        <w:rPr>
          <w:rFonts w:asciiTheme="majorEastAsia" w:eastAsiaTheme="majorEastAsia" w:hAnsiTheme="majorEastAsia" w:hint="eastAsia"/>
          <w:sz w:val="24"/>
        </w:rPr>
        <w:t>000.00元</w:t>
      </w:r>
      <w:r w:rsidRPr="003954DD">
        <w:rPr>
          <w:rFonts w:asciiTheme="majorEastAsia" w:eastAsiaTheme="majorEastAsia" w:hAnsiTheme="majorEastAsia" w:hint="eastAsia"/>
          <w:sz w:val="24"/>
        </w:rPr>
        <w:t>（</w:t>
      </w:r>
      <w:r w:rsidR="00FA7A3D" w:rsidRPr="003954DD">
        <w:rPr>
          <w:rFonts w:asciiTheme="majorEastAsia" w:eastAsiaTheme="majorEastAsia" w:hAnsiTheme="majorEastAsia" w:hint="eastAsia"/>
          <w:sz w:val="24"/>
        </w:rPr>
        <w:t>大写：玖拾</w:t>
      </w:r>
      <w:r w:rsidR="000E6534" w:rsidRPr="003954DD">
        <w:rPr>
          <w:rFonts w:asciiTheme="majorEastAsia" w:eastAsiaTheme="majorEastAsia" w:hAnsiTheme="majorEastAsia" w:hint="eastAsia"/>
          <w:sz w:val="24"/>
        </w:rPr>
        <w:t>玖</w:t>
      </w:r>
      <w:r w:rsidR="00FA7A3D" w:rsidRPr="003954DD">
        <w:rPr>
          <w:rFonts w:asciiTheme="majorEastAsia" w:eastAsiaTheme="majorEastAsia" w:hAnsiTheme="majorEastAsia" w:hint="eastAsia"/>
          <w:sz w:val="24"/>
        </w:rPr>
        <w:t>万元整</w:t>
      </w:r>
      <w:r w:rsidRPr="003954DD">
        <w:rPr>
          <w:rFonts w:asciiTheme="majorEastAsia" w:eastAsiaTheme="majorEastAsia" w:hAnsiTheme="majorEastAsia" w:hint="eastAsia"/>
          <w:sz w:val="24"/>
        </w:rPr>
        <w:t>）</w:t>
      </w:r>
      <w:r w:rsidR="00FA7A3D" w:rsidRPr="003954DD">
        <w:rPr>
          <w:rFonts w:asciiTheme="majorEastAsia" w:eastAsiaTheme="majorEastAsia" w:hAnsiTheme="majorEastAsia" w:hint="eastAsia"/>
          <w:sz w:val="24"/>
        </w:rPr>
        <w:t>。</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4. 投标委托</w:t>
      </w:r>
    </w:p>
    <w:p w:rsidR="00306D4B" w:rsidRPr="003954DD" w:rsidRDefault="00306D4B" w:rsidP="00306D4B">
      <w:pPr>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法定代表人参加开标会的须携带居民身份证(原件)。如法定代表人授权委托人参加投标的，则须有法定代表人出具的授权委托书及法定代表人授权委托人的居民身份证(原件)。（授权委托书正本用原件，副本用复印件，格式见第六部分）。</w:t>
      </w:r>
      <w:r w:rsidR="009C1B5F" w:rsidRPr="003954DD">
        <w:rPr>
          <w:rFonts w:asciiTheme="majorEastAsia" w:eastAsiaTheme="majorEastAsia" w:hAnsiTheme="majorEastAsia" w:hint="eastAsia"/>
          <w:sz w:val="24"/>
        </w:rPr>
        <w:t>法定代表人授权委托人必须是投标人单位职工。需在投标响应文件技术部分内提供由社保机构出具的该授权委托人</w:t>
      </w:r>
      <w:r w:rsidR="009B44DE" w:rsidRPr="003954DD">
        <w:rPr>
          <w:rFonts w:asciiTheme="majorEastAsia" w:eastAsiaTheme="majorEastAsia" w:hAnsiTheme="majorEastAsia" w:cs="Arial" w:hint="eastAsia"/>
          <w:bCs/>
          <w:sz w:val="24"/>
        </w:rPr>
        <w:t>2018年8-10月份</w:t>
      </w:r>
      <w:proofErr w:type="gramStart"/>
      <w:r w:rsidR="009C1B5F" w:rsidRPr="003954DD">
        <w:rPr>
          <w:rFonts w:asciiTheme="majorEastAsia" w:eastAsiaTheme="majorEastAsia" w:hAnsiTheme="majorEastAsia" w:hint="eastAsia"/>
          <w:sz w:val="24"/>
        </w:rPr>
        <w:t>社保证明</w:t>
      </w:r>
      <w:proofErr w:type="gramEnd"/>
      <w:r w:rsidR="009C1B5F" w:rsidRPr="003954DD">
        <w:rPr>
          <w:rFonts w:asciiTheme="majorEastAsia" w:eastAsiaTheme="majorEastAsia" w:hAnsiTheme="majorEastAsia" w:hint="eastAsia"/>
          <w:sz w:val="24"/>
        </w:rPr>
        <w:t>（1.如该授权委托人为离退休返聘人员的，投标响应文件技术部分内需提供退休证明及单位聘用证明；2. 如</w:t>
      </w:r>
      <w:r w:rsidR="009C1B5F" w:rsidRPr="003954DD">
        <w:rPr>
          <w:rFonts w:asciiTheme="majorEastAsia" w:eastAsiaTheme="majorEastAsia" w:hAnsiTheme="majorEastAsia" w:hint="eastAsia"/>
          <w:sz w:val="24"/>
        </w:rPr>
        <w:lastRenderedPageBreak/>
        <w:t>由第三方代理社保事项的，投标响应文件技术部分内需提供加盖投标人公章的委托代理协议复印件）。</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5. 投标费用</w:t>
      </w:r>
    </w:p>
    <w:p w:rsidR="00306D4B" w:rsidRPr="003954DD" w:rsidRDefault="00306D4B" w:rsidP="00306D4B">
      <w:pPr>
        <w:pStyle w:val="ac"/>
        <w:tabs>
          <w:tab w:val="clear" w:pos="454"/>
        </w:tabs>
        <w:spacing w:afterLines="0" w:line="440" w:lineRule="exact"/>
        <w:ind w:left="0" w:firstLineChars="200" w:firstLine="480"/>
        <w:rPr>
          <w:rFonts w:asciiTheme="majorEastAsia" w:eastAsiaTheme="majorEastAsia" w:hAnsiTheme="majorEastAsia"/>
        </w:rPr>
      </w:pPr>
      <w:r w:rsidRPr="003954DD">
        <w:rPr>
          <w:rFonts w:asciiTheme="majorEastAsia" w:eastAsiaTheme="majorEastAsia" w:hAnsiTheme="majorEastAsia" w:hint="eastAsia"/>
        </w:rPr>
        <w:t>投标人应自行承担编制投标文件及参加本次投标所涉及的一切费用。不管投标结果如何，招标人对上述费用不负任何责任。</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6. 招标文件</w:t>
      </w:r>
    </w:p>
    <w:p w:rsidR="00306D4B" w:rsidRPr="003954DD" w:rsidRDefault="00306D4B"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 xml:space="preserve">6.1 </w:t>
      </w:r>
      <w:r w:rsidRPr="003954DD">
        <w:rPr>
          <w:rFonts w:asciiTheme="majorEastAsia" w:eastAsiaTheme="majorEastAsia" w:hAnsiTheme="majorEastAsia" w:hint="eastAsia"/>
          <w:bCs/>
          <w:sz w:val="24"/>
        </w:rPr>
        <w:t>招标文件包括本招标文件及所有按6.2所述的招标答疑记录和6.3发出的补充通知</w:t>
      </w:r>
      <w:r w:rsidRPr="003954DD">
        <w:rPr>
          <w:rFonts w:asciiTheme="majorEastAsia" w:eastAsiaTheme="majorEastAsia" w:hAnsiTheme="majorEastAsia" w:hint="eastAsia"/>
          <w:sz w:val="24"/>
        </w:rPr>
        <w:t>组成。</w:t>
      </w:r>
    </w:p>
    <w:p w:rsidR="00306D4B" w:rsidRPr="003954DD" w:rsidRDefault="00306D4B" w:rsidP="00306D4B">
      <w:pPr>
        <w:pStyle w:val="ac"/>
        <w:widowControl w:val="0"/>
        <w:tabs>
          <w:tab w:val="clear" w:pos="454"/>
        </w:tabs>
        <w:spacing w:afterLines="0" w:line="440" w:lineRule="exact"/>
        <w:ind w:left="0" w:firstLine="0"/>
        <w:rPr>
          <w:rFonts w:asciiTheme="majorEastAsia" w:eastAsiaTheme="majorEastAsia" w:hAnsiTheme="majorEastAsia"/>
        </w:rPr>
      </w:pPr>
      <w:r w:rsidRPr="003954DD">
        <w:rPr>
          <w:rFonts w:asciiTheme="majorEastAsia" w:eastAsiaTheme="majorEastAsia" w:hAnsiTheme="majorEastAsia" w:hint="eastAsia"/>
        </w:rPr>
        <w:t xml:space="preserve">6.2招标文件的澄清 </w:t>
      </w:r>
    </w:p>
    <w:p w:rsidR="00306D4B" w:rsidRPr="003954DD" w:rsidRDefault="00306D4B" w:rsidP="00306D4B">
      <w:pPr>
        <w:pStyle w:val="ac"/>
        <w:widowControl w:val="0"/>
        <w:tabs>
          <w:tab w:val="clear" w:pos="454"/>
        </w:tabs>
        <w:spacing w:afterLines="0" w:line="440" w:lineRule="exact"/>
        <w:ind w:left="0" w:firstLineChars="200" w:firstLine="480"/>
        <w:rPr>
          <w:rFonts w:asciiTheme="majorEastAsia" w:eastAsiaTheme="majorEastAsia" w:hAnsiTheme="majorEastAsia"/>
        </w:rPr>
      </w:pPr>
      <w:r w:rsidRPr="003954DD">
        <w:rPr>
          <w:rFonts w:asciiTheme="majorEastAsia" w:eastAsiaTheme="majorEastAsia" w:hAnsiTheme="majorEastAsia" w:hint="eastAsia"/>
        </w:rPr>
        <w:t>投标人对招标文件如有疑点要求澄清，可用书面形式</w:t>
      </w:r>
      <w:r w:rsidR="00FA7A3D" w:rsidRPr="003954DD">
        <w:rPr>
          <w:rFonts w:asciiTheme="majorEastAsia" w:eastAsiaTheme="majorEastAsia" w:hAnsiTheme="majorEastAsia" w:hint="eastAsia"/>
        </w:rPr>
        <w:t>（包括并不仅限于纸质、信件和数据电文(包括电报、电传、传真、电子数据交换和电子邮件），下同)</w:t>
      </w:r>
      <w:r w:rsidRPr="003954DD">
        <w:rPr>
          <w:rFonts w:asciiTheme="majorEastAsia" w:eastAsiaTheme="majorEastAsia" w:hAnsiTheme="majorEastAsia" w:hint="eastAsia"/>
        </w:rPr>
        <w:t>通知招标人，但通知不得迟于开标前7日使招标人收到，招标人将用书面形式予以答复。如有必要，可将不说明来源的答复发给所有投标人。</w:t>
      </w:r>
    </w:p>
    <w:p w:rsidR="00306D4B" w:rsidRPr="003954DD" w:rsidRDefault="00306D4B" w:rsidP="00306D4B">
      <w:pPr>
        <w:pStyle w:val="ac"/>
        <w:tabs>
          <w:tab w:val="clear" w:pos="454"/>
        </w:tabs>
        <w:spacing w:afterLines="0" w:line="440" w:lineRule="exact"/>
        <w:ind w:left="0" w:firstLine="0"/>
        <w:rPr>
          <w:rFonts w:asciiTheme="majorEastAsia" w:eastAsiaTheme="majorEastAsia" w:hAnsiTheme="majorEastAsia"/>
        </w:rPr>
      </w:pPr>
      <w:r w:rsidRPr="003954DD">
        <w:rPr>
          <w:rFonts w:asciiTheme="majorEastAsia" w:eastAsiaTheme="majorEastAsia" w:hAnsiTheme="majorEastAsia" w:hint="eastAsia"/>
        </w:rPr>
        <w:t>6.3招标文件的修改</w:t>
      </w:r>
    </w:p>
    <w:p w:rsidR="00306D4B" w:rsidRPr="003954DD" w:rsidRDefault="00306D4B" w:rsidP="00306D4B">
      <w:pPr>
        <w:pStyle w:val="ac"/>
        <w:tabs>
          <w:tab w:val="clear" w:pos="454"/>
        </w:tabs>
        <w:spacing w:afterLines="0" w:line="440" w:lineRule="exact"/>
        <w:ind w:left="0" w:firstLine="0"/>
        <w:rPr>
          <w:rFonts w:asciiTheme="majorEastAsia" w:eastAsiaTheme="majorEastAsia" w:hAnsiTheme="majorEastAsia"/>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rPr>
          <w:t>6.3.1</w:t>
        </w:r>
      </w:smartTag>
      <w:r w:rsidRPr="003954DD">
        <w:rPr>
          <w:rFonts w:asciiTheme="majorEastAsia" w:eastAsiaTheme="majorEastAsia" w:hAnsiTheme="majorEastAsia" w:hint="eastAsia"/>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w:t>
      </w:r>
      <w:r w:rsidR="00D44BB9" w:rsidRPr="003954DD">
        <w:rPr>
          <w:rFonts w:asciiTheme="majorEastAsia" w:eastAsiaTheme="majorEastAsia" w:hAnsiTheme="majorEastAsia" w:hint="eastAsia"/>
        </w:rPr>
        <w:t>定</w:t>
      </w:r>
      <w:r w:rsidRPr="003954DD">
        <w:rPr>
          <w:rFonts w:asciiTheme="majorEastAsia" w:eastAsiaTheme="majorEastAsia" w:hAnsiTheme="majorEastAsia" w:hint="eastAsia"/>
        </w:rPr>
        <w:t>代表</w:t>
      </w:r>
      <w:r w:rsidR="00D44BB9" w:rsidRPr="003954DD">
        <w:rPr>
          <w:rFonts w:asciiTheme="majorEastAsia" w:eastAsiaTheme="majorEastAsia" w:hAnsiTheme="majorEastAsia" w:hint="eastAsia"/>
        </w:rPr>
        <w:t>人</w:t>
      </w:r>
      <w:r w:rsidRPr="003954DD">
        <w:rPr>
          <w:rFonts w:asciiTheme="majorEastAsia" w:eastAsiaTheme="majorEastAsia" w:hAnsiTheme="majorEastAsia" w:hint="eastAsia"/>
        </w:rPr>
        <w:t>或授权</w:t>
      </w:r>
      <w:r w:rsidR="00D44BB9" w:rsidRPr="003954DD">
        <w:rPr>
          <w:rFonts w:asciiTheme="majorEastAsia" w:eastAsiaTheme="majorEastAsia" w:hAnsiTheme="majorEastAsia" w:hint="eastAsia"/>
        </w:rPr>
        <w:t>代表人</w:t>
      </w:r>
      <w:r w:rsidRPr="003954DD">
        <w:rPr>
          <w:rFonts w:asciiTheme="majorEastAsia" w:eastAsiaTheme="majorEastAsia" w:hAnsiTheme="majorEastAsia" w:hint="eastAsia"/>
        </w:rPr>
        <w:t>的签字加盖公章，逾期不确认的视同认可。</w:t>
      </w:r>
    </w:p>
    <w:p w:rsidR="00306D4B" w:rsidRPr="003954DD" w:rsidRDefault="00306D4B" w:rsidP="00306D4B">
      <w:pPr>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sz w:val="24"/>
          </w:rPr>
          <w:t>6.3.2</w:t>
        </w:r>
      </w:smartTag>
      <w:r w:rsidRPr="003954DD">
        <w:rPr>
          <w:rFonts w:asciiTheme="majorEastAsia" w:eastAsiaTheme="majorEastAsia" w:hAnsiTheme="majorEastAsia"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FA7A3D" w:rsidRPr="003954DD" w:rsidRDefault="00FA7A3D"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6.4本项目标段内，如出现打有“★”的指标为实质性指标，任意一条出现负偏离的均视同为实质性不响应招标文件要求，作无效投标处理；如打有“▲”的指标则为重要指标，出现正、负偏离按评标办法内说明执行。</w:t>
      </w:r>
    </w:p>
    <w:p w:rsidR="00306D4B" w:rsidRPr="003954DD" w:rsidRDefault="00306D4B" w:rsidP="00306D4B">
      <w:pPr>
        <w:snapToGrid w:val="0"/>
        <w:spacing w:line="800" w:lineRule="exact"/>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二、投标文件</w:t>
      </w:r>
    </w:p>
    <w:p w:rsidR="00306D4B" w:rsidRPr="003954DD" w:rsidRDefault="00306D4B" w:rsidP="00306D4B">
      <w:pPr>
        <w:numPr>
          <w:ilvl w:val="0"/>
          <w:numId w:val="4"/>
        </w:num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投标文件的语言及计量单位</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1.1投标人应仔细阅读招标文件中的所有内容，按照招标文件要求，详细编制投标文件，并保证投标文件的正确性和真实性。</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1.2 投标文件以及投标</w:t>
      </w:r>
      <w:r w:rsidR="001F0FEB"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与招标</w:t>
      </w:r>
      <w:r w:rsidR="001F0FEB"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就有关投标事宜的所有来往函电，均应以中文书</w:t>
      </w:r>
      <w:r w:rsidRPr="003954DD">
        <w:rPr>
          <w:rFonts w:asciiTheme="majorEastAsia" w:eastAsiaTheme="majorEastAsia" w:hAnsiTheme="majorEastAsia" w:hint="eastAsia"/>
          <w:sz w:val="24"/>
        </w:rPr>
        <w:lastRenderedPageBreak/>
        <w:t>写（技术术语除外）。</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1.3 投标计量单位，除招标文件中有特殊要求外，应采用中华人民共和国法定计量单位，货币单位：人民币元。</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1.4不按招标文件的要求提供的投标文件可能导致被拒绝。</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2. 投标文件的组成</w:t>
      </w:r>
    </w:p>
    <w:p w:rsidR="00306D4B" w:rsidRPr="003954DD" w:rsidRDefault="005E0A02" w:rsidP="00306D4B">
      <w:pPr>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投标文件由“商务文件资料”和</w:t>
      </w:r>
      <w:r w:rsidR="00306D4B" w:rsidRPr="003954DD">
        <w:rPr>
          <w:rFonts w:asciiTheme="majorEastAsia" w:eastAsiaTheme="majorEastAsia" w:hAnsiTheme="majorEastAsia" w:hint="eastAsia"/>
          <w:sz w:val="24"/>
        </w:rPr>
        <w:t>“技术文件资料”</w:t>
      </w:r>
      <w:r w:rsidRPr="003954DD">
        <w:rPr>
          <w:rFonts w:asciiTheme="majorEastAsia" w:eastAsiaTheme="majorEastAsia" w:hAnsiTheme="majorEastAsia" w:hint="eastAsia"/>
          <w:sz w:val="24"/>
        </w:rPr>
        <w:t>二</w:t>
      </w:r>
      <w:r w:rsidR="00306D4B" w:rsidRPr="003954DD">
        <w:rPr>
          <w:rFonts w:asciiTheme="majorEastAsia" w:eastAsiaTheme="majorEastAsia" w:hAnsiTheme="majorEastAsia" w:hint="eastAsia"/>
          <w:sz w:val="24"/>
        </w:rPr>
        <w:t>部分文件组成：</w:t>
      </w:r>
    </w:p>
    <w:p w:rsidR="00306D4B" w:rsidRPr="003954DD" w:rsidRDefault="00306D4B"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2.1 “商务文件资料”应至少包含以下内容（正本用原件）：</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sz w:val="24"/>
          </w:rPr>
          <w:t>2.1.1</w:t>
        </w:r>
      </w:smartTag>
      <w:r w:rsidRPr="003954DD">
        <w:rPr>
          <w:rFonts w:asciiTheme="majorEastAsia" w:eastAsiaTheme="majorEastAsia" w:hAnsiTheme="majorEastAsia" w:hint="eastAsia"/>
          <w:sz w:val="24"/>
        </w:rPr>
        <w:t xml:space="preserve">投标函（格式见第六部分附件1）； </w:t>
      </w:r>
    </w:p>
    <w:p w:rsidR="00306D4B" w:rsidRPr="003954DD" w:rsidRDefault="00306D4B" w:rsidP="00306D4B">
      <w:pPr>
        <w:snapToGrid w:val="0"/>
        <w:spacing w:line="440" w:lineRule="exact"/>
        <w:jc w:val="left"/>
        <w:rPr>
          <w:rFonts w:asciiTheme="majorEastAsia" w:eastAsiaTheme="majorEastAsia" w:hAnsiTheme="majorEastAsia"/>
          <w:sz w:val="24"/>
        </w:rPr>
      </w:pPr>
      <w:smartTag w:uri="urn:schemas-microsoft-com:office:smarttags" w:element="chsdate">
        <w:smartTagPr>
          <w:attr w:name="IsROCDate" w:val="False"/>
          <w:attr w:name="IsLunarDate" w:val="False"/>
          <w:attr w:name="Day" w:val="30"/>
          <w:attr w:name="Month" w:val="12"/>
          <w:attr w:name="Year" w:val="1899"/>
        </w:smartTagPr>
        <w:r w:rsidRPr="003954DD">
          <w:rPr>
            <w:rFonts w:asciiTheme="majorEastAsia" w:eastAsiaTheme="majorEastAsia" w:hAnsiTheme="majorEastAsia" w:hint="eastAsia"/>
            <w:sz w:val="24"/>
          </w:rPr>
          <w:t>2.1.2</w:t>
        </w:r>
      </w:smartTag>
      <w:r w:rsidRPr="003954DD">
        <w:rPr>
          <w:rFonts w:asciiTheme="majorEastAsia" w:eastAsiaTheme="majorEastAsia" w:hAnsiTheme="majorEastAsia" w:hint="eastAsia"/>
          <w:sz w:val="24"/>
        </w:rPr>
        <w:t>开标一览表（格式见第六部分附件</w:t>
      </w:r>
      <w:r w:rsidR="000E6534" w:rsidRPr="003954DD">
        <w:rPr>
          <w:rFonts w:asciiTheme="majorEastAsia" w:eastAsiaTheme="majorEastAsia" w:hAnsiTheme="majorEastAsia" w:hint="eastAsia"/>
          <w:sz w:val="24"/>
        </w:rPr>
        <w:t>5</w:t>
      </w:r>
      <w:r w:rsidRPr="003954DD">
        <w:rPr>
          <w:rFonts w:asciiTheme="majorEastAsia" w:eastAsiaTheme="majorEastAsia" w:hAnsiTheme="majorEastAsia" w:hint="eastAsia"/>
          <w:sz w:val="24"/>
        </w:rPr>
        <w:t>）；</w:t>
      </w:r>
    </w:p>
    <w:p w:rsidR="00306D4B" w:rsidRPr="003954DD" w:rsidRDefault="00306D4B" w:rsidP="00306D4B">
      <w:pPr>
        <w:pStyle w:val="aa"/>
        <w:spacing w:line="440" w:lineRule="exact"/>
        <w:rPr>
          <w:rFonts w:asciiTheme="majorEastAsia" w:eastAsiaTheme="majorEastAsia" w:hAnsiTheme="majorEastAsia"/>
          <w:b w:val="0"/>
          <w:sz w:val="24"/>
        </w:rPr>
      </w:pPr>
      <w:smartTag w:uri="urn:schemas-microsoft-com:office:smarttags" w:element="chsdate">
        <w:smartTagPr>
          <w:attr w:name="IsROCDate" w:val="False"/>
          <w:attr w:name="IsLunarDate" w:val="False"/>
          <w:attr w:name="Day" w:val="30"/>
          <w:attr w:name="Month" w:val="12"/>
          <w:attr w:name="Year" w:val="1899"/>
        </w:smartTagPr>
        <w:r w:rsidRPr="003954DD">
          <w:rPr>
            <w:rFonts w:asciiTheme="majorEastAsia" w:eastAsiaTheme="majorEastAsia" w:hAnsiTheme="majorEastAsia" w:hint="eastAsia"/>
            <w:b w:val="0"/>
            <w:sz w:val="24"/>
          </w:rPr>
          <w:t>2.1.3</w:t>
        </w:r>
      </w:smartTag>
      <w:r w:rsidRPr="003954DD">
        <w:rPr>
          <w:rFonts w:asciiTheme="majorEastAsia" w:eastAsiaTheme="majorEastAsia" w:hAnsiTheme="majorEastAsia" w:hint="eastAsia"/>
          <w:b w:val="0"/>
          <w:sz w:val="24"/>
        </w:rPr>
        <w:t>投标报价明细表（格式见第六部分附件</w:t>
      </w:r>
      <w:r w:rsidR="000E6534" w:rsidRPr="003954DD">
        <w:rPr>
          <w:rFonts w:asciiTheme="majorEastAsia" w:eastAsiaTheme="majorEastAsia" w:hAnsiTheme="majorEastAsia" w:hint="eastAsia"/>
          <w:b w:val="0"/>
          <w:sz w:val="24"/>
        </w:rPr>
        <w:t>6</w:t>
      </w:r>
      <w:r w:rsidRPr="003954DD">
        <w:rPr>
          <w:rFonts w:asciiTheme="majorEastAsia" w:eastAsiaTheme="majorEastAsia" w:hAnsiTheme="majorEastAsia" w:hint="eastAsia"/>
          <w:b w:val="0"/>
          <w:sz w:val="24"/>
        </w:rPr>
        <w:t>）；</w:t>
      </w:r>
    </w:p>
    <w:p w:rsidR="00306D4B" w:rsidRPr="003954DD" w:rsidRDefault="00306D4B" w:rsidP="00306D4B">
      <w:pPr>
        <w:snapToGrid w:val="0"/>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sz w:val="24"/>
          </w:rPr>
          <w:t>2.1.4</w:t>
        </w:r>
      </w:smartTag>
      <w:r w:rsidRPr="003954DD">
        <w:rPr>
          <w:rFonts w:asciiTheme="majorEastAsia" w:eastAsiaTheme="majorEastAsia" w:hAnsiTheme="majorEastAsia" w:hint="eastAsia"/>
          <w:sz w:val="24"/>
        </w:rPr>
        <w:t>投标人需要说明的其他文件和说明（格式自拟）。</w:t>
      </w:r>
    </w:p>
    <w:p w:rsidR="00306D4B" w:rsidRPr="003954DD" w:rsidRDefault="00306D4B" w:rsidP="00306D4B">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以上文件组成“商务文件资料”。投标人在“商务文件资料”中应对招标文件作实质性响应，该项内容将作为评标重要指标。</w:t>
      </w:r>
    </w:p>
    <w:p w:rsidR="00306D4B" w:rsidRPr="003954DD" w:rsidRDefault="00306D4B" w:rsidP="00306D4B">
      <w:pPr>
        <w:pStyle w:val="30"/>
        <w:tabs>
          <w:tab w:val="clear" w:pos="482"/>
          <w:tab w:val="num" w:pos="1854"/>
        </w:tabs>
        <w:spacing w:afterLines="0" w:line="440" w:lineRule="exact"/>
        <w:ind w:left="0" w:firstLine="0"/>
        <w:rPr>
          <w:rFonts w:asciiTheme="majorEastAsia" w:eastAsiaTheme="majorEastAsia" w:hAnsiTheme="majorEastAsia"/>
        </w:rPr>
      </w:pPr>
      <w:r w:rsidRPr="003954DD">
        <w:rPr>
          <w:rFonts w:asciiTheme="majorEastAsia" w:eastAsiaTheme="majorEastAsia" w:hAnsiTheme="majorEastAsia" w:hint="eastAsia"/>
        </w:rPr>
        <w:t>2.2 “技术文件资料”至少应包括以下内容（正本用原件）：</w:t>
      </w:r>
    </w:p>
    <w:p w:rsidR="005E0A02" w:rsidRPr="003954DD" w:rsidRDefault="00223B5C" w:rsidP="00306D4B">
      <w:pPr>
        <w:pStyle w:val="30"/>
        <w:tabs>
          <w:tab w:val="clear" w:pos="482"/>
          <w:tab w:val="num" w:pos="1854"/>
        </w:tabs>
        <w:spacing w:afterLines="0" w:line="440" w:lineRule="exact"/>
        <w:ind w:left="0" w:firstLine="0"/>
        <w:rPr>
          <w:rFonts w:asciiTheme="majorEastAsia" w:eastAsiaTheme="majorEastAsia" w:hAnsiTheme="majorEastAsia"/>
          <w:kern w:val="2"/>
          <w:szCs w:val="24"/>
        </w:rPr>
      </w:pPr>
      <w:r w:rsidRPr="003954DD">
        <w:rPr>
          <w:rFonts w:asciiTheme="majorEastAsia" w:eastAsiaTheme="majorEastAsia" w:hAnsiTheme="majorEastAsia" w:hint="eastAsia"/>
          <w:kern w:val="2"/>
          <w:szCs w:val="24"/>
        </w:rPr>
        <w:t>2.2.1法定代表人身份证明（</w:t>
      </w:r>
      <w:r w:rsidRPr="003954DD">
        <w:rPr>
          <w:rFonts w:asciiTheme="majorEastAsia" w:eastAsiaTheme="majorEastAsia" w:hAnsiTheme="majorEastAsia" w:hint="eastAsia"/>
        </w:rPr>
        <w:t>格式见第六部分附件2</w:t>
      </w:r>
      <w:r w:rsidRPr="003954DD">
        <w:rPr>
          <w:rFonts w:asciiTheme="majorEastAsia" w:eastAsiaTheme="majorEastAsia" w:hAnsiTheme="majorEastAsia" w:hint="eastAsia"/>
          <w:kern w:val="2"/>
          <w:szCs w:val="24"/>
        </w:rPr>
        <w:t>）</w:t>
      </w:r>
      <w:r w:rsidR="00AC2422" w:rsidRPr="003954DD">
        <w:rPr>
          <w:rFonts w:asciiTheme="majorEastAsia" w:eastAsiaTheme="majorEastAsia" w:hAnsiTheme="majorEastAsia" w:hint="eastAsia"/>
          <w:kern w:val="2"/>
          <w:szCs w:val="24"/>
        </w:rPr>
        <w:t>；</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223B5C" w:rsidRPr="003954DD">
        <w:rPr>
          <w:rFonts w:asciiTheme="majorEastAsia" w:eastAsiaTheme="majorEastAsia" w:hAnsiTheme="majorEastAsia" w:hint="eastAsia"/>
          <w:sz w:val="24"/>
        </w:rPr>
        <w:t>2</w:t>
      </w:r>
      <w:r w:rsidRPr="003954DD">
        <w:rPr>
          <w:rFonts w:asciiTheme="majorEastAsia" w:eastAsiaTheme="majorEastAsia" w:hAnsiTheme="majorEastAsia" w:hint="eastAsia"/>
          <w:sz w:val="24"/>
        </w:rPr>
        <w:t>法定代表人授权委托书(个体工商户不需要提供，但经营者必须本人参加开标会，格式见第六部分附件</w:t>
      </w:r>
      <w:r w:rsidR="00223B5C" w:rsidRPr="003954DD">
        <w:rPr>
          <w:rFonts w:asciiTheme="majorEastAsia" w:eastAsiaTheme="majorEastAsia" w:hAnsiTheme="majorEastAsia" w:hint="eastAsia"/>
          <w:sz w:val="24"/>
        </w:rPr>
        <w:t>3</w:t>
      </w:r>
      <w:r w:rsidRPr="003954DD">
        <w:rPr>
          <w:rFonts w:asciiTheme="majorEastAsia" w:eastAsiaTheme="majorEastAsia" w:hAnsiTheme="majorEastAsia" w:hint="eastAsia"/>
          <w:sz w:val="24"/>
        </w:rPr>
        <w:t>)；</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223B5C" w:rsidRPr="003954DD">
        <w:rPr>
          <w:rFonts w:asciiTheme="majorEastAsia" w:eastAsiaTheme="majorEastAsia" w:hAnsiTheme="majorEastAsia" w:hint="eastAsia"/>
          <w:sz w:val="24"/>
        </w:rPr>
        <w:t>3</w:t>
      </w:r>
      <w:r w:rsidRPr="003954DD">
        <w:rPr>
          <w:rFonts w:asciiTheme="majorEastAsia" w:eastAsiaTheme="majorEastAsia" w:hAnsiTheme="majorEastAsia" w:hint="eastAsia"/>
          <w:sz w:val="24"/>
        </w:rPr>
        <w:t>法定代表人授权委托人</w:t>
      </w:r>
      <w:proofErr w:type="gramStart"/>
      <w:r w:rsidRPr="003954DD">
        <w:rPr>
          <w:rFonts w:asciiTheme="majorEastAsia" w:eastAsiaTheme="majorEastAsia" w:hAnsiTheme="majorEastAsia" w:hint="eastAsia"/>
          <w:sz w:val="24"/>
        </w:rPr>
        <w:t>社保证明</w:t>
      </w:r>
      <w:proofErr w:type="gramEnd"/>
      <w:r w:rsidRPr="003954DD">
        <w:rPr>
          <w:rFonts w:asciiTheme="majorEastAsia" w:eastAsiaTheme="majorEastAsia" w:hAnsiTheme="majorEastAsia" w:hint="eastAsia"/>
          <w:sz w:val="24"/>
        </w:rPr>
        <w:t>（格式见第六部分附件</w:t>
      </w:r>
      <w:r w:rsidR="00223B5C" w:rsidRPr="003954DD">
        <w:rPr>
          <w:rFonts w:asciiTheme="majorEastAsia" w:eastAsiaTheme="majorEastAsia" w:hAnsiTheme="majorEastAsia" w:hint="eastAsia"/>
          <w:sz w:val="24"/>
        </w:rPr>
        <w:t>4</w:t>
      </w:r>
      <w:r w:rsidR="00A76DCD"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原件</w:t>
      </w:r>
      <w:r w:rsidR="00223B5C" w:rsidRPr="003954DD">
        <w:rPr>
          <w:rFonts w:asciiTheme="majorEastAsia" w:eastAsiaTheme="majorEastAsia" w:hAnsiTheme="majorEastAsia" w:hint="eastAsia"/>
          <w:sz w:val="24"/>
        </w:rPr>
        <w:t>备查</w:t>
      </w:r>
      <w:r w:rsidRPr="003954DD">
        <w:rPr>
          <w:rFonts w:asciiTheme="majorEastAsia" w:eastAsiaTheme="majorEastAsia" w:hAnsiTheme="majorEastAsia" w:hint="eastAsia"/>
          <w:sz w:val="24"/>
        </w:rPr>
        <w:t>）；</w:t>
      </w:r>
    </w:p>
    <w:p w:rsidR="00A76DCD" w:rsidRPr="003954DD" w:rsidRDefault="00A76DCD"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2.2.4 投标承诺书（格式见第六部分附件</w:t>
      </w:r>
      <w:r w:rsidR="000E6534" w:rsidRPr="003954DD">
        <w:rPr>
          <w:rFonts w:asciiTheme="majorEastAsia" w:eastAsiaTheme="majorEastAsia" w:hAnsiTheme="majorEastAsia" w:hint="eastAsia"/>
          <w:sz w:val="24"/>
        </w:rPr>
        <w:t>7</w:t>
      </w:r>
      <w:r w:rsidRPr="003954DD">
        <w:rPr>
          <w:rFonts w:asciiTheme="majorEastAsia" w:eastAsiaTheme="majorEastAsia" w:hAnsiTheme="majorEastAsia" w:hint="eastAsia"/>
          <w:sz w:val="24"/>
        </w:rPr>
        <w:t>）</w:t>
      </w:r>
    </w:p>
    <w:p w:rsidR="00306D4B" w:rsidRPr="003954DD" w:rsidRDefault="00223B5C"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A76DCD" w:rsidRPr="003954DD">
        <w:rPr>
          <w:rFonts w:asciiTheme="majorEastAsia" w:eastAsiaTheme="majorEastAsia" w:hAnsiTheme="majorEastAsia" w:hint="eastAsia"/>
          <w:sz w:val="24"/>
        </w:rPr>
        <w:t>5</w:t>
      </w:r>
      <w:r w:rsidR="00306D4B" w:rsidRPr="003954DD">
        <w:rPr>
          <w:rFonts w:asciiTheme="majorEastAsia" w:eastAsiaTheme="majorEastAsia" w:hAnsiTheme="majorEastAsia" w:hint="eastAsia"/>
          <w:sz w:val="24"/>
        </w:rPr>
        <w:t>企业法人营业执照副本复印件（</w:t>
      </w:r>
      <w:r w:rsidR="008F762A" w:rsidRPr="003954DD">
        <w:rPr>
          <w:rFonts w:asciiTheme="majorEastAsia" w:eastAsiaTheme="majorEastAsia" w:hAnsiTheme="majorEastAsia" w:hint="eastAsia"/>
          <w:sz w:val="24"/>
        </w:rPr>
        <w:t>需</w:t>
      </w:r>
      <w:r w:rsidR="00306D4B" w:rsidRPr="003954DD">
        <w:rPr>
          <w:rFonts w:asciiTheme="majorEastAsia" w:eastAsiaTheme="majorEastAsia" w:hAnsiTheme="majorEastAsia" w:hint="eastAsia"/>
          <w:sz w:val="24"/>
        </w:rPr>
        <w:t>加盖</w:t>
      </w:r>
      <w:r w:rsidR="008F762A" w:rsidRPr="003954DD">
        <w:rPr>
          <w:rFonts w:asciiTheme="majorEastAsia" w:eastAsiaTheme="majorEastAsia" w:hAnsiTheme="majorEastAsia" w:hint="eastAsia"/>
          <w:sz w:val="24"/>
        </w:rPr>
        <w:t>投标人</w:t>
      </w:r>
      <w:r w:rsidR="00306D4B" w:rsidRPr="003954DD">
        <w:rPr>
          <w:rFonts w:asciiTheme="majorEastAsia" w:eastAsiaTheme="majorEastAsia" w:hAnsiTheme="majorEastAsia" w:hint="eastAsia"/>
          <w:sz w:val="24"/>
        </w:rPr>
        <w:t>单位公章</w:t>
      </w:r>
      <w:r w:rsidR="008F762A" w:rsidRPr="003954DD">
        <w:rPr>
          <w:rFonts w:asciiTheme="majorEastAsia" w:eastAsiaTheme="majorEastAsia" w:hAnsiTheme="majorEastAsia" w:hint="eastAsia"/>
          <w:sz w:val="24"/>
        </w:rPr>
        <w:t>；投标时提交原件备查，未提交原件或复印件与原件不符的，</w:t>
      </w:r>
      <w:proofErr w:type="gramStart"/>
      <w:r w:rsidR="008F762A" w:rsidRPr="003954DD">
        <w:rPr>
          <w:rFonts w:asciiTheme="majorEastAsia" w:eastAsiaTheme="majorEastAsia" w:hAnsiTheme="majorEastAsia" w:hint="eastAsia"/>
          <w:sz w:val="24"/>
        </w:rPr>
        <w:t>则资格</w:t>
      </w:r>
      <w:proofErr w:type="gramEnd"/>
      <w:r w:rsidR="008F762A" w:rsidRPr="003954DD">
        <w:rPr>
          <w:rFonts w:asciiTheme="majorEastAsia" w:eastAsiaTheme="majorEastAsia" w:hAnsiTheme="majorEastAsia" w:hint="eastAsia"/>
          <w:sz w:val="24"/>
        </w:rPr>
        <w:t>审查不通过</w:t>
      </w:r>
      <w:r w:rsidR="00306D4B" w:rsidRPr="003954DD">
        <w:rPr>
          <w:rFonts w:asciiTheme="majorEastAsia" w:eastAsiaTheme="majorEastAsia" w:hAnsiTheme="majorEastAsia" w:hint="eastAsia"/>
          <w:sz w:val="24"/>
        </w:rPr>
        <w:t>）；</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A76DCD" w:rsidRPr="003954DD">
        <w:rPr>
          <w:rFonts w:asciiTheme="majorEastAsia" w:eastAsiaTheme="majorEastAsia" w:hAnsiTheme="majorEastAsia" w:hint="eastAsia"/>
          <w:sz w:val="24"/>
        </w:rPr>
        <w:t>6</w:t>
      </w:r>
      <w:r w:rsidRPr="003954DD">
        <w:rPr>
          <w:rFonts w:asciiTheme="majorEastAsia" w:eastAsiaTheme="majorEastAsia" w:hAnsiTheme="majorEastAsia" w:hint="eastAsia"/>
          <w:sz w:val="24"/>
        </w:rPr>
        <w:t>相关资质证明或文件复印件（</w:t>
      </w:r>
      <w:r w:rsidR="00A27675" w:rsidRPr="003954DD">
        <w:rPr>
          <w:rFonts w:asciiTheme="majorEastAsia" w:eastAsiaTheme="majorEastAsia" w:hAnsiTheme="majorEastAsia" w:hint="eastAsia"/>
          <w:sz w:val="24"/>
        </w:rPr>
        <w:t>需</w:t>
      </w:r>
      <w:r w:rsidRPr="003954DD">
        <w:rPr>
          <w:rFonts w:asciiTheme="majorEastAsia" w:eastAsiaTheme="majorEastAsia" w:hAnsiTheme="majorEastAsia" w:hint="eastAsia"/>
          <w:sz w:val="24"/>
        </w:rPr>
        <w:t>加盖</w:t>
      </w:r>
      <w:r w:rsidR="008F762A" w:rsidRPr="003954DD">
        <w:rPr>
          <w:rFonts w:asciiTheme="majorEastAsia" w:eastAsiaTheme="majorEastAsia" w:hAnsiTheme="majorEastAsia" w:hint="eastAsia"/>
          <w:sz w:val="24"/>
        </w:rPr>
        <w:t>投标人</w:t>
      </w:r>
      <w:r w:rsidRPr="003954DD">
        <w:rPr>
          <w:rFonts w:asciiTheme="majorEastAsia" w:eastAsiaTheme="majorEastAsia" w:hAnsiTheme="majorEastAsia" w:hint="eastAsia"/>
          <w:sz w:val="24"/>
        </w:rPr>
        <w:t>单位公章</w:t>
      </w:r>
      <w:r w:rsidR="008F762A" w:rsidRPr="003954DD">
        <w:rPr>
          <w:rFonts w:asciiTheme="majorEastAsia" w:eastAsiaTheme="majorEastAsia" w:hAnsiTheme="majorEastAsia" w:hint="eastAsia"/>
          <w:sz w:val="24"/>
        </w:rPr>
        <w:t>，投标时</w:t>
      </w:r>
      <w:r w:rsidR="000E6534" w:rsidRPr="003954DD">
        <w:rPr>
          <w:rFonts w:asciiTheme="majorEastAsia" w:eastAsiaTheme="majorEastAsia" w:hAnsiTheme="majorEastAsia" w:hint="eastAsia"/>
          <w:sz w:val="24"/>
        </w:rPr>
        <w:t>提交原件备查</w:t>
      </w:r>
      <w:r w:rsidR="008F762A"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w:t>
      </w:r>
    </w:p>
    <w:p w:rsidR="00161BD4" w:rsidRPr="003954DD" w:rsidRDefault="00161BD4" w:rsidP="00306D4B">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A76DCD" w:rsidRPr="003954DD">
        <w:rPr>
          <w:rFonts w:asciiTheme="majorEastAsia" w:eastAsiaTheme="majorEastAsia" w:hAnsiTheme="majorEastAsia" w:hint="eastAsia"/>
          <w:sz w:val="24"/>
        </w:rPr>
        <w:t>7</w:t>
      </w:r>
      <w:r w:rsidR="00FE550A" w:rsidRPr="003954DD">
        <w:rPr>
          <w:rFonts w:asciiTheme="majorEastAsia" w:eastAsiaTheme="majorEastAsia" w:hAnsiTheme="majorEastAsia" w:hint="eastAsia"/>
          <w:sz w:val="24"/>
        </w:rPr>
        <w:t>根据招标文件</w:t>
      </w:r>
      <w:r w:rsidR="00F113E3" w:rsidRPr="003954DD">
        <w:rPr>
          <w:rFonts w:asciiTheme="majorEastAsia" w:eastAsiaTheme="majorEastAsia" w:hAnsiTheme="majorEastAsia" w:hint="eastAsia"/>
          <w:sz w:val="24"/>
        </w:rPr>
        <w:t>“第三部分 招标项目范围及要求”</w:t>
      </w:r>
      <w:r w:rsidR="00FE550A" w:rsidRPr="003954DD">
        <w:rPr>
          <w:rFonts w:asciiTheme="majorEastAsia" w:eastAsiaTheme="majorEastAsia" w:hAnsiTheme="majorEastAsia" w:hint="eastAsia"/>
          <w:sz w:val="24"/>
        </w:rPr>
        <w:t>内容编制的</w:t>
      </w:r>
      <w:r w:rsidRPr="003954DD">
        <w:rPr>
          <w:rFonts w:asciiTheme="majorEastAsia" w:eastAsiaTheme="majorEastAsia" w:hAnsiTheme="majorEastAsia" w:hint="eastAsia"/>
          <w:sz w:val="24"/>
        </w:rPr>
        <w:t>项目技术</w:t>
      </w:r>
      <w:r w:rsidR="001C0911" w:rsidRPr="003954DD">
        <w:rPr>
          <w:rFonts w:asciiTheme="majorEastAsia" w:eastAsiaTheme="majorEastAsia" w:hAnsiTheme="majorEastAsia" w:hint="eastAsia"/>
          <w:sz w:val="24"/>
        </w:rPr>
        <w:t>及实施</w:t>
      </w:r>
      <w:r w:rsidRPr="003954DD">
        <w:rPr>
          <w:rFonts w:asciiTheme="majorEastAsia" w:eastAsiaTheme="majorEastAsia" w:hAnsiTheme="majorEastAsia" w:hint="eastAsia"/>
          <w:sz w:val="24"/>
        </w:rPr>
        <w:t>方案</w:t>
      </w:r>
      <w:r w:rsidR="00F113E3" w:rsidRPr="003954DD">
        <w:rPr>
          <w:rFonts w:asciiTheme="majorEastAsia" w:eastAsiaTheme="majorEastAsia" w:hAnsiTheme="majorEastAsia" w:hint="eastAsia"/>
          <w:sz w:val="24"/>
        </w:rPr>
        <w:t>；</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A76DCD" w:rsidRPr="003954DD">
        <w:rPr>
          <w:rFonts w:asciiTheme="majorEastAsia" w:eastAsiaTheme="majorEastAsia" w:hAnsiTheme="majorEastAsia" w:hint="eastAsia"/>
          <w:sz w:val="24"/>
        </w:rPr>
        <w:t>8</w:t>
      </w:r>
      <w:r w:rsidRPr="003954DD">
        <w:rPr>
          <w:rFonts w:asciiTheme="majorEastAsia" w:eastAsiaTheme="majorEastAsia" w:hAnsiTheme="majorEastAsia" w:hint="eastAsia"/>
          <w:sz w:val="24"/>
        </w:rPr>
        <w:t>投标详细配置及技术偏离表（包含但不仅限：品牌</w:t>
      </w:r>
      <w:r w:rsidR="001C0911"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型号</w:t>
      </w:r>
      <w:r w:rsidR="001C0911"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规格</w:t>
      </w:r>
      <w:r w:rsidR="001C0911"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数量</w:t>
      </w:r>
      <w:r w:rsidR="001C0911"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到货期等所有详细信息）（格式见第六部分附件</w:t>
      </w:r>
      <w:r w:rsidR="000E6534" w:rsidRPr="003954DD">
        <w:rPr>
          <w:rFonts w:asciiTheme="majorEastAsia" w:eastAsiaTheme="majorEastAsia" w:hAnsiTheme="majorEastAsia" w:hint="eastAsia"/>
          <w:sz w:val="24"/>
        </w:rPr>
        <w:t>8</w:t>
      </w:r>
      <w:r w:rsidRPr="003954DD">
        <w:rPr>
          <w:rFonts w:asciiTheme="majorEastAsia" w:eastAsiaTheme="majorEastAsia" w:hAnsiTheme="majorEastAsia" w:hint="eastAsia"/>
          <w:sz w:val="24"/>
        </w:rPr>
        <w:t>）；</w:t>
      </w:r>
    </w:p>
    <w:p w:rsidR="00AA795A" w:rsidRPr="003954DD" w:rsidRDefault="00AA795A" w:rsidP="00306D4B">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A76DCD" w:rsidRPr="003954DD">
        <w:rPr>
          <w:rFonts w:asciiTheme="majorEastAsia" w:eastAsiaTheme="majorEastAsia" w:hAnsiTheme="majorEastAsia" w:hint="eastAsia"/>
          <w:sz w:val="24"/>
        </w:rPr>
        <w:t>9</w:t>
      </w:r>
      <w:r w:rsidRPr="003954DD">
        <w:rPr>
          <w:rFonts w:asciiTheme="majorEastAsia" w:eastAsiaTheme="majorEastAsia" w:hAnsiTheme="majorEastAsia" w:hint="eastAsia"/>
          <w:sz w:val="24"/>
        </w:rPr>
        <w:t>项目组成员情况表（格式见第六部分附件9）</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A76DCD" w:rsidRPr="003954DD">
        <w:rPr>
          <w:rFonts w:asciiTheme="majorEastAsia" w:eastAsiaTheme="majorEastAsia" w:hAnsiTheme="majorEastAsia" w:hint="eastAsia"/>
          <w:sz w:val="24"/>
        </w:rPr>
        <w:t>10</w:t>
      </w:r>
      <w:r w:rsidR="001C0911" w:rsidRPr="003954DD">
        <w:rPr>
          <w:rFonts w:asciiTheme="majorEastAsia" w:eastAsiaTheme="majorEastAsia" w:hAnsiTheme="majorEastAsia" w:hint="eastAsia"/>
          <w:sz w:val="24"/>
        </w:rPr>
        <w:t>技术培训、</w:t>
      </w:r>
      <w:r w:rsidRPr="003954DD">
        <w:rPr>
          <w:rFonts w:asciiTheme="majorEastAsia" w:eastAsiaTheme="majorEastAsia" w:hAnsiTheme="majorEastAsia" w:hint="eastAsia"/>
          <w:sz w:val="24"/>
        </w:rPr>
        <w:t>技术服务、售后服务的内容和措施，距招标人最近的服务网点的详细介绍，包括资质资格、技术力量、工作业绩、服务内容及承诺；</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B054FD" w:rsidRPr="003954DD">
        <w:rPr>
          <w:rFonts w:asciiTheme="majorEastAsia" w:eastAsiaTheme="majorEastAsia" w:hAnsiTheme="majorEastAsia" w:hint="eastAsia"/>
          <w:sz w:val="24"/>
        </w:rPr>
        <w:t>1</w:t>
      </w:r>
      <w:r w:rsidR="00A76DCD"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优惠条件：投标人承诺给予招标人的各种优惠条件，包括产品价格、运输、保险、安装调试、付款条件、技术服务、售后服务等方面的优惠；当优惠条件涉及“报价单”中的各项费用时，必须与投标价格相统一；（如有）</w:t>
      </w:r>
    </w:p>
    <w:p w:rsidR="00306D4B" w:rsidRPr="003954DD" w:rsidRDefault="00306D4B" w:rsidP="00306D4B">
      <w:pPr>
        <w:widowControl/>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bCs/>
          <w:sz w:val="24"/>
        </w:rPr>
        <w:lastRenderedPageBreak/>
        <w:t>2.2.</w:t>
      </w:r>
      <w:r w:rsidR="00AE51D5" w:rsidRPr="003954DD">
        <w:rPr>
          <w:rFonts w:asciiTheme="majorEastAsia" w:eastAsiaTheme="majorEastAsia" w:hAnsiTheme="majorEastAsia" w:hint="eastAsia"/>
          <w:bCs/>
          <w:sz w:val="24"/>
        </w:rPr>
        <w:t>1</w:t>
      </w:r>
      <w:r w:rsidR="00A76DCD" w:rsidRPr="003954DD">
        <w:rPr>
          <w:rFonts w:asciiTheme="majorEastAsia" w:eastAsiaTheme="majorEastAsia" w:hAnsiTheme="majorEastAsia" w:hint="eastAsia"/>
          <w:bCs/>
          <w:sz w:val="24"/>
        </w:rPr>
        <w:t>2</w:t>
      </w:r>
      <w:r w:rsidR="00A27675" w:rsidRPr="003954DD">
        <w:rPr>
          <w:rFonts w:asciiTheme="majorEastAsia" w:eastAsiaTheme="majorEastAsia" w:hAnsiTheme="majorEastAsia" w:hint="eastAsia"/>
          <w:kern w:val="0"/>
          <w:sz w:val="24"/>
        </w:rPr>
        <w:t>投标产品的图文资料</w:t>
      </w:r>
      <w:r w:rsidRPr="003954DD">
        <w:rPr>
          <w:rFonts w:asciiTheme="majorEastAsia" w:eastAsiaTheme="majorEastAsia" w:hAnsiTheme="majorEastAsia" w:hint="eastAsia"/>
          <w:kern w:val="0"/>
          <w:sz w:val="24"/>
        </w:rPr>
        <w:t>；</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w:t>
      </w:r>
      <w:r w:rsidR="00223B5C" w:rsidRPr="003954DD">
        <w:rPr>
          <w:rFonts w:asciiTheme="majorEastAsia" w:eastAsiaTheme="majorEastAsia" w:hAnsiTheme="majorEastAsia" w:hint="eastAsia"/>
          <w:sz w:val="24"/>
        </w:rPr>
        <w:t>1</w:t>
      </w:r>
      <w:r w:rsidR="00A76DCD" w:rsidRPr="003954DD">
        <w:rPr>
          <w:rFonts w:asciiTheme="majorEastAsia" w:eastAsiaTheme="majorEastAsia" w:hAnsiTheme="majorEastAsia" w:hint="eastAsia"/>
          <w:sz w:val="24"/>
        </w:rPr>
        <w:t>3</w:t>
      </w:r>
      <w:r w:rsidRPr="003954DD">
        <w:rPr>
          <w:rFonts w:asciiTheme="majorEastAsia" w:eastAsiaTheme="majorEastAsia" w:hAnsiTheme="majorEastAsia" w:hint="eastAsia"/>
          <w:sz w:val="24"/>
        </w:rPr>
        <w:t>提供</w:t>
      </w:r>
      <w:r w:rsidR="005108CF" w:rsidRPr="003954DD">
        <w:rPr>
          <w:rFonts w:asciiTheme="majorEastAsia" w:eastAsiaTheme="majorEastAsia" w:hAnsiTheme="majorEastAsia" w:hint="eastAsia"/>
          <w:sz w:val="24"/>
        </w:rPr>
        <w:t>201</w:t>
      </w:r>
      <w:r w:rsidR="00936790" w:rsidRPr="003954DD">
        <w:rPr>
          <w:rFonts w:asciiTheme="majorEastAsia" w:eastAsiaTheme="majorEastAsia" w:hAnsiTheme="majorEastAsia" w:hint="eastAsia"/>
          <w:sz w:val="24"/>
        </w:rPr>
        <w:t>5</w:t>
      </w:r>
      <w:r w:rsidR="005108CF" w:rsidRPr="003954DD">
        <w:rPr>
          <w:rFonts w:asciiTheme="majorEastAsia" w:eastAsiaTheme="majorEastAsia" w:hAnsiTheme="majorEastAsia" w:hint="eastAsia"/>
          <w:sz w:val="24"/>
        </w:rPr>
        <w:t>年1月至今视频会议系统的</w:t>
      </w:r>
      <w:r w:rsidRPr="003954DD">
        <w:rPr>
          <w:rFonts w:asciiTheme="majorEastAsia" w:eastAsiaTheme="majorEastAsia" w:hAnsiTheme="majorEastAsia" w:hint="eastAsia"/>
          <w:sz w:val="24"/>
        </w:rPr>
        <w:t>成功案例</w:t>
      </w:r>
      <w:r w:rsidR="00AF7CBC" w:rsidRPr="003954DD">
        <w:rPr>
          <w:rFonts w:asciiTheme="majorEastAsia" w:eastAsiaTheme="majorEastAsia" w:hAnsiTheme="majorEastAsia" w:hint="eastAsia"/>
          <w:sz w:val="24"/>
        </w:rPr>
        <w:t>，案例要求为单个视频会议项目合同金额</w:t>
      </w:r>
      <w:r w:rsidR="00AF7CBC" w:rsidRPr="003954DD">
        <w:rPr>
          <w:rFonts w:asciiTheme="majorEastAsia" w:eastAsiaTheme="majorEastAsia" w:hAnsiTheme="majorEastAsia" w:hint="eastAsia"/>
          <w:b/>
          <w:sz w:val="24"/>
          <w:u w:val="single"/>
        </w:rPr>
        <w:t>100万元及以上</w:t>
      </w:r>
      <w:r w:rsidR="00AF7CBC" w:rsidRPr="003954DD">
        <w:rPr>
          <w:rFonts w:asciiTheme="majorEastAsia" w:eastAsiaTheme="majorEastAsia" w:hAnsiTheme="majorEastAsia" w:hint="eastAsia"/>
          <w:sz w:val="24"/>
        </w:rPr>
        <w:t>，或单个综合集成项目内，MCU、视频会议终端设备及显示设备等视频会议有关设备采购金额合计</w:t>
      </w:r>
      <w:r w:rsidR="00AF7CBC" w:rsidRPr="003954DD">
        <w:rPr>
          <w:rFonts w:asciiTheme="majorEastAsia" w:eastAsiaTheme="majorEastAsia" w:hAnsiTheme="majorEastAsia" w:hint="eastAsia"/>
          <w:b/>
          <w:sz w:val="24"/>
          <w:u w:val="single"/>
        </w:rPr>
        <w:t>100万元及以上</w:t>
      </w:r>
      <w:r w:rsidR="00AF7CBC" w:rsidRPr="003954DD">
        <w:rPr>
          <w:rFonts w:asciiTheme="majorEastAsia" w:eastAsiaTheme="majorEastAsia" w:hAnsiTheme="majorEastAsia" w:hint="eastAsia"/>
          <w:sz w:val="24"/>
        </w:rPr>
        <w:t>的</w:t>
      </w:r>
      <w:r w:rsidRPr="003954DD">
        <w:rPr>
          <w:rFonts w:asciiTheme="majorEastAsia" w:eastAsiaTheme="majorEastAsia" w:hAnsiTheme="majorEastAsia" w:hint="eastAsia"/>
          <w:sz w:val="24"/>
        </w:rPr>
        <w:t>。应有需方名称及联系电话，提供最终用户合同复印件（</w:t>
      </w:r>
      <w:r w:rsidR="00B04177" w:rsidRPr="003954DD">
        <w:rPr>
          <w:rFonts w:asciiTheme="majorEastAsia" w:eastAsiaTheme="majorEastAsia" w:hAnsiTheme="majorEastAsia" w:hint="eastAsia"/>
          <w:sz w:val="24"/>
        </w:rPr>
        <w:t>需</w:t>
      </w:r>
      <w:r w:rsidRPr="003954DD">
        <w:rPr>
          <w:rFonts w:asciiTheme="majorEastAsia" w:eastAsiaTheme="majorEastAsia" w:hAnsiTheme="majorEastAsia" w:hint="eastAsia"/>
          <w:sz w:val="24"/>
        </w:rPr>
        <w:t>加盖</w:t>
      </w:r>
      <w:r w:rsidR="0078390A" w:rsidRPr="003954DD">
        <w:rPr>
          <w:rFonts w:asciiTheme="majorEastAsia" w:eastAsiaTheme="majorEastAsia" w:hAnsiTheme="majorEastAsia" w:hint="eastAsia"/>
          <w:sz w:val="24"/>
        </w:rPr>
        <w:t>投标人</w:t>
      </w:r>
      <w:r w:rsidRPr="003954DD">
        <w:rPr>
          <w:rFonts w:asciiTheme="majorEastAsia" w:eastAsiaTheme="majorEastAsia" w:hAnsiTheme="majorEastAsia" w:hint="eastAsia"/>
          <w:sz w:val="24"/>
        </w:rPr>
        <w:t>单位公章，开标时携带原件备查作为确认依据）（格式自拟）；</w:t>
      </w:r>
    </w:p>
    <w:p w:rsidR="00306D4B" w:rsidRPr="003954DD" w:rsidRDefault="00306D4B" w:rsidP="00306D4B">
      <w:pPr>
        <w:widowControl/>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sz w:val="24"/>
        </w:rPr>
        <w:t>2.2.1</w:t>
      </w:r>
      <w:r w:rsidR="00A4306C" w:rsidRPr="003954DD">
        <w:rPr>
          <w:rFonts w:asciiTheme="majorEastAsia" w:eastAsiaTheme="majorEastAsia" w:hAnsiTheme="majorEastAsia" w:hint="eastAsia"/>
          <w:sz w:val="24"/>
        </w:rPr>
        <w:t>4</w:t>
      </w:r>
      <w:r w:rsidRPr="003954DD">
        <w:rPr>
          <w:rFonts w:asciiTheme="majorEastAsia" w:eastAsiaTheme="majorEastAsia" w:hAnsiTheme="majorEastAsia" w:hint="eastAsia"/>
          <w:sz w:val="24"/>
        </w:rPr>
        <w:t>招标文件评审办法中涉及的需提供的资料、材料。</w:t>
      </w:r>
      <w:r w:rsidRPr="003954DD">
        <w:rPr>
          <w:rFonts w:asciiTheme="majorEastAsia" w:eastAsiaTheme="majorEastAsia" w:hAnsiTheme="majorEastAsia" w:hint="eastAsia"/>
          <w:b/>
          <w:sz w:val="24"/>
          <w:u w:val="wave"/>
        </w:rPr>
        <w:t>(请各投标</w:t>
      </w:r>
      <w:r w:rsidR="008F762A" w:rsidRPr="003954DD">
        <w:rPr>
          <w:rFonts w:asciiTheme="majorEastAsia" w:eastAsiaTheme="majorEastAsia" w:hAnsiTheme="majorEastAsia" w:hint="eastAsia"/>
          <w:b/>
          <w:sz w:val="24"/>
          <w:u w:val="wave"/>
        </w:rPr>
        <w:t>人</w:t>
      </w:r>
      <w:r w:rsidRPr="003954DD">
        <w:rPr>
          <w:rFonts w:asciiTheme="majorEastAsia" w:eastAsiaTheme="majorEastAsia" w:hAnsiTheme="majorEastAsia" w:hint="eastAsia"/>
          <w:b/>
          <w:sz w:val="24"/>
          <w:u w:val="wave"/>
        </w:rPr>
        <w:t>按评分细则技术部份制作。重要！)</w:t>
      </w:r>
      <w:r w:rsidRPr="003954DD">
        <w:rPr>
          <w:rFonts w:asciiTheme="majorEastAsia" w:eastAsiaTheme="majorEastAsia" w:hAnsiTheme="majorEastAsia" w:hint="eastAsia"/>
          <w:b/>
          <w:sz w:val="24"/>
        </w:rPr>
        <w:t>；</w:t>
      </w:r>
    </w:p>
    <w:p w:rsidR="00306D4B" w:rsidRPr="003954DD" w:rsidRDefault="00306D4B" w:rsidP="00306D4B">
      <w:pPr>
        <w:pStyle w:val="30"/>
        <w:tabs>
          <w:tab w:val="clear" w:pos="482"/>
          <w:tab w:val="num" w:pos="1854"/>
          <w:tab w:val="left" w:pos="7920"/>
        </w:tabs>
        <w:spacing w:afterLines="0" w:line="440" w:lineRule="exact"/>
        <w:ind w:left="0" w:firstLine="0"/>
        <w:rPr>
          <w:rFonts w:asciiTheme="majorEastAsia" w:eastAsiaTheme="majorEastAsia" w:hAnsiTheme="majorEastAsia"/>
        </w:rPr>
      </w:pPr>
      <w:r w:rsidRPr="003954DD">
        <w:rPr>
          <w:rFonts w:asciiTheme="majorEastAsia" w:eastAsiaTheme="majorEastAsia" w:hAnsiTheme="majorEastAsia" w:hint="eastAsia"/>
        </w:rPr>
        <w:t>2.2.1</w:t>
      </w:r>
      <w:r w:rsidR="00A4306C" w:rsidRPr="003954DD">
        <w:rPr>
          <w:rFonts w:asciiTheme="majorEastAsia" w:eastAsiaTheme="majorEastAsia" w:hAnsiTheme="majorEastAsia" w:hint="eastAsia"/>
        </w:rPr>
        <w:t>5</w:t>
      </w:r>
      <w:r w:rsidRPr="003954DD">
        <w:rPr>
          <w:rFonts w:asciiTheme="majorEastAsia" w:eastAsiaTheme="majorEastAsia" w:hAnsiTheme="majorEastAsia" w:hint="eastAsia"/>
        </w:rPr>
        <w:t>投标人情况介绍；</w:t>
      </w:r>
    </w:p>
    <w:p w:rsidR="00306D4B" w:rsidRPr="003954DD" w:rsidRDefault="00306D4B" w:rsidP="00306D4B">
      <w:pPr>
        <w:pStyle w:val="30"/>
        <w:tabs>
          <w:tab w:val="clear" w:pos="482"/>
          <w:tab w:val="num" w:pos="1854"/>
        </w:tabs>
        <w:spacing w:afterLines="0" w:line="440" w:lineRule="exact"/>
        <w:ind w:left="0" w:firstLine="0"/>
        <w:rPr>
          <w:rFonts w:asciiTheme="majorEastAsia" w:eastAsiaTheme="majorEastAsia" w:hAnsiTheme="majorEastAsia"/>
        </w:rPr>
      </w:pPr>
      <w:r w:rsidRPr="003954DD">
        <w:rPr>
          <w:rFonts w:asciiTheme="majorEastAsia" w:eastAsiaTheme="majorEastAsia" w:hAnsiTheme="majorEastAsia" w:hint="eastAsia"/>
        </w:rPr>
        <w:t>2.2.1</w:t>
      </w:r>
      <w:r w:rsidR="00A4306C" w:rsidRPr="003954DD">
        <w:rPr>
          <w:rFonts w:asciiTheme="majorEastAsia" w:eastAsiaTheme="majorEastAsia" w:hAnsiTheme="majorEastAsia" w:hint="eastAsia"/>
        </w:rPr>
        <w:t>6</w:t>
      </w:r>
      <w:r w:rsidRPr="003954DD">
        <w:rPr>
          <w:rFonts w:asciiTheme="majorEastAsia" w:eastAsiaTheme="majorEastAsia" w:hAnsiTheme="majorEastAsia" w:hint="eastAsia"/>
        </w:rPr>
        <w:t>有关产品代理资格证明文件（如有，复印件）；</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2.2.1</w:t>
      </w:r>
      <w:r w:rsidR="00A4306C" w:rsidRPr="003954DD">
        <w:rPr>
          <w:rFonts w:asciiTheme="majorEastAsia" w:eastAsiaTheme="majorEastAsia" w:hAnsiTheme="majorEastAsia" w:hint="eastAsia"/>
          <w:sz w:val="24"/>
        </w:rPr>
        <w:t>7</w:t>
      </w:r>
      <w:r w:rsidR="005108CF" w:rsidRPr="003954DD">
        <w:rPr>
          <w:rFonts w:asciiTheme="majorEastAsia" w:eastAsiaTheme="majorEastAsia" w:hAnsiTheme="majorEastAsia" w:hint="eastAsia"/>
          <w:sz w:val="24"/>
        </w:rPr>
        <w:t>投标人需要说明的其他文件和说明（格式自拟）；</w:t>
      </w:r>
    </w:p>
    <w:p w:rsidR="005108CF" w:rsidRPr="003954DD" w:rsidRDefault="005108CF"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sz w:val="24"/>
        </w:rPr>
        <w:t>2.2.1</w:t>
      </w:r>
      <w:r w:rsidR="00A4306C" w:rsidRPr="003954DD">
        <w:rPr>
          <w:rFonts w:asciiTheme="majorEastAsia" w:eastAsiaTheme="majorEastAsia" w:hAnsiTheme="majorEastAsia" w:hint="eastAsia"/>
          <w:sz w:val="24"/>
        </w:rPr>
        <w:t>8</w:t>
      </w:r>
      <w:r w:rsidRPr="003954DD">
        <w:rPr>
          <w:rFonts w:asciiTheme="majorEastAsia" w:eastAsiaTheme="majorEastAsia" w:hAnsiTheme="majorEastAsia" w:hint="eastAsia"/>
          <w:sz w:val="24"/>
        </w:rPr>
        <w:t>投标保证金缴纳证明</w:t>
      </w:r>
      <w:r w:rsidR="00223B5C" w:rsidRPr="003954DD">
        <w:rPr>
          <w:rFonts w:asciiTheme="majorEastAsia" w:eastAsiaTheme="majorEastAsia" w:hAnsiTheme="majorEastAsia" w:hint="eastAsia"/>
          <w:sz w:val="24"/>
        </w:rPr>
        <w:t>（复印件）。</w:t>
      </w:r>
    </w:p>
    <w:p w:rsidR="00306D4B" w:rsidRPr="003954DD" w:rsidRDefault="00306D4B" w:rsidP="00306D4B">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以上文件组成“技术文件资料”。投标人在“技术文件资料”中应对招标文件作实质性响应，该项内容将作为评标重要指标。投标人不按招标文件的要求提供的投标文件和资料（开标时需提供的资质证明原件和合同原件）将视为没有对招标文件作实质性响应，可能导致该投标文件被拒绝，其风险应由投标人自行承担。</w:t>
      </w:r>
    </w:p>
    <w:p w:rsidR="00306D4B" w:rsidRPr="003954DD" w:rsidRDefault="00306D4B" w:rsidP="00306D4B">
      <w:pPr>
        <w:tabs>
          <w:tab w:val="left" w:pos="3870"/>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注：复印件应加盖投标人公章</w:t>
      </w:r>
    </w:p>
    <w:p w:rsidR="00306D4B" w:rsidRPr="003954DD" w:rsidRDefault="00306D4B"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3. 投标报价</w:t>
      </w:r>
    </w:p>
    <w:p w:rsidR="00306D4B" w:rsidRPr="003954DD" w:rsidRDefault="00306D4B" w:rsidP="00306D4B">
      <w:pPr>
        <w:pStyle w:val="a7"/>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3.1投标人应按招标文件中《开标一览表》、《投标报价明细表》等附表格式填写。</w:t>
      </w:r>
    </w:p>
    <w:p w:rsidR="00306D4B" w:rsidRPr="003954DD" w:rsidRDefault="00306D4B"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3.2报价为</w:t>
      </w:r>
      <w:r w:rsidR="005108CF" w:rsidRPr="003954DD">
        <w:rPr>
          <w:rFonts w:asciiTheme="majorEastAsia" w:eastAsiaTheme="majorEastAsia" w:hAnsiTheme="majorEastAsia" w:hint="eastAsia"/>
          <w:sz w:val="24"/>
          <w:szCs w:val="24"/>
        </w:rPr>
        <w:t>招标</w:t>
      </w:r>
      <w:r w:rsidRPr="003954DD">
        <w:rPr>
          <w:rFonts w:asciiTheme="majorEastAsia" w:eastAsiaTheme="majorEastAsia" w:hAnsiTheme="majorEastAsia" w:hint="eastAsia"/>
          <w:sz w:val="24"/>
          <w:szCs w:val="24"/>
        </w:rPr>
        <w:t>人可以合格使用产品的价格，</w:t>
      </w:r>
      <w:r w:rsidR="005108CF" w:rsidRPr="003954DD">
        <w:rPr>
          <w:rFonts w:asciiTheme="majorEastAsia" w:eastAsiaTheme="majorEastAsia" w:hAnsiTheme="majorEastAsia" w:hint="eastAsia"/>
          <w:sz w:val="24"/>
          <w:szCs w:val="24"/>
        </w:rPr>
        <w:t>包括货款、包装、运输、保险、货到就位以及安装、调试、培训、保修、</w:t>
      </w:r>
      <w:r w:rsidR="00BB7CBC" w:rsidRPr="003954DD">
        <w:rPr>
          <w:rFonts w:asciiTheme="majorEastAsia" w:eastAsiaTheme="majorEastAsia" w:hAnsiTheme="majorEastAsia" w:hint="eastAsia"/>
          <w:sz w:val="24"/>
          <w:szCs w:val="24"/>
        </w:rPr>
        <w:t>售后服务、</w:t>
      </w:r>
      <w:r w:rsidRPr="003954DD">
        <w:rPr>
          <w:rFonts w:asciiTheme="majorEastAsia" w:eastAsiaTheme="majorEastAsia" w:hAnsiTheme="majorEastAsia" w:hint="eastAsia"/>
          <w:sz w:val="24"/>
          <w:szCs w:val="24"/>
        </w:rPr>
        <w:t>产品知识产权</w:t>
      </w:r>
      <w:r w:rsidR="005108CF" w:rsidRPr="003954DD">
        <w:rPr>
          <w:rFonts w:asciiTheme="majorEastAsia" w:eastAsiaTheme="majorEastAsia" w:hAnsiTheme="majorEastAsia" w:hint="eastAsia"/>
          <w:sz w:val="24"/>
          <w:szCs w:val="24"/>
        </w:rPr>
        <w:t>、税金</w:t>
      </w:r>
      <w:r w:rsidRPr="003954DD">
        <w:rPr>
          <w:rFonts w:asciiTheme="majorEastAsia" w:eastAsiaTheme="majorEastAsia" w:hAnsiTheme="majorEastAsia" w:hint="eastAsia"/>
          <w:sz w:val="24"/>
          <w:szCs w:val="24"/>
        </w:rPr>
        <w:t>等一切费用。</w:t>
      </w:r>
    </w:p>
    <w:p w:rsidR="006239E2" w:rsidRPr="003954DD" w:rsidRDefault="006239E2"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注:投标人所报价格为含税价,包含进口货物报关费用等其他一切费用。</w:t>
      </w:r>
    </w:p>
    <w:p w:rsidR="00306D4B" w:rsidRPr="003954DD" w:rsidRDefault="00306D4B"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3.3招标文件未列明，而投标人认为必需的费用也需列入报价</w:t>
      </w:r>
      <w:r w:rsidR="005108CF" w:rsidRPr="003954DD">
        <w:rPr>
          <w:rFonts w:asciiTheme="majorEastAsia" w:eastAsiaTheme="majorEastAsia" w:hAnsiTheme="majorEastAsia" w:hint="eastAsia"/>
          <w:sz w:val="24"/>
          <w:szCs w:val="24"/>
        </w:rPr>
        <w:t>，实施时如有漏项，所有费用由投标人承担。</w:t>
      </w:r>
    </w:p>
    <w:p w:rsidR="00BB7CBC" w:rsidRPr="003954DD" w:rsidRDefault="00BB7CBC"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3.4投标人的投标报价低于上限价的为有效报价。</w:t>
      </w:r>
    </w:p>
    <w:p w:rsidR="00306D4B" w:rsidRPr="003954DD" w:rsidRDefault="00306D4B" w:rsidP="00306D4B">
      <w:pPr>
        <w:tabs>
          <w:tab w:val="left" w:pos="525"/>
        </w:tabs>
        <w:spacing w:line="440" w:lineRule="exact"/>
        <w:jc w:val="left"/>
        <w:rPr>
          <w:rFonts w:asciiTheme="majorEastAsia" w:eastAsiaTheme="majorEastAsia" w:hAnsiTheme="majorEastAsia"/>
          <w:b/>
          <w:i/>
          <w:sz w:val="24"/>
        </w:rPr>
      </w:pPr>
      <w:r w:rsidRPr="003954DD">
        <w:rPr>
          <w:rFonts w:asciiTheme="majorEastAsia" w:eastAsiaTheme="majorEastAsia" w:hAnsiTheme="majorEastAsia" w:hint="eastAsia"/>
          <w:b/>
          <w:sz w:val="24"/>
        </w:rPr>
        <w:t>3.</w:t>
      </w:r>
      <w:r w:rsidR="00BB7CBC" w:rsidRPr="003954DD">
        <w:rPr>
          <w:rFonts w:asciiTheme="majorEastAsia" w:eastAsiaTheme="majorEastAsia" w:hAnsiTheme="majorEastAsia" w:hint="eastAsia"/>
          <w:b/>
          <w:sz w:val="24"/>
        </w:rPr>
        <w:t>5</w:t>
      </w:r>
      <w:r w:rsidRPr="003954DD">
        <w:rPr>
          <w:rFonts w:asciiTheme="majorEastAsia" w:eastAsiaTheme="majorEastAsia" w:hAnsiTheme="majorEastAsia" w:hint="eastAsia"/>
          <w:b/>
          <w:i/>
          <w:sz w:val="24"/>
        </w:rPr>
        <w:t>投标报价只允许有一个报价，有选择的报价将不予接受（除指定外）。</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4. 投标保证金</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4.1 投标人须在报名时提供投标须知前附表中列明的投标保证金。否则，其投标视作无效标处理。</w:t>
      </w:r>
    </w:p>
    <w:p w:rsidR="00306D4B" w:rsidRPr="003954DD" w:rsidRDefault="00306D4B"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4.2 保证金形式：</w:t>
      </w:r>
      <w:r w:rsidR="00B30D56" w:rsidRPr="003954DD">
        <w:rPr>
          <w:rFonts w:asciiTheme="majorEastAsia" w:eastAsiaTheme="majorEastAsia" w:hAnsiTheme="majorEastAsia" w:cs="Arial" w:hint="eastAsia"/>
          <w:sz w:val="24"/>
        </w:rPr>
        <w:t>投标保证金应当以</w:t>
      </w:r>
      <w:r w:rsidR="00B55594">
        <w:rPr>
          <w:rFonts w:asciiTheme="majorEastAsia" w:eastAsiaTheme="majorEastAsia" w:hAnsiTheme="majorEastAsia" w:cs="Arial" w:hint="eastAsia"/>
          <w:sz w:val="24"/>
        </w:rPr>
        <w:t>转账</w:t>
      </w:r>
      <w:r w:rsidRPr="003954DD">
        <w:rPr>
          <w:rFonts w:asciiTheme="majorEastAsia" w:eastAsiaTheme="majorEastAsia" w:hAnsiTheme="majorEastAsia" w:cs="Arial" w:hint="eastAsia"/>
          <w:sz w:val="24"/>
        </w:rPr>
        <w:t>、</w:t>
      </w:r>
      <w:r w:rsidR="00B55594">
        <w:rPr>
          <w:rFonts w:asciiTheme="majorEastAsia" w:eastAsiaTheme="majorEastAsia" w:hAnsiTheme="majorEastAsia" w:cs="Arial" w:hint="eastAsia"/>
          <w:sz w:val="24"/>
        </w:rPr>
        <w:t>电汇的</w:t>
      </w:r>
      <w:r w:rsidRPr="003954DD">
        <w:rPr>
          <w:rFonts w:asciiTheme="majorEastAsia" w:eastAsiaTheme="majorEastAsia" w:hAnsiTheme="majorEastAsia" w:cs="Arial" w:hint="eastAsia"/>
          <w:sz w:val="24"/>
        </w:rPr>
        <w:t>形式交纳</w:t>
      </w:r>
      <w:r w:rsidRPr="003954DD">
        <w:rPr>
          <w:rFonts w:asciiTheme="majorEastAsia" w:eastAsiaTheme="majorEastAsia" w:hAnsiTheme="majorEastAsia" w:hint="eastAsia"/>
          <w:sz w:val="24"/>
        </w:rPr>
        <w:t>。</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4.3 未中标人，其保证金在</w:t>
      </w:r>
      <w:r w:rsidR="006239E2" w:rsidRPr="003954DD">
        <w:rPr>
          <w:rFonts w:asciiTheme="majorEastAsia" w:eastAsiaTheme="majorEastAsia" w:hAnsiTheme="majorEastAsia" w:hint="eastAsia"/>
          <w:sz w:val="24"/>
        </w:rPr>
        <w:t>中标公告期限届满之日起凭单位出具的</w:t>
      </w:r>
      <w:r w:rsidR="00B55594">
        <w:rPr>
          <w:rFonts w:asciiTheme="majorEastAsia" w:eastAsiaTheme="majorEastAsia" w:hAnsiTheme="majorEastAsia" w:hint="eastAsia"/>
          <w:sz w:val="24"/>
        </w:rPr>
        <w:t>银行底单</w:t>
      </w:r>
      <w:r w:rsidR="006239E2" w:rsidRPr="003954DD">
        <w:rPr>
          <w:rFonts w:asciiTheme="majorEastAsia" w:eastAsiaTheme="majorEastAsia" w:hAnsiTheme="majorEastAsia" w:hint="eastAsia"/>
          <w:sz w:val="24"/>
        </w:rPr>
        <w:t>在</w:t>
      </w:r>
      <w:proofErr w:type="gramStart"/>
      <w:r w:rsidR="00E022B4" w:rsidRPr="003954DD">
        <w:rPr>
          <w:rFonts w:asciiTheme="majorEastAsia" w:eastAsiaTheme="majorEastAsia" w:hAnsiTheme="majorEastAsia" w:hint="eastAsia"/>
          <w:sz w:val="24"/>
        </w:rPr>
        <w:t>绍兴天</w:t>
      </w:r>
      <w:proofErr w:type="gramEnd"/>
      <w:r w:rsidR="00E022B4" w:rsidRPr="003954DD">
        <w:rPr>
          <w:rFonts w:asciiTheme="majorEastAsia" w:eastAsiaTheme="majorEastAsia" w:hAnsiTheme="majorEastAsia" w:hint="eastAsia"/>
          <w:sz w:val="24"/>
        </w:rPr>
        <w:t>源会计师事务所有限责任公司</w:t>
      </w:r>
      <w:r w:rsidR="006239E2" w:rsidRPr="003954DD">
        <w:rPr>
          <w:rFonts w:asciiTheme="majorEastAsia" w:eastAsiaTheme="majorEastAsia" w:hAnsiTheme="majorEastAsia" w:hint="eastAsia"/>
          <w:sz w:val="24"/>
        </w:rPr>
        <w:t>无息退还</w:t>
      </w:r>
      <w:r w:rsidRPr="003954DD">
        <w:rPr>
          <w:rFonts w:asciiTheme="majorEastAsia" w:eastAsiaTheme="majorEastAsia" w:hAnsiTheme="majorEastAsia" w:hint="eastAsia"/>
          <w:sz w:val="24"/>
        </w:rPr>
        <w:t>。</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lastRenderedPageBreak/>
        <w:t>4.4中标人将合同原件到</w:t>
      </w:r>
      <w:proofErr w:type="gramStart"/>
      <w:r w:rsidR="00B30D56" w:rsidRPr="003954DD">
        <w:rPr>
          <w:rFonts w:asciiTheme="majorEastAsia" w:eastAsiaTheme="majorEastAsia" w:hAnsiTheme="majorEastAsia" w:hint="eastAsia"/>
          <w:sz w:val="24"/>
        </w:rPr>
        <w:t>绍兴天</w:t>
      </w:r>
      <w:proofErr w:type="gramEnd"/>
      <w:r w:rsidR="00B30D56" w:rsidRPr="003954DD">
        <w:rPr>
          <w:rFonts w:asciiTheme="majorEastAsia" w:eastAsiaTheme="majorEastAsia" w:hAnsiTheme="majorEastAsia" w:hint="eastAsia"/>
          <w:sz w:val="24"/>
        </w:rPr>
        <w:t>源会计师事务所有限责任公司</w:t>
      </w:r>
      <w:r w:rsidRPr="003954DD">
        <w:rPr>
          <w:rFonts w:asciiTheme="majorEastAsia" w:eastAsiaTheme="majorEastAsia" w:hAnsiTheme="majorEastAsia" w:hint="eastAsia"/>
          <w:sz w:val="24"/>
        </w:rPr>
        <w:t>备案后，中标人的投标保证金</w:t>
      </w:r>
      <w:r w:rsidR="006239E2" w:rsidRPr="003954DD">
        <w:rPr>
          <w:rFonts w:asciiTheme="majorEastAsia" w:eastAsiaTheme="majorEastAsia" w:hAnsiTheme="majorEastAsia" w:hint="eastAsia"/>
          <w:sz w:val="24"/>
        </w:rPr>
        <w:t>凭单位出具的</w:t>
      </w:r>
      <w:r w:rsidR="00B55594">
        <w:rPr>
          <w:rFonts w:asciiTheme="majorEastAsia" w:eastAsiaTheme="majorEastAsia" w:hAnsiTheme="majorEastAsia" w:hint="eastAsia"/>
          <w:sz w:val="24"/>
        </w:rPr>
        <w:t>银行底单</w:t>
      </w:r>
      <w:r w:rsidR="006239E2" w:rsidRPr="003954DD">
        <w:rPr>
          <w:rFonts w:asciiTheme="majorEastAsia" w:eastAsiaTheme="majorEastAsia" w:hAnsiTheme="majorEastAsia" w:hint="eastAsia"/>
          <w:sz w:val="24"/>
        </w:rPr>
        <w:t>在</w:t>
      </w:r>
      <w:proofErr w:type="gramStart"/>
      <w:r w:rsidR="00E022B4" w:rsidRPr="003954DD">
        <w:rPr>
          <w:rFonts w:asciiTheme="majorEastAsia" w:eastAsiaTheme="majorEastAsia" w:hAnsiTheme="majorEastAsia" w:hint="eastAsia"/>
          <w:sz w:val="24"/>
        </w:rPr>
        <w:t>绍兴天</w:t>
      </w:r>
      <w:proofErr w:type="gramEnd"/>
      <w:r w:rsidR="00E022B4" w:rsidRPr="003954DD">
        <w:rPr>
          <w:rFonts w:asciiTheme="majorEastAsia" w:eastAsiaTheme="majorEastAsia" w:hAnsiTheme="majorEastAsia" w:hint="eastAsia"/>
          <w:sz w:val="24"/>
        </w:rPr>
        <w:t>源会计师事务所有限责任公司</w:t>
      </w:r>
      <w:r w:rsidRPr="003954DD">
        <w:rPr>
          <w:rFonts w:asciiTheme="majorEastAsia" w:eastAsiaTheme="majorEastAsia" w:hAnsiTheme="majorEastAsia" w:hint="eastAsia"/>
          <w:sz w:val="24"/>
        </w:rPr>
        <w:t>无息</w:t>
      </w:r>
      <w:r w:rsidR="00E022B4" w:rsidRPr="003954DD">
        <w:rPr>
          <w:rFonts w:asciiTheme="majorEastAsia" w:eastAsiaTheme="majorEastAsia" w:hAnsiTheme="majorEastAsia" w:hint="eastAsia"/>
          <w:sz w:val="24"/>
        </w:rPr>
        <w:t>退还</w:t>
      </w:r>
      <w:r w:rsidRPr="003954DD">
        <w:rPr>
          <w:rFonts w:asciiTheme="majorEastAsia" w:eastAsiaTheme="majorEastAsia" w:hAnsiTheme="majorEastAsia" w:hint="eastAsia"/>
          <w:sz w:val="24"/>
        </w:rPr>
        <w:t>。</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sz w:val="24"/>
        </w:rPr>
        <w:t>4.5保证金不计息。</w:t>
      </w:r>
    </w:p>
    <w:p w:rsidR="00306D4B" w:rsidRPr="003954DD" w:rsidRDefault="00306D4B"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4.6 出现下列任何一种情况，投标保证金将被没收：</w:t>
      </w:r>
    </w:p>
    <w:p w:rsidR="00306D4B" w:rsidRPr="003954DD" w:rsidRDefault="00306D4B" w:rsidP="00306D4B">
      <w:pPr>
        <w:spacing w:line="44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sz w:val="24"/>
          </w:rPr>
          <w:t>4.6.1</w:t>
        </w:r>
      </w:smartTag>
      <w:r w:rsidRPr="003954DD">
        <w:rPr>
          <w:rFonts w:asciiTheme="majorEastAsia" w:eastAsiaTheme="majorEastAsia" w:hAnsiTheme="majorEastAsia" w:hint="eastAsia"/>
          <w:sz w:val="24"/>
        </w:rPr>
        <w:t>报名后无故不参加投标的；</w:t>
      </w:r>
    </w:p>
    <w:p w:rsidR="00306D4B" w:rsidRPr="003954DD" w:rsidRDefault="00306D4B" w:rsidP="00306D4B">
      <w:pPr>
        <w:pStyle w:val="aa"/>
        <w:spacing w:line="440" w:lineRule="exact"/>
        <w:jc w:val="left"/>
        <w:rPr>
          <w:rFonts w:asciiTheme="majorEastAsia" w:eastAsiaTheme="majorEastAsia" w:hAnsiTheme="majorEastAsia"/>
          <w:b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b w:val="0"/>
            <w:sz w:val="24"/>
            <w:szCs w:val="24"/>
          </w:rPr>
          <w:t>4.6.2</w:t>
        </w:r>
      </w:smartTag>
      <w:r w:rsidRPr="003954DD">
        <w:rPr>
          <w:rFonts w:asciiTheme="majorEastAsia" w:eastAsiaTheme="majorEastAsia" w:hAnsiTheme="majorEastAsia" w:hint="eastAsia"/>
          <w:b w:val="0"/>
          <w:sz w:val="24"/>
          <w:szCs w:val="24"/>
        </w:rPr>
        <w:t xml:space="preserve"> 投标人在投标有效期内撤回投标文件的；</w:t>
      </w:r>
    </w:p>
    <w:p w:rsidR="00306D4B" w:rsidRPr="003954DD" w:rsidRDefault="00306D4B" w:rsidP="00306D4B">
      <w:pPr>
        <w:pStyle w:val="aa"/>
        <w:spacing w:line="440" w:lineRule="exact"/>
        <w:jc w:val="left"/>
        <w:rPr>
          <w:rFonts w:asciiTheme="majorEastAsia" w:eastAsiaTheme="majorEastAsia" w:hAnsiTheme="majorEastAsia"/>
          <w:b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b w:val="0"/>
            <w:sz w:val="24"/>
            <w:szCs w:val="24"/>
          </w:rPr>
          <w:t>4.6.3</w:t>
        </w:r>
      </w:smartTag>
      <w:r w:rsidRPr="003954DD">
        <w:rPr>
          <w:rFonts w:asciiTheme="majorEastAsia" w:eastAsiaTheme="majorEastAsia" w:hAnsiTheme="majorEastAsia" w:hint="eastAsia"/>
          <w:b w:val="0"/>
          <w:sz w:val="24"/>
          <w:szCs w:val="24"/>
        </w:rPr>
        <w:t>中标人未按规定的时间、地点与</w:t>
      </w:r>
      <w:r w:rsidR="00E022B4" w:rsidRPr="003954DD">
        <w:rPr>
          <w:rFonts w:asciiTheme="majorEastAsia" w:eastAsiaTheme="majorEastAsia" w:hAnsiTheme="majorEastAsia" w:hint="eastAsia"/>
          <w:b w:val="0"/>
          <w:sz w:val="24"/>
          <w:szCs w:val="24"/>
        </w:rPr>
        <w:t>招标</w:t>
      </w:r>
      <w:r w:rsidRPr="003954DD">
        <w:rPr>
          <w:rFonts w:asciiTheme="majorEastAsia" w:eastAsiaTheme="majorEastAsia" w:hAnsiTheme="majorEastAsia" w:hint="eastAsia"/>
          <w:b w:val="0"/>
          <w:sz w:val="24"/>
          <w:szCs w:val="24"/>
        </w:rPr>
        <w:t>人签订合同；</w:t>
      </w:r>
    </w:p>
    <w:p w:rsidR="00306D4B" w:rsidRPr="003954DD" w:rsidRDefault="00306D4B" w:rsidP="00306D4B">
      <w:pPr>
        <w:spacing w:line="440" w:lineRule="exac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bCs/>
            <w:sz w:val="24"/>
          </w:rPr>
          <w:t>4.6.4</w:t>
        </w:r>
      </w:smartTag>
      <w:r w:rsidRPr="003954DD">
        <w:rPr>
          <w:rFonts w:asciiTheme="majorEastAsia" w:eastAsiaTheme="majorEastAsia" w:hAnsiTheme="majorEastAsia" w:hint="eastAsia"/>
          <w:sz w:val="24"/>
        </w:rPr>
        <w:t>修改或拒绝接受已经确定的条款；</w:t>
      </w:r>
    </w:p>
    <w:p w:rsidR="00306D4B" w:rsidRPr="003954DD" w:rsidRDefault="00306D4B" w:rsidP="00306D4B">
      <w:pPr>
        <w:spacing w:line="440" w:lineRule="exac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sz w:val="24"/>
          </w:rPr>
          <w:t>4.6.5</w:t>
        </w:r>
      </w:smartTag>
      <w:r w:rsidRPr="003954DD">
        <w:rPr>
          <w:rFonts w:asciiTheme="majorEastAsia" w:eastAsiaTheme="majorEastAsia" w:hAnsiTheme="majorEastAsia" w:hint="eastAsia"/>
          <w:sz w:val="24"/>
        </w:rPr>
        <w:t>未按规定提交履约保证金的</w:t>
      </w:r>
      <w:r w:rsidR="0078390A" w:rsidRPr="003954DD">
        <w:rPr>
          <w:rFonts w:asciiTheme="majorEastAsia" w:eastAsiaTheme="majorEastAsia" w:hAnsiTheme="majorEastAsia" w:hint="eastAsia"/>
          <w:sz w:val="24"/>
        </w:rPr>
        <w:t>。</w:t>
      </w:r>
    </w:p>
    <w:p w:rsidR="00306D4B" w:rsidRPr="003954DD" w:rsidRDefault="00306D4B" w:rsidP="00306D4B">
      <w:pPr>
        <w:pStyle w:val="ac"/>
        <w:tabs>
          <w:tab w:val="clear" w:pos="454"/>
        </w:tabs>
        <w:spacing w:afterLines="0" w:line="440" w:lineRule="atLeast"/>
        <w:ind w:left="0" w:firstLine="0"/>
        <w:rPr>
          <w:rFonts w:asciiTheme="majorEastAsia" w:eastAsiaTheme="majorEastAsia" w:hAnsiTheme="majorEastAsia"/>
          <w:b/>
          <w:szCs w:val="24"/>
        </w:rPr>
      </w:pPr>
      <w:r w:rsidRPr="003954DD">
        <w:rPr>
          <w:rFonts w:asciiTheme="majorEastAsia" w:eastAsiaTheme="majorEastAsia" w:hAnsiTheme="majorEastAsia" w:hint="eastAsia"/>
          <w:b/>
          <w:szCs w:val="24"/>
        </w:rPr>
        <w:t>5.投标文件的有效期</w:t>
      </w:r>
    </w:p>
    <w:p w:rsidR="00306D4B" w:rsidRPr="003954DD" w:rsidRDefault="00306D4B" w:rsidP="00306D4B">
      <w:pPr>
        <w:pStyle w:val="ac"/>
        <w:tabs>
          <w:tab w:val="clear" w:pos="454"/>
        </w:tabs>
        <w:spacing w:afterLines="0" w:line="440" w:lineRule="atLeas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5.1</w:t>
      </w:r>
      <w:r w:rsidRPr="003954DD">
        <w:rPr>
          <w:rFonts w:asciiTheme="majorEastAsia" w:eastAsiaTheme="majorEastAsia" w:hAnsiTheme="majorEastAsia" w:hint="eastAsia"/>
        </w:rPr>
        <w:t>自投标截止日起45天</w:t>
      </w:r>
      <w:r w:rsidRPr="003954DD">
        <w:rPr>
          <w:rFonts w:asciiTheme="majorEastAsia" w:eastAsiaTheme="majorEastAsia" w:hAnsiTheme="majorEastAsia" w:hint="eastAsia"/>
          <w:szCs w:val="24"/>
        </w:rPr>
        <w:t>投标书应保持有效</w:t>
      </w:r>
      <w:r w:rsidRPr="003954DD">
        <w:rPr>
          <w:rFonts w:asciiTheme="majorEastAsia" w:eastAsiaTheme="majorEastAsia" w:hAnsiTheme="majorEastAsia" w:hint="eastAsia"/>
        </w:rPr>
        <w:t>。如</w:t>
      </w:r>
      <w:r w:rsidR="006239E2" w:rsidRPr="003954DD">
        <w:rPr>
          <w:rFonts w:asciiTheme="majorEastAsia" w:eastAsiaTheme="majorEastAsia" w:hAnsiTheme="majorEastAsia" w:hint="eastAsia"/>
        </w:rPr>
        <w:t>招标</w:t>
      </w:r>
      <w:r w:rsidRPr="003954DD">
        <w:rPr>
          <w:rFonts w:asciiTheme="majorEastAsia" w:eastAsiaTheme="majorEastAsia" w:hAnsiTheme="majorEastAsia" w:hint="eastAsia"/>
        </w:rPr>
        <w:t>人认为必要，可延长至总计最长不超过60天</w:t>
      </w:r>
      <w:r w:rsidRPr="003954DD">
        <w:rPr>
          <w:rFonts w:asciiTheme="majorEastAsia" w:eastAsiaTheme="majorEastAsia" w:hAnsiTheme="majorEastAsia" w:hint="eastAsia"/>
          <w:szCs w:val="24"/>
        </w:rPr>
        <w:t>。有效期短于这个规定期限的投标将被拒绝。</w:t>
      </w:r>
    </w:p>
    <w:p w:rsidR="00306D4B" w:rsidRPr="003954DD" w:rsidRDefault="00306D4B" w:rsidP="00306D4B">
      <w:pPr>
        <w:pStyle w:val="ac"/>
        <w:tabs>
          <w:tab w:val="clear" w:pos="454"/>
        </w:tabs>
        <w:spacing w:afterLines="0" w:line="440" w:lineRule="atLeas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5.2在特殊情况下，招标人可与投标人协商延长投标书的有效期，这种要求和答复均以书面形式进行。</w:t>
      </w:r>
    </w:p>
    <w:p w:rsidR="00306D4B" w:rsidRPr="003954DD" w:rsidRDefault="00306D4B" w:rsidP="00306D4B">
      <w:pPr>
        <w:pStyle w:val="ac"/>
        <w:tabs>
          <w:tab w:val="clear" w:pos="454"/>
        </w:tabs>
        <w:spacing w:afterLines="0" w:line="440" w:lineRule="atLeas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5.3投标人可拒绝接受延期要求而不会导致投标保证金被没收。同意延长有效期的投标人不能修改投标文件。</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6.投标文件的份数和规定</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6.1投标文件的正本需打印或用不褪色的墨水填写，不允许行间插字，并注明“正本”字样，投标文件正本除本招标须知中规定的可提供复印件外均须提供原件。副本为正本的复印件。</w:t>
      </w:r>
    </w:p>
    <w:p w:rsidR="00306D4B" w:rsidRPr="003954DD" w:rsidRDefault="00306D4B"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6.2投标文件由“技术文件资料”和“商务文件资料”两部分文件组成，应按统一格式填写，装订成册。</w:t>
      </w:r>
    </w:p>
    <w:p w:rsidR="00306D4B" w:rsidRPr="003954DD" w:rsidRDefault="00306D4B"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6.3投标文件一式</w:t>
      </w:r>
      <w:r w:rsidR="00E022B4" w:rsidRPr="003954DD">
        <w:rPr>
          <w:rFonts w:asciiTheme="majorEastAsia" w:eastAsiaTheme="majorEastAsia" w:hAnsiTheme="majorEastAsia" w:hint="eastAsia"/>
          <w:sz w:val="24"/>
          <w:szCs w:val="24"/>
        </w:rPr>
        <w:t>五</w:t>
      </w:r>
      <w:r w:rsidRPr="003954DD">
        <w:rPr>
          <w:rFonts w:asciiTheme="majorEastAsia" w:eastAsiaTheme="majorEastAsia" w:hAnsiTheme="majorEastAsia" w:hint="eastAsia"/>
          <w:sz w:val="24"/>
          <w:szCs w:val="24"/>
        </w:rPr>
        <w:t>份，其中正本一份，副本</w:t>
      </w:r>
      <w:r w:rsidR="00AC3BE6" w:rsidRPr="003954DD">
        <w:rPr>
          <w:rFonts w:asciiTheme="majorEastAsia" w:eastAsiaTheme="majorEastAsia" w:hAnsiTheme="majorEastAsia" w:hint="eastAsia"/>
          <w:sz w:val="24"/>
          <w:szCs w:val="24"/>
        </w:rPr>
        <w:t>四</w:t>
      </w:r>
      <w:r w:rsidRPr="003954DD">
        <w:rPr>
          <w:rFonts w:asciiTheme="majorEastAsia" w:eastAsiaTheme="majorEastAsia" w:hAnsiTheme="majorEastAsia" w:hint="eastAsia"/>
          <w:sz w:val="24"/>
          <w:szCs w:val="24"/>
        </w:rPr>
        <w:t>份。</w:t>
      </w:r>
    </w:p>
    <w:p w:rsidR="00306D4B" w:rsidRPr="003954DD" w:rsidRDefault="00306D4B"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 xml:space="preserve">6.4投标文件须由投标人在规定位置盖章并由法定代表人或法定代表授权人签署，投标人应写全称。 </w:t>
      </w:r>
    </w:p>
    <w:p w:rsidR="00306D4B" w:rsidRPr="003954DD" w:rsidRDefault="00306D4B" w:rsidP="00306D4B">
      <w:pPr>
        <w:pStyle w:val="a7"/>
        <w:spacing w:line="440" w:lineRule="exact"/>
        <w:jc w:val="left"/>
        <w:rPr>
          <w:rFonts w:asciiTheme="majorEastAsia" w:eastAsiaTheme="majorEastAsia" w:hAnsiTheme="majorEastAsia"/>
          <w:sz w:val="24"/>
          <w:szCs w:val="24"/>
        </w:rPr>
      </w:pPr>
      <w:r w:rsidRPr="003954DD">
        <w:rPr>
          <w:rFonts w:asciiTheme="majorEastAsia" w:eastAsiaTheme="majorEastAsia" w:hAnsiTheme="majorEastAsia" w:hint="eastAsia"/>
          <w:sz w:val="24"/>
          <w:szCs w:val="24"/>
        </w:rPr>
        <w:t>6.5投标文件不得涂改，若有修改错漏处，须加盖</w:t>
      </w:r>
      <w:r w:rsidR="001C2A70" w:rsidRPr="003954DD">
        <w:rPr>
          <w:rFonts w:asciiTheme="majorEastAsia" w:eastAsiaTheme="majorEastAsia" w:hAnsiTheme="majorEastAsia" w:hint="eastAsia"/>
          <w:sz w:val="24"/>
          <w:szCs w:val="24"/>
        </w:rPr>
        <w:t>投标人</w:t>
      </w:r>
      <w:r w:rsidRPr="003954DD">
        <w:rPr>
          <w:rFonts w:asciiTheme="majorEastAsia" w:eastAsiaTheme="majorEastAsia" w:hAnsiTheme="majorEastAsia" w:hint="eastAsia"/>
          <w:sz w:val="24"/>
          <w:szCs w:val="24"/>
        </w:rPr>
        <w:t>单位公章或者法定代表人或授权委托人签字或盖章。</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6.6投标文件因字迹潦草或表达不清所引起的后果由投标人负责。</w:t>
      </w:r>
    </w:p>
    <w:p w:rsidR="00306D4B" w:rsidRPr="003954DD" w:rsidRDefault="00306D4B"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6.7投标人应认真阅读招标文件中所有的内容。如果投标人编制的投标文件实质上不响应招标文件的要求，其投标文件将被招标人拒绝。</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7. 投标文件的密封、盖章和签署</w:t>
      </w:r>
    </w:p>
    <w:p w:rsidR="00306D4B" w:rsidRPr="003954DD" w:rsidRDefault="00306D4B" w:rsidP="00306D4B">
      <w:pPr>
        <w:pStyle w:val="a7"/>
        <w:spacing w:line="440" w:lineRule="exact"/>
        <w:ind w:firstLineChars="200" w:firstLine="480"/>
        <w:jc w:val="left"/>
        <w:rPr>
          <w:rFonts w:asciiTheme="majorEastAsia" w:eastAsiaTheme="majorEastAsia" w:hAnsiTheme="majorEastAsia"/>
          <w:kern w:val="0"/>
          <w:sz w:val="24"/>
        </w:rPr>
      </w:pPr>
      <w:r w:rsidRPr="003954DD">
        <w:rPr>
          <w:rFonts w:asciiTheme="majorEastAsia" w:eastAsiaTheme="majorEastAsia" w:hAnsiTheme="majorEastAsia" w:hint="eastAsia"/>
          <w:sz w:val="24"/>
        </w:rPr>
        <w:t>投标文件组成的“技术文件资料”和“商务文件资料”应</w:t>
      </w:r>
      <w:r w:rsidRPr="003954DD">
        <w:rPr>
          <w:rFonts w:asciiTheme="majorEastAsia" w:eastAsiaTheme="majorEastAsia" w:hAnsiTheme="majorEastAsia" w:hint="eastAsia"/>
          <w:b/>
          <w:sz w:val="24"/>
        </w:rPr>
        <w:t>分别密封封装</w:t>
      </w:r>
      <w:r w:rsidRPr="003954DD">
        <w:rPr>
          <w:rFonts w:asciiTheme="majorEastAsia" w:eastAsiaTheme="majorEastAsia" w:hAnsiTheme="majorEastAsia" w:hint="eastAsia"/>
          <w:sz w:val="24"/>
        </w:rPr>
        <w:t>，并明</w:t>
      </w:r>
      <w:r w:rsidRPr="003954DD">
        <w:rPr>
          <w:rFonts w:asciiTheme="majorEastAsia" w:eastAsiaTheme="majorEastAsia" w:hAnsiTheme="majorEastAsia" w:hint="eastAsia"/>
          <w:sz w:val="24"/>
        </w:rPr>
        <w:lastRenderedPageBreak/>
        <w:t>确注明“技术文件资料或商务文件资料、项目名称、投标人名称”字样，同时封口处加盖骑缝单位公章。</w:t>
      </w:r>
    </w:p>
    <w:p w:rsidR="00306D4B" w:rsidRPr="003954DD" w:rsidRDefault="00306D4B" w:rsidP="00306D4B">
      <w:pPr>
        <w:widowControl/>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b/>
          <w:sz w:val="24"/>
        </w:rPr>
        <w:t>8．</w:t>
      </w:r>
      <w:r w:rsidRPr="003954DD">
        <w:rPr>
          <w:rFonts w:asciiTheme="majorEastAsia" w:eastAsiaTheme="majorEastAsia" w:hAnsiTheme="majorEastAsia" w:hint="eastAsia"/>
          <w:b/>
          <w:kern w:val="0"/>
          <w:sz w:val="24"/>
        </w:rPr>
        <w:t>投标文件的补充和修改</w:t>
      </w:r>
    </w:p>
    <w:p w:rsidR="00306D4B" w:rsidRPr="003954DD" w:rsidRDefault="00306D4B" w:rsidP="00306D4B">
      <w:pPr>
        <w:widowControl/>
        <w:snapToGrid w:val="0"/>
        <w:spacing w:line="440" w:lineRule="exact"/>
        <w:ind w:firstLineChars="200" w:firstLine="480"/>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投标截止时间前，投标人可以书面形式向招标人提出对投标文件进行补充和修改，相应部分以最后的补充和修改为准。该书面材料应密封，</w:t>
      </w:r>
      <w:r w:rsidRPr="003954DD">
        <w:rPr>
          <w:rFonts w:asciiTheme="majorEastAsia" w:eastAsiaTheme="majorEastAsia" w:hAnsiTheme="majorEastAsia" w:hint="eastAsia"/>
          <w:sz w:val="24"/>
        </w:rPr>
        <w:t>并明确注明“</w:t>
      </w:r>
      <w:r w:rsidRPr="003954DD">
        <w:rPr>
          <w:rFonts w:asciiTheme="majorEastAsia" w:eastAsiaTheme="majorEastAsia" w:hAnsiTheme="majorEastAsia" w:hint="eastAsia"/>
          <w:kern w:val="0"/>
          <w:sz w:val="24"/>
        </w:rPr>
        <w:t>修改（或补充）技术文件资料或商务文件资料、项目名称、投标人名称</w:t>
      </w:r>
      <w:r w:rsidRPr="003954DD">
        <w:rPr>
          <w:rFonts w:asciiTheme="majorEastAsia" w:eastAsiaTheme="majorEastAsia" w:hAnsiTheme="majorEastAsia" w:hint="eastAsia"/>
          <w:sz w:val="24"/>
        </w:rPr>
        <w:t>”</w:t>
      </w:r>
      <w:r w:rsidRPr="003954DD">
        <w:rPr>
          <w:rFonts w:asciiTheme="majorEastAsia" w:eastAsiaTheme="majorEastAsia" w:hAnsiTheme="majorEastAsia" w:hint="eastAsia"/>
          <w:kern w:val="0"/>
          <w:sz w:val="24"/>
        </w:rPr>
        <w:t>字样</w:t>
      </w:r>
      <w:r w:rsidRPr="003954DD">
        <w:rPr>
          <w:rFonts w:asciiTheme="majorEastAsia" w:eastAsiaTheme="majorEastAsia" w:hAnsiTheme="majorEastAsia" w:hint="eastAsia"/>
          <w:sz w:val="24"/>
        </w:rPr>
        <w:t>，</w:t>
      </w:r>
      <w:r w:rsidRPr="003954DD">
        <w:rPr>
          <w:rFonts w:asciiTheme="majorEastAsia" w:eastAsiaTheme="majorEastAsia" w:hAnsiTheme="majorEastAsia" w:hint="eastAsia"/>
          <w:kern w:val="0"/>
          <w:sz w:val="24"/>
        </w:rPr>
        <w:t>同时</w:t>
      </w:r>
      <w:r w:rsidRPr="003954DD">
        <w:rPr>
          <w:rFonts w:asciiTheme="majorEastAsia" w:eastAsiaTheme="majorEastAsia" w:hAnsiTheme="majorEastAsia" w:hint="eastAsia"/>
          <w:sz w:val="24"/>
        </w:rPr>
        <w:t>封口处</w:t>
      </w:r>
      <w:r w:rsidRPr="003954DD">
        <w:rPr>
          <w:rFonts w:asciiTheme="majorEastAsia" w:eastAsiaTheme="majorEastAsia" w:hAnsiTheme="majorEastAsia" w:hint="eastAsia"/>
          <w:kern w:val="0"/>
          <w:sz w:val="24"/>
        </w:rPr>
        <w:t>由</w:t>
      </w:r>
      <w:r w:rsidRPr="003954DD">
        <w:rPr>
          <w:rFonts w:asciiTheme="majorEastAsia" w:eastAsiaTheme="majorEastAsia" w:hAnsiTheme="majorEastAsia" w:hint="eastAsia"/>
          <w:sz w:val="24"/>
        </w:rPr>
        <w:t>法定代表人或授权委托人签字或盖章</w:t>
      </w:r>
      <w:r w:rsidRPr="003954DD">
        <w:rPr>
          <w:rFonts w:asciiTheme="majorEastAsia" w:eastAsiaTheme="majorEastAsia" w:hAnsiTheme="majorEastAsia" w:hint="eastAsia"/>
          <w:kern w:val="0"/>
          <w:sz w:val="24"/>
        </w:rPr>
        <w:t>。</w:t>
      </w:r>
    </w:p>
    <w:p w:rsidR="00306D4B" w:rsidRPr="003954DD" w:rsidRDefault="00306D4B" w:rsidP="00306D4B">
      <w:pPr>
        <w:pStyle w:val="a7"/>
        <w:snapToGrid w:val="0"/>
        <w:spacing w:line="440" w:lineRule="exact"/>
        <w:jc w:val="left"/>
        <w:rPr>
          <w:rFonts w:asciiTheme="majorEastAsia" w:eastAsiaTheme="majorEastAsia" w:hAnsiTheme="majorEastAsia"/>
          <w:b/>
          <w:sz w:val="24"/>
          <w:szCs w:val="24"/>
        </w:rPr>
      </w:pPr>
      <w:r w:rsidRPr="003954DD">
        <w:rPr>
          <w:rFonts w:asciiTheme="majorEastAsia" w:eastAsiaTheme="majorEastAsia" w:hAnsiTheme="majorEastAsia" w:hint="eastAsia"/>
          <w:b/>
          <w:sz w:val="24"/>
          <w:szCs w:val="24"/>
        </w:rPr>
        <w:t>9．无效投标的情形</w:t>
      </w:r>
    </w:p>
    <w:p w:rsidR="00306D4B" w:rsidRPr="003954DD" w:rsidRDefault="00306D4B" w:rsidP="00306D4B">
      <w:pPr>
        <w:tabs>
          <w:tab w:val="left" w:pos="4085"/>
        </w:tabs>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投标文件有下列情形之一的作无效投标处理：</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9.1未按规定交纳投标保证金的；</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9.2投标文件包装未按照招标文件规定要求密封、签署、盖章的；</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9.3不具备招标文件中规定资格要求的；</w:t>
      </w:r>
    </w:p>
    <w:p w:rsidR="00306D4B" w:rsidRPr="003954DD" w:rsidRDefault="00306D4B" w:rsidP="00306D4B">
      <w:pPr>
        <w:snapToGrid w:val="0"/>
        <w:spacing w:line="440" w:lineRule="exact"/>
        <w:jc w:val="left"/>
        <w:rPr>
          <w:rFonts w:asciiTheme="majorEastAsia" w:eastAsiaTheme="majorEastAsia" w:hAnsiTheme="majorEastAsia"/>
          <w:b/>
          <w:kern w:val="0"/>
          <w:sz w:val="24"/>
        </w:rPr>
      </w:pPr>
      <w:r w:rsidRPr="003954DD">
        <w:rPr>
          <w:rFonts w:asciiTheme="majorEastAsia" w:eastAsiaTheme="majorEastAsia" w:hAnsiTheme="majorEastAsia" w:hint="eastAsia"/>
          <w:b/>
          <w:sz w:val="24"/>
        </w:rPr>
        <w:t>9.4</w:t>
      </w:r>
      <w:r w:rsidRPr="003954DD">
        <w:rPr>
          <w:rFonts w:asciiTheme="majorEastAsia" w:eastAsiaTheme="majorEastAsia" w:hAnsiTheme="majorEastAsia" w:hint="eastAsia"/>
          <w:b/>
          <w:kern w:val="0"/>
          <w:sz w:val="24"/>
        </w:rPr>
        <w:t>无法定代表人授权委托书或</w:t>
      </w:r>
      <w:r w:rsidRPr="003954DD">
        <w:rPr>
          <w:rFonts w:asciiTheme="majorEastAsia" w:eastAsiaTheme="majorEastAsia" w:hAnsiTheme="majorEastAsia" w:hint="eastAsia"/>
          <w:b/>
          <w:sz w:val="24"/>
        </w:rPr>
        <w:t>未能出具身份证明或与法定代表人授权委托人身份不符的</w:t>
      </w:r>
      <w:r w:rsidRPr="003954DD">
        <w:rPr>
          <w:rFonts w:asciiTheme="majorEastAsia" w:eastAsiaTheme="majorEastAsia" w:hAnsiTheme="majorEastAsia" w:hint="eastAsia"/>
          <w:b/>
          <w:kern w:val="0"/>
          <w:sz w:val="24"/>
        </w:rPr>
        <w:t>；</w:t>
      </w:r>
    </w:p>
    <w:p w:rsidR="00306D4B" w:rsidRPr="003954DD" w:rsidRDefault="00306D4B" w:rsidP="00306D4B">
      <w:pPr>
        <w:snapToGrid w:val="0"/>
        <w:spacing w:line="440" w:lineRule="exact"/>
        <w:jc w:val="lef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9.5法定代表人授权委托书填写不全、错误的（要求公章和签字或盖章缺一不可）；</w:t>
      </w:r>
    </w:p>
    <w:p w:rsidR="00306D4B" w:rsidRPr="003954DD" w:rsidRDefault="00306D4B" w:rsidP="00306D4B">
      <w:pPr>
        <w:snapToGrid w:val="0"/>
        <w:spacing w:line="440" w:lineRule="exact"/>
        <w:jc w:val="lef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9.6法定代表人授权委托人非本单位职工（投标文件技术部分内必须提供盖有社保机构公章的</w:t>
      </w:r>
      <w:r w:rsidRPr="003954DD">
        <w:rPr>
          <w:rFonts w:asciiTheme="majorEastAsia" w:eastAsiaTheme="majorEastAsia" w:hAnsiTheme="majorEastAsia"/>
          <w:b/>
          <w:kern w:val="0"/>
          <w:sz w:val="24"/>
        </w:rPr>
        <w:t>社保证明</w:t>
      </w:r>
      <w:r w:rsidRPr="003954DD">
        <w:rPr>
          <w:rFonts w:asciiTheme="majorEastAsia" w:eastAsiaTheme="majorEastAsia" w:hAnsiTheme="majorEastAsia" w:hint="eastAsia"/>
          <w:b/>
          <w:kern w:val="0"/>
          <w:sz w:val="24"/>
        </w:rPr>
        <w:t>，如授权委托人为</w:t>
      </w:r>
      <w:r w:rsidRPr="003954DD">
        <w:rPr>
          <w:rFonts w:asciiTheme="majorEastAsia" w:eastAsiaTheme="majorEastAsia" w:hAnsiTheme="majorEastAsia"/>
          <w:b/>
          <w:kern w:val="0"/>
          <w:sz w:val="24"/>
        </w:rPr>
        <w:t>离退休返聘人员的，投标响应文件技术部分内</w:t>
      </w:r>
      <w:r w:rsidRPr="003954DD">
        <w:rPr>
          <w:rFonts w:asciiTheme="majorEastAsia" w:eastAsiaTheme="majorEastAsia" w:hAnsiTheme="majorEastAsia" w:hint="eastAsia"/>
          <w:b/>
          <w:kern w:val="0"/>
          <w:sz w:val="24"/>
        </w:rPr>
        <w:t>则需提供</w:t>
      </w:r>
      <w:r w:rsidRPr="003954DD">
        <w:rPr>
          <w:rFonts w:asciiTheme="majorEastAsia" w:eastAsiaTheme="majorEastAsia" w:hAnsiTheme="majorEastAsia"/>
          <w:b/>
          <w:kern w:val="0"/>
          <w:sz w:val="24"/>
        </w:rPr>
        <w:t>退休证明及单位聘用证明</w:t>
      </w:r>
      <w:r w:rsidRPr="003954DD">
        <w:rPr>
          <w:rFonts w:asciiTheme="majorEastAsia" w:eastAsiaTheme="majorEastAsia" w:hAnsiTheme="majorEastAsia" w:hint="eastAsia"/>
          <w:b/>
          <w:kern w:val="0"/>
          <w:sz w:val="24"/>
        </w:rPr>
        <w:t>，且上述证明材料必须携带</w:t>
      </w:r>
      <w:r w:rsidRPr="003954DD">
        <w:rPr>
          <w:rFonts w:asciiTheme="majorEastAsia" w:eastAsiaTheme="majorEastAsia" w:hAnsiTheme="majorEastAsia"/>
          <w:b/>
          <w:kern w:val="0"/>
          <w:sz w:val="24"/>
        </w:rPr>
        <w:t>原件</w:t>
      </w:r>
      <w:r w:rsidRPr="003954DD">
        <w:rPr>
          <w:rFonts w:asciiTheme="majorEastAsia" w:eastAsiaTheme="majorEastAsia" w:hAnsiTheme="majorEastAsia" w:hint="eastAsia"/>
          <w:b/>
          <w:kern w:val="0"/>
          <w:sz w:val="24"/>
        </w:rPr>
        <w:t>参加开标会，如评标</w:t>
      </w:r>
      <w:r w:rsidR="006239E2" w:rsidRPr="003954DD">
        <w:rPr>
          <w:rFonts w:asciiTheme="majorEastAsia" w:eastAsiaTheme="majorEastAsia" w:hAnsiTheme="majorEastAsia" w:hint="eastAsia"/>
          <w:b/>
          <w:kern w:val="0"/>
          <w:sz w:val="24"/>
        </w:rPr>
        <w:t>委员会</w:t>
      </w:r>
      <w:r w:rsidRPr="003954DD">
        <w:rPr>
          <w:rFonts w:asciiTheme="majorEastAsia" w:eastAsiaTheme="majorEastAsia" w:hAnsiTheme="majorEastAsia" w:hint="eastAsia"/>
          <w:b/>
          <w:kern w:val="0"/>
          <w:sz w:val="24"/>
        </w:rPr>
        <w:t>要求提供时未能提供的，作无效投标处理），法定代表人参加开标会及个体工商户除外；</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kern w:val="0"/>
          <w:sz w:val="24"/>
        </w:rPr>
        <w:t>9.7参加开标会的个体工商户姓名与营业执照上所述经营者姓名不一致的；</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9.8投标文件中的投标函未加盖投标人的企业公章或填写不全的；</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kern w:val="0"/>
          <w:sz w:val="24"/>
        </w:rPr>
        <w:t>9.9</w:t>
      </w:r>
      <w:r w:rsidRPr="003954DD">
        <w:rPr>
          <w:rFonts w:asciiTheme="majorEastAsia" w:eastAsiaTheme="majorEastAsia" w:hAnsiTheme="majorEastAsia" w:hint="eastAsia"/>
          <w:b/>
          <w:sz w:val="24"/>
        </w:rPr>
        <w:t>投标人递交两份或两份以上内容不同的投标书，且未声明哪一份有效的；</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9.10</w:t>
      </w:r>
      <w:r w:rsidRPr="003954DD">
        <w:rPr>
          <w:rFonts w:asciiTheme="majorEastAsia" w:eastAsiaTheme="majorEastAsia" w:hAnsiTheme="majorEastAsia" w:hint="eastAsia"/>
          <w:b/>
          <w:sz w:val="24"/>
        </w:rPr>
        <w:t>报价一经涂改，未在涂改处加盖投标</w:t>
      </w:r>
      <w:r w:rsidR="006239E2" w:rsidRPr="003954DD">
        <w:rPr>
          <w:rFonts w:asciiTheme="majorEastAsia" w:eastAsiaTheme="majorEastAsia" w:hAnsiTheme="majorEastAsia" w:hint="eastAsia"/>
          <w:b/>
          <w:sz w:val="24"/>
        </w:rPr>
        <w:t>人</w:t>
      </w:r>
      <w:r w:rsidRPr="003954DD">
        <w:rPr>
          <w:rFonts w:asciiTheme="majorEastAsia" w:eastAsiaTheme="majorEastAsia" w:hAnsiTheme="majorEastAsia" w:hint="eastAsia"/>
          <w:b/>
          <w:sz w:val="24"/>
        </w:rPr>
        <w:t>单位公章或者未经法定代表人或授权委托人签字或盖章的；</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kern w:val="0"/>
          <w:sz w:val="24"/>
        </w:rPr>
        <w:t>9.11</w:t>
      </w:r>
      <w:r w:rsidRPr="003954DD">
        <w:rPr>
          <w:rFonts w:asciiTheme="majorEastAsia" w:eastAsiaTheme="majorEastAsia" w:hAnsiTheme="majorEastAsia" w:hint="eastAsia"/>
          <w:b/>
          <w:sz w:val="24"/>
        </w:rPr>
        <w:t>因未按规定的格式填写，内容不全或主要实质性内容字迹模糊辨认不清,经评标委员会认定为无法评审的；</w:t>
      </w:r>
    </w:p>
    <w:p w:rsidR="00306D4B" w:rsidRPr="003954DD" w:rsidRDefault="00306D4B" w:rsidP="00306D4B">
      <w:pPr>
        <w:pStyle w:val="a7"/>
        <w:snapToGrid w:val="0"/>
        <w:spacing w:line="440" w:lineRule="exact"/>
        <w:jc w:val="left"/>
        <w:rPr>
          <w:rFonts w:asciiTheme="majorEastAsia" w:eastAsiaTheme="majorEastAsia" w:hAnsiTheme="majorEastAsia"/>
          <w:b/>
          <w:sz w:val="24"/>
          <w:szCs w:val="24"/>
        </w:rPr>
      </w:pPr>
      <w:r w:rsidRPr="003954DD">
        <w:rPr>
          <w:rFonts w:asciiTheme="majorEastAsia" w:eastAsiaTheme="majorEastAsia" w:hAnsiTheme="majorEastAsia" w:hint="eastAsia"/>
          <w:b/>
          <w:sz w:val="24"/>
          <w:szCs w:val="24"/>
        </w:rPr>
        <w:t>9.12同一标的物或本次招标产品(服务)内的主要产品(重要组成部分)出现技术、商务描述不一致或前后描述不一致，经评标委员会认定后为无法评审的；</w:t>
      </w:r>
    </w:p>
    <w:p w:rsidR="00306D4B" w:rsidRPr="003954DD" w:rsidRDefault="00306D4B" w:rsidP="00306D4B">
      <w:pPr>
        <w:pStyle w:val="a7"/>
        <w:snapToGrid w:val="0"/>
        <w:spacing w:line="440" w:lineRule="exact"/>
        <w:jc w:val="left"/>
        <w:rPr>
          <w:rFonts w:asciiTheme="majorEastAsia" w:eastAsiaTheme="majorEastAsia" w:hAnsiTheme="majorEastAsia"/>
          <w:b/>
          <w:sz w:val="24"/>
          <w:szCs w:val="24"/>
        </w:rPr>
      </w:pPr>
      <w:r w:rsidRPr="003954DD">
        <w:rPr>
          <w:rFonts w:asciiTheme="majorEastAsia" w:eastAsiaTheme="majorEastAsia" w:hAnsiTheme="majorEastAsia" w:hint="eastAsia"/>
          <w:b/>
          <w:sz w:val="24"/>
          <w:szCs w:val="24"/>
        </w:rPr>
        <w:t>9.13</w:t>
      </w:r>
      <w:r w:rsidRPr="003954DD">
        <w:rPr>
          <w:rFonts w:asciiTheme="majorEastAsia" w:eastAsiaTheme="majorEastAsia" w:hAnsiTheme="majorEastAsia" w:hint="eastAsia"/>
          <w:b/>
          <w:sz w:val="24"/>
        </w:rPr>
        <w:t>投标详细配置清单响应表不真实填写或弄虚作假的；</w:t>
      </w:r>
    </w:p>
    <w:p w:rsidR="00306D4B" w:rsidRPr="003954DD" w:rsidRDefault="00306D4B" w:rsidP="00306D4B">
      <w:pPr>
        <w:pStyle w:val="a7"/>
        <w:snapToGrid w:val="0"/>
        <w:spacing w:line="440" w:lineRule="exact"/>
        <w:jc w:val="left"/>
        <w:rPr>
          <w:rFonts w:asciiTheme="majorEastAsia" w:eastAsiaTheme="majorEastAsia" w:hAnsiTheme="majorEastAsia"/>
          <w:b/>
          <w:sz w:val="24"/>
          <w:szCs w:val="24"/>
        </w:rPr>
      </w:pPr>
      <w:r w:rsidRPr="003954DD">
        <w:rPr>
          <w:rFonts w:asciiTheme="majorEastAsia" w:eastAsiaTheme="majorEastAsia" w:hAnsiTheme="majorEastAsia" w:hint="eastAsia"/>
          <w:b/>
          <w:sz w:val="24"/>
        </w:rPr>
        <w:t>9.14对招标产品技术规格未详细应答或未能说明投标产品的有关技术规格、偏离情况和配置清单的，致使其技术文件无法评审的；</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kern w:val="0"/>
          <w:sz w:val="24"/>
        </w:rPr>
      </w:pPr>
      <w:r w:rsidRPr="003954DD">
        <w:rPr>
          <w:rFonts w:asciiTheme="majorEastAsia" w:eastAsiaTheme="majorEastAsia" w:hAnsiTheme="majorEastAsia" w:hint="eastAsia"/>
          <w:b/>
          <w:sz w:val="24"/>
        </w:rPr>
        <w:lastRenderedPageBreak/>
        <w:t>9.15</w:t>
      </w:r>
      <w:r w:rsidRPr="003954DD">
        <w:rPr>
          <w:rFonts w:asciiTheme="majorEastAsia" w:eastAsiaTheme="majorEastAsia" w:hAnsiTheme="majorEastAsia" w:hint="eastAsia"/>
          <w:b/>
          <w:kern w:val="0"/>
          <w:sz w:val="24"/>
        </w:rPr>
        <w:t>投标文件有招标</w:t>
      </w:r>
      <w:r w:rsidR="006239E2" w:rsidRPr="003954DD">
        <w:rPr>
          <w:rFonts w:asciiTheme="majorEastAsia" w:eastAsiaTheme="majorEastAsia" w:hAnsiTheme="majorEastAsia" w:hint="eastAsia"/>
          <w:b/>
          <w:kern w:val="0"/>
          <w:sz w:val="24"/>
        </w:rPr>
        <w:t>人</w:t>
      </w:r>
      <w:r w:rsidRPr="003954DD">
        <w:rPr>
          <w:rFonts w:asciiTheme="majorEastAsia" w:eastAsiaTheme="majorEastAsia" w:hAnsiTheme="majorEastAsia" w:hint="eastAsia"/>
          <w:b/>
          <w:kern w:val="0"/>
          <w:sz w:val="24"/>
        </w:rPr>
        <w:t>不能接受的条件；</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9.16</w:t>
      </w:r>
      <w:r w:rsidRPr="003954DD">
        <w:rPr>
          <w:rFonts w:asciiTheme="majorEastAsia" w:eastAsiaTheme="majorEastAsia" w:hAnsiTheme="majorEastAsia" w:hint="eastAsia"/>
          <w:b/>
          <w:sz w:val="24"/>
        </w:rPr>
        <w:t>评审时如发现</w:t>
      </w:r>
      <w:r w:rsidR="006239E2" w:rsidRPr="003954DD">
        <w:rPr>
          <w:rFonts w:asciiTheme="majorEastAsia" w:eastAsiaTheme="majorEastAsia" w:hAnsiTheme="majorEastAsia" w:hint="eastAsia"/>
          <w:b/>
          <w:sz w:val="24"/>
        </w:rPr>
        <w:t>投标人</w:t>
      </w:r>
      <w:r w:rsidRPr="003954DD">
        <w:rPr>
          <w:rFonts w:asciiTheme="majorEastAsia" w:eastAsiaTheme="majorEastAsia" w:hAnsiTheme="majorEastAsia" w:hint="eastAsia"/>
          <w:b/>
          <w:sz w:val="24"/>
        </w:rPr>
        <w:t>的报价明显高于其市场报价或低于成本价，且无法提供相关证明材料和合理书面说明的；</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9.17投标报价超过预算金额或上限价的；</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9.18评标委员会认定有重大偏差或实质性不响应招标文件要求的；</w:t>
      </w:r>
    </w:p>
    <w:p w:rsidR="00D33670" w:rsidRPr="003954DD" w:rsidRDefault="00D33670" w:rsidP="00306D4B">
      <w:pPr>
        <w:tabs>
          <w:tab w:val="left" w:pos="3870"/>
          <w:tab w:val="left" w:pos="4085"/>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9.19投标文件“技术文件资料”部分中出现《开标一览表》或《投标报价明细表》相关内容的；</w:t>
      </w:r>
    </w:p>
    <w:p w:rsidR="006239E2" w:rsidRPr="003954DD" w:rsidRDefault="006239E2" w:rsidP="00306D4B">
      <w:pPr>
        <w:tabs>
          <w:tab w:val="left" w:pos="3870"/>
          <w:tab w:val="left" w:pos="4085"/>
        </w:tabs>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9.</w:t>
      </w:r>
      <w:r w:rsidR="00D33670" w:rsidRPr="003954DD">
        <w:rPr>
          <w:rFonts w:asciiTheme="majorEastAsia" w:eastAsiaTheme="majorEastAsia" w:hAnsiTheme="majorEastAsia" w:hint="eastAsia"/>
          <w:b/>
          <w:sz w:val="24"/>
        </w:rPr>
        <w:t>20</w:t>
      </w:r>
      <w:r w:rsidR="00DF4328" w:rsidRPr="003954DD">
        <w:rPr>
          <w:rFonts w:asciiTheme="majorEastAsia" w:eastAsiaTheme="majorEastAsia" w:hAnsiTheme="majorEastAsia" w:hint="eastAsia"/>
          <w:b/>
          <w:sz w:val="24"/>
        </w:rPr>
        <w:t>其他违反法律、法规的情形。</w:t>
      </w:r>
    </w:p>
    <w:p w:rsidR="00306D4B" w:rsidRPr="003954DD" w:rsidRDefault="00306D4B" w:rsidP="00306D4B">
      <w:pPr>
        <w:tabs>
          <w:tab w:val="left" w:pos="3870"/>
          <w:tab w:val="left" w:pos="4085"/>
        </w:tabs>
        <w:snapToGrid w:val="0"/>
        <w:spacing w:line="440" w:lineRule="exact"/>
        <w:jc w:val="left"/>
        <w:rPr>
          <w:rFonts w:asciiTheme="majorEastAsia" w:eastAsiaTheme="majorEastAsia" w:hAnsiTheme="majorEastAsia"/>
          <w:b/>
          <w:sz w:val="24"/>
        </w:rPr>
      </w:pPr>
    </w:p>
    <w:p w:rsidR="00306D4B" w:rsidRPr="003954DD" w:rsidRDefault="00306D4B" w:rsidP="00306D4B">
      <w:pPr>
        <w:jc w:val="center"/>
        <w:rPr>
          <w:rFonts w:asciiTheme="majorEastAsia" w:eastAsiaTheme="majorEastAsia" w:hAnsiTheme="majorEastAsia"/>
          <w:b/>
          <w:sz w:val="32"/>
          <w:szCs w:val="32"/>
        </w:rPr>
      </w:pPr>
      <w:r w:rsidRPr="003954DD">
        <w:rPr>
          <w:rFonts w:asciiTheme="majorEastAsia" w:eastAsiaTheme="majorEastAsia" w:hAnsiTheme="majorEastAsia" w:hint="eastAsia"/>
          <w:b/>
          <w:sz w:val="32"/>
          <w:szCs w:val="32"/>
        </w:rPr>
        <w:t>三、开标和评标</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1．开标</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1.1 投标人法</w:t>
      </w:r>
      <w:r w:rsidR="006239E2" w:rsidRPr="003954DD">
        <w:rPr>
          <w:rFonts w:asciiTheme="majorEastAsia" w:eastAsiaTheme="majorEastAsia" w:hAnsiTheme="majorEastAsia" w:hint="eastAsia"/>
          <w:sz w:val="24"/>
        </w:rPr>
        <w:t>定代表人</w:t>
      </w:r>
      <w:r w:rsidRPr="003954DD">
        <w:rPr>
          <w:rFonts w:asciiTheme="majorEastAsia" w:eastAsiaTheme="majorEastAsia" w:hAnsiTheme="majorEastAsia" w:hint="eastAsia"/>
          <w:sz w:val="24"/>
        </w:rPr>
        <w:t>或其委托授权人（个体工商户经营人本人必须到投标现场，否则视为投标无效）必须在招标文件规定的时间出席开标会议，开标时到场的投标人均需签到以示出席。</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1.2 投标人法</w:t>
      </w:r>
      <w:r w:rsidR="001C2A70" w:rsidRPr="003954DD">
        <w:rPr>
          <w:rFonts w:asciiTheme="majorEastAsia" w:eastAsiaTheme="majorEastAsia" w:hAnsiTheme="majorEastAsia" w:hint="eastAsia"/>
          <w:sz w:val="24"/>
        </w:rPr>
        <w:t>定</w:t>
      </w:r>
      <w:r w:rsidRPr="003954DD">
        <w:rPr>
          <w:rFonts w:asciiTheme="majorEastAsia" w:eastAsiaTheme="majorEastAsia" w:hAnsiTheme="majorEastAsia" w:hint="eastAsia"/>
          <w:sz w:val="24"/>
        </w:rPr>
        <w:t>代表</w:t>
      </w:r>
      <w:r w:rsidR="001C2A70"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或其委托授权人未参加开标会议或迟到、早退的，事后不得对</w:t>
      </w:r>
      <w:r w:rsidR="001C2A70"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相关人员、开标过程和开标结果提出异议。</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2.开标会由</w:t>
      </w:r>
      <w:r w:rsidR="00B30D56" w:rsidRPr="003954DD">
        <w:rPr>
          <w:rFonts w:asciiTheme="majorEastAsia" w:eastAsiaTheme="majorEastAsia" w:hAnsiTheme="majorEastAsia" w:hint="eastAsia"/>
          <w:sz w:val="24"/>
        </w:rPr>
        <w:t>绍兴天源会计师事务所有限责任公司</w:t>
      </w:r>
      <w:r w:rsidRPr="003954DD">
        <w:rPr>
          <w:rFonts w:asciiTheme="majorEastAsia" w:eastAsiaTheme="majorEastAsia" w:hAnsiTheme="majorEastAsia" w:hint="eastAsia"/>
          <w:sz w:val="24"/>
        </w:rPr>
        <w:t>主持。</w:t>
      </w:r>
    </w:p>
    <w:p w:rsidR="00306D4B" w:rsidRPr="003954DD" w:rsidRDefault="00306D4B" w:rsidP="00306D4B">
      <w:pPr>
        <w:snapToGrid w:val="0"/>
        <w:spacing w:line="480" w:lineRule="exact"/>
        <w:jc w:val="left"/>
        <w:rPr>
          <w:rFonts w:asciiTheme="majorEastAsia" w:eastAsiaTheme="majorEastAsia" w:hAnsiTheme="majorEastAsia"/>
          <w:b/>
          <w:sz w:val="24"/>
        </w:rPr>
      </w:pPr>
      <w:r w:rsidRPr="003954DD">
        <w:rPr>
          <w:rFonts w:asciiTheme="majorEastAsia" w:eastAsiaTheme="majorEastAsia" w:hAnsiTheme="majorEastAsia" w:hint="eastAsia"/>
          <w:sz w:val="24"/>
        </w:rPr>
        <w:t>3.投标文件启封前，投标人代表应书面提出对参加开标会对主持人、唱读人、记录人和监督人是否有回避的请求。</w:t>
      </w:r>
    </w:p>
    <w:p w:rsidR="00306D4B" w:rsidRPr="003954DD" w:rsidRDefault="00306D4B" w:rsidP="00306D4B">
      <w:pPr>
        <w:snapToGrid w:val="0"/>
        <w:spacing w:line="48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4．开标大会程序</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4.1主持人宣布开标大会开始，介绍到会单位和人员。</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4.2</w:t>
      </w:r>
      <w:r w:rsidR="0068706E" w:rsidRPr="003954DD">
        <w:rPr>
          <w:rFonts w:asciiTheme="majorEastAsia" w:eastAsiaTheme="majorEastAsia" w:hAnsiTheme="majorEastAsia" w:hint="eastAsia"/>
          <w:sz w:val="24"/>
        </w:rPr>
        <w:t>检查投标文件密封情况。</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4.3开标时按后到先开原则，启封投标文件</w:t>
      </w:r>
      <w:r w:rsidR="0068706E" w:rsidRPr="003954DD">
        <w:rPr>
          <w:rFonts w:asciiTheme="majorEastAsia" w:eastAsiaTheme="majorEastAsia" w:hAnsiTheme="majorEastAsia" w:hint="eastAsia"/>
          <w:sz w:val="24"/>
        </w:rPr>
        <w:t>技术部分资料</w:t>
      </w:r>
      <w:r w:rsidRPr="003954DD">
        <w:rPr>
          <w:rFonts w:asciiTheme="majorEastAsia" w:eastAsiaTheme="majorEastAsia" w:hAnsiTheme="majorEastAsia" w:hint="eastAsia"/>
          <w:sz w:val="24"/>
        </w:rPr>
        <w:t>，并对各</w:t>
      </w:r>
      <w:r w:rsidR="0068706E" w:rsidRPr="003954DD">
        <w:rPr>
          <w:rFonts w:asciiTheme="majorEastAsia" w:eastAsiaTheme="majorEastAsia" w:hAnsiTheme="majorEastAsia" w:hint="eastAsia"/>
          <w:sz w:val="24"/>
        </w:rPr>
        <w:t>法定代表人或其授权代表</w:t>
      </w:r>
      <w:r w:rsidRPr="003954DD">
        <w:rPr>
          <w:rFonts w:asciiTheme="majorEastAsia" w:eastAsiaTheme="majorEastAsia" w:hAnsiTheme="majorEastAsia" w:hint="eastAsia"/>
          <w:sz w:val="24"/>
        </w:rPr>
        <w:t>人的身份进行核验。</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4.4评标委员会对</w:t>
      </w:r>
      <w:r w:rsidR="0068706E" w:rsidRPr="003954DD">
        <w:rPr>
          <w:rFonts w:asciiTheme="majorEastAsia" w:eastAsiaTheme="majorEastAsia" w:hAnsiTheme="majorEastAsia" w:hint="eastAsia"/>
          <w:sz w:val="24"/>
        </w:rPr>
        <w:t>各投标人资质和</w:t>
      </w:r>
      <w:r w:rsidRPr="003954DD">
        <w:rPr>
          <w:rFonts w:asciiTheme="majorEastAsia" w:eastAsiaTheme="majorEastAsia" w:hAnsiTheme="majorEastAsia" w:hint="eastAsia"/>
          <w:sz w:val="24"/>
        </w:rPr>
        <w:t>技术标进行评审，进行技术分打分。</w:t>
      </w:r>
      <w:r w:rsidR="0068706E" w:rsidRPr="003954DD">
        <w:rPr>
          <w:rFonts w:asciiTheme="majorEastAsia" w:eastAsiaTheme="majorEastAsia" w:hAnsiTheme="majorEastAsia" w:hint="eastAsia"/>
          <w:sz w:val="24"/>
        </w:rPr>
        <w:t>(</w:t>
      </w:r>
      <w:r w:rsidR="002152A0" w:rsidRPr="003954DD">
        <w:rPr>
          <w:rFonts w:asciiTheme="majorEastAsia" w:eastAsiaTheme="majorEastAsia" w:hAnsiTheme="majorEastAsia" w:hint="eastAsia"/>
          <w:bCs/>
          <w:sz w:val="24"/>
        </w:rPr>
        <w:t>评标委员会视情况</w:t>
      </w:r>
      <w:r w:rsidR="0068706E" w:rsidRPr="003954DD">
        <w:rPr>
          <w:rFonts w:asciiTheme="majorEastAsia" w:eastAsiaTheme="majorEastAsia" w:hAnsiTheme="majorEastAsia" w:hint="eastAsia"/>
          <w:bCs/>
          <w:sz w:val="24"/>
        </w:rPr>
        <w:t>对</w:t>
      </w:r>
      <w:r w:rsidR="0068706E" w:rsidRPr="003954DD">
        <w:rPr>
          <w:rFonts w:asciiTheme="majorEastAsia" w:eastAsiaTheme="majorEastAsia" w:hAnsiTheme="majorEastAsia" w:hint="eastAsia"/>
          <w:sz w:val="24"/>
        </w:rPr>
        <w:t>入围评审的投标人资质原件及合同原件进行最终核验。)</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w:t>
      </w:r>
      <w:r w:rsidR="001C2A70" w:rsidRPr="003954DD">
        <w:rPr>
          <w:rFonts w:asciiTheme="majorEastAsia" w:eastAsiaTheme="majorEastAsia" w:hAnsiTheme="majorEastAsia" w:hint="eastAsia"/>
          <w:sz w:val="24"/>
        </w:rPr>
        <w:t>5</w:t>
      </w:r>
      <w:r w:rsidRPr="003954DD">
        <w:rPr>
          <w:rFonts w:asciiTheme="majorEastAsia" w:eastAsiaTheme="majorEastAsia" w:hAnsiTheme="majorEastAsia" w:hint="eastAsia"/>
          <w:sz w:val="24"/>
        </w:rPr>
        <w:t>主持人宣布技术</w:t>
      </w:r>
      <w:r w:rsidR="00B522F5" w:rsidRPr="003954DD">
        <w:rPr>
          <w:rFonts w:asciiTheme="majorEastAsia" w:eastAsiaTheme="majorEastAsia" w:hAnsiTheme="majorEastAsia" w:hint="eastAsia"/>
          <w:sz w:val="24"/>
        </w:rPr>
        <w:t>标评审结果</w:t>
      </w:r>
      <w:r w:rsidRPr="003954DD">
        <w:rPr>
          <w:rFonts w:asciiTheme="majorEastAsia" w:eastAsiaTheme="majorEastAsia" w:hAnsiTheme="majorEastAsia" w:hint="eastAsia"/>
          <w:sz w:val="24"/>
        </w:rPr>
        <w:t>，</w:t>
      </w:r>
      <w:r w:rsidR="0068706E" w:rsidRPr="003954DD">
        <w:rPr>
          <w:rFonts w:asciiTheme="majorEastAsia" w:eastAsiaTheme="majorEastAsia" w:hAnsiTheme="majorEastAsia" w:hint="eastAsia"/>
          <w:sz w:val="24"/>
        </w:rPr>
        <w:t>或无效投标情形。</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w:t>
      </w:r>
      <w:r w:rsidR="001C2A70" w:rsidRPr="003954DD">
        <w:rPr>
          <w:rFonts w:asciiTheme="majorEastAsia" w:eastAsiaTheme="majorEastAsia" w:hAnsiTheme="majorEastAsia" w:hint="eastAsia"/>
          <w:sz w:val="24"/>
        </w:rPr>
        <w:t>6</w:t>
      </w:r>
      <w:r w:rsidRPr="003954DD">
        <w:rPr>
          <w:rFonts w:asciiTheme="majorEastAsia" w:eastAsiaTheme="majorEastAsia" w:hAnsiTheme="majorEastAsia" w:hint="eastAsia"/>
          <w:sz w:val="24"/>
        </w:rPr>
        <w:t>再启封商务标，由唱读人当众宣读投标人名称、投标价格和投标文件的其他内容。未宣读的投标报价和招标文件未允许提供的备选投标方案等实质性内容，评标时不予承认。</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lastRenderedPageBreak/>
        <w:t>4.</w:t>
      </w:r>
      <w:r w:rsidR="001C2A70" w:rsidRPr="003954DD">
        <w:rPr>
          <w:rFonts w:asciiTheme="majorEastAsia" w:eastAsiaTheme="majorEastAsia" w:hAnsiTheme="majorEastAsia" w:hint="eastAsia"/>
          <w:sz w:val="24"/>
        </w:rPr>
        <w:t>7</w:t>
      </w:r>
      <w:r w:rsidRPr="003954DD">
        <w:rPr>
          <w:rFonts w:asciiTheme="majorEastAsia" w:eastAsiaTheme="majorEastAsia" w:hAnsiTheme="majorEastAsia" w:hint="eastAsia"/>
          <w:sz w:val="24"/>
        </w:rPr>
        <w:t>唱读结束后，参加开标会的法定代表人或其授权代理人应对唱读的内容和记录结果进行校核和签字确认。</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w:t>
      </w:r>
      <w:r w:rsidR="001C2A70" w:rsidRPr="003954DD">
        <w:rPr>
          <w:rFonts w:asciiTheme="majorEastAsia" w:eastAsiaTheme="majorEastAsia" w:hAnsiTheme="majorEastAsia" w:hint="eastAsia"/>
          <w:sz w:val="24"/>
        </w:rPr>
        <w:t>8</w:t>
      </w:r>
      <w:r w:rsidRPr="003954DD">
        <w:rPr>
          <w:rFonts w:asciiTheme="majorEastAsia" w:eastAsiaTheme="majorEastAsia" w:hAnsiTheme="majorEastAsia" w:hint="eastAsia"/>
          <w:sz w:val="24"/>
        </w:rPr>
        <w:t>评标委员会核准商务报价及计算商务分，汇总技术分、商务分，根据得分排序确定中标候选人。</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4.</w:t>
      </w:r>
      <w:r w:rsidR="001C2A70" w:rsidRPr="003954DD">
        <w:rPr>
          <w:rFonts w:asciiTheme="majorEastAsia" w:eastAsiaTheme="majorEastAsia" w:hAnsiTheme="majorEastAsia" w:hint="eastAsia"/>
          <w:sz w:val="24"/>
        </w:rPr>
        <w:t>9</w:t>
      </w:r>
      <w:r w:rsidRPr="003954DD">
        <w:rPr>
          <w:rFonts w:asciiTheme="majorEastAsia" w:eastAsiaTheme="majorEastAsia" w:hAnsiTheme="majorEastAsia" w:hint="eastAsia"/>
          <w:sz w:val="24"/>
        </w:rPr>
        <w:t>主持人向投标</w:t>
      </w:r>
      <w:r w:rsidR="0068706E"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公布评标结果。</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5．评标</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hint="eastAsia"/>
          <w:sz w:val="24"/>
        </w:rPr>
        <w:t>5.1</w:t>
      </w:r>
      <w:r w:rsidRPr="003954DD">
        <w:rPr>
          <w:rFonts w:asciiTheme="majorEastAsia" w:eastAsiaTheme="majorEastAsia" w:hAnsiTheme="majorEastAsia" w:cs="宋体" w:hint="eastAsia"/>
          <w:sz w:val="24"/>
        </w:rPr>
        <w:t>评标委员会由招标</w:t>
      </w:r>
      <w:r w:rsidR="00CD0134" w:rsidRPr="003954DD">
        <w:rPr>
          <w:rFonts w:asciiTheme="majorEastAsia" w:eastAsiaTheme="majorEastAsia" w:hAnsiTheme="majorEastAsia" w:cs="宋体" w:hint="eastAsia"/>
          <w:sz w:val="24"/>
        </w:rPr>
        <w:t>人</w:t>
      </w:r>
      <w:r w:rsidRPr="003954DD">
        <w:rPr>
          <w:rFonts w:asciiTheme="majorEastAsia" w:eastAsiaTheme="majorEastAsia" w:hAnsiTheme="majorEastAsia" w:cs="宋体" w:hint="eastAsia"/>
          <w:sz w:val="24"/>
        </w:rPr>
        <w:t>依法组建，负责评标活动。评标委员会遵循公开、公平、公正、科学合理、竞争择优的原则。</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5.2评标委员会由</w:t>
      </w:r>
      <w:r w:rsidR="00A37D0D" w:rsidRPr="003954DD">
        <w:rPr>
          <w:rFonts w:asciiTheme="majorEastAsia" w:eastAsiaTheme="majorEastAsia" w:hAnsiTheme="majorEastAsia" w:cs="宋体" w:hint="eastAsia"/>
          <w:sz w:val="24"/>
        </w:rPr>
        <w:t>招标</w:t>
      </w:r>
      <w:r w:rsidRPr="003954DD">
        <w:rPr>
          <w:rFonts w:asciiTheme="majorEastAsia" w:eastAsiaTheme="majorEastAsia" w:hAnsiTheme="majorEastAsia" w:cs="宋体" w:hint="eastAsia"/>
          <w:sz w:val="24"/>
        </w:rPr>
        <w:t>人代表和有关方面的专家组成，成员人数为五人</w:t>
      </w:r>
      <w:r w:rsidR="0043581A" w:rsidRPr="003954DD">
        <w:rPr>
          <w:rFonts w:asciiTheme="majorEastAsia" w:eastAsiaTheme="majorEastAsia" w:hAnsiTheme="majorEastAsia" w:cs="宋体" w:hint="eastAsia"/>
          <w:sz w:val="24"/>
        </w:rPr>
        <w:t>及</w:t>
      </w:r>
      <w:r w:rsidRPr="003954DD">
        <w:rPr>
          <w:rFonts w:asciiTheme="majorEastAsia" w:eastAsiaTheme="majorEastAsia" w:hAnsiTheme="majorEastAsia" w:cs="宋体" w:hint="eastAsia"/>
          <w:sz w:val="24"/>
        </w:rPr>
        <w:t>以上单数。</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5.3评标委员会负责对投标人资格的最终审定。</w:t>
      </w:r>
    </w:p>
    <w:p w:rsidR="00306D4B" w:rsidRPr="003954DD" w:rsidRDefault="00306D4B" w:rsidP="00B30D56">
      <w:pPr>
        <w:widowControl/>
        <w:snapToGrid w:val="0"/>
        <w:spacing w:line="48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5.4评标委员会可以要求投标人对其投标文件中含义不明确的内容作必要的澄清或者说明，但澄清或者说明不得超过投标文件的范围或者改变投标文件的实质性内容。</w:t>
      </w:r>
    </w:p>
    <w:p w:rsidR="00306D4B" w:rsidRPr="003954DD" w:rsidRDefault="00306D4B" w:rsidP="00306D4B">
      <w:pPr>
        <w:widowControl/>
        <w:snapToGrid w:val="0"/>
        <w:spacing w:line="48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5.5评标委员会对投标文件的判定，只依据投标文件和招标文件内容本身，不依据任何外来证明。</w:t>
      </w:r>
    </w:p>
    <w:p w:rsidR="00306D4B" w:rsidRPr="003954DD" w:rsidRDefault="00306D4B" w:rsidP="00306D4B">
      <w:pPr>
        <w:widowControl/>
        <w:snapToGrid w:val="0"/>
        <w:spacing w:line="48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5.6评标委员会不向落标方解释落标的原因，不退还投标文件。</w:t>
      </w:r>
    </w:p>
    <w:p w:rsidR="00306D4B" w:rsidRPr="003954DD" w:rsidRDefault="00306D4B" w:rsidP="00306D4B">
      <w:pPr>
        <w:snapToGrid w:val="0"/>
        <w:spacing w:line="48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6．投标文件的初审鉴定</w:t>
      </w:r>
    </w:p>
    <w:p w:rsidR="00306D4B" w:rsidRPr="003954DD" w:rsidRDefault="00306D4B" w:rsidP="00306D4B">
      <w:pPr>
        <w:snapToGrid w:val="0"/>
        <w:spacing w:line="48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6.1资格性审查</w:t>
      </w:r>
    </w:p>
    <w:p w:rsidR="00306D4B" w:rsidRPr="003954DD" w:rsidRDefault="00306D4B" w:rsidP="00306D4B">
      <w:pPr>
        <w:snapToGrid w:val="0"/>
        <w:spacing w:line="480" w:lineRule="exact"/>
        <w:jc w:val="left"/>
        <w:rPr>
          <w:rFonts w:asciiTheme="majorEastAsia" w:eastAsiaTheme="majorEastAsia" w:hAnsiTheme="majorEastAsia"/>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hint="eastAsia"/>
            <w:sz w:val="24"/>
          </w:rPr>
          <w:t>6.1.1</w:t>
        </w:r>
      </w:smartTag>
      <w:r w:rsidRPr="003954DD">
        <w:rPr>
          <w:rFonts w:asciiTheme="majorEastAsia" w:eastAsiaTheme="majorEastAsia" w:hAnsiTheme="majorEastAsia" w:hint="eastAsia"/>
          <w:sz w:val="24"/>
        </w:rPr>
        <w:t>依据法律、法规和招标文件规定，</w:t>
      </w:r>
      <w:r w:rsidR="00B522F5" w:rsidRPr="003954DD">
        <w:rPr>
          <w:rFonts w:asciiTheme="majorEastAsia" w:eastAsiaTheme="majorEastAsia" w:hAnsiTheme="majorEastAsia" w:hint="eastAsia"/>
          <w:sz w:val="24"/>
        </w:rPr>
        <w:t>对投标人的营业执照、资质证书、税务登记证、组织机构代码证、法定代表人授权委托书、法定代表人及其授权委托人的身份证明，以及投标保证金缴纳凭证</w:t>
      </w:r>
      <w:r w:rsidRPr="003954DD">
        <w:rPr>
          <w:rFonts w:asciiTheme="majorEastAsia" w:eastAsiaTheme="majorEastAsia" w:hAnsiTheme="majorEastAsia" w:hint="eastAsia"/>
          <w:sz w:val="24"/>
        </w:rPr>
        <w:t>等进行审查，以确定投标人是否具备投标资格。</w:t>
      </w:r>
      <w:r w:rsidR="00B522F5" w:rsidRPr="003954DD">
        <w:rPr>
          <w:rFonts w:asciiTheme="majorEastAsia" w:eastAsiaTheme="majorEastAsia" w:hAnsiTheme="majorEastAsia" w:hint="eastAsia"/>
          <w:sz w:val="24"/>
        </w:rPr>
        <w:t>（注：已提供统一社会信用代码营业执照的单位无需提供组织机构代码证和税务登记证。）</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6.2符合性审查</w:t>
      </w:r>
    </w:p>
    <w:p w:rsidR="00306D4B" w:rsidRPr="003954DD" w:rsidRDefault="00306D4B" w:rsidP="00306D4B">
      <w:pPr>
        <w:spacing w:line="480" w:lineRule="exact"/>
        <w:jc w:val="left"/>
        <w:rPr>
          <w:rFonts w:asciiTheme="majorEastAsia" w:eastAsiaTheme="majorEastAsia" w:hAnsiTheme="majorEastAsia" w:cs="宋体"/>
          <w:sz w:val="24"/>
        </w:rPr>
      </w:pPr>
      <w:smartTag w:uri="urn:schemas-microsoft-com:office:smarttags" w:element="chsdate">
        <w:smartTagPr>
          <w:attr w:name="Year" w:val="1899"/>
          <w:attr w:name="Month" w:val="12"/>
          <w:attr w:name="Day" w:val="30"/>
          <w:attr w:name="IsLunarDate" w:val="False"/>
          <w:attr w:name="IsROCDate" w:val="False"/>
        </w:smartTagPr>
        <w:r w:rsidRPr="003954DD">
          <w:rPr>
            <w:rFonts w:asciiTheme="majorEastAsia" w:eastAsiaTheme="majorEastAsia" w:hAnsiTheme="majorEastAsia" w:cs="宋体" w:hint="eastAsia"/>
            <w:sz w:val="24"/>
          </w:rPr>
          <w:t>6.2.1</w:t>
        </w:r>
      </w:smartTag>
      <w:r w:rsidRPr="003954DD">
        <w:rPr>
          <w:rFonts w:asciiTheme="majorEastAsia" w:eastAsiaTheme="majorEastAsia" w:hAnsiTheme="majorEastAsia"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w:t>
      </w:r>
      <w:r w:rsidR="00810BDF" w:rsidRPr="003954DD">
        <w:rPr>
          <w:rFonts w:asciiTheme="majorEastAsia" w:eastAsiaTheme="majorEastAsia" w:hAnsiTheme="majorEastAsia" w:cs="宋体" w:hint="eastAsia"/>
          <w:sz w:val="24"/>
        </w:rPr>
        <w:t>招标</w:t>
      </w:r>
      <w:r w:rsidRPr="003954DD">
        <w:rPr>
          <w:rFonts w:asciiTheme="majorEastAsia" w:eastAsiaTheme="majorEastAsia" w:hAnsiTheme="majorEastAsia" w:cs="宋体" w:hint="eastAsia"/>
          <w:sz w:val="24"/>
        </w:rPr>
        <w:t>人的权利和投标人的义务方面造成重大的限制，纠正这些显著差异或保留将会对其他实质上响应招标文件要求的投</w:t>
      </w:r>
      <w:r w:rsidR="00B35135" w:rsidRPr="003954DD">
        <w:rPr>
          <w:rFonts w:asciiTheme="majorEastAsia" w:eastAsiaTheme="majorEastAsia" w:hAnsiTheme="majorEastAsia" w:cs="宋体" w:hint="eastAsia"/>
          <w:sz w:val="24"/>
        </w:rPr>
        <w:t>标</w:t>
      </w:r>
      <w:r w:rsidRPr="003954DD">
        <w:rPr>
          <w:rFonts w:asciiTheme="majorEastAsia" w:eastAsiaTheme="majorEastAsia" w:hAnsiTheme="majorEastAsia" w:cs="宋体" w:hint="eastAsia"/>
          <w:sz w:val="24"/>
        </w:rPr>
        <w:t>文件的投标人的竞争地位产生不公正的影响。</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6.3如果投标文件实质不响应招标文件的各项要求，评标委员会将予以拒绝，并且</w:t>
      </w:r>
      <w:r w:rsidRPr="003954DD">
        <w:rPr>
          <w:rFonts w:asciiTheme="majorEastAsia" w:eastAsiaTheme="majorEastAsia" w:hAnsiTheme="majorEastAsia" w:cs="宋体" w:hint="eastAsia"/>
          <w:sz w:val="24"/>
        </w:rPr>
        <w:lastRenderedPageBreak/>
        <w:t>不允许投标人通过修改或撤销其不符合要求的差异或保留，使之成为具有响应性的投标。</w:t>
      </w:r>
    </w:p>
    <w:p w:rsidR="00306D4B" w:rsidRPr="003954DD" w:rsidRDefault="00306D4B" w:rsidP="00306D4B">
      <w:pPr>
        <w:widowControl/>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7. 对明显的文字和计算错误的修正原则</w:t>
      </w:r>
    </w:p>
    <w:p w:rsidR="00306D4B" w:rsidRPr="003954DD" w:rsidRDefault="00306D4B" w:rsidP="00306D4B">
      <w:pPr>
        <w:widowControl/>
        <w:snapToGrid w:val="0"/>
        <w:spacing w:line="44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7.1 如果以文字表示的数据与数字表示的有差别，以文字为准修正数字；</w:t>
      </w:r>
    </w:p>
    <w:p w:rsidR="00306D4B" w:rsidRPr="003954DD" w:rsidRDefault="00306D4B" w:rsidP="00306D4B">
      <w:pPr>
        <w:widowControl/>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kern w:val="0"/>
          <w:sz w:val="24"/>
        </w:rPr>
        <w:t>7.2 如果</w:t>
      </w:r>
      <w:r w:rsidRPr="003954DD">
        <w:rPr>
          <w:rFonts w:asciiTheme="majorEastAsia" w:eastAsiaTheme="majorEastAsia" w:hAnsiTheme="majorEastAsia" w:cs="宋体" w:hint="eastAsia"/>
          <w:sz w:val="24"/>
        </w:rPr>
        <w:t>大写金额和小写金额不一致的，以大写金额为准；</w:t>
      </w:r>
    </w:p>
    <w:p w:rsidR="00306D4B" w:rsidRPr="003954DD" w:rsidRDefault="00306D4B" w:rsidP="00306D4B">
      <w:pPr>
        <w:widowControl/>
        <w:snapToGrid w:val="0"/>
        <w:spacing w:line="44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7.3 如果</w:t>
      </w:r>
      <w:r w:rsidRPr="003954DD">
        <w:rPr>
          <w:rFonts w:asciiTheme="majorEastAsia" w:eastAsiaTheme="majorEastAsia" w:hAnsiTheme="majorEastAsia" w:cs="宋体" w:hint="eastAsia"/>
          <w:sz w:val="24"/>
        </w:rPr>
        <w:t>总价金额与按单价汇总金额不一致的，以单价金额计算结果为准；</w:t>
      </w:r>
    </w:p>
    <w:p w:rsidR="00306D4B" w:rsidRPr="003954DD" w:rsidRDefault="00306D4B" w:rsidP="00306D4B">
      <w:pPr>
        <w:widowControl/>
        <w:snapToGrid w:val="0"/>
        <w:spacing w:line="44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7.4 如果</w:t>
      </w:r>
      <w:r w:rsidRPr="003954DD">
        <w:rPr>
          <w:rFonts w:asciiTheme="majorEastAsia" w:eastAsiaTheme="majorEastAsia" w:hAnsiTheme="majorEastAsia" w:cs="宋体" w:hint="eastAsia"/>
          <w:sz w:val="24"/>
        </w:rPr>
        <w:t>单价金额小数点</w:t>
      </w:r>
      <w:r w:rsidR="0068655E" w:rsidRPr="003954DD">
        <w:rPr>
          <w:rFonts w:asciiTheme="majorEastAsia" w:eastAsiaTheme="majorEastAsia" w:hAnsiTheme="majorEastAsia" w:cs="宋体" w:hint="eastAsia"/>
          <w:sz w:val="24"/>
        </w:rPr>
        <w:t>或百分比</w:t>
      </w:r>
      <w:r w:rsidRPr="003954DD">
        <w:rPr>
          <w:rFonts w:asciiTheme="majorEastAsia" w:eastAsiaTheme="majorEastAsia" w:hAnsiTheme="majorEastAsia" w:cs="宋体" w:hint="eastAsia"/>
          <w:sz w:val="24"/>
        </w:rPr>
        <w:t>有明显错位的，以</w:t>
      </w:r>
      <w:r w:rsidR="0068655E" w:rsidRPr="003954DD">
        <w:rPr>
          <w:rFonts w:asciiTheme="majorEastAsia" w:eastAsiaTheme="majorEastAsia" w:hAnsiTheme="majorEastAsia" w:cs="宋体" w:hint="eastAsia"/>
          <w:sz w:val="24"/>
        </w:rPr>
        <w:t>开标一览表的</w:t>
      </w:r>
      <w:r w:rsidRPr="003954DD">
        <w:rPr>
          <w:rFonts w:asciiTheme="majorEastAsia" w:eastAsiaTheme="majorEastAsia" w:hAnsiTheme="majorEastAsia" w:cs="宋体" w:hint="eastAsia"/>
          <w:sz w:val="24"/>
        </w:rPr>
        <w:t>总价为准，并修改单价；</w:t>
      </w:r>
    </w:p>
    <w:p w:rsidR="00306D4B" w:rsidRPr="003954DD" w:rsidRDefault="00306D4B" w:rsidP="00306D4B">
      <w:pPr>
        <w:widowControl/>
        <w:snapToGrid w:val="0"/>
        <w:spacing w:line="440" w:lineRule="exact"/>
        <w:rPr>
          <w:rFonts w:asciiTheme="majorEastAsia" w:eastAsiaTheme="majorEastAsia" w:hAnsiTheme="majorEastAsia" w:cs="宋体"/>
          <w:sz w:val="24"/>
        </w:rPr>
      </w:pPr>
      <w:r w:rsidRPr="003954DD">
        <w:rPr>
          <w:rFonts w:asciiTheme="majorEastAsia" w:eastAsiaTheme="majorEastAsia" w:hAnsiTheme="majorEastAsia" w:hint="eastAsia"/>
          <w:kern w:val="0"/>
          <w:sz w:val="24"/>
        </w:rPr>
        <w:t>7.5 如果</w:t>
      </w:r>
      <w:r w:rsidRPr="003954DD">
        <w:rPr>
          <w:rFonts w:asciiTheme="majorEastAsia" w:eastAsiaTheme="majorEastAsia" w:hAnsiTheme="majorEastAsia" w:cs="宋体" w:hint="eastAsia"/>
          <w:sz w:val="24"/>
        </w:rPr>
        <w:t>对不同文字文本投标文件的解释发生异议的，以中文文本为准</w:t>
      </w:r>
      <w:r w:rsidR="00810BDF" w:rsidRPr="003954DD">
        <w:rPr>
          <w:rFonts w:asciiTheme="majorEastAsia" w:eastAsiaTheme="majorEastAsia" w:hAnsiTheme="majorEastAsia" w:cs="宋体" w:hint="eastAsia"/>
          <w:sz w:val="24"/>
        </w:rPr>
        <w:t>。</w:t>
      </w:r>
    </w:p>
    <w:p w:rsidR="00306D4B" w:rsidRPr="003954DD" w:rsidRDefault="00306D4B" w:rsidP="00306D4B">
      <w:pPr>
        <w:spacing w:line="480" w:lineRule="exact"/>
        <w:jc w:val="left"/>
        <w:rPr>
          <w:rFonts w:asciiTheme="majorEastAsia" w:eastAsiaTheme="majorEastAsia" w:hAnsiTheme="majorEastAsia" w:cs="宋体"/>
          <w:b/>
          <w:sz w:val="24"/>
        </w:rPr>
      </w:pPr>
      <w:r w:rsidRPr="003954DD">
        <w:rPr>
          <w:rFonts w:asciiTheme="majorEastAsia" w:eastAsiaTheme="majorEastAsia" w:hAnsiTheme="majorEastAsia" w:cs="宋体" w:hint="eastAsia"/>
          <w:b/>
          <w:sz w:val="24"/>
        </w:rPr>
        <w:t>8.投标文件的评审、比较和否决</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8.1评标委员会将对在实质上响应招标文件要求的投标文件进行评估和比较。</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8.2在评审过程中，评标委员会可以书面形式要求投标人就投标文件含义不明确的内容进行书面说明并提供相关材料。</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8.3在评标过程中，如发现与招标文件要求相偏离的，评标委员会应对其偏离情形进行必要的书面核实。</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8.4在评审过程中，如属于实质性偏离或符合无效响应条件的，应当询问相关投标人，并允许其进行陈述申辩，但不允许对偏离条款进行补充、修正或撤回。</w:t>
      </w:r>
    </w:p>
    <w:p w:rsidR="00306D4B" w:rsidRPr="003954DD" w:rsidRDefault="00306D4B" w:rsidP="00306D4B">
      <w:pPr>
        <w:spacing w:line="480" w:lineRule="exact"/>
        <w:jc w:val="left"/>
        <w:rPr>
          <w:rFonts w:asciiTheme="majorEastAsia" w:eastAsiaTheme="majorEastAsia" w:hAnsiTheme="majorEastAsia" w:cs="宋体"/>
          <w:sz w:val="24"/>
        </w:rPr>
      </w:pPr>
      <w:r w:rsidRPr="003954DD">
        <w:rPr>
          <w:rFonts w:asciiTheme="majorEastAsia" w:eastAsiaTheme="majorEastAsia" w:hAnsiTheme="majorEastAsia" w:cs="宋体" w:hint="eastAsia"/>
          <w:sz w:val="24"/>
        </w:rPr>
        <w:t>8.5评标委员会依据招标文件规定的评标标准和方法，对投标文件进行评审和比较，向</w:t>
      </w:r>
      <w:r w:rsidR="004E76D3" w:rsidRPr="003954DD">
        <w:rPr>
          <w:rFonts w:asciiTheme="majorEastAsia" w:eastAsiaTheme="majorEastAsia" w:hAnsiTheme="majorEastAsia" w:cs="宋体" w:hint="eastAsia"/>
          <w:sz w:val="24"/>
        </w:rPr>
        <w:t>绍兴</w:t>
      </w:r>
      <w:r w:rsidR="00A37D0D" w:rsidRPr="003954DD">
        <w:rPr>
          <w:rFonts w:asciiTheme="majorEastAsia" w:eastAsiaTheme="majorEastAsia" w:hAnsiTheme="majorEastAsia" w:cs="宋体" w:hint="eastAsia"/>
          <w:sz w:val="24"/>
        </w:rPr>
        <w:t>市</w:t>
      </w:r>
      <w:r w:rsidR="00721A37" w:rsidRPr="003954DD">
        <w:rPr>
          <w:rFonts w:asciiTheme="majorEastAsia" w:eastAsiaTheme="majorEastAsia" w:hAnsiTheme="majorEastAsia" w:cs="宋体" w:hint="eastAsia"/>
          <w:sz w:val="24"/>
        </w:rPr>
        <w:t>公用事业</w:t>
      </w:r>
      <w:r w:rsidR="00A37D0D" w:rsidRPr="003954DD">
        <w:rPr>
          <w:rFonts w:asciiTheme="majorEastAsia" w:eastAsiaTheme="majorEastAsia" w:hAnsiTheme="majorEastAsia" w:cs="宋体" w:hint="eastAsia"/>
          <w:sz w:val="24"/>
        </w:rPr>
        <w:t>集团有限公司</w:t>
      </w:r>
      <w:r w:rsidRPr="003954DD">
        <w:rPr>
          <w:rFonts w:asciiTheme="majorEastAsia" w:eastAsiaTheme="majorEastAsia" w:hAnsiTheme="majorEastAsia" w:cs="宋体" w:hint="eastAsia"/>
          <w:sz w:val="24"/>
        </w:rPr>
        <w:t>提供书面评标报告，并按得分高低排序推荐中标候选</w:t>
      </w:r>
      <w:r w:rsidR="00A37D0D" w:rsidRPr="003954DD">
        <w:rPr>
          <w:rFonts w:asciiTheme="majorEastAsia" w:eastAsiaTheme="majorEastAsia" w:hAnsiTheme="majorEastAsia" w:cs="宋体" w:hint="eastAsia"/>
          <w:sz w:val="24"/>
        </w:rPr>
        <w:t>人</w:t>
      </w:r>
      <w:r w:rsidRPr="003954DD">
        <w:rPr>
          <w:rFonts w:asciiTheme="majorEastAsia" w:eastAsiaTheme="majorEastAsia" w:hAnsiTheme="majorEastAsia" w:cs="宋体" w:hint="eastAsia"/>
          <w:sz w:val="24"/>
        </w:rPr>
        <w:t>。</w:t>
      </w:r>
    </w:p>
    <w:p w:rsidR="00306D4B" w:rsidRPr="003954DD" w:rsidRDefault="00306D4B" w:rsidP="00306D4B">
      <w:pPr>
        <w:pStyle w:val="ac"/>
        <w:tabs>
          <w:tab w:val="clear" w:pos="454"/>
        </w:tabs>
        <w:spacing w:afterLines="0" w:line="440" w:lineRule="exact"/>
        <w:ind w:left="0" w:firstLine="0"/>
        <w:rPr>
          <w:rFonts w:asciiTheme="majorEastAsia" w:eastAsiaTheme="majorEastAsia" w:hAnsiTheme="majorEastAsia"/>
          <w:b/>
        </w:rPr>
      </w:pPr>
      <w:r w:rsidRPr="003954DD">
        <w:rPr>
          <w:rFonts w:asciiTheme="majorEastAsia" w:eastAsiaTheme="majorEastAsia" w:hAnsiTheme="majorEastAsia" w:hint="eastAsia"/>
          <w:b/>
        </w:rPr>
        <w:t>9.投标文件的澄清</w:t>
      </w:r>
    </w:p>
    <w:p w:rsidR="00306D4B" w:rsidRPr="003954DD" w:rsidRDefault="00306D4B" w:rsidP="00306D4B">
      <w:pPr>
        <w:pStyle w:val="ac"/>
        <w:tabs>
          <w:tab w:val="clear" w:pos="454"/>
        </w:tabs>
        <w:spacing w:afterLines="0" w:line="440" w:lineRule="exact"/>
        <w:ind w:left="0" w:firstLineChars="200" w:firstLine="480"/>
        <w:rPr>
          <w:rFonts w:asciiTheme="majorEastAsia" w:eastAsiaTheme="majorEastAsia" w:hAnsiTheme="majorEastAsia"/>
        </w:rPr>
      </w:pPr>
      <w:r w:rsidRPr="003954DD">
        <w:rPr>
          <w:rFonts w:asciiTheme="majorEastAsia" w:eastAsiaTheme="majorEastAsia" w:hAnsiTheme="majorEastAsia" w:hint="eastAsia"/>
        </w:rPr>
        <w:t>为有利于对投标文件的比较和评议，</w:t>
      </w:r>
      <w:r w:rsidR="00BB7CBC" w:rsidRPr="003954DD">
        <w:rPr>
          <w:rFonts w:asciiTheme="majorEastAsia" w:eastAsiaTheme="majorEastAsia" w:hAnsiTheme="majorEastAsia" w:hint="eastAsia"/>
        </w:rPr>
        <w:t>评标委员会</w:t>
      </w:r>
      <w:r w:rsidRPr="003954DD">
        <w:rPr>
          <w:rFonts w:asciiTheme="majorEastAsia" w:eastAsiaTheme="majorEastAsia" w:hAnsiTheme="majorEastAsia" w:hint="eastAsia"/>
        </w:rPr>
        <w:t>可要求投标人对投标文件进行澄清，必要时</w:t>
      </w:r>
      <w:r w:rsidR="00BB7CBC" w:rsidRPr="003954DD">
        <w:rPr>
          <w:rFonts w:asciiTheme="majorEastAsia" w:eastAsiaTheme="majorEastAsia" w:hAnsiTheme="majorEastAsia" w:hint="eastAsia"/>
        </w:rPr>
        <w:t>评标委员会</w:t>
      </w:r>
      <w:r w:rsidRPr="003954DD">
        <w:rPr>
          <w:rFonts w:asciiTheme="majorEastAsia" w:eastAsiaTheme="majorEastAsia" w:hAnsiTheme="majorEastAsia" w:hint="eastAsia"/>
        </w:rPr>
        <w:t>可要求投标人对澄清的问题作出书面答复。书面答复须有投标全权代表签字并作为投标文件的一部分。</w:t>
      </w:r>
    </w:p>
    <w:p w:rsidR="00306D4B" w:rsidRPr="003954DD" w:rsidRDefault="00306D4B" w:rsidP="00306D4B">
      <w:pPr>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10. 评标过程保密</w:t>
      </w:r>
    </w:p>
    <w:p w:rsidR="00306D4B" w:rsidRPr="003954DD" w:rsidRDefault="00306D4B" w:rsidP="00306D4B">
      <w:pPr>
        <w:snapToGrid w:val="0"/>
        <w:spacing w:line="44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10.1 开标之后，凡是属于审查、澄清、评价和比较投标的有关资料以及授标意向及投标人的投标文件等，均不得向投标人或其他无关的人员透露。</w:t>
      </w:r>
    </w:p>
    <w:p w:rsidR="00306D4B" w:rsidRPr="003954DD" w:rsidRDefault="00306D4B" w:rsidP="00306D4B">
      <w:pPr>
        <w:snapToGrid w:val="0"/>
        <w:spacing w:line="440" w:lineRule="exact"/>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10.2 在评标期间，投标人企图影响招标人或</w:t>
      </w:r>
      <w:r w:rsidRPr="003954DD">
        <w:rPr>
          <w:rFonts w:asciiTheme="majorEastAsia" w:eastAsiaTheme="majorEastAsia" w:hAnsiTheme="majorEastAsia" w:hint="eastAsia"/>
          <w:sz w:val="24"/>
        </w:rPr>
        <w:t>评标委员会</w:t>
      </w:r>
      <w:r w:rsidRPr="003954DD">
        <w:rPr>
          <w:rFonts w:asciiTheme="majorEastAsia" w:eastAsiaTheme="majorEastAsia" w:hAnsiTheme="majorEastAsia" w:hint="eastAsia"/>
          <w:kern w:val="0"/>
          <w:sz w:val="24"/>
        </w:rPr>
        <w:t>的任何活动，都将导致投标被拒绝，并由其承担相应的法律责任。</w:t>
      </w:r>
    </w:p>
    <w:p w:rsidR="00306D4B" w:rsidRPr="003954DD" w:rsidRDefault="00306D4B" w:rsidP="00306D4B">
      <w:pPr>
        <w:pStyle w:val="a7"/>
        <w:spacing w:line="800" w:lineRule="exact"/>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四、定标</w:t>
      </w:r>
    </w:p>
    <w:p w:rsidR="00306D4B" w:rsidRPr="003954DD" w:rsidRDefault="00A37D0D" w:rsidP="00306D4B">
      <w:pPr>
        <w:pStyle w:val="ac"/>
        <w:tabs>
          <w:tab w:val="clear" w:pos="454"/>
        </w:tabs>
        <w:spacing w:afterLines="0" w:line="440" w:lineRule="exact"/>
        <w:ind w:left="0" w:firstLine="0"/>
        <w:rPr>
          <w:rFonts w:asciiTheme="majorEastAsia" w:eastAsiaTheme="majorEastAsia" w:hAnsiTheme="majorEastAsia"/>
          <w:b/>
          <w:szCs w:val="24"/>
        </w:rPr>
      </w:pPr>
      <w:bookmarkStart w:id="0" w:name="_Toc81372776"/>
      <w:bookmarkStart w:id="1" w:name="_Toc81372953"/>
      <w:bookmarkStart w:id="2" w:name="_Toc84325929"/>
      <w:r w:rsidRPr="003954DD">
        <w:rPr>
          <w:rFonts w:asciiTheme="majorEastAsia" w:eastAsiaTheme="majorEastAsia" w:hAnsiTheme="majorEastAsia" w:hint="eastAsia"/>
          <w:b/>
          <w:szCs w:val="24"/>
        </w:rPr>
        <w:lastRenderedPageBreak/>
        <w:t>1</w:t>
      </w:r>
      <w:r w:rsidR="00306D4B" w:rsidRPr="003954DD">
        <w:rPr>
          <w:rFonts w:asciiTheme="majorEastAsia" w:eastAsiaTheme="majorEastAsia" w:hAnsiTheme="majorEastAsia" w:hint="eastAsia"/>
          <w:b/>
          <w:szCs w:val="24"/>
        </w:rPr>
        <w:t>.中标条件</w:t>
      </w:r>
    </w:p>
    <w:p w:rsidR="00306D4B" w:rsidRPr="003954DD" w:rsidRDefault="00A37D0D" w:rsidP="00306D4B">
      <w:pPr>
        <w:pStyle w:val="ac"/>
        <w:tabs>
          <w:tab w:val="clear" w:pos="454"/>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1</w:t>
      </w:r>
      <w:r w:rsidR="005B15BF" w:rsidRPr="003954DD">
        <w:rPr>
          <w:rFonts w:asciiTheme="majorEastAsia" w:eastAsiaTheme="majorEastAsia" w:hAnsiTheme="majorEastAsia" w:hint="eastAsia"/>
          <w:szCs w:val="24"/>
        </w:rPr>
        <w:t>.</w:t>
      </w:r>
      <w:r w:rsidR="00306D4B" w:rsidRPr="003954DD">
        <w:rPr>
          <w:rFonts w:asciiTheme="majorEastAsia" w:eastAsiaTheme="majorEastAsia" w:hAnsiTheme="majorEastAsia" w:hint="eastAsia"/>
          <w:szCs w:val="24"/>
        </w:rPr>
        <w:t>1投标文件基本符合招标文件要求；</w:t>
      </w:r>
    </w:p>
    <w:p w:rsidR="00306D4B" w:rsidRPr="003954DD" w:rsidRDefault="00A37D0D" w:rsidP="00306D4B">
      <w:pPr>
        <w:pStyle w:val="ac"/>
        <w:tabs>
          <w:tab w:val="clear" w:pos="454"/>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1</w:t>
      </w:r>
      <w:r w:rsidR="00306D4B" w:rsidRPr="003954DD">
        <w:rPr>
          <w:rFonts w:asciiTheme="majorEastAsia" w:eastAsiaTheme="majorEastAsia" w:hAnsiTheme="majorEastAsia" w:hint="eastAsia"/>
          <w:szCs w:val="24"/>
        </w:rPr>
        <w:t>.2投标人有很好的执行合同的能力；</w:t>
      </w:r>
    </w:p>
    <w:p w:rsidR="00306D4B" w:rsidRPr="003954DD" w:rsidRDefault="00A37D0D" w:rsidP="00B522F5">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w:t>
      </w:r>
      <w:r w:rsidR="00306D4B" w:rsidRPr="003954DD">
        <w:rPr>
          <w:rFonts w:asciiTheme="majorEastAsia" w:eastAsiaTheme="majorEastAsia" w:hAnsiTheme="majorEastAsia" w:hint="eastAsia"/>
          <w:sz w:val="24"/>
        </w:rPr>
        <w:t>.3实施方案最合理并对招标人最为有利，最大限度满足招标文件的要求；</w:t>
      </w:r>
    </w:p>
    <w:p w:rsidR="00306D4B" w:rsidRPr="003954DD" w:rsidRDefault="00A37D0D" w:rsidP="00B522F5">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w:t>
      </w:r>
      <w:r w:rsidR="00306D4B" w:rsidRPr="003954DD">
        <w:rPr>
          <w:rFonts w:asciiTheme="majorEastAsia" w:eastAsiaTheme="majorEastAsia" w:hAnsiTheme="majorEastAsia" w:hint="eastAsia"/>
          <w:sz w:val="24"/>
        </w:rPr>
        <w:t>.4投标人能够提供质量技术、商务经济占综合优势的系统及服务。</w:t>
      </w:r>
    </w:p>
    <w:p w:rsidR="00587BBA" w:rsidRPr="003954DD" w:rsidRDefault="00A37D0D" w:rsidP="00587BB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w:t>
      </w:r>
      <w:r w:rsidR="00306D4B" w:rsidRPr="003954DD">
        <w:rPr>
          <w:rFonts w:asciiTheme="majorEastAsia" w:eastAsiaTheme="majorEastAsia" w:hAnsiTheme="majorEastAsia" w:hint="eastAsia"/>
          <w:sz w:val="24"/>
        </w:rPr>
        <w:t>.5招标人将把中标通知书授予最佳投标者，但最低价不是中标的绝对保证。</w:t>
      </w:r>
    </w:p>
    <w:p w:rsidR="00587BBA" w:rsidRPr="003954DD" w:rsidRDefault="00587BBA" w:rsidP="00587BBA">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2．中标方式</w:t>
      </w:r>
    </w:p>
    <w:p w:rsidR="00587BBA" w:rsidRPr="003954DD" w:rsidRDefault="00587BBA" w:rsidP="00587BB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2.1采用综合评分法。</w:t>
      </w:r>
    </w:p>
    <w:p w:rsidR="00587BBA" w:rsidRPr="003954DD" w:rsidRDefault="00587BBA" w:rsidP="00587BB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2.2因综合得分相同有2家以上的情况下，由报价低者作为第一中标候选人；若综合得分相同、报价相同有2家以上的情况下，由综合得分相同的投标</w:t>
      </w:r>
      <w:r w:rsidR="00810BDF" w:rsidRPr="003954DD">
        <w:rPr>
          <w:rFonts w:asciiTheme="majorEastAsia" w:eastAsiaTheme="majorEastAsia" w:hAnsiTheme="majorEastAsia" w:hint="eastAsia"/>
          <w:sz w:val="24"/>
        </w:rPr>
        <w:t>人</w:t>
      </w:r>
      <w:r w:rsidRPr="003954DD">
        <w:rPr>
          <w:rFonts w:asciiTheme="majorEastAsia" w:eastAsiaTheme="majorEastAsia" w:hAnsiTheme="majorEastAsia" w:hint="eastAsia"/>
          <w:sz w:val="24"/>
        </w:rPr>
        <w:t>进行二次报价，且第二次报价不得高于上一次报价，并以第二次报价最低者作为第一中标候选人。二次报价</w:t>
      </w:r>
      <w:r w:rsidR="00DB1AB8" w:rsidRPr="003954DD">
        <w:rPr>
          <w:rFonts w:asciiTheme="majorEastAsia" w:eastAsiaTheme="majorEastAsia" w:hAnsiTheme="majorEastAsia" w:hint="eastAsia"/>
          <w:sz w:val="24"/>
        </w:rPr>
        <w:t>仍</w:t>
      </w:r>
      <w:r w:rsidRPr="003954DD">
        <w:rPr>
          <w:rFonts w:asciiTheme="majorEastAsia" w:eastAsiaTheme="majorEastAsia" w:hAnsiTheme="majorEastAsia" w:hint="eastAsia"/>
          <w:sz w:val="24"/>
        </w:rPr>
        <w:t>相同时</w:t>
      </w:r>
      <w:r w:rsidR="00DB1AB8" w:rsidRPr="003954DD">
        <w:rPr>
          <w:rFonts w:asciiTheme="majorEastAsia" w:eastAsiaTheme="majorEastAsia" w:hAnsiTheme="majorEastAsia" w:hint="eastAsia"/>
          <w:sz w:val="24"/>
        </w:rPr>
        <w:t>再</w:t>
      </w:r>
      <w:r w:rsidRPr="003954DD">
        <w:rPr>
          <w:rFonts w:asciiTheme="majorEastAsia" w:eastAsiaTheme="majorEastAsia" w:hAnsiTheme="majorEastAsia" w:hint="eastAsia"/>
          <w:sz w:val="24"/>
        </w:rPr>
        <w:t>以此类推。最终中标价以最后一次报价为准。</w:t>
      </w:r>
    </w:p>
    <w:p w:rsidR="00587BBA" w:rsidRPr="003954DD" w:rsidRDefault="00587BBA" w:rsidP="00587BB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2.3中标人因不可抗力或者自身原因不能履行采购合同的，招标人可以与排位在中标人之后第一位的中标候选人签订合同，如综合得分也有2家以上相同的情况下，按2.2条方法处理。</w:t>
      </w:r>
    </w:p>
    <w:p w:rsidR="00306D4B" w:rsidRPr="003954DD" w:rsidRDefault="00306D4B" w:rsidP="00306D4B">
      <w:pPr>
        <w:pStyle w:val="22"/>
        <w:tabs>
          <w:tab w:val="num" w:pos="1540"/>
        </w:tabs>
        <w:spacing w:afterLines="0" w:line="440" w:lineRule="exact"/>
        <w:ind w:left="0" w:firstLine="0"/>
        <w:rPr>
          <w:rFonts w:asciiTheme="majorEastAsia" w:eastAsiaTheme="majorEastAsia" w:hAnsiTheme="majorEastAsia"/>
          <w:szCs w:val="24"/>
        </w:rPr>
      </w:pPr>
    </w:p>
    <w:p w:rsidR="00306D4B" w:rsidRPr="003954DD" w:rsidRDefault="00306D4B" w:rsidP="00306D4B">
      <w:pPr>
        <w:pStyle w:val="a7"/>
        <w:spacing w:line="800" w:lineRule="exact"/>
        <w:ind w:firstLine="723"/>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五、授予合同</w:t>
      </w:r>
    </w:p>
    <w:p w:rsidR="00306D4B" w:rsidRPr="003954DD" w:rsidRDefault="00587BBA"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1</w:t>
      </w:r>
      <w:r w:rsidR="00306D4B" w:rsidRPr="003954DD">
        <w:rPr>
          <w:rFonts w:asciiTheme="majorEastAsia" w:eastAsiaTheme="majorEastAsia" w:hAnsiTheme="majorEastAsia" w:hint="eastAsia"/>
          <w:b/>
          <w:sz w:val="24"/>
        </w:rPr>
        <w:t>．中标通知</w:t>
      </w:r>
    </w:p>
    <w:bookmarkEnd w:id="0"/>
    <w:bookmarkEnd w:id="1"/>
    <w:bookmarkEnd w:id="2"/>
    <w:p w:rsidR="00306D4B" w:rsidRPr="003954DD" w:rsidRDefault="00587BBA" w:rsidP="00306D4B">
      <w:pPr>
        <w:pStyle w:val="29"/>
        <w:tabs>
          <w:tab w:val="num" w:pos="0"/>
        </w:tabs>
        <w:spacing w:before="0" w:line="460" w:lineRule="exact"/>
        <w:ind w:firstLineChars="0" w:firstLine="0"/>
        <w:rPr>
          <w:rFonts w:asciiTheme="majorEastAsia" w:eastAsiaTheme="majorEastAsia" w:hAnsiTheme="majorEastAsia"/>
          <w:szCs w:val="24"/>
        </w:rPr>
      </w:pPr>
      <w:r w:rsidRPr="003954DD">
        <w:rPr>
          <w:rFonts w:asciiTheme="majorEastAsia" w:eastAsiaTheme="majorEastAsia" w:hAnsiTheme="majorEastAsia" w:hint="eastAsia"/>
        </w:rPr>
        <w:t>1</w:t>
      </w:r>
      <w:r w:rsidR="00306D4B" w:rsidRPr="003954DD">
        <w:rPr>
          <w:rFonts w:asciiTheme="majorEastAsia" w:eastAsiaTheme="majorEastAsia" w:hAnsiTheme="majorEastAsia" w:hint="eastAsia"/>
        </w:rPr>
        <w:t>.1招标人在投标有效期内根据定标结果，对中标结果在指定媒体上进行公告，公告期</w:t>
      </w:r>
      <w:r w:rsidR="00B30D56" w:rsidRPr="003954DD">
        <w:rPr>
          <w:rFonts w:asciiTheme="majorEastAsia" w:eastAsiaTheme="majorEastAsia" w:hAnsiTheme="majorEastAsia" w:hint="eastAsia"/>
        </w:rPr>
        <w:t>3</w:t>
      </w:r>
      <w:r w:rsidR="00306D4B" w:rsidRPr="003954DD">
        <w:rPr>
          <w:rFonts w:asciiTheme="majorEastAsia" w:eastAsiaTheme="majorEastAsia" w:hAnsiTheme="majorEastAsia" w:hint="eastAsia"/>
        </w:rPr>
        <w:t>个工作日。</w:t>
      </w:r>
      <w:r w:rsidR="00306D4B" w:rsidRPr="003954DD">
        <w:rPr>
          <w:rFonts w:asciiTheme="majorEastAsia" w:eastAsiaTheme="majorEastAsia" w:hAnsiTheme="majorEastAsia" w:hint="eastAsia"/>
          <w:szCs w:val="24"/>
        </w:rPr>
        <w:t>公告期内如无异议，</w:t>
      </w:r>
      <w:r w:rsidRPr="003954DD">
        <w:rPr>
          <w:rFonts w:asciiTheme="majorEastAsia" w:eastAsiaTheme="majorEastAsia" w:hAnsiTheme="majorEastAsia" w:hint="eastAsia"/>
          <w:szCs w:val="24"/>
        </w:rPr>
        <w:t>招标代理</w:t>
      </w:r>
      <w:r w:rsidR="00306D4B" w:rsidRPr="003954DD">
        <w:rPr>
          <w:rFonts w:asciiTheme="majorEastAsia" w:eastAsiaTheme="majorEastAsia" w:hAnsiTheme="majorEastAsia" w:hint="eastAsia"/>
          <w:szCs w:val="24"/>
        </w:rPr>
        <w:t>机构向中标</w:t>
      </w:r>
      <w:r w:rsidRPr="003954DD">
        <w:rPr>
          <w:rFonts w:asciiTheme="majorEastAsia" w:eastAsiaTheme="majorEastAsia" w:hAnsiTheme="majorEastAsia" w:hint="eastAsia"/>
          <w:szCs w:val="24"/>
        </w:rPr>
        <w:t>人</w:t>
      </w:r>
      <w:r w:rsidR="00306D4B" w:rsidRPr="003954DD">
        <w:rPr>
          <w:rFonts w:asciiTheme="majorEastAsia" w:eastAsiaTheme="majorEastAsia" w:hAnsiTheme="majorEastAsia" w:hint="eastAsia"/>
          <w:szCs w:val="24"/>
        </w:rPr>
        <w:t>签发中标通知书。</w:t>
      </w:r>
    </w:p>
    <w:p w:rsidR="00306D4B" w:rsidRPr="003954DD" w:rsidRDefault="00587BBA" w:rsidP="00306D4B">
      <w:pPr>
        <w:tabs>
          <w:tab w:val="num" w:pos="0"/>
        </w:tabs>
        <w:spacing w:line="460" w:lineRule="exact"/>
        <w:rPr>
          <w:rFonts w:asciiTheme="majorEastAsia" w:eastAsiaTheme="majorEastAsia" w:hAnsiTheme="majorEastAsia" w:cs="仿宋_GB2312"/>
          <w:kern w:val="0"/>
          <w:sz w:val="24"/>
          <w:lang w:val="zh-CN"/>
        </w:rPr>
      </w:pPr>
      <w:r w:rsidRPr="003954DD">
        <w:rPr>
          <w:rFonts w:asciiTheme="majorEastAsia" w:eastAsiaTheme="majorEastAsia" w:hAnsiTheme="majorEastAsia" w:hint="eastAsia"/>
          <w:sz w:val="24"/>
        </w:rPr>
        <w:t>1</w:t>
      </w:r>
      <w:r w:rsidR="00306D4B" w:rsidRPr="003954DD">
        <w:rPr>
          <w:rFonts w:asciiTheme="majorEastAsia" w:eastAsiaTheme="majorEastAsia" w:hAnsiTheme="majorEastAsia" w:hint="eastAsia"/>
          <w:sz w:val="24"/>
        </w:rPr>
        <w:t>.2在</w:t>
      </w:r>
      <w:r w:rsidRPr="003954DD">
        <w:rPr>
          <w:rFonts w:asciiTheme="majorEastAsia" w:eastAsiaTheme="majorEastAsia" w:hAnsiTheme="majorEastAsia" w:hint="eastAsia"/>
          <w:sz w:val="24"/>
        </w:rPr>
        <w:t>招标代理</w:t>
      </w:r>
      <w:r w:rsidR="00306D4B" w:rsidRPr="003954DD">
        <w:rPr>
          <w:rFonts w:asciiTheme="majorEastAsia" w:eastAsiaTheme="majorEastAsia" w:hAnsiTheme="majorEastAsia" w:hint="eastAsia"/>
          <w:sz w:val="24"/>
        </w:rPr>
        <w:t>机构发出中标通知书前，预中标</w:t>
      </w:r>
      <w:r w:rsidRPr="003954DD">
        <w:rPr>
          <w:rFonts w:asciiTheme="majorEastAsia" w:eastAsiaTheme="majorEastAsia" w:hAnsiTheme="majorEastAsia" w:hint="eastAsia"/>
          <w:sz w:val="24"/>
        </w:rPr>
        <w:t>人</w:t>
      </w:r>
      <w:r w:rsidR="00306D4B" w:rsidRPr="003954DD">
        <w:rPr>
          <w:rFonts w:asciiTheme="majorEastAsia" w:eastAsiaTheme="majorEastAsia" w:hAnsiTheme="majorEastAsia" w:hint="eastAsia"/>
          <w:sz w:val="24"/>
        </w:rPr>
        <w:t>有违反有关法律法规和本项目要求行为的，则取消该投标人的预中标资格，不再退还其投标保证金</w:t>
      </w:r>
      <w:r w:rsidR="00306D4B" w:rsidRPr="003954DD">
        <w:rPr>
          <w:rFonts w:asciiTheme="majorEastAsia" w:eastAsiaTheme="majorEastAsia" w:hAnsiTheme="majorEastAsia" w:cs="仿宋_GB2312" w:hint="eastAsia"/>
          <w:kern w:val="0"/>
          <w:sz w:val="24"/>
          <w:lang w:val="zh-CN"/>
        </w:rPr>
        <w:t>。</w:t>
      </w:r>
    </w:p>
    <w:p w:rsidR="00306D4B" w:rsidRPr="003954DD" w:rsidRDefault="00587BBA"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w:t>
      </w:r>
      <w:r w:rsidR="00306D4B" w:rsidRPr="003954DD">
        <w:rPr>
          <w:rFonts w:asciiTheme="majorEastAsia" w:eastAsiaTheme="majorEastAsia" w:hAnsiTheme="majorEastAsia" w:hint="eastAsia"/>
          <w:sz w:val="24"/>
        </w:rPr>
        <w:t>.3招标人对中标结果不作任何说明和解释，也不回答任何提问。</w:t>
      </w:r>
    </w:p>
    <w:p w:rsidR="00306D4B" w:rsidRPr="003954DD" w:rsidRDefault="00587BBA"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2</w:t>
      </w:r>
      <w:r w:rsidR="00306D4B" w:rsidRPr="003954DD">
        <w:rPr>
          <w:rFonts w:asciiTheme="majorEastAsia" w:eastAsiaTheme="majorEastAsia" w:hAnsiTheme="majorEastAsia" w:hint="eastAsia"/>
          <w:b/>
          <w:sz w:val="24"/>
        </w:rPr>
        <w:t>．履约保证金</w:t>
      </w:r>
    </w:p>
    <w:p w:rsidR="00306D4B" w:rsidRPr="003954DD" w:rsidRDefault="00587BBA"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w:t>
      </w:r>
      <w:r w:rsidR="00306D4B"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中标公示期满且无异议后，</w:t>
      </w:r>
      <w:r w:rsidR="005B15BF" w:rsidRPr="003954DD">
        <w:rPr>
          <w:rFonts w:asciiTheme="majorEastAsia" w:eastAsiaTheme="majorEastAsia" w:hAnsiTheme="majorEastAsia" w:hint="eastAsia"/>
          <w:sz w:val="24"/>
        </w:rPr>
        <w:t>中标人需提交中标金额的10%作为履约保证金，并在合同签订生效前</w:t>
      </w:r>
      <w:r w:rsidRPr="003954DD">
        <w:rPr>
          <w:rFonts w:asciiTheme="majorEastAsia" w:eastAsiaTheme="majorEastAsia" w:hAnsiTheme="majorEastAsia" w:hint="eastAsia"/>
          <w:sz w:val="24"/>
        </w:rPr>
        <w:t>汇入招标人开户银行</w:t>
      </w:r>
      <w:r w:rsidR="00667231" w:rsidRPr="003954DD">
        <w:rPr>
          <w:rFonts w:asciiTheme="majorEastAsia" w:eastAsiaTheme="majorEastAsia" w:hAnsiTheme="majorEastAsia" w:hint="eastAsia"/>
          <w:sz w:val="24"/>
        </w:rPr>
        <w:t>账户</w:t>
      </w:r>
      <w:r w:rsidRPr="003954DD">
        <w:rPr>
          <w:rFonts w:asciiTheme="majorEastAsia" w:eastAsiaTheme="majorEastAsia" w:hAnsiTheme="majorEastAsia" w:hint="eastAsia"/>
          <w:sz w:val="24"/>
        </w:rPr>
        <w:t>。</w:t>
      </w:r>
      <w:r w:rsidR="00306D4B" w:rsidRPr="003954DD">
        <w:rPr>
          <w:rFonts w:asciiTheme="majorEastAsia" w:eastAsiaTheme="majorEastAsia" w:hAnsiTheme="majorEastAsia" w:hint="eastAsia"/>
          <w:sz w:val="24"/>
        </w:rPr>
        <w:t>货物、工程或服务验收合格后7个工作日内后退还，履约保证金不计息。</w:t>
      </w:r>
    </w:p>
    <w:p w:rsidR="00306D4B" w:rsidRPr="003954DD" w:rsidRDefault="00587BBA"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sz w:val="24"/>
        </w:rPr>
        <w:t>2</w:t>
      </w:r>
      <w:r w:rsidR="00306D4B" w:rsidRPr="003954DD">
        <w:rPr>
          <w:rFonts w:asciiTheme="majorEastAsia" w:eastAsiaTheme="majorEastAsia" w:hAnsiTheme="majorEastAsia" w:hint="eastAsia"/>
          <w:sz w:val="24"/>
        </w:rPr>
        <w:t>.2中标人不履行与招标人订立的合同的，履约保证金不予退还，给招标人造成损失的，应当对招标人的损失承担赔偿责任。</w:t>
      </w:r>
    </w:p>
    <w:p w:rsidR="00306D4B" w:rsidRPr="003954DD" w:rsidRDefault="00587BBA"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3</w:t>
      </w:r>
      <w:r w:rsidR="00306D4B" w:rsidRPr="003954DD">
        <w:rPr>
          <w:rFonts w:asciiTheme="majorEastAsia" w:eastAsiaTheme="majorEastAsia" w:hAnsiTheme="majorEastAsia" w:hint="eastAsia"/>
          <w:b/>
          <w:sz w:val="24"/>
        </w:rPr>
        <w:t>．合同备案</w:t>
      </w:r>
    </w:p>
    <w:p w:rsidR="00306D4B" w:rsidRPr="003954DD" w:rsidRDefault="00587BBA"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w:t>
      </w:r>
      <w:r w:rsidR="00306D4B" w:rsidRPr="003954DD">
        <w:rPr>
          <w:rFonts w:asciiTheme="majorEastAsia" w:eastAsiaTheme="majorEastAsia" w:hAnsiTheme="majorEastAsia" w:hint="eastAsia"/>
          <w:sz w:val="24"/>
        </w:rPr>
        <w:t>.1中标人应当自采购合同签订之日起七个工作日内，按照有关规定将采购合同原</w:t>
      </w:r>
      <w:r w:rsidR="00306D4B" w:rsidRPr="003954DD">
        <w:rPr>
          <w:rFonts w:asciiTheme="majorEastAsia" w:eastAsiaTheme="majorEastAsia" w:hAnsiTheme="majorEastAsia" w:hint="eastAsia"/>
          <w:sz w:val="24"/>
        </w:rPr>
        <w:lastRenderedPageBreak/>
        <w:t>件报</w:t>
      </w:r>
      <w:r w:rsidR="004E76D3" w:rsidRPr="003954DD">
        <w:rPr>
          <w:rFonts w:asciiTheme="majorEastAsia" w:eastAsiaTheme="majorEastAsia" w:hAnsiTheme="majorEastAsia" w:hint="eastAsia"/>
          <w:sz w:val="24"/>
        </w:rPr>
        <w:t>绍兴天源会计师事务所有限责任公司</w:t>
      </w:r>
      <w:r w:rsidR="00306D4B" w:rsidRPr="003954DD">
        <w:rPr>
          <w:rFonts w:asciiTheme="majorEastAsia" w:eastAsiaTheme="majorEastAsia" w:hAnsiTheme="majorEastAsia" w:hint="eastAsia"/>
          <w:sz w:val="24"/>
        </w:rPr>
        <w:t>备案。</w:t>
      </w:r>
    </w:p>
    <w:p w:rsidR="00306D4B" w:rsidRPr="003954DD" w:rsidRDefault="00587BBA"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w:t>
      </w:r>
      <w:r w:rsidR="00306D4B" w:rsidRPr="003954DD">
        <w:rPr>
          <w:rFonts w:asciiTheme="majorEastAsia" w:eastAsiaTheme="majorEastAsia" w:hAnsiTheme="majorEastAsia" w:hint="eastAsia"/>
          <w:sz w:val="24"/>
        </w:rPr>
        <w:t>.2未领取中标通知书，采购双方自行签订的合同不予备案。</w:t>
      </w:r>
    </w:p>
    <w:p w:rsidR="00306D4B" w:rsidRPr="003954DD" w:rsidRDefault="00306D4B" w:rsidP="00306D4B">
      <w:pPr>
        <w:snapToGrid w:val="0"/>
        <w:spacing w:line="800" w:lineRule="exact"/>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第三部分 招标项目范围及要求</w:t>
      </w:r>
    </w:p>
    <w:p w:rsidR="00587BBA" w:rsidRPr="003954DD" w:rsidRDefault="00587BBA" w:rsidP="00587BBA">
      <w:pPr>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1.设备（材料）要求</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1.1投标人提供的设备必须是厂商原装的、全新的，型号、性能及指标符合国家及招标文件提出的有关技术、质量、安全标准。</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1.2所有设备在开箱检验时必须完好，无破损，配置与装箱单相符。数量、质量及性能不低于本需求书中提出的要求。</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1.4对于影响设备正常工作的必要组成部分，无论在技术规范中指出与否，投标人都应提供并在投标文件中明确列出。</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1.5所有货物提供出厂合格证等质量证明文件，国外生产的必须有合法的进货渠道证明，如海关报关单、原产地证明、商检证明等。</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1.6所有货物到现场安装使用前，招标人将进行抽样检验或试验。</w:t>
      </w:r>
    </w:p>
    <w:p w:rsidR="00587BBA" w:rsidRPr="003954DD" w:rsidRDefault="00587BBA" w:rsidP="00587BBA">
      <w:pPr>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2.数量调整</w:t>
      </w:r>
    </w:p>
    <w:p w:rsidR="00587BBA" w:rsidRPr="003954DD" w:rsidRDefault="00587BBA" w:rsidP="00587BBA">
      <w:pPr>
        <w:snapToGrid w:val="0"/>
        <w:spacing w:line="440" w:lineRule="exact"/>
        <w:ind w:firstLineChars="200" w:firstLine="480"/>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招标人保留在签约时调整部分方案及定购设备数量和服务的权力，投标人应对系统方案中设备和服务明细报价，按投标单价不变的前提下进行调整，双方不得拒绝。</w:t>
      </w:r>
    </w:p>
    <w:p w:rsidR="00587BBA" w:rsidRPr="003954DD" w:rsidRDefault="00587BBA" w:rsidP="00587BBA">
      <w:pPr>
        <w:snapToGrid w:val="0"/>
        <w:spacing w:line="440" w:lineRule="exact"/>
        <w:ind w:firstLineChars="200" w:firstLine="480"/>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如遇本次招标没有涉及的设备或服务时，由中标人提出申请，招标人确认后实施。</w:t>
      </w:r>
    </w:p>
    <w:p w:rsidR="00587BBA" w:rsidRPr="003954DD" w:rsidRDefault="00587BBA" w:rsidP="00587BBA">
      <w:pPr>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3.安装及调试、验收</w:t>
      </w:r>
    </w:p>
    <w:p w:rsidR="00587BBA" w:rsidRPr="003954DD" w:rsidRDefault="00587BBA" w:rsidP="00587BBA">
      <w:pPr>
        <w:snapToGrid w:val="0"/>
        <w:spacing w:line="440" w:lineRule="exact"/>
        <w:ind w:firstLineChars="200" w:firstLine="480"/>
        <w:rPr>
          <w:rFonts w:asciiTheme="majorEastAsia" w:eastAsiaTheme="majorEastAsia" w:hAnsiTheme="majorEastAsia"/>
          <w:kern w:val="0"/>
          <w:sz w:val="24"/>
        </w:rPr>
      </w:pPr>
      <w:r w:rsidRPr="003954DD">
        <w:rPr>
          <w:rFonts w:asciiTheme="majorEastAsia" w:eastAsiaTheme="majorEastAsia" w:hAnsiTheme="majorEastAsia" w:hint="eastAsia"/>
          <w:kern w:val="0"/>
          <w:sz w:val="24"/>
        </w:rPr>
        <w:t>中标人应派经招标人认可的有经验和能力、具有相应资质的技术人员，负责系统设备安装工作，在设备安装期间应充分了解设备安装进度要求，解决安装中出现的技术问题。</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3.1中标人负责设备的安装、调试。</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3.2调试所需专用工具设施物料由中标人自备、自费运到现场，完工后自费搬走。</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3.3安装完成后，按国家</w:t>
      </w:r>
      <w:r w:rsidR="00FE5F7B" w:rsidRPr="003954DD">
        <w:rPr>
          <w:rFonts w:asciiTheme="majorEastAsia" w:eastAsiaTheme="majorEastAsia" w:hAnsiTheme="majorEastAsia" w:hint="eastAsia"/>
          <w:sz w:val="24"/>
        </w:rPr>
        <w:t>有关规范标准（国家无验收规范标准的按本招标文件规定的要求）进行</w:t>
      </w:r>
      <w:r w:rsidR="00CB731E" w:rsidRPr="003954DD">
        <w:rPr>
          <w:rFonts w:asciiTheme="majorEastAsia" w:eastAsiaTheme="majorEastAsia" w:hAnsiTheme="majorEastAsia" w:hint="eastAsia"/>
          <w:sz w:val="24"/>
        </w:rPr>
        <w:t>调试、验收</w:t>
      </w:r>
      <w:r w:rsidR="00FE5F7B" w:rsidRPr="003954DD">
        <w:rPr>
          <w:rFonts w:asciiTheme="majorEastAsia" w:eastAsiaTheme="majorEastAsia" w:hAnsiTheme="majorEastAsia" w:hint="eastAsia"/>
          <w:sz w:val="24"/>
        </w:rPr>
        <w:t>，并制作书面验收材料。</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3.4设备的拆箱、通电、调试等各项工作由中标人负责，但必须在招标人指定人员</w:t>
      </w:r>
      <w:r w:rsidRPr="003954DD">
        <w:rPr>
          <w:rFonts w:asciiTheme="majorEastAsia" w:eastAsiaTheme="majorEastAsia" w:hAnsiTheme="majorEastAsia" w:hint="eastAsia"/>
          <w:sz w:val="24"/>
        </w:rPr>
        <w:lastRenderedPageBreak/>
        <w:t>的参与下进行。在实际实施前必须先经招标人同意方可进行。调试的原始记录须经各方签字后作为验收的文件之一。</w:t>
      </w:r>
    </w:p>
    <w:p w:rsidR="00587BBA" w:rsidRPr="003954DD" w:rsidRDefault="00587BBA" w:rsidP="00587BBA">
      <w:pPr>
        <w:tabs>
          <w:tab w:val="left" w:pos="1365"/>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3.5所有的招标设备应按照国家有关技术标准在制造厂检查和试验合格，以表明其运行性能、安全性能以及设备材料和结构在电气、机械上的完整性。</w:t>
      </w:r>
    </w:p>
    <w:p w:rsidR="00587BBA" w:rsidRPr="003954DD" w:rsidRDefault="00587BBA" w:rsidP="00587BBA">
      <w:pPr>
        <w:snapToGrid w:val="0"/>
        <w:spacing w:line="440" w:lineRule="exac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4.技术培训</w:t>
      </w:r>
    </w:p>
    <w:p w:rsidR="00587BBA" w:rsidRPr="003954DD" w:rsidRDefault="00587BBA" w:rsidP="00587BBA">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4.1中标人须对招标人的技术人员培训。投标人须在投标文件中提供详细的培训计划，包括培训内容、培训时间、培训费用等。</w:t>
      </w:r>
    </w:p>
    <w:p w:rsidR="00587BBA" w:rsidRPr="003954DD" w:rsidRDefault="00587BBA" w:rsidP="00587BBA">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4.2中标人提供的负责培训的人员应具备同类设备五年以上的经验。</w:t>
      </w:r>
    </w:p>
    <w:p w:rsidR="00587BBA" w:rsidRPr="003954DD" w:rsidRDefault="00587BBA" w:rsidP="00587BBA">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 xml:space="preserve">4.3技术培训费用应包含在投标总价中。    </w:t>
      </w:r>
    </w:p>
    <w:p w:rsidR="00587BBA" w:rsidRPr="003954DD" w:rsidRDefault="00587BBA" w:rsidP="00587BBA">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4.4技术培训至少应包括下列内容：</w:t>
      </w:r>
    </w:p>
    <w:p w:rsidR="00587BBA" w:rsidRPr="003954DD" w:rsidRDefault="00587BBA" w:rsidP="00587BBA">
      <w:pPr>
        <w:tabs>
          <w:tab w:val="num" w:pos="482"/>
        </w:tabs>
        <w:spacing w:line="440" w:lineRule="exact"/>
        <w:jc w:val="left"/>
        <w:rPr>
          <w:rFonts w:asciiTheme="majorEastAsia" w:eastAsiaTheme="majorEastAsia" w:hAnsiTheme="majorEastAsia"/>
          <w:kern w:val="0"/>
          <w:sz w:val="24"/>
        </w:rPr>
      </w:pPr>
      <w:smartTag w:uri="urn:schemas-microsoft-com:office:smarttags" w:element="chsdate">
        <w:smartTagPr>
          <w:attr w:name="IsROCDate" w:val="False"/>
          <w:attr w:name="IsLunarDate" w:val="False"/>
          <w:attr w:name="Day" w:val="30"/>
          <w:attr w:name="Month" w:val="12"/>
          <w:attr w:name="Year" w:val="1899"/>
        </w:smartTagPr>
        <w:r w:rsidRPr="003954DD">
          <w:rPr>
            <w:rFonts w:asciiTheme="majorEastAsia" w:eastAsiaTheme="majorEastAsia" w:hAnsiTheme="majorEastAsia" w:hint="eastAsia"/>
            <w:kern w:val="0"/>
            <w:sz w:val="24"/>
          </w:rPr>
          <w:t>4.4.1</w:t>
        </w:r>
      </w:smartTag>
      <w:r w:rsidRPr="003954DD">
        <w:rPr>
          <w:rFonts w:asciiTheme="majorEastAsia" w:eastAsiaTheme="majorEastAsia" w:hAnsiTheme="majorEastAsia" w:hint="eastAsia"/>
          <w:kern w:val="0"/>
          <w:sz w:val="24"/>
        </w:rPr>
        <w:t>原理、构成和功能的描述。</w:t>
      </w:r>
    </w:p>
    <w:p w:rsidR="00587BBA" w:rsidRPr="003954DD" w:rsidRDefault="00587BBA" w:rsidP="00587BBA">
      <w:pPr>
        <w:tabs>
          <w:tab w:val="num" w:pos="482"/>
        </w:tabs>
        <w:spacing w:line="440" w:lineRule="exact"/>
        <w:jc w:val="left"/>
        <w:rPr>
          <w:rFonts w:asciiTheme="majorEastAsia" w:eastAsiaTheme="majorEastAsia" w:hAnsiTheme="majorEastAsia"/>
          <w:kern w:val="0"/>
          <w:sz w:val="24"/>
        </w:rPr>
      </w:pPr>
      <w:smartTag w:uri="urn:schemas-microsoft-com:office:smarttags" w:element="chsdate">
        <w:smartTagPr>
          <w:attr w:name="IsROCDate" w:val="False"/>
          <w:attr w:name="IsLunarDate" w:val="False"/>
          <w:attr w:name="Day" w:val="30"/>
          <w:attr w:name="Month" w:val="12"/>
          <w:attr w:name="Year" w:val="1899"/>
        </w:smartTagPr>
        <w:r w:rsidRPr="003954DD">
          <w:rPr>
            <w:rFonts w:asciiTheme="majorEastAsia" w:eastAsiaTheme="majorEastAsia" w:hAnsiTheme="majorEastAsia" w:hint="eastAsia"/>
            <w:kern w:val="0"/>
            <w:sz w:val="24"/>
          </w:rPr>
          <w:t>4.4.2</w:t>
        </w:r>
      </w:smartTag>
      <w:r w:rsidRPr="003954DD">
        <w:rPr>
          <w:rFonts w:asciiTheme="majorEastAsia" w:eastAsiaTheme="majorEastAsia" w:hAnsiTheme="majorEastAsia" w:hint="eastAsia"/>
          <w:kern w:val="0"/>
          <w:sz w:val="24"/>
        </w:rPr>
        <w:t>常见故障的处理或排除。</w:t>
      </w:r>
    </w:p>
    <w:p w:rsidR="00587BBA" w:rsidRPr="003954DD" w:rsidRDefault="00587BBA" w:rsidP="00587BBA">
      <w:pPr>
        <w:tabs>
          <w:tab w:val="num" w:pos="482"/>
        </w:tabs>
        <w:spacing w:line="440" w:lineRule="exact"/>
        <w:jc w:val="left"/>
        <w:rPr>
          <w:rFonts w:asciiTheme="majorEastAsia" w:eastAsiaTheme="majorEastAsia" w:hAnsiTheme="majorEastAsia"/>
          <w:kern w:val="0"/>
          <w:sz w:val="24"/>
        </w:rPr>
      </w:pPr>
      <w:smartTag w:uri="urn:schemas-microsoft-com:office:smarttags" w:element="chsdate">
        <w:smartTagPr>
          <w:attr w:name="IsROCDate" w:val="False"/>
          <w:attr w:name="IsLunarDate" w:val="False"/>
          <w:attr w:name="Day" w:val="30"/>
          <w:attr w:name="Month" w:val="12"/>
          <w:attr w:name="Year" w:val="1899"/>
        </w:smartTagPr>
        <w:r w:rsidRPr="003954DD">
          <w:rPr>
            <w:rFonts w:asciiTheme="majorEastAsia" w:eastAsiaTheme="majorEastAsia" w:hAnsiTheme="majorEastAsia" w:hint="eastAsia"/>
            <w:kern w:val="0"/>
            <w:sz w:val="24"/>
          </w:rPr>
          <w:t>4.4.3</w:t>
        </w:r>
      </w:smartTag>
      <w:r w:rsidRPr="003954DD">
        <w:rPr>
          <w:rFonts w:asciiTheme="majorEastAsia" w:eastAsiaTheme="majorEastAsia" w:hAnsiTheme="majorEastAsia" w:hint="eastAsia"/>
          <w:kern w:val="0"/>
          <w:sz w:val="24"/>
        </w:rPr>
        <w:t>各系统部件（设备）的检查、调整和维护。</w:t>
      </w:r>
    </w:p>
    <w:p w:rsidR="00587BBA" w:rsidRPr="003954DD" w:rsidRDefault="00587BBA" w:rsidP="00587BBA">
      <w:pPr>
        <w:tabs>
          <w:tab w:val="num" w:pos="482"/>
        </w:tabs>
        <w:spacing w:line="440" w:lineRule="exact"/>
        <w:jc w:val="left"/>
        <w:rPr>
          <w:rFonts w:asciiTheme="majorEastAsia" w:eastAsiaTheme="majorEastAsia" w:hAnsiTheme="majorEastAsia"/>
          <w:kern w:val="0"/>
          <w:sz w:val="24"/>
        </w:rPr>
      </w:pPr>
      <w:smartTag w:uri="urn:schemas-microsoft-com:office:smarttags" w:element="chsdate">
        <w:smartTagPr>
          <w:attr w:name="IsROCDate" w:val="False"/>
          <w:attr w:name="IsLunarDate" w:val="False"/>
          <w:attr w:name="Day" w:val="30"/>
          <w:attr w:name="Month" w:val="12"/>
          <w:attr w:name="Year" w:val="1899"/>
        </w:smartTagPr>
        <w:r w:rsidRPr="003954DD">
          <w:rPr>
            <w:rFonts w:asciiTheme="majorEastAsia" w:eastAsiaTheme="majorEastAsia" w:hAnsiTheme="majorEastAsia" w:hint="eastAsia"/>
            <w:kern w:val="0"/>
            <w:sz w:val="24"/>
          </w:rPr>
          <w:t>4.4.4</w:t>
        </w:r>
      </w:smartTag>
      <w:r w:rsidRPr="003954DD">
        <w:rPr>
          <w:rFonts w:asciiTheme="majorEastAsia" w:eastAsiaTheme="majorEastAsia" w:hAnsiTheme="majorEastAsia" w:hint="eastAsia"/>
          <w:kern w:val="0"/>
          <w:sz w:val="24"/>
        </w:rPr>
        <w:t>对使用者关于设备基本操作技能的培训。</w:t>
      </w:r>
    </w:p>
    <w:p w:rsidR="00587BBA" w:rsidRPr="003954DD" w:rsidRDefault="00587BBA" w:rsidP="00587BBA">
      <w:pPr>
        <w:tabs>
          <w:tab w:val="num" w:pos="482"/>
        </w:tabs>
        <w:spacing w:line="440" w:lineRule="exact"/>
        <w:jc w:val="left"/>
        <w:rPr>
          <w:rFonts w:asciiTheme="majorEastAsia" w:eastAsiaTheme="majorEastAsia" w:hAnsiTheme="majorEastAsia"/>
          <w:b/>
          <w:kern w:val="0"/>
          <w:sz w:val="24"/>
        </w:rPr>
      </w:pPr>
      <w:r w:rsidRPr="003954DD">
        <w:rPr>
          <w:rFonts w:asciiTheme="majorEastAsia" w:eastAsiaTheme="majorEastAsia" w:hAnsiTheme="majorEastAsia" w:hint="eastAsia"/>
          <w:b/>
          <w:kern w:val="0"/>
          <w:sz w:val="24"/>
        </w:rPr>
        <w:t>5.售后服务</w:t>
      </w:r>
    </w:p>
    <w:p w:rsidR="00587BBA" w:rsidRPr="003954DD" w:rsidRDefault="00587BBA" w:rsidP="00587BBA">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5.1投标人须提供经调试、试运行、验收合格后至少</w:t>
      </w:r>
      <w:r w:rsidR="008C1EE4" w:rsidRPr="003954DD">
        <w:rPr>
          <w:rFonts w:asciiTheme="majorEastAsia" w:eastAsiaTheme="majorEastAsia" w:hAnsiTheme="majorEastAsia" w:hint="eastAsia"/>
          <w:sz w:val="24"/>
        </w:rPr>
        <w:t>壹</w:t>
      </w:r>
      <w:r w:rsidRPr="003954DD">
        <w:rPr>
          <w:rFonts w:asciiTheme="majorEastAsia" w:eastAsiaTheme="majorEastAsia" w:hAnsiTheme="majorEastAsia" w:hint="eastAsia"/>
          <w:sz w:val="24"/>
        </w:rPr>
        <w:t>年的设备</w:t>
      </w:r>
      <w:r w:rsidR="00CB731E" w:rsidRPr="003954DD">
        <w:rPr>
          <w:rFonts w:asciiTheme="majorEastAsia" w:eastAsiaTheme="majorEastAsia" w:hAnsiTheme="majorEastAsia" w:hint="eastAsia"/>
          <w:sz w:val="24"/>
        </w:rPr>
        <w:t>制造商</w:t>
      </w:r>
      <w:r w:rsidRPr="003954DD">
        <w:rPr>
          <w:rFonts w:asciiTheme="majorEastAsia" w:eastAsiaTheme="majorEastAsia" w:hAnsiTheme="majorEastAsia" w:hint="eastAsia"/>
          <w:sz w:val="24"/>
        </w:rPr>
        <w:t>原厂质保期(投标人可根据自身实力作出更长时间的质保承诺)。在此期间，投标人应免费处理因质量发生的故障，并进行正常保养。</w:t>
      </w:r>
    </w:p>
    <w:p w:rsidR="00587BBA" w:rsidRPr="003954DD" w:rsidRDefault="00587BBA" w:rsidP="00587BBA">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5.2中标人必须有可靠的售后服务保障包括但不限于在</w:t>
      </w:r>
      <w:r w:rsidRPr="003954DD">
        <w:rPr>
          <w:rFonts w:asciiTheme="majorEastAsia" w:eastAsiaTheme="majorEastAsia" w:hAnsiTheme="majorEastAsia" w:hint="eastAsia"/>
          <w:b/>
          <w:sz w:val="24"/>
          <w:u w:val="single"/>
        </w:rPr>
        <w:t>绍兴附近</w:t>
      </w:r>
      <w:r w:rsidRPr="003954DD">
        <w:rPr>
          <w:rFonts w:asciiTheme="majorEastAsia" w:eastAsiaTheme="majorEastAsia" w:hAnsiTheme="majorEastAsia" w:hint="eastAsia"/>
          <w:sz w:val="24"/>
        </w:rPr>
        <w:t>有固定的维修服务点，能提供正常的技术、备品备件服务。中标人在接到招标人通知后，8小时内派人赴现场处理设备质量问题。48小时内不能修复的，则无偿提供备机或备用零件供</w:t>
      </w:r>
      <w:r w:rsidR="007F268E"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人使用。</w:t>
      </w:r>
    </w:p>
    <w:p w:rsidR="00587BBA" w:rsidRPr="003954DD" w:rsidRDefault="00587BBA" w:rsidP="00587BBA">
      <w:pPr>
        <w:snapToGrid w:val="0"/>
        <w:spacing w:line="440" w:lineRule="exact"/>
        <w:jc w:val="left"/>
        <w:rPr>
          <w:rFonts w:asciiTheme="majorEastAsia" w:eastAsiaTheme="majorEastAsia" w:hAnsiTheme="majorEastAsia"/>
          <w:b/>
          <w:kern w:val="0"/>
          <w:sz w:val="24"/>
          <w:u w:val="wave"/>
        </w:rPr>
      </w:pPr>
      <w:r w:rsidRPr="003954DD">
        <w:rPr>
          <w:rFonts w:asciiTheme="majorEastAsia" w:eastAsiaTheme="majorEastAsia" w:hAnsiTheme="majorEastAsia" w:hint="eastAsia"/>
          <w:b/>
          <w:sz w:val="24"/>
        </w:rPr>
        <w:t>6. 服务要求</w:t>
      </w:r>
    </w:p>
    <w:p w:rsidR="00587BBA" w:rsidRPr="003954DD" w:rsidRDefault="00587BBA" w:rsidP="00587BBA">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6.1设备包修期内（各标项内已有要求的除外），如出现故障，中标人在接到电话8小时内到达</w:t>
      </w:r>
      <w:r w:rsidR="00243D6E"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人指定地点。</w:t>
      </w:r>
    </w:p>
    <w:p w:rsidR="00587BBA" w:rsidRPr="003954DD" w:rsidRDefault="00587BBA" w:rsidP="00587BBA">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6.2 中标人提供的设备，必须符合招标文件及其投标文件规定的要求，如有不符，</w:t>
      </w:r>
      <w:r w:rsidR="00243D6E"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人可以无条件退货，造成的损失由中标人承担。</w:t>
      </w:r>
    </w:p>
    <w:p w:rsidR="00587BBA" w:rsidRPr="003954DD" w:rsidRDefault="00587BBA" w:rsidP="00587BBA">
      <w:pPr>
        <w:tabs>
          <w:tab w:val="left" w:pos="3870"/>
          <w:tab w:val="left" w:pos="4085"/>
        </w:tabs>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6.3 中标人、供货人名称必须一致，否则作违约处理，其履约保证金或投标保证金不予退还。</w:t>
      </w:r>
    </w:p>
    <w:p w:rsidR="00587BBA" w:rsidRPr="003954DD" w:rsidRDefault="00587BBA" w:rsidP="00587BBA">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7. 项目实施人员费用</w:t>
      </w:r>
    </w:p>
    <w:p w:rsidR="00587BBA" w:rsidRPr="003954DD" w:rsidRDefault="00587BBA" w:rsidP="00587BBA">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sz w:val="24"/>
        </w:rPr>
        <w:t xml:space="preserve">   中标人应自行承担选派专业人员的住宿、就餐和交通等费用。</w:t>
      </w:r>
    </w:p>
    <w:p w:rsidR="00587BBA" w:rsidRPr="003954DD" w:rsidRDefault="00587BBA" w:rsidP="00587BBA">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8.项目建设内容及要求</w:t>
      </w:r>
    </w:p>
    <w:p w:rsidR="00AC3BE6" w:rsidRPr="003954DD" w:rsidRDefault="00587BBA" w:rsidP="00587BB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lastRenderedPageBreak/>
        <w:t xml:space="preserve">8.1 </w:t>
      </w:r>
      <w:r w:rsidR="00AC3BE6" w:rsidRPr="003954DD">
        <w:rPr>
          <w:rFonts w:asciiTheme="majorEastAsia" w:eastAsiaTheme="majorEastAsia" w:hAnsiTheme="majorEastAsia" w:hint="eastAsia"/>
          <w:sz w:val="24"/>
        </w:rPr>
        <w:t>项目</w:t>
      </w:r>
      <w:r w:rsidR="00243D6E" w:rsidRPr="003954DD">
        <w:rPr>
          <w:rFonts w:asciiTheme="majorEastAsia" w:eastAsiaTheme="majorEastAsia" w:hAnsiTheme="majorEastAsia" w:hint="eastAsia"/>
          <w:sz w:val="24"/>
        </w:rPr>
        <w:t>建设内容</w:t>
      </w:r>
    </w:p>
    <w:p w:rsidR="005C58F1" w:rsidRPr="003954DD" w:rsidRDefault="005C58F1" w:rsidP="005C58F1">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8.1.1项目内容</w:t>
      </w:r>
    </w:p>
    <w:p w:rsidR="00243D6E" w:rsidRPr="003954DD" w:rsidRDefault="00B62BBB" w:rsidP="005C58F1">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绍兴市公用事业集团有限公司（原绍兴市水务集团有限公司）于2017年实施了集团本级</w:t>
      </w:r>
      <w:r w:rsidR="00AC3BE6" w:rsidRPr="003954DD">
        <w:rPr>
          <w:rFonts w:asciiTheme="majorEastAsia" w:eastAsiaTheme="majorEastAsia" w:hAnsiTheme="majorEastAsia" w:hint="eastAsia"/>
          <w:sz w:val="24"/>
        </w:rPr>
        <w:t>及</w:t>
      </w:r>
      <w:r w:rsidRPr="003954DD">
        <w:rPr>
          <w:rFonts w:asciiTheme="majorEastAsia" w:eastAsiaTheme="majorEastAsia" w:hAnsiTheme="majorEastAsia" w:hint="eastAsia"/>
          <w:sz w:val="24"/>
        </w:rPr>
        <w:t>部分下属</w:t>
      </w:r>
      <w:r w:rsidR="00AC3BE6" w:rsidRPr="003954DD">
        <w:rPr>
          <w:rFonts w:asciiTheme="majorEastAsia" w:eastAsiaTheme="majorEastAsia" w:hAnsiTheme="majorEastAsia" w:hint="eastAsia"/>
          <w:sz w:val="24"/>
        </w:rPr>
        <w:t>单位的综合高清视频会议</w:t>
      </w:r>
      <w:r w:rsidRPr="003954DD">
        <w:rPr>
          <w:rFonts w:asciiTheme="majorEastAsia" w:eastAsiaTheme="majorEastAsia" w:hAnsiTheme="majorEastAsia" w:hint="eastAsia"/>
          <w:sz w:val="24"/>
        </w:rPr>
        <w:t>一期</w:t>
      </w:r>
      <w:r w:rsidR="00AC3BE6" w:rsidRPr="003954DD">
        <w:rPr>
          <w:rFonts w:asciiTheme="majorEastAsia" w:eastAsiaTheme="majorEastAsia" w:hAnsiTheme="majorEastAsia" w:hint="eastAsia"/>
          <w:sz w:val="24"/>
        </w:rPr>
        <w:t>项目</w:t>
      </w:r>
      <w:r w:rsidRPr="003954DD">
        <w:rPr>
          <w:rFonts w:asciiTheme="majorEastAsia" w:eastAsiaTheme="majorEastAsia" w:hAnsiTheme="majorEastAsia" w:hint="eastAsia"/>
          <w:sz w:val="24"/>
        </w:rPr>
        <w:t>建设。现</w:t>
      </w:r>
      <w:r w:rsidR="00D46A4D" w:rsidRPr="003954DD">
        <w:rPr>
          <w:rFonts w:asciiTheme="majorEastAsia" w:eastAsiaTheme="majorEastAsia" w:hAnsiTheme="majorEastAsia" w:hint="eastAsia"/>
          <w:sz w:val="24"/>
        </w:rPr>
        <w:t>根据</w:t>
      </w:r>
      <w:r w:rsidRPr="003954DD">
        <w:rPr>
          <w:rFonts w:asciiTheme="majorEastAsia" w:eastAsiaTheme="majorEastAsia" w:hAnsiTheme="majorEastAsia" w:hint="eastAsia"/>
          <w:sz w:val="24"/>
        </w:rPr>
        <w:t>集团公司重组及下属单位调整</w:t>
      </w:r>
      <w:r w:rsidR="00DB58BC" w:rsidRPr="003954DD">
        <w:rPr>
          <w:rFonts w:asciiTheme="majorEastAsia" w:eastAsiaTheme="majorEastAsia" w:hAnsiTheme="majorEastAsia" w:hint="eastAsia"/>
          <w:sz w:val="24"/>
        </w:rPr>
        <w:t>情况</w:t>
      </w:r>
      <w:r w:rsidRPr="003954DD">
        <w:rPr>
          <w:rFonts w:asciiTheme="majorEastAsia" w:eastAsiaTheme="majorEastAsia" w:hAnsiTheme="majorEastAsia" w:hint="eastAsia"/>
          <w:sz w:val="24"/>
        </w:rPr>
        <w:t>，</w:t>
      </w:r>
      <w:r w:rsidR="00DB58BC" w:rsidRPr="003954DD">
        <w:rPr>
          <w:rFonts w:asciiTheme="majorEastAsia" w:eastAsiaTheme="majorEastAsia" w:hAnsiTheme="majorEastAsia" w:hint="eastAsia"/>
          <w:sz w:val="24"/>
        </w:rPr>
        <w:t>为满足集团工作部署、应急指挥、远程决策等需求，提升管理工作效率，拟实施综合高清视频会议二期项目建设。</w:t>
      </w:r>
    </w:p>
    <w:p w:rsidR="005C58F1" w:rsidRPr="003954DD" w:rsidRDefault="00B62BBB" w:rsidP="00243D6E">
      <w:pPr>
        <w:spacing w:line="440" w:lineRule="exact"/>
        <w:ind w:firstLineChars="181" w:firstLine="434"/>
        <w:jc w:val="left"/>
        <w:rPr>
          <w:rFonts w:asciiTheme="majorEastAsia" w:eastAsiaTheme="majorEastAsia" w:hAnsiTheme="majorEastAsia"/>
          <w:sz w:val="24"/>
        </w:rPr>
      </w:pPr>
      <w:r w:rsidRPr="003954DD">
        <w:rPr>
          <w:rFonts w:asciiTheme="majorEastAsia" w:eastAsiaTheme="majorEastAsia" w:hAnsiTheme="majorEastAsia" w:hint="eastAsia"/>
          <w:sz w:val="24"/>
        </w:rPr>
        <w:t>本</w:t>
      </w:r>
      <w:r w:rsidR="00AC3BE6" w:rsidRPr="003954DD">
        <w:rPr>
          <w:rFonts w:asciiTheme="majorEastAsia" w:eastAsiaTheme="majorEastAsia" w:hAnsiTheme="majorEastAsia" w:hint="eastAsia"/>
          <w:sz w:val="24"/>
        </w:rPr>
        <w:t>项目建设内容</w:t>
      </w:r>
      <w:r w:rsidR="002152A0" w:rsidRPr="003954DD">
        <w:rPr>
          <w:rFonts w:asciiTheme="majorEastAsia" w:eastAsiaTheme="majorEastAsia" w:hAnsiTheme="majorEastAsia" w:hint="eastAsia"/>
          <w:sz w:val="24"/>
        </w:rPr>
        <w:t>是</w:t>
      </w:r>
      <w:r w:rsidR="00A64D91" w:rsidRPr="003954DD">
        <w:rPr>
          <w:rFonts w:asciiTheme="majorEastAsia" w:eastAsiaTheme="majorEastAsia" w:hAnsiTheme="majorEastAsia" w:hint="eastAsia"/>
          <w:sz w:val="24"/>
        </w:rPr>
        <w:t>：</w:t>
      </w:r>
      <w:r w:rsidR="00AC3BE6" w:rsidRPr="003954DD">
        <w:rPr>
          <w:rFonts w:asciiTheme="majorEastAsia" w:eastAsiaTheme="majorEastAsia" w:hAnsiTheme="majorEastAsia" w:hint="eastAsia"/>
          <w:sz w:val="24"/>
        </w:rPr>
        <w:t>集团</w:t>
      </w:r>
      <w:r w:rsidRPr="003954DD">
        <w:rPr>
          <w:rFonts w:asciiTheme="majorEastAsia" w:eastAsiaTheme="majorEastAsia" w:hAnsiTheme="majorEastAsia" w:hint="eastAsia"/>
          <w:sz w:val="24"/>
        </w:rPr>
        <w:t>9</w:t>
      </w:r>
      <w:r w:rsidR="00AC3BE6" w:rsidRPr="003954DD">
        <w:rPr>
          <w:rFonts w:asciiTheme="majorEastAsia" w:eastAsiaTheme="majorEastAsia" w:hAnsiTheme="majorEastAsia" w:hint="eastAsia"/>
          <w:sz w:val="24"/>
        </w:rPr>
        <w:t>家下属单位（绍兴市</w:t>
      </w:r>
      <w:r w:rsidR="00DB58BC" w:rsidRPr="003954DD">
        <w:rPr>
          <w:rFonts w:asciiTheme="majorEastAsia" w:eastAsiaTheme="majorEastAsia" w:hAnsiTheme="majorEastAsia" w:hint="eastAsia"/>
          <w:sz w:val="24"/>
        </w:rPr>
        <w:t>水</w:t>
      </w:r>
      <w:proofErr w:type="gramStart"/>
      <w:r w:rsidR="00DB58BC" w:rsidRPr="003954DD">
        <w:rPr>
          <w:rFonts w:asciiTheme="majorEastAsia" w:eastAsiaTheme="majorEastAsia" w:hAnsiTheme="majorEastAsia" w:hint="eastAsia"/>
          <w:sz w:val="24"/>
        </w:rPr>
        <w:t>务</w:t>
      </w:r>
      <w:proofErr w:type="gramEnd"/>
      <w:r w:rsidR="00DB58BC" w:rsidRPr="003954DD">
        <w:rPr>
          <w:rFonts w:asciiTheme="majorEastAsia" w:eastAsiaTheme="majorEastAsia" w:hAnsiTheme="majorEastAsia" w:hint="eastAsia"/>
          <w:sz w:val="24"/>
        </w:rPr>
        <w:t>产业有限公司</w:t>
      </w:r>
      <w:r w:rsidR="00AC3BE6" w:rsidRPr="003954DD">
        <w:rPr>
          <w:rFonts w:asciiTheme="majorEastAsia" w:eastAsiaTheme="majorEastAsia" w:hAnsiTheme="majorEastAsia" w:hint="eastAsia"/>
          <w:sz w:val="24"/>
        </w:rPr>
        <w:t>、绍兴市</w:t>
      </w:r>
      <w:r w:rsidR="00DB58BC" w:rsidRPr="003954DD">
        <w:rPr>
          <w:rFonts w:asciiTheme="majorEastAsia" w:eastAsiaTheme="majorEastAsia" w:hAnsiTheme="majorEastAsia" w:hint="eastAsia"/>
          <w:sz w:val="24"/>
        </w:rPr>
        <w:t>燃气产业</w:t>
      </w:r>
      <w:r w:rsidR="00AC3BE6" w:rsidRPr="003954DD">
        <w:rPr>
          <w:rFonts w:asciiTheme="majorEastAsia" w:eastAsiaTheme="majorEastAsia" w:hAnsiTheme="majorEastAsia" w:hint="eastAsia"/>
          <w:sz w:val="24"/>
        </w:rPr>
        <w:t>有限公司、绍兴市</w:t>
      </w:r>
      <w:r w:rsidR="00DB58BC" w:rsidRPr="003954DD">
        <w:rPr>
          <w:rFonts w:asciiTheme="majorEastAsia" w:eastAsiaTheme="majorEastAsia" w:hAnsiTheme="majorEastAsia" w:hint="eastAsia"/>
          <w:sz w:val="24"/>
        </w:rPr>
        <w:t>环境产业</w:t>
      </w:r>
      <w:r w:rsidR="00AC3BE6" w:rsidRPr="003954DD">
        <w:rPr>
          <w:rFonts w:asciiTheme="majorEastAsia" w:eastAsiaTheme="majorEastAsia" w:hAnsiTheme="majorEastAsia" w:hint="eastAsia"/>
          <w:sz w:val="24"/>
        </w:rPr>
        <w:t>有限公司、绍兴</w:t>
      </w:r>
      <w:r w:rsidR="00DB58BC" w:rsidRPr="003954DD">
        <w:rPr>
          <w:rFonts w:asciiTheme="majorEastAsia" w:eastAsiaTheme="majorEastAsia" w:hAnsiTheme="majorEastAsia" w:hint="eastAsia"/>
          <w:sz w:val="24"/>
        </w:rPr>
        <w:t>天然气投资</w:t>
      </w:r>
      <w:r w:rsidR="00AC3BE6" w:rsidRPr="003954DD">
        <w:rPr>
          <w:rFonts w:asciiTheme="majorEastAsia" w:eastAsiaTheme="majorEastAsia" w:hAnsiTheme="majorEastAsia" w:hint="eastAsia"/>
          <w:sz w:val="24"/>
        </w:rPr>
        <w:t>有限公司、绍兴</w:t>
      </w:r>
      <w:r w:rsidR="00DB58BC" w:rsidRPr="003954DD">
        <w:rPr>
          <w:rFonts w:asciiTheme="majorEastAsia" w:eastAsiaTheme="majorEastAsia" w:hAnsiTheme="majorEastAsia" w:hint="eastAsia"/>
          <w:sz w:val="24"/>
        </w:rPr>
        <w:t>柯桥中国轻纺城管道燃气</w:t>
      </w:r>
      <w:r w:rsidR="00AC3BE6" w:rsidRPr="003954DD">
        <w:rPr>
          <w:rFonts w:asciiTheme="majorEastAsia" w:eastAsiaTheme="majorEastAsia" w:hAnsiTheme="majorEastAsia" w:hint="eastAsia"/>
          <w:sz w:val="24"/>
        </w:rPr>
        <w:t>有限公司</w:t>
      </w:r>
      <w:r w:rsidR="00DB58BC" w:rsidRPr="003954DD">
        <w:rPr>
          <w:rFonts w:asciiTheme="majorEastAsia" w:eastAsiaTheme="majorEastAsia" w:hAnsiTheme="majorEastAsia" w:hint="eastAsia"/>
          <w:sz w:val="24"/>
        </w:rPr>
        <w:t>、绍兴市公用工程建设有限公司、绍兴市</w:t>
      </w:r>
      <w:proofErr w:type="gramStart"/>
      <w:r w:rsidR="00DB58BC" w:rsidRPr="003954DD">
        <w:rPr>
          <w:rFonts w:asciiTheme="majorEastAsia" w:eastAsiaTheme="majorEastAsia" w:hAnsiTheme="majorEastAsia" w:hint="eastAsia"/>
          <w:sz w:val="24"/>
        </w:rPr>
        <w:t>水联贸易</w:t>
      </w:r>
      <w:proofErr w:type="gramEnd"/>
      <w:r w:rsidR="00DB58BC" w:rsidRPr="003954DD">
        <w:rPr>
          <w:rFonts w:asciiTheme="majorEastAsia" w:eastAsiaTheme="majorEastAsia" w:hAnsiTheme="majorEastAsia" w:hint="eastAsia"/>
          <w:sz w:val="24"/>
        </w:rPr>
        <w:t>有限公司、绍兴市</w:t>
      </w:r>
      <w:proofErr w:type="gramStart"/>
      <w:r w:rsidR="00DB58BC" w:rsidRPr="003954DD">
        <w:rPr>
          <w:rFonts w:asciiTheme="majorEastAsia" w:eastAsiaTheme="majorEastAsia" w:hAnsiTheme="majorEastAsia" w:hint="eastAsia"/>
          <w:sz w:val="24"/>
        </w:rPr>
        <w:t>水联环境</w:t>
      </w:r>
      <w:proofErr w:type="gramEnd"/>
      <w:r w:rsidR="00DB58BC" w:rsidRPr="003954DD">
        <w:rPr>
          <w:rFonts w:asciiTheme="majorEastAsia" w:eastAsiaTheme="majorEastAsia" w:hAnsiTheme="majorEastAsia" w:hint="eastAsia"/>
          <w:sz w:val="24"/>
        </w:rPr>
        <w:t>服务有限公司、绍兴市信息管网有限公司</w:t>
      </w:r>
      <w:r w:rsidR="00AC3BE6" w:rsidRPr="003954DD">
        <w:rPr>
          <w:rFonts w:asciiTheme="majorEastAsia" w:eastAsiaTheme="majorEastAsia" w:hAnsiTheme="majorEastAsia" w:hint="eastAsia"/>
          <w:sz w:val="24"/>
        </w:rPr>
        <w:t>）</w:t>
      </w:r>
      <w:r w:rsidR="00A64D91" w:rsidRPr="003954DD">
        <w:rPr>
          <w:rFonts w:asciiTheme="majorEastAsia" w:eastAsiaTheme="majorEastAsia" w:hAnsiTheme="majorEastAsia" w:hint="eastAsia"/>
          <w:sz w:val="24"/>
        </w:rPr>
        <w:t>采购</w:t>
      </w:r>
      <w:r w:rsidR="00D46A4D" w:rsidRPr="003954DD">
        <w:rPr>
          <w:rFonts w:asciiTheme="majorEastAsia" w:eastAsiaTheme="majorEastAsia" w:hAnsiTheme="majorEastAsia" w:hint="eastAsia"/>
          <w:sz w:val="24"/>
        </w:rPr>
        <w:t>15套</w:t>
      </w:r>
      <w:r w:rsidR="00AC3BE6" w:rsidRPr="003954DD">
        <w:rPr>
          <w:rFonts w:asciiTheme="majorEastAsia" w:eastAsiaTheme="majorEastAsia" w:hAnsiTheme="majorEastAsia" w:hint="eastAsia"/>
          <w:sz w:val="24"/>
        </w:rPr>
        <w:t>视频会议</w:t>
      </w:r>
      <w:r w:rsidR="00DB58BC" w:rsidRPr="003954DD">
        <w:rPr>
          <w:rFonts w:asciiTheme="majorEastAsia" w:eastAsiaTheme="majorEastAsia" w:hAnsiTheme="majorEastAsia" w:hint="eastAsia"/>
          <w:sz w:val="24"/>
        </w:rPr>
        <w:t>终端</w:t>
      </w:r>
      <w:r w:rsidR="00AC3BE6" w:rsidRPr="003954DD">
        <w:rPr>
          <w:rFonts w:asciiTheme="majorEastAsia" w:eastAsiaTheme="majorEastAsia" w:hAnsiTheme="majorEastAsia" w:hint="eastAsia"/>
          <w:sz w:val="24"/>
        </w:rPr>
        <w:t>设备</w:t>
      </w:r>
      <w:r w:rsidR="00D46A4D" w:rsidRPr="003954DD">
        <w:rPr>
          <w:rFonts w:asciiTheme="majorEastAsia" w:eastAsiaTheme="majorEastAsia" w:hAnsiTheme="majorEastAsia" w:hint="eastAsia"/>
          <w:sz w:val="24"/>
        </w:rPr>
        <w:t>（各单位视频会议设备需求量见下表）</w:t>
      </w:r>
      <w:r w:rsidR="00DB58BC" w:rsidRPr="003954DD">
        <w:rPr>
          <w:rFonts w:asciiTheme="majorEastAsia" w:eastAsiaTheme="majorEastAsia" w:hAnsiTheme="majorEastAsia" w:hint="eastAsia"/>
          <w:sz w:val="24"/>
        </w:rPr>
        <w:t>，并接入绍兴市公用事业集团有限公司</w:t>
      </w:r>
      <w:r w:rsidR="00A64D91" w:rsidRPr="003954DD">
        <w:rPr>
          <w:rFonts w:asciiTheme="majorEastAsia" w:eastAsiaTheme="majorEastAsia" w:hAnsiTheme="majorEastAsia" w:hint="eastAsia"/>
          <w:sz w:val="24"/>
        </w:rPr>
        <w:t>已有</w:t>
      </w:r>
      <w:r w:rsidR="00DB58BC" w:rsidRPr="003954DD">
        <w:rPr>
          <w:rFonts w:asciiTheme="majorEastAsia" w:eastAsiaTheme="majorEastAsia" w:hAnsiTheme="majorEastAsia" w:hint="eastAsia"/>
          <w:sz w:val="24"/>
        </w:rPr>
        <w:t>视频会议系统</w:t>
      </w:r>
      <w:r w:rsidR="005C58F1" w:rsidRPr="003954DD">
        <w:rPr>
          <w:rFonts w:asciiTheme="majorEastAsia" w:eastAsiaTheme="majorEastAsia" w:hAnsiTheme="majorEastAsia" w:hint="eastAsia"/>
          <w:sz w:val="24"/>
        </w:rPr>
        <w:t>。</w:t>
      </w:r>
    </w:p>
    <w:tbl>
      <w:tblPr>
        <w:tblStyle w:val="afb"/>
        <w:tblW w:w="0" w:type="auto"/>
        <w:tblLook w:val="04A0"/>
      </w:tblPr>
      <w:tblGrid>
        <w:gridCol w:w="817"/>
        <w:gridCol w:w="5528"/>
        <w:gridCol w:w="2410"/>
      </w:tblGrid>
      <w:tr w:rsidR="0062691C" w:rsidRPr="003954DD" w:rsidTr="0062691C">
        <w:tc>
          <w:tcPr>
            <w:tcW w:w="817" w:type="dxa"/>
            <w:vAlign w:val="center"/>
          </w:tcPr>
          <w:p w:rsidR="0062691C" w:rsidRPr="003954DD" w:rsidRDefault="0062691C" w:rsidP="009A437F">
            <w:pPr>
              <w:spacing w:line="440" w:lineRule="exact"/>
              <w:rPr>
                <w:rFonts w:asciiTheme="majorEastAsia" w:eastAsiaTheme="majorEastAsia" w:hAnsiTheme="majorEastAsia"/>
                <w:b/>
                <w:sz w:val="24"/>
              </w:rPr>
            </w:pPr>
            <w:r w:rsidRPr="003954DD">
              <w:rPr>
                <w:rFonts w:asciiTheme="majorEastAsia" w:eastAsiaTheme="majorEastAsia" w:hAnsiTheme="majorEastAsia" w:hint="eastAsia"/>
                <w:b/>
                <w:sz w:val="24"/>
              </w:rPr>
              <w:t>序号</w:t>
            </w:r>
          </w:p>
        </w:tc>
        <w:tc>
          <w:tcPr>
            <w:tcW w:w="5528" w:type="dxa"/>
            <w:vAlign w:val="center"/>
          </w:tcPr>
          <w:p w:rsidR="0062691C" w:rsidRPr="003954DD" w:rsidRDefault="0062691C" w:rsidP="009A437F">
            <w:pPr>
              <w:spacing w:line="44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集团下属单位</w:t>
            </w:r>
          </w:p>
        </w:tc>
        <w:tc>
          <w:tcPr>
            <w:tcW w:w="2410" w:type="dxa"/>
            <w:vAlign w:val="center"/>
          </w:tcPr>
          <w:p w:rsidR="0062691C" w:rsidRPr="003954DD" w:rsidRDefault="0062691C" w:rsidP="0062691C">
            <w:pPr>
              <w:spacing w:line="44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设备需求量（套）</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绍兴市水</w:t>
            </w:r>
            <w:proofErr w:type="gramStart"/>
            <w:r w:rsidRPr="003954DD">
              <w:rPr>
                <w:rFonts w:asciiTheme="majorEastAsia" w:eastAsiaTheme="majorEastAsia" w:hAnsiTheme="majorEastAsia" w:hint="eastAsia"/>
                <w:sz w:val="24"/>
              </w:rPr>
              <w:t>务</w:t>
            </w:r>
            <w:proofErr w:type="gramEnd"/>
            <w:r w:rsidRPr="003954DD">
              <w:rPr>
                <w:rFonts w:asciiTheme="majorEastAsia" w:eastAsiaTheme="majorEastAsia" w:hAnsiTheme="majorEastAsia" w:hint="eastAsia"/>
                <w:sz w:val="24"/>
              </w:rPr>
              <w:t>产业有限公司</w:t>
            </w:r>
          </w:p>
        </w:tc>
        <w:tc>
          <w:tcPr>
            <w:tcW w:w="2410"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5</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2</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绍兴市燃气产业有限公司</w:t>
            </w:r>
          </w:p>
        </w:tc>
        <w:tc>
          <w:tcPr>
            <w:tcW w:w="2410"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3</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3</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绍兴市环境产业有限公司</w:t>
            </w:r>
          </w:p>
        </w:tc>
        <w:tc>
          <w:tcPr>
            <w:tcW w:w="2410"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4</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绍兴天然气投资有限公司</w:t>
            </w:r>
          </w:p>
        </w:tc>
        <w:tc>
          <w:tcPr>
            <w:tcW w:w="2410"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5</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绍兴柯桥中国轻纺城管道燃气有限公司</w:t>
            </w:r>
          </w:p>
        </w:tc>
        <w:tc>
          <w:tcPr>
            <w:tcW w:w="2410"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6</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绍兴市公用工程建设有限公司</w:t>
            </w:r>
          </w:p>
        </w:tc>
        <w:tc>
          <w:tcPr>
            <w:tcW w:w="2410" w:type="dxa"/>
          </w:tcPr>
          <w:p w:rsidR="0062691C" w:rsidRPr="003954DD" w:rsidRDefault="0062691C" w:rsidP="009A437F">
            <w:pPr>
              <w:jc w:val="center"/>
              <w:rPr>
                <w:rFonts w:asciiTheme="majorEastAsia" w:eastAsiaTheme="majorEastAsia" w:hAnsiTheme="majorEastAsia"/>
              </w:rPr>
            </w:pPr>
            <w:r w:rsidRPr="003954DD">
              <w:rPr>
                <w:rFonts w:asciiTheme="majorEastAsia" w:eastAsiaTheme="majorEastAsia" w:hAnsiTheme="majorEastAsia" w:hint="eastAsia"/>
                <w:sz w:val="24"/>
              </w:rPr>
              <w:t>1</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7</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绍兴市</w:t>
            </w:r>
            <w:proofErr w:type="gramStart"/>
            <w:r w:rsidRPr="003954DD">
              <w:rPr>
                <w:rFonts w:asciiTheme="majorEastAsia" w:eastAsiaTheme="majorEastAsia" w:hAnsiTheme="majorEastAsia" w:hint="eastAsia"/>
                <w:sz w:val="24"/>
              </w:rPr>
              <w:t>水联贸易</w:t>
            </w:r>
            <w:proofErr w:type="gramEnd"/>
            <w:r w:rsidRPr="003954DD">
              <w:rPr>
                <w:rFonts w:asciiTheme="majorEastAsia" w:eastAsiaTheme="majorEastAsia" w:hAnsiTheme="majorEastAsia" w:hint="eastAsia"/>
                <w:sz w:val="24"/>
              </w:rPr>
              <w:t>有限公司</w:t>
            </w:r>
          </w:p>
        </w:tc>
        <w:tc>
          <w:tcPr>
            <w:tcW w:w="2410" w:type="dxa"/>
          </w:tcPr>
          <w:p w:rsidR="0062691C" w:rsidRPr="003954DD" w:rsidRDefault="0062691C" w:rsidP="009A437F">
            <w:pPr>
              <w:jc w:val="center"/>
              <w:rPr>
                <w:rFonts w:asciiTheme="majorEastAsia" w:eastAsiaTheme="majorEastAsia" w:hAnsiTheme="majorEastAsia"/>
              </w:rPr>
            </w:pPr>
            <w:r w:rsidRPr="003954DD">
              <w:rPr>
                <w:rFonts w:asciiTheme="majorEastAsia" w:eastAsiaTheme="majorEastAsia" w:hAnsiTheme="majorEastAsia" w:hint="eastAsia"/>
                <w:sz w:val="24"/>
              </w:rPr>
              <w:t>1</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8</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绍兴市</w:t>
            </w:r>
            <w:proofErr w:type="gramStart"/>
            <w:r w:rsidRPr="003954DD">
              <w:rPr>
                <w:rFonts w:asciiTheme="majorEastAsia" w:eastAsiaTheme="majorEastAsia" w:hAnsiTheme="majorEastAsia" w:hint="eastAsia"/>
                <w:sz w:val="24"/>
              </w:rPr>
              <w:t>水联环境</w:t>
            </w:r>
            <w:proofErr w:type="gramEnd"/>
            <w:r w:rsidRPr="003954DD">
              <w:rPr>
                <w:rFonts w:asciiTheme="majorEastAsia" w:eastAsiaTheme="majorEastAsia" w:hAnsiTheme="majorEastAsia" w:hint="eastAsia"/>
                <w:sz w:val="24"/>
              </w:rPr>
              <w:t>服务有限公司</w:t>
            </w:r>
          </w:p>
        </w:tc>
        <w:tc>
          <w:tcPr>
            <w:tcW w:w="2410" w:type="dxa"/>
          </w:tcPr>
          <w:p w:rsidR="0062691C" w:rsidRPr="003954DD" w:rsidRDefault="0062691C" w:rsidP="009A437F">
            <w:pPr>
              <w:jc w:val="center"/>
              <w:rPr>
                <w:rFonts w:asciiTheme="majorEastAsia" w:eastAsiaTheme="majorEastAsia" w:hAnsiTheme="majorEastAsia"/>
              </w:rPr>
            </w:pPr>
            <w:r w:rsidRPr="003954DD">
              <w:rPr>
                <w:rFonts w:asciiTheme="majorEastAsia" w:eastAsiaTheme="majorEastAsia" w:hAnsiTheme="majorEastAsia" w:hint="eastAsia"/>
                <w:sz w:val="24"/>
              </w:rPr>
              <w:t>1</w:t>
            </w:r>
          </w:p>
        </w:tc>
      </w:tr>
      <w:tr w:rsidR="0062691C" w:rsidRPr="003954DD" w:rsidTr="0062691C">
        <w:tc>
          <w:tcPr>
            <w:tcW w:w="817"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9</w:t>
            </w:r>
          </w:p>
        </w:tc>
        <w:tc>
          <w:tcPr>
            <w:tcW w:w="5528" w:type="dxa"/>
          </w:tcPr>
          <w:p w:rsidR="0062691C" w:rsidRPr="003954DD" w:rsidRDefault="0062691C" w:rsidP="009A437F">
            <w:pPr>
              <w:spacing w:line="44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绍兴市信息管网有限公司</w:t>
            </w:r>
          </w:p>
        </w:tc>
        <w:tc>
          <w:tcPr>
            <w:tcW w:w="2410" w:type="dxa"/>
          </w:tcPr>
          <w:p w:rsidR="0062691C" w:rsidRPr="003954DD" w:rsidRDefault="0062691C" w:rsidP="009A437F">
            <w:pPr>
              <w:jc w:val="center"/>
              <w:rPr>
                <w:rFonts w:asciiTheme="majorEastAsia" w:eastAsiaTheme="majorEastAsia" w:hAnsiTheme="majorEastAsia"/>
              </w:rPr>
            </w:pPr>
            <w:r w:rsidRPr="003954DD">
              <w:rPr>
                <w:rFonts w:asciiTheme="majorEastAsia" w:eastAsiaTheme="majorEastAsia" w:hAnsiTheme="majorEastAsia" w:hint="eastAsia"/>
                <w:sz w:val="24"/>
              </w:rPr>
              <w:t>1</w:t>
            </w:r>
          </w:p>
        </w:tc>
      </w:tr>
      <w:tr w:rsidR="0062691C" w:rsidRPr="003954DD" w:rsidTr="0062691C">
        <w:tc>
          <w:tcPr>
            <w:tcW w:w="6345" w:type="dxa"/>
            <w:gridSpan w:val="2"/>
          </w:tcPr>
          <w:p w:rsidR="0062691C" w:rsidRPr="003954DD" w:rsidRDefault="0062691C" w:rsidP="009A437F">
            <w:pPr>
              <w:spacing w:line="440" w:lineRule="exact"/>
              <w:ind w:firstLineChars="1000" w:firstLine="2400"/>
              <w:jc w:val="left"/>
              <w:rPr>
                <w:rFonts w:asciiTheme="majorEastAsia" w:eastAsiaTheme="majorEastAsia" w:hAnsiTheme="majorEastAsia"/>
                <w:sz w:val="24"/>
              </w:rPr>
            </w:pPr>
            <w:r w:rsidRPr="003954DD">
              <w:rPr>
                <w:rFonts w:asciiTheme="majorEastAsia" w:eastAsiaTheme="majorEastAsia" w:hAnsiTheme="majorEastAsia" w:hint="eastAsia"/>
                <w:sz w:val="24"/>
              </w:rPr>
              <w:t>合   计</w:t>
            </w:r>
          </w:p>
        </w:tc>
        <w:tc>
          <w:tcPr>
            <w:tcW w:w="2410" w:type="dxa"/>
          </w:tcPr>
          <w:p w:rsidR="0062691C" w:rsidRPr="003954DD" w:rsidRDefault="0062691C" w:rsidP="009A437F">
            <w:pPr>
              <w:jc w:val="center"/>
              <w:rPr>
                <w:rFonts w:asciiTheme="majorEastAsia" w:eastAsiaTheme="majorEastAsia" w:hAnsiTheme="majorEastAsia"/>
                <w:sz w:val="24"/>
              </w:rPr>
            </w:pPr>
            <w:r w:rsidRPr="003954DD">
              <w:rPr>
                <w:rFonts w:asciiTheme="majorEastAsia" w:eastAsiaTheme="majorEastAsia" w:hAnsiTheme="majorEastAsia" w:hint="eastAsia"/>
                <w:sz w:val="24"/>
              </w:rPr>
              <w:t>15</w:t>
            </w:r>
          </w:p>
        </w:tc>
      </w:tr>
    </w:tbl>
    <w:p w:rsidR="005C58F1" w:rsidRPr="003954DD" w:rsidRDefault="005C58F1" w:rsidP="005C58F1">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8.1.2项目方案</w:t>
      </w:r>
    </w:p>
    <w:p w:rsidR="00306F8F" w:rsidRPr="003954DD" w:rsidRDefault="004F2073" w:rsidP="005C58F1">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在原水务集团综合高清视频会议系统基础上，新增9</w:t>
      </w:r>
      <w:r w:rsidR="00BB3EA9" w:rsidRPr="003954DD">
        <w:rPr>
          <w:rFonts w:asciiTheme="majorEastAsia" w:eastAsiaTheme="majorEastAsia" w:hAnsiTheme="majorEastAsia" w:hint="eastAsia"/>
          <w:sz w:val="24"/>
        </w:rPr>
        <w:t>家下属单位</w:t>
      </w:r>
      <w:r w:rsidR="00A64D91" w:rsidRPr="003954DD">
        <w:rPr>
          <w:rFonts w:asciiTheme="majorEastAsia" w:eastAsiaTheme="majorEastAsia" w:hAnsiTheme="majorEastAsia" w:hint="eastAsia"/>
          <w:sz w:val="24"/>
        </w:rPr>
        <w:t>的</w:t>
      </w:r>
      <w:r w:rsidR="00BB3EA9" w:rsidRPr="003954DD">
        <w:rPr>
          <w:rFonts w:asciiTheme="majorEastAsia" w:eastAsiaTheme="majorEastAsia" w:hAnsiTheme="majorEastAsia" w:hint="eastAsia"/>
          <w:sz w:val="24"/>
        </w:rPr>
        <w:t>分会场，各会场参会人员约10-20人左右</w:t>
      </w:r>
      <w:r w:rsidR="00306F8F" w:rsidRPr="003954DD">
        <w:rPr>
          <w:rFonts w:asciiTheme="majorEastAsia" w:eastAsiaTheme="majorEastAsia" w:hAnsiTheme="majorEastAsia" w:hint="eastAsia"/>
          <w:sz w:val="24"/>
        </w:rPr>
        <w:t>，本项目所采购的</w:t>
      </w:r>
      <w:r w:rsidR="005C58F1" w:rsidRPr="003954DD">
        <w:rPr>
          <w:rFonts w:asciiTheme="majorEastAsia" w:eastAsiaTheme="majorEastAsia" w:hAnsiTheme="majorEastAsia" w:hint="eastAsia"/>
          <w:sz w:val="24"/>
        </w:rPr>
        <w:t>视频会议</w:t>
      </w:r>
      <w:r w:rsidR="00306F8F" w:rsidRPr="003954DD">
        <w:rPr>
          <w:rFonts w:asciiTheme="majorEastAsia" w:eastAsiaTheme="majorEastAsia" w:hAnsiTheme="majorEastAsia" w:hint="eastAsia"/>
          <w:sz w:val="24"/>
        </w:rPr>
        <w:t>终端</w:t>
      </w:r>
      <w:r w:rsidR="005C58F1" w:rsidRPr="003954DD">
        <w:rPr>
          <w:rFonts w:asciiTheme="majorEastAsia" w:eastAsiaTheme="majorEastAsia" w:hAnsiTheme="majorEastAsia" w:hint="eastAsia"/>
          <w:sz w:val="24"/>
        </w:rPr>
        <w:t>设备</w:t>
      </w:r>
      <w:r w:rsidR="00306F8F" w:rsidRPr="003954DD">
        <w:rPr>
          <w:rFonts w:asciiTheme="majorEastAsia" w:eastAsiaTheme="majorEastAsia" w:hAnsiTheme="majorEastAsia" w:hint="eastAsia"/>
          <w:sz w:val="24"/>
        </w:rPr>
        <w:t>均</w:t>
      </w:r>
      <w:r w:rsidR="005C58F1" w:rsidRPr="003954DD">
        <w:rPr>
          <w:rFonts w:asciiTheme="majorEastAsia" w:eastAsiaTheme="majorEastAsia" w:hAnsiTheme="majorEastAsia" w:hint="eastAsia"/>
          <w:sz w:val="24"/>
        </w:rPr>
        <w:t>部署于各下属单位会议室</w:t>
      </w:r>
      <w:r w:rsidR="00A64D91" w:rsidRPr="003954DD">
        <w:rPr>
          <w:rFonts w:asciiTheme="majorEastAsia" w:eastAsiaTheme="majorEastAsia" w:hAnsiTheme="majorEastAsia" w:hint="eastAsia"/>
          <w:sz w:val="24"/>
        </w:rPr>
        <w:t>（会议室由各单位自行指定）。新增单位</w:t>
      </w:r>
      <w:r w:rsidR="00EA728B" w:rsidRPr="003954DD">
        <w:rPr>
          <w:rFonts w:asciiTheme="majorEastAsia" w:eastAsiaTheme="majorEastAsia" w:hAnsiTheme="majorEastAsia" w:hint="eastAsia"/>
          <w:sz w:val="24"/>
        </w:rPr>
        <w:t>会场</w:t>
      </w:r>
      <w:r w:rsidR="00A64D91" w:rsidRPr="003954DD">
        <w:rPr>
          <w:rFonts w:asciiTheme="majorEastAsia" w:eastAsiaTheme="majorEastAsia" w:hAnsiTheme="majorEastAsia" w:hint="eastAsia"/>
          <w:sz w:val="24"/>
        </w:rPr>
        <w:t>的</w:t>
      </w:r>
      <w:r w:rsidR="005C58F1" w:rsidRPr="003954DD">
        <w:rPr>
          <w:rFonts w:asciiTheme="majorEastAsia" w:eastAsiaTheme="majorEastAsia" w:hAnsiTheme="majorEastAsia" w:hint="eastAsia"/>
          <w:sz w:val="24"/>
        </w:rPr>
        <w:t>视频会议设备与</w:t>
      </w:r>
      <w:r w:rsidR="00306F8F" w:rsidRPr="003954DD">
        <w:rPr>
          <w:rFonts w:asciiTheme="majorEastAsia" w:eastAsiaTheme="majorEastAsia" w:hAnsiTheme="majorEastAsia" w:hint="eastAsia"/>
          <w:sz w:val="24"/>
        </w:rPr>
        <w:t>集团公司本级</w:t>
      </w:r>
      <w:r w:rsidR="00A64D91" w:rsidRPr="003954DD">
        <w:rPr>
          <w:rFonts w:asciiTheme="majorEastAsia" w:eastAsiaTheme="majorEastAsia" w:hAnsiTheme="majorEastAsia" w:hint="eastAsia"/>
          <w:sz w:val="24"/>
        </w:rPr>
        <w:t>视频会议设备（含</w:t>
      </w:r>
      <w:r w:rsidR="00306F8F" w:rsidRPr="003954DD">
        <w:rPr>
          <w:rFonts w:asciiTheme="majorEastAsia" w:eastAsiaTheme="majorEastAsia" w:hAnsiTheme="majorEastAsia" w:hint="eastAsia"/>
          <w:sz w:val="24"/>
        </w:rPr>
        <w:t>已部署的</w:t>
      </w:r>
      <w:r w:rsidR="005C58F1" w:rsidRPr="003954DD">
        <w:rPr>
          <w:rFonts w:asciiTheme="majorEastAsia" w:eastAsiaTheme="majorEastAsia" w:hAnsiTheme="majorEastAsia" w:hint="eastAsia"/>
          <w:sz w:val="24"/>
        </w:rPr>
        <w:t>多点控制单元（MCU）</w:t>
      </w:r>
      <w:r w:rsidR="00EA728B" w:rsidRPr="003954DD">
        <w:rPr>
          <w:rFonts w:asciiTheme="majorEastAsia" w:eastAsiaTheme="majorEastAsia" w:hAnsiTheme="majorEastAsia" w:hint="eastAsia"/>
          <w:sz w:val="24"/>
        </w:rPr>
        <w:t>、视频会议穿越设备</w:t>
      </w:r>
      <w:r w:rsidR="00A64D91" w:rsidRPr="003954DD">
        <w:rPr>
          <w:rFonts w:asciiTheme="majorEastAsia" w:eastAsiaTheme="majorEastAsia" w:hAnsiTheme="majorEastAsia" w:hint="eastAsia"/>
          <w:sz w:val="24"/>
        </w:rPr>
        <w:t>）之间的</w:t>
      </w:r>
      <w:r w:rsidR="00306F8F" w:rsidRPr="003954DD">
        <w:rPr>
          <w:rFonts w:asciiTheme="majorEastAsia" w:eastAsiaTheme="majorEastAsia" w:hAnsiTheme="majorEastAsia" w:hint="eastAsia"/>
          <w:sz w:val="24"/>
        </w:rPr>
        <w:t>音视频通讯</w:t>
      </w:r>
      <w:r w:rsidR="00A64D91" w:rsidRPr="003954DD">
        <w:rPr>
          <w:rFonts w:asciiTheme="majorEastAsia" w:eastAsiaTheme="majorEastAsia" w:hAnsiTheme="majorEastAsia" w:hint="eastAsia"/>
          <w:sz w:val="24"/>
        </w:rPr>
        <w:t>均</w:t>
      </w:r>
      <w:r w:rsidR="005C58F1" w:rsidRPr="003954DD">
        <w:rPr>
          <w:rFonts w:asciiTheme="majorEastAsia" w:eastAsiaTheme="majorEastAsia" w:hAnsiTheme="majorEastAsia" w:hint="eastAsia"/>
          <w:sz w:val="24"/>
        </w:rPr>
        <w:t>通过集团公司内网传输。</w:t>
      </w:r>
    </w:p>
    <w:p w:rsidR="005C58F1" w:rsidRPr="003954DD" w:rsidRDefault="005C58F1" w:rsidP="007616C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8.1.3项目功能需求</w:t>
      </w:r>
    </w:p>
    <w:p w:rsidR="00BB3EA9" w:rsidRPr="003954DD" w:rsidRDefault="005C58F1" w:rsidP="00243D6E">
      <w:pPr>
        <w:spacing w:line="440" w:lineRule="exact"/>
        <w:ind w:firstLineChars="181" w:firstLine="434"/>
        <w:jc w:val="left"/>
        <w:rPr>
          <w:rFonts w:asciiTheme="majorEastAsia" w:eastAsiaTheme="majorEastAsia" w:hAnsiTheme="majorEastAsia"/>
          <w:sz w:val="24"/>
        </w:rPr>
      </w:pPr>
      <w:r w:rsidRPr="003954DD">
        <w:rPr>
          <w:rFonts w:asciiTheme="majorEastAsia" w:eastAsiaTheme="majorEastAsia" w:hAnsiTheme="majorEastAsia" w:hint="eastAsia"/>
          <w:sz w:val="24"/>
        </w:rPr>
        <w:t>结合集团及下属单位实际需求，本次项目建设需</w:t>
      </w:r>
      <w:r w:rsidR="00BB3EA9" w:rsidRPr="003954DD">
        <w:rPr>
          <w:rFonts w:asciiTheme="majorEastAsia" w:eastAsiaTheme="majorEastAsia" w:hAnsiTheme="majorEastAsia" w:hint="eastAsia"/>
          <w:sz w:val="24"/>
        </w:rPr>
        <w:t>实现以下功能需求：</w:t>
      </w:r>
    </w:p>
    <w:p w:rsidR="00BB3EA9" w:rsidRPr="003954DD" w:rsidRDefault="00BB3EA9" w:rsidP="00BB3EA9">
      <w:pPr>
        <w:spacing w:line="440" w:lineRule="exact"/>
        <w:ind w:firstLineChars="181" w:firstLine="434"/>
        <w:jc w:val="left"/>
        <w:rPr>
          <w:rFonts w:asciiTheme="majorEastAsia" w:eastAsiaTheme="majorEastAsia" w:hAnsiTheme="majorEastAsia"/>
          <w:sz w:val="24"/>
        </w:rPr>
      </w:pPr>
      <w:r w:rsidRPr="003954DD">
        <w:rPr>
          <w:rFonts w:asciiTheme="majorEastAsia" w:eastAsiaTheme="majorEastAsia" w:hAnsiTheme="majorEastAsia" w:hint="eastAsia"/>
          <w:sz w:val="24"/>
        </w:rPr>
        <w:lastRenderedPageBreak/>
        <w:t>1）日常工作会议：实现集团公司及所属单位之间的全网高清视频会议，会场视频效果不低于1080P 60帧/秒，满足各类工作会议需求。</w:t>
      </w:r>
    </w:p>
    <w:p w:rsidR="00BB3EA9" w:rsidRPr="003954DD" w:rsidRDefault="00BB3EA9" w:rsidP="00BB3EA9">
      <w:pPr>
        <w:spacing w:line="440" w:lineRule="exact"/>
        <w:ind w:firstLineChars="181" w:firstLine="434"/>
        <w:jc w:val="left"/>
        <w:rPr>
          <w:rFonts w:asciiTheme="majorEastAsia" w:eastAsiaTheme="majorEastAsia" w:hAnsiTheme="majorEastAsia"/>
          <w:sz w:val="24"/>
        </w:rPr>
      </w:pPr>
      <w:r w:rsidRPr="003954DD">
        <w:rPr>
          <w:rFonts w:asciiTheme="majorEastAsia" w:eastAsiaTheme="majorEastAsia" w:hAnsiTheme="majorEastAsia" w:hint="eastAsia"/>
          <w:sz w:val="24"/>
        </w:rPr>
        <w:t>2）</w:t>
      </w:r>
      <w:r w:rsidR="00C53778" w:rsidRPr="003954DD">
        <w:rPr>
          <w:rFonts w:asciiTheme="majorEastAsia" w:eastAsiaTheme="majorEastAsia" w:hAnsiTheme="majorEastAsia" w:hint="eastAsia"/>
          <w:sz w:val="24"/>
        </w:rPr>
        <w:t>自主召开</w:t>
      </w:r>
      <w:r w:rsidRPr="003954DD">
        <w:rPr>
          <w:rFonts w:asciiTheme="majorEastAsia" w:eastAsiaTheme="majorEastAsia" w:hAnsiTheme="majorEastAsia" w:hint="eastAsia"/>
          <w:sz w:val="24"/>
        </w:rPr>
        <w:t>多单位会议：可同时组织</w:t>
      </w:r>
      <w:r w:rsidR="00F075AA" w:rsidRPr="003954DD">
        <w:rPr>
          <w:rFonts w:asciiTheme="majorEastAsia" w:eastAsiaTheme="majorEastAsia" w:hAnsiTheme="majorEastAsia" w:hint="eastAsia"/>
          <w:sz w:val="24"/>
        </w:rPr>
        <w:t>举行</w:t>
      </w:r>
      <w:r w:rsidRPr="003954DD">
        <w:rPr>
          <w:rFonts w:asciiTheme="majorEastAsia" w:eastAsiaTheme="majorEastAsia" w:hAnsiTheme="majorEastAsia" w:hint="eastAsia"/>
          <w:sz w:val="24"/>
        </w:rPr>
        <w:t>各分</w:t>
      </w:r>
      <w:r w:rsidR="00C53778" w:rsidRPr="003954DD">
        <w:rPr>
          <w:rFonts w:asciiTheme="majorEastAsia" w:eastAsiaTheme="majorEastAsia" w:hAnsiTheme="majorEastAsia" w:hint="eastAsia"/>
          <w:sz w:val="24"/>
        </w:rPr>
        <w:t>单位之间的小规模视频会议，充分发挥视频会议系统的即时沟通作用。如其中</w:t>
      </w:r>
      <w:r w:rsidR="00F075AA" w:rsidRPr="003954DD">
        <w:rPr>
          <w:rFonts w:asciiTheme="majorEastAsia" w:eastAsiaTheme="majorEastAsia" w:hAnsiTheme="majorEastAsia" w:hint="eastAsia"/>
          <w:sz w:val="24"/>
        </w:rPr>
        <w:t>2-3个</w:t>
      </w:r>
      <w:r w:rsidRPr="003954DD">
        <w:rPr>
          <w:rFonts w:asciiTheme="majorEastAsia" w:eastAsiaTheme="majorEastAsia" w:hAnsiTheme="majorEastAsia" w:hint="eastAsia"/>
          <w:sz w:val="24"/>
        </w:rPr>
        <w:t>单位组织</w:t>
      </w:r>
      <w:r w:rsidR="00F075AA" w:rsidRPr="003954DD">
        <w:rPr>
          <w:rFonts w:asciiTheme="majorEastAsia" w:eastAsiaTheme="majorEastAsia" w:hAnsiTheme="majorEastAsia" w:hint="eastAsia"/>
          <w:sz w:val="24"/>
        </w:rPr>
        <w:t>举行</w:t>
      </w:r>
      <w:r w:rsidRPr="003954DD">
        <w:rPr>
          <w:rFonts w:asciiTheme="majorEastAsia" w:eastAsiaTheme="majorEastAsia" w:hAnsiTheme="majorEastAsia" w:hint="eastAsia"/>
          <w:sz w:val="24"/>
        </w:rPr>
        <w:t>单位间的视频会议，同时</w:t>
      </w:r>
      <w:r w:rsidR="00C53778" w:rsidRPr="003954DD">
        <w:rPr>
          <w:rFonts w:asciiTheme="majorEastAsia" w:eastAsiaTheme="majorEastAsia" w:hAnsiTheme="majorEastAsia" w:hint="eastAsia"/>
          <w:sz w:val="24"/>
        </w:rPr>
        <w:t>其它单位仍可独立</w:t>
      </w:r>
      <w:r w:rsidR="00F075AA" w:rsidRPr="003954DD">
        <w:rPr>
          <w:rFonts w:asciiTheme="majorEastAsia" w:eastAsiaTheme="majorEastAsia" w:hAnsiTheme="majorEastAsia" w:hint="eastAsia"/>
          <w:sz w:val="24"/>
        </w:rPr>
        <w:t>举行</w:t>
      </w:r>
      <w:r w:rsidR="00C53778" w:rsidRPr="003954DD">
        <w:rPr>
          <w:rFonts w:asciiTheme="majorEastAsia" w:eastAsiaTheme="majorEastAsia" w:hAnsiTheme="majorEastAsia" w:hint="eastAsia"/>
          <w:sz w:val="24"/>
        </w:rPr>
        <w:t>单位间的视频会议。</w:t>
      </w:r>
    </w:p>
    <w:p w:rsidR="00BB3EA9" w:rsidRPr="003954DD" w:rsidRDefault="00BB3EA9" w:rsidP="00BB3EA9">
      <w:pPr>
        <w:spacing w:line="440" w:lineRule="exact"/>
        <w:ind w:firstLineChars="181" w:firstLine="434"/>
        <w:jc w:val="left"/>
        <w:rPr>
          <w:rFonts w:asciiTheme="majorEastAsia" w:eastAsiaTheme="majorEastAsia" w:hAnsiTheme="majorEastAsia"/>
          <w:sz w:val="24"/>
        </w:rPr>
      </w:pPr>
      <w:r w:rsidRPr="003954DD">
        <w:rPr>
          <w:rFonts w:asciiTheme="majorEastAsia" w:eastAsiaTheme="majorEastAsia" w:hAnsiTheme="majorEastAsia" w:hint="eastAsia"/>
          <w:sz w:val="24"/>
        </w:rPr>
        <w:t>3）培训交流活动：通过视频会议系统，组织</w:t>
      </w:r>
      <w:r w:rsidR="00F075AA" w:rsidRPr="003954DD">
        <w:rPr>
          <w:rFonts w:asciiTheme="majorEastAsia" w:eastAsiaTheme="majorEastAsia" w:hAnsiTheme="majorEastAsia" w:hint="eastAsia"/>
          <w:sz w:val="24"/>
        </w:rPr>
        <w:t>举行</w:t>
      </w:r>
      <w:r w:rsidRPr="003954DD">
        <w:rPr>
          <w:rFonts w:asciiTheme="majorEastAsia" w:eastAsiaTheme="majorEastAsia" w:hAnsiTheme="majorEastAsia" w:hint="eastAsia"/>
          <w:sz w:val="24"/>
        </w:rPr>
        <w:t>远程培训、技术讨论等会议，具备高清双流（一路视频一路数据）传输功能，实现电子文档共享交流。</w:t>
      </w:r>
    </w:p>
    <w:p w:rsidR="00AC3BE6" w:rsidRPr="003954DD" w:rsidRDefault="00587BBA" w:rsidP="00587BB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8.2</w:t>
      </w:r>
      <w:r w:rsidR="00AC3BE6" w:rsidRPr="003954DD">
        <w:rPr>
          <w:rFonts w:asciiTheme="majorEastAsia" w:eastAsiaTheme="majorEastAsia" w:hAnsiTheme="majorEastAsia" w:hint="eastAsia"/>
          <w:sz w:val="24"/>
        </w:rPr>
        <w:t>网络情况</w:t>
      </w:r>
    </w:p>
    <w:p w:rsidR="00AC3BE6" w:rsidRPr="003954DD" w:rsidRDefault="00AC3BE6" w:rsidP="00AC3BE6">
      <w:pPr>
        <w:spacing w:line="440" w:lineRule="exact"/>
        <w:ind w:firstLineChars="181" w:firstLine="434"/>
        <w:jc w:val="left"/>
        <w:rPr>
          <w:rFonts w:asciiTheme="majorEastAsia" w:eastAsiaTheme="majorEastAsia" w:hAnsiTheme="majorEastAsia"/>
          <w:sz w:val="24"/>
        </w:rPr>
      </w:pPr>
      <w:r w:rsidRPr="003954DD">
        <w:rPr>
          <w:rFonts w:asciiTheme="majorEastAsia" w:eastAsiaTheme="majorEastAsia" w:hAnsiTheme="majorEastAsia" w:hint="eastAsia"/>
          <w:sz w:val="24"/>
        </w:rPr>
        <w:t>绍兴市</w:t>
      </w:r>
      <w:r w:rsidR="00A44F1C" w:rsidRPr="003954DD">
        <w:rPr>
          <w:rFonts w:asciiTheme="majorEastAsia" w:eastAsiaTheme="majorEastAsia" w:hAnsiTheme="majorEastAsia" w:hint="eastAsia"/>
          <w:sz w:val="24"/>
        </w:rPr>
        <w:t>公用事业</w:t>
      </w:r>
      <w:r w:rsidRPr="003954DD">
        <w:rPr>
          <w:rFonts w:asciiTheme="majorEastAsia" w:eastAsiaTheme="majorEastAsia" w:hAnsiTheme="majorEastAsia" w:hint="eastAsia"/>
          <w:sz w:val="24"/>
        </w:rPr>
        <w:t>集团有限公司及各所属单位已具备完善网络架构和相应的网络信息设施，拥有</w:t>
      </w:r>
      <w:r w:rsidR="00727A79" w:rsidRPr="003954DD">
        <w:rPr>
          <w:rFonts w:asciiTheme="majorEastAsia" w:eastAsiaTheme="majorEastAsia" w:hAnsiTheme="majorEastAsia" w:hint="eastAsia"/>
          <w:sz w:val="24"/>
        </w:rPr>
        <w:t>内部私有网线路（以下简称内网）和</w:t>
      </w:r>
      <w:r w:rsidRPr="003954DD">
        <w:rPr>
          <w:rFonts w:asciiTheme="majorEastAsia" w:eastAsiaTheme="majorEastAsia" w:hAnsiTheme="majorEastAsia" w:hint="eastAsia"/>
          <w:sz w:val="24"/>
        </w:rPr>
        <w:t>Internet网络线路（以下简称外网）两条网络线路。</w:t>
      </w:r>
    </w:p>
    <w:p w:rsidR="00AC3BE6" w:rsidRPr="003954DD" w:rsidRDefault="00AC3BE6" w:rsidP="00AC3BE6">
      <w:pPr>
        <w:spacing w:line="440" w:lineRule="exact"/>
        <w:ind w:firstLineChars="181" w:firstLine="434"/>
        <w:jc w:val="left"/>
        <w:rPr>
          <w:rFonts w:asciiTheme="majorEastAsia" w:eastAsiaTheme="majorEastAsia" w:hAnsiTheme="majorEastAsia"/>
          <w:sz w:val="24"/>
        </w:rPr>
      </w:pPr>
      <w:r w:rsidRPr="003954DD">
        <w:rPr>
          <w:rFonts w:asciiTheme="majorEastAsia" w:eastAsiaTheme="majorEastAsia" w:hAnsiTheme="majorEastAsia" w:hint="eastAsia"/>
          <w:sz w:val="24"/>
        </w:rPr>
        <w:t>内网：通过</w:t>
      </w:r>
      <w:r w:rsidR="00595265" w:rsidRPr="003954DD">
        <w:rPr>
          <w:rFonts w:asciiTheme="majorEastAsia" w:eastAsiaTheme="majorEastAsia" w:hAnsiTheme="majorEastAsia" w:hint="eastAsia"/>
          <w:sz w:val="24"/>
        </w:rPr>
        <w:t>租用网络运营商的</w:t>
      </w:r>
      <w:r w:rsidRPr="003954DD">
        <w:rPr>
          <w:rFonts w:asciiTheme="majorEastAsia" w:eastAsiaTheme="majorEastAsia" w:hAnsiTheme="majorEastAsia" w:hint="eastAsia"/>
          <w:sz w:val="24"/>
        </w:rPr>
        <w:t>VPN线路，形成以集团公司为中心、各下属单位为分支的星型内部专网，实现单位之间的内部信息业务访问及数据交互</w:t>
      </w:r>
      <w:r w:rsidR="00727A79"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其中集团公司端内网带宽为100M，各下属单位端内网带宽为50M。其中</w:t>
      </w:r>
      <w:r w:rsidR="00A44F1C" w:rsidRPr="003954DD">
        <w:rPr>
          <w:rFonts w:asciiTheme="majorEastAsia" w:eastAsiaTheme="majorEastAsia" w:hAnsiTheme="majorEastAsia" w:hint="eastAsia"/>
          <w:sz w:val="24"/>
        </w:rPr>
        <w:t>绍兴市</w:t>
      </w:r>
      <w:proofErr w:type="gramStart"/>
      <w:r w:rsidR="00A44F1C" w:rsidRPr="003954DD">
        <w:rPr>
          <w:rFonts w:asciiTheme="majorEastAsia" w:eastAsiaTheme="majorEastAsia" w:hAnsiTheme="majorEastAsia" w:hint="eastAsia"/>
          <w:sz w:val="24"/>
        </w:rPr>
        <w:t>水联贸易</w:t>
      </w:r>
      <w:proofErr w:type="gramEnd"/>
      <w:r w:rsidR="00A44F1C" w:rsidRPr="003954DD">
        <w:rPr>
          <w:rFonts w:asciiTheme="majorEastAsia" w:eastAsiaTheme="majorEastAsia" w:hAnsiTheme="majorEastAsia" w:hint="eastAsia"/>
          <w:sz w:val="24"/>
        </w:rPr>
        <w:t>有限公司、绍兴市</w:t>
      </w:r>
      <w:proofErr w:type="gramStart"/>
      <w:r w:rsidR="00A44F1C" w:rsidRPr="003954DD">
        <w:rPr>
          <w:rFonts w:asciiTheme="majorEastAsia" w:eastAsiaTheme="majorEastAsia" w:hAnsiTheme="majorEastAsia" w:hint="eastAsia"/>
          <w:sz w:val="24"/>
        </w:rPr>
        <w:t>水联环境</w:t>
      </w:r>
      <w:proofErr w:type="gramEnd"/>
      <w:r w:rsidR="00A44F1C" w:rsidRPr="003954DD">
        <w:rPr>
          <w:rFonts w:asciiTheme="majorEastAsia" w:eastAsiaTheme="majorEastAsia" w:hAnsiTheme="majorEastAsia" w:hint="eastAsia"/>
          <w:sz w:val="24"/>
        </w:rPr>
        <w:t>服务有限公司、绍兴市信息管网有限公司三家单位</w:t>
      </w:r>
      <w:r w:rsidRPr="003954DD">
        <w:rPr>
          <w:rFonts w:asciiTheme="majorEastAsia" w:eastAsiaTheme="majorEastAsia" w:hAnsiTheme="majorEastAsia" w:hint="eastAsia"/>
          <w:sz w:val="24"/>
        </w:rPr>
        <w:t>内部IP地址均按照集团规划要求统一设置</w:t>
      </w:r>
      <w:r w:rsidR="00727A79" w:rsidRPr="003954DD">
        <w:rPr>
          <w:rFonts w:asciiTheme="majorEastAsia" w:eastAsiaTheme="majorEastAsia" w:hAnsiTheme="majorEastAsia" w:hint="eastAsia"/>
          <w:sz w:val="24"/>
        </w:rPr>
        <w:t>为</w:t>
      </w:r>
      <w:r w:rsidRPr="003954DD">
        <w:rPr>
          <w:rFonts w:asciiTheme="majorEastAsia" w:eastAsiaTheme="majorEastAsia" w:hAnsiTheme="majorEastAsia" w:hint="eastAsia"/>
          <w:sz w:val="24"/>
        </w:rPr>
        <w:t>A类地址，并经由内网线路至集团公司统一出口访问外部网络。而其他下属单位则通过单位边界路由器，以NAT地址转换方式，将本单位内部C类地址转换为集团公司A类动态地址，访问集团内部业务系统。</w:t>
      </w:r>
    </w:p>
    <w:p w:rsidR="009D0B72" w:rsidRPr="003954DD" w:rsidRDefault="00AC3BE6" w:rsidP="00A44F1C">
      <w:pPr>
        <w:spacing w:line="440" w:lineRule="exact"/>
        <w:ind w:firstLineChars="181" w:firstLine="434"/>
        <w:jc w:val="left"/>
        <w:rPr>
          <w:rFonts w:asciiTheme="majorEastAsia" w:eastAsiaTheme="majorEastAsia" w:hAnsiTheme="majorEastAsia"/>
          <w:szCs w:val="21"/>
        </w:rPr>
      </w:pPr>
      <w:r w:rsidRPr="003954DD">
        <w:rPr>
          <w:rFonts w:asciiTheme="majorEastAsia" w:eastAsiaTheme="majorEastAsia" w:hAnsiTheme="majorEastAsia" w:hint="eastAsia"/>
          <w:sz w:val="24"/>
        </w:rPr>
        <w:t>外网：</w:t>
      </w:r>
      <w:r w:rsidR="00A44F1C" w:rsidRPr="003954DD">
        <w:rPr>
          <w:rFonts w:asciiTheme="majorEastAsia" w:eastAsiaTheme="majorEastAsia" w:hAnsiTheme="majorEastAsia" w:hint="eastAsia"/>
          <w:sz w:val="24"/>
        </w:rPr>
        <w:t>绍兴市水</w:t>
      </w:r>
      <w:proofErr w:type="gramStart"/>
      <w:r w:rsidR="00A44F1C" w:rsidRPr="003954DD">
        <w:rPr>
          <w:rFonts w:asciiTheme="majorEastAsia" w:eastAsiaTheme="majorEastAsia" w:hAnsiTheme="majorEastAsia" w:hint="eastAsia"/>
          <w:sz w:val="24"/>
        </w:rPr>
        <w:t>务</w:t>
      </w:r>
      <w:proofErr w:type="gramEnd"/>
      <w:r w:rsidR="00A44F1C" w:rsidRPr="003954DD">
        <w:rPr>
          <w:rFonts w:asciiTheme="majorEastAsia" w:eastAsiaTheme="majorEastAsia" w:hAnsiTheme="majorEastAsia" w:hint="eastAsia"/>
          <w:sz w:val="24"/>
        </w:rPr>
        <w:t>产业有限公司、绍兴市燃气产业有限公司、绍兴市环境产业有限公司、绍兴市天然气投资有限公司、绍兴柯桥中国轻纺城管道燃气有限公司、绍兴市公用工程建设有限公司</w:t>
      </w:r>
      <w:r w:rsidR="009D0B72" w:rsidRPr="003954DD">
        <w:rPr>
          <w:rFonts w:asciiTheme="majorEastAsia" w:eastAsiaTheme="majorEastAsia" w:hAnsiTheme="majorEastAsia" w:hint="eastAsia"/>
          <w:sz w:val="24"/>
        </w:rPr>
        <w:t>6家</w:t>
      </w:r>
      <w:r w:rsidRPr="003954DD">
        <w:rPr>
          <w:rFonts w:asciiTheme="majorEastAsia" w:eastAsiaTheme="majorEastAsia" w:hAnsiTheme="majorEastAsia" w:hint="eastAsia"/>
          <w:sz w:val="24"/>
        </w:rPr>
        <w:t>单位均有各自独立的</w:t>
      </w:r>
      <w:r w:rsidR="00E83356" w:rsidRPr="003954DD">
        <w:rPr>
          <w:rFonts w:asciiTheme="majorEastAsia" w:eastAsiaTheme="majorEastAsia" w:hAnsiTheme="majorEastAsia" w:hint="eastAsia"/>
          <w:sz w:val="24"/>
        </w:rPr>
        <w:t>外网</w:t>
      </w:r>
      <w:r w:rsidRPr="003954DD">
        <w:rPr>
          <w:rFonts w:asciiTheme="majorEastAsia" w:eastAsiaTheme="majorEastAsia" w:hAnsiTheme="majorEastAsia" w:hint="eastAsia"/>
          <w:sz w:val="24"/>
        </w:rPr>
        <w:t>。</w:t>
      </w:r>
    </w:p>
    <w:p w:rsidR="00AC3BE6" w:rsidRPr="003954DD" w:rsidRDefault="00587BBA" w:rsidP="00587BBA">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8.3</w:t>
      </w:r>
      <w:r w:rsidR="00BB3EA9" w:rsidRPr="003954DD">
        <w:rPr>
          <w:rFonts w:asciiTheme="majorEastAsia" w:eastAsiaTheme="majorEastAsia" w:hAnsiTheme="majorEastAsia" w:hint="eastAsia"/>
          <w:sz w:val="24"/>
        </w:rPr>
        <w:t>建设原则</w:t>
      </w:r>
    </w:p>
    <w:p w:rsidR="005C58F1" w:rsidRPr="003954DD" w:rsidRDefault="005C58F1" w:rsidP="00AC3BE6">
      <w:pPr>
        <w:spacing w:line="440" w:lineRule="exact"/>
        <w:ind w:firstLine="420"/>
        <w:rPr>
          <w:rFonts w:asciiTheme="majorEastAsia" w:eastAsiaTheme="majorEastAsia" w:hAnsiTheme="majorEastAsia"/>
          <w:sz w:val="24"/>
        </w:rPr>
      </w:pPr>
      <w:r w:rsidRPr="003954DD">
        <w:rPr>
          <w:rFonts w:asciiTheme="majorEastAsia" w:eastAsiaTheme="majorEastAsia" w:hAnsiTheme="majorEastAsia" w:hint="eastAsia"/>
          <w:sz w:val="24"/>
        </w:rPr>
        <w:t>结合集团公司</w:t>
      </w:r>
      <w:r w:rsidR="005A3DF2" w:rsidRPr="003954DD">
        <w:rPr>
          <w:rFonts w:asciiTheme="majorEastAsia" w:eastAsiaTheme="majorEastAsia" w:hAnsiTheme="majorEastAsia" w:hint="eastAsia"/>
          <w:sz w:val="24"/>
        </w:rPr>
        <w:t>一期视频会议</w:t>
      </w:r>
      <w:r w:rsidR="00A44F1C" w:rsidRPr="003954DD">
        <w:rPr>
          <w:rFonts w:asciiTheme="majorEastAsia" w:eastAsiaTheme="majorEastAsia" w:hAnsiTheme="majorEastAsia" w:hint="eastAsia"/>
          <w:sz w:val="24"/>
        </w:rPr>
        <w:t>系统情况</w:t>
      </w:r>
      <w:r w:rsidRPr="003954DD">
        <w:rPr>
          <w:rFonts w:asciiTheme="majorEastAsia" w:eastAsiaTheme="majorEastAsia" w:hAnsiTheme="majorEastAsia" w:hint="eastAsia"/>
          <w:sz w:val="24"/>
        </w:rPr>
        <w:t>，</w:t>
      </w:r>
      <w:r w:rsidR="00A44F1C" w:rsidRPr="003954DD">
        <w:rPr>
          <w:rFonts w:asciiTheme="majorEastAsia" w:eastAsiaTheme="majorEastAsia" w:hAnsiTheme="majorEastAsia" w:hint="eastAsia"/>
          <w:sz w:val="24"/>
        </w:rPr>
        <w:t>本项目采购的</w:t>
      </w:r>
      <w:r w:rsidRPr="003954DD">
        <w:rPr>
          <w:rFonts w:asciiTheme="majorEastAsia" w:eastAsiaTheme="majorEastAsia" w:hAnsiTheme="majorEastAsia" w:hint="eastAsia"/>
          <w:sz w:val="24"/>
        </w:rPr>
        <w:t>视频会议</w:t>
      </w:r>
      <w:r w:rsidR="00A44F1C" w:rsidRPr="003954DD">
        <w:rPr>
          <w:rFonts w:asciiTheme="majorEastAsia" w:eastAsiaTheme="majorEastAsia" w:hAnsiTheme="majorEastAsia" w:hint="eastAsia"/>
          <w:sz w:val="24"/>
        </w:rPr>
        <w:t>终端设备须</w:t>
      </w:r>
      <w:r w:rsidRPr="003954DD">
        <w:rPr>
          <w:rFonts w:asciiTheme="majorEastAsia" w:eastAsiaTheme="majorEastAsia" w:hAnsiTheme="majorEastAsia" w:hint="eastAsia"/>
          <w:sz w:val="24"/>
        </w:rPr>
        <w:t>遵循以下原则</w:t>
      </w:r>
      <w:r w:rsidR="00727A79" w:rsidRPr="003954DD">
        <w:rPr>
          <w:rFonts w:asciiTheme="majorEastAsia" w:eastAsiaTheme="majorEastAsia" w:hAnsiTheme="majorEastAsia" w:hint="eastAsia"/>
          <w:sz w:val="24"/>
        </w:rPr>
        <w:t>：</w:t>
      </w:r>
    </w:p>
    <w:p w:rsidR="00AC3BE6" w:rsidRPr="003954DD" w:rsidRDefault="00AC3BE6" w:rsidP="003B2A61">
      <w:pPr>
        <w:pStyle w:val="af8"/>
        <w:numPr>
          <w:ilvl w:val="0"/>
          <w:numId w:val="24"/>
        </w:num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先进性原则：要求视频会议</w:t>
      </w:r>
      <w:r w:rsidR="00A44F1C" w:rsidRPr="003954DD">
        <w:rPr>
          <w:rFonts w:asciiTheme="majorEastAsia" w:eastAsiaTheme="majorEastAsia" w:hAnsiTheme="majorEastAsia" w:hint="eastAsia"/>
          <w:sz w:val="24"/>
        </w:rPr>
        <w:t>设备</w:t>
      </w:r>
      <w:r w:rsidRPr="003954DD">
        <w:rPr>
          <w:rFonts w:asciiTheme="majorEastAsia" w:eastAsiaTheme="majorEastAsia" w:hAnsiTheme="majorEastAsia" w:hint="eastAsia"/>
          <w:sz w:val="24"/>
        </w:rPr>
        <w:t>技术先进、功能完善、性能稳定，最大程度地保证用户设备具有较长的生命周期。</w:t>
      </w:r>
    </w:p>
    <w:p w:rsidR="00AC3BE6" w:rsidRPr="003954DD" w:rsidRDefault="00AC3BE6" w:rsidP="003B2A61">
      <w:pPr>
        <w:pStyle w:val="af8"/>
        <w:numPr>
          <w:ilvl w:val="0"/>
          <w:numId w:val="24"/>
        </w:num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兼容性原则：严格按照H.261、H.263、H.264、H.265等压缩编码标准和SIP/H.323</w:t>
      </w:r>
      <w:r w:rsidR="005C58F1" w:rsidRPr="003954DD">
        <w:rPr>
          <w:rFonts w:asciiTheme="majorEastAsia" w:eastAsiaTheme="majorEastAsia" w:hAnsiTheme="majorEastAsia" w:hint="eastAsia"/>
          <w:sz w:val="24"/>
        </w:rPr>
        <w:t>体系结构进行设计，</w:t>
      </w:r>
      <w:r w:rsidR="00DA40ED" w:rsidRPr="003954DD">
        <w:rPr>
          <w:rFonts w:asciiTheme="majorEastAsia" w:eastAsiaTheme="majorEastAsia" w:hAnsiTheme="majorEastAsia" w:hint="eastAsia"/>
          <w:sz w:val="24"/>
        </w:rPr>
        <w:t>无需增加其它设备或软件，便</w:t>
      </w:r>
      <w:r w:rsidR="005C58F1" w:rsidRPr="003954DD">
        <w:rPr>
          <w:rFonts w:asciiTheme="majorEastAsia" w:eastAsiaTheme="majorEastAsia" w:hAnsiTheme="majorEastAsia" w:hint="eastAsia"/>
          <w:sz w:val="24"/>
        </w:rPr>
        <w:t>能</w:t>
      </w:r>
      <w:r w:rsidR="00A44F1C" w:rsidRPr="003954DD">
        <w:rPr>
          <w:rFonts w:asciiTheme="majorEastAsia" w:eastAsiaTheme="majorEastAsia" w:hAnsiTheme="majorEastAsia" w:hint="eastAsia"/>
          <w:sz w:val="24"/>
        </w:rPr>
        <w:t>无缝接入</w:t>
      </w:r>
      <w:r w:rsidR="005C58F1" w:rsidRPr="003954DD">
        <w:rPr>
          <w:rFonts w:asciiTheme="majorEastAsia" w:eastAsiaTheme="majorEastAsia" w:hAnsiTheme="majorEastAsia" w:hint="eastAsia"/>
          <w:sz w:val="24"/>
        </w:rPr>
        <w:t>与</w:t>
      </w:r>
      <w:r w:rsidR="00A44F1C" w:rsidRPr="003954DD">
        <w:rPr>
          <w:rFonts w:asciiTheme="majorEastAsia" w:eastAsiaTheme="majorEastAsia" w:hAnsiTheme="majorEastAsia" w:hint="eastAsia"/>
          <w:sz w:val="24"/>
        </w:rPr>
        <w:t>绍兴市公用事业集团有限公司一期视频会议系统</w:t>
      </w:r>
      <w:r w:rsidRPr="003954DD">
        <w:rPr>
          <w:rFonts w:asciiTheme="majorEastAsia" w:eastAsiaTheme="majorEastAsia" w:hAnsiTheme="majorEastAsia" w:hint="eastAsia"/>
          <w:sz w:val="24"/>
        </w:rPr>
        <w:t>。</w:t>
      </w:r>
    </w:p>
    <w:p w:rsidR="00AC3BE6" w:rsidRPr="003954DD" w:rsidRDefault="00AC3BE6" w:rsidP="003B2A61">
      <w:pPr>
        <w:pStyle w:val="af8"/>
        <w:numPr>
          <w:ilvl w:val="0"/>
          <w:numId w:val="24"/>
        </w:num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可扩展性原则：在设备性能、网络结构、网络应用、网络管理、系统性能等各个方面能</w:t>
      </w:r>
      <w:r w:rsidR="00727A79" w:rsidRPr="003954DD">
        <w:rPr>
          <w:rFonts w:asciiTheme="majorEastAsia" w:eastAsiaTheme="majorEastAsia" w:hAnsiTheme="majorEastAsia" w:hint="eastAsia"/>
          <w:sz w:val="24"/>
        </w:rPr>
        <w:t>满足</w:t>
      </w:r>
      <w:r w:rsidRPr="003954DD">
        <w:rPr>
          <w:rFonts w:asciiTheme="majorEastAsia" w:eastAsiaTheme="majorEastAsia" w:hAnsiTheme="majorEastAsia" w:hint="eastAsia"/>
          <w:sz w:val="24"/>
        </w:rPr>
        <w:t>用户单位视频会议和多媒体应用扩展需要，最大程度地保护</w:t>
      </w:r>
      <w:r w:rsidR="00727A79" w:rsidRPr="003954DD">
        <w:rPr>
          <w:rFonts w:asciiTheme="majorEastAsia" w:eastAsiaTheme="majorEastAsia" w:hAnsiTheme="majorEastAsia" w:hint="eastAsia"/>
          <w:sz w:val="24"/>
        </w:rPr>
        <w:t>和降低</w:t>
      </w:r>
      <w:r w:rsidRPr="003954DD">
        <w:rPr>
          <w:rFonts w:asciiTheme="majorEastAsia" w:eastAsiaTheme="majorEastAsia" w:hAnsiTheme="majorEastAsia" w:hint="eastAsia"/>
          <w:sz w:val="24"/>
        </w:rPr>
        <w:t>用户投资。</w:t>
      </w:r>
    </w:p>
    <w:p w:rsidR="00AC3BE6" w:rsidRPr="003954DD" w:rsidRDefault="00AC3BE6" w:rsidP="003B2A61">
      <w:pPr>
        <w:pStyle w:val="af8"/>
        <w:numPr>
          <w:ilvl w:val="0"/>
          <w:numId w:val="24"/>
        </w:num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lastRenderedPageBreak/>
        <w:t>高可靠性原则：终端设备采用硬件结构和嵌入式操作系统，支持长期不间断开机运行。</w:t>
      </w:r>
    </w:p>
    <w:p w:rsidR="00AC3BE6" w:rsidRPr="003954DD" w:rsidRDefault="00AC3BE6" w:rsidP="003B2A61">
      <w:pPr>
        <w:pStyle w:val="af8"/>
        <w:numPr>
          <w:ilvl w:val="0"/>
          <w:numId w:val="24"/>
        </w:num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可管理性原则：具有中文图形化管理界面，方便管理人员进行管理和维护。</w:t>
      </w:r>
    </w:p>
    <w:p w:rsidR="00AC3BE6" w:rsidRPr="003954DD" w:rsidRDefault="00587BBA" w:rsidP="00587BB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w:t>
      </w:r>
      <w:r w:rsidR="00A44F1C" w:rsidRPr="003954DD">
        <w:rPr>
          <w:rFonts w:asciiTheme="majorEastAsia" w:eastAsiaTheme="majorEastAsia" w:hAnsiTheme="majorEastAsia" w:hint="eastAsia"/>
          <w:sz w:val="24"/>
        </w:rPr>
        <w:t>4</w:t>
      </w:r>
      <w:r w:rsidR="00AC3BE6" w:rsidRPr="003954DD">
        <w:rPr>
          <w:rFonts w:asciiTheme="majorEastAsia" w:eastAsiaTheme="majorEastAsia" w:hAnsiTheme="majorEastAsia" w:hint="eastAsia"/>
          <w:sz w:val="24"/>
        </w:rPr>
        <w:t>招标设备清单及技术参数</w:t>
      </w:r>
    </w:p>
    <w:p w:rsidR="00AC3BE6" w:rsidRPr="003954DD" w:rsidRDefault="00587BBA" w:rsidP="00AC3BE6">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w:t>
      </w:r>
      <w:r w:rsidR="00A44F1C" w:rsidRPr="003954DD">
        <w:rPr>
          <w:rFonts w:asciiTheme="majorEastAsia" w:eastAsiaTheme="majorEastAsia" w:hAnsiTheme="majorEastAsia" w:hint="eastAsia"/>
          <w:sz w:val="24"/>
        </w:rPr>
        <w:t>4</w:t>
      </w:r>
      <w:r w:rsidRPr="003954DD">
        <w:rPr>
          <w:rFonts w:asciiTheme="majorEastAsia" w:eastAsiaTheme="majorEastAsia" w:hAnsiTheme="majorEastAsia" w:hint="eastAsia"/>
          <w:sz w:val="24"/>
        </w:rPr>
        <w:t>.1</w:t>
      </w:r>
      <w:r w:rsidR="00AC3BE6" w:rsidRPr="003954DD">
        <w:rPr>
          <w:rFonts w:asciiTheme="majorEastAsia" w:eastAsiaTheme="majorEastAsia" w:hAnsiTheme="majorEastAsia" w:hint="eastAsia"/>
          <w:sz w:val="24"/>
        </w:rPr>
        <w:t>招标设备清单</w:t>
      </w:r>
      <w:r w:rsidR="0062691C" w:rsidRPr="003954DD">
        <w:rPr>
          <w:rFonts w:asciiTheme="majorEastAsia" w:eastAsiaTheme="majorEastAsia" w:hAnsiTheme="majorEastAsia" w:hint="eastAsia"/>
          <w:sz w:val="24"/>
        </w:rPr>
        <w:t>及</w:t>
      </w:r>
      <w:r w:rsidR="00AC3BE6" w:rsidRPr="003954DD">
        <w:rPr>
          <w:rFonts w:asciiTheme="majorEastAsia" w:eastAsiaTheme="majorEastAsia" w:hAnsiTheme="majorEastAsia" w:hint="eastAsia"/>
          <w:sz w:val="24"/>
        </w:rPr>
        <w:t>（包括不仅限于以下设备）</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3119"/>
        <w:gridCol w:w="4394"/>
        <w:gridCol w:w="725"/>
      </w:tblGrid>
      <w:tr w:rsidR="00AC3BE6" w:rsidRPr="003954DD" w:rsidTr="009B4558">
        <w:trPr>
          <w:trHeight w:val="487"/>
          <w:jc w:val="center"/>
        </w:trPr>
        <w:tc>
          <w:tcPr>
            <w:tcW w:w="914" w:type="dxa"/>
            <w:vAlign w:val="center"/>
          </w:tcPr>
          <w:p w:rsidR="00AC3BE6" w:rsidRPr="003954DD" w:rsidRDefault="00AC3BE6" w:rsidP="00AC3BE6">
            <w:pPr>
              <w:spacing w:line="440" w:lineRule="exact"/>
              <w:jc w:val="center"/>
              <w:rPr>
                <w:rFonts w:asciiTheme="majorEastAsia" w:eastAsiaTheme="majorEastAsia" w:hAnsiTheme="majorEastAsia"/>
                <w:b/>
                <w:szCs w:val="21"/>
              </w:rPr>
            </w:pPr>
            <w:r w:rsidRPr="003954DD">
              <w:rPr>
                <w:rFonts w:asciiTheme="majorEastAsia" w:eastAsiaTheme="majorEastAsia" w:hAnsiTheme="majorEastAsia" w:hint="eastAsia"/>
                <w:b/>
                <w:szCs w:val="21"/>
              </w:rPr>
              <w:t>序号</w:t>
            </w:r>
          </w:p>
        </w:tc>
        <w:tc>
          <w:tcPr>
            <w:tcW w:w="3119" w:type="dxa"/>
            <w:vAlign w:val="center"/>
          </w:tcPr>
          <w:p w:rsidR="00AC3BE6" w:rsidRPr="003954DD" w:rsidRDefault="00AC3BE6" w:rsidP="00AC3BE6">
            <w:pPr>
              <w:spacing w:line="440" w:lineRule="exact"/>
              <w:jc w:val="center"/>
              <w:rPr>
                <w:rFonts w:asciiTheme="majorEastAsia" w:eastAsiaTheme="majorEastAsia" w:hAnsiTheme="majorEastAsia"/>
                <w:b/>
                <w:szCs w:val="21"/>
              </w:rPr>
            </w:pPr>
            <w:r w:rsidRPr="003954DD">
              <w:rPr>
                <w:rFonts w:asciiTheme="majorEastAsia" w:eastAsiaTheme="majorEastAsia" w:hAnsiTheme="majorEastAsia" w:hint="eastAsia"/>
                <w:b/>
                <w:szCs w:val="21"/>
              </w:rPr>
              <w:t>设备名称</w:t>
            </w:r>
          </w:p>
        </w:tc>
        <w:tc>
          <w:tcPr>
            <w:tcW w:w="4394" w:type="dxa"/>
            <w:vAlign w:val="center"/>
          </w:tcPr>
          <w:p w:rsidR="00AC3BE6" w:rsidRPr="003954DD" w:rsidRDefault="00AC3BE6" w:rsidP="00AC3BE6">
            <w:pPr>
              <w:spacing w:line="440" w:lineRule="exact"/>
              <w:jc w:val="center"/>
              <w:rPr>
                <w:rFonts w:asciiTheme="majorEastAsia" w:eastAsiaTheme="majorEastAsia" w:hAnsiTheme="majorEastAsia"/>
                <w:b/>
                <w:szCs w:val="21"/>
              </w:rPr>
            </w:pPr>
            <w:r w:rsidRPr="003954DD">
              <w:rPr>
                <w:rFonts w:asciiTheme="majorEastAsia" w:eastAsiaTheme="majorEastAsia" w:hAnsiTheme="majorEastAsia" w:hint="eastAsia"/>
                <w:b/>
                <w:szCs w:val="21"/>
              </w:rPr>
              <w:t>参考品牌</w:t>
            </w:r>
          </w:p>
        </w:tc>
        <w:tc>
          <w:tcPr>
            <w:tcW w:w="725" w:type="dxa"/>
            <w:vAlign w:val="center"/>
          </w:tcPr>
          <w:p w:rsidR="00AC3BE6" w:rsidRPr="003954DD" w:rsidRDefault="00AC3BE6" w:rsidP="00AC3BE6">
            <w:pPr>
              <w:spacing w:line="440" w:lineRule="exact"/>
              <w:jc w:val="center"/>
              <w:rPr>
                <w:rFonts w:asciiTheme="majorEastAsia" w:eastAsiaTheme="majorEastAsia" w:hAnsiTheme="majorEastAsia"/>
                <w:b/>
                <w:szCs w:val="21"/>
              </w:rPr>
            </w:pPr>
            <w:r w:rsidRPr="003954DD">
              <w:rPr>
                <w:rFonts w:asciiTheme="majorEastAsia" w:eastAsiaTheme="majorEastAsia" w:hAnsiTheme="majorEastAsia" w:hint="eastAsia"/>
                <w:b/>
                <w:szCs w:val="21"/>
              </w:rPr>
              <w:t>数量</w:t>
            </w:r>
          </w:p>
        </w:tc>
      </w:tr>
      <w:tr w:rsidR="00AC3BE6" w:rsidRPr="003954DD" w:rsidTr="009B4558">
        <w:trPr>
          <w:trHeight w:hRule="exact" w:val="431"/>
          <w:jc w:val="center"/>
        </w:trPr>
        <w:tc>
          <w:tcPr>
            <w:tcW w:w="914" w:type="dxa"/>
            <w:vAlign w:val="center"/>
          </w:tcPr>
          <w:p w:rsidR="00AC3BE6" w:rsidRPr="003954DD" w:rsidRDefault="007911B9"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1</w:t>
            </w:r>
          </w:p>
        </w:tc>
        <w:tc>
          <w:tcPr>
            <w:tcW w:w="3119" w:type="dxa"/>
            <w:vAlign w:val="center"/>
          </w:tcPr>
          <w:p w:rsidR="00AC3BE6" w:rsidRPr="003954DD" w:rsidRDefault="00AC3BE6"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视频会议终端设备</w:t>
            </w:r>
          </w:p>
        </w:tc>
        <w:tc>
          <w:tcPr>
            <w:tcW w:w="4394" w:type="dxa"/>
            <w:vAlign w:val="center"/>
          </w:tcPr>
          <w:p w:rsidR="00AC3BE6" w:rsidRPr="003954DD" w:rsidRDefault="00AC3BE6"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思科、华为、宝利通</w:t>
            </w:r>
          </w:p>
        </w:tc>
        <w:tc>
          <w:tcPr>
            <w:tcW w:w="725" w:type="dxa"/>
            <w:vAlign w:val="center"/>
          </w:tcPr>
          <w:p w:rsidR="00AC3BE6" w:rsidRPr="003954DD" w:rsidRDefault="007911B9" w:rsidP="00496B12">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1</w:t>
            </w:r>
            <w:r w:rsidR="00496B12" w:rsidRPr="003954DD">
              <w:rPr>
                <w:rFonts w:asciiTheme="majorEastAsia" w:eastAsiaTheme="majorEastAsia" w:hAnsiTheme="majorEastAsia" w:hint="eastAsia"/>
                <w:szCs w:val="21"/>
              </w:rPr>
              <w:t>5</w:t>
            </w:r>
          </w:p>
        </w:tc>
      </w:tr>
      <w:tr w:rsidR="00AC3BE6" w:rsidRPr="003954DD" w:rsidTr="009B4558">
        <w:trPr>
          <w:trHeight w:hRule="exact" w:val="431"/>
          <w:jc w:val="center"/>
        </w:trPr>
        <w:tc>
          <w:tcPr>
            <w:tcW w:w="914" w:type="dxa"/>
            <w:vAlign w:val="center"/>
          </w:tcPr>
          <w:p w:rsidR="00AC3BE6" w:rsidRPr="003954DD" w:rsidRDefault="007911B9"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2</w:t>
            </w:r>
          </w:p>
        </w:tc>
        <w:tc>
          <w:tcPr>
            <w:tcW w:w="3119" w:type="dxa"/>
            <w:vAlign w:val="center"/>
          </w:tcPr>
          <w:p w:rsidR="00AC3BE6" w:rsidRPr="003954DD" w:rsidRDefault="00AC3BE6"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单屏移动支架</w:t>
            </w:r>
          </w:p>
        </w:tc>
        <w:tc>
          <w:tcPr>
            <w:tcW w:w="4394" w:type="dxa"/>
            <w:vAlign w:val="center"/>
          </w:tcPr>
          <w:p w:rsidR="00AC3BE6" w:rsidRPr="003954DD" w:rsidRDefault="00AC3BE6"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思科、华为、宝利通、</w:t>
            </w:r>
            <w:r w:rsidR="0084493C" w:rsidRPr="003954DD">
              <w:rPr>
                <w:rFonts w:asciiTheme="majorEastAsia" w:eastAsiaTheme="majorEastAsia" w:hAnsiTheme="majorEastAsia" w:hint="eastAsia"/>
                <w:szCs w:val="21"/>
              </w:rPr>
              <w:t>NORTH BAYOU</w:t>
            </w:r>
          </w:p>
        </w:tc>
        <w:tc>
          <w:tcPr>
            <w:tcW w:w="725" w:type="dxa"/>
            <w:vAlign w:val="center"/>
          </w:tcPr>
          <w:p w:rsidR="00AC3BE6" w:rsidRPr="003954DD" w:rsidRDefault="007911B9" w:rsidP="00496B12">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1</w:t>
            </w:r>
            <w:r w:rsidR="00496B12" w:rsidRPr="003954DD">
              <w:rPr>
                <w:rFonts w:asciiTheme="majorEastAsia" w:eastAsiaTheme="majorEastAsia" w:hAnsiTheme="majorEastAsia" w:hint="eastAsia"/>
                <w:szCs w:val="21"/>
              </w:rPr>
              <w:t>5</w:t>
            </w:r>
          </w:p>
        </w:tc>
      </w:tr>
      <w:tr w:rsidR="00AC3BE6" w:rsidRPr="003954DD" w:rsidTr="009B4558">
        <w:trPr>
          <w:trHeight w:hRule="exact" w:val="431"/>
          <w:jc w:val="center"/>
        </w:trPr>
        <w:tc>
          <w:tcPr>
            <w:tcW w:w="914" w:type="dxa"/>
            <w:vAlign w:val="center"/>
          </w:tcPr>
          <w:p w:rsidR="00AC3BE6" w:rsidRPr="003954DD" w:rsidRDefault="007911B9"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3</w:t>
            </w:r>
          </w:p>
        </w:tc>
        <w:tc>
          <w:tcPr>
            <w:tcW w:w="3119" w:type="dxa"/>
            <w:vAlign w:val="center"/>
          </w:tcPr>
          <w:p w:rsidR="00AC3BE6" w:rsidRPr="003954DD" w:rsidRDefault="00AC3BE6" w:rsidP="00AC3BE6">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显示设备</w:t>
            </w:r>
          </w:p>
        </w:tc>
        <w:tc>
          <w:tcPr>
            <w:tcW w:w="4394" w:type="dxa"/>
            <w:vAlign w:val="center"/>
          </w:tcPr>
          <w:p w:rsidR="00AC3BE6" w:rsidRPr="003954DD" w:rsidRDefault="00496B12" w:rsidP="007911B9">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LG</w:t>
            </w:r>
            <w:r w:rsidR="007911B9" w:rsidRPr="003954DD">
              <w:rPr>
                <w:rFonts w:asciiTheme="majorEastAsia" w:eastAsiaTheme="majorEastAsia" w:hAnsiTheme="majorEastAsia" w:hint="eastAsia"/>
                <w:szCs w:val="21"/>
              </w:rPr>
              <w:t>、索尼、三星</w:t>
            </w:r>
          </w:p>
        </w:tc>
        <w:tc>
          <w:tcPr>
            <w:tcW w:w="725" w:type="dxa"/>
            <w:vAlign w:val="center"/>
          </w:tcPr>
          <w:p w:rsidR="00AC3BE6" w:rsidRPr="003954DD" w:rsidRDefault="007911B9" w:rsidP="00496B12">
            <w:pPr>
              <w:spacing w:line="440" w:lineRule="exact"/>
              <w:jc w:val="center"/>
              <w:rPr>
                <w:rFonts w:asciiTheme="majorEastAsia" w:eastAsiaTheme="majorEastAsia" w:hAnsiTheme="majorEastAsia"/>
                <w:szCs w:val="21"/>
              </w:rPr>
            </w:pPr>
            <w:r w:rsidRPr="003954DD">
              <w:rPr>
                <w:rFonts w:asciiTheme="majorEastAsia" w:eastAsiaTheme="majorEastAsia" w:hAnsiTheme="majorEastAsia" w:hint="eastAsia"/>
                <w:szCs w:val="21"/>
              </w:rPr>
              <w:t>1</w:t>
            </w:r>
            <w:r w:rsidR="00496B12" w:rsidRPr="003954DD">
              <w:rPr>
                <w:rFonts w:asciiTheme="majorEastAsia" w:eastAsiaTheme="majorEastAsia" w:hAnsiTheme="majorEastAsia" w:hint="eastAsia"/>
                <w:szCs w:val="21"/>
              </w:rPr>
              <w:t>5</w:t>
            </w:r>
          </w:p>
        </w:tc>
      </w:tr>
    </w:tbl>
    <w:p w:rsidR="00AC3BE6" w:rsidRPr="003954DD" w:rsidRDefault="006E4522" w:rsidP="006E4522">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w:t>
      </w:r>
      <w:r w:rsidR="007911B9" w:rsidRPr="003954DD">
        <w:rPr>
          <w:rFonts w:asciiTheme="majorEastAsia" w:eastAsiaTheme="majorEastAsia" w:hAnsiTheme="majorEastAsia" w:hint="eastAsia"/>
          <w:sz w:val="24"/>
        </w:rPr>
        <w:t>4</w:t>
      </w:r>
      <w:r w:rsidRPr="003954DD">
        <w:rPr>
          <w:rFonts w:asciiTheme="majorEastAsia" w:eastAsiaTheme="majorEastAsia" w:hAnsiTheme="majorEastAsia" w:hint="eastAsia"/>
          <w:sz w:val="24"/>
        </w:rPr>
        <w:t>.2</w:t>
      </w:r>
      <w:r w:rsidR="00AC3BE6" w:rsidRPr="003954DD">
        <w:rPr>
          <w:rFonts w:asciiTheme="majorEastAsia" w:eastAsiaTheme="majorEastAsia" w:hAnsiTheme="majorEastAsia" w:hint="eastAsia"/>
          <w:sz w:val="24"/>
        </w:rPr>
        <w:t>设备技术参数</w:t>
      </w:r>
    </w:p>
    <w:p w:rsidR="00941115" w:rsidRPr="003954DD" w:rsidRDefault="00941115" w:rsidP="00941115">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w:t>
      </w:r>
      <w:r w:rsidR="007911B9" w:rsidRPr="003954DD">
        <w:rPr>
          <w:rFonts w:asciiTheme="majorEastAsia" w:eastAsiaTheme="majorEastAsia" w:hAnsiTheme="majorEastAsia" w:hint="eastAsia"/>
          <w:sz w:val="24"/>
        </w:rPr>
        <w:t>4</w:t>
      </w:r>
      <w:r w:rsidRPr="003954DD">
        <w:rPr>
          <w:rFonts w:asciiTheme="majorEastAsia" w:eastAsiaTheme="majorEastAsia" w:hAnsiTheme="majorEastAsia" w:hint="eastAsia"/>
          <w:sz w:val="24"/>
        </w:rPr>
        <w:t>.2.</w:t>
      </w:r>
      <w:r w:rsidR="007911B9"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分会场视频会议终端设备</w:t>
      </w:r>
    </w:p>
    <w:tbl>
      <w:tblPr>
        <w:tblStyle w:val="afb"/>
        <w:tblW w:w="9073" w:type="dxa"/>
        <w:tblInd w:w="-34" w:type="dxa"/>
        <w:tblLook w:val="04A0"/>
      </w:tblPr>
      <w:tblGrid>
        <w:gridCol w:w="851"/>
        <w:gridCol w:w="1276"/>
        <w:gridCol w:w="6946"/>
      </w:tblGrid>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b/>
                <w:color w:val="000000"/>
                <w:sz w:val="21"/>
                <w:szCs w:val="21"/>
              </w:rPr>
            </w:pPr>
            <w:r w:rsidRPr="003954DD">
              <w:rPr>
                <w:rFonts w:asciiTheme="majorEastAsia" w:eastAsiaTheme="majorEastAsia" w:hAnsiTheme="majorEastAsia" w:hint="eastAsia"/>
                <w:b/>
                <w:color w:val="000000"/>
                <w:sz w:val="21"/>
                <w:szCs w:val="21"/>
              </w:rPr>
              <w:t>序号</w:t>
            </w:r>
          </w:p>
        </w:tc>
        <w:tc>
          <w:tcPr>
            <w:tcW w:w="1276" w:type="dxa"/>
            <w:vAlign w:val="center"/>
          </w:tcPr>
          <w:p w:rsidR="00941115" w:rsidRPr="003954DD" w:rsidRDefault="00941115" w:rsidP="001B3C27">
            <w:pPr>
              <w:spacing w:line="440" w:lineRule="exact"/>
              <w:jc w:val="center"/>
              <w:rPr>
                <w:rFonts w:asciiTheme="majorEastAsia" w:eastAsiaTheme="majorEastAsia" w:hAnsiTheme="majorEastAsia"/>
                <w:b/>
                <w:color w:val="000000"/>
                <w:sz w:val="21"/>
                <w:szCs w:val="21"/>
              </w:rPr>
            </w:pPr>
            <w:r w:rsidRPr="003954DD">
              <w:rPr>
                <w:rFonts w:asciiTheme="majorEastAsia" w:eastAsiaTheme="majorEastAsia" w:hAnsiTheme="majorEastAsia" w:hint="eastAsia"/>
                <w:b/>
                <w:color w:val="000000"/>
                <w:sz w:val="21"/>
                <w:szCs w:val="21"/>
              </w:rPr>
              <w:t>类别</w:t>
            </w:r>
          </w:p>
        </w:tc>
        <w:tc>
          <w:tcPr>
            <w:tcW w:w="6946" w:type="dxa"/>
            <w:vAlign w:val="center"/>
          </w:tcPr>
          <w:p w:rsidR="00941115" w:rsidRPr="003954DD" w:rsidRDefault="00941115" w:rsidP="001B3C27">
            <w:pPr>
              <w:spacing w:line="440" w:lineRule="exact"/>
              <w:jc w:val="center"/>
              <w:rPr>
                <w:rFonts w:asciiTheme="majorEastAsia" w:eastAsiaTheme="majorEastAsia" w:hAnsiTheme="majorEastAsia"/>
                <w:b/>
                <w:color w:val="000000"/>
                <w:sz w:val="21"/>
                <w:szCs w:val="21"/>
              </w:rPr>
            </w:pPr>
            <w:r w:rsidRPr="003954DD">
              <w:rPr>
                <w:rFonts w:asciiTheme="majorEastAsia" w:eastAsiaTheme="majorEastAsia" w:hAnsiTheme="majorEastAsia" w:hint="eastAsia"/>
                <w:b/>
                <w:color w:val="000000"/>
                <w:sz w:val="21"/>
                <w:szCs w:val="21"/>
              </w:rPr>
              <w:t>技术参数</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p>
        </w:tc>
        <w:tc>
          <w:tcPr>
            <w:tcW w:w="1276" w:type="dxa"/>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参考品牌</w:t>
            </w:r>
          </w:p>
        </w:tc>
        <w:tc>
          <w:tcPr>
            <w:tcW w:w="6946" w:type="dxa"/>
          </w:tcPr>
          <w:p w:rsidR="00941115" w:rsidRPr="003954DD" w:rsidRDefault="00941115" w:rsidP="007911B9">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思科、华为、宝利通</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w:t>
            </w:r>
          </w:p>
        </w:tc>
        <w:tc>
          <w:tcPr>
            <w:tcW w:w="1276" w:type="dxa"/>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 xml:space="preserve"> 数量</w:t>
            </w:r>
          </w:p>
        </w:tc>
        <w:tc>
          <w:tcPr>
            <w:tcW w:w="6946" w:type="dxa"/>
          </w:tcPr>
          <w:p w:rsidR="00941115" w:rsidRPr="003954DD" w:rsidRDefault="007911B9" w:rsidP="00496B12">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r w:rsidR="00496B12" w:rsidRPr="003954DD">
              <w:rPr>
                <w:rFonts w:asciiTheme="majorEastAsia" w:eastAsiaTheme="majorEastAsia" w:hAnsiTheme="majorEastAsia" w:hint="eastAsia"/>
                <w:sz w:val="21"/>
                <w:szCs w:val="21"/>
              </w:rPr>
              <w:t>5</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w:t>
            </w:r>
          </w:p>
        </w:tc>
        <w:tc>
          <w:tcPr>
            <w:tcW w:w="1276" w:type="dxa"/>
            <w:vAlign w:val="center"/>
          </w:tcPr>
          <w:p w:rsidR="00941115" w:rsidRPr="003954DD" w:rsidRDefault="0021009E"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w:t>
            </w:r>
            <w:r w:rsidR="00941115" w:rsidRPr="003954DD">
              <w:rPr>
                <w:rFonts w:asciiTheme="majorEastAsia" w:eastAsiaTheme="majorEastAsia" w:hAnsiTheme="majorEastAsia" w:hint="eastAsia"/>
                <w:sz w:val="21"/>
                <w:szCs w:val="21"/>
              </w:rPr>
              <w:t>设备架构</w:t>
            </w:r>
          </w:p>
        </w:tc>
        <w:tc>
          <w:tcPr>
            <w:tcW w:w="6946" w:type="dxa"/>
          </w:tcPr>
          <w:p w:rsidR="005A3DF2" w:rsidRPr="003954DD" w:rsidRDefault="005A3DF2" w:rsidP="005A3DF2">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r w:rsidR="000D4163" w:rsidRPr="003954DD">
              <w:rPr>
                <w:rFonts w:asciiTheme="majorEastAsia" w:eastAsiaTheme="majorEastAsia" w:hAnsiTheme="majorEastAsia" w:hint="eastAsia"/>
                <w:sz w:val="21"/>
                <w:szCs w:val="21"/>
              </w:rPr>
              <w:t>设备</w:t>
            </w:r>
            <w:r w:rsidRPr="003954DD">
              <w:rPr>
                <w:rFonts w:asciiTheme="majorEastAsia" w:eastAsiaTheme="majorEastAsia" w:hAnsiTheme="majorEastAsia" w:hint="eastAsia"/>
                <w:sz w:val="21"/>
                <w:szCs w:val="21"/>
              </w:rPr>
              <w:t>为一体式</w:t>
            </w:r>
            <w:r w:rsidR="00941115" w:rsidRPr="003954DD">
              <w:rPr>
                <w:rFonts w:asciiTheme="majorEastAsia" w:eastAsiaTheme="majorEastAsia" w:hAnsiTheme="majorEastAsia" w:hint="eastAsia"/>
                <w:sz w:val="21"/>
                <w:szCs w:val="21"/>
              </w:rPr>
              <w:t>硬件架构，</w:t>
            </w:r>
            <w:r w:rsidRPr="003954DD">
              <w:rPr>
                <w:rFonts w:asciiTheme="majorEastAsia" w:eastAsiaTheme="majorEastAsia" w:hAnsiTheme="majorEastAsia" w:hint="eastAsia"/>
                <w:sz w:val="21"/>
                <w:szCs w:val="21"/>
              </w:rPr>
              <w:t>高清镜头、编解码器、内置麦克风、内置扬声器等主要组件集成在一体化机身中，无需进行手动组装和连线；</w:t>
            </w:r>
          </w:p>
          <w:p w:rsidR="00941115" w:rsidRPr="003954DD" w:rsidRDefault="005A3DF2" w:rsidP="005A3DF2">
            <w:pPr>
              <w:spacing w:line="440" w:lineRule="exact"/>
              <w:rPr>
                <w:rFonts w:asciiTheme="majorEastAsia" w:eastAsiaTheme="majorEastAsia" w:hAnsiTheme="majorEastAsia"/>
                <w:szCs w:val="21"/>
              </w:rPr>
            </w:pPr>
            <w:r w:rsidRPr="003954DD">
              <w:rPr>
                <w:rFonts w:asciiTheme="majorEastAsia" w:eastAsiaTheme="majorEastAsia" w:hAnsiTheme="majorEastAsia" w:hint="eastAsia"/>
                <w:sz w:val="21"/>
                <w:szCs w:val="21"/>
              </w:rPr>
              <w:t>2）设备采用</w:t>
            </w:r>
            <w:r w:rsidR="00941115" w:rsidRPr="003954DD">
              <w:rPr>
                <w:rFonts w:asciiTheme="majorEastAsia" w:eastAsiaTheme="majorEastAsia" w:hAnsiTheme="majorEastAsia" w:hint="eastAsia"/>
                <w:sz w:val="21"/>
                <w:szCs w:val="21"/>
              </w:rPr>
              <w:t>嵌入式</w:t>
            </w:r>
            <w:r w:rsidRPr="003954DD">
              <w:rPr>
                <w:rFonts w:asciiTheme="majorEastAsia" w:eastAsiaTheme="majorEastAsia" w:hAnsiTheme="majorEastAsia" w:hint="eastAsia"/>
                <w:sz w:val="21"/>
                <w:szCs w:val="21"/>
              </w:rPr>
              <w:t>操作系统</w:t>
            </w:r>
            <w:r w:rsidR="00941115" w:rsidRPr="003954DD">
              <w:rPr>
                <w:rFonts w:asciiTheme="majorEastAsia" w:eastAsiaTheme="majorEastAsia" w:hAnsiTheme="majorEastAsia" w:hint="eastAsia"/>
                <w:sz w:val="21"/>
                <w:szCs w:val="21"/>
              </w:rPr>
              <w:t>，非PC</w:t>
            </w:r>
            <w:r w:rsidR="00DD261E" w:rsidRPr="003954DD">
              <w:rPr>
                <w:rFonts w:asciiTheme="majorEastAsia" w:eastAsiaTheme="majorEastAsia" w:hAnsiTheme="majorEastAsia" w:hint="eastAsia"/>
                <w:sz w:val="21"/>
                <w:szCs w:val="21"/>
              </w:rPr>
              <w:t>、工控机</w:t>
            </w:r>
            <w:r w:rsidRPr="003954DD">
              <w:rPr>
                <w:rFonts w:asciiTheme="majorEastAsia" w:eastAsiaTheme="majorEastAsia" w:hAnsiTheme="majorEastAsia" w:hint="eastAsia"/>
                <w:sz w:val="21"/>
                <w:szCs w:val="21"/>
              </w:rPr>
              <w:t>架构，不得使用windows操作系统</w:t>
            </w:r>
            <w:r w:rsidR="00DD261E" w:rsidRPr="003954DD">
              <w:rPr>
                <w:rFonts w:asciiTheme="majorEastAsia" w:eastAsiaTheme="majorEastAsia" w:hAnsiTheme="majorEastAsia" w:hint="eastAsia"/>
                <w:sz w:val="21"/>
                <w:szCs w:val="21"/>
              </w:rPr>
              <w:t>。</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4</w:t>
            </w:r>
          </w:p>
        </w:tc>
        <w:tc>
          <w:tcPr>
            <w:tcW w:w="1276"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通讯协议</w:t>
            </w:r>
          </w:p>
        </w:tc>
        <w:tc>
          <w:tcPr>
            <w:tcW w:w="6946" w:type="dxa"/>
          </w:tcPr>
          <w:p w:rsidR="00941115" w:rsidRPr="003954DD" w:rsidRDefault="00941115"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1）支持IETF SIP、ITU-T H.323通信标准，并可同时使用上述标准；</w:t>
            </w:r>
          </w:p>
          <w:p w:rsidR="005A3DF2" w:rsidRPr="003954DD" w:rsidRDefault="005F0A2B" w:rsidP="005A3DF2">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w:t>
            </w:r>
            <w:r w:rsidR="005A3DF2" w:rsidRPr="003954DD">
              <w:rPr>
                <w:rFonts w:asciiTheme="majorEastAsia" w:eastAsiaTheme="majorEastAsia" w:hAnsiTheme="majorEastAsia" w:hint="eastAsia"/>
                <w:sz w:val="21"/>
                <w:szCs w:val="21"/>
              </w:rPr>
              <w:t>）同时支持IPv4、IPv6双协议</w:t>
            </w:r>
            <w:proofErr w:type="gramStart"/>
            <w:r w:rsidR="005A3DF2" w:rsidRPr="003954DD">
              <w:rPr>
                <w:rFonts w:asciiTheme="majorEastAsia" w:eastAsiaTheme="majorEastAsia" w:hAnsiTheme="majorEastAsia" w:hint="eastAsia"/>
                <w:sz w:val="21"/>
                <w:szCs w:val="21"/>
              </w:rPr>
              <w:t>栈</w:t>
            </w:r>
            <w:proofErr w:type="gramEnd"/>
            <w:r w:rsidR="005A3DF2" w:rsidRPr="003954DD">
              <w:rPr>
                <w:rFonts w:asciiTheme="majorEastAsia" w:eastAsiaTheme="majorEastAsia" w:hAnsiTheme="majorEastAsia" w:hint="eastAsia"/>
                <w:sz w:val="21"/>
                <w:szCs w:val="21"/>
              </w:rPr>
              <w:t>。</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5</w:t>
            </w:r>
          </w:p>
        </w:tc>
        <w:tc>
          <w:tcPr>
            <w:tcW w:w="1276"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视频协议</w:t>
            </w:r>
          </w:p>
        </w:tc>
        <w:tc>
          <w:tcPr>
            <w:tcW w:w="6946" w:type="dxa"/>
          </w:tcPr>
          <w:p w:rsidR="00941115" w:rsidRPr="003954DD" w:rsidRDefault="00941115" w:rsidP="005F0A2B">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 H.263、H.264、</w:t>
            </w:r>
            <w:r w:rsidR="005F0A2B" w:rsidRPr="003954DD">
              <w:rPr>
                <w:rFonts w:asciiTheme="majorEastAsia" w:eastAsiaTheme="majorEastAsia" w:hAnsiTheme="majorEastAsia" w:hint="eastAsia"/>
                <w:sz w:val="21"/>
                <w:szCs w:val="21"/>
              </w:rPr>
              <w:t>H.265</w:t>
            </w:r>
            <w:r w:rsidRPr="003954DD">
              <w:rPr>
                <w:rFonts w:asciiTheme="majorEastAsia" w:eastAsiaTheme="majorEastAsia" w:hAnsiTheme="majorEastAsia" w:hint="eastAsia"/>
                <w:sz w:val="21"/>
                <w:szCs w:val="21"/>
              </w:rPr>
              <w:t>等视频协议。</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6</w:t>
            </w:r>
          </w:p>
        </w:tc>
        <w:tc>
          <w:tcPr>
            <w:tcW w:w="1276"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音频协议</w:t>
            </w:r>
          </w:p>
        </w:tc>
        <w:tc>
          <w:tcPr>
            <w:tcW w:w="6946" w:type="dxa"/>
          </w:tcPr>
          <w:p w:rsidR="00941115" w:rsidRPr="003954DD" w:rsidRDefault="00941115" w:rsidP="005F0A2B">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w:t>
            </w:r>
            <w:r w:rsidR="005F0A2B" w:rsidRPr="003954DD">
              <w:rPr>
                <w:rFonts w:asciiTheme="majorEastAsia" w:eastAsiaTheme="majorEastAsia" w:hAnsiTheme="majorEastAsia" w:hint="eastAsia"/>
                <w:sz w:val="21"/>
                <w:szCs w:val="21"/>
              </w:rPr>
              <w:t xml:space="preserve">ITU-T </w:t>
            </w:r>
            <w:r w:rsidRPr="003954DD">
              <w:rPr>
                <w:rFonts w:asciiTheme="majorEastAsia" w:eastAsiaTheme="majorEastAsia" w:hAnsiTheme="majorEastAsia" w:hint="eastAsia"/>
                <w:sz w:val="21"/>
                <w:szCs w:val="21"/>
              </w:rPr>
              <w:t>G.711、G.722、G.722.1、G.728、G.729等音频协议，</w:t>
            </w:r>
            <w:r w:rsidR="005F0A2B" w:rsidRPr="003954DD">
              <w:rPr>
                <w:rFonts w:asciiTheme="majorEastAsia" w:eastAsiaTheme="majorEastAsia" w:hAnsiTheme="majorEastAsia" w:hint="eastAsia"/>
                <w:sz w:val="21"/>
                <w:szCs w:val="21"/>
              </w:rPr>
              <w:t>支持</w:t>
            </w:r>
            <w:r w:rsidR="005F0A2B" w:rsidRPr="003954DD">
              <w:rPr>
                <w:rFonts w:asciiTheme="majorEastAsia" w:eastAsiaTheme="majorEastAsia" w:hAnsiTheme="majorEastAsia"/>
                <w:sz w:val="21"/>
                <w:szCs w:val="21"/>
              </w:rPr>
              <w:t>MPEG4 AAC-LD</w:t>
            </w:r>
            <w:r w:rsidR="005F0A2B" w:rsidRPr="003954DD">
              <w:rPr>
                <w:rFonts w:asciiTheme="majorEastAsia" w:eastAsiaTheme="majorEastAsia" w:hAnsiTheme="majorEastAsia" w:hint="eastAsia"/>
                <w:sz w:val="21"/>
                <w:szCs w:val="21"/>
              </w:rPr>
              <w:t xml:space="preserve">  </w:t>
            </w:r>
            <w:r w:rsidRPr="003954DD">
              <w:rPr>
                <w:rFonts w:asciiTheme="majorEastAsia" w:eastAsiaTheme="majorEastAsia" w:hAnsiTheme="majorEastAsia" w:hint="eastAsia"/>
                <w:sz w:val="21"/>
                <w:szCs w:val="21"/>
              </w:rPr>
              <w:t>20KHz宽频</w:t>
            </w:r>
            <w:r w:rsidR="005F0A2B" w:rsidRPr="003954DD">
              <w:rPr>
                <w:rFonts w:asciiTheme="majorEastAsia" w:eastAsiaTheme="majorEastAsia" w:hAnsiTheme="majorEastAsia" w:hint="eastAsia"/>
                <w:sz w:val="21"/>
                <w:szCs w:val="21"/>
              </w:rPr>
              <w:t>音频标准</w:t>
            </w:r>
            <w:r w:rsidR="008F68F6" w:rsidRPr="003954DD">
              <w:rPr>
                <w:rFonts w:asciiTheme="majorEastAsia" w:eastAsiaTheme="majorEastAsia" w:hAnsiTheme="majorEastAsia" w:hint="eastAsia"/>
                <w:sz w:val="21"/>
                <w:szCs w:val="21"/>
              </w:rPr>
              <w:t>。</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7</w:t>
            </w:r>
          </w:p>
        </w:tc>
        <w:tc>
          <w:tcPr>
            <w:tcW w:w="1276" w:type="dxa"/>
            <w:vAlign w:val="center"/>
          </w:tcPr>
          <w:p w:rsidR="000D4163" w:rsidRPr="003954DD" w:rsidRDefault="000D4163" w:rsidP="000D416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b/>
                <w:sz w:val="24"/>
              </w:rPr>
              <w:t>▲</w:t>
            </w:r>
            <w:r w:rsidR="00393604" w:rsidRPr="003954DD">
              <w:rPr>
                <w:rFonts w:asciiTheme="majorEastAsia" w:eastAsiaTheme="majorEastAsia" w:hAnsiTheme="majorEastAsia" w:hint="eastAsia"/>
                <w:b/>
                <w:sz w:val="24"/>
              </w:rPr>
              <w:t xml:space="preserve"> </w:t>
            </w:r>
            <w:r w:rsidR="00941115" w:rsidRPr="003954DD">
              <w:rPr>
                <w:rFonts w:asciiTheme="majorEastAsia" w:eastAsiaTheme="majorEastAsia" w:hAnsiTheme="majorEastAsia" w:hint="eastAsia"/>
                <w:sz w:val="21"/>
                <w:szCs w:val="21"/>
              </w:rPr>
              <w:t>双流</w:t>
            </w:r>
          </w:p>
          <w:p w:rsidR="00941115" w:rsidRPr="003954DD" w:rsidRDefault="00941115" w:rsidP="000D4163">
            <w:pPr>
              <w:spacing w:line="440" w:lineRule="exact"/>
              <w:ind w:firstLineChars="150" w:firstLine="315"/>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w:t>
            </w:r>
          </w:p>
        </w:tc>
        <w:tc>
          <w:tcPr>
            <w:tcW w:w="6946" w:type="dxa"/>
            <w:vAlign w:val="center"/>
          </w:tcPr>
          <w:p w:rsidR="00941115" w:rsidRPr="003954DD" w:rsidRDefault="0015478E" w:rsidP="003B2A61">
            <w:pPr>
              <w:pStyle w:val="af8"/>
              <w:widowControl w:val="0"/>
              <w:numPr>
                <w:ilvl w:val="0"/>
                <w:numId w:val="20"/>
              </w:numPr>
              <w:spacing w:after="0" w:line="440" w:lineRule="exact"/>
              <w:contextualSpacing w:val="0"/>
              <w:jc w:val="both"/>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同时</w:t>
            </w:r>
            <w:r w:rsidR="00941115" w:rsidRPr="003954DD">
              <w:rPr>
                <w:rFonts w:asciiTheme="majorEastAsia" w:eastAsiaTheme="majorEastAsia" w:hAnsiTheme="majorEastAsia" w:hint="eastAsia"/>
                <w:sz w:val="21"/>
                <w:szCs w:val="21"/>
              </w:rPr>
              <w:t>支持ITU-T H.239、IETF BFCP</w:t>
            </w:r>
            <w:r w:rsidRPr="003954DD">
              <w:rPr>
                <w:rFonts w:asciiTheme="majorEastAsia" w:eastAsiaTheme="majorEastAsia" w:hAnsiTheme="majorEastAsia" w:hint="eastAsia"/>
                <w:sz w:val="21"/>
                <w:szCs w:val="21"/>
              </w:rPr>
              <w:t>双流</w:t>
            </w:r>
            <w:r w:rsidR="00941115" w:rsidRPr="003954DD">
              <w:rPr>
                <w:rFonts w:asciiTheme="majorEastAsia" w:eastAsiaTheme="majorEastAsia" w:hAnsiTheme="majorEastAsia" w:hint="eastAsia"/>
                <w:sz w:val="21"/>
                <w:szCs w:val="21"/>
              </w:rPr>
              <w:t>标准；</w:t>
            </w:r>
          </w:p>
          <w:p w:rsidR="00941115" w:rsidRPr="003954DD" w:rsidRDefault="0015478E" w:rsidP="0015478E">
            <w:pPr>
              <w:pStyle w:val="af8"/>
              <w:widowControl w:val="0"/>
              <w:numPr>
                <w:ilvl w:val="0"/>
                <w:numId w:val="20"/>
              </w:numPr>
              <w:spacing w:after="0" w:line="440" w:lineRule="exact"/>
              <w:contextualSpacing w:val="0"/>
              <w:jc w:val="both"/>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支持在H.323和SIP标准下同时接收/发送动态或静态双流</w:t>
            </w:r>
            <w:r w:rsidR="00941115" w:rsidRPr="003954DD">
              <w:rPr>
                <w:rFonts w:asciiTheme="majorEastAsia" w:eastAsiaTheme="majorEastAsia" w:hAnsiTheme="majorEastAsia" w:hint="eastAsia"/>
                <w:sz w:val="21"/>
                <w:szCs w:val="21"/>
              </w:rPr>
              <w:t>；</w:t>
            </w:r>
          </w:p>
          <w:p w:rsidR="009E6AB3" w:rsidRPr="003954DD" w:rsidRDefault="0015478E" w:rsidP="00AC1F55">
            <w:pPr>
              <w:pStyle w:val="af8"/>
              <w:numPr>
                <w:ilvl w:val="0"/>
                <w:numId w:val="20"/>
              </w:num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支持4K超高清</w:t>
            </w:r>
            <w:r w:rsidR="009E6AB3" w:rsidRPr="003954DD">
              <w:rPr>
                <w:rFonts w:asciiTheme="majorEastAsia" w:eastAsiaTheme="majorEastAsia" w:hAnsiTheme="majorEastAsia" w:hint="eastAsia"/>
                <w:sz w:val="21"/>
                <w:szCs w:val="21"/>
              </w:rPr>
              <w:t>双流</w:t>
            </w:r>
            <w:r w:rsidR="008A411C" w:rsidRPr="003954DD">
              <w:rPr>
                <w:rFonts w:asciiTheme="majorEastAsia" w:eastAsiaTheme="majorEastAsia" w:hAnsiTheme="majorEastAsia" w:hint="eastAsia"/>
                <w:sz w:val="21"/>
                <w:szCs w:val="21"/>
              </w:rPr>
              <w:t>功能</w:t>
            </w:r>
            <w:r w:rsidR="009E6AB3" w:rsidRPr="003954DD">
              <w:rPr>
                <w:rFonts w:asciiTheme="majorEastAsia" w:eastAsiaTheme="majorEastAsia" w:hAnsiTheme="majorEastAsia" w:hint="eastAsia"/>
                <w:sz w:val="21"/>
                <w:szCs w:val="21"/>
              </w:rPr>
              <w:t>(即当主流为</w:t>
            </w:r>
            <w:r w:rsidR="00AC1F55" w:rsidRPr="003954DD">
              <w:rPr>
                <w:rFonts w:asciiTheme="majorEastAsia" w:eastAsiaTheme="majorEastAsia" w:hAnsiTheme="majorEastAsia" w:hint="eastAsia"/>
                <w:sz w:val="21"/>
                <w:szCs w:val="21"/>
              </w:rPr>
              <w:t>4K 60帧/秒（3840×2160）</w:t>
            </w:r>
            <w:r w:rsidR="009E6AB3" w:rsidRPr="003954DD">
              <w:rPr>
                <w:rFonts w:asciiTheme="majorEastAsia" w:eastAsiaTheme="majorEastAsia" w:hAnsiTheme="majorEastAsia" w:hint="eastAsia"/>
                <w:sz w:val="21"/>
                <w:szCs w:val="21"/>
              </w:rPr>
              <w:t>时，</w:t>
            </w:r>
            <w:proofErr w:type="gramStart"/>
            <w:r w:rsidR="009E6AB3" w:rsidRPr="003954DD">
              <w:rPr>
                <w:rFonts w:asciiTheme="majorEastAsia" w:eastAsiaTheme="majorEastAsia" w:hAnsiTheme="majorEastAsia" w:hint="eastAsia"/>
                <w:sz w:val="21"/>
                <w:szCs w:val="21"/>
              </w:rPr>
              <w:t>辅流分辨率</w:t>
            </w:r>
            <w:proofErr w:type="gramEnd"/>
            <w:r w:rsidR="009E6AB3" w:rsidRPr="003954DD">
              <w:rPr>
                <w:rFonts w:asciiTheme="majorEastAsia" w:eastAsiaTheme="majorEastAsia" w:hAnsiTheme="majorEastAsia" w:hint="eastAsia"/>
                <w:sz w:val="21"/>
                <w:szCs w:val="21"/>
              </w:rPr>
              <w:t>为</w:t>
            </w:r>
            <w:r w:rsidR="00AC1F55" w:rsidRPr="003954DD">
              <w:rPr>
                <w:rFonts w:asciiTheme="majorEastAsia" w:eastAsiaTheme="majorEastAsia" w:hAnsiTheme="majorEastAsia" w:hint="eastAsia"/>
                <w:sz w:val="21"/>
                <w:szCs w:val="21"/>
              </w:rPr>
              <w:t>1080p60帧/秒)</w:t>
            </w:r>
            <w:r w:rsidR="009E6AB3" w:rsidRPr="003954DD">
              <w:rPr>
                <w:rFonts w:asciiTheme="majorEastAsia" w:eastAsiaTheme="majorEastAsia" w:hAnsiTheme="majorEastAsia" w:hint="eastAsia"/>
                <w:sz w:val="21"/>
                <w:szCs w:val="21"/>
              </w:rPr>
              <w:t>、高清动态双流</w:t>
            </w:r>
            <w:r w:rsidR="008A411C" w:rsidRPr="003954DD">
              <w:rPr>
                <w:rFonts w:asciiTheme="majorEastAsia" w:eastAsiaTheme="majorEastAsia" w:hAnsiTheme="majorEastAsia" w:hint="eastAsia"/>
                <w:sz w:val="21"/>
                <w:szCs w:val="21"/>
              </w:rPr>
              <w:t>功能</w:t>
            </w:r>
            <w:r w:rsidR="009E6AB3" w:rsidRPr="003954DD">
              <w:rPr>
                <w:rFonts w:asciiTheme="majorEastAsia" w:eastAsiaTheme="majorEastAsia" w:hAnsiTheme="majorEastAsia" w:hint="eastAsia"/>
                <w:sz w:val="21"/>
                <w:szCs w:val="21"/>
              </w:rPr>
              <w:t>（即当主流为1080p60</w:t>
            </w:r>
            <w:r w:rsidR="00AC1F55" w:rsidRPr="003954DD">
              <w:rPr>
                <w:rFonts w:asciiTheme="majorEastAsia" w:eastAsiaTheme="majorEastAsia" w:hAnsiTheme="majorEastAsia" w:hint="eastAsia"/>
                <w:sz w:val="21"/>
                <w:szCs w:val="21"/>
              </w:rPr>
              <w:t>帧/秒</w:t>
            </w:r>
            <w:r w:rsidR="009E6AB3" w:rsidRPr="003954DD">
              <w:rPr>
                <w:rFonts w:asciiTheme="majorEastAsia" w:eastAsiaTheme="majorEastAsia" w:hAnsiTheme="majorEastAsia" w:hint="eastAsia"/>
                <w:sz w:val="21"/>
                <w:szCs w:val="21"/>
              </w:rPr>
              <w:t>时，</w:t>
            </w:r>
            <w:proofErr w:type="gramStart"/>
            <w:r w:rsidR="009E6AB3" w:rsidRPr="003954DD">
              <w:rPr>
                <w:rFonts w:asciiTheme="majorEastAsia" w:eastAsiaTheme="majorEastAsia" w:hAnsiTheme="majorEastAsia" w:hint="eastAsia"/>
                <w:sz w:val="21"/>
                <w:szCs w:val="21"/>
              </w:rPr>
              <w:t>辅流分辨率</w:t>
            </w:r>
            <w:proofErr w:type="gramEnd"/>
            <w:r w:rsidR="009E6AB3" w:rsidRPr="003954DD">
              <w:rPr>
                <w:rFonts w:asciiTheme="majorEastAsia" w:eastAsiaTheme="majorEastAsia" w:hAnsiTheme="majorEastAsia" w:hint="eastAsia"/>
                <w:sz w:val="21"/>
                <w:szCs w:val="21"/>
              </w:rPr>
              <w:t>不低于1080p30</w:t>
            </w:r>
            <w:r w:rsidR="00AC1F55" w:rsidRPr="003954DD">
              <w:rPr>
                <w:rFonts w:asciiTheme="majorEastAsia" w:eastAsiaTheme="majorEastAsia" w:hAnsiTheme="majorEastAsia" w:hint="eastAsia"/>
                <w:sz w:val="21"/>
                <w:szCs w:val="21"/>
              </w:rPr>
              <w:t>帧/秒</w:t>
            </w:r>
            <w:r w:rsidR="009E6AB3" w:rsidRPr="003954DD">
              <w:rPr>
                <w:rFonts w:asciiTheme="majorEastAsia" w:eastAsiaTheme="majorEastAsia" w:hAnsiTheme="majorEastAsia" w:hint="eastAsia"/>
                <w:sz w:val="21"/>
                <w:szCs w:val="21"/>
              </w:rPr>
              <w:t>）；</w:t>
            </w:r>
          </w:p>
          <w:p w:rsidR="00386E1E" w:rsidRPr="003954DD" w:rsidRDefault="008A411C" w:rsidP="00386E1E">
            <w:pPr>
              <w:pStyle w:val="af8"/>
              <w:widowControl w:val="0"/>
              <w:numPr>
                <w:ilvl w:val="0"/>
                <w:numId w:val="20"/>
              </w:numPr>
              <w:spacing w:after="0" w:line="440" w:lineRule="exact"/>
              <w:contextualSpacing w:val="0"/>
              <w:jc w:val="both"/>
              <w:rPr>
                <w:rFonts w:asciiTheme="majorEastAsia" w:eastAsiaTheme="majorEastAsia" w:hAnsiTheme="majorEastAsia"/>
                <w:sz w:val="21"/>
                <w:szCs w:val="21"/>
              </w:rPr>
            </w:pPr>
            <w:r w:rsidRPr="003954DD">
              <w:rPr>
                <w:rFonts w:asciiTheme="majorEastAsia" w:eastAsiaTheme="majorEastAsia" w:hAnsiTheme="majorEastAsia" w:hint="eastAsia"/>
                <w:szCs w:val="21"/>
              </w:rPr>
              <w:t>支持在两个屏幕上同时显示两路不同的</w:t>
            </w:r>
            <w:r w:rsidR="00941115" w:rsidRPr="003954DD">
              <w:rPr>
                <w:rFonts w:asciiTheme="majorEastAsia" w:eastAsiaTheme="majorEastAsia" w:hAnsiTheme="majorEastAsia" w:hint="eastAsia"/>
                <w:szCs w:val="21"/>
              </w:rPr>
              <w:t>高清</w:t>
            </w:r>
            <w:r w:rsidRPr="003954DD">
              <w:rPr>
                <w:rFonts w:asciiTheme="majorEastAsia" w:eastAsiaTheme="majorEastAsia" w:hAnsiTheme="majorEastAsia" w:hint="eastAsia"/>
                <w:szCs w:val="21"/>
              </w:rPr>
              <w:t>数据图像</w:t>
            </w:r>
            <w:r w:rsidR="00941115" w:rsidRPr="003954DD">
              <w:rPr>
                <w:rFonts w:asciiTheme="majorEastAsia" w:eastAsiaTheme="majorEastAsia" w:hAnsiTheme="majorEastAsia" w:hint="eastAsia"/>
                <w:szCs w:val="21"/>
              </w:rPr>
              <w:t>（即1路视频+1路PC画面、幻灯片、辅助摄像头、电子白板、电子文等）；</w:t>
            </w:r>
          </w:p>
          <w:p w:rsidR="00941115" w:rsidRPr="003954DD" w:rsidRDefault="00941115" w:rsidP="00386E1E">
            <w:pPr>
              <w:pStyle w:val="af8"/>
              <w:widowControl w:val="0"/>
              <w:numPr>
                <w:ilvl w:val="0"/>
                <w:numId w:val="20"/>
              </w:numPr>
              <w:spacing w:after="0" w:line="440" w:lineRule="exact"/>
              <w:contextualSpacing w:val="0"/>
              <w:jc w:val="both"/>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支持无线双流控制和传输功能，支持通过ipad、iphone等移动设备实</w:t>
            </w:r>
            <w:r w:rsidRPr="003954DD">
              <w:rPr>
                <w:rFonts w:asciiTheme="majorEastAsia" w:eastAsiaTheme="majorEastAsia" w:hAnsiTheme="majorEastAsia" w:hint="eastAsia"/>
                <w:sz w:val="21"/>
                <w:szCs w:val="21"/>
              </w:rPr>
              <w:lastRenderedPageBreak/>
              <w:t>时观看</w:t>
            </w:r>
            <w:r w:rsidR="00386E1E" w:rsidRPr="003954DD">
              <w:rPr>
                <w:rFonts w:asciiTheme="majorEastAsia" w:eastAsiaTheme="majorEastAsia" w:hAnsiTheme="majorEastAsia" w:hint="eastAsia"/>
                <w:sz w:val="21"/>
                <w:szCs w:val="21"/>
              </w:rPr>
              <w:t>、回看</w:t>
            </w:r>
            <w:r w:rsidRPr="003954DD">
              <w:rPr>
                <w:rFonts w:asciiTheme="majorEastAsia" w:eastAsiaTheme="majorEastAsia" w:hAnsiTheme="majorEastAsia" w:hint="eastAsia"/>
                <w:sz w:val="21"/>
                <w:szCs w:val="21"/>
              </w:rPr>
              <w:t>双流图像</w:t>
            </w:r>
            <w:r w:rsidR="00AA5E5F" w:rsidRPr="003954DD">
              <w:rPr>
                <w:rFonts w:asciiTheme="majorEastAsia" w:eastAsiaTheme="majorEastAsia" w:hAnsiTheme="majorEastAsia" w:hint="eastAsia"/>
                <w:sz w:val="21"/>
                <w:szCs w:val="21"/>
              </w:rPr>
              <w:t>，以及</w:t>
            </w:r>
            <w:r w:rsidR="00386E1E" w:rsidRPr="003954DD">
              <w:rPr>
                <w:rFonts w:asciiTheme="majorEastAsia" w:eastAsiaTheme="majorEastAsia" w:hAnsiTheme="majorEastAsia" w:hint="eastAsia"/>
                <w:sz w:val="21"/>
                <w:szCs w:val="21"/>
              </w:rPr>
              <w:t>实时控制终端进行</w:t>
            </w:r>
            <w:proofErr w:type="gramStart"/>
            <w:r w:rsidR="00386E1E" w:rsidRPr="003954DD">
              <w:rPr>
                <w:rFonts w:asciiTheme="majorEastAsia" w:eastAsiaTheme="majorEastAsia" w:hAnsiTheme="majorEastAsia" w:hint="eastAsia"/>
                <w:sz w:val="21"/>
                <w:szCs w:val="21"/>
              </w:rPr>
              <w:t>简单会控</w:t>
            </w:r>
            <w:proofErr w:type="gramEnd"/>
            <w:r w:rsidR="00386E1E" w:rsidRPr="003954DD">
              <w:rPr>
                <w:rFonts w:asciiTheme="majorEastAsia" w:eastAsiaTheme="majorEastAsia" w:hAnsiTheme="majorEastAsia" w:hint="eastAsia"/>
                <w:sz w:val="21"/>
                <w:szCs w:val="21"/>
              </w:rPr>
              <w:t>功能</w:t>
            </w:r>
            <w:r w:rsidRPr="003954DD">
              <w:rPr>
                <w:rFonts w:asciiTheme="majorEastAsia" w:eastAsiaTheme="majorEastAsia" w:hAnsiTheme="majorEastAsia" w:hint="eastAsia"/>
                <w:sz w:val="21"/>
                <w:szCs w:val="21"/>
              </w:rPr>
              <w:t>；通过PC、Mac</w:t>
            </w:r>
            <w:r w:rsidR="00386E1E" w:rsidRPr="003954DD">
              <w:rPr>
                <w:rFonts w:asciiTheme="majorEastAsia" w:eastAsiaTheme="majorEastAsia" w:hAnsiTheme="majorEastAsia" w:hint="eastAsia"/>
                <w:sz w:val="21"/>
                <w:szCs w:val="21"/>
              </w:rPr>
              <w:t>等电脑以无线方式进行发送无线双流；</w:t>
            </w:r>
          </w:p>
          <w:p w:rsidR="00386E1E" w:rsidRPr="003954DD" w:rsidRDefault="00386E1E" w:rsidP="00386E1E">
            <w:pPr>
              <w:pStyle w:val="af8"/>
              <w:widowControl w:val="0"/>
              <w:numPr>
                <w:ilvl w:val="0"/>
                <w:numId w:val="20"/>
              </w:numPr>
              <w:spacing w:after="0" w:line="440" w:lineRule="exact"/>
              <w:contextualSpacing w:val="0"/>
              <w:jc w:val="both"/>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终端设备具备独立的高清双流视频输入端口。</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lastRenderedPageBreak/>
              <w:t>8</w:t>
            </w:r>
          </w:p>
        </w:tc>
        <w:tc>
          <w:tcPr>
            <w:tcW w:w="1276" w:type="dxa"/>
            <w:vAlign w:val="center"/>
          </w:tcPr>
          <w:p w:rsidR="000D4163" w:rsidRPr="003954DD" w:rsidRDefault="00393604" w:rsidP="00393604">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b/>
                <w:sz w:val="24"/>
              </w:rPr>
              <w:t>▲</w:t>
            </w:r>
            <w:r w:rsidR="00941115" w:rsidRPr="003954DD">
              <w:rPr>
                <w:rFonts w:asciiTheme="majorEastAsia" w:eastAsiaTheme="majorEastAsia" w:hAnsiTheme="majorEastAsia" w:hint="eastAsia"/>
                <w:sz w:val="21"/>
                <w:szCs w:val="21"/>
              </w:rPr>
              <w:t>视频</w:t>
            </w:r>
          </w:p>
          <w:p w:rsidR="00941115" w:rsidRPr="003954DD" w:rsidRDefault="00AA5E5F" w:rsidP="00393604">
            <w:pPr>
              <w:spacing w:line="440" w:lineRule="exact"/>
              <w:ind w:firstLineChars="100" w:firstLine="210"/>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功能</w:t>
            </w:r>
          </w:p>
        </w:tc>
        <w:tc>
          <w:tcPr>
            <w:tcW w:w="6946" w:type="dxa"/>
            <w:vAlign w:val="center"/>
          </w:tcPr>
          <w:p w:rsidR="00941115" w:rsidRPr="003954DD" w:rsidRDefault="00AA5E5F" w:rsidP="00AA5E5F">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r w:rsidR="00941115" w:rsidRPr="003954DD">
              <w:rPr>
                <w:rFonts w:asciiTheme="majorEastAsia" w:eastAsiaTheme="majorEastAsia" w:hAnsiTheme="majorEastAsia" w:hint="eastAsia"/>
                <w:sz w:val="21"/>
                <w:szCs w:val="21"/>
              </w:rPr>
              <w:t>最高分辨率须达到</w:t>
            </w:r>
            <w:r w:rsidR="008F68F6" w:rsidRPr="003954DD">
              <w:rPr>
                <w:rFonts w:asciiTheme="majorEastAsia" w:eastAsiaTheme="majorEastAsia" w:hAnsiTheme="majorEastAsia" w:hint="eastAsia"/>
                <w:sz w:val="21"/>
                <w:szCs w:val="21"/>
              </w:rPr>
              <w:t>4K(3840×2160)</w:t>
            </w:r>
            <w:r w:rsidR="00941115" w:rsidRPr="003954DD">
              <w:rPr>
                <w:rFonts w:asciiTheme="majorEastAsia" w:eastAsiaTheme="majorEastAsia" w:hAnsiTheme="majorEastAsia" w:hint="eastAsia"/>
                <w:sz w:val="21"/>
                <w:szCs w:val="21"/>
              </w:rPr>
              <w:t>60帧/秒</w:t>
            </w:r>
            <w:r w:rsidR="008F68F6" w:rsidRPr="003954DD">
              <w:rPr>
                <w:rFonts w:asciiTheme="majorEastAsia" w:eastAsiaTheme="majorEastAsia" w:hAnsiTheme="majorEastAsia" w:hint="eastAsia"/>
                <w:sz w:val="21"/>
                <w:szCs w:val="21"/>
              </w:rPr>
              <w:t>及以上</w:t>
            </w:r>
            <w:r w:rsidR="00941115" w:rsidRPr="003954DD">
              <w:rPr>
                <w:rFonts w:asciiTheme="majorEastAsia" w:eastAsiaTheme="majorEastAsia" w:hAnsiTheme="majorEastAsia" w:hint="eastAsia"/>
                <w:sz w:val="21"/>
                <w:szCs w:val="21"/>
              </w:rPr>
              <w:t xml:space="preserve">，同时还支持1080P </w:t>
            </w:r>
            <w:r w:rsidR="008F68F6" w:rsidRPr="003954DD">
              <w:rPr>
                <w:rFonts w:asciiTheme="majorEastAsia" w:eastAsiaTheme="majorEastAsia" w:hAnsiTheme="majorEastAsia" w:hint="eastAsia"/>
                <w:sz w:val="21"/>
                <w:szCs w:val="21"/>
              </w:rPr>
              <w:t>6</w:t>
            </w:r>
            <w:r w:rsidR="00941115" w:rsidRPr="003954DD">
              <w:rPr>
                <w:rFonts w:asciiTheme="majorEastAsia" w:eastAsiaTheme="majorEastAsia" w:hAnsiTheme="majorEastAsia" w:hint="eastAsia"/>
                <w:sz w:val="21"/>
                <w:szCs w:val="21"/>
              </w:rPr>
              <w:t>0帧/秒、720P 30帧/</w:t>
            </w:r>
            <w:r w:rsidRPr="003954DD">
              <w:rPr>
                <w:rFonts w:asciiTheme="majorEastAsia" w:eastAsiaTheme="majorEastAsia" w:hAnsiTheme="majorEastAsia" w:hint="eastAsia"/>
                <w:sz w:val="21"/>
                <w:szCs w:val="21"/>
              </w:rPr>
              <w:t>秒等多种分辨率，兼容4:3或16:9的标清分辨率；</w:t>
            </w:r>
          </w:p>
          <w:p w:rsidR="00AA5E5F" w:rsidRPr="003954DD" w:rsidRDefault="00AA5E5F" w:rsidP="00AA5E5F">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2）终端支持数字高清双显，视频输出接口类型必须支持HDM</w:t>
            </w:r>
            <w:r w:rsidR="00950C7D" w:rsidRPr="003954DD">
              <w:rPr>
                <w:rFonts w:asciiTheme="majorEastAsia" w:eastAsiaTheme="majorEastAsia" w:hAnsiTheme="majorEastAsia" w:hint="eastAsia"/>
                <w:sz w:val="21"/>
                <w:szCs w:val="21"/>
              </w:rPr>
              <w:t>I</w:t>
            </w:r>
            <w:r w:rsidRPr="003954DD">
              <w:rPr>
                <w:rFonts w:asciiTheme="majorEastAsia" w:eastAsiaTheme="majorEastAsia" w:hAnsiTheme="majorEastAsia" w:hint="eastAsia"/>
                <w:sz w:val="21"/>
                <w:szCs w:val="21"/>
              </w:rPr>
              <w:t>；每一路视频输出分辨率均可至4K (3840×2160)@60</w:t>
            </w:r>
            <w:r w:rsidR="00E775D5" w:rsidRPr="003954DD">
              <w:rPr>
                <w:rFonts w:asciiTheme="majorEastAsia" w:eastAsiaTheme="majorEastAsia" w:hAnsiTheme="majorEastAsia" w:hint="eastAsia"/>
                <w:sz w:val="21"/>
                <w:szCs w:val="21"/>
              </w:rPr>
              <w:t>帧/秒</w:t>
            </w:r>
            <w:r w:rsidRPr="003954DD">
              <w:rPr>
                <w:rFonts w:asciiTheme="majorEastAsia" w:eastAsiaTheme="majorEastAsia" w:hAnsiTheme="majorEastAsia" w:hint="eastAsia"/>
                <w:sz w:val="21"/>
                <w:szCs w:val="21"/>
              </w:rPr>
              <w:t>；可同时连接两块4K超高清显示屏；</w:t>
            </w:r>
          </w:p>
          <w:p w:rsidR="00AA5E5F" w:rsidRPr="003954DD" w:rsidRDefault="00AA5E5F" w:rsidP="00AA5E5F">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3）终端在MCU召开的多方会议中，在两个屏幕上可以同时显示多个远端会场图像。</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9</w:t>
            </w:r>
          </w:p>
        </w:tc>
        <w:tc>
          <w:tcPr>
            <w:tcW w:w="1276"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防火墙穿越</w:t>
            </w:r>
          </w:p>
        </w:tc>
        <w:tc>
          <w:tcPr>
            <w:tcW w:w="6946" w:type="dxa"/>
            <w:vAlign w:val="center"/>
          </w:tcPr>
          <w:p w:rsidR="00941115" w:rsidRPr="003954DD" w:rsidRDefault="00941115"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支持H.460.18和H.460.19防火墙穿越；支持SIP通讯下的安全防火墙穿越。</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10</w:t>
            </w:r>
          </w:p>
        </w:tc>
        <w:tc>
          <w:tcPr>
            <w:tcW w:w="1276"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设备端口</w:t>
            </w:r>
          </w:p>
        </w:tc>
        <w:tc>
          <w:tcPr>
            <w:tcW w:w="6946" w:type="dxa"/>
            <w:vAlign w:val="center"/>
          </w:tcPr>
          <w:p w:rsidR="00941115" w:rsidRPr="003954DD" w:rsidRDefault="00941115"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1）视</w:t>
            </w:r>
            <w:r w:rsidR="00891AC8" w:rsidRPr="003954DD">
              <w:rPr>
                <w:rFonts w:asciiTheme="majorEastAsia" w:eastAsiaTheme="majorEastAsia" w:hAnsiTheme="majorEastAsia" w:hint="eastAsia"/>
                <w:sz w:val="21"/>
                <w:szCs w:val="21"/>
              </w:rPr>
              <w:t>音</w:t>
            </w:r>
            <w:r w:rsidRPr="003954DD">
              <w:rPr>
                <w:rFonts w:asciiTheme="majorEastAsia" w:eastAsiaTheme="majorEastAsia" w:hAnsiTheme="majorEastAsia" w:hint="eastAsia"/>
                <w:sz w:val="21"/>
                <w:szCs w:val="21"/>
              </w:rPr>
              <w:t>频输入端口：</w:t>
            </w:r>
            <w:r w:rsidR="00E775D5" w:rsidRPr="003954DD">
              <w:rPr>
                <w:rFonts w:asciiTheme="majorEastAsia" w:eastAsiaTheme="majorEastAsia" w:hAnsiTheme="majorEastAsia" w:hint="eastAsia"/>
                <w:sz w:val="21"/>
                <w:szCs w:val="21"/>
              </w:rPr>
              <w:t>除内置高清镜头外，提供至少1</w:t>
            </w:r>
            <w:r w:rsidR="004C09D9" w:rsidRPr="003954DD">
              <w:rPr>
                <w:rFonts w:asciiTheme="majorEastAsia" w:eastAsiaTheme="majorEastAsia" w:hAnsiTheme="majorEastAsia" w:hint="eastAsia"/>
                <w:sz w:val="21"/>
                <w:szCs w:val="21"/>
              </w:rPr>
              <w:t>个高清</w:t>
            </w:r>
            <w:r w:rsidR="00E775D5" w:rsidRPr="003954DD">
              <w:rPr>
                <w:rFonts w:asciiTheme="majorEastAsia" w:eastAsiaTheme="majorEastAsia" w:hAnsiTheme="majorEastAsia" w:hint="eastAsia"/>
                <w:sz w:val="21"/>
                <w:szCs w:val="21"/>
              </w:rPr>
              <w:t>视频</w:t>
            </w:r>
            <w:r w:rsidR="004C09D9" w:rsidRPr="003954DD">
              <w:rPr>
                <w:rFonts w:asciiTheme="majorEastAsia" w:eastAsiaTheme="majorEastAsia" w:hAnsiTheme="majorEastAsia" w:hint="eastAsia"/>
                <w:sz w:val="21"/>
                <w:szCs w:val="21"/>
              </w:rPr>
              <w:t>输入</w:t>
            </w:r>
            <w:r w:rsidRPr="003954DD">
              <w:rPr>
                <w:rFonts w:asciiTheme="majorEastAsia" w:eastAsiaTheme="majorEastAsia" w:hAnsiTheme="majorEastAsia" w:hint="eastAsia"/>
                <w:sz w:val="21"/>
                <w:szCs w:val="21"/>
              </w:rPr>
              <w:t>端口</w:t>
            </w:r>
            <w:r w:rsidR="00DE25E9" w:rsidRPr="003954DD">
              <w:rPr>
                <w:rFonts w:asciiTheme="majorEastAsia" w:eastAsiaTheme="majorEastAsia" w:hAnsiTheme="majorEastAsia" w:hint="eastAsia"/>
                <w:sz w:val="21"/>
                <w:szCs w:val="21"/>
              </w:rPr>
              <w:t>，</w:t>
            </w:r>
            <w:r w:rsidR="00E775D5" w:rsidRPr="003954DD">
              <w:rPr>
                <w:rFonts w:asciiTheme="majorEastAsia" w:eastAsiaTheme="majorEastAsia" w:hAnsiTheme="majorEastAsia" w:hint="eastAsia"/>
                <w:sz w:val="21"/>
                <w:szCs w:val="21"/>
              </w:rPr>
              <w:t>端口类型必须支持HDMI，且支持HDMI 2.0标准，输入分辨率可至</w:t>
            </w:r>
            <w:r w:rsidR="00E775D5" w:rsidRPr="003954DD">
              <w:rPr>
                <w:rFonts w:asciiTheme="majorEastAsia" w:eastAsiaTheme="majorEastAsia" w:hAnsiTheme="majorEastAsia"/>
                <w:sz w:val="21"/>
                <w:szCs w:val="21"/>
              </w:rPr>
              <w:t>4K (3840×2160)@</w:t>
            </w:r>
            <w:r w:rsidR="00E775D5" w:rsidRPr="003954DD">
              <w:rPr>
                <w:rFonts w:asciiTheme="majorEastAsia" w:eastAsiaTheme="majorEastAsia" w:hAnsiTheme="majorEastAsia" w:hint="eastAsia"/>
                <w:sz w:val="21"/>
                <w:szCs w:val="21"/>
              </w:rPr>
              <w:t>3</w:t>
            </w:r>
            <w:r w:rsidR="00E775D5" w:rsidRPr="003954DD">
              <w:rPr>
                <w:rFonts w:asciiTheme="majorEastAsia" w:eastAsiaTheme="majorEastAsia" w:hAnsiTheme="majorEastAsia"/>
                <w:sz w:val="21"/>
                <w:szCs w:val="21"/>
              </w:rPr>
              <w:t>0</w:t>
            </w:r>
            <w:r w:rsidR="00E775D5" w:rsidRPr="003954DD">
              <w:rPr>
                <w:rFonts w:asciiTheme="majorEastAsia" w:eastAsiaTheme="majorEastAsia" w:hAnsiTheme="majorEastAsia" w:hint="eastAsia"/>
                <w:sz w:val="21"/>
                <w:szCs w:val="21"/>
              </w:rPr>
              <w:t>帧/秒；</w:t>
            </w:r>
          </w:p>
          <w:p w:rsidR="00941115" w:rsidRPr="003954DD" w:rsidRDefault="00941115"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2）视</w:t>
            </w:r>
            <w:r w:rsidR="00891AC8" w:rsidRPr="003954DD">
              <w:rPr>
                <w:rFonts w:asciiTheme="majorEastAsia" w:eastAsiaTheme="majorEastAsia" w:hAnsiTheme="majorEastAsia" w:hint="eastAsia"/>
                <w:sz w:val="21"/>
                <w:szCs w:val="21"/>
              </w:rPr>
              <w:t>音</w:t>
            </w:r>
            <w:r w:rsidRPr="003954DD">
              <w:rPr>
                <w:rFonts w:asciiTheme="majorEastAsia" w:eastAsiaTheme="majorEastAsia" w:hAnsiTheme="majorEastAsia" w:hint="eastAsia"/>
                <w:sz w:val="21"/>
                <w:szCs w:val="21"/>
              </w:rPr>
              <w:t>频输出端口：提供不少于2个高清</w:t>
            </w:r>
            <w:r w:rsidR="004C09D9" w:rsidRPr="003954DD">
              <w:rPr>
                <w:rFonts w:asciiTheme="majorEastAsia" w:eastAsiaTheme="majorEastAsia" w:hAnsiTheme="majorEastAsia" w:hint="eastAsia"/>
                <w:sz w:val="21"/>
                <w:szCs w:val="21"/>
              </w:rPr>
              <w:t>视频输出</w:t>
            </w:r>
            <w:r w:rsidRPr="003954DD">
              <w:rPr>
                <w:rFonts w:asciiTheme="majorEastAsia" w:eastAsiaTheme="majorEastAsia" w:hAnsiTheme="majorEastAsia" w:hint="eastAsia"/>
                <w:sz w:val="21"/>
                <w:szCs w:val="21"/>
              </w:rPr>
              <w:t>端口</w:t>
            </w:r>
            <w:r w:rsidR="00950C7D" w:rsidRPr="003954DD">
              <w:rPr>
                <w:rFonts w:asciiTheme="majorEastAsia" w:eastAsiaTheme="majorEastAsia" w:hAnsiTheme="majorEastAsia" w:hint="eastAsia"/>
                <w:sz w:val="21"/>
                <w:szCs w:val="21"/>
              </w:rPr>
              <w:t>，输出分辨率可至</w:t>
            </w:r>
            <w:r w:rsidR="00E775D5" w:rsidRPr="003954DD">
              <w:rPr>
                <w:rFonts w:asciiTheme="majorEastAsia" w:eastAsiaTheme="majorEastAsia" w:hAnsiTheme="majorEastAsia"/>
                <w:sz w:val="21"/>
                <w:szCs w:val="21"/>
              </w:rPr>
              <w:t>4K (3840×2160)@</w:t>
            </w:r>
            <w:r w:rsidR="00E775D5" w:rsidRPr="003954DD">
              <w:rPr>
                <w:rFonts w:asciiTheme="majorEastAsia" w:eastAsiaTheme="majorEastAsia" w:hAnsiTheme="majorEastAsia" w:hint="eastAsia"/>
                <w:sz w:val="21"/>
                <w:szCs w:val="21"/>
              </w:rPr>
              <w:t>6</w:t>
            </w:r>
            <w:r w:rsidR="00E775D5" w:rsidRPr="003954DD">
              <w:rPr>
                <w:rFonts w:asciiTheme="majorEastAsia" w:eastAsiaTheme="majorEastAsia" w:hAnsiTheme="majorEastAsia"/>
                <w:sz w:val="21"/>
                <w:szCs w:val="21"/>
              </w:rPr>
              <w:t>0</w:t>
            </w:r>
            <w:r w:rsidR="00E775D5" w:rsidRPr="003954DD">
              <w:rPr>
                <w:rFonts w:asciiTheme="majorEastAsia" w:eastAsiaTheme="majorEastAsia" w:hAnsiTheme="majorEastAsia" w:hint="eastAsia"/>
                <w:sz w:val="21"/>
                <w:szCs w:val="21"/>
              </w:rPr>
              <w:t>帧/秒</w:t>
            </w:r>
            <w:r w:rsidRPr="003954DD">
              <w:rPr>
                <w:rFonts w:asciiTheme="majorEastAsia" w:eastAsiaTheme="majorEastAsia" w:hAnsiTheme="majorEastAsia" w:hint="eastAsia"/>
                <w:sz w:val="21"/>
                <w:szCs w:val="21"/>
              </w:rPr>
              <w:t>；</w:t>
            </w:r>
          </w:p>
          <w:p w:rsidR="00941115" w:rsidRPr="003954DD" w:rsidRDefault="00941115"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w:t>
            </w:r>
            <w:r w:rsidR="00891AC8" w:rsidRPr="003954DD">
              <w:rPr>
                <w:rFonts w:asciiTheme="majorEastAsia" w:eastAsiaTheme="majorEastAsia" w:hAnsiTheme="majorEastAsia" w:hint="eastAsia"/>
                <w:sz w:val="21"/>
                <w:szCs w:val="21"/>
              </w:rPr>
              <w:t>）支持音频线性输出接口；</w:t>
            </w:r>
          </w:p>
          <w:p w:rsidR="00F856A1" w:rsidRPr="003954DD" w:rsidRDefault="00891AC8" w:rsidP="00891AC8">
            <w:pPr>
              <w:spacing w:line="440" w:lineRule="exact"/>
              <w:rPr>
                <w:rFonts w:asciiTheme="majorEastAsia" w:eastAsiaTheme="majorEastAsia" w:hAnsiTheme="majorEastAsia"/>
                <w:b/>
                <w:sz w:val="21"/>
                <w:szCs w:val="21"/>
              </w:rPr>
            </w:pPr>
            <w:r w:rsidRPr="003954DD">
              <w:rPr>
                <w:rFonts w:asciiTheme="majorEastAsia" w:eastAsiaTheme="majorEastAsia" w:hAnsiTheme="majorEastAsia" w:hint="eastAsia"/>
                <w:sz w:val="21"/>
                <w:szCs w:val="21"/>
              </w:rPr>
              <w:t>4</w:t>
            </w:r>
            <w:r w:rsidR="00941115" w:rsidRPr="003954DD">
              <w:rPr>
                <w:rFonts w:asciiTheme="majorEastAsia" w:eastAsiaTheme="majorEastAsia" w:hAnsiTheme="majorEastAsia" w:hint="eastAsia"/>
                <w:sz w:val="21"/>
                <w:szCs w:val="21"/>
              </w:rPr>
              <w:t>）网络端口：提供</w:t>
            </w:r>
            <w:r w:rsidRPr="003954DD">
              <w:rPr>
                <w:rFonts w:asciiTheme="majorEastAsia" w:eastAsiaTheme="majorEastAsia" w:hAnsiTheme="majorEastAsia" w:hint="eastAsia"/>
                <w:sz w:val="21"/>
                <w:szCs w:val="21"/>
              </w:rPr>
              <w:t>至少</w:t>
            </w:r>
            <w:r w:rsidR="00DE25E9" w:rsidRPr="003954DD">
              <w:rPr>
                <w:rFonts w:asciiTheme="majorEastAsia" w:eastAsiaTheme="majorEastAsia" w:hAnsiTheme="majorEastAsia" w:hint="eastAsia"/>
                <w:sz w:val="21"/>
                <w:szCs w:val="21"/>
              </w:rPr>
              <w:t>于</w:t>
            </w:r>
            <w:r w:rsidR="00941115" w:rsidRPr="003954DD">
              <w:rPr>
                <w:rFonts w:asciiTheme="majorEastAsia" w:eastAsiaTheme="majorEastAsia" w:hAnsiTheme="majorEastAsia" w:hint="eastAsia"/>
                <w:sz w:val="21"/>
                <w:szCs w:val="21"/>
              </w:rPr>
              <w:t>1个（10M/100M/1000M）RJ-45端口。</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11</w:t>
            </w:r>
          </w:p>
        </w:tc>
        <w:tc>
          <w:tcPr>
            <w:tcW w:w="1276" w:type="dxa"/>
            <w:vAlign w:val="center"/>
          </w:tcPr>
          <w:p w:rsidR="00591CA2" w:rsidRPr="003954DD" w:rsidRDefault="0000479F" w:rsidP="0050711B">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w:t>
            </w:r>
            <w:r w:rsidR="0050711B" w:rsidRPr="003954DD">
              <w:rPr>
                <w:rFonts w:asciiTheme="majorEastAsia" w:eastAsiaTheme="majorEastAsia" w:hAnsiTheme="majorEastAsia" w:hint="eastAsia"/>
                <w:sz w:val="21"/>
                <w:szCs w:val="21"/>
              </w:rPr>
              <w:t>终端</w:t>
            </w:r>
            <w:r w:rsidR="00941115" w:rsidRPr="003954DD">
              <w:rPr>
                <w:rFonts w:asciiTheme="majorEastAsia" w:eastAsiaTheme="majorEastAsia" w:hAnsiTheme="majorEastAsia" w:hint="eastAsia"/>
                <w:sz w:val="21"/>
                <w:szCs w:val="21"/>
              </w:rPr>
              <w:t>控制</w:t>
            </w:r>
          </w:p>
          <w:p w:rsidR="00941115" w:rsidRPr="003954DD" w:rsidRDefault="0050711B" w:rsidP="0050711B">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设备</w:t>
            </w:r>
          </w:p>
        </w:tc>
        <w:tc>
          <w:tcPr>
            <w:tcW w:w="6946" w:type="dxa"/>
            <w:vAlign w:val="center"/>
          </w:tcPr>
          <w:p w:rsidR="00941115" w:rsidRPr="003954DD" w:rsidRDefault="00AA5E5F" w:rsidP="00AA5E5F">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proofErr w:type="gramStart"/>
            <w:r w:rsidRPr="003954DD">
              <w:rPr>
                <w:rFonts w:asciiTheme="majorEastAsia" w:eastAsiaTheme="majorEastAsia" w:hAnsiTheme="majorEastAsia" w:hint="eastAsia"/>
                <w:sz w:val="21"/>
                <w:szCs w:val="21"/>
              </w:rPr>
              <w:t>标配原厂</w:t>
            </w:r>
            <w:proofErr w:type="gramEnd"/>
            <w:r w:rsidRPr="003954DD">
              <w:rPr>
                <w:rFonts w:asciiTheme="majorEastAsia" w:eastAsiaTheme="majorEastAsia" w:hAnsiTheme="majorEastAsia" w:hint="eastAsia"/>
                <w:sz w:val="21"/>
                <w:szCs w:val="21"/>
              </w:rPr>
              <w:t>桌面触摸屏，非OEM产品；</w:t>
            </w:r>
          </w:p>
          <w:p w:rsidR="0050711B" w:rsidRPr="003954DD" w:rsidRDefault="00AA5E5F" w:rsidP="0050711B">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w:t>
            </w:r>
            <w:r w:rsidR="0050711B" w:rsidRPr="003954DD">
              <w:rPr>
                <w:rFonts w:asciiTheme="majorEastAsia" w:eastAsiaTheme="majorEastAsia" w:hAnsiTheme="majorEastAsia" w:hint="eastAsia"/>
                <w:sz w:val="21"/>
                <w:szCs w:val="21"/>
              </w:rPr>
              <w:t>桌面触摸屏尺寸不低于10英寸，屏幕分辨率不低于1280×800；</w:t>
            </w:r>
          </w:p>
          <w:p w:rsidR="00AA5E5F" w:rsidRPr="003954DD" w:rsidRDefault="0050711B" w:rsidP="0050711B">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3）桌面触摸</w:t>
            </w:r>
            <w:proofErr w:type="gramStart"/>
            <w:r w:rsidRPr="003954DD">
              <w:rPr>
                <w:rFonts w:asciiTheme="majorEastAsia" w:eastAsiaTheme="majorEastAsia" w:hAnsiTheme="majorEastAsia" w:hint="eastAsia"/>
                <w:sz w:val="21"/>
                <w:szCs w:val="21"/>
              </w:rPr>
              <w:t>屏具备</w:t>
            </w:r>
            <w:proofErr w:type="gramEnd"/>
            <w:r w:rsidRPr="003954DD">
              <w:rPr>
                <w:rFonts w:asciiTheme="majorEastAsia" w:eastAsiaTheme="majorEastAsia" w:hAnsiTheme="majorEastAsia" w:hint="eastAsia"/>
                <w:sz w:val="21"/>
                <w:szCs w:val="21"/>
              </w:rPr>
              <w:t>音量控制和关闭麦克风的物理按键。</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12</w:t>
            </w:r>
          </w:p>
        </w:tc>
        <w:tc>
          <w:tcPr>
            <w:tcW w:w="1276"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麦克风</w:t>
            </w:r>
          </w:p>
        </w:tc>
        <w:tc>
          <w:tcPr>
            <w:tcW w:w="6946" w:type="dxa"/>
            <w:vAlign w:val="center"/>
          </w:tcPr>
          <w:p w:rsidR="00F92343" w:rsidRPr="003954DD" w:rsidRDefault="00941115"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r w:rsidR="00F92343" w:rsidRPr="003954DD">
              <w:rPr>
                <w:rFonts w:asciiTheme="majorEastAsia" w:eastAsiaTheme="majorEastAsia" w:hAnsiTheme="majorEastAsia" w:hint="eastAsia"/>
                <w:sz w:val="21"/>
                <w:szCs w:val="21"/>
              </w:rPr>
              <w:t>终端设备内置麦克风；</w:t>
            </w:r>
          </w:p>
          <w:p w:rsidR="00DD37FC" w:rsidRPr="003954DD" w:rsidRDefault="00F92343"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2)支持不少于两路连接原厂桌面</w:t>
            </w:r>
            <w:r w:rsidR="00941115" w:rsidRPr="003954DD">
              <w:rPr>
                <w:rFonts w:asciiTheme="majorEastAsia" w:eastAsiaTheme="majorEastAsia" w:hAnsiTheme="majorEastAsia" w:hint="eastAsia"/>
                <w:sz w:val="21"/>
                <w:szCs w:val="21"/>
              </w:rPr>
              <w:t>全向立体声麦克风</w:t>
            </w:r>
            <w:r w:rsidRPr="003954DD">
              <w:rPr>
                <w:rFonts w:asciiTheme="majorEastAsia" w:eastAsiaTheme="majorEastAsia" w:hAnsiTheme="majorEastAsia" w:hint="eastAsia"/>
                <w:sz w:val="21"/>
                <w:szCs w:val="21"/>
              </w:rPr>
              <w:t>的物理接口</w:t>
            </w:r>
            <w:r w:rsidR="00DD37FC" w:rsidRPr="003954DD">
              <w:rPr>
                <w:rFonts w:asciiTheme="majorEastAsia" w:eastAsiaTheme="majorEastAsia" w:hAnsiTheme="majorEastAsia" w:hint="eastAsia"/>
                <w:sz w:val="21"/>
                <w:szCs w:val="21"/>
              </w:rPr>
              <w:t>；</w:t>
            </w:r>
          </w:p>
          <w:p w:rsidR="00941115" w:rsidRPr="003954DD" w:rsidRDefault="00DD37FC"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w:t>
            </w:r>
            <w:r w:rsidR="00F92343" w:rsidRPr="003954DD">
              <w:rPr>
                <w:rFonts w:asciiTheme="majorEastAsia" w:eastAsiaTheme="majorEastAsia" w:hAnsiTheme="majorEastAsia" w:hint="eastAsia"/>
                <w:sz w:val="21"/>
                <w:szCs w:val="21"/>
              </w:rPr>
              <w:t>桌面麦克风</w:t>
            </w:r>
            <w:r w:rsidR="00941115" w:rsidRPr="003954DD">
              <w:rPr>
                <w:rFonts w:asciiTheme="majorEastAsia" w:eastAsiaTheme="majorEastAsia" w:hAnsiTheme="majorEastAsia" w:hint="eastAsia"/>
                <w:sz w:val="21"/>
                <w:szCs w:val="21"/>
              </w:rPr>
              <w:t>具有</w:t>
            </w:r>
            <w:r w:rsidR="00F92343" w:rsidRPr="003954DD">
              <w:rPr>
                <w:rFonts w:asciiTheme="majorEastAsia" w:eastAsiaTheme="majorEastAsia" w:hAnsiTheme="majorEastAsia" w:hint="eastAsia"/>
                <w:sz w:val="21"/>
                <w:szCs w:val="21"/>
              </w:rPr>
              <w:t>独立的回声抑制和噪声消除工作，必须具备</w:t>
            </w:r>
            <w:r w:rsidR="00941115" w:rsidRPr="003954DD">
              <w:rPr>
                <w:rFonts w:asciiTheme="majorEastAsia" w:eastAsiaTheme="majorEastAsia" w:hAnsiTheme="majorEastAsia" w:hint="eastAsia"/>
                <w:sz w:val="21"/>
                <w:szCs w:val="21"/>
              </w:rPr>
              <w:t>静音按键，拾音半径不小于6米；</w:t>
            </w:r>
          </w:p>
          <w:p w:rsidR="00941115" w:rsidRPr="003954DD" w:rsidRDefault="005F4DBF" w:rsidP="001B3C27">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4）支持</w:t>
            </w:r>
            <w:r w:rsidR="00941115" w:rsidRPr="003954DD">
              <w:rPr>
                <w:rFonts w:asciiTheme="majorEastAsia" w:eastAsiaTheme="majorEastAsia" w:hAnsiTheme="majorEastAsia" w:hint="eastAsia"/>
                <w:sz w:val="21"/>
                <w:szCs w:val="21"/>
              </w:rPr>
              <w:t>手机干扰</w:t>
            </w:r>
            <w:r w:rsidRPr="003954DD">
              <w:rPr>
                <w:rFonts w:asciiTheme="majorEastAsia" w:eastAsiaTheme="majorEastAsia" w:hAnsiTheme="majorEastAsia" w:hint="eastAsia"/>
                <w:sz w:val="21"/>
                <w:szCs w:val="21"/>
              </w:rPr>
              <w:t>噪音抑制</w:t>
            </w:r>
            <w:r w:rsidR="00941115" w:rsidRPr="003954DD">
              <w:rPr>
                <w:rFonts w:asciiTheme="majorEastAsia" w:eastAsiaTheme="majorEastAsia" w:hAnsiTheme="majorEastAsia" w:hint="eastAsia"/>
                <w:sz w:val="21"/>
                <w:szCs w:val="21"/>
              </w:rPr>
              <w:t>功能，在连接第三方麦克风的情况下，仍能实现该功能。</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13</w:t>
            </w:r>
          </w:p>
        </w:tc>
        <w:tc>
          <w:tcPr>
            <w:tcW w:w="1276" w:type="dxa"/>
            <w:vAlign w:val="center"/>
          </w:tcPr>
          <w:p w:rsidR="00941115" w:rsidRPr="003954DD" w:rsidRDefault="00941115" w:rsidP="00075FA3">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音频</w:t>
            </w:r>
            <w:r w:rsidR="00075FA3" w:rsidRPr="003954DD">
              <w:rPr>
                <w:rFonts w:asciiTheme="majorEastAsia" w:eastAsiaTheme="majorEastAsia" w:hAnsiTheme="majorEastAsia" w:hint="eastAsia"/>
                <w:sz w:val="21"/>
                <w:szCs w:val="21"/>
              </w:rPr>
              <w:t>功能</w:t>
            </w:r>
          </w:p>
        </w:tc>
        <w:tc>
          <w:tcPr>
            <w:tcW w:w="6946" w:type="dxa"/>
            <w:vAlign w:val="center"/>
          </w:tcPr>
          <w:p w:rsidR="00941115" w:rsidRPr="003954DD" w:rsidRDefault="00075FA3" w:rsidP="00075FA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1）支持全双工回声抑制、</w:t>
            </w:r>
            <w:r w:rsidR="00941115" w:rsidRPr="003954DD">
              <w:rPr>
                <w:rFonts w:asciiTheme="majorEastAsia" w:eastAsiaTheme="majorEastAsia" w:hAnsiTheme="majorEastAsia" w:hint="eastAsia"/>
                <w:sz w:val="21"/>
                <w:szCs w:val="21"/>
              </w:rPr>
              <w:t>自动增益控制</w:t>
            </w:r>
            <w:r w:rsidRPr="003954DD">
              <w:rPr>
                <w:rFonts w:asciiTheme="majorEastAsia" w:eastAsiaTheme="majorEastAsia" w:hAnsiTheme="majorEastAsia" w:hint="eastAsia"/>
                <w:sz w:val="21"/>
                <w:szCs w:val="21"/>
              </w:rPr>
              <w:t>、自动背景噪声消除、自动调节唇音同步；</w:t>
            </w:r>
          </w:p>
          <w:p w:rsidR="00075FA3" w:rsidRPr="003954DD" w:rsidRDefault="00075FA3" w:rsidP="00075FA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2）支持HDMI接口用于传输高清数字音频。</w:t>
            </w:r>
          </w:p>
        </w:tc>
      </w:tr>
      <w:tr w:rsidR="00941115" w:rsidRPr="003954DD" w:rsidTr="00496B12">
        <w:tc>
          <w:tcPr>
            <w:tcW w:w="851" w:type="dxa"/>
            <w:vAlign w:val="center"/>
          </w:tcPr>
          <w:p w:rsidR="00941115" w:rsidRPr="003954DD" w:rsidRDefault="0094111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lastRenderedPageBreak/>
              <w:t>14</w:t>
            </w:r>
          </w:p>
        </w:tc>
        <w:tc>
          <w:tcPr>
            <w:tcW w:w="1276" w:type="dxa"/>
            <w:vAlign w:val="center"/>
          </w:tcPr>
          <w:p w:rsidR="00075FA3" w:rsidRPr="003954DD" w:rsidRDefault="00941115" w:rsidP="00075FA3">
            <w:pPr>
              <w:spacing w:line="440" w:lineRule="exact"/>
              <w:jc w:val="center"/>
              <w:rPr>
                <w:rFonts w:asciiTheme="majorEastAsia" w:eastAsiaTheme="majorEastAsia" w:hAnsiTheme="majorEastAsia"/>
                <w:sz w:val="21"/>
                <w:szCs w:val="21"/>
              </w:rPr>
            </w:pPr>
            <w:bookmarkStart w:id="3" w:name="OLE_LINK2"/>
            <w:r w:rsidRPr="003954DD">
              <w:rPr>
                <w:rFonts w:asciiTheme="majorEastAsia" w:eastAsiaTheme="majorEastAsia" w:hAnsiTheme="majorEastAsia" w:hint="eastAsia"/>
                <w:sz w:val="21"/>
                <w:szCs w:val="21"/>
              </w:rPr>
              <w:t>★</w:t>
            </w:r>
            <w:bookmarkEnd w:id="3"/>
            <w:r w:rsidR="00075FA3" w:rsidRPr="003954DD">
              <w:rPr>
                <w:rFonts w:asciiTheme="majorEastAsia" w:eastAsiaTheme="majorEastAsia" w:hAnsiTheme="majorEastAsia" w:hint="eastAsia"/>
                <w:sz w:val="21"/>
                <w:szCs w:val="21"/>
              </w:rPr>
              <w:t>原厂高清</w:t>
            </w:r>
          </w:p>
          <w:p w:rsidR="00941115" w:rsidRPr="003954DD" w:rsidRDefault="00075FA3" w:rsidP="00075FA3">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镜头</w:t>
            </w:r>
          </w:p>
        </w:tc>
        <w:tc>
          <w:tcPr>
            <w:tcW w:w="6946" w:type="dxa"/>
            <w:vAlign w:val="center"/>
          </w:tcPr>
          <w:p w:rsidR="00E84373" w:rsidRPr="003954DD" w:rsidRDefault="00E84373"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1）镜头</w:t>
            </w:r>
            <w:r w:rsidRPr="003954DD">
              <w:rPr>
                <w:rFonts w:asciiTheme="majorEastAsia" w:eastAsiaTheme="majorEastAsia" w:hAnsiTheme="majorEastAsia"/>
                <w:sz w:val="21"/>
                <w:szCs w:val="21"/>
              </w:rPr>
              <w:t>支持超高清</w:t>
            </w:r>
            <w:r w:rsidRPr="003954DD">
              <w:rPr>
                <w:rFonts w:asciiTheme="majorEastAsia" w:eastAsiaTheme="majorEastAsia" w:hAnsiTheme="majorEastAsia" w:hint="eastAsia"/>
                <w:sz w:val="21"/>
                <w:szCs w:val="21"/>
              </w:rPr>
              <w:t>5K（5184×2916）</w:t>
            </w:r>
            <w:r w:rsidRPr="003954DD">
              <w:rPr>
                <w:rFonts w:asciiTheme="majorEastAsia" w:eastAsiaTheme="majorEastAsia" w:hAnsiTheme="majorEastAsia"/>
                <w:sz w:val="21"/>
                <w:szCs w:val="21"/>
              </w:rPr>
              <w:t>图像采集</w:t>
            </w:r>
            <w:r w:rsidRPr="003954DD">
              <w:rPr>
                <w:rFonts w:asciiTheme="majorEastAsia" w:eastAsiaTheme="majorEastAsia" w:hAnsiTheme="majorEastAsia" w:hint="eastAsia"/>
                <w:sz w:val="21"/>
                <w:szCs w:val="21"/>
              </w:rPr>
              <w:t>；</w:t>
            </w:r>
          </w:p>
          <w:p w:rsidR="00E84373" w:rsidRPr="003954DD" w:rsidRDefault="00E84373"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2）镜头必需同时支持采集、输出1080p60帧/秒高清图像；</w:t>
            </w:r>
          </w:p>
          <w:p w:rsidR="00E84373" w:rsidRPr="003954DD" w:rsidRDefault="00E84373"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w:t>
            </w:r>
            <w:r w:rsidRPr="003954DD">
              <w:rPr>
                <w:rFonts w:asciiTheme="majorEastAsia" w:eastAsiaTheme="majorEastAsia" w:hAnsiTheme="majorEastAsia"/>
                <w:sz w:val="21"/>
                <w:szCs w:val="21"/>
              </w:rPr>
              <w:t>支持自动白平衡、自动</w:t>
            </w:r>
            <w:r w:rsidRPr="003954DD">
              <w:rPr>
                <w:rFonts w:asciiTheme="majorEastAsia" w:eastAsiaTheme="majorEastAsia" w:hAnsiTheme="majorEastAsia" w:hint="eastAsia"/>
                <w:sz w:val="21"/>
                <w:szCs w:val="21"/>
              </w:rPr>
              <w:t>对焦</w:t>
            </w:r>
            <w:r w:rsidRPr="003954DD">
              <w:rPr>
                <w:rFonts w:asciiTheme="majorEastAsia" w:eastAsiaTheme="majorEastAsia" w:hAnsiTheme="majorEastAsia"/>
                <w:sz w:val="21"/>
                <w:szCs w:val="21"/>
              </w:rPr>
              <w:t>、</w:t>
            </w:r>
            <w:r w:rsidRPr="003954DD">
              <w:rPr>
                <w:rFonts w:asciiTheme="majorEastAsia" w:eastAsiaTheme="majorEastAsia" w:hAnsiTheme="majorEastAsia" w:hint="eastAsia"/>
                <w:sz w:val="21"/>
                <w:szCs w:val="21"/>
              </w:rPr>
              <w:t>自动人脸识别，同时在不增加外围设备(例如广角镜)的前提下，高清镜头支持83度或以上的水平广角；</w:t>
            </w:r>
          </w:p>
          <w:p w:rsidR="00E84373" w:rsidRPr="003954DD" w:rsidRDefault="00E84373"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4）终端</w:t>
            </w:r>
            <w:r w:rsidRPr="003954DD">
              <w:rPr>
                <w:rFonts w:asciiTheme="majorEastAsia" w:eastAsiaTheme="majorEastAsia" w:hAnsiTheme="majorEastAsia"/>
                <w:sz w:val="21"/>
                <w:szCs w:val="21"/>
              </w:rPr>
              <w:t>单镜头</w:t>
            </w:r>
            <w:r w:rsidRPr="003954DD">
              <w:rPr>
                <w:rFonts w:asciiTheme="majorEastAsia" w:eastAsiaTheme="majorEastAsia" w:hAnsiTheme="majorEastAsia" w:hint="eastAsia"/>
                <w:sz w:val="21"/>
                <w:szCs w:val="21"/>
              </w:rPr>
              <w:t>即</w:t>
            </w:r>
            <w:r w:rsidRPr="003954DD">
              <w:rPr>
                <w:rFonts w:asciiTheme="majorEastAsia" w:eastAsiaTheme="majorEastAsia" w:hAnsiTheme="majorEastAsia"/>
                <w:sz w:val="21"/>
                <w:szCs w:val="21"/>
              </w:rPr>
              <w:t>可实现</w:t>
            </w:r>
            <w:r w:rsidRPr="003954DD">
              <w:rPr>
                <w:rFonts w:asciiTheme="majorEastAsia" w:eastAsiaTheme="majorEastAsia" w:hAnsiTheme="majorEastAsia" w:hint="eastAsia"/>
                <w:sz w:val="21"/>
                <w:szCs w:val="21"/>
              </w:rPr>
              <w:t>智能</w:t>
            </w:r>
            <w:r w:rsidRPr="003954DD">
              <w:rPr>
                <w:rFonts w:asciiTheme="majorEastAsia" w:eastAsiaTheme="majorEastAsia" w:hAnsiTheme="majorEastAsia"/>
                <w:sz w:val="21"/>
                <w:szCs w:val="21"/>
              </w:rPr>
              <w:t>语音跟踪</w:t>
            </w:r>
            <w:r w:rsidRPr="003954DD">
              <w:rPr>
                <w:rFonts w:asciiTheme="majorEastAsia" w:eastAsiaTheme="majorEastAsia" w:hAnsiTheme="majorEastAsia" w:hint="eastAsia"/>
                <w:sz w:val="21"/>
                <w:szCs w:val="21"/>
              </w:rPr>
              <w:t>，在多发言人之间实现</w:t>
            </w:r>
            <w:r w:rsidRPr="003954DD">
              <w:rPr>
                <w:rFonts w:asciiTheme="majorEastAsia" w:eastAsiaTheme="majorEastAsia" w:hAnsiTheme="majorEastAsia"/>
                <w:sz w:val="21"/>
                <w:szCs w:val="21"/>
              </w:rPr>
              <w:t>智能</w:t>
            </w:r>
            <w:r w:rsidRPr="003954DD">
              <w:rPr>
                <w:rFonts w:asciiTheme="majorEastAsia" w:eastAsiaTheme="majorEastAsia" w:hAnsiTheme="majorEastAsia" w:hint="eastAsia"/>
                <w:sz w:val="21"/>
                <w:szCs w:val="21"/>
              </w:rPr>
              <w:t>图像切换</w:t>
            </w:r>
            <w:r w:rsidRPr="003954DD">
              <w:rPr>
                <w:rFonts w:asciiTheme="majorEastAsia" w:eastAsiaTheme="majorEastAsia" w:hAnsiTheme="majorEastAsia"/>
                <w:sz w:val="21"/>
                <w:szCs w:val="21"/>
              </w:rPr>
              <w:t>；</w:t>
            </w:r>
            <w:r w:rsidRPr="003954DD">
              <w:rPr>
                <w:rFonts w:asciiTheme="majorEastAsia" w:eastAsiaTheme="majorEastAsia" w:hAnsiTheme="majorEastAsia" w:hint="eastAsia"/>
                <w:sz w:val="21"/>
                <w:szCs w:val="21"/>
              </w:rPr>
              <w:t>通过语音定位和面部识别实现</w:t>
            </w:r>
            <w:r w:rsidRPr="003954DD">
              <w:rPr>
                <w:rFonts w:asciiTheme="majorEastAsia" w:eastAsiaTheme="majorEastAsia" w:hAnsiTheme="majorEastAsia"/>
                <w:sz w:val="21"/>
                <w:szCs w:val="21"/>
              </w:rPr>
              <w:t>智能图像捕捉，</w:t>
            </w:r>
            <w:r w:rsidRPr="003954DD">
              <w:rPr>
                <w:rFonts w:asciiTheme="majorEastAsia" w:eastAsiaTheme="majorEastAsia" w:hAnsiTheme="majorEastAsia" w:hint="eastAsia"/>
                <w:sz w:val="21"/>
                <w:szCs w:val="21"/>
              </w:rPr>
              <w:t>发言人不需要装</w:t>
            </w:r>
            <w:proofErr w:type="gramStart"/>
            <w:r w:rsidRPr="003954DD">
              <w:rPr>
                <w:rFonts w:asciiTheme="majorEastAsia" w:eastAsiaTheme="majorEastAsia" w:hAnsiTheme="majorEastAsia" w:hint="eastAsia"/>
                <w:sz w:val="21"/>
                <w:szCs w:val="21"/>
              </w:rPr>
              <w:t>戴或者</w:t>
            </w:r>
            <w:proofErr w:type="gramEnd"/>
            <w:r w:rsidRPr="003954DD">
              <w:rPr>
                <w:rFonts w:asciiTheme="majorEastAsia" w:eastAsiaTheme="majorEastAsia" w:hAnsiTheme="majorEastAsia" w:hint="eastAsia"/>
                <w:sz w:val="21"/>
                <w:szCs w:val="21"/>
              </w:rPr>
              <w:t>手持定位设备</w:t>
            </w:r>
            <w:r w:rsidR="00591CA2" w:rsidRPr="003954DD">
              <w:rPr>
                <w:rFonts w:asciiTheme="majorEastAsia" w:eastAsiaTheme="majorEastAsia" w:hAnsiTheme="majorEastAsia" w:hint="eastAsia"/>
                <w:sz w:val="21"/>
                <w:szCs w:val="21"/>
              </w:rPr>
              <w:t>，系统无需配合任何第三方配件；</w:t>
            </w:r>
          </w:p>
          <w:p w:rsidR="00E84373" w:rsidRPr="003954DD" w:rsidRDefault="00591CA2"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5</w:t>
            </w:r>
            <w:r w:rsidR="00792CB3" w:rsidRPr="003954DD">
              <w:rPr>
                <w:rFonts w:asciiTheme="majorEastAsia" w:eastAsiaTheme="majorEastAsia" w:hAnsiTheme="majorEastAsia" w:hint="eastAsia"/>
                <w:sz w:val="21"/>
                <w:szCs w:val="21"/>
              </w:rPr>
              <w:t>）</w:t>
            </w:r>
            <w:r w:rsidR="00E84373" w:rsidRPr="003954DD">
              <w:rPr>
                <w:rFonts w:asciiTheme="majorEastAsia" w:eastAsiaTheme="majorEastAsia" w:hAnsiTheme="majorEastAsia" w:hint="eastAsia"/>
                <w:sz w:val="21"/>
                <w:szCs w:val="21"/>
              </w:rPr>
              <w:t>智能</w:t>
            </w:r>
            <w:r w:rsidR="00E84373" w:rsidRPr="003954DD">
              <w:rPr>
                <w:rFonts w:asciiTheme="majorEastAsia" w:eastAsiaTheme="majorEastAsia" w:hAnsiTheme="majorEastAsia"/>
                <w:sz w:val="21"/>
                <w:szCs w:val="21"/>
              </w:rPr>
              <w:t>语音跟踪</w:t>
            </w:r>
            <w:r w:rsidR="00E84373" w:rsidRPr="003954DD">
              <w:rPr>
                <w:rFonts w:asciiTheme="majorEastAsia" w:eastAsiaTheme="majorEastAsia" w:hAnsiTheme="majorEastAsia" w:hint="eastAsia"/>
                <w:sz w:val="21"/>
                <w:szCs w:val="21"/>
              </w:rPr>
              <w:t>实现</w:t>
            </w:r>
            <w:r w:rsidR="00E84373" w:rsidRPr="003954DD">
              <w:rPr>
                <w:rFonts w:asciiTheme="majorEastAsia" w:eastAsiaTheme="majorEastAsia" w:hAnsiTheme="majorEastAsia"/>
                <w:sz w:val="21"/>
                <w:szCs w:val="21"/>
              </w:rPr>
              <w:t>全自动、全智能的图像捕捉</w:t>
            </w:r>
            <w:r w:rsidR="00E84373" w:rsidRPr="003954DD">
              <w:rPr>
                <w:rFonts w:asciiTheme="majorEastAsia" w:eastAsiaTheme="majorEastAsia" w:hAnsiTheme="majorEastAsia" w:hint="eastAsia"/>
                <w:sz w:val="21"/>
                <w:szCs w:val="21"/>
              </w:rPr>
              <w:t>，不得</w:t>
            </w:r>
            <w:r w:rsidR="00E84373" w:rsidRPr="003954DD">
              <w:rPr>
                <w:rFonts w:asciiTheme="majorEastAsia" w:eastAsiaTheme="majorEastAsia" w:hAnsiTheme="majorEastAsia"/>
                <w:sz w:val="21"/>
                <w:szCs w:val="21"/>
              </w:rPr>
              <w:t>通过桌面麦克风+镜头</w:t>
            </w:r>
            <w:proofErr w:type="gramStart"/>
            <w:r w:rsidR="00E84373" w:rsidRPr="003954DD">
              <w:rPr>
                <w:rFonts w:asciiTheme="majorEastAsia" w:eastAsiaTheme="majorEastAsia" w:hAnsiTheme="majorEastAsia" w:hint="eastAsia"/>
                <w:sz w:val="21"/>
                <w:szCs w:val="21"/>
              </w:rPr>
              <w:t>预置位</w:t>
            </w:r>
            <w:proofErr w:type="gramEnd"/>
            <w:r w:rsidR="00E84373" w:rsidRPr="003954DD">
              <w:rPr>
                <w:rFonts w:asciiTheme="majorEastAsia" w:eastAsiaTheme="majorEastAsia" w:hAnsiTheme="majorEastAsia"/>
                <w:sz w:val="21"/>
                <w:szCs w:val="21"/>
              </w:rPr>
              <w:t>的方式实现镜头切换</w:t>
            </w:r>
            <w:r w:rsidR="00E84373" w:rsidRPr="003954DD">
              <w:rPr>
                <w:rFonts w:asciiTheme="majorEastAsia" w:eastAsiaTheme="majorEastAsia" w:hAnsiTheme="majorEastAsia" w:hint="eastAsia"/>
                <w:sz w:val="21"/>
                <w:szCs w:val="21"/>
              </w:rPr>
              <w:t>预设位；</w:t>
            </w:r>
          </w:p>
          <w:p w:rsidR="00E84373" w:rsidRPr="003954DD" w:rsidRDefault="00591CA2"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6</w:t>
            </w:r>
            <w:r w:rsidR="00792CB3" w:rsidRPr="003954DD">
              <w:rPr>
                <w:rFonts w:asciiTheme="majorEastAsia" w:eastAsiaTheme="majorEastAsia" w:hAnsiTheme="majorEastAsia" w:hint="eastAsia"/>
                <w:sz w:val="21"/>
                <w:szCs w:val="21"/>
              </w:rPr>
              <w:t>）</w:t>
            </w:r>
            <w:r w:rsidR="00E84373" w:rsidRPr="003954DD">
              <w:rPr>
                <w:rFonts w:asciiTheme="majorEastAsia" w:eastAsiaTheme="majorEastAsia" w:hAnsiTheme="majorEastAsia" w:hint="eastAsia"/>
                <w:sz w:val="21"/>
                <w:szCs w:val="21"/>
              </w:rPr>
              <w:t>智能语音跟踪系统通过自动识别</w:t>
            </w:r>
            <w:r w:rsidR="00E84373" w:rsidRPr="003954DD">
              <w:rPr>
                <w:rFonts w:asciiTheme="majorEastAsia" w:eastAsiaTheme="majorEastAsia" w:hAnsiTheme="majorEastAsia"/>
                <w:sz w:val="21"/>
                <w:szCs w:val="21"/>
              </w:rPr>
              <w:t>是否</w:t>
            </w:r>
            <w:r w:rsidR="00E84373" w:rsidRPr="003954DD">
              <w:rPr>
                <w:rFonts w:asciiTheme="majorEastAsia" w:eastAsiaTheme="majorEastAsia" w:hAnsiTheme="majorEastAsia" w:hint="eastAsia"/>
                <w:sz w:val="21"/>
                <w:szCs w:val="21"/>
              </w:rPr>
              <w:t>有人</w:t>
            </w:r>
            <w:r w:rsidR="00E84373" w:rsidRPr="003954DD">
              <w:rPr>
                <w:rFonts w:asciiTheme="majorEastAsia" w:eastAsiaTheme="majorEastAsia" w:hAnsiTheme="majorEastAsia"/>
                <w:sz w:val="21"/>
                <w:szCs w:val="21"/>
              </w:rPr>
              <w:t>发言决定发言人图像和全景</w:t>
            </w:r>
            <w:r w:rsidR="00E84373" w:rsidRPr="003954DD">
              <w:rPr>
                <w:rFonts w:asciiTheme="majorEastAsia" w:eastAsiaTheme="majorEastAsia" w:hAnsiTheme="majorEastAsia" w:hint="eastAsia"/>
                <w:sz w:val="21"/>
                <w:szCs w:val="21"/>
              </w:rPr>
              <w:t>画面</w:t>
            </w:r>
            <w:r w:rsidR="00E84373" w:rsidRPr="003954DD">
              <w:rPr>
                <w:rFonts w:asciiTheme="majorEastAsia" w:eastAsiaTheme="majorEastAsia" w:hAnsiTheme="majorEastAsia"/>
                <w:sz w:val="21"/>
                <w:szCs w:val="21"/>
              </w:rPr>
              <w:t>之间</w:t>
            </w:r>
            <w:r w:rsidR="00E84373" w:rsidRPr="003954DD">
              <w:rPr>
                <w:rFonts w:asciiTheme="majorEastAsia" w:eastAsiaTheme="majorEastAsia" w:hAnsiTheme="majorEastAsia" w:hint="eastAsia"/>
                <w:sz w:val="21"/>
                <w:szCs w:val="21"/>
              </w:rPr>
              <w:t>的</w:t>
            </w:r>
            <w:r w:rsidR="00E84373" w:rsidRPr="003954DD">
              <w:rPr>
                <w:rFonts w:asciiTheme="majorEastAsia" w:eastAsiaTheme="majorEastAsia" w:hAnsiTheme="majorEastAsia"/>
                <w:sz w:val="21"/>
                <w:szCs w:val="21"/>
              </w:rPr>
              <w:t>切换，</w:t>
            </w:r>
            <w:r w:rsidR="00E84373" w:rsidRPr="003954DD">
              <w:rPr>
                <w:rFonts w:asciiTheme="majorEastAsia" w:eastAsiaTheme="majorEastAsia" w:hAnsiTheme="majorEastAsia" w:hint="eastAsia"/>
                <w:sz w:val="21"/>
                <w:szCs w:val="21"/>
              </w:rPr>
              <w:t>不得</w:t>
            </w:r>
            <w:r w:rsidR="00E84373" w:rsidRPr="003954DD">
              <w:rPr>
                <w:rFonts w:asciiTheme="majorEastAsia" w:eastAsiaTheme="majorEastAsia" w:hAnsiTheme="majorEastAsia"/>
                <w:sz w:val="21"/>
                <w:szCs w:val="21"/>
              </w:rPr>
              <w:t>设置不同的工作</w:t>
            </w:r>
            <w:r w:rsidR="00E84373" w:rsidRPr="003954DD">
              <w:rPr>
                <w:rFonts w:asciiTheme="majorEastAsia" w:eastAsiaTheme="majorEastAsia" w:hAnsiTheme="majorEastAsia" w:hint="eastAsia"/>
                <w:sz w:val="21"/>
                <w:szCs w:val="21"/>
              </w:rPr>
              <w:t>/跟踪</w:t>
            </w:r>
            <w:r w:rsidR="00E84373" w:rsidRPr="003954DD">
              <w:rPr>
                <w:rFonts w:asciiTheme="majorEastAsia" w:eastAsiaTheme="majorEastAsia" w:hAnsiTheme="majorEastAsia"/>
                <w:sz w:val="21"/>
                <w:szCs w:val="21"/>
              </w:rPr>
              <w:t>模式实现全景捕捉和发言人捕捉之间的切换；</w:t>
            </w:r>
          </w:p>
          <w:p w:rsidR="00E84373" w:rsidRPr="003954DD" w:rsidRDefault="00591CA2"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7</w:t>
            </w:r>
            <w:r w:rsidR="00792CB3" w:rsidRPr="003954DD">
              <w:rPr>
                <w:rFonts w:asciiTheme="majorEastAsia" w:eastAsiaTheme="majorEastAsia" w:hAnsiTheme="majorEastAsia" w:hint="eastAsia"/>
                <w:sz w:val="21"/>
                <w:szCs w:val="21"/>
              </w:rPr>
              <w:t>）</w:t>
            </w:r>
            <w:r w:rsidR="00E84373" w:rsidRPr="003954DD">
              <w:rPr>
                <w:rFonts w:asciiTheme="majorEastAsia" w:eastAsiaTheme="majorEastAsia" w:hAnsiTheme="majorEastAsia" w:hint="eastAsia"/>
                <w:sz w:val="21"/>
                <w:szCs w:val="21"/>
              </w:rPr>
              <w:t>智能语音跟踪系统具有动态全景跟踪功能，可以根据与会人的</w:t>
            </w:r>
            <w:r w:rsidR="00E84373" w:rsidRPr="003954DD">
              <w:rPr>
                <w:rFonts w:asciiTheme="majorEastAsia" w:eastAsiaTheme="majorEastAsia" w:hAnsiTheme="majorEastAsia"/>
                <w:sz w:val="21"/>
                <w:szCs w:val="21"/>
              </w:rPr>
              <w:t>数量</w:t>
            </w:r>
            <w:r w:rsidR="00E84373" w:rsidRPr="003954DD">
              <w:rPr>
                <w:rFonts w:asciiTheme="majorEastAsia" w:eastAsiaTheme="majorEastAsia" w:hAnsiTheme="majorEastAsia" w:hint="eastAsia"/>
                <w:sz w:val="21"/>
                <w:szCs w:val="21"/>
              </w:rPr>
              <w:t>自动调整全景捕捉；</w:t>
            </w:r>
          </w:p>
          <w:p w:rsidR="00E84373" w:rsidRPr="003954DD" w:rsidRDefault="00591CA2" w:rsidP="00E84373">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8</w:t>
            </w:r>
            <w:r w:rsidR="00792CB3" w:rsidRPr="003954DD">
              <w:rPr>
                <w:rFonts w:asciiTheme="majorEastAsia" w:eastAsiaTheme="majorEastAsia" w:hAnsiTheme="majorEastAsia" w:hint="eastAsia"/>
                <w:sz w:val="21"/>
                <w:szCs w:val="21"/>
              </w:rPr>
              <w:t>）</w:t>
            </w:r>
            <w:r w:rsidR="00E84373" w:rsidRPr="003954DD">
              <w:rPr>
                <w:rFonts w:asciiTheme="majorEastAsia" w:eastAsiaTheme="majorEastAsia" w:hAnsiTheme="majorEastAsia" w:hint="eastAsia"/>
                <w:sz w:val="21"/>
                <w:szCs w:val="21"/>
              </w:rPr>
              <w:t>智能</w:t>
            </w:r>
            <w:r w:rsidR="00E84373" w:rsidRPr="003954DD">
              <w:rPr>
                <w:rFonts w:asciiTheme="majorEastAsia" w:eastAsiaTheme="majorEastAsia" w:hAnsiTheme="majorEastAsia"/>
                <w:sz w:val="21"/>
                <w:szCs w:val="21"/>
              </w:rPr>
              <w:t>语音跟踪系统支持通过人脸识别统计与会</w:t>
            </w:r>
            <w:r w:rsidR="00E84373" w:rsidRPr="003954DD">
              <w:rPr>
                <w:rFonts w:asciiTheme="majorEastAsia" w:eastAsiaTheme="majorEastAsia" w:hAnsiTheme="majorEastAsia" w:hint="eastAsia"/>
                <w:sz w:val="21"/>
                <w:szCs w:val="21"/>
              </w:rPr>
              <w:t>者</w:t>
            </w:r>
            <w:r w:rsidR="00E84373" w:rsidRPr="003954DD">
              <w:rPr>
                <w:rFonts w:asciiTheme="majorEastAsia" w:eastAsiaTheme="majorEastAsia" w:hAnsiTheme="majorEastAsia"/>
                <w:sz w:val="21"/>
                <w:szCs w:val="21"/>
              </w:rPr>
              <w:t>人数</w:t>
            </w:r>
            <w:r w:rsidR="00E84373" w:rsidRPr="003954DD">
              <w:rPr>
                <w:rFonts w:asciiTheme="majorEastAsia" w:eastAsiaTheme="majorEastAsia" w:hAnsiTheme="majorEastAsia" w:hint="eastAsia"/>
                <w:sz w:val="21"/>
                <w:szCs w:val="21"/>
              </w:rPr>
              <w:t>，</w:t>
            </w:r>
            <w:r w:rsidR="00E84373" w:rsidRPr="003954DD">
              <w:rPr>
                <w:rFonts w:asciiTheme="majorEastAsia" w:eastAsiaTheme="majorEastAsia" w:hAnsiTheme="majorEastAsia"/>
                <w:sz w:val="21"/>
                <w:szCs w:val="21"/>
              </w:rPr>
              <w:t>并</w:t>
            </w:r>
            <w:r w:rsidR="00E84373" w:rsidRPr="003954DD">
              <w:rPr>
                <w:rFonts w:asciiTheme="majorEastAsia" w:eastAsiaTheme="majorEastAsia" w:hAnsiTheme="majorEastAsia" w:hint="eastAsia"/>
                <w:sz w:val="21"/>
                <w:szCs w:val="21"/>
              </w:rPr>
              <w:t>通过API对外提供相关</w:t>
            </w:r>
            <w:r w:rsidR="00E84373" w:rsidRPr="003954DD">
              <w:rPr>
                <w:rFonts w:asciiTheme="majorEastAsia" w:eastAsiaTheme="majorEastAsia" w:hAnsiTheme="majorEastAsia"/>
                <w:sz w:val="21"/>
                <w:szCs w:val="21"/>
              </w:rPr>
              <w:t>数据。</w:t>
            </w:r>
          </w:p>
          <w:p w:rsidR="0017570F" w:rsidRPr="003954DD" w:rsidRDefault="00311036" w:rsidP="00311036">
            <w:pPr>
              <w:pStyle w:val="af8"/>
              <w:widowControl w:val="0"/>
              <w:spacing w:after="0" w:line="440" w:lineRule="exact"/>
              <w:ind w:left="480"/>
              <w:contextualSpacing w:val="0"/>
              <w:jc w:val="both"/>
              <w:rPr>
                <w:rFonts w:asciiTheme="majorEastAsia" w:eastAsiaTheme="majorEastAsia" w:hAnsiTheme="majorEastAsia"/>
                <w:b/>
                <w:sz w:val="21"/>
                <w:szCs w:val="21"/>
              </w:rPr>
            </w:pPr>
            <w:r w:rsidRPr="003954DD">
              <w:rPr>
                <w:rFonts w:asciiTheme="majorEastAsia" w:eastAsiaTheme="majorEastAsia" w:hAnsiTheme="majorEastAsia" w:hint="eastAsia"/>
                <w:b/>
                <w:sz w:val="21"/>
                <w:szCs w:val="21"/>
              </w:rPr>
              <w:t>投标文件技术部分中</w:t>
            </w:r>
            <w:r w:rsidR="0017570F" w:rsidRPr="003954DD">
              <w:rPr>
                <w:rFonts w:asciiTheme="majorEastAsia" w:eastAsiaTheme="majorEastAsia" w:hAnsiTheme="majorEastAsia" w:hint="eastAsia"/>
                <w:b/>
                <w:sz w:val="21"/>
                <w:szCs w:val="21"/>
              </w:rPr>
              <w:t>需提供产品白皮书或产品彩页等证明材料。</w:t>
            </w:r>
          </w:p>
        </w:tc>
      </w:tr>
      <w:tr w:rsidR="00941115" w:rsidRPr="003954DD" w:rsidTr="00496B12">
        <w:tc>
          <w:tcPr>
            <w:tcW w:w="851" w:type="dxa"/>
            <w:vAlign w:val="center"/>
          </w:tcPr>
          <w:p w:rsidR="00941115" w:rsidRPr="003954DD" w:rsidRDefault="0011104C"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15</w:t>
            </w:r>
          </w:p>
        </w:tc>
        <w:tc>
          <w:tcPr>
            <w:tcW w:w="1276" w:type="dxa"/>
            <w:vAlign w:val="center"/>
          </w:tcPr>
          <w:p w:rsidR="00941115" w:rsidRPr="003954DD" w:rsidRDefault="00EF6B0A" w:rsidP="001B3C27">
            <w:pPr>
              <w:widowControl/>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w:t>
            </w:r>
            <w:r w:rsidR="0011104C" w:rsidRPr="003954DD">
              <w:rPr>
                <w:rFonts w:asciiTheme="majorEastAsia" w:eastAsiaTheme="majorEastAsia" w:hAnsiTheme="majorEastAsia" w:hint="eastAsia"/>
                <w:sz w:val="21"/>
                <w:szCs w:val="21"/>
              </w:rPr>
              <w:t>兼容性</w:t>
            </w:r>
          </w:p>
        </w:tc>
        <w:tc>
          <w:tcPr>
            <w:tcW w:w="6946" w:type="dxa"/>
            <w:vAlign w:val="center"/>
          </w:tcPr>
          <w:p w:rsidR="00941115" w:rsidRPr="003954DD" w:rsidRDefault="0011104C" w:rsidP="00BF1BD6">
            <w:pPr>
              <w:spacing w:line="440" w:lineRule="exact"/>
              <w:ind w:firstLineChars="200" w:firstLine="420"/>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能完全兼容并接入绍兴市公用事业集团有限公司视频会议系统，无需安装其它设备或配置其它软件。</w:t>
            </w:r>
          </w:p>
        </w:tc>
      </w:tr>
      <w:tr w:rsidR="00087EC5" w:rsidRPr="003954DD" w:rsidTr="00496B12">
        <w:tc>
          <w:tcPr>
            <w:tcW w:w="851" w:type="dxa"/>
            <w:vAlign w:val="center"/>
          </w:tcPr>
          <w:p w:rsidR="00087EC5" w:rsidRPr="003954DD" w:rsidRDefault="00087EC5" w:rsidP="001B3C27">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16</w:t>
            </w:r>
          </w:p>
        </w:tc>
        <w:tc>
          <w:tcPr>
            <w:tcW w:w="1276" w:type="dxa"/>
            <w:vAlign w:val="center"/>
          </w:tcPr>
          <w:p w:rsidR="00087EC5" w:rsidRPr="003954DD" w:rsidRDefault="00087EC5" w:rsidP="00087EC5">
            <w:pPr>
              <w:widowControl/>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产品证书</w:t>
            </w:r>
          </w:p>
        </w:tc>
        <w:tc>
          <w:tcPr>
            <w:tcW w:w="6946" w:type="dxa"/>
            <w:vAlign w:val="center"/>
          </w:tcPr>
          <w:p w:rsidR="00087EC5" w:rsidRPr="003954DD" w:rsidRDefault="00087EC5" w:rsidP="003D223E">
            <w:pPr>
              <w:spacing w:line="440" w:lineRule="exact"/>
              <w:ind w:firstLineChars="200" w:firstLine="420"/>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具有CCC证书、电信入网证书。</w:t>
            </w:r>
          </w:p>
        </w:tc>
      </w:tr>
      <w:tr w:rsidR="0011104C" w:rsidRPr="003954DD" w:rsidTr="00496B12">
        <w:tc>
          <w:tcPr>
            <w:tcW w:w="851" w:type="dxa"/>
            <w:vAlign w:val="center"/>
          </w:tcPr>
          <w:p w:rsidR="0011104C" w:rsidRPr="003954DD" w:rsidRDefault="0011104C" w:rsidP="0011104C">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r w:rsidR="00087EC5" w:rsidRPr="003954DD">
              <w:rPr>
                <w:rFonts w:asciiTheme="majorEastAsia" w:eastAsiaTheme="majorEastAsia" w:hAnsiTheme="majorEastAsia" w:hint="eastAsia"/>
                <w:sz w:val="21"/>
                <w:szCs w:val="21"/>
              </w:rPr>
              <w:t>7</w:t>
            </w:r>
          </w:p>
        </w:tc>
        <w:tc>
          <w:tcPr>
            <w:tcW w:w="1276" w:type="dxa"/>
            <w:vAlign w:val="center"/>
          </w:tcPr>
          <w:p w:rsidR="0011104C" w:rsidRPr="003954DD" w:rsidRDefault="0011104C" w:rsidP="00440D78">
            <w:pPr>
              <w:widowControl/>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设备质保</w:t>
            </w:r>
          </w:p>
        </w:tc>
        <w:tc>
          <w:tcPr>
            <w:tcW w:w="6946" w:type="dxa"/>
            <w:vAlign w:val="center"/>
          </w:tcPr>
          <w:p w:rsidR="0011104C" w:rsidRPr="003954DD" w:rsidRDefault="0011104C" w:rsidP="00B91CC1">
            <w:pPr>
              <w:spacing w:line="440" w:lineRule="exac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提供不</w:t>
            </w:r>
            <w:r w:rsidR="00B91CC1" w:rsidRPr="003954DD">
              <w:rPr>
                <w:rFonts w:asciiTheme="majorEastAsia" w:eastAsiaTheme="majorEastAsia" w:hAnsiTheme="majorEastAsia" w:hint="eastAsia"/>
                <w:sz w:val="21"/>
                <w:szCs w:val="21"/>
              </w:rPr>
              <w:t>低</w:t>
            </w:r>
            <w:r w:rsidRPr="003954DD">
              <w:rPr>
                <w:rFonts w:asciiTheme="majorEastAsia" w:eastAsiaTheme="majorEastAsia" w:hAnsiTheme="majorEastAsia" w:hint="eastAsia"/>
                <w:sz w:val="21"/>
                <w:szCs w:val="21"/>
              </w:rPr>
              <w:t>于投标文件要求的视频会议设备制造商保修承诺，投标时提供视频会议设备制造商针对本项目授权函和服务承诺函，要求用户名为“绍兴市公用事业集团有限公司”</w:t>
            </w:r>
            <w:r w:rsidR="008228D0" w:rsidRPr="003954DD">
              <w:rPr>
                <w:rFonts w:asciiTheme="majorEastAsia" w:eastAsiaTheme="majorEastAsia" w:hAnsiTheme="majorEastAsia" w:hint="eastAsia"/>
                <w:sz w:val="21"/>
                <w:szCs w:val="21"/>
              </w:rPr>
              <w:t>。</w:t>
            </w:r>
            <w:r w:rsidRPr="003954DD">
              <w:rPr>
                <w:rFonts w:asciiTheme="majorEastAsia" w:eastAsiaTheme="majorEastAsia" w:hAnsiTheme="majorEastAsia" w:hint="eastAsia"/>
                <w:sz w:val="21"/>
                <w:szCs w:val="21"/>
              </w:rPr>
              <w:t>中标后，需</w:t>
            </w:r>
            <w:r w:rsidR="001D5163" w:rsidRPr="003954DD">
              <w:rPr>
                <w:rFonts w:asciiTheme="majorEastAsia" w:eastAsiaTheme="majorEastAsia" w:hAnsiTheme="majorEastAsia" w:hint="eastAsia"/>
                <w:sz w:val="21"/>
                <w:szCs w:val="21"/>
              </w:rPr>
              <w:t>向招标人</w:t>
            </w:r>
            <w:r w:rsidRPr="003954DD">
              <w:rPr>
                <w:rFonts w:asciiTheme="majorEastAsia" w:eastAsiaTheme="majorEastAsia" w:hAnsiTheme="majorEastAsia" w:hint="eastAsia"/>
                <w:sz w:val="21"/>
                <w:szCs w:val="21"/>
              </w:rPr>
              <w:t>提供项目授权函和保修服务承诺函原件。</w:t>
            </w:r>
          </w:p>
        </w:tc>
      </w:tr>
    </w:tbl>
    <w:p w:rsidR="00AC3BE6" w:rsidRPr="003954DD" w:rsidRDefault="00946AFA" w:rsidP="00AC3BE6">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w:t>
      </w:r>
      <w:r w:rsidR="005F2E5F" w:rsidRPr="003954DD">
        <w:rPr>
          <w:rFonts w:asciiTheme="majorEastAsia" w:eastAsiaTheme="majorEastAsia" w:hAnsiTheme="majorEastAsia" w:hint="eastAsia"/>
          <w:sz w:val="24"/>
        </w:rPr>
        <w:t>4</w:t>
      </w:r>
      <w:r w:rsidRPr="003954DD">
        <w:rPr>
          <w:rFonts w:asciiTheme="majorEastAsia" w:eastAsiaTheme="majorEastAsia" w:hAnsiTheme="majorEastAsia" w:hint="eastAsia"/>
          <w:sz w:val="24"/>
        </w:rPr>
        <w:t>.2.</w:t>
      </w:r>
      <w:r w:rsidR="005F2E5F" w:rsidRPr="003954DD">
        <w:rPr>
          <w:rFonts w:asciiTheme="majorEastAsia" w:eastAsiaTheme="majorEastAsia" w:hAnsiTheme="majorEastAsia" w:hint="eastAsia"/>
          <w:sz w:val="24"/>
        </w:rPr>
        <w:t>2</w:t>
      </w:r>
      <w:r w:rsidR="00AC3BE6" w:rsidRPr="003954DD">
        <w:rPr>
          <w:rFonts w:asciiTheme="majorEastAsia" w:eastAsiaTheme="majorEastAsia" w:hAnsiTheme="majorEastAsia" w:hint="eastAsia"/>
          <w:sz w:val="24"/>
        </w:rPr>
        <w:t>视频会议显示设备</w:t>
      </w:r>
    </w:p>
    <w:tbl>
      <w:tblPr>
        <w:tblStyle w:val="afb"/>
        <w:tblW w:w="9073" w:type="dxa"/>
        <w:tblInd w:w="-34" w:type="dxa"/>
        <w:tblLook w:val="04A0"/>
      </w:tblPr>
      <w:tblGrid>
        <w:gridCol w:w="851"/>
        <w:gridCol w:w="1418"/>
        <w:gridCol w:w="6804"/>
      </w:tblGrid>
      <w:tr w:rsidR="00AC3BE6" w:rsidRPr="003954DD" w:rsidTr="0099708E">
        <w:tc>
          <w:tcPr>
            <w:tcW w:w="851" w:type="dxa"/>
            <w:vAlign w:val="center"/>
          </w:tcPr>
          <w:p w:rsidR="00AC3BE6" w:rsidRPr="003954DD" w:rsidRDefault="00AC3BE6" w:rsidP="00AC3BE6">
            <w:pPr>
              <w:spacing w:line="440" w:lineRule="exact"/>
              <w:jc w:val="center"/>
              <w:rPr>
                <w:rFonts w:asciiTheme="majorEastAsia" w:eastAsiaTheme="majorEastAsia" w:hAnsiTheme="majorEastAsia"/>
                <w:b/>
                <w:color w:val="000000"/>
                <w:sz w:val="21"/>
                <w:szCs w:val="21"/>
              </w:rPr>
            </w:pPr>
            <w:r w:rsidRPr="003954DD">
              <w:rPr>
                <w:rFonts w:asciiTheme="majorEastAsia" w:eastAsiaTheme="majorEastAsia" w:hAnsiTheme="majorEastAsia" w:hint="eastAsia"/>
                <w:b/>
                <w:color w:val="000000"/>
                <w:sz w:val="21"/>
                <w:szCs w:val="21"/>
              </w:rPr>
              <w:t>序号</w:t>
            </w:r>
          </w:p>
        </w:tc>
        <w:tc>
          <w:tcPr>
            <w:tcW w:w="1418" w:type="dxa"/>
            <w:vAlign w:val="center"/>
          </w:tcPr>
          <w:p w:rsidR="00AC3BE6" w:rsidRPr="003954DD" w:rsidRDefault="00AC3BE6" w:rsidP="00AC3BE6">
            <w:pPr>
              <w:spacing w:line="440" w:lineRule="exact"/>
              <w:jc w:val="center"/>
              <w:rPr>
                <w:rFonts w:asciiTheme="majorEastAsia" w:eastAsiaTheme="majorEastAsia" w:hAnsiTheme="majorEastAsia"/>
                <w:b/>
                <w:color w:val="000000"/>
                <w:sz w:val="21"/>
                <w:szCs w:val="21"/>
              </w:rPr>
            </w:pPr>
            <w:r w:rsidRPr="003954DD">
              <w:rPr>
                <w:rFonts w:asciiTheme="majorEastAsia" w:eastAsiaTheme="majorEastAsia" w:hAnsiTheme="majorEastAsia" w:hint="eastAsia"/>
                <w:b/>
                <w:color w:val="000000"/>
                <w:sz w:val="21"/>
                <w:szCs w:val="21"/>
              </w:rPr>
              <w:t>类别</w:t>
            </w:r>
          </w:p>
        </w:tc>
        <w:tc>
          <w:tcPr>
            <w:tcW w:w="6804" w:type="dxa"/>
            <w:vAlign w:val="center"/>
          </w:tcPr>
          <w:p w:rsidR="00AC3BE6" w:rsidRPr="003954DD" w:rsidRDefault="00AC3BE6" w:rsidP="00AC3BE6">
            <w:pPr>
              <w:spacing w:line="440" w:lineRule="exact"/>
              <w:jc w:val="center"/>
              <w:rPr>
                <w:rFonts w:asciiTheme="majorEastAsia" w:eastAsiaTheme="majorEastAsia" w:hAnsiTheme="majorEastAsia"/>
                <w:b/>
                <w:color w:val="000000"/>
                <w:sz w:val="21"/>
                <w:szCs w:val="21"/>
              </w:rPr>
            </w:pPr>
            <w:r w:rsidRPr="003954DD">
              <w:rPr>
                <w:rFonts w:asciiTheme="majorEastAsia" w:eastAsiaTheme="majorEastAsia" w:hAnsiTheme="majorEastAsia" w:hint="eastAsia"/>
                <w:b/>
                <w:color w:val="000000"/>
                <w:sz w:val="21"/>
                <w:szCs w:val="21"/>
              </w:rPr>
              <w:t>技术参数</w:t>
            </w:r>
          </w:p>
        </w:tc>
      </w:tr>
      <w:tr w:rsidR="00AC3BE6" w:rsidRPr="003954DD" w:rsidTr="0099708E">
        <w:tc>
          <w:tcPr>
            <w:tcW w:w="851" w:type="dxa"/>
            <w:vAlign w:val="center"/>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w:t>
            </w:r>
          </w:p>
        </w:tc>
        <w:tc>
          <w:tcPr>
            <w:tcW w:w="1418" w:type="dxa"/>
          </w:tcPr>
          <w:p w:rsidR="00AC3BE6" w:rsidRPr="003954DD" w:rsidRDefault="0099708E" w:rsidP="0084493C">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b/>
                <w:sz w:val="24"/>
              </w:rPr>
              <w:t>▲</w:t>
            </w:r>
            <w:r w:rsidR="00AC3BE6" w:rsidRPr="003954DD">
              <w:rPr>
                <w:rFonts w:asciiTheme="majorEastAsia" w:eastAsiaTheme="majorEastAsia" w:hAnsiTheme="majorEastAsia" w:hint="eastAsia"/>
                <w:sz w:val="21"/>
                <w:szCs w:val="21"/>
              </w:rPr>
              <w:t>参考品牌</w:t>
            </w:r>
          </w:p>
        </w:tc>
        <w:tc>
          <w:tcPr>
            <w:tcW w:w="6804" w:type="dxa"/>
            <w:vAlign w:val="center"/>
          </w:tcPr>
          <w:p w:rsidR="00AC3BE6" w:rsidRPr="003954DD" w:rsidRDefault="00AE5A12"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LG</w:t>
            </w:r>
            <w:r w:rsidR="005F2E5F" w:rsidRPr="003954DD">
              <w:rPr>
                <w:rFonts w:asciiTheme="majorEastAsia" w:eastAsiaTheme="majorEastAsia" w:hAnsiTheme="majorEastAsia" w:hint="eastAsia"/>
                <w:sz w:val="21"/>
                <w:szCs w:val="21"/>
              </w:rPr>
              <w:t>、索尼、三星</w:t>
            </w:r>
          </w:p>
        </w:tc>
      </w:tr>
      <w:tr w:rsidR="00AC3BE6" w:rsidRPr="003954DD" w:rsidTr="0099708E">
        <w:tc>
          <w:tcPr>
            <w:tcW w:w="851"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w:t>
            </w:r>
          </w:p>
        </w:tc>
        <w:tc>
          <w:tcPr>
            <w:tcW w:w="1418"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数量</w:t>
            </w:r>
          </w:p>
        </w:tc>
        <w:tc>
          <w:tcPr>
            <w:tcW w:w="6804" w:type="dxa"/>
          </w:tcPr>
          <w:p w:rsidR="00AC3BE6" w:rsidRPr="003954DD" w:rsidRDefault="00455D24" w:rsidP="006E4522">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15</w:t>
            </w:r>
          </w:p>
        </w:tc>
      </w:tr>
      <w:tr w:rsidR="00AC3BE6" w:rsidRPr="003954DD" w:rsidTr="0099708E">
        <w:tc>
          <w:tcPr>
            <w:tcW w:w="851"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w:t>
            </w:r>
          </w:p>
        </w:tc>
        <w:tc>
          <w:tcPr>
            <w:tcW w:w="1418" w:type="dxa"/>
          </w:tcPr>
          <w:p w:rsidR="00AC3BE6" w:rsidRPr="003954DD" w:rsidRDefault="00AC3BE6" w:rsidP="009619AC">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屏幕尺寸</w:t>
            </w:r>
          </w:p>
        </w:tc>
        <w:tc>
          <w:tcPr>
            <w:tcW w:w="6804" w:type="dxa"/>
          </w:tcPr>
          <w:p w:rsidR="00AC3BE6" w:rsidRPr="003954DD" w:rsidRDefault="00AC3BE6" w:rsidP="006E4522">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65英寸</w:t>
            </w:r>
            <w:r w:rsidR="009619AC" w:rsidRPr="003954DD">
              <w:rPr>
                <w:rFonts w:asciiTheme="majorEastAsia" w:eastAsiaTheme="majorEastAsia" w:hAnsiTheme="majorEastAsia" w:hint="eastAsia"/>
                <w:sz w:val="21"/>
                <w:szCs w:val="21"/>
              </w:rPr>
              <w:t>及以上</w:t>
            </w:r>
          </w:p>
        </w:tc>
      </w:tr>
      <w:tr w:rsidR="00AC3BE6" w:rsidRPr="003954DD" w:rsidTr="0099708E">
        <w:tc>
          <w:tcPr>
            <w:tcW w:w="851"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4</w:t>
            </w:r>
          </w:p>
        </w:tc>
        <w:tc>
          <w:tcPr>
            <w:tcW w:w="1418"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背光源</w:t>
            </w:r>
          </w:p>
        </w:tc>
        <w:tc>
          <w:tcPr>
            <w:tcW w:w="6804" w:type="dxa"/>
          </w:tcPr>
          <w:p w:rsidR="00AC3BE6" w:rsidRPr="003954DD" w:rsidRDefault="00AC3BE6" w:rsidP="006E4522">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LED</w:t>
            </w:r>
          </w:p>
        </w:tc>
      </w:tr>
      <w:tr w:rsidR="00AC3BE6" w:rsidRPr="003954DD" w:rsidTr="0099708E">
        <w:tc>
          <w:tcPr>
            <w:tcW w:w="851"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5</w:t>
            </w:r>
          </w:p>
        </w:tc>
        <w:tc>
          <w:tcPr>
            <w:tcW w:w="1418"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屏幕分辨率</w:t>
            </w:r>
          </w:p>
        </w:tc>
        <w:tc>
          <w:tcPr>
            <w:tcW w:w="6804" w:type="dxa"/>
          </w:tcPr>
          <w:p w:rsidR="00AC3BE6" w:rsidRPr="003954DD" w:rsidRDefault="005F2E5F" w:rsidP="005F2E5F">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超</w:t>
            </w:r>
            <w:r w:rsidR="00AC3BE6" w:rsidRPr="003954DD">
              <w:rPr>
                <w:rFonts w:asciiTheme="majorEastAsia" w:eastAsiaTheme="majorEastAsia" w:hAnsiTheme="majorEastAsia" w:hint="eastAsia"/>
                <w:sz w:val="21"/>
                <w:szCs w:val="21"/>
              </w:rPr>
              <w:t>高清</w:t>
            </w:r>
            <w:r w:rsidRPr="003954DD">
              <w:rPr>
                <w:rFonts w:asciiTheme="majorEastAsia" w:eastAsiaTheme="majorEastAsia" w:hAnsiTheme="majorEastAsia" w:hint="eastAsia"/>
                <w:sz w:val="21"/>
                <w:szCs w:val="21"/>
              </w:rPr>
              <w:t>4K</w:t>
            </w:r>
            <w:r w:rsidR="00AC3BE6" w:rsidRPr="003954DD">
              <w:rPr>
                <w:rFonts w:asciiTheme="majorEastAsia" w:eastAsiaTheme="majorEastAsia" w:hAnsiTheme="majorEastAsia" w:hint="eastAsia"/>
                <w:sz w:val="21"/>
                <w:szCs w:val="21"/>
              </w:rPr>
              <w:t>（</w:t>
            </w:r>
            <w:r w:rsidRPr="003954DD">
              <w:rPr>
                <w:rFonts w:asciiTheme="majorEastAsia" w:eastAsiaTheme="majorEastAsia" w:hAnsiTheme="majorEastAsia" w:hint="eastAsia"/>
                <w:sz w:val="21"/>
                <w:szCs w:val="21"/>
              </w:rPr>
              <w:t>3840</w:t>
            </w:r>
            <w:r w:rsidR="00AC3BE6" w:rsidRPr="003954DD">
              <w:rPr>
                <w:rFonts w:asciiTheme="majorEastAsia" w:eastAsiaTheme="majorEastAsia" w:hAnsiTheme="majorEastAsia" w:hint="eastAsia"/>
                <w:sz w:val="21"/>
                <w:szCs w:val="21"/>
              </w:rPr>
              <w:t>*</w:t>
            </w:r>
            <w:r w:rsidRPr="003954DD">
              <w:rPr>
                <w:rFonts w:asciiTheme="majorEastAsia" w:eastAsiaTheme="majorEastAsia" w:hAnsiTheme="majorEastAsia" w:hint="eastAsia"/>
                <w:sz w:val="21"/>
                <w:szCs w:val="21"/>
              </w:rPr>
              <w:t>216</w:t>
            </w:r>
            <w:r w:rsidR="00AC3BE6" w:rsidRPr="003954DD">
              <w:rPr>
                <w:rFonts w:asciiTheme="majorEastAsia" w:eastAsiaTheme="majorEastAsia" w:hAnsiTheme="majorEastAsia" w:hint="eastAsia"/>
                <w:sz w:val="21"/>
                <w:szCs w:val="21"/>
              </w:rPr>
              <w:t>0）</w:t>
            </w:r>
          </w:p>
        </w:tc>
      </w:tr>
      <w:tr w:rsidR="00AC3BE6" w:rsidRPr="003954DD" w:rsidTr="0099708E">
        <w:tc>
          <w:tcPr>
            <w:tcW w:w="851"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lastRenderedPageBreak/>
              <w:t>6</w:t>
            </w:r>
          </w:p>
        </w:tc>
        <w:tc>
          <w:tcPr>
            <w:tcW w:w="1418"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屏幕比例</w:t>
            </w:r>
          </w:p>
        </w:tc>
        <w:tc>
          <w:tcPr>
            <w:tcW w:w="6804" w:type="dxa"/>
          </w:tcPr>
          <w:p w:rsidR="00AC3BE6" w:rsidRPr="003954DD" w:rsidRDefault="00AC3BE6" w:rsidP="006E4522">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16:9</w:t>
            </w:r>
          </w:p>
        </w:tc>
      </w:tr>
      <w:tr w:rsidR="00AC3BE6" w:rsidRPr="003954DD" w:rsidTr="0099708E">
        <w:tc>
          <w:tcPr>
            <w:tcW w:w="851"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7</w:t>
            </w:r>
          </w:p>
        </w:tc>
        <w:tc>
          <w:tcPr>
            <w:tcW w:w="1418" w:type="dxa"/>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无线功能</w:t>
            </w:r>
          </w:p>
        </w:tc>
        <w:tc>
          <w:tcPr>
            <w:tcW w:w="6804" w:type="dxa"/>
          </w:tcPr>
          <w:p w:rsidR="00AC3BE6" w:rsidRPr="003954DD" w:rsidRDefault="00AC3BE6" w:rsidP="006E4522">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支持WIFI</w:t>
            </w:r>
          </w:p>
        </w:tc>
      </w:tr>
    </w:tbl>
    <w:p w:rsidR="00AC3BE6" w:rsidRPr="003954DD" w:rsidRDefault="00946AFA" w:rsidP="00AC3BE6">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8.</w:t>
      </w:r>
      <w:r w:rsidR="005E7564" w:rsidRPr="003954DD">
        <w:rPr>
          <w:rFonts w:asciiTheme="majorEastAsia" w:eastAsiaTheme="majorEastAsia" w:hAnsiTheme="majorEastAsia" w:hint="eastAsia"/>
          <w:sz w:val="24"/>
        </w:rPr>
        <w:t>5</w:t>
      </w:r>
      <w:r w:rsidRPr="003954DD">
        <w:rPr>
          <w:rFonts w:asciiTheme="majorEastAsia" w:eastAsiaTheme="majorEastAsia" w:hAnsiTheme="majorEastAsia" w:hint="eastAsia"/>
          <w:sz w:val="24"/>
        </w:rPr>
        <w:t>.2.</w:t>
      </w:r>
      <w:r w:rsidR="009238E6" w:rsidRPr="003954DD">
        <w:rPr>
          <w:rFonts w:asciiTheme="majorEastAsia" w:eastAsiaTheme="majorEastAsia" w:hAnsiTheme="majorEastAsia" w:hint="eastAsia"/>
          <w:sz w:val="24"/>
        </w:rPr>
        <w:t>3</w:t>
      </w:r>
      <w:r w:rsidR="00AC3BE6" w:rsidRPr="003954DD">
        <w:rPr>
          <w:rFonts w:asciiTheme="majorEastAsia" w:eastAsiaTheme="majorEastAsia" w:hAnsiTheme="majorEastAsia" w:hint="eastAsia"/>
          <w:sz w:val="24"/>
        </w:rPr>
        <w:t>视频会议显示设备移动支架（单屏）</w:t>
      </w:r>
    </w:p>
    <w:tbl>
      <w:tblPr>
        <w:tblStyle w:val="afb"/>
        <w:tblW w:w="9073" w:type="dxa"/>
        <w:tblInd w:w="-34" w:type="dxa"/>
        <w:tblLook w:val="04A0"/>
      </w:tblPr>
      <w:tblGrid>
        <w:gridCol w:w="851"/>
        <w:gridCol w:w="1276"/>
        <w:gridCol w:w="6946"/>
      </w:tblGrid>
      <w:tr w:rsidR="00AC3BE6" w:rsidRPr="003954DD" w:rsidTr="00AE5A12">
        <w:tc>
          <w:tcPr>
            <w:tcW w:w="851" w:type="dxa"/>
            <w:vAlign w:val="center"/>
          </w:tcPr>
          <w:p w:rsidR="00AC3BE6" w:rsidRPr="003954DD" w:rsidRDefault="00AC3BE6" w:rsidP="00AC3BE6">
            <w:pPr>
              <w:spacing w:line="440" w:lineRule="exact"/>
              <w:jc w:val="center"/>
              <w:rPr>
                <w:rFonts w:asciiTheme="majorEastAsia" w:eastAsiaTheme="majorEastAsia" w:hAnsiTheme="majorEastAsia"/>
                <w:sz w:val="21"/>
                <w:szCs w:val="21"/>
                <w:highlight w:val="yellow"/>
              </w:rPr>
            </w:pPr>
            <w:r w:rsidRPr="003954DD">
              <w:rPr>
                <w:rFonts w:asciiTheme="majorEastAsia" w:eastAsiaTheme="majorEastAsia" w:hAnsiTheme="majorEastAsia" w:hint="eastAsia"/>
                <w:sz w:val="21"/>
                <w:szCs w:val="21"/>
              </w:rPr>
              <w:t>1</w:t>
            </w:r>
          </w:p>
        </w:tc>
        <w:tc>
          <w:tcPr>
            <w:tcW w:w="1276" w:type="dxa"/>
            <w:vAlign w:val="center"/>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品牌</w:t>
            </w:r>
          </w:p>
        </w:tc>
        <w:tc>
          <w:tcPr>
            <w:tcW w:w="6946" w:type="dxa"/>
          </w:tcPr>
          <w:p w:rsidR="00D57A3E" w:rsidRPr="003954DD" w:rsidRDefault="00D57A3E" w:rsidP="00B43715">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思科、华为、宝利通（需与所投</w:t>
            </w:r>
            <w:r w:rsidR="005F2E5F" w:rsidRPr="003954DD">
              <w:rPr>
                <w:rFonts w:asciiTheme="majorEastAsia" w:eastAsiaTheme="majorEastAsia" w:hAnsiTheme="majorEastAsia" w:hint="eastAsia"/>
                <w:sz w:val="21"/>
                <w:szCs w:val="21"/>
              </w:rPr>
              <w:t>视频会议</w:t>
            </w:r>
            <w:r w:rsidRPr="003954DD">
              <w:rPr>
                <w:rFonts w:asciiTheme="majorEastAsia" w:eastAsiaTheme="majorEastAsia" w:hAnsiTheme="majorEastAsia" w:hint="eastAsia"/>
                <w:sz w:val="21"/>
                <w:szCs w:val="21"/>
              </w:rPr>
              <w:t>设备为同一品牌）或</w:t>
            </w:r>
          </w:p>
          <w:p w:rsidR="00AC3BE6" w:rsidRPr="003954DD" w:rsidRDefault="00AC3BE6" w:rsidP="00B43715">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NORTH BAYOU（NB）</w:t>
            </w:r>
          </w:p>
        </w:tc>
      </w:tr>
      <w:tr w:rsidR="00AC3BE6" w:rsidRPr="003954DD" w:rsidTr="00AE5A12">
        <w:tc>
          <w:tcPr>
            <w:tcW w:w="851" w:type="dxa"/>
            <w:vAlign w:val="center"/>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w:t>
            </w:r>
          </w:p>
        </w:tc>
        <w:tc>
          <w:tcPr>
            <w:tcW w:w="1276" w:type="dxa"/>
            <w:vAlign w:val="center"/>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数量</w:t>
            </w:r>
          </w:p>
        </w:tc>
        <w:tc>
          <w:tcPr>
            <w:tcW w:w="6946" w:type="dxa"/>
          </w:tcPr>
          <w:p w:rsidR="00AC3BE6" w:rsidRPr="003954DD" w:rsidRDefault="005F2E5F"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15</w:t>
            </w:r>
          </w:p>
        </w:tc>
      </w:tr>
      <w:tr w:rsidR="00AC3BE6" w:rsidRPr="003954DD" w:rsidTr="00AE5A12">
        <w:tc>
          <w:tcPr>
            <w:tcW w:w="851" w:type="dxa"/>
            <w:vAlign w:val="center"/>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w:t>
            </w:r>
          </w:p>
        </w:tc>
        <w:tc>
          <w:tcPr>
            <w:tcW w:w="1276" w:type="dxa"/>
            <w:vAlign w:val="center"/>
          </w:tcPr>
          <w:p w:rsidR="00AC3BE6" w:rsidRPr="003954DD" w:rsidRDefault="00AC3BE6" w:rsidP="00AC3BE6">
            <w:pPr>
              <w:spacing w:line="440" w:lineRule="exact"/>
              <w:jc w:val="center"/>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产品要求</w:t>
            </w:r>
          </w:p>
        </w:tc>
        <w:tc>
          <w:tcPr>
            <w:tcW w:w="6946" w:type="dxa"/>
          </w:tcPr>
          <w:p w:rsidR="00AC3BE6" w:rsidRPr="003954DD" w:rsidRDefault="00AC3BE6" w:rsidP="00AC3BE6">
            <w:pPr>
              <w:spacing w:line="440" w:lineRule="exact"/>
              <w:jc w:val="lef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1）支架采用一体化底座，无需组装，可方便进行高度调节，具备</w:t>
            </w:r>
            <w:proofErr w:type="gramStart"/>
            <w:r w:rsidRPr="003954DD">
              <w:rPr>
                <w:rFonts w:asciiTheme="majorEastAsia" w:eastAsiaTheme="majorEastAsia" w:hAnsiTheme="majorEastAsia" w:hint="eastAsia"/>
                <w:sz w:val="21"/>
                <w:szCs w:val="21"/>
              </w:rPr>
              <w:t>内置走</w:t>
            </w:r>
            <w:proofErr w:type="gramEnd"/>
            <w:r w:rsidRPr="003954DD">
              <w:rPr>
                <w:rFonts w:asciiTheme="majorEastAsia" w:eastAsiaTheme="majorEastAsia" w:hAnsiTheme="majorEastAsia" w:hint="eastAsia"/>
                <w:sz w:val="21"/>
                <w:szCs w:val="21"/>
              </w:rPr>
              <w:t>线设计；</w:t>
            </w:r>
          </w:p>
          <w:p w:rsidR="00AC3BE6" w:rsidRPr="003954DD" w:rsidRDefault="00AC3BE6" w:rsidP="00AC3BE6">
            <w:pPr>
              <w:spacing w:line="440" w:lineRule="exact"/>
              <w:jc w:val="lef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2）能便捷移动，具有全方位刹车功能的承重万向调节轮；</w:t>
            </w:r>
          </w:p>
          <w:p w:rsidR="00AC3BE6" w:rsidRPr="003954DD" w:rsidRDefault="00AC3BE6" w:rsidP="00AC3BE6">
            <w:pPr>
              <w:spacing w:line="440" w:lineRule="exact"/>
              <w:jc w:val="lef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3）配备视频摄像头组件及视频主机设备托盘</w:t>
            </w:r>
            <w:r w:rsidR="003A6A7E" w:rsidRPr="003954DD">
              <w:rPr>
                <w:rFonts w:asciiTheme="majorEastAsia" w:eastAsiaTheme="majorEastAsia" w:hAnsiTheme="majorEastAsia" w:hint="eastAsia"/>
                <w:sz w:val="21"/>
                <w:szCs w:val="21"/>
              </w:rPr>
              <w:t>或机箱</w:t>
            </w:r>
            <w:r w:rsidRPr="003954DD">
              <w:rPr>
                <w:rFonts w:asciiTheme="majorEastAsia" w:eastAsiaTheme="majorEastAsia" w:hAnsiTheme="majorEastAsia" w:hint="eastAsia"/>
                <w:sz w:val="21"/>
                <w:szCs w:val="21"/>
              </w:rPr>
              <w:t>；</w:t>
            </w:r>
          </w:p>
          <w:p w:rsidR="00D36A49" w:rsidRPr="003954DD" w:rsidRDefault="00AC3BE6" w:rsidP="00D36A49">
            <w:pPr>
              <w:spacing w:line="440" w:lineRule="exact"/>
              <w:jc w:val="left"/>
              <w:rPr>
                <w:rFonts w:asciiTheme="majorEastAsia" w:eastAsiaTheme="majorEastAsia" w:hAnsiTheme="majorEastAsia"/>
                <w:sz w:val="21"/>
                <w:szCs w:val="21"/>
              </w:rPr>
            </w:pPr>
            <w:r w:rsidRPr="003954DD">
              <w:rPr>
                <w:rFonts w:asciiTheme="majorEastAsia" w:eastAsiaTheme="majorEastAsia" w:hAnsiTheme="majorEastAsia" w:hint="eastAsia"/>
                <w:sz w:val="21"/>
                <w:szCs w:val="21"/>
              </w:rPr>
              <w:t>4）支持</w:t>
            </w:r>
            <w:r w:rsidR="00B43715" w:rsidRPr="003954DD">
              <w:rPr>
                <w:rFonts w:asciiTheme="majorEastAsia" w:eastAsiaTheme="majorEastAsia" w:hAnsiTheme="majorEastAsia" w:hint="eastAsia"/>
                <w:sz w:val="21"/>
                <w:szCs w:val="21"/>
              </w:rPr>
              <w:t>单屏显示设备安装，显示设备屏幕尺寸与所投显示设备尺寸一致；</w:t>
            </w:r>
          </w:p>
          <w:p w:rsidR="00B43715" w:rsidRPr="003954DD" w:rsidRDefault="00951849" w:rsidP="00B43715">
            <w:pPr>
              <w:spacing w:line="440" w:lineRule="exact"/>
              <w:jc w:val="left"/>
              <w:rPr>
                <w:rFonts w:asciiTheme="majorEastAsia" w:eastAsiaTheme="majorEastAsia" w:hAnsiTheme="majorEastAsia"/>
                <w:sz w:val="21"/>
                <w:szCs w:val="21"/>
              </w:rPr>
            </w:pPr>
            <w:r w:rsidRPr="003954DD">
              <w:rPr>
                <w:rFonts w:asciiTheme="majorEastAsia" w:eastAsiaTheme="majorEastAsia" w:hAnsiTheme="majorEastAsia" w:hint="eastAsia"/>
                <w:b/>
                <w:sz w:val="24"/>
              </w:rPr>
              <w:t>▲</w:t>
            </w:r>
            <w:r w:rsidR="00B43715" w:rsidRPr="003954DD">
              <w:rPr>
                <w:rFonts w:asciiTheme="majorEastAsia" w:eastAsiaTheme="majorEastAsia" w:hAnsiTheme="majorEastAsia" w:hint="eastAsia"/>
                <w:sz w:val="21"/>
                <w:szCs w:val="21"/>
              </w:rPr>
              <w:t>5）通过美国UL四倍承重安全认证（需提供产品制造商出具的该型号设备认证材料，并加盖投标人公章）。</w:t>
            </w:r>
          </w:p>
        </w:tc>
      </w:tr>
    </w:tbl>
    <w:p w:rsidR="002025DE" w:rsidRPr="003954DD" w:rsidRDefault="00452A76" w:rsidP="00AC3BE6">
      <w:pPr>
        <w:spacing w:line="440" w:lineRule="exact"/>
        <w:ind w:firstLine="420"/>
        <w:jc w:val="left"/>
        <w:rPr>
          <w:rFonts w:asciiTheme="majorEastAsia" w:eastAsiaTheme="majorEastAsia" w:hAnsiTheme="majorEastAsia"/>
          <w:b/>
          <w:sz w:val="24"/>
        </w:rPr>
      </w:pPr>
      <w:r w:rsidRPr="003954DD">
        <w:rPr>
          <w:rFonts w:asciiTheme="majorEastAsia" w:eastAsiaTheme="majorEastAsia" w:hAnsiTheme="majorEastAsia" w:hint="eastAsia"/>
          <w:b/>
          <w:sz w:val="24"/>
        </w:rPr>
        <w:t>9.</w:t>
      </w:r>
      <w:r w:rsidR="002025DE" w:rsidRPr="003954DD">
        <w:rPr>
          <w:rFonts w:asciiTheme="majorEastAsia" w:eastAsiaTheme="majorEastAsia" w:hAnsiTheme="majorEastAsia" w:hint="eastAsia"/>
          <w:b/>
          <w:sz w:val="24"/>
        </w:rPr>
        <w:t>其他要求：</w:t>
      </w:r>
    </w:p>
    <w:p w:rsidR="00044607" w:rsidRPr="003954DD" w:rsidRDefault="00452A76" w:rsidP="00AC3BE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 xml:space="preserve">9.1 </w:t>
      </w:r>
      <w:r w:rsidR="002025DE" w:rsidRPr="003954DD">
        <w:rPr>
          <w:rFonts w:asciiTheme="majorEastAsia" w:eastAsiaTheme="majorEastAsia" w:hAnsiTheme="majorEastAsia" w:hint="eastAsia"/>
          <w:sz w:val="24"/>
        </w:rPr>
        <w:t>到货期：</w:t>
      </w:r>
      <w:r w:rsidR="00044607" w:rsidRPr="003954DD">
        <w:rPr>
          <w:rFonts w:asciiTheme="majorEastAsia" w:eastAsiaTheme="majorEastAsia" w:hAnsiTheme="majorEastAsia" w:hint="eastAsia"/>
          <w:sz w:val="24"/>
        </w:rPr>
        <w:t>中标人必须在签订采购合同之日起60天内完成全部招标设备的供货、安装和调试工作，达到正常的使用状态和稳定运行，并得到用户单位的书面</w:t>
      </w:r>
      <w:r w:rsidR="00F93506" w:rsidRPr="003954DD">
        <w:rPr>
          <w:rFonts w:asciiTheme="majorEastAsia" w:eastAsiaTheme="majorEastAsia" w:hAnsiTheme="majorEastAsia" w:hint="eastAsia"/>
          <w:sz w:val="24"/>
        </w:rPr>
        <w:t>认可</w:t>
      </w:r>
      <w:r w:rsidR="00044607" w:rsidRPr="003954DD">
        <w:rPr>
          <w:rFonts w:asciiTheme="majorEastAsia" w:eastAsiaTheme="majorEastAsia" w:hAnsiTheme="majorEastAsia" w:hint="eastAsia"/>
          <w:sz w:val="24"/>
        </w:rPr>
        <w:t>确认。</w:t>
      </w:r>
    </w:p>
    <w:p w:rsidR="00D36A49" w:rsidRPr="003954DD" w:rsidRDefault="00452A76" w:rsidP="00AC3BE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 xml:space="preserve">9.2 </w:t>
      </w:r>
      <w:r w:rsidR="00660A75" w:rsidRPr="003954DD">
        <w:rPr>
          <w:rFonts w:asciiTheme="majorEastAsia" w:eastAsiaTheme="majorEastAsia" w:hAnsiTheme="majorEastAsia" w:hint="eastAsia"/>
          <w:sz w:val="24"/>
        </w:rPr>
        <w:t>合同签订方式：中标后，</w:t>
      </w:r>
      <w:r w:rsidR="00716BD5" w:rsidRPr="003954DD">
        <w:rPr>
          <w:rFonts w:asciiTheme="majorEastAsia" w:eastAsiaTheme="majorEastAsia" w:hAnsiTheme="majorEastAsia" w:hint="eastAsia"/>
          <w:sz w:val="24"/>
        </w:rPr>
        <w:t>由</w:t>
      </w:r>
      <w:r w:rsidR="00D35301" w:rsidRPr="003954DD">
        <w:rPr>
          <w:rFonts w:asciiTheme="majorEastAsia" w:eastAsiaTheme="majorEastAsia" w:hAnsiTheme="majorEastAsia" w:hint="eastAsia"/>
          <w:sz w:val="24"/>
        </w:rPr>
        <w:t>绍兴市</w:t>
      </w:r>
      <w:r w:rsidRPr="003954DD">
        <w:rPr>
          <w:rFonts w:asciiTheme="majorEastAsia" w:eastAsiaTheme="majorEastAsia" w:hAnsiTheme="majorEastAsia" w:hint="eastAsia"/>
          <w:sz w:val="24"/>
        </w:rPr>
        <w:t>公用事业集团</w:t>
      </w:r>
      <w:r w:rsidR="00D35301" w:rsidRPr="003954DD">
        <w:rPr>
          <w:rFonts w:asciiTheme="majorEastAsia" w:eastAsiaTheme="majorEastAsia" w:hAnsiTheme="majorEastAsia" w:hint="eastAsia"/>
          <w:sz w:val="24"/>
        </w:rPr>
        <w:t>有限公司</w:t>
      </w:r>
      <w:r w:rsidR="00716BD5" w:rsidRPr="003954DD">
        <w:rPr>
          <w:rFonts w:asciiTheme="majorEastAsia" w:eastAsiaTheme="majorEastAsia" w:hAnsiTheme="majorEastAsia" w:hint="eastAsia"/>
          <w:sz w:val="24"/>
        </w:rPr>
        <w:t>各</w:t>
      </w:r>
      <w:r w:rsidR="0032288F" w:rsidRPr="003954DD">
        <w:rPr>
          <w:rFonts w:asciiTheme="majorEastAsia" w:eastAsiaTheme="majorEastAsia" w:hAnsiTheme="majorEastAsia" w:hint="eastAsia"/>
          <w:sz w:val="24"/>
        </w:rPr>
        <w:t>下属单位</w:t>
      </w:r>
      <w:r w:rsidR="00660A75" w:rsidRPr="003954DD">
        <w:rPr>
          <w:rFonts w:asciiTheme="majorEastAsia" w:eastAsiaTheme="majorEastAsia" w:hAnsiTheme="majorEastAsia" w:hint="eastAsia"/>
          <w:sz w:val="24"/>
        </w:rPr>
        <w:t>与中标人</w:t>
      </w:r>
      <w:r w:rsidR="00716BD5" w:rsidRPr="003954DD">
        <w:rPr>
          <w:rFonts w:asciiTheme="majorEastAsia" w:eastAsiaTheme="majorEastAsia" w:hAnsiTheme="majorEastAsia" w:hint="eastAsia"/>
          <w:sz w:val="24"/>
        </w:rPr>
        <w:t>单独</w:t>
      </w:r>
      <w:r w:rsidR="0032288F" w:rsidRPr="003954DD">
        <w:rPr>
          <w:rFonts w:asciiTheme="majorEastAsia" w:eastAsiaTheme="majorEastAsia" w:hAnsiTheme="majorEastAsia" w:hint="eastAsia"/>
          <w:sz w:val="24"/>
        </w:rPr>
        <w:t>签订设备</w:t>
      </w:r>
      <w:r w:rsidR="00660A75" w:rsidRPr="003954DD">
        <w:rPr>
          <w:rFonts w:asciiTheme="majorEastAsia" w:eastAsiaTheme="majorEastAsia" w:hAnsiTheme="majorEastAsia" w:hint="eastAsia"/>
          <w:sz w:val="24"/>
        </w:rPr>
        <w:t>购买协议，</w:t>
      </w:r>
      <w:r w:rsidR="00667231" w:rsidRPr="003954DD">
        <w:rPr>
          <w:rFonts w:asciiTheme="majorEastAsia" w:eastAsiaTheme="majorEastAsia" w:hAnsiTheme="majorEastAsia" w:hint="eastAsia"/>
          <w:sz w:val="24"/>
        </w:rPr>
        <w:t>费用由</w:t>
      </w:r>
      <w:r w:rsidR="00716BD5" w:rsidRPr="003954DD">
        <w:rPr>
          <w:rFonts w:asciiTheme="majorEastAsia" w:eastAsiaTheme="majorEastAsia" w:hAnsiTheme="majorEastAsia" w:hint="eastAsia"/>
          <w:sz w:val="24"/>
        </w:rPr>
        <w:t>各</w:t>
      </w:r>
      <w:r w:rsidR="00667231" w:rsidRPr="003954DD">
        <w:rPr>
          <w:rFonts w:asciiTheme="majorEastAsia" w:eastAsiaTheme="majorEastAsia" w:hAnsiTheme="majorEastAsia" w:hint="eastAsia"/>
          <w:sz w:val="24"/>
        </w:rPr>
        <w:t>签订单位自行支付</w:t>
      </w:r>
      <w:r w:rsidR="00B1312C" w:rsidRPr="003954DD">
        <w:rPr>
          <w:rFonts w:asciiTheme="majorEastAsia" w:eastAsiaTheme="majorEastAsia" w:hAnsiTheme="majorEastAsia" w:hint="eastAsia"/>
          <w:sz w:val="24"/>
        </w:rPr>
        <w:t>，同时各签订单位保留在签订合同时调整采购设备内容的权力（如不采购视频会议显示设备和移动支架等）。</w:t>
      </w:r>
      <w:r w:rsidR="00660A75" w:rsidRPr="003954DD">
        <w:rPr>
          <w:rFonts w:asciiTheme="majorEastAsia" w:eastAsiaTheme="majorEastAsia" w:hAnsiTheme="majorEastAsia" w:hint="eastAsia"/>
          <w:sz w:val="24"/>
        </w:rPr>
        <w:t>中标人需提供台头为使用单位名称、等额的增值税专用发票。</w:t>
      </w:r>
    </w:p>
    <w:p w:rsidR="00660A75" w:rsidRPr="003954DD" w:rsidRDefault="00452A76" w:rsidP="00AC3BE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 xml:space="preserve">9.3 </w:t>
      </w:r>
      <w:r w:rsidR="00D36A49" w:rsidRPr="003954DD">
        <w:rPr>
          <w:rFonts w:asciiTheme="majorEastAsia" w:eastAsiaTheme="majorEastAsia" w:hAnsiTheme="majorEastAsia" w:hint="eastAsia"/>
          <w:sz w:val="24"/>
        </w:rPr>
        <w:t>付款方式：合同签订生效后7</w:t>
      </w:r>
      <w:r w:rsidR="00DD084C" w:rsidRPr="003954DD">
        <w:rPr>
          <w:rFonts w:asciiTheme="majorEastAsia" w:eastAsiaTheme="majorEastAsia" w:hAnsiTheme="majorEastAsia" w:hint="eastAsia"/>
          <w:sz w:val="24"/>
        </w:rPr>
        <w:t>个工作</w:t>
      </w:r>
      <w:r w:rsidR="00D36A49" w:rsidRPr="003954DD">
        <w:rPr>
          <w:rFonts w:asciiTheme="majorEastAsia" w:eastAsiaTheme="majorEastAsia" w:hAnsiTheme="majorEastAsia" w:hint="eastAsia"/>
          <w:sz w:val="24"/>
        </w:rPr>
        <w:t>日</w:t>
      </w:r>
      <w:r w:rsidR="00DD084C" w:rsidRPr="003954DD">
        <w:rPr>
          <w:rFonts w:asciiTheme="majorEastAsia" w:eastAsiaTheme="majorEastAsia" w:hAnsiTheme="majorEastAsia" w:hint="eastAsia"/>
          <w:sz w:val="24"/>
        </w:rPr>
        <w:t>内</w:t>
      </w:r>
      <w:r w:rsidR="00D36A49" w:rsidRPr="003954DD">
        <w:rPr>
          <w:rFonts w:asciiTheme="majorEastAsia" w:eastAsiaTheme="majorEastAsia" w:hAnsiTheme="majorEastAsia" w:hint="eastAsia"/>
          <w:sz w:val="24"/>
        </w:rPr>
        <w:t>支付合同价的30%；</w:t>
      </w:r>
      <w:r w:rsidR="00DD084C" w:rsidRPr="003954DD">
        <w:rPr>
          <w:rFonts w:asciiTheme="majorEastAsia" w:eastAsiaTheme="majorEastAsia" w:hAnsiTheme="majorEastAsia" w:hint="eastAsia"/>
          <w:sz w:val="24"/>
        </w:rPr>
        <w:t>完成</w:t>
      </w:r>
      <w:r w:rsidR="00D36A49" w:rsidRPr="003954DD">
        <w:rPr>
          <w:rFonts w:asciiTheme="majorEastAsia" w:eastAsiaTheme="majorEastAsia" w:hAnsiTheme="majorEastAsia" w:hint="eastAsia"/>
          <w:sz w:val="24"/>
        </w:rPr>
        <w:t>全部合同项目设备安装、调试</w:t>
      </w:r>
      <w:r w:rsidR="00DD084C" w:rsidRPr="003954DD">
        <w:rPr>
          <w:rFonts w:asciiTheme="majorEastAsia" w:eastAsiaTheme="majorEastAsia" w:hAnsiTheme="majorEastAsia" w:hint="eastAsia"/>
          <w:sz w:val="24"/>
        </w:rPr>
        <w:t>工作，</w:t>
      </w:r>
      <w:r w:rsidR="00D36A49" w:rsidRPr="003954DD">
        <w:rPr>
          <w:rFonts w:asciiTheme="majorEastAsia" w:eastAsiaTheme="majorEastAsia" w:hAnsiTheme="majorEastAsia" w:hint="eastAsia"/>
          <w:sz w:val="24"/>
        </w:rPr>
        <w:t>正常试运行</w:t>
      </w:r>
      <w:r w:rsidR="00DD084C" w:rsidRPr="003954DD">
        <w:rPr>
          <w:rFonts w:asciiTheme="majorEastAsia" w:eastAsiaTheme="majorEastAsia" w:hAnsiTheme="majorEastAsia" w:hint="eastAsia"/>
          <w:sz w:val="24"/>
        </w:rPr>
        <w:t>满三个月且</w:t>
      </w:r>
      <w:r w:rsidR="00D36A49" w:rsidRPr="003954DD">
        <w:rPr>
          <w:rFonts w:asciiTheme="majorEastAsia" w:eastAsiaTheme="majorEastAsia" w:hAnsiTheme="majorEastAsia" w:hint="eastAsia"/>
          <w:sz w:val="24"/>
        </w:rPr>
        <w:t>经</w:t>
      </w:r>
      <w:r w:rsidR="00DD084C" w:rsidRPr="003954DD">
        <w:rPr>
          <w:rFonts w:asciiTheme="majorEastAsia" w:eastAsiaTheme="majorEastAsia" w:hAnsiTheme="majorEastAsia" w:hint="eastAsia"/>
          <w:sz w:val="24"/>
        </w:rPr>
        <w:t>整体</w:t>
      </w:r>
      <w:r w:rsidR="00D36A49" w:rsidRPr="003954DD">
        <w:rPr>
          <w:rFonts w:asciiTheme="majorEastAsia" w:eastAsiaTheme="majorEastAsia" w:hAnsiTheme="majorEastAsia" w:hint="eastAsia"/>
          <w:sz w:val="24"/>
        </w:rPr>
        <w:t>验收合格</w:t>
      </w:r>
      <w:r w:rsidR="00DD084C" w:rsidRPr="003954DD">
        <w:rPr>
          <w:rFonts w:asciiTheme="majorEastAsia" w:eastAsiaTheme="majorEastAsia" w:hAnsiTheme="majorEastAsia" w:hint="eastAsia"/>
          <w:sz w:val="24"/>
        </w:rPr>
        <w:t>后</w:t>
      </w:r>
      <w:r w:rsidR="00D36A49" w:rsidRPr="003954DD">
        <w:rPr>
          <w:rFonts w:asciiTheme="majorEastAsia" w:eastAsiaTheme="majorEastAsia" w:hAnsiTheme="majorEastAsia" w:hint="eastAsia"/>
          <w:sz w:val="24"/>
        </w:rPr>
        <w:t>支付至合同价90%。剩余10%的余款作为质保金，质保期（根据投标人提供的质保期确定）满后7日内支付（不计息）。</w:t>
      </w:r>
    </w:p>
    <w:p w:rsidR="000B53AA" w:rsidRPr="003954DD" w:rsidRDefault="00886080" w:rsidP="00DC38BA">
      <w:pPr>
        <w:spacing w:line="440" w:lineRule="exact"/>
        <w:ind w:firstLine="420"/>
        <w:jc w:val="left"/>
        <w:rPr>
          <w:rFonts w:asciiTheme="majorEastAsia" w:eastAsiaTheme="majorEastAsia" w:hAnsiTheme="majorEastAsia"/>
          <w:b/>
          <w:sz w:val="36"/>
          <w:szCs w:val="36"/>
        </w:rPr>
      </w:pPr>
      <w:r w:rsidRPr="003954DD">
        <w:rPr>
          <w:rFonts w:asciiTheme="majorEastAsia" w:eastAsiaTheme="majorEastAsia" w:hAnsiTheme="majorEastAsia" w:hint="eastAsia"/>
          <w:b/>
          <w:sz w:val="24"/>
        </w:rPr>
        <w:t>本项目各标段内，如出现打有“★”的指标为实质性指标，任意一条出现负偏离的均视同为实质性不响应招标文件要求，作无效投标处理；如打有“</w:t>
      </w:r>
      <w:bookmarkStart w:id="4" w:name="OLE_LINK5"/>
      <w:r w:rsidRPr="003954DD">
        <w:rPr>
          <w:rFonts w:asciiTheme="majorEastAsia" w:eastAsiaTheme="majorEastAsia" w:hAnsiTheme="majorEastAsia" w:hint="eastAsia"/>
          <w:b/>
          <w:sz w:val="24"/>
        </w:rPr>
        <w:t>▲</w:t>
      </w:r>
      <w:bookmarkEnd w:id="4"/>
      <w:r w:rsidRPr="003954DD">
        <w:rPr>
          <w:rFonts w:asciiTheme="majorEastAsia" w:eastAsiaTheme="majorEastAsia" w:hAnsiTheme="majorEastAsia" w:hint="eastAsia"/>
          <w:b/>
          <w:sz w:val="24"/>
        </w:rPr>
        <w:t>”的指标则为重要指标，出现正、负偏离按评标办法内说明执行。</w:t>
      </w:r>
      <w:bookmarkStart w:id="5" w:name="_Toc80157775"/>
      <w:bookmarkStart w:id="6" w:name="_Toc81372787"/>
      <w:bookmarkStart w:id="7" w:name="_Toc81372964"/>
      <w:bookmarkStart w:id="8" w:name="_Toc84325981"/>
      <w:r w:rsidR="000B53AA" w:rsidRPr="003954DD">
        <w:rPr>
          <w:rFonts w:asciiTheme="majorEastAsia" w:eastAsiaTheme="majorEastAsia" w:hAnsiTheme="majorEastAsia"/>
          <w:b/>
          <w:sz w:val="36"/>
          <w:szCs w:val="36"/>
        </w:rPr>
        <w:br w:type="page"/>
      </w:r>
    </w:p>
    <w:p w:rsidR="00306D4B" w:rsidRPr="003954DD" w:rsidRDefault="00306D4B" w:rsidP="00306D4B">
      <w:pPr>
        <w:pStyle w:val="a7"/>
        <w:spacing w:after="156" w:line="800" w:lineRule="exact"/>
        <w:ind w:firstLine="723"/>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lastRenderedPageBreak/>
        <w:t>第四部分 合同主要条款</w:t>
      </w:r>
    </w:p>
    <w:p w:rsidR="00306D4B" w:rsidRPr="003954DD" w:rsidRDefault="00306D4B"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1.合同</w:t>
      </w:r>
      <w:bookmarkStart w:id="9" w:name="OLE_LINK1"/>
      <w:r w:rsidRPr="003954DD">
        <w:rPr>
          <w:rFonts w:asciiTheme="majorEastAsia" w:eastAsiaTheme="majorEastAsia" w:hAnsiTheme="majorEastAsia" w:hint="eastAsia"/>
          <w:b/>
          <w:sz w:val="24"/>
        </w:rPr>
        <w:t>范围</w:t>
      </w:r>
      <w:bookmarkEnd w:id="9"/>
    </w:p>
    <w:p w:rsidR="00306D4B" w:rsidRPr="003954DD" w:rsidRDefault="00306D4B" w:rsidP="00306D4B">
      <w:pPr>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合同范围应与中标通知书、招标文件及被招标人接受的技术商务规范偏离表相一致。合同范围和双方的职责在 “招标文件”明确。</w:t>
      </w:r>
    </w:p>
    <w:p w:rsidR="00306D4B" w:rsidRPr="003954DD" w:rsidRDefault="00306D4B" w:rsidP="00306D4B">
      <w:pPr>
        <w:pStyle w:val="a8"/>
        <w:spacing w:after="156" w:line="440" w:lineRule="exact"/>
        <w:rPr>
          <w:rFonts w:asciiTheme="majorEastAsia" w:eastAsiaTheme="majorEastAsia" w:hAnsiTheme="majorEastAsia"/>
          <w:b/>
          <w:sz w:val="24"/>
          <w:szCs w:val="24"/>
        </w:rPr>
      </w:pPr>
      <w:r w:rsidRPr="003954DD">
        <w:rPr>
          <w:rFonts w:asciiTheme="majorEastAsia" w:eastAsiaTheme="majorEastAsia" w:hAnsiTheme="majorEastAsia" w:hint="eastAsia"/>
          <w:b/>
          <w:sz w:val="24"/>
          <w:szCs w:val="24"/>
        </w:rPr>
        <w:t>2.合同的签订</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2.1中标人须在中标通知书发出</w:t>
      </w:r>
      <w:r w:rsidR="00F42F5B"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0日内按招标文件和中标</w:t>
      </w:r>
      <w:r w:rsidR="00F42F5B" w:rsidRPr="003954DD">
        <w:rPr>
          <w:rFonts w:asciiTheme="majorEastAsia" w:eastAsiaTheme="majorEastAsia" w:hAnsiTheme="majorEastAsia" w:hint="eastAsia"/>
          <w:sz w:val="24"/>
        </w:rPr>
        <w:t>人投</w:t>
      </w:r>
      <w:r w:rsidRPr="003954DD">
        <w:rPr>
          <w:rFonts w:asciiTheme="majorEastAsia" w:eastAsiaTheme="majorEastAsia" w:hAnsiTheme="majorEastAsia" w:hint="eastAsia"/>
          <w:sz w:val="24"/>
        </w:rPr>
        <w:t>标文件的约定，凭中标通知书和</w:t>
      </w:r>
      <w:r w:rsidR="00F42F5B" w:rsidRPr="003954DD">
        <w:rPr>
          <w:rFonts w:asciiTheme="majorEastAsia" w:eastAsiaTheme="majorEastAsia" w:hAnsiTheme="majorEastAsia" w:hint="eastAsia"/>
          <w:sz w:val="24"/>
        </w:rPr>
        <w:t>招标</w:t>
      </w:r>
      <w:r w:rsidRPr="003954DD">
        <w:rPr>
          <w:rFonts w:asciiTheme="majorEastAsia" w:eastAsiaTheme="majorEastAsia" w:hAnsiTheme="majorEastAsia" w:hint="eastAsia"/>
          <w:sz w:val="24"/>
        </w:rPr>
        <w:t>人</w:t>
      </w:r>
      <w:r w:rsidR="00F93506" w:rsidRPr="003954DD">
        <w:rPr>
          <w:rFonts w:asciiTheme="majorEastAsia" w:eastAsiaTheme="majorEastAsia" w:hAnsiTheme="majorEastAsia" w:hint="eastAsia"/>
          <w:sz w:val="24"/>
        </w:rPr>
        <w:t>下属单位</w:t>
      </w:r>
      <w:r w:rsidRPr="003954DD">
        <w:rPr>
          <w:rFonts w:asciiTheme="majorEastAsia" w:eastAsiaTheme="majorEastAsia" w:hAnsiTheme="majorEastAsia" w:hint="eastAsia"/>
          <w:sz w:val="24"/>
        </w:rPr>
        <w:t>在约定的时间、地点，由法定代表人或授权委托人与</w:t>
      </w:r>
      <w:r w:rsidR="00F42F5B" w:rsidRPr="003954DD">
        <w:rPr>
          <w:rFonts w:asciiTheme="majorEastAsia" w:eastAsiaTheme="majorEastAsia" w:hAnsiTheme="majorEastAsia" w:hint="eastAsia"/>
          <w:sz w:val="24"/>
        </w:rPr>
        <w:t>招标人下属单位分别</w:t>
      </w:r>
      <w:r w:rsidRPr="003954DD">
        <w:rPr>
          <w:rFonts w:asciiTheme="majorEastAsia" w:eastAsiaTheme="majorEastAsia" w:hAnsiTheme="majorEastAsia" w:hint="eastAsia"/>
          <w:sz w:val="24"/>
        </w:rPr>
        <w:t>签订书面合同。</w:t>
      </w:r>
    </w:p>
    <w:p w:rsidR="00306D4B" w:rsidRPr="003954DD" w:rsidRDefault="00D54A24" w:rsidP="00306D4B">
      <w:pPr>
        <w:pStyle w:val="22"/>
        <w:widowControl w:val="0"/>
        <w:tabs>
          <w:tab w:val="clear" w:pos="1697"/>
        </w:tabs>
        <w:spacing w:afterLines="0" w:line="440" w:lineRule="exact"/>
        <w:ind w:left="0" w:firstLine="0"/>
        <w:rPr>
          <w:rFonts w:asciiTheme="majorEastAsia" w:eastAsiaTheme="majorEastAsia" w:hAnsiTheme="majorEastAsia"/>
        </w:rPr>
      </w:pPr>
      <w:r w:rsidRPr="003954DD">
        <w:rPr>
          <w:rFonts w:asciiTheme="majorEastAsia" w:eastAsiaTheme="majorEastAsia" w:hAnsiTheme="majorEastAsia" w:hint="eastAsia"/>
        </w:rPr>
        <w:t>2.1</w:t>
      </w:r>
      <w:r w:rsidR="00306D4B" w:rsidRPr="003954DD">
        <w:rPr>
          <w:rFonts w:asciiTheme="majorEastAsia" w:eastAsiaTheme="majorEastAsia" w:hAnsiTheme="majorEastAsia" w:hint="eastAsia"/>
        </w:rPr>
        <w:t>交货地点：</w:t>
      </w:r>
      <w:r w:rsidR="00F93506" w:rsidRPr="003954DD">
        <w:rPr>
          <w:rFonts w:asciiTheme="majorEastAsia" w:eastAsiaTheme="majorEastAsia" w:hAnsiTheme="majorEastAsia" w:hint="eastAsia"/>
        </w:rPr>
        <w:t>各使用单位</w:t>
      </w:r>
      <w:r w:rsidR="00306D4B" w:rsidRPr="003954DD">
        <w:rPr>
          <w:rFonts w:asciiTheme="majorEastAsia" w:eastAsiaTheme="majorEastAsia" w:hAnsiTheme="majorEastAsia" w:hint="eastAsia"/>
        </w:rPr>
        <w:t>指定地点。</w:t>
      </w:r>
    </w:p>
    <w:p w:rsidR="00306D4B" w:rsidRPr="003954DD" w:rsidRDefault="00D54A24" w:rsidP="00306D4B">
      <w:pPr>
        <w:pStyle w:val="22"/>
        <w:widowControl w:val="0"/>
        <w:tabs>
          <w:tab w:val="clear" w:pos="1697"/>
        </w:tabs>
        <w:spacing w:afterLines="0" w:line="440" w:lineRule="exact"/>
        <w:ind w:left="0" w:firstLine="0"/>
        <w:rPr>
          <w:rFonts w:asciiTheme="majorEastAsia" w:eastAsiaTheme="majorEastAsia" w:hAnsiTheme="majorEastAsia"/>
        </w:rPr>
      </w:pPr>
      <w:r w:rsidRPr="003954DD">
        <w:rPr>
          <w:rFonts w:asciiTheme="majorEastAsia" w:eastAsiaTheme="majorEastAsia" w:hAnsiTheme="majorEastAsia" w:hint="eastAsia"/>
          <w:szCs w:val="24"/>
        </w:rPr>
        <w:t>2.2</w:t>
      </w:r>
      <w:r w:rsidR="00306D4B" w:rsidRPr="003954DD">
        <w:rPr>
          <w:rFonts w:asciiTheme="majorEastAsia" w:eastAsiaTheme="majorEastAsia" w:hAnsiTheme="majorEastAsia" w:hint="eastAsia"/>
        </w:rPr>
        <w:t>到货期：</w:t>
      </w:r>
      <w:r w:rsidR="00F42F5B" w:rsidRPr="003954DD">
        <w:rPr>
          <w:rFonts w:asciiTheme="majorEastAsia" w:eastAsiaTheme="majorEastAsia" w:hAnsiTheme="majorEastAsia" w:hint="eastAsia"/>
        </w:rPr>
        <w:t>合同签订生效之日期60日内</w:t>
      </w:r>
      <w:r w:rsidR="0063307D" w:rsidRPr="003954DD">
        <w:rPr>
          <w:rFonts w:asciiTheme="majorEastAsia" w:eastAsiaTheme="majorEastAsia" w:hAnsiTheme="majorEastAsia" w:hint="eastAsia"/>
        </w:rPr>
        <w:t>完成所有设备的供货</w:t>
      </w:r>
      <w:r w:rsidRPr="003954DD">
        <w:rPr>
          <w:rFonts w:asciiTheme="majorEastAsia" w:eastAsiaTheme="majorEastAsia" w:hAnsiTheme="majorEastAsia" w:hint="eastAsia"/>
        </w:rPr>
        <w:t>安装、调试工作</w:t>
      </w:r>
      <w:r w:rsidR="0063307D" w:rsidRPr="003954DD">
        <w:rPr>
          <w:rFonts w:asciiTheme="majorEastAsia" w:eastAsiaTheme="majorEastAsia" w:hAnsiTheme="majorEastAsia" w:hint="eastAsia"/>
        </w:rPr>
        <w:t>，并投入试运行（试运行时间为所有设备安装调试完成</w:t>
      </w:r>
      <w:r w:rsidR="00AC1EAE" w:rsidRPr="003954DD">
        <w:rPr>
          <w:rFonts w:asciiTheme="majorEastAsia" w:eastAsiaTheme="majorEastAsia" w:hAnsiTheme="majorEastAsia" w:hint="eastAsia"/>
        </w:rPr>
        <w:t>具备使用情况</w:t>
      </w:r>
      <w:r w:rsidR="0063307D" w:rsidRPr="003954DD">
        <w:rPr>
          <w:rFonts w:asciiTheme="majorEastAsia" w:eastAsiaTheme="majorEastAsia" w:hAnsiTheme="majorEastAsia" w:hint="eastAsia"/>
        </w:rPr>
        <w:t>之日起</w:t>
      </w:r>
      <w:r w:rsidR="002F259F" w:rsidRPr="003954DD">
        <w:rPr>
          <w:rFonts w:asciiTheme="majorEastAsia" w:eastAsiaTheme="majorEastAsia" w:hAnsiTheme="majorEastAsia" w:hint="eastAsia"/>
        </w:rPr>
        <w:t>三个月</w:t>
      </w:r>
      <w:r w:rsidR="0063307D" w:rsidRPr="003954DD">
        <w:rPr>
          <w:rFonts w:asciiTheme="majorEastAsia" w:eastAsiaTheme="majorEastAsia" w:hAnsiTheme="majorEastAsia" w:hint="eastAsia"/>
        </w:rPr>
        <w:t>，试运行时间不计入到货期时间）。</w:t>
      </w:r>
      <w:r w:rsidR="00CB4E85" w:rsidRPr="003954DD">
        <w:rPr>
          <w:rFonts w:asciiTheme="majorEastAsia" w:eastAsiaTheme="majorEastAsia" w:hAnsiTheme="majorEastAsia" w:hint="eastAsia"/>
        </w:rPr>
        <w:t>试运行期间，由中标人负责做好设备运行维护工作及故障处理工作，</w:t>
      </w:r>
      <w:r w:rsidR="00F93506" w:rsidRPr="003954DD">
        <w:rPr>
          <w:rFonts w:asciiTheme="majorEastAsia" w:eastAsiaTheme="majorEastAsia" w:hAnsiTheme="majorEastAsia" w:hint="eastAsia"/>
        </w:rPr>
        <w:t>使用单位</w:t>
      </w:r>
      <w:r w:rsidR="00CB4E85" w:rsidRPr="003954DD">
        <w:rPr>
          <w:rFonts w:asciiTheme="majorEastAsia" w:eastAsiaTheme="majorEastAsia" w:hAnsiTheme="majorEastAsia" w:hint="eastAsia"/>
        </w:rPr>
        <w:t>负责配合中标人做好运行期间相关配合工作。</w:t>
      </w:r>
    </w:p>
    <w:p w:rsidR="00306D4B" w:rsidRPr="003954DD" w:rsidRDefault="00306D4B"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2.</w:t>
      </w:r>
      <w:r w:rsidR="00D54A24" w:rsidRPr="003954DD">
        <w:rPr>
          <w:rFonts w:asciiTheme="majorEastAsia" w:eastAsiaTheme="majorEastAsia" w:hAnsiTheme="majorEastAsia" w:hint="eastAsia"/>
          <w:szCs w:val="24"/>
        </w:rPr>
        <w:t>3</w:t>
      </w:r>
      <w:r w:rsidRPr="003954DD">
        <w:rPr>
          <w:rFonts w:asciiTheme="majorEastAsia" w:eastAsiaTheme="majorEastAsia" w:hAnsiTheme="majorEastAsia" w:hint="eastAsia"/>
          <w:szCs w:val="24"/>
        </w:rPr>
        <w:t>交货方式：中标人负责</w:t>
      </w:r>
      <w:r w:rsidR="00F42F5B" w:rsidRPr="003954DD">
        <w:rPr>
          <w:rFonts w:asciiTheme="majorEastAsia" w:eastAsiaTheme="majorEastAsia" w:hAnsiTheme="majorEastAsia" w:hint="eastAsia"/>
          <w:szCs w:val="24"/>
        </w:rPr>
        <w:t>将全部设备</w:t>
      </w:r>
      <w:r w:rsidR="00453911" w:rsidRPr="003954DD">
        <w:rPr>
          <w:rFonts w:asciiTheme="majorEastAsia" w:eastAsiaTheme="majorEastAsia" w:hAnsiTheme="majorEastAsia" w:hint="eastAsia"/>
          <w:szCs w:val="24"/>
        </w:rPr>
        <w:t>分别</w:t>
      </w:r>
      <w:r w:rsidRPr="003954DD">
        <w:rPr>
          <w:rFonts w:asciiTheme="majorEastAsia" w:eastAsiaTheme="majorEastAsia" w:hAnsiTheme="majorEastAsia" w:hint="eastAsia"/>
          <w:szCs w:val="24"/>
        </w:rPr>
        <w:t>运至现场安装调试，在整个设备安装调试验收合格前的所有设备材料的运输、保管、保险均由中标人负责。</w:t>
      </w:r>
      <w:r w:rsidR="00F42F5B" w:rsidRPr="003954DD">
        <w:rPr>
          <w:rFonts w:asciiTheme="majorEastAsia" w:eastAsiaTheme="majorEastAsia" w:hAnsiTheme="majorEastAsia" w:hint="eastAsia"/>
          <w:szCs w:val="24"/>
        </w:rPr>
        <w:t>设备整体通过验收合格视为交付，交付前，风险由中标人承担。</w:t>
      </w:r>
      <w:r w:rsidR="00D54A24" w:rsidRPr="003954DD">
        <w:rPr>
          <w:rFonts w:asciiTheme="majorEastAsia" w:eastAsiaTheme="majorEastAsia" w:hAnsiTheme="majorEastAsia" w:hint="eastAsia"/>
          <w:szCs w:val="24"/>
        </w:rPr>
        <w:t>要求所有设备原包装到</w:t>
      </w:r>
      <w:r w:rsidR="00F93506" w:rsidRPr="003954DD">
        <w:rPr>
          <w:rFonts w:asciiTheme="majorEastAsia" w:eastAsiaTheme="majorEastAsia" w:hAnsiTheme="majorEastAsia" w:hint="eastAsia"/>
        </w:rPr>
        <w:t>使用单位指定地点</w:t>
      </w:r>
      <w:r w:rsidR="00D54A24" w:rsidRPr="003954DD">
        <w:rPr>
          <w:rFonts w:asciiTheme="majorEastAsia" w:eastAsiaTheme="majorEastAsia" w:hAnsiTheme="majorEastAsia" w:hint="eastAsia"/>
          <w:szCs w:val="24"/>
        </w:rPr>
        <w:t>，并由</w:t>
      </w:r>
      <w:r w:rsidR="00F93506" w:rsidRPr="003954DD">
        <w:rPr>
          <w:rFonts w:asciiTheme="majorEastAsia" w:eastAsiaTheme="majorEastAsia" w:hAnsiTheme="majorEastAsia" w:hint="eastAsia"/>
        </w:rPr>
        <w:t>使用单位</w:t>
      </w:r>
      <w:r w:rsidR="00D54A24" w:rsidRPr="003954DD">
        <w:rPr>
          <w:rFonts w:asciiTheme="majorEastAsia" w:eastAsiaTheme="majorEastAsia" w:hAnsiTheme="majorEastAsia" w:hint="eastAsia"/>
          <w:szCs w:val="24"/>
        </w:rPr>
        <w:t>代表认可并清点后才可拆封。</w:t>
      </w:r>
    </w:p>
    <w:p w:rsidR="00E23067" w:rsidRPr="003954DD" w:rsidRDefault="00D54A24"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2.4</w:t>
      </w:r>
      <w:r w:rsidR="009A437F" w:rsidRPr="003954DD">
        <w:rPr>
          <w:rFonts w:asciiTheme="majorEastAsia" w:eastAsiaTheme="majorEastAsia" w:hAnsiTheme="majorEastAsia" w:hint="eastAsia"/>
          <w:szCs w:val="24"/>
        </w:rPr>
        <w:t>设备清单</w:t>
      </w:r>
      <w:r w:rsidRPr="003954DD">
        <w:rPr>
          <w:rFonts w:asciiTheme="majorEastAsia" w:eastAsiaTheme="majorEastAsia" w:hAnsiTheme="majorEastAsia" w:hint="eastAsia"/>
          <w:szCs w:val="24"/>
        </w:rPr>
        <w:t>：</w:t>
      </w:r>
      <w:r w:rsidR="00E23067" w:rsidRPr="003954DD">
        <w:rPr>
          <w:rFonts w:asciiTheme="majorEastAsia" w:eastAsiaTheme="majorEastAsia" w:hAnsiTheme="majorEastAsia" w:hint="eastAsia"/>
          <w:szCs w:val="24"/>
        </w:rPr>
        <w:t>设备单价固定（单价按照投标报报价确定），设备数量按实结算。</w:t>
      </w:r>
    </w:p>
    <w:p w:rsidR="00D54A24" w:rsidRPr="003954DD" w:rsidRDefault="00D54A24"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2.5合同价格调整：招标人招标范围内因中标</w:t>
      </w:r>
      <w:proofErr w:type="gramStart"/>
      <w:r w:rsidRPr="003954DD">
        <w:rPr>
          <w:rFonts w:asciiTheme="majorEastAsia" w:eastAsiaTheme="majorEastAsia" w:hAnsiTheme="majorEastAsia" w:hint="eastAsia"/>
          <w:szCs w:val="24"/>
        </w:rPr>
        <w:t>人原因</w:t>
      </w:r>
      <w:proofErr w:type="gramEnd"/>
      <w:r w:rsidRPr="003954DD">
        <w:rPr>
          <w:rFonts w:asciiTheme="majorEastAsia" w:eastAsiaTheme="majorEastAsia" w:hAnsiTheme="majorEastAsia" w:hint="eastAsia"/>
          <w:szCs w:val="24"/>
        </w:rPr>
        <w:t>投标漏项，其费用由中标人承担；因招标人增加部分由双方签证确定，变更金额不超过合同价款的10%。</w:t>
      </w:r>
    </w:p>
    <w:p w:rsidR="00127DAA" w:rsidRPr="003954DD" w:rsidRDefault="00306D4B" w:rsidP="00306D4B">
      <w:pPr>
        <w:pStyle w:val="22"/>
        <w:widowControl w:val="0"/>
        <w:tabs>
          <w:tab w:val="clear" w:pos="1697"/>
        </w:tabs>
        <w:spacing w:afterLines="0" w:line="440" w:lineRule="exact"/>
        <w:ind w:left="0" w:firstLine="0"/>
        <w:rPr>
          <w:rFonts w:asciiTheme="majorEastAsia" w:eastAsiaTheme="majorEastAsia" w:hAnsiTheme="majorEastAsia"/>
          <w:b/>
          <w:szCs w:val="24"/>
        </w:rPr>
      </w:pPr>
      <w:r w:rsidRPr="003954DD">
        <w:rPr>
          <w:rFonts w:asciiTheme="majorEastAsia" w:eastAsiaTheme="majorEastAsia" w:hAnsiTheme="majorEastAsia" w:hint="eastAsia"/>
          <w:b/>
          <w:szCs w:val="24"/>
        </w:rPr>
        <w:t>3.</w:t>
      </w:r>
      <w:r w:rsidR="00127DAA" w:rsidRPr="003954DD">
        <w:rPr>
          <w:rFonts w:asciiTheme="majorEastAsia" w:eastAsiaTheme="majorEastAsia" w:hAnsiTheme="majorEastAsia" w:hint="eastAsia"/>
          <w:b/>
          <w:szCs w:val="24"/>
        </w:rPr>
        <w:t>履约保证金及</w:t>
      </w:r>
      <w:r w:rsidRPr="003954DD">
        <w:rPr>
          <w:rFonts w:asciiTheme="majorEastAsia" w:eastAsiaTheme="majorEastAsia" w:hAnsiTheme="majorEastAsia" w:hint="eastAsia"/>
          <w:b/>
          <w:szCs w:val="24"/>
        </w:rPr>
        <w:t>付款方式</w:t>
      </w:r>
    </w:p>
    <w:p w:rsidR="00127DAA" w:rsidRPr="003954DD" w:rsidRDefault="00127DAA" w:rsidP="00306D4B">
      <w:pPr>
        <w:pStyle w:val="22"/>
        <w:widowControl w:val="0"/>
        <w:tabs>
          <w:tab w:val="clear" w:pos="1697"/>
        </w:tabs>
        <w:spacing w:afterLines="0" w:line="440" w:lineRule="exact"/>
        <w:ind w:left="0" w:firstLine="0"/>
        <w:rPr>
          <w:rFonts w:asciiTheme="majorEastAsia" w:eastAsiaTheme="majorEastAsia" w:hAnsiTheme="majorEastAsia"/>
          <w:b/>
          <w:szCs w:val="24"/>
        </w:rPr>
      </w:pPr>
      <w:r w:rsidRPr="003954DD">
        <w:rPr>
          <w:rFonts w:asciiTheme="majorEastAsia" w:eastAsiaTheme="majorEastAsia" w:hAnsiTheme="majorEastAsia" w:hint="eastAsia"/>
          <w:b/>
          <w:szCs w:val="24"/>
        </w:rPr>
        <w:t>3.1履约保证金</w:t>
      </w:r>
    </w:p>
    <w:p w:rsidR="00127DAA" w:rsidRPr="003954DD" w:rsidRDefault="00512DBD" w:rsidP="00127DAA">
      <w:pPr>
        <w:pStyle w:val="22"/>
        <w:widowControl w:val="0"/>
        <w:tabs>
          <w:tab w:val="clear" w:pos="1697"/>
        </w:tabs>
        <w:spacing w:afterLines="0" w:line="440" w:lineRule="exact"/>
        <w:ind w:left="0" w:firstLineChars="200" w:firstLine="480"/>
        <w:rPr>
          <w:rFonts w:asciiTheme="majorEastAsia" w:eastAsiaTheme="majorEastAsia" w:hAnsiTheme="majorEastAsia"/>
          <w:szCs w:val="24"/>
        </w:rPr>
      </w:pPr>
      <w:r w:rsidRPr="003954DD">
        <w:rPr>
          <w:rFonts w:asciiTheme="majorEastAsia" w:eastAsiaTheme="majorEastAsia" w:hAnsiTheme="majorEastAsia" w:hint="eastAsia"/>
          <w:szCs w:val="24"/>
        </w:rPr>
        <w:t>合同签订生效前，</w:t>
      </w:r>
      <w:r w:rsidR="00127DAA" w:rsidRPr="003954DD">
        <w:rPr>
          <w:rFonts w:asciiTheme="majorEastAsia" w:eastAsiaTheme="majorEastAsia" w:hAnsiTheme="majorEastAsia" w:hint="eastAsia"/>
          <w:szCs w:val="24"/>
        </w:rPr>
        <w:t>中标人需</w:t>
      </w:r>
      <w:r w:rsidRPr="003954DD">
        <w:rPr>
          <w:rFonts w:asciiTheme="majorEastAsia" w:eastAsiaTheme="majorEastAsia" w:hAnsiTheme="majorEastAsia" w:hint="eastAsia"/>
          <w:szCs w:val="24"/>
        </w:rPr>
        <w:t>向招标人</w:t>
      </w:r>
      <w:r w:rsidR="00127DAA" w:rsidRPr="003954DD">
        <w:rPr>
          <w:rFonts w:asciiTheme="majorEastAsia" w:eastAsiaTheme="majorEastAsia" w:hAnsiTheme="majorEastAsia" w:hint="eastAsia"/>
          <w:szCs w:val="24"/>
        </w:rPr>
        <w:t>提交</w:t>
      </w:r>
      <w:r w:rsidRPr="003954DD">
        <w:rPr>
          <w:rFonts w:asciiTheme="majorEastAsia" w:eastAsiaTheme="majorEastAsia" w:hAnsiTheme="majorEastAsia" w:hint="eastAsia"/>
          <w:szCs w:val="24"/>
        </w:rPr>
        <w:t>本项目中标</w:t>
      </w:r>
      <w:r w:rsidR="00127DAA" w:rsidRPr="003954DD">
        <w:rPr>
          <w:rFonts w:asciiTheme="majorEastAsia" w:eastAsiaTheme="majorEastAsia" w:hAnsiTheme="majorEastAsia" w:hint="eastAsia"/>
          <w:szCs w:val="24"/>
        </w:rPr>
        <w:t>金额的</w:t>
      </w:r>
      <w:r w:rsidRPr="003954DD">
        <w:rPr>
          <w:rFonts w:asciiTheme="majorEastAsia" w:eastAsiaTheme="majorEastAsia" w:hAnsiTheme="majorEastAsia" w:hint="eastAsia"/>
          <w:szCs w:val="24"/>
        </w:rPr>
        <w:t>10</w:t>
      </w:r>
      <w:r w:rsidR="00127DAA" w:rsidRPr="003954DD">
        <w:rPr>
          <w:rFonts w:asciiTheme="majorEastAsia" w:eastAsiaTheme="majorEastAsia" w:hAnsiTheme="majorEastAsia" w:hint="eastAsia"/>
          <w:szCs w:val="24"/>
        </w:rPr>
        <w:t>%</w:t>
      </w:r>
      <w:r w:rsidRPr="003954DD">
        <w:rPr>
          <w:rFonts w:asciiTheme="majorEastAsia" w:eastAsiaTheme="majorEastAsia" w:hAnsiTheme="majorEastAsia" w:hint="eastAsia"/>
          <w:szCs w:val="24"/>
        </w:rPr>
        <w:t>作为履约保证金</w:t>
      </w:r>
      <w:r w:rsidR="00127DAA" w:rsidRPr="003954DD">
        <w:rPr>
          <w:rFonts w:asciiTheme="majorEastAsia" w:eastAsiaTheme="majorEastAsia" w:hAnsiTheme="majorEastAsia" w:hint="eastAsia"/>
          <w:szCs w:val="24"/>
        </w:rPr>
        <w:t>。</w:t>
      </w:r>
      <w:r w:rsidRPr="003954DD">
        <w:rPr>
          <w:rFonts w:asciiTheme="majorEastAsia" w:eastAsiaTheme="majorEastAsia" w:hAnsiTheme="majorEastAsia" w:hint="eastAsia"/>
          <w:szCs w:val="24"/>
        </w:rPr>
        <w:t>项目</w:t>
      </w:r>
      <w:r w:rsidR="00127DAA" w:rsidRPr="003954DD">
        <w:rPr>
          <w:rFonts w:asciiTheme="majorEastAsia" w:eastAsiaTheme="majorEastAsia" w:hAnsiTheme="majorEastAsia" w:hint="eastAsia"/>
          <w:szCs w:val="24"/>
        </w:rPr>
        <w:t>货物</w:t>
      </w:r>
      <w:r w:rsidRPr="003954DD">
        <w:rPr>
          <w:rFonts w:asciiTheme="majorEastAsia" w:eastAsiaTheme="majorEastAsia" w:hAnsiTheme="majorEastAsia" w:hint="eastAsia"/>
          <w:szCs w:val="24"/>
        </w:rPr>
        <w:t>经招标人统一</w:t>
      </w:r>
      <w:r w:rsidR="00127DAA" w:rsidRPr="003954DD">
        <w:rPr>
          <w:rFonts w:asciiTheme="majorEastAsia" w:eastAsiaTheme="majorEastAsia" w:hAnsiTheme="majorEastAsia" w:hint="eastAsia"/>
          <w:szCs w:val="24"/>
        </w:rPr>
        <w:t>验收合格后7个工作日内后</w:t>
      </w:r>
      <w:r w:rsidR="00642B8F" w:rsidRPr="003954DD">
        <w:rPr>
          <w:rFonts w:asciiTheme="majorEastAsia" w:eastAsiaTheme="majorEastAsia" w:hAnsiTheme="majorEastAsia" w:hint="eastAsia"/>
          <w:szCs w:val="24"/>
        </w:rPr>
        <w:t>由</w:t>
      </w:r>
      <w:bookmarkStart w:id="10" w:name="OLE_LINK3"/>
      <w:bookmarkStart w:id="11" w:name="OLE_LINK4"/>
      <w:bookmarkStart w:id="12" w:name="OLE_LINK6"/>
      <w:r w:rsidRPr="003954DD">
        <w:rPr>
          <w:rFonts w:asciiTheme="majorEastAsia" w:eastAsiaTheme="majorEastAsia" w:hAnsiTheme="majorEastAsia" w:hint="eastAsia"/>
          <w:szCs w:val="24"/>
        </w:rPr>
        <w:t>招标人</w:t>
      </w:r>
      <w:bookmarkEnd w:id="10"/>
      <w:bookmarkEnd w:id="11"/>
      <w:bookmarkEnd w:id="12"/>
      <w:r w:rsidR="00127DAA" w:rsidRPr="003954DD">
        <w:rPr>
          <w:rFonts w:asciiTheme="majorEastAsia" w:eastAsiaTheme="majorEastAsia" w:hAnsiTheme="majorEastAsia" w:hint="eastAsia"/>
          <w:szCs w:val="24"/>
        </w:rPr>
        <w:t>退还，履约保证金不计息。中标人不履行与</w:t>
      </w:r>
      <w:r w:rsidR="009174D1" w:rsidRPr="003954DD">
        <w:rPr>
          <w:rFonts w:asciiTheme="majorEastAsia" w:eastAsiaTheme="majorEastAsia" w:hAnsiTheme="majorEastAsia" w:hint="eastAsia"/>
          <w:szCs w:val="24"/>
        </w:rPr>
        <w:t>使用单位</w:t>
      </w:r>
      <w:r w:rsidR="00127DAA" w:rsidRPr="003954DD">
        <w:rPr>
          <w:rFonts w:asciiTheme="majorEastAsia" w:eastAsiaTheme="majorEastAsia" w:hAnsiTheme="majorEastAsia" w:hint="eastAsia"/>
          <w:szCs w:val="24"/>
        </w:rPr>
        <w:t>订立的合同的，履约保证金不予退还，给</w:t>
      </w:r>
      <w:r w:rsidR="009174D1" w:rsidRPr="003954DD">
        <w:rPr>
          <w:rFonts w:asciiTheme="majorEastAsia" w:eastAsiaTheme="majorEastAsia" w:hAnsiTheme="majorEastAsia" w:hint="eastAsia"/>
          <w:szCs w:val="24"/>
        </w:rPr>
        <w:t>使用单位</w:t>
      </w:r>
      <w:r w:rsidR="00127DAA" w:rsidRPr="003954DD">
        <w:rPr>
          <w:rFonts w:asciiTheme="majorEastAsia" w:eastAsiaTheme="majorEastAsia" w:hAnsiTheme="majorEastAsia" w:hint="eastAsia"/>
          <w:szCs w:val="24"/>
        </w:rPr>
        <w:t>造成损失的，应当对</w:t>
      </w:r>
      <w:r w:rsidR="009174D1" w:rsidRPr="003954DD">
        <w:rPr>
          <w:rFonts w:asciiTheme="majorEastAsia" w:eastAsiaTheme="majorEastAsia" w:hAnsiTheme="majorEastAsia" w:hint="eastAsia"/>
          <w:szCs w:val="24"/>
        </w:rPr>
        <w:t>使用单位</w:t>
      </w:r>
      <w:r w:rsidR="00127DAA" w:rsidRPr="003954DD">
        <w:rPr>
          <w:rFonts w:asciiTheme="majorEastAsia" w:eastAsiaTheme="majorEastAsia" w:hAnsiTheme="majorEastAsia" w:hint="eastAsia"/>
          <w:szCs w:val="24"/>
        </w:rPr>
        <w:t>的损失承担赔偿责任。</w:t>
      </w:r>
    </w:p>
    <w:p w:rsidR="00127DAA" w:rsidRPr="003954DD" w:rsidRDefault="00127DAA" w:rsidP="00306D4B">
      <w:pPr>
        <w:pStyle w:val="22"/>
        <w:widowControl w:val="0"/>
        <w:tabs>
          <w:tab w:val="clear" w:pos="1697"/>
        </w:tabs>
        <w:spacing w:afterLines="0" w:line="440" w:lineRule="exact"/>
        <w:ind w:left="0" w:firstLine="0"/>
        <w:rPr>
          <w:rFonts w:asciiTheme="majorEastAsia" w:eastAsiaTheme="majorEastAsia" w:hAnsiTheme="majorEastAsia"/>
          <w:b/>
          <w:szCs w:val="24"/>
        </w:rPr>
      </w:pPr>
      <w:r w:rsidRPr="003954DD">
        <w:rPr>
          <w:rFonts w:asciiTheme="majorEastAsia" w:eastAsiaTheme="majorEastAsia" w:hAnsiTheme="majorEastAsia" w:hint="eastAsia"/>
          <w:b/>
          <w:szCs w:val="24"/>
        </w:rPr>
        <w:t>3.2付款方式</w:t>
      </w:r>
    </w:p>
    <w:p w:rsidR="00306D4B" w:rsidRPr="003954DD" w:rsidRDefault="00667231" w:rsidP="00127DAA">
      <w:pPr>
        <w:pStyle w:val="22"/>
        <w:widowControl w:val="0"/>
        <w:tabs>
          <w:tab w:val="clear" w:pos="1697"/>
        </w:tabs>
        <w:spacing w:afterLines="0" w:line="440" w:lineRule="exact"/>
        <w:ind w:left="0" w:firstLine="420"/>
        <w:rPr>
          <w:rFonts w:asciiTheme="majorEastAsia" w:eastAsiaTheme="majorEastAsia" w:hAnsiTheme="majorEastAsia"/>
          <w:szCs w:val="24"/>
        </w:rPr>
      </w:pPr>
      <w:r w:rsidRPr="003954DD">
        <w:rPr>
          <w:rFonts w:asciiTheme="majorEastAsia" w:eastAsiaTheme="majorEastAsia" w:hAnsiTheme="majorEastAsia" w:hint="eastAsia"/>
        </w:rPr>
        <w:t>采用分期付款方式。</w:t>
      </w:r>
      <w:r w:rsidR="00F42F5B" w:rsidRPr="003954DD">
        <w:rPr>
          <w:rFonts w:asciiTheme="majorEastAsia" w:eastAsiaTheme="majorEastAsia" w:hAnsiTheme="majorEastAsia" w:hint="eastAsia"/>
        </w:rPr>
        <w:t>合同签订生效后7日支付至合同价的30%；</w:t>
      </w:r>
      <w:r w:rsidR="00DD084C" w:rsidRPr="003954DD">
        <w:rPr>
          <w:rFonts w:asciiTheme="majorEastAsia" w:eastAsiaTheme="majorEastAsia" w:hAnsiTheme="majorEastAsia" w:hint="eastAsia"/>
        </w:rPr>
        <w:t>完成全部合同项目设备安装、调试工作，正常试运行满三个月且经</w:t>
      </w:r>
      <w:r w:rsidR="00512DBD" w:rsidRPr="003954DD">
        <w:rPr>
          <w:rFonts w:asciiTheme="majorEastAsia" w:eastAsiaTheme="majorEastAsia" w:hAnsiTheme="majorEastAsia" w:hint="eastAsia"/>
        </w:rPr>
        <w:t>招标人组织</w:t>
      </w:r>
      <w:r w:rsidR="00DD084C" w:rsidRPr="003954DD">
        <w:rPr>
          <w:rFonts w:asciiTheme="majorEastAsia" w:eastAsiaTheme="majorEastAsia" w:hAnsiTheme="majorEastAsia" w:hint="eastAsia"/>
        </w:rPr>
        <w:t>整体验收合格后支付至合同价90%。</w:t>
      </w:r>
      <w:r w:rsidR="00F42F5B" w:rsidRPr="003954DD">
        <w:rPr>
          <w:rFonts w:asciiTheme="majorEastAsia" w:eastAsiaTheme="majorEastAsia" w:hAnsiTheme="majorEastAsia" w:hint="eastAsia"/>
        </w:rPr>
        <w:t>剩余10%的余款作为质保金</w:t>
      </w:r>
      <w:r w:rsidR="00DC38BA" w:rsidRPr="003954DD">
        <w:rPr>
          <w:rFonts w:asciiTheme="majorEastAsia" w:eastAsiaTheme="majorEastAsia" w:hAnsiTheme="majorEastAsia" w:hint="eastAsia"/>
        </w:rPr>
        <w:t>，</w:t>
      </w:r>
      <w:r w:rsidR="00F42F5B" w:rsidRPr="003954DD">
        <w:rPr>
          <w:rFonts w:asciiTheme="majorEastAsia" w:eastAsiaTheme="majorEastAsia" w:hAnsiTheme="majorEastAsia" w:hint="eastAsia"/>
        </w:rPr>
        <w:t>待质保期满后7日内支付（不计息）。</w:t>
      </w:r>
    </w:p>
    <w:p w:rsidR="00306D4B" w:rsidRPr="003954DD" w:rsidRDefault="00306D4B" w:rsidP="00306D4B">
      <w:pPr>
        <w:tabs>
          <w:tab w:val="left" w:pos="7950"/>
        </w:tabs>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lastRenderedPageBreak/>
        <w:t>4.合同修改</w:t>
      </w:r>
      <w:r w:rsidR="00D54A24" w:rsidRPr="003954DD">
        <w:rPr>
          <w:rFonts w:asciiTheme="majorEastAsia" w:eastAsiaTheme="majorEastAsia" w:hAnsiTheme="majorEastAsia" w:hint="eastAsia"/>
          <w:b/>
          <w:sz w:val="24"/>
        </w:rPr>
        <w:t>和解除</w:t>
      </w:r>
    </w:p>
    <w:p w:rsidR="00306D4B" w:rsidRPr="003954DD" w:rsidRDefault="00306D4B"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4.1双方的任何一方对合同内容</w:t>
      </w:r>
      <w:r w:rsidR="00DC38BA" w:rsidRPr="003954DD">
        <w:rPr>
          <w:rFonts w:asciiTheme="majorEastAsia" w:eastAsiaTheme="majorEastAsia" w:hAnsiTheme="majorEastAsia" w:hint="eastAsia"/>
          <w:szCs w:val="24"/>
        </w:rPr>
        <w:t>提出修改，均应以书面形式通知对方，并达成由双方签署的合同修改书</w:t>
      </w:r>
      <w:r w:rsidRPr="003954DD">
        <w:rPr>
          <w:rFonts w:asciiTheme="majorEastAsia" w:eastAsiaTheme="majorEastAsia" w:hAnsiTheme="majorEastAsia" w:hint="eastAsia"/>
          <w:szCs w:val="24"/>
        </w:rPr>
        <w:t>。</w:t>
      </w:r>
    </w:p>
    <w:p w:rsidR="00306D4B" w:rsidRPr="003954DD" w:rsidRDefault="00306D4B"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4.2除非招标人对产品的品牌、型号规格和涉及价格因素的技术参数提出修改，中标人不得对合同价格提出修改要求。</w:t>
      </w:r>
    </w:p>
    <w:p w:rsidR="00D54A24" w:rsidRPr="003954DD" w:rsidRDefault="00D54A24"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4.3中标人有以下行为的，招标人有权单方解除合同、并要求中标人赔偿损失：私自</w:t>
      </w:r>
      <w:r w:rsidR="00512DBD" w:rsidRPr="003954DD">
        <w:rPr>
          <w:rFonts w:asciiTheme="majorEastAsia" w:eastAsiaTheme="majorEastAsia" w:hAnsiTheme="majorEastAsia" w:hint="eastAsia"/>
          <w:szCs w:val="24"/>
        </w:rPr>
        <w:t>将合同项</w:t>
      </w:r>
      <w:proofErr w:type="gramStart"/>
      <w:r w:rsidR="00512DBD" w:rsidRPr="003954DD">
        <w:rPr>
          <w:rFonts w:asciiTheme="majorEastAsia" w:eastAsiaTheme="majorEastAsia" w:hAnsiTheme="majorEastAsia" w:hint="eastAsia"/>
          <w:szCs w:val="24"/>
        </w:rPr>
        <w:t>下义务</w:t>
      </w:r>
      <w:proofErr w:type="gramEnd"/>
      <w:r w:rsidR="00512DBD" w:rsidRPr="003954DD">
        <w:rPr>
          <w:rFonts w:asciiTheme="majorEastAsia" w:eastAsiaTheme="majorEastAsia" w:hAnsiTheme="majorEastAsia" w:hint="eastAsia"/>
          <w:szCs w:val="24"/>
        </w:rPr>
        <w:t>交由他人完成</w:t>
      </w:r>
      <w:r w:rsidRPr="003954DD">
        <w:rPr>
          <w:rFonts w:asciiTheme="majorEastAsia" w:eastAsiaTheme="majorEastAsia" w:hAnsiTheme="majorEastAsia" w:hint="eastAsia"/>
          <w:szCs w:val="24"/>
        </w:rPr>
        <w:t>的；</w:t>
      </w:r>
      <w:r w:rsidR="00512DBD" w:rsidRPr="003954DD">
        <w:rPr>
          <w:rFonts w:asciiTheme="majorEastAsia" w:eastAsiaTheme="majorEastAsia" w:hAnsiTheme="majorEastAsia" w:hint="eastAsia"/>
          <w:szCs w:val="24"/>
        </w:rPr>
        <w:t>设备</w:t>
      </w:r>
      <w:r w:rsidRPr="003954DD">
        <w:rPr>
          <w:rFonts w:asciiTheme="majorEastAsia" w:eastAsiaTheme="majorEastAsia" w:hAnsiTheme="majorEastAsia" w:hint="eastAsia"/>
          <w:szCs w:val="24"/>
        </w:rPr>
        <w:t>不符合</w:t>
      </w:r>
      <w:r w:rsidR="00512DBD" w:rsidRPr="003954DD">
        <w:rPr>
          <w:rFonts w:asciiTheme="majorEastAsia" w:eastAsiaTheme="majorEastAsia" w:hAnsiTheme="majorEastAsia" w:hint="eastAsia"/>
          <w:szCs w:val="24"/>
        </w:rPr>
        <w:t>合同约定</w:t>
      </w:r>
      <w:r w:rsidRPr="003954DD">
        <w:rPr>
          <w:rFonts w:asciiTheme="majorEastAsia" w:eastAsiaTheme="majorEastAsia" w:hAnsiTheme="majorEastAsia" w:hint="eastAsia"/>
          <w:szCs w:val="24"/>
        </w:rPr>
        <w:t>的；未按期完成安装调试工作并延期10天以上的；其他违反合同法规定的。</w:t>
      </w:r>
    </w:p>
    <w:p w:rsidR="00306D4B" w:rsidRPr="003954DD" w:rsidRDefault="00306D4B" w:rsidP="00306D4B">
      <w:pPr>
        <w:snapToGrid w:val="0"/>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5. 质量标准和验收</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5.1中标人提供的产品及服务必须是经合法途径取得的</w:t>
      </w:r>
      <w:r w:rsidR="00D54A24" w:rsidRPr="003954DD">
        <w:rPr>
          <w:rFonts w:asciiTheme="majorEastAsia" w:eastAsiaTheme="majorEastAsia" w:hAnsiTheme="majorEastAsia" w:hint="eastAsia"/>
          <w:sz w:val="24"/>
        </w:rPr>
        <w:t>，并保证所有产品具有完整的知识产权。中标人对一切可能产生的知识产权纠纷负责。如发生知识产权纠纷的，招标人处理纠纷可</w:t>
      </w:r>
      <w:r w:rsidR="00B01FFA" w:rsidRPr="003954DD">
        <w:rPr>
          <w:rFonts w:asciiTheme="majorEastAsia" w:eastAsiaTheme="majorEastAsia" w:hAnsiTheme="majorEastAsia" w:hint="eastAsia"/>
          <w:sz w:val="24"/>
        </w:rPr>
        <w:t>能产生的一切费用（包括但不限于赔偿款、诉讼费、律师费、人工费、差旅</w:t>
      </w:r>
      <w:r w:rsidR="00D54A24" w:rsidRPr="003954DD">
        <w:rPr>
          <w:rFonts w:asciiTheme="majorEastAsia" w:eastAsiaTheme="majorEastAsia" w:hAnsiTheme="majorEastAsia" w:hint="eastAsia"/>
          <w:sz w:val="24"/>
        </w:rPr>
        <w:t>费、食宿费等）均由中标人承担。</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5.2中标人应按现行的国家或行业技术及验收标准和招标文件的规定提供货物或服务，因</w:t>
      </w:r>
      <w:bookmarkStart w:id="13" w:name="OLE_LINK10"/>
      <w:bookmarkStart w:id="14" w:name="OLE_LINK11"/>
      <w:bookmarkStart w:id="15" w:name="OLE_LINK12"/>
      <w:r w:rsidR="00942EF7" w:rsidRPr="003954DD">
        <w:rPr>
          <w:rFonts w:asciiTheme="majorEastAsia" w:eastAsiaTheme="majorEastAsia" w:hAnsiTheme="majorEastAsia" w:hint="eastAsia"/>
          <w:sz w:val="24"/>
        </w:rPr>
        <w:t>中标人</w:t>
      </w:r>
      <w:bookmarkEnd w:id="13"/>
      <w:bookmarkEnd w:id="14"/>
      <w:bookmarkEnd w:id="15"/>
      <w:r w:rsidR="00942EF7" w:rsidRPr="003954DD">
        <w:rPr>
          <w:rFonts w:asciiTheme="majorEastAsia" w:eastAsiaTheme="majorEastAsia" w:hAnsiTheme="majorEastAsia" w:hint="eastAsia"/>
          <w:sz w:val="24"/>
        </w:rPr>
        <w:t>提供的货物或服务达不到约定的质量标准，</w:t>
      </w:r>
      <w:bookmarkStart w:id="16" w:name="OLE_LINK13"/>
      <w:bookmarkStart w:id="17" w:name="OLE_LINK14"/>
      <w:bookmarkStart w:id="18" w:name="OLE_LINK15"/>
      <w:r w:rsidR="00B324E2" w:rsidRPr="003954DD">
        <w:rPr>
          <w:rFonts w:asciiTheme="majorEastAsia" w:eastAsiaTheme="majorEastAsia" w:hAnsiTheme="majorEastAsia" w:hint="eastAsia"/>
          <w:sz w:val="24"/>
        </w:rPr>
        <w:t>招标人</w:t>
      </w:r>
      <w:bookmarkEnd w:id="16"/>
      <w:bookmarkEnd w:id="17"/>
      <w:bookmarkEnd w:id="18"/>
      <w:r w:rsidR="00B324E2" w:rsidRPr="003954DD">
        <w:rPr>
          <w:rFonts w:asciiTheme="majorEastAsia" w:eastAsiaTheme="majorEastAsia" w:hAnsiTheme="majorEastAsia" w:hint="eastAsia"/>
          <w:sz w:val="24"/>
        </w:rPr>
        <w:t>有权拒收，中标人必须无偿换货直至符合合同规定，承担由此所发生的一切费用和赔偿招标人、使用单位的直接经济损失。</w:t>
      </w:r>
    </w:p>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5.3验收由</w:t>
      </w:r>
      <w:r w:rsidR="00D54A24" w:rsidRPr="003954DD">
        <w:rPr>
          <w:rFonts w:asciiTheme="majorEastAsia" w:eastAsiaTheme="majorEastAsia" w:hAnsiTheme="majorEastAsia" w:hint="eastAsia"/>
          <w:sz w:val="24"/>
        </w:rPr>
        <w:t>招标人</w:t>
      </w:r>
      <w:r w:rsidRPr="003954DD">
        <w:rPr>
          <w:rFonts w:asciiTheme="majorEastAsia" w:eastAsiaTheme="majorEastAsia" w:hAnsiTheme="majorEastAsia" w:hint="eastAsia"/>
          <w:sz w:val="24"/>
        </w:rPr>
        <w:t>按规定组织</w:t>
      </w:r>
      <w:r w:rsidR="00512DBD" w:rsidRPr="003954DD">
        <w:rPr>
          <w:rFonts w:asciiTheme="majorEastAsia" w:eastAsiaTheme="majorEastAsia" w:hAnsiTheme="majorEastAsia" w:hint="eastAsia"/>
          <w:sz w:val="24"/>
        </w:rPr>
        <w:t>设备使用单位</w:t>
      </w:r>
      <w:r w:rsidRPr="003954DD">
        <w:rPr>
          <w:rFonts w:asciiTheme="majorEastAsia" w:eastAsiaTheme="majorEastAsia" w:hAnsiTheme="majorEastAsia" w:hint="eastAsia"/>
          <w:sz w:val="24"/>
        </w:rPr>
        <w:t>相关人员或专家进行</w:t>
      </w:r>
      <w:r w:rsidR="00D54A24" w:rsidRPr="003954DD">
        <w:rPr>
          <w:rFonts w:asciiTheme="majorEastAsia" w:eastAsiaTheme="majorEastAsia" w:hAnsiTheme="majorEastAsia" w:hint="eastAsia"/>
          <w:sz w:val="24"/>
        </w:rPr>
        <w:t>，并制作书面验收材料。</w:t>
      </w:r>
    </w:p>
    <w:p w:rsidR="00306D4B" w:rsidRPr="003954DD" w:rsidRDefault="00306D4B" w:rsidP="00306D4B">
      <w:pPr>
        <w:spacing w:line="440" w:lineRule="exact"/>
        <w:ind w:hanging="2"/>
        <w:jc w:val="left"/>
        <w:rPr>
          <w:rFonts w:asciiTheme="majorEastAsia" w:eastAsiaTheme="majorEastAsia" w:hAnsiTheme="majorEastAsia"/>
          <w:sz w:val="24"/>
        </w:rPr>
      </w:pPr>
      <w:r w:rsidRPr="003954DD">
        <w:rPr>
          <w:rFonts w:asciiTheme="majorEastAsia" w:eastAsiaTheme="majorEastAsia" w:hAnsiTheme="majorEastAsia" w:hint="eastAsia"/>
          <w:sz w:val="24"/>
        </w:rPr>
        <w:t>5.4双方对货物或服务的质量有争议的，由双方同意的专业检测机构鉴定，所需费</w:t>
      </w:r>
      <w:r w:rsidR="004237A1" w:rsidRPr="003954DD">
        <w:rPr>
          <w:rFonts w:asciiTheme="majorEastAsia" w:eastAsiaTheme="majorEastAsia" w:hAnsiTheme="majorEastAsia" w:hint="eastAsia"/>
          <w:sz w:val="24"/>
        </w:rPr>
        <w:t>用</w:t>
      </w:r>
      <w:r w:rsidRPr="003954DD">
        <w:rPr>
          <w:rFonts w:asciiTheme="majorEastAsia" w:eastAsiaTheme="majorEastAsia" w:hAnsiTheme="majorEastAsia" w:hint="eastAsia"/>
          <w:sz w:val="24"/>
        </w:rPr>
        <w:t>及因此造成的损失由责任方承担，双方均有责任的，双方根据其责任分别承担。</w:t>
      </w:r>
    </w:p>
    <w:p w:rsidR="004E4CF7" w:rsidRPr="003954DD" w:rsidRDefault="004E4CF7" w:rsidP="00306D4B">
      <w:pPr>
        <w:spacing w:line="440" w:lineRule="exact"/>
        <w:ind w:hanging="2"/>
        <w:jc w:val="left"/>
        <w:rPr>
          <w:rFonts w:asciiTheme="majorEastAsia" w:eastAsiaTheme="majorEastAsia" w:hAnsiTheme="majorEastAsia"/>
          <w:sz w:val="24"/>
        </w:rPr>
      </w:pPr>
      <w:r w:rsidRPr="003954DD">
        <w:rPr>
          <w:rFonts w:asciiTheme="majorEastAsia" w:eastAsiaTheme="majorEastAsia" w:hAnsiTheme="majorEastAsia" w:hint="eastAsia"/>
          <w:sz w:val="24"/>
        </w:rPr>
        <w:t>5.5验收标准：</w:t>
      </w:r>
    </w:p>
    <w:p w:rsidR="004E4CF7" w:rsidRPr="003954DD" w:rsidRDefault="004E4CF7" w:rsidP="00306D4B">
      <w:pPr>
        <w:spacing w:line="440" w:lineRule="exact"/>
        <w:ind w:hanging="2"/>
        <w:jc w:val="left"/>
        <w:rPr>
          <w:rFonts w:asciiTheme="majorEastAsia" w:eastAsiaTheme="majorEastAsia" w:hAnsiTheme="majorEastAsia"/>
          <w:sz w:val="24"/>
        </w:rPr>
      </w:pPr>
      <w:r w:rsidRPr="003954DD">
        <w:rPr>
          <w:rFonts w:asciiTheme="majorEastAsia" w:eastAsiaTheme="majorEastAsia" w:hAnsiTheme="majorEastAsia" w:hint="eastAsia"/>
          <w:sz w:val="24"/>
        </w:rPr>
        <w:t>（</w:t>
      </w:r>
      <w:r w:rsidR="009238E6"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）《电子会议系统工程施工与质量验收规范》</w:t>
      </w:r>
      <w:r w:rsidR="004237A1" w:rsidRPr="003954DD">
        <w:rPr>
          <w:rFonts w:asciiTheme="majorEastAsia" w:eastAsiaTheme="majorEastAsia" w:hAnsiTheme="majorEastAsia" w:hint="eastAsia"/>
          <w:sz w:val="24"/>
        </w:rPr>
        <w:t xml:space="preserve">      </w:t>
      </w:r>
      <w:r w:rsidRPr="003954DD">
        <w:rPr>
          <w:rFonts w:asciiTheme="majorEastAsia" w:eastAsiaTheme="majorEastAsia" w:hAnsiTheme="majorEastAsia" w:hint="eastAsia"/>
          <w:sz w:val="24"/>
        </w:rPr>
        <w:t>GB</w:t>
      </w:r>
      <w:r w:rsidR="00A73517" w:rsidRPr="003954DD">
        <w:rPr>
          <w:rFonts w:asciiTheme="majorEastAsia" w:eastAsiaTheme="majorEastAsia" w:hAnsiTheme="majorEastAsia" w:hint="eastAsia"/>
          <w:sz w:val="24"/>
        </w:rPr>
        <w:t xml:space="preserve"> </w:t>
      </w:r>
      <w:r w:rsidRPr="003954DD">
        <w:rPr>
          <w:rFonts w:asciiTheme="majorEastAsia" w:eastAsiaTheme="majorEastAsia" w:hAnsiTheme="majorEastAsia" w:hint="eastAsia"/>
          <w:sz w:val="24"/>
        </w:rPr>
        <w:t>51043-2014</w:t>
      </w:r>
    </w:p>
    <w:p w:rsidR="004E4CF7" w:rsidRPr="003954DD" w:rsidRDefault="004E4CF7" w:rsidP="00306D4B">
      <w:pPr>
        <w:spacing w:line="440" w:lineRule="exact"/>
        <w:ind w:hanging="2"/>
        <w:jc w:val="left"/>
        <w:rPr>
          <w:rFonts w:asciiTheme="majorEastAsia" w:eastAsiaTheme="majorEastAsia" w:hAnsiTheme="majorEastAsia"/>
          <w:sz w:val="24"/>
        </w:rPr>
      </w:pPr>
      <w:r w:rsidRPr="003954DD">
        <w:rPr>
          <w:rFonts w:asciiTheme="majorEastAsia" w:eastAsiaTheme="majorEastAsia" w:hAnsiTheme="majorEastAsia" w:hint="eastAsia"/>
          <w:sz w:val="24"/>
        </w:rPr>
        <w:t>（</w:t>
      </w:r>
      <w:r w:rsidR="009238E6" w:rsidRPr="003954DD">
        <w:rPr>
          <w:rFonts w:asciiTheme="majorEastAsia" w:eastAsiaTheme="majorEastAsia" w:hAnsiTheme="majorEastAsia" w:hint="eastAsia"/>
          <w:sz w:val="24"/>
        </w:rPr>
        <w:t>2</w:t>
      </w:r>
      <w:r w:rsidRPr="003954DD">
        <w:rPr>
          <w:rFonts w:asciiTheme="majorEastAsia" w:eastAsiaTheme="majorEastAsia" w:hAnsiTheme="majorEastAsia" w:hint="eastAsia"/>
          <w:sz w:val="24"/>
        </w:rPr>
        <w:t>）招</w:t>
      </w:r>
      <w:r w:rsidR="00E447A2" w:rsidRPr="003954DD">
        <w:rPr>
          <w:rFonts w:asciiTheme="majorEastAsia" w:eastAsiaTheme="majorEastAsia" w:hAnsiTheme="majorEastAsia" w:hint="eastAsia"/>
          <w:sz w:val="24"/>
        </w:rPr>
        <w:t>投</w:t>
      </w:r>
      <w:r w:rsidRPr="003954DD">
        <w:rPr>
          <w:rFonts w:asciiTheme="majorEastAsia" w:eastAsiaTheme="majorEastAsia" w:hAnsiTheme="majorEastAsia" w:hint="eastAsia"/>
          <w:sz w:val="24"/>
        </w:rPr>
        <w:t>标文件资料。</w:t>
      </w:r>
    </w:p>
    <w:p w:rsidR="0063307D" w:rsidRPr="003954DD" w:rsidRDefault="0063307D" w:rsidP="00306D4B">
      <w:pPr>
        <w:spacing w:line="440" w:lineRule="exact"/>
        <w:ind w:hanging="2"/>
        <w:jc w:val="left"/>
        <w:rPr>
          <w:rFonts w:asciiTheme="majorEastAsia" w:eastAsiaTheme="majorEastAsia" w:hAnsiTheme="majorEastAsia"/>
          <w:sz w:val="24"/>
        </w:rPr>
      </w:pPr>
      <w:r w:rsidRPr="003954DD">
        <w:rPr>
          <w:rFonts w:asciiTheme="majorEastAsia" w:eastAsiaTheme="majorEastAsia" w:hAnsiTheme="majorEastAsia" w:hint="eastAsia"/>
          <w:sz w:val="24"/>
        </w:rPr>
        <w:t>5.</w:t>
      </w:r>
      <w:r w:rsidR="004E4CF7" w:rsidRPr="003954DD">
        <w:rPr>
          <w:rFonts w:asciiTheme="majorEastAsia" w:eastAsiaTheme="majorEastAsia" w:hAnsiTheme="majorEastAsia" w:hint="eastAsia"/>
          <w:sz w:val="24"/>
        </w:rPr>
        <w:t>6</w:t>
      </w:r>
      <w:r w:rsidRPr="003954DD">
        <w:rPr>
          <w:rFonts w:asciiTheme="majorEastAsia" w:eastAsiaTheme="majorEastAsia" w:hAnsiTheme="majorEastAsia" w:hint="eastAsia"/>
          <w:sz w:val="24"/>
        </w:rPr>
        <w:t>中标人所供设备必须为正常渠道货源，设备出厂日期必须在201</w:t>
      </w:r>
      <w:r w:rsidR="00202C99" w:rsidRPr="003954DD">
        <w:rPr>
          <w:rFonts w:asciiTheme="majorEastAsia" w:eastAsiaTheme="majorEastAsia" w:hAnsiTheme="majorEastAsia" w:hint="eastAsia"/>
          <w:sz w:val="24"/>
        </w:rPr>
        <w:t>8</w:t>
      </w:r>
      <w:r w:rsidRPr="003954DD">
        <w:rPr>
          <w:rFonts w:asciiTheme="majorEastAsia" w:eastAsiaTheme="majorEastAsia" w:hAnsiTheme="majorEastAsia" w:hint="eastAsia"/>
          <w:sz w:val="24"/>
        </w:rPr>
        <w:t>年</w:t>
      </w:r>
      <w:r w:rsidR="00667231"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月1日以后，所有货物提供出厂合格证等质量证明文件。中标人在签订合同前应</w:t>
      </w:r>
      <w:r w:rsidR="00447648" w:rsidRPr="003954DD">
        <w:rPr>
          <w:rFonts w:asciiTheme="majorEastAsia" w:eastAsiaTheme="majorEastAsia" w:hAnsiTheme="majorEastAsia" w:hint="eastAsia"/>
          <w:sz w:val="24"/>
        </w:rPr>
        <w:t>向招标人</w:t>
      </w:r>
      <w:r w:rsidRPr="003954DD">
        <w:rPr>
          <w:rFonts w:asciiTheme="majorEastAsia" w:eastAsiaTheme="majorEastAsia" w:hAnsiTheme="majorEastAsia" w:hint="eastAsia"/>
          <w:sz w:val="24"/>
        </w:rPr>
        <w:t>提供视频会议设备制造商出具的项目授权证书原件和项目保修服务承诺原件(</w:t>
      </w:r>
      <w:r w:rsidR="00B324E2" w:rsidRPr="003954DD">
        <w:rPr>
          <w:rFonts w:asciiTheme="majorEastAsia" w:eastAsiaTheme="majorEastAsia" w:hAnsiTheme="majorEastAsia" w:hint="eastAsia"/>
          <w:sz w:val="24"/>
        </w:rPr>
        <w:t>复印件无效，且项目保修服务承诺函上</w:t>
      </w:r>
      <w:r w:rsidRPr="003954DD">
        <w:rPr>
          <w:rFonts w:asciiTheme="majorEastAsia" w:eastAsiaTheme="majorEastAsia" w:hAnsiTheme="majorEastAsia" w:hint="eastAsia"/>
          <w:sz w:val="24"/>
        </w:rPr>
        <w:t>单位</w:t>
      </w:r>
      <w:r w:rsidR="00B324E2" w:rsidRPr="003954DD">
        <w:rPr>
          <w:rFonts w:asciiTheme="majorEastAsia" w:eastAsiaTheme="majorEastAsia" w:hAnsiTheme="majorEastAsia" w:hint="eastAsia"/>
          <w:sz w:val="24"/>
        </w:rPr>
        <w:t>名称</w:t>
      </w:r>
      <w:r w:rsidRPr="003954DD">
        <w:rPr>
          <w:rFonts w:asciiTheme="majorEastAsia" w:eastAsiaTheme="majorEastAsia" w:hAnsiTheme="majorEastAsia" w:hint="eastAsia"/>
          <w:sz w:val="24"/>
        </w:rPr>
        <w:t>必须为“绍兴市</w:t>
      </w:r>
      <w:r w:rsidR="0011104C" w:rsidRPr="003954DD">
        <w:rPr>
          <w:rFonts w:asciiTheme="majorEastAsia" w:eastAsiaTheme="majorEastAsia" w:hAnsiTheme="majorEastAsia" w:hint="eastAsia"/>
          <w:sz w:val="24"/>
        </w:rPr>
        <w:t>公用事业</w:t>
      </w:r>
      <w:r w:rsidRPr="003954DD">
        <w:rPr>
          <w:rFonts w:asciiTheme="majorEastAsia" w:eastAsiaTheme="majorEastAsia" w:hAnsiTheme="majorEastAsia" w:hint="eastAsia"/>
          <w:sz w:val="24"/>
        </w:rPr>
        <w:t>集团有限公司”)。</w:t>
      </w:r>
    </w:p>
    <w:p w:rsidR="0063307D" w:rsidRPr="003954DD" w:rsidRDefault="0063307D" w:rsidP="0063307D">
      <w:pPr>
        <w:spacing w:line="440" w:lineRule="exact"/>
        <w:ind w:hanging="2"/>
        <w:jc w:val="left"/>
        <w:rPr>
          <w:rFonts w:asciiTheme="majorEastAsia" w:eastAsiaTheme="majorEastAsia" w:hAnsiTheme="majorEastAsia"/>
          <w:b/>
          <w:sz w:val="24"/>
        </w:rPr>
      </w:pPr>
      <w:r w:rsidRPr="003954DD">
        <w:rPr>
          <w:rFonts w:asciiTheme="majorEastAsia" w:eastAsiaTheme="majorEastAsia" w:hAnsiTheme="majorEastAsia" w:hint="eastAsia"/>
          <w:b/>
          <w:sz w:val="24"/>
        </w:rPr>
        <w:t>6.售后服务及保修</w:t>
      </w:r>
    </w:p>
    <w:p w:rsidR="0063307D" w:rsidRPr="003954DD" w:rsidRDefault="00CA239F" w:rsidP="00CA239F">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中</w:t>
      </w:r>
      <w:r w:rsidR="0063307D" w:rsidRPr="003954DD">
        <w:rPr>
          <w:rFonts w:asciiTheme="majorEastAsia" w:eastAsiaTheme="majorEastAsia" w:hAnsiTheme="majorEastAsia" w:hint="eastAsia"/>
          <w:sz w:val="24"/>
        </w:rPr>
        <w:t>标人须提供经调试、试运行、验收合格后至少</w:t>
      </w:r>
      <w:r w:rsidR="00BD1326" w:rsidRPr="003954DD">
        <w:rPr>
          <w:rFonts w:asciiTheme="majorEastAsia" w:eastAsiaTheme="majorEastAsia" w:hAnsiTheme="majorEastAsia" w:hint="eastAsia"/>
          <w:sz w:val="24"/>
        </w:rPr>
        <w:t>一</w:t>
      </w:r>
      <w:r w:rsidR="0063307D" w:rsidRPr="003954DD">
        <w:rPr>
          <w:rFonts w:asciiTheme="majorEastAsia" w:eastAsiaTheme="majorEastAsia" w:hAnsiTheme="majorEastAsia" w:hint="eastAsia"/>
          <w:sz w:val="24"/>
        </w:rPr>
        <w:t>年的设备原厂质保期(</w:t>
      </w:r>
      <w:r w:rsidRPr="003954DD">
        <w:rPr>
          <w:rFonts w:asciiTheme="majorEastAsia" w:eastAsiaTheme="majorEastAsia" w:hAnsiTheme="majorEastAsia" w:hint="eastAsia"/>
          <w:sz w:val="24"/>
        </w:rPr>
        <w:t>根据中</w:t>
      </w:r>
      <w:r w:rsidR="0063307D" w:rsidRPr="003954DD">
        <w:rPr>
          <w:rFonts w:asciiTheme="majorEastAsia" w:eastAsiaTheme="majorEastAsia" w:hAnsiTheme="majorEastAsia" w:hint="eastAsia"/>
          <w:sz w:val="24"/>
        </w:rPr>
        <w:t>标人</w:t>
      </w:r>
      <w:r w:rsidRPr="003954DD">
        <w:rPr>
          <w:rFonts w:asciiTheme="majorEastAsia" w:eastAsiaTheme="majorEastAsia" w:hAnsiTheme="majorEastAsia" w:hint="eastAsia"/>
          <w:sz w:val="24"/>
        </w:rPr>
        <w:t>提出的</w:t>
      </w:r>
      <w:r w:rsidR="0063307D" w:rsidRPr="003954DD">
        <w:rPr>
          <w:rFonts w:asciiTheme="majorEastAsia" w:eastAsiaTheme="majorEastAsia" w:hAnsiTheme="majorEastAsia" w:hint="eastAsia"/>
          <w:sz w:val="24"/>
        </w:rPr>
        <w:t>质保承诺</w:t>
      </w:r>
      <w:r w:rsidRPr="003954DD">
        <w:rPr>
          <w:rFonts w:asciiTheme="majorEastAsia" w:eastAsiaTheme="majorEastAsia" w:hAnsiTheme="majorEastAsia" w:hint="eastAsia"/>
          <w:sz w:val="24"/>
        </w:rPr>
        <w:t>确定</w:t>
      </w:r>
      <w:r w:rsidR="0063307D"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，质保期自设备整体验收</w:t>
      </w:r>
      <w:r w:rsidR="00A73517" w:rsidRPr="003954DD">
        <w:rPr>
          <w:rFonts w:asciiTheme="majorEastAsia" w:eastAsiaTheme="majorEastAsia" w:hAnsiTheme="majorEastAsia" w:hint="eastAsia"/>
          <w:sz w:val="24"/>
        </w:rPr>
        <w:t>合格</w:t>
      </w:r>
      <w:r w:rsidRPr="003954DD">
        <w:rPr>
          <w:rFonts w:asciiTheme="majorEastAsia" w:eastAsiaTheme="majorEastAsia" w:hAnsiTheme="majorEastAsia" w:hint="eastAsia"/>
          <w:sz w:val="24"/>
        </w:rPr>
        <w:t>次日起计。在此期间，中标人应免费处理因质量发生的故障，并进行正常保养。质保期内，中标人在接到招</w:t>
      </w:r>
      <w:r w:rsidRPr="003954DD">
        <w:rPr>
          <w:rFonts w:asciiTheme="majorEastAsia" w:eastAsiaTheme="majorEastAsia" w:hAnsiTheme="majorEastAsia" w:hint="eastAsia"/>
          <w:sz w:val="24"/>
        </w:rPr>
        <w:lastRenderedPageBreak/>
        <w:t>标人通知后，8小时内派人赴现场处理设备质量问题；48小时内不能修复的，则无偿提供备机或备用零件供招标人使用。</w:t>
      </w:r>
      <w:r w:rsidR="00BD1326" w:rsidRPr="003954DD">
        <w:rPr>
          <w:rFonts w:asciiTheme="majorEastAsia" w:eastAsiaTheme="majorEastAsia" w:hAnsiTheme="majorEastAsia" w:hint="eastAsia"/>
          <w:sz w:val="24"/>
        </w:rPr>
        <w:t>质保期过后提供免费技术支持（硬件设备损坏或者更换收取适当费用）。</w:t>
      </w:r>
    </w:p>
    <w:p w:rsidR="00CA239F" w:rsidRPr="003954DD" w:rsidRDefault="00BD1326" w:rsidP="00BD132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质保期内，设备维修的所有费用（包括运输费、维修费、配件费用等）均由中标人承担；紧急故障要求厂家和中标人派工程师8小时内到达故障现场。设备送修时，中标人需提供备品备件，且备品备件必须在48小时内送达现场，并负责安装调试。中标人未及时进行维修的，招标人有权另行委托第三方对设备进行维修，所产生所有费用均由中标人承担。中标人未按本标书要求履行保修义务，每次应承担</w:t>
      </w:r>
      <w:r w:rsidRPr="003954DD">
        <w:rPr>
          <w:rFonts w:asciiTheme="majorEastAsia" w:eastAsiaTheme="majorEastAsia" w:hAnsiTheme="majorEastAsia" w:hint="eastAsia"/>
          <w:sz w:val="24"/>
          <w:u w:val="single"/>
        </w:rPr>
        <w:t>2000</w:t>
      </w:r>
      <w:r w:rsidRPr="003954DD">
        <w:rPr>
          <w:rFonts w:asciiTheme="majorEastAsia" w:eastAsiaTheme="majorEastAsia" w:hAnsiTheme="majorEastAsia" w:hint="eastAsia"/>
          <w:sz w:val="24"/>
        </w:rPr>
        <w:t>元的违约金，该款在质保金中扣除，不足的由中标人另行支付，对招标人造成损失的，所有费用均由中标人承担，款项在质保金中扣除，不足的由中标人另行支付。</w:t>
      </w:r>
    </w:p>
    <w:p w:rsidR="00BD1326" w:rsidRPr="003954DD" w:rsidRDefault="00BD1326" w:rsidP="00306D4B">
      <w:pPr>
        <w:spacing w:line="440" w:lineRule="exact"/>
        <w:ind w:hanging="2"/>
        <w:jc w:val="left"/>
        <w:rPr>
          <w:rFonts w:asciiTheme="majorEastAsia" w:eastAsiaTheme="majorEastAsia" w:hAnsiTheme="majorEastAsia"/>
          <w:b/>
          <w:sz w:val="24"/>
        </w:rPr>
      </w:pPr>
      <w:r w:rsidRPr="003954DD">
        <w:rPr>
          <w:rFonts w:asciiTheme="majorEastAsia" w:eastAsiaTheme="majorEastAsia" w:hAnsiTheme="majorEastAsia" w:hint="eastAsia"/>
          <w:b/>
          <w:sz w:val="24"/>
        </w:rPr>
        <w:t>7.提供资料和技术培训</w:t>
      </w:r>
    </w:p>
    <w:p w:rsidR="00BD1326" w:rsidRPr="003954DD" w:rsidRDefault="00BD1326" w:rsidP="00BD132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中标人需要提供的技术资料</w:t>
      </w:r>
      <w:r w:rsidR="00861E22" w:rsidRPr="003954DD">
        <w:rPr>
          <w:rFonts w:asciiTheme="majorEastAsia" w:eastAsiaTheme="majorEastAsia" w:hAnsiTheme="majorEastAsia" w:hint="eastAsia"/>
          <w:sz w:val="24"/>
        </w:rPr>
        <w:t>（包括不仅限于以下内容）</w:t>
      </w:r>
      <w:r w:rsidRPr="003954DD">
        <w:rPr>
          <w:rFonts w:asciiTheme="majorEastAsia" w:eastAsiaTheme="majorEastAsia" w:hAnsiTheme="majorEastAsia" w:hint="eastAsia"/>
          <w:sz w:val="24"/>
        </w:rPr>
        <w:t>：</w:t>
      </w:r>
    </w:p>
    <w:p w:rsidR="00BD1326" w:rsidRPr="003954DD" w:rsidRDefault="002C6AB0" w:rsidP="00BD132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产品</w:t>
      </w:r>
      <w:r w:rsidR="00BD1326" w:rsidRPr="003954DD">
        <w:rPr>
          <w:rFonts w:asciiTheme="majorEastAsia" w:eastAsiaTheme="majorEastAsia" w:hAnsiTheme="majorEastAsia" w:hint="eastAsia"/>
          <w:sz w:val="24"/>
        </w:rPr>
        <w:t>配置资料（验收时提供电子版1套，纸质3套）</w:t>
      </w:r>
      <w:r w:rsidR="00307BA8" w:rsidRPr="003954DD">
        <w:rPr>
          <w:rFonts w:asciiTheme="majorEastAsia" w:eastAsiaTheme="majorEastAsia" w:hAnsiTheme="majorEastAsia" w:hint="eastAsia"/>
          <w:sz w:val="24"/>
        </w:rPr>
        <w:t>；</w:t>
      </w:r>
    </w:p>
    <w:p w:rsidR="00BD1326" w:rsidRPr="003954DD" w:rsidRDefault="00861E22" w:rsidP="00BD132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产品使用说明书（</w:t>
      </w:r>
      <w:r w:rsidR="002C6AB0" w:rsidRPr="003954DD">
        <w:rPr>
          <w:rFonts w:asciiTheme="majorEastAsia" w:eastAsiaTheme="majorEastAsia" w:hAnsiTheme="majorEastAsia" w:hint="eastAsia"/>
          <w:sz w:val="24"/>
        </w:rPr>
        <w:t>3</w:t>
      </w:r>
      <w:r w:rsidRPr="003954DD">
        <w:rPr>
          <w:rFonts w:asciiTheme="majorEastAsia" w:eastAsiaTheme="majorEastAsia" w:hAnsiTheme="majorEastAsia" w:hint="eastAsia"/>
          <w:sz w:val="24"/>
        </w:rPr>
        <w:t>套</w:t>
      </w:r>
      <w:r w:rsidR="00BD1326" w:rsidRPr="003954DD">
        <w:rPr>
          <w:rFonts w:asciiTheme="majorEastAsia" w:eastAsiaTheme="majorEastAsia" w:hAnsiTheme="majorEastAsia" w:hint="eastAsia"/>
          <w:sz w:val="24"/>
        </w:rPr>
        <w:t>）</w:t>
      </w:r>
      <w:r w:rsidR="00307BA8" w:rsidRPr="003954DD">
        <w:rPr>
          <w:rFonts w:asciiTheme="majorEastAsia" w:eastAsiaTheme="majorEastAsia" w:hAnsiTheme="majorEastAsia" w:hint="eastAsia"/>
          <w:sz w:val="24"/>
        </w:rPr>
        <w:t>；</w:t>
      </w:r>
    </w:p>
    <w:p w:rsidR="00BD1326" w:rsidRPr="003954DD" w:rsidRDefault="00BD1326" w:rsidP="00BD132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产品合格证</w:t>
      </w:r>
      <w:r w:rsidR="00307BA8"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保修卡有关的技术文件</w:t>
      </w:r>
      <w:r w:rsidR="00307BA8" w:rsidRPr="003954DD">
        <w:rPr>
          <w:rFonts w:asciiTheme="majorEastAsia" w:eastAsiaTheme="majorEastAsia" w:hAnsiTheme="majorEastAsia" w:hint="eastAsia"/>
          <w:sz w:val="24"/>
        </w:rPr>
        <w:t>；</w:t>
      </w:r>
    </w:p>
    <w:p w:rsidR="00BD1326" w:rsidRPr="003954DD" w:rsidRDefault="00BD1326" w:rsidP="00BD1326">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系统调试报告、验收报告（各1份）</w:t>
      </w:r>
      <w:r w:rsidR="00307BA8" w:rsidRPr="003954DD">
        <w:rPr>
          <w:rFonts w:asciiTheme="majorEastAsia" w:eastAsiaTheme="majorEastAsia" w:hAnsiTheme="majorEastAsia" w:hint="eastAsia"/>
          <w:sz w:val="24"/>
        </w:rPr>
        <w:t>；</w:t>
      </w:r>
    </w:p>
    <w:p w:rsidR="00BD1326" w:rsidRPr="003954DD" w:rsidRDefault="00715FC2" w:rsidP="00715FC2">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项目完工后，中标人负责</w:t>
      </w:r>
      <w:r w:rsidR="00B81F7A" w:rsidRPr="003954DD">
        <w:rPr>
          <w:rFonts w:asciiTheme="majorEastAsia" w:eastAsiaTheme="majorEastAsia" w:hAnsiTheme="majorEastAsia" w:hint="eastAsia"/>
          <w:sz w:val="24"/>
        </w:rPr>
        <w:t>进行操作</w:t>
      </w:r>
      <w:r w:rsidRPr="003954DD">
        <w:rPr>
          <w:rFonts w:asciiTheme="majorEastAsia" w:eastAsiaTheme="majorEastAsia" w:hAnsiTheme="majorEastAsia" w:hint="eastAsia"/>
          <w:sz w:val="24"/>
        </w:rPr>
        <w:t>培训，培训方案由中标人拟订并经与招标人协商确定。培训需要有</w:t>
      </w:r>
      <w:r w:rsidR="00307BA8" w:rsidRPr="003954DD">
        <w:rPr>
          <w:rFonts w:asciiTheme="majorEastAsia" w:eastAsiaTheme="majorEastAsia" w:hAnsiTheme="majorEastAsia" w:hint="eastAsia"/>
          <w:sz w:val="24"/>
        </w:rPr>
        <w:t>纸质的</w:t>
      </w:r>
      <w:r w:rsidRPr="003954DD">
        <w:rPr>
          <w:rFonts w:asciiTheme="majorEastAsia" w:eastAsiaTheme="majorEastAsia" w:hAnsiTheme="majorEastAsia" w:hint="eastAsia"/>
          <w:sz w:val="24"/>
        </w:rPr>
        <w:t>文字</w:t>
      </w:r>
      <w:r w:rsidR="00307BA8" w:rsidRPr="003954DD">
        <w:rPr>
          <w:rFonts w:asciiTheme="majorEastAsia" w:eastAsiaTheme="majorEastAsia" w:hAnsiTheme="majorEastAsia" w:hint="eastAsia"/>
          <w:sz w:val="24"/>
        </w:rPr>
        <w:t>培训</w:t>
      </w:r>
      <w:r w:rsidRPr="003954DD">
        <w:rPr>
          <w:rFonts w:asciiTheme="majorEastAsia" w:eastAsiaTheme="majorEastAsia" w:hAnsiTheme="majorEastAsia" w:hint="eastAsia"/>
          <w:sz w:val="24"/>
        </w:rPr>
        <w:t>资料，由中标人提供，集中培训时间不小于3小时。</w:t>
      </w:r>
      <w:r w:rsidR="00127DAA" w:rsidRPr="003954DD">
        <w:rPr>
          <w:rFonts w:asciiTheme="majorEastAsia" w:eastAsiaTheme="majorEastAsia" w:hAnsiTheme="majorEastAsia" w:hint="eastAsia"/>
          <w:sz w:val="24"/>
        </w:rPr>
        <w:t>培训所需费用均有中标人承担。</w:t>
      </w:r>
    </w:p>
    <w:p w:rsidR="00306D4B" w:rsidRPr="003954DD" w:rsidRDefault="00C251D8" w:rsidP="00306D4B">
      <w:pPr>
        <w:spacing w:line="440" w:lineRule="exact"/>
        <w:ind w:hanging="2"/>
        <w:jc w:val="left"/>
        <w:rPr>
          <w:rFonts w:asciiTheme="majorEastAsia" w:eastAsiaTheme="majorEastAsia" w:hAnsiTheme="majorEastAsia"/>
          <w:b/>
          <w:sz w:val="24"/>
        </w:rPr>
      </w:pPr>
      <w:r w:rsidRPr="003954DD">
        <w:rPr>
          <w:rFonts w:asciiTheme="majorEastAsia" w:eastAsiaTheme="majorEastAsia" w:hAnsiTheme="majorEastAsia" w:hint="eastAsia"/>
          <w:b/>
          <w:sz w:val="24"/>
        </w:rPr>
        <w:t>8</w:t>
      </w:r>
      <w:r w:rsidR="00306D4B" w:rsidRPr="003954DD">
        <w:rPr>
          <w:rFonts w:asciiTheme="majorEastAsia" w:eastAsiaTheme="majorEastAsia" w:hAnsiTheme="majorEastAsia" w:hint="eastAsia"/>
          <w:b/>
          <w:sz w:val="24"/>
        </w:rPr>
        <w:t>.违约责任</w:t>
      </w:r>
    </w:p>
    <w:p w:rsidR="00306D4B" w:rsidRPr="003954DD" w:rsidRDefault="00C251D8" w:rsidP="00306D4B">
      <w:pPr>
        <w:pStyle w:val="30"/>
        <w:widowControl w:val="0"/>
        <w:tabs>
          <w:tab w:val="clear" w:pos="482"/>
          <w:tab w:val="num" w:pos="1540"/>
        </w:tabs>
        <w:spacing w:afterLines="0" w:line="440" w:lineRule="exact"/>
        <w:ind w:leftChars="-1" w:left="-2" w:firstLine="0"/>
        <w:rPr>
          <w:rFonts w:asciiTheme="majorEastAsia" w:eastAsiaTheme="majorEastAsia" w:hAnsiTheme="majorEastAsia"/>
          <w:szCs w:val="24"/>
        </w:rPr>
      </w:pPr>
      <w:r w:rsidRPr="003954DD">
        <w:rPr>
          <w:rFonts w:asciiTheme="majorEastAsia" w:eastAsiaTheme="majorEastAsia" w:hAnsiTheme="majorEastAsia" w:hint="eastAsia"/>
          <w:szCs w:val="24"/>
        </w:rPr>
        <w:t>8</w:t>
      </w:r>
      <w:r w:rsidR="00306D4B" w:rsidRPr="003954DD">
        <w:rPr>
          <w:rFonts w:asciiTheme="majorEastAsia" w:eastAsiaTheme="majorEastAsia" w:hAnsiTheme="majorEastAsia" w:hint="eastAsia"/>
          <w:szCs w:val="24"/>
        </w:rPr>
        <w:t>.1提供的货物和服务质量必须达到合格，凡安装调试、设备试运转过程中发现的设备质量问题，中标人必须无偿返工直</w:t>
      </w:r>
      <w:r w:rsidRPr="003954DD">
        <w:rPr>
          <w:rFonts w:asciiTheme="majorEastAsia" w:eastAsiaTheme="majorEastAsia" w:hAnsiTheme="majorEastAsia" w:hint="eastAsia"/>
          <w:szCs w:val="24"/>
        </w:rPr>
        <w:t>至符合质量要求，承担返工所发生的一切费用和招标人的直接经济损失，由此造成的工期延误，按约定支付违约金。</w:t>
      </w:r>
    </w:p>
    <w:p w:rsidR="00306D4B" w:rsidRPr="003954DD" w:rsidRDefault="00C251D8" w:rsidP="00306D4B">
      <w:pPr>
        <w:pStyle w:val="30"/>
        <w:widowControl w:val="0"/>
        <w:tabs>
          <w:tab w:val="clear" w:pos="482"/>
          <w:tab w:val="num" w:pos="1540"/>
        </w:tabs>
        <w:spacing w:afterLines="0" w:line="440" w:lineRule="exact"/>
        <w:ind w:leftChars="-1" w:left="-2" w:firstLine="0"/>
        <w:rPr>
          <w:rFonts w:asciiTheme="majorEastAsia" w:eastAsiaTheme="majorEastAsia" w:hAnsiTheme="majorEastAsia"/>
          <w:szCs w:val="24"/>
        </w:rPr>
      </w:pPr>
      <w:r w:rsidRPr="003954DD">
        <w:rPr>
          <w:rFonts w:asciiTheme="majorEastAsia" w:eastAsiaTheme="majorEastAsia" w:hAnsiTheme="majorEastAsia" w:hint="eastAsia"/>
          <w:szCs w:val="24"/>
        </w:rPr>
        <w:t>8</w:t>
      </w:r>
      <w:r w:rsidR="00306D4B" w:rsidRPr="003954DD">
        <w:rPr>
          <w:rFonts w:asciiTheme="majorEastAsia" w:eastAsiaTheme="majorEastAsia" w:hAnsiTheme="majorEastAsia" w:hint="eastAsia"/>
          <w:szCs w:val="24"/>
        </w:rPr>
        <w:t>.2由于招标人保管不善或使用不</w:t>
      </w:r>
      <w:r w:rsidRPr="003954DD">
        <w:rPr>
          <w:rFonts w:asciiTheme="majorEastAsia" w:eastAsiaTheme="majorEastAsia" w:hAnsiTheme="majorEastAsia" w:hint="eastAsia"/>
          <w:szCs w:val="24"/>
        </w:rPr>
        <w:t>当造成设备短缺、故障或损坏，中标人协助招标人及时给予补齐或修复，费用由招标人承担。</w:t>
      </w:r>
    </w:p>
    <w:p w:rsidR="00C251D8" w:rsidRPr="003954DD" w:rsidRDefault="00C251D8" w:rsidP="00306D4B">
      <w:pPr>
        <w:pStyle w:val="30"/>
        <w:widowControl w:val="0"/>
        <w:tabs>
          <w:tab w:val="clear" w:pos="482"/>
          <w:tab w:val="num" w:pos="1540"/>
        </w:tabs>
        <w:spacing w:afterLines="0" w:line="440" w:lineRule="exact"/>
        <w:ind w:leftChars="-1" w:left="-2" w:firstLine="0"/>
        <w:rPr>
          <w:rFonts w:asciiTheme="majorEastAsia" w:eastAsiaTheme="majorEastAsia" w:hAnsiTheme="majorEastAsia"/>
          <w:szCs w:val="24"/>
        </w:rPr>
      </w:pPr>
      <w:r w:rsidRPr="003954DD">
        <w:rPr>
          <w:rFonts w:asciiTheme="majorEastAsia" w:eastAsiaTheme="majorEastAsia" w:hAnsiTheme="majorEastAsia" w:hint="eastAsia"/>
          <w:szCs w:val="24"/>
        </w:rPr>
        <w:t>8.3</w:t>
      </w:r>
      <w:r w:rsidR="001B3C27" w:rsidRPr="003954DD">
        <w:rPr>
          <w:rFonts w:asciiTheme="majorEastAsia" w:eastAsiaTheme="majorEastAsia" w:hAnsiTheme="majorEastAsia" w:hint="eastAsia"/>
        </w:rPr>
        <w:t>交货</w:t>
      </w:r>
      <w:r w:rsidRPr="003954DD">
        <w:rPr>
          <w:rFonts w:asciiTheme="majorEastAsia" w:eastAsiaTheme="majorEastAsia" w:hAnsiTheme="majorEastAsia" w:hint="eastAsia"/>
        </w:rPr>
        <w:t>期每推迟</w:t>
      </w:r>
      <w:r w:rsidRPr="003954DD">
        <w:rPr>
          <w:rFonts w:asciiTheme="majorEastAsia" w:eastAsiaTheme="majorEastAsia" w:hAnsiTheme="majorEastAsia" w:hint="eastAsia"/>
          <w:szCs w:val="24"/>
        </w:rPr>
        <w:t>一天（招标人同意可延迟的时间除外）需支付给招标人合同金额的0.1%作为违约金，依天累计。超过10天仍无法完成，招标方有权单方解除合同，并要求赔偿给招标人造成的损失，同时扣罚50%履约保证金。</w:t>
      </w:r>
    </w:p>
    <w:p w:rsidR="00306D4B" w:rsidRPr="003954DD" w:rsidRDefault="00C251D8" w:rsidP="00306D4B">
      <w:pPr>
        <w:pStyle w:val="22"/>
        <w:widowControl w:val="0"/>
        <w:tabs>
          <w:tab w:val="clear" w:pos="1697"/>
          <w:tab w:val="num" w:pos="1560"/>
        </w:tabs>
        <w:spacing w:afterLines="0" w:line="440" w:lineRule="exact"/>
        <w:ind w:leftChars="-1" w:left="-2" w:firstLine="0"/>
        <w:rPr>
          <w:rFonts w:asciiTheme="majorEastAsia" w:eastAsiaTheme="majorEastAsia" w:hAnsiTheme="majorEastAsia"/>
          <w:b/>
          <w:szCs w:val="24"/>
        </w:rPr>
      </w:pPr>
      <w:r w:rsidRPr="003954DD">
        <w:rPr>
          <w:rFonts w:asciiTheme="majorEastAsia" w:eastAsiaTheme="majorEastAsia" w:hAnsiTheme="majorEastAsia" w:hint="eastAsia"/>
          <w:b/>
          <w:szCs w:val="24"/>
        </w:rPr>
        <w:t>9</w:t>
      </w:r>
      <w:r w:rsidR="00306D4B" w:rsidRPr="003954DD">
        <w:rPr>
          <w:rFonts w:asciiTheme="majorEastAsia" w:eastAsiaTheme="majorEastAsia" w:hAnsiTheme="majorEastAsia" w:hint="eastAsia"/>
          <w:b/>
          <w:szCs w:val="24"/>
        </w:rPr>
        <w:t>．违约赔偿</w:t>
      </w:r>
    </w:p>
    <w:p w:rsidR="00306D4B" w:rsidRPr="003954DD" w:rsidRDefault="00C251D8" w:rsidP="00306D4B">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9</w:t>
      </w:r>
      <w:r w:rsidR="00306D4B" w:rsidRPr="003954DD">
        <w:rPr>
          <w:rFonts w:asciiTheme="majorEastAsia" w:eastAsiaTheme="majorEastAsia" w:hAnsiTheme="majorEastAsia" w:hint="eastAsia"/>
          <w:sz w:val="24"/>
        </w:rPr>
        <w:t>.1除不可抗力外，如中标人发生不能按期完成供货任务，招标人发生中途变更等情况，应及时以书面形式通知对方。双方应本着友好的态度进行协商，妥善解决。</w:t>
      </w:r>
      <w:r w:rsidR="00306D4B" w:rsidRPr="003954DD">
        <w:rPr>
          <w:rFonts w:asciiTheme="majorEastAsia" w:eastAsiaTheme="majorEastAsia" w:hAnsiTheme="majorEastAsia" w:hint="eastAsia"/>
          <w:sz w:val="24"/>
        </w:rPr>
        <w:lastRenderedPageBreak/>
        <w:t>如协商无效，按规定处以违约金。</w:t>
      </w:r>
    </w:p>
    <w:p w:rsidR="00306D4B" w:rsidRPr="003954DD" w:rsidRDefault="00C251D8"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10</w:t>
      </w:r>
      <w:r w:rsidR="00306D4B" w:rsidRPr="003954DD">
        <w:rPr>
          <w:rFonts w:asciiTheme="majorEastAsia" w:eastAsiaTheme="majorEastAsia" w:hAnsiTheme="majorEastAsia" w:hint="eastAsia"/>
          <w:b/>
          <w:sz w:val="24"/>
        </w:rPr>
        <w:t>.不可抗力</w:t>
      </w:r>
    </w:p>
    <w:p w:rsidR="00306D4B" w:rsidRPr="003954DD" w:rsidRDefault="00C251D8"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10</w:t>
      </w:r>
      <w:r w:rsidR="00306D4B" w:rsidRPr="003954DD">
        <w:rPr>
          <w:rFonts w:asciiTheme="majorEastAsia" w:eastAsiaTheme="majorEastAsia" w:hAnsiTheme="majorEastAsia" w:hint="eastAsia"/>
          <w:szCs w:val="24"/>
        </w:rPr>
        <w:t>.1如果双方中任何一方由于战争、严重火灾、水灾、台风和地震以及其它经双方同意属于不可抗力的事故，致使合同履行受阻时，履行合同的期限应予延长，延长的期限应相当于事故所影响的时间。</w:t>
      </w:r>
    </w:p>
    <w:p w:rsidR="00306D4B" w:rsidRPr="003954DD" w:rsidRDefault="00C251D8"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10</w:t>
      </w:r>
      <w:r w:rsidR="00306D4B" w:rsidRPr="003954DD">
        <w:rPr>
          <w:rFonts w:asciiTheme="majorEastAsia" w:eastAsiaTheme="majorEastAsia" w:hAnsiTheme="majorEastAsia" w:hint="eastAsia"/>
          <w:szCs w:val="24"/>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306D4B" w:rsidRPr="003954DD" w:rsidRDefault="00C251D8"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11</w:t>
      </w:r>
      <w:r w:rsidR="00306D4B" w:rsidRPr="003954DD">
        <w:rPr>
          <w:rFonts w:asciiTheme="majorEastAsia" w:eastAsiaTheme="majorEastAsia" w:hAnsiTheme="majorEastAsia" w:hint="eastAsia"/>
          <w:b/>
          <w:sz w:val="24"/>
        </w:rPr>
        <w:t>.解决合同纠纷的方式</w:t>
      </w:r>
    </w:p>
    <w:p w:rsidR="00306D4B" w:rsidRPr="003954DD" w:rsidRDefault="00C251D8"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11</w:t>
      </w:r>
      <w:r w:rsidR="00306D4B" w:rsidRPr="003954DD">
        <w:rPr>
          <w:rFonts w:asciiTheme="majorEastAsia" w:eastAsiaTheme="majorEastAsia" w:hAnsiTheme="majorEastAsia" w:hint="eastAsia"/>
          <w:szCs w:val="24"/>
        </w:rPr>
        <w:t>.1凡有关本合同或与本合同中发生的争端，双方应通过友好协商，妥善解决。如通过协商仍不能解决时，可向</w:t>
      </w:r>
      <w:r w:rsidR="002C6AB0" w:rsidRPr="003954DD">
        <w:rPr>
          <w:rFonts w:asciiTheme="majorEastAsia" w:eastAsiaTheme="majorEastAsia" w:hAnsiTheme="majorEastAsia" w:hint="eastAsia"/>
          <w:szCs w:val="24"/>
        </w:rPr>
        <w:t>使用单位</w:t>
      </w:r>
      <w:r w:rsidR="00147FE3" w:rsidRPr="003954DD">
        <w:rPr>
          <w:rFonts w:asciiTheme="majorEastAsia" w:eastAsiaTheme="majorEastAsia" w:hAnsiTheme="majorEastAsia" w:hint="eastAsia"/>
          <w:szCs w:val="24"/>
        </w:rPr>
        <w:t>所在地</w:t>
      </w:r>
      <w:r w:rsidR="00306D4B" w:rsidRPr="003954DD">
        <w:rPr>
          <w:rFonts w:asciiTheme="majorEastAsia" w:eastAsiaTheme="majorEastAsia" w:hAnsiTheme="majorEastAsia" w:hint="eastAsia"/>
          <w:szCs w:val="24"/>
        </w:rPr>
        <w:t>人民法院起诉。</w:t>
      </w:r>
    </w:p>
    <w:p w:rsidR="00306D4B" w:rsidRPr="003954DD" w:rsidRDefault="00C251D8"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11</w:t>
      </w:r>
      <w:r w:rsidR="00306D4B" w:rsidRPr="003954DD">
        <w:rPr>
          <w:rFonts w:asciiTheme="majorEastAsia" w:eastAsiaTheme="majorEastAsia" w:hAnsiTheme="majorEastAsia" w:hint="eastAsia"/>
          <w:szCs w:val="24"/>
        </w:rPr>
        <w:t>.2诉讼费用除人民法院另有裁决外，由败诉方承担。</w:t>
      </w:r>
    </w:p>
    <w:p w:rsidR="00306D4B" w:rsidRPr="003954DD" w:rsidRDefault="00C251D8" w:rsidP="00306D4B">
      <w:pPr>
        <w:pStyle w:val="22"/>
        <w:widowControl w:val="0"/>
        <w:tabs>
          <w:tab w:val="clear" w:pos="1697"/>
        </w:tabs>
        <w:spacing w:afterLines="0" w:line="440" w:lineRule="exact"/>
        <w:ind w:left="0" w:firstLine="0"/>
        <w:rPr>
          <w:rFonts w:asciiTheme="majorEastAsia" w:eastAsiaTheme="majorEastAsia" w:hAnsiTheme="majorEastAsia"/>
          <w:szCs w:val="24"/>
        </w:rPr>
      </w:pPr>
      <w:r w:rsidRPr="003954DD">
        <w:rPr>
          <w:rFonts w:asciiTheme="majorEastAsia" w:eastAsiaTheme="majorEastAsia" w:hAnsiTheme="majorEastAsia" w:hint="eastAsia"/>
          <w:szCs w:val="24"/>
        </w:rPr>
        <w:t>11</w:t>
      </w:r>
      <w:r w:rsidR="00306D4B" w:rsidRPr="003954DD">
        <w:rPr>
          <w:rFonts w:asciiTheme="majorEastAsia" w:eastAsiaTheme="majorEastAsia" w:hAnsiTheme="majorEastAsia" w:hint="eastAsia"/>
          <w:szCs w:val="24"/>
        </w:rPr>
        <w:t>.3在诉讼期间，除正在进行裁定的部分外，本合同其他部分应继续执行。</w:t>
      </w:r>
    </w:p>
    <w:p w:rsidR="00306D4B" w:rsidRPr="003954DD" w:rsidRDefault="00C251D8"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11</w:t>
      </w:r>
      <w:r w:rsidR="00306D4B" w:rsidRPr="003954DD">
        <w:rPr>
          <w:rFonts w:asciiTheme="majorEastAsia" w:eastAsiaTheme="majorEastAsia" w:hAnsiTheme="majorEastAsia" w:hint="eastAsia"/>
          <w:sz w:val="24"/>
        </w:rPr>
        <w:t>.4合同应在双方签字盖章，</w:t>
      </w:r>
      <w:r w:rsidR="002C6AB0" w:rsidRPr="003954DD">
        <w:rPr>
          <w:rFonts w:asciiTheme="majorEastAsia" w:eastAsiaTheme="majorEastAsia" w:hAnsiTheme="majorEastAsia" w:hint="eastAsia"/>
          <w:sz w:val="24"/>
        </w:rPr>
        <w:t>招标人</w:t>
      </w:r>
      <w:r w:rsidR="00306D4B" w:rsidRPr="003954DD">
        <w:rPr>
          <w:rFonts w:asciiTheme="majorEastAsia" w:eastAsiaTheme="majorEastAsia" w:hAnsiTheme="majorEastAsia" w:hint="eastAsia"/>
          <w:sz w:val="24"/>
        </w:rPr>
        <w:t>收到中标人提供的履约保证金后开始生效。</w:t>
      </w:r>
    </w:p>
    <w:p w:rsidR="00306D4B" w:rsidRPr="003954DD" w:rsidRDefault="00306D4B" w:rsidP="00306D4B">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（注：在正式签约时，根据上述精神应拟就更为详尽的合同书）</w:t>
      </w:r>
    </w:p>
    <w:p w:rsidR="00306D4B" w:rsidRPr="003954DD" w:rsidRDefault="00306D4B" w:rsidP="00306D4B">
      <w:pPr>
        <w:pStyle w:val="a7"/>
        <w:spacing w:after="156" w:line="800" w:lineRule="exact"/>
        <w:ind w:firstLine="723"/>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t>第五部分  评标办法及标准</w:t>
      </w:r>
    </w:p>
    <w:p w:rsidR="003230E4" w:rsidRPr="003954DD" w:rsidRDefault="003230E4" w:rsidP="003230E4">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color w:val="0000FF"/>
          <w:sz w:val="24"/>
        </w:rPr>
        <w:t>特别条款</w:t>
      </w:r>
      <w:r w:rsidRPr="003954DD">
        <w:rPr>
          <w:rFonts w:asciiTheme="majorEastAsia" w:eastAsiaTheme="majorEastAsia" w:hAnsiTheme="majorEastAsia" w:hint="eastAsia"/>
          <w:b/>
          <w:sz w:val="24"/>
        </w:rPr>
        <w:t>：</w:t>
      </w:r>
    </w:p>
    <w:p w:rsidR="003230E4" w:rsidRPr="003954DD" w:rsidRDefault="003230E4" w:rsidP="003230E4">
      <w:pPr>
        <w:spacing w:line="440" w:lineRule="exact"/>
        <w:ind w:firstLineChars="196" w:firstLine="472"/>
        <w:jc w:val="left"/>
        <w:rPr>
          <w:rFonts w:asciiTheme="majorEastAsia" w:eastAsiaTheme="majorEastAsia" w:hAnsiTheme="majorEastAsia"/>
          <w:b/>
          <w:sz w:val="24"/>
        </w:rPr>
      </w:pPr>
      <w:r w:rsidRPr="003954DD">
        <w:rPr>
          <w:rFonts w:asciiTheme="majorEastAsia" w:eastAsiaTheme="majorEastAsia" w:hAnsiTheme="majorEastAsia" w:hint="eastAsia"/>
          <w:b/>
          <w:sz w:val="24"/>
        </w:rPr>
        <w:t>A.如多家供应商提供相同品牌相同型号的产品参加同一政府采购项目竞争的，按一家供应商认定。评审时，取其中通过资格审查后的报价最低一家为有效供应商；报价相同时，取技术分最高者；均相同时，由评审小组集体决定。因本项目先评技术部分再评报价部分，故所有投标人的报价均正常唱标(经本招标文件无效投标条款认定为无效投标的除外)。</w:t>
      </w:r>
    </w:p>
    <w:p w:rsidR="003230E4" w:rsidRPr="003954DD" w:rsidRDefault="003230E4" w:rsidP="003230E4">
      <w:pPr>
        <w:spacing w:line="440" w:lineRule="exact"/>
        <w:ind w:firstLineChars="196" w:firstLine="472"/>
        <w:jc w:val="left"/>
        <w:rPr>
          <w:rFonts w:asciiTheme="majorEastAsia" w:eastAsiaTheme="majorEastAsia" w:hAnsiTheme="majorEastAsia"/>
          <w:b/>
          <w:sz w:val="24"/>
        </w:rPr>
      </w:pPr>
      <w:r w:rsidRPr="003954DD">
        <w:rPr>
          <w:rFonts w:asciiTheme="majorEastAsia" w:eastAsiaTheme="majorEastAsia" w:hAnsiTheme="majorEastAsia" w:hint="eastAsia"/>
          <w:b/>
          <w:sz w:val="24"/>
        </w:rPr>
        <w:t>B.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306D4B" w:rsidRPr="003954DD" w:rsidRDefault="00306D4B" w:rsidP="00306D4B">
      <w:pPr>
        <w:spacing w:line="440" w:lineRule="exact"/>
        <w:jc w:val="left"/>
        <w:rPr>
          <w:rFonts w:asciiTheme="majorEastAsia" w:eastAsiaTheme="majorEastAsia" w:hAnsiTheme="majorEastAsia"/>
          <w:b/>
          <w:sz w:val="24"/>
        </w:rPr>
      </w:pPr>
      <w:r w:rsidRPr="003954DD">
        <w:rPr>
          <w:rFonts w:asciiTheme="majorEastAsia" w:eastAsiaTheme="majorEastAsia" w:hAnsiTheme="majorEastAsia" w:hint="eastAsia"/>
          <w:b/>
          <w:sz w:val="24"/>
        </w:rPr>
        <w:t>1、评分方法：</w:t>
      </w:r>
    </w:p>
    <w:p w:rsidR="00306D4B" w:rsidRPr="003954DD" w:rsidRDefault="00306D4B" w:rsidP="00306D4B">
      <w:pPr>
        <w:spacing w:line="440" w:lineRule="exact"/>
        <w:ind w:firstLineChars="200" w:firstLine="480"/>
        <w:jc w:val="left"/>
        <w:rPr>
          <w:rFonts w:asciiTheme="majorEastAsia" w:eastAsiaTheme="majorEastAsia" w:hAnsiTheme="majorEastAsia"/>
          <w:b/>
          <w:sz w:val="24"/>
        </w:rPr>
      </w:pPr>
      <w:r w:rsidRPr="003954DD">
        <w:rPr>
          <w:rFonts w:asciiTheme="majorEastAsia" w:eastAsiaTheme="majorEastAsia" w:hAnsiTheme="majorEastAsia" w:hint="eastAsia"/>
          <w:sz w:val="24"/>
        </w:rPr>
        <w:t>本次评标采用综合评分法，即在最大限度满足招标文件实质性要求前提下，由评标委员会对各投标人进行综合评审。经各评委独立打分，按总得分从高到低顺序</w:t>
      </w:r>
      <w:r w:rsidRPr="003954DD">
        <w:rPr>
          <w:rFonts w:asciiTheme="majorEastAsia" w:eastAsiaTheme="majorEastAsia" w:hAnsiTheme="majorEastAsia" w:hint="eastAsia"/>
          <w:sz w:val="24"/>
        </w:rPr>
        <w:lastRenderedPageBreak/>
        <w:t>推荐确定中标候选人。</w:t>
      </w:r>
    </w:p>
    <w:p w:rsidR="00306D4B" w:rsidRPr="003954DD" w:rsidRDefault="00306D4B" w:rsidP="00306D4B">
      <w:pPr>
        <w:spacing w:line="440" w:lineRule="exact"/>
        <w:rPr>
          <w:rFonts w:asciiTheme="majorEastAsia" w:eastAsiaTheme="majorEastAsia" w:hAnsiTheme="majorEastAsia"/>
          <w:sz w:val="24"/>
        </w:rPr>
      </w:pPr>
      <w:r w:rsidRPr="003954DD">
        <w:rPr>
          <w:rFonts w:asciiTheme="majorEastAsia" w:eastAsiaTheme="majorEastAsia" w:hAnsiTheme="majorEastAsia" w:hint="eastAsia"/>
          <w:b/>
          <w:sz w:val="24"/>
        </w:rPr>
        <w:t>2.评分标准：</w:t>
      </w:r>
      <w:r w:rsidRPr="003954DD">
        <w:rPr>
          <w:rFonts w:asciiTheme="majorEastAsia" w:eastAsiaTheme="majorEastAsia" w:hAnsiTheme="majorEastAsia" w:hint="eastAsia"/>
          <w:sz w:val="24"/>
        </w:rPr>
        <w:t>共100分，其中技术分</w:t>
      </w:r>
      <w:r w:rsidR="00A230DC" w:rsidRPr="003954DD">
        <w:rPr>
          <w:rFonts w:asciiTheme="majorEastAsia" w:eastAsiaTheme="majorEastAsia" w:hAnsiTheme="majorEastAsia" w:hint="eastAsia"/>
          <w:sz w:val="24"/>
        </w:rPr>
        <w:t>4</w:t>
      </w:r>
      <w:r w:rsidR="002E18B0" w:rsidRPr="003954DD">
        <w:rPr>
          <w:rFonts w:asciiTheme="majorEastAsia" w:eastAsiaTheme="majorEastAsia" w:hAnsiTheme="majorEastAsia" w:hint="eastAsia"/>
          <w:sz w:val="24"/>
        </w:rPr>
        <w:t>0</w:t>
      </w:r>
      <w:r w:rsidRPr="003954DD">
        <w:rPr>
          <w:rFonts w:asciiTheme="majorEastAsia" w:eastAsiaTheme="majorEastAsia" w:hAnsiTheme="majorEastAsia" w:hint="eastAsia"/>
          <w:sz w:val="24"/>
        </w:rPr>
        <w:t>分，商务分</w:t>
      </w:r>
      <w:r w:rsidR="00A230DC" w:rsidRPr="003954DD">
        <w:rPr>
          <w:rFonts w:asciiTheme="majorEastAsia" w:eastAsiaTheme="majorEastAsia" w:hAnsiTheme="majorEastAsia" w:hint="eastAsia"/>
          <w:sz w:val="24"/>
        </w:rPr>
        <w:t>6</w:t>
      </w:r>
      <w:r w:rsidR="00F541D1" w:rsidRPr="003954DD">
        <w:rPr>
          <w:rFonts w:asciiTheme="majorEastAsia" w:eastAsiaTheme="majorEastAsia" w:hAnsiTheme="majorEastAsia" w:hint="eastAsia"/>
          <w:sz w:val="24"/>
        </w:rPr>
        <w:t>0</w:t>
      </w:r>
      <w:r w:rsidRPr="003954DD">
        <w:rPr>
          <w:rFonts w:asciiTheme="majorEastAsia" w:eastAsiaTheme="majorEastAsia" w:hAnsiTheme="majorEastAsia" w:hint="eastAsia"/>
          <w:sz w:val="24"/>
        </w:rPr>
        <w:t>分。评分依下述所列为评标打分依据，分值如下（本次评标评委由5人或5人以上单数组成，</w:t>
      </w:r>
      <w:r w:rsidR="00D952AB" w:rsidRPr="003954DD">
        <w:rPr>
          <w:rFonts w:asciiTheme="majorEastAsia" w:eastAsiaTheme="majorEastAsia" w:hAnsiTheme="majorEastAsia" w:hint="eastAsia"/>
          <w:sz w:val="24"/>
        </w:rPr>
        <w:t>所有评委评分的算术平均分即为该投标人的技术标得分</w:t>
      </w:r>
      <w:r w:rsidRPr="003954DD">
        <w:rPr>
          <w:rFonts w:asciiTheme="majorEastAsia" w:eastAsiaTheme="majorEastAsia" w:hAnsiTheme="majorEastAsia" w:hint="eastAsia"/>
          <w:sz w:val="24"/>
        </w:rPr>
        <w:t>，平均值保留小数2位）。</w:t>
      </w:r>
    </w:p>
    <w:p w:rsidR="00306D4B" w:rsidRPr="003954DD" w:rsidRDefault="00306D4B" w:rsidP="00306D4B">
      <w:pPr>
        <w:spacing w:line="440" w:lineRule="exact"/>
        <w:rPr>
          <w:rFonts w:asciiTheme="majorEastAsia" w:eastAsiaTheme="majorEastAsia" w:hAnsiTheme="majorEastAsia"/>
          <w:b/>
          <w:sz w:val="24"/>
        </w:rPr>
      </w:pPr>
      <w:r w:rsidRPr="003954DD">
        <w:rPr>
          <w:rFonts w:asciiTheme="majorEastAsia" w:eastAsiaTheme="majorEastAsia" w:hAnsiTheme="majorEastAsia" w:hint="eastAsia"/>
          <w:b/>
          <w:sz w:val="24"/>
        </w:rPr>
        <w:t>2.1技术分（</w:t>
      </w:r>
      <w:r w:rsidR="00A230DC" w:rsidRPr="003954DD">
        <w:rPr>
          <w:rFonts w:asciiTheme="majorEastAsia" w:eastAsiaTheme="majorEastAsia" w:hAnsiTheme="majorEastAsia" w:hint="eastAsia"/>
          <w:b/>
          <w:sz w:val="24"/>
        </w:rPr>
        <w:t>4</w:t>
      </w:r>
      <w:r w:rsidR="002E18B0" w:rsidRPr="003954DD">
        <w:rPr>
          <w:rFonts w:asciiTheme="majorEastAsia" w:eastAsiaTheme="majorEastAsia" w:hAnsiTheme="majorEastAsia" w:hint="eastAsia"/>
          <w:b/>
          <w:sz w:val="24"/>
        </w:rPr>
        <w:t>0</w:t>
      </w:r>
      <w:r w:rsidRPr="003954DD">
        <w:rPr>
          <w:rFonts w:asciiTheme="majorEastAsia" w:eastAsiaTheme="majorEastAsia" w:hAnsiTheme="majorEastAsia" w:hint="eastAsia"/>
          <w:b/>
          <w:sz w:val="24"/>
        </w:rPr>
        <w:t>分）</w:t>
      </w:r>
    </w:p>
    <w:tbl>
      <w:tblPr>
        <w:tblW w:w="8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3"/>
        <w:gridCol w:w="1641"/>
        <w:gridCol w:w="6521"/>
      </w:tblGrid>
      <w:tr w:rsidR="00BA7C9A" w:rsidRPr="003954DD" w:rsidTr="00955B94">
        <w:trPr>
          <w:trHeight w:val="70"/>
          <w:tblHeader/>
        </w:trPr>
        <w:tc>
          <w:tcPr>
            <w:tcW w:w="803" w:type="dxa"/>
            <w:vAlign w:val="center"/>
          </w:tcPr>
          <w:p w:rsidR="00BA7C9A" w:rsidRPr="003954DD" w:rsidRDefault="00BA7C9A" w:rsidP="00714BFD">
            <w:pPr>
              <w:jc w:val="center"/>
              <w:rPr>
                <w:rFonts w:asciiTheme="majorEastAsia" w:eastAsiaTheme="majorEastAsia" w:hAnsiTheme="majorEastAsia"/>
                <w:b/>
                <w:sz w:val="24"/>
              </w:rPr>
            </w:pPr>
            <w:r w:rsidRPr="003954DD">
              <w:rPr>
                <w:rFonts w:asciiTheme="majorEastAsia" w:eastAsiaTheme="majorEastAsia" w:hAnsiTheme="majorEastAsia" w:hint="eastAsia"/>
                <w:b/>
                <w:sz w:val="24"/>
              </w:rPr>
              <w:t>序号</w:t>
            </w:r>
          </w:p>
        </w:tc>
        <w:tc>
          <w:tcPr>
            <w:tcW w:w="1641" w:type="dxa"/>
            <w:vAlign w:val="center"/>
          </w:tcPr>
          <w:p w:rsidR="00BA7C9A" w:rsidRPr="003954DD" w:rsidRDefault="00BA7C9A" w:rsidP="00714BFD">
            <w:pPr>
              <w:jc w:val="center"/>
              <w:rPr>
                <w:rFonts w:asciiTheme="majorEastAsia" w:eastAsiaTheme="majorEastAsia" w:hAnsiTheme="majorEastAsia"/>
                <w:b/>
                <w:sz w:val="24"/>
              </w:rPr>
            </w:pPr>
            <w:r w:rsidRPr="003954DD">
              <w:rPr>
                <w:rFonts w:asciiTheme="majorEastAsia" w:eastAsiaTheme="majorEastAsia" w:hAnsiTheme="majorEastAsia" w:hint="eastAsia"/>
                <w:b/>
                <w:sz w:val="24"/>
              </w:rPr>
              <w:t>项目</w:t>
            </w:r>
          </w:p>
        </w:tc>
        <w:tc>
          <w:tcPr>
            <w:tcW w:w="6521" w:type="dxa"/>
            <w:vAlign w:val="center"/>
          </w:tcPr>
          <w:p w:rsidR="00BA7C9A" w:rsidRPr="003954DD" w:rsidRDefault="00BA7C9A" w:rsidP="00714BFD">
            <w:pPr>
              <w:jc w:val="center"/>
              <w:rPr>
                <w:rFonts w:asciiTheme="majorEastAsia" w:eastAsiaTheme="majorEastAsia" w:hAnsiTheme="majorEastAsia"/>
                <w:b/>
                <w:sz w:val="24"/>
              </w:rPr>
            </w:pPr>
            <w:r w:rsidRPr="003954DD">
              <w:rPr>
                <w:rFonts w:asciiTheme="majorEastAsia" w:eastAsiaTheme="majorEastAsia" w:hAnsiTheme="majorEastAsia" w:hint="eastAsia"/>
                <w:b/>
                <w:sz w:val="24"/>
              </w:rPr>
              <w:t>评审内容</w:t>
            </w:r>
          </w:p>
        </w:tc>
      </w:tr>
      <w:tr w:rsidR="00BA7C9A" w:rsidRPr="003954DD" w:rsidTr="00714BFD">
        <w:trPr>
          <w:trHeight w:val="1692"/>
        </w:trPr>
        <w:tc>
          <w:tcPr>
            <w:tcW w:w="803" w:type="dxa"/>
            <w:vAlign w:val="center"/>
          </w:tcPr>
          <w:p w:rsidR="00BA7C9A" w:rsidRPr="003954DD" w:rsidRDefault="00BA7C9A"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c>
          <w:tcPr>
            <w:tcW w:w="1641" w:type="dxa"/>
            <w:vAlign w:val="center"/>
          </w:tcPr>
          <w:p w:rsidR="00BA7C9A" w:rsidRPr="003954DD" w:rsidRDefault="00BA7C9A"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所投产品</w:t>
            </w:r>
          </w:p>
          <w:p w:rsidR="00BA7C9A" w:rsidRPr="003954DD" w:rsidRDefault="00BA7C9A"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技术指标</w:t>
            </w:r>
          </w:p>
          <w:p w:rsidR="00BA7C9A" w:rsidRPr="003954DD" w:rsidRDefault="00BA7C9A" w:rsidP="00FC4A22">
            <w:pPr>
              <w:jc w:val="center"/>
              <w:rPr>
                <w:rFonts w:asciiTheme="majorEastAsia" w:eastAsiaTheme="majorEastAsia" w:hAnsiTheme="majorEastAsia"/>
                <w:sz w:val="24"/>
              </w:rPr>
            </w:pPr>
            <w:r w:rsidRPr="003954DD">
              <w:rPr>
                <w:rFonts w:asciiTheme="majorEastAsia" w:eastAsiaTheme="majorEastAsia" w:hAnsiTheme="majorEastAsia" w:hint="eastAsia"/>
                <w:sz w:val="24"/>
              </w:rPr>
              <w:t>（</w:t>
            </w:r>
            <w:r w:rsidR="00FC4A22" w:rsidRPr="003954DD">
              <w:rPr>
                <w:rFonts w:asciiTheme="majorEastAsia" w:eastAsiaTheme="majorEastAsia" w:hAnsiTheme="majorEastAsia" w:hint="eastAsia"/>
                <w:sz w:val="24"/>
              </w:rPr>
              <w:t>20</w:t>
            </w:r>
            <w:r w:rsidRPr="003954DD">
              <w:rPr>
                <w:rFonts w:asciiTheme="majorEastAsia" w:eastAsiaTheme="majorEastAsia" w:hAnsiTheme="majorEastAsia" w:hint="eastAsia"/>
                <w:sz w:val="24"/>
              </w:rPr>
              <w:t>分）</w:t>
            </w:r>
          </w:p>
        </w:tc>
        <w:tc>
          <w:tcPr>
            <w:tcW w:w="6521" w:type="dxa"/>
            <w:vAlign w:val="center"/>
          </w:tcPr>
          <w:p w:rsidR="00BA7C9A" w:rsidRPr="003954DD" w:rsidRDefault="00BA7C9A" w:rsidP="00FC4A22">
            <w:pPr>
              <w:jc w:val="left"/>
              <w:rPr>
                <w:rFonts w:asciiTheme="majorEastAsia" w:eastAsiaTheme="majorEastAsia" w:hAnsiTheme="majorEastAsia"/>
                <w:sz w:val="24"/>
              </w:rPr>
            </w:pPr>
            <w:r w:rsidRPr="003954DD">
              <w:rPr>
                <w:rFonts w:asciiTheme="majorEastAsia" w:eastAsiaTheme="majorEastAsia" w:hAnsiTheme="majorEastAsia" w:hint="eastAsia"/>
                <w:sz w:val="24"/>
              </w:rPr>
              <w:t>符合招标文件最低技术参数要求的，得</w:t>
            </w:r>
            <w:r w:rsidR="00FC4A22" w:rsidRPr="003954DD">
              <w:rPr>
                <w:rFonts w:asciiTheme="majorEastAsia" w:eastAsiaTheme="majorEastAsia" w:hAnsiTheme="majorEastAsia" w:hint="eastAsia"/>
                <w:sz w:val="24"/>
              </w:rPr>
              <w:t>20</w:t>
            </w:r>
            <w:r w:rsidRPr="003954DD">
              <w:rPr>
                <w:rFonts w:asciiTheme="majorEastAsia" w:eastAsiaTheme="majorEastAsia" w:hAnsiTheme="majorEastAsia" w:hint="eastAsia"/>
                <w:sz w:val="24"/>
              </w:rPr>
              <w:t>分；打“★”号性能指标最低要求必须满足，如任意一条指标出现负偏离的，则作为无效标处理；打“▲”号性能指标中，每有一</w:t>
            </w:r>
            <w:r w:rsidR="00393604" w:rsidRPr="003954DD">
              <w:rPr>
                <w:rFonts w:asciiTheme="majorEastAsia" w:eastAsiaTheme="majorEastAsia" w:hAnsiTheme="majorEastAsia" w:hint="eastAsia"/>
                <w:sz w:val="24"/>
              </w:rPr>
              <w:t>条指标</w:t>
            </w:r>
            <w:r w:rsidRPr="003954DD">
              <w:rPr>
                <w:rFonts w:asciiTheme="majorEastAsia" w:eastAsiaTheme="majorEastAsia" w:hAnsiTheme="majorEastAsia" w:hint="eastAsia"/>
                <w:sz w:val="24"/>
              </w:rPr>
              <w:t>负偏离扣5分,扣完为止；没有标志的普通指标每负偏离一项扣2分，扣完为止。</w:t>
            </w:r>
          </w:p>
        </w:tc>
      </w:tr>
      <w:tr w:rsidR="00EA3195" w:rsidRPr="003954DD" w:rsidTr="00EA3195">
        <w:trPr>
          <w:trHeight w:val="1289"/>
        </w:trPr>
        <w:tc>
          <w:tcPr>
            <w:tcW w:w="803" w:type="dxa"/>
            <w:vMerge w:val="restart"/>
            <w:vAlign w:val="center"/>
          </w:tcPr>
          <w:p w:rsidR="00EA3195" w:rsidRPr="003954DD" w:rsidRDefault="00EA3195"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2</w:t>
            </w:r>
          </w:p>
        </w:tc>
        <w:tc>
          <w:tcPr>
            <w:tcW w:w="1641" w:type="dxa"/>
            <w:vMerge w:val="restart"/>
            <w:vAlign w:val="center"/>
          </w:tcPr>
          <w:p w:rsidR="00EA3195" w:rsidRPr="003954DD" w:rsidRDefault="00DC4D5C" w:rsidP="003D223E">
            <w:pPr>
              <w:jc w:val="center"/>
              <w:rPr>
                <w:rFonts w:asciiTheme="majorEastAsia" w:eastAsiaTheme="majorEastAsia" w:hAnsiTheme="majorEastAsia"/>
                <w:sz w:val="24"/>
              </w:rPr>
            </w:pPr>
            <w:r w:rsidRPr="003954DD">
              <w:rPr>
                <w:rFonts w:asciiTheme="majorEastAsia" w:eastAsiaTheme="majorEastAsia" w:hAnsiTheme="majorEastAsia" w:hint="eastAsia"/>
                <w:sz w:val="24"/>
              </w:rPr>
              <w:t>投标人实力</w:t>
            </w:r>
            <w:r w:rsidR="00EA3195" w:rsidRPr="003954DD">
              <w:rPr>
                <w:rFonts w:asciiTheme="majorEastAsia" w:eastAsiaTheme="majorEastAsia" w:hAnsiTheme="majorEastAsia" w:hint="eastAsia"/>
                <w:sz w:val="24"/>
              </w:rPr>
              <w:t>（</w:t>
            </w:r>
            <w:r w:rsidR="003D223E" w:rsidRPr="003954DD">
              <w:rPr>
                <w:rFonts w:asciiTheme="majorEastAsia" w:eastAsiaTheme="majorEastAsia" w:hAnsiTheme="majorEastAsia" w:hint="eastAsia"/>
                <w:sz w:val="24"/>
              </w:rPr>
              <w:t>3</w:t>
            </w:r>
            <w:r w:rsidR="00EA3195" w:rsidRPr="003954DD">
              <w:rPr>
                <w:rFonts w:asciiTheme="majorEastAsia" w:eastAsiaTheme="majorEastAsia" w:hAnsiTheme="majorEastAsia" w:hint="eastAsia"/>
                <w:sz w:val="24"/>
              </w:rPr>
              <w:t>分）</w:t>
            </w:r>
          </w:p>
        </w:tc>
        <w:tc>
          <w:tcPr>
            <w:tcW w:w="6521" w:type="dxa"/>
          </w:tcPr>
          <w:p w:rsidR="00EA3195" w:rsidRPr="003954DD" w:rsidRDefault="00EA3195" w:rsidP="003D223E">
            <w:pPr>
              <w:jc w:val="left"/>
              <w:rPr>
                <w:rFonts w:asciiTheme="majorEastAsia" w:eastAsiaTheme="majorEastAsia" w:hAnsiTheme="majorEastAsia"/>
                <w:sz w:val="24"/>
              </w:rPr>
            </w:pPr>
            <w:r w:rsidRPr="003954DD">
              <w:rPr>
                <w:rFonts w:asciiTheme="majorEastAsia" w:eastAsiaTheme="majorEastAsia" w:hAnsiTheme="majorEastAsia" w:hint="eastAsia"/>
                <w:sz w:val="24"/>
              </w:rPr>
              <w:t>项目技术负责人具有CCIE证书，满足得</w:t>
            </w:r>
            <w:r w:rsidR="003D223E"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分，不满足得0分。(投标文件中提供属地社保部门出具近</w:t>
            </w:r>
            <w:r w:rsidR="003D223E" w:rsidRPr="003954DD">
              <w:rPr>
                <w:rFonts w:asciiTheme="majorEastAsia" w:eastAsiaTheme="majorEastAsia" w:hAnsiTheme="majorEastAsia" w:hint="eastAsia"/>
                <w:sz w:val="24"/>
              </w:rPr>
              <w:t>2018年8—10月的</w:t>
            </w:r>
            <w:proofErr w:type="gramStart"/>
            <w:r w:rsidR="003D223E" w:rsidRPr="003954DD">
              <w:rPr>
                <w:rFonts w:asciiTheme="majorEastAsia" w:eastAsiaTheme="majorEastAsia" w:hAnsiTheme="majorEastAsia" w:hint="eastAsia"/>
                <w:sz w:val="24"/>
              </w:rPr>
              <w:t>社保</w:t>
            </w:r>
            <w:r w:rsidRPr="003954DD">
              <w:rPr>
                <w:rFonts w:asciiTheme="majorEastAsia" w:eastAsiaTheme="majorEastAsia" w:hAnsiTheme="majorEastAsia" w:hint="eastAsia"/>
                <w:sz w:val="24"/>
              </w:rPr>
              <w:t>证明</w:t>
            </w:r>
            <w:proofErr w:type="gramEnd"/>
            <w:r w:rsidRPr="003954DD">
              <w:rPr>
                <w:rFonts w:asciiTheme="majorEastAsia" w:eastAsiaTheme="majorEastAsia" w:hAnsiTheme="majorEastAsia" w:hint="eastAsia"/>
                <w:sz w:val="24"/>
              </w:rPr>
              <w:t>，如由第三方代理社保事项的，则需提供加盖投标人公章的委托代理协议复印件；</w:t>
            </w:r>
            <w:r w:rsidR="0045203E" w:rsidRPr="003954DD">
              <w:rPr>
                <w:rFonts w:asciiTheme="majorEastAsia" w:eastAsiaTheme="majorEastAsia" w:hAnsiTheme="majorEastAsia" w:hint="eastAsia"/>
                <w:sz w:val="24"/>
              </w:rPr>
              <w:t>CCIE证书</w:t>
            </w:r>
            <w:r w:rsidRPr="003954DD">
              <w:rPr>
                <w:rFonts w:asciiTheme="majorEastAsia" w:eastAsiaTheme="majorEastAsia" w:hAnsiTheme="majorEastAsia" w:hint="eastAsia"/>
                <w:sz w:val="24"/>
              </w:rPr>
              <w:t>原件备查。)</w:t>
            </w:r>
          </w:p>
        </w:tc>
      </w:tr>
      <w:tr w:rsidR="00BA7C9A" w:rsidRPr="003954DD" w:rsidTr="00714BFD">
        <w:trPr>
          <w:trHeight w:val="416"/>
        </w:trPr>
        <w:tc>
          <w:tcPr>
            <w:tcW w:w="803" w:type="dxa"/>
            <w:vMerge/>
            <w:vAlign w:val="center"/>
          </w:tcPr>
          <w:p w:rsidR="00BA7C9A" w:rsidRPr="003954DD" w:rsidRDefault="00BA7C9A" w:rsidP="00714BFD">
            <w:pPr>
              <w:jc w:val="left"/>
              <w:rPr>
                <w:rFonts w:asciiTheme="majorEastAsia" w:eastAsiaTheme="majorEastAsia" w:hAnsiTheme="majorEastAsia"/>
                <w:sz w:val="24"/>
              </w:rPr>
            </w:pPr>
          </w:p>
        </w:tc>
        <w:tc>
          <w:tcPr>
            <w:tcW w:w="1641" w:type="dxa"/>
            <w:vMerge/>
            <w:vAlign w:val="center"/>
          </w:tcPr>
          <w:p w:rsidR="00BA7C9A" w:rsidRPr="003954DD" w:rsidRDefault="00BA7C9A" w:rsidP="00714BFD">
            <w:pPr>
              <w:jc w:val="left"/>
              <w:rPr>
                <w:rFonts w:asciiTheme="majorEastAsia" w:eastAsiaTheme="majorEastAsia" w:hAnsiTheme="majorEastAsia"/>
                <w:sz w:val="24"/>
              </w:rPr>
            </w:pPr>
          </w:p>
        </w:tc>
        <w:tc>
          <w:tcPr>
            <w:tcW w:w="6521" w:type="dxa"/>
          </w:tcPr>
          <w:p w:rsidR="00BA7C9A" w:rsidRPr="003954DD" w:rsidRDefault="00F423FB" w:rsidP="00714BFD">
            <w:pPr>
              <w:jc w:val="left"/>
              <w:rPr>
                <w:rFonts w:asciiTheme="majorEastAsia" w:eastAsiaTheme="majorEastAsia" w:hAnsiTheme="majorEastAsia"/>
                <w:sz w:val="24"/>
              </w:rPr>
            </w:pPr>
            <w:r w:rsidRPr="003954DD">
              <w:rPr>
                <w:rFonts w:asciiTheme="majorEastAsia" w:eastAsiaTheme="majorEastAsia" w:hAnsiTheme="majorEastAsia" w:hint="eastAsia"/>
                <w:sz w:val="24"/>
              </w:rPr>
              <w:t>若</w:t>
            </w:r>
            <w:r w:rsidR="00BA7C9A" w:rsidRPr="003954DD">
              <w:rPr>
                <w:rFonts w:asciiTheme="majorEastAsia" w:eastAsiaTheme="majorEastAsia" w:hAnsiTheme="majorEastAsia" w:hint="eastAsia"/>
                <w:sz w:val="24"/>
              </w:rPr>
              <w:t>提供</w:t>
            </w:r>
            <w:r w:rsidR="00FE5F7B" w:rsidRPr="003954DD">
              <w:rPr>
                <w:rFonts w:asciiTheme="majorEastAsia" w:eastAsiaTheme="majorEastAsia" w:hAnsiTheme="majorEastAsia" w:hint="eastAsia"/>
                <w:sz w:val="24"/>
              </w:rPr>
              <w:t>视频会议设备制造商</w:t>
            </w:r>
            <w:r w:rsidR="00F20F53" w:rsidRPr="003954DD">
              <w:rPr>
                <w:rFonts w:asciiTheme="majorEastAsia" w:eastAsiaTheme="majorEastAsia" w:hAnsiTheme="majorEastAsia" w:hint="eastAsia"/>
                <w:sz w:val="24"/>
              </w:rPr>
              <w:t>的</w:t>
            </w:r>
            <w:r w:rsidR="00BA7C9A" w:rsidRPr="003954DD">
              <w:rPr>
                <w:rFonts w:asciiTheme="majorEastAsia" w:eastAsiaTheme="majorEastAsia" w:hAnsiTheme="majorEastAsia" w:hint="eastAsia"/>
                <w:sz w:val="24"/>
              </w:rPr>
              <w:t>认证工程师</w:t>
            </w:r>
            <w:r w:rsidR="00FE5F7B" w:rsidRPr="003954DD">
              <w:rPr>
                <w:rFonts w:asciiTheme="majorEastAsia" w:eastAsiaTheme="majorEastAsia" w:hAnsiTheme="majorEastAsia" w:hint="eastAsia"/>
                <w:sz w:val="24"/>
              </w:rPr>
              <w:t>（</w:t>
            </w:r>
            <w:r w:rsidR="00F20F53" w:rsidRPr="003954DD">
              <w:rPr>
                <w:rFonts w:asciiTheme="majorEastAsia" w:eastAsiaTheme="majorEastAsia" w:hAnsiTheme="majorEastAsia" w:hint="eastAsia"/>
                <w:sz w:val="24"/>
              </w:rPr>
              <w:t>为投标人单位员工，认证工程师专业为</w:t>
            </w:r>
            <w:r w:rsidR="00FE5F7B" w:rsidRPr="003954DD">
              <w:rPr>
                <w:rFonts w:asciiTheme="majorEastAsia" w:eastAsiaTheme="majorEastAsia" w:hAnsiTheme="majorEastAsia" w:hint="eastAsia"/>
                <w:sz w:val="24"/>
              </w:rPr>
              <w:t>网络、视频会议等</w:t>
            </w:r>
            <w:r w:rsidR="000453B2" w:rsidRPr="003954DD">
              <w:rPr>
                <w:rFonts w:asciiTheme="majorEastAsia" w:eastAsiaTheme="majorEastAsia" w:hAnsiTheme="majorEastAsia" w:hint="eastAsia"/>
                <w:sz w:val="24"/>
              </w:rPr>
              <w:t>方向</w:t>
            </w:r>
            <w:r w:rsidR="00FE5F7B" w:rsidRPr="003954DD">
              <w:rPr>
                <w:rFonts w:asciiTheme="majorEastAsia" w:eastAsiaTheme="majorEastAsia" w:hAnsiTheme="majorEastAsia" w:hint="eastAsia"/>
                <w:sz w:val="24"/>
              </w:rPr>
              <w:t>）负责现场</w:t>
            </w:r>
            <w:r w:rsidR="00373F7C" w:rsidRPr="003954DD">
              <w:rPr>
                <w:rFonts w:asciiTheme="majorEastAsia" w:eastAsiaTheme="majorEastAsia" w:hAnsiTheme="majorEastAsia" w:hint="eastAsia"/>
                <w:sz w:val="24"/>
              </w:rPr>
              <w:t>视频会议设备安</w:t>
            </w:r>
            <w:r w:rsidR="006212BB" w:rsidRPr="003954DD">
              <w:rPr>
                <w:rFonts w:asciiTheme="majorEastAsia" w:eastAsiaTheme="majorEastAsia" w:hAnsiTheme="majorEastAsia" w:hint="eastAsia"/>
                <w:sz w:val="24"/>
              </w:rPr>
              <w:t>装部署的，每提供一个符合条件的</w:t>
            </w:r>
            <w:r w:rsidR="00BA7C9A" w:rsidRPr="003954DD">
              <w:rPr>
                <w:rFonts w:asciiTheme="majorEastAsia" w:eastAsiaTheme="majorEastAsia" w:hAnsiTheme="majorEastAsia" w:hint="eastAsia"/>
                <w:sz w:val="24"/>
              </w:rPr>
              <w:t>得</w:t>
            </w:r>
            <w:r w:rsidR="00E64499" w:rsidRPr="003954DD">
              <w:rPr>
                <w:rFonts w:asciiTheme="majorEastAsia" w:eastAsiaTheme="majorEastAsia" w:hAnsiTheme="majorEastAsia" w:hint="eastAsia"/>
                <w:sz w:val="24"/>
              </w:rPr>
              <w:t>1</w:t>
            </w:r>
            <w:r w:rsidR="00BA7C9A" w:rsidRPr="003954DD">
              <w:rPr>
                <w:rFonts w:asciiTheme="majorEastAsia" w:eastAsiaTheme="majorEastAsia" w:hAnsiTheme="majorEastAsia" w:hint="eastAsia"/>
                <w:sz w:val="24"/>
              </w:rPr>
              <w:t>分，</w:t>
            </w:r>
            <w:r w:rsidR="0045203E" w:rsidRPr="003954DD">
              <w:rPr>
                <w:rFonts w:asciiTheme="majorEastAsia" w:eastAsiaTheme="majorEastAsia" w:hAnsiTheme="majorEastAsia" w:hint="eastAsia"/>
                <w:sz w:val="24"/>
              </w:rPr>
              <w:t>本小项</w:t>
            </w:r>
            <w:r w:rsidR="00BA7C9A" w:rsidRPr="003954DD">
              <w:rPr>
                <w:rFonts w:asciiTheme="majorEastAsia" w:eastAsiaTheme="majorEastAsia" w:hAnsiTheme="majorEastAsia" w:hint="eastAsia"/>
                <w:sz w:val="24"/>
              </w:rPr>
              <w:t>最高</w:t>
            </w:r>
            <w:r w:rsidR="0045203E" w:rsidRPr="003954DD">
              <w:rPr>
                <w:rFonts w:asciiTheme="majorEastAsia" w:eastAsiaTheme="majorEastAsia" w:hAnsiTheme="majorEastAsia" w:hint="eastAsia"/>
                <w:sz w:val="24"/>
              </w:rPr>
              <w:t>可</w:t>
            </w:r>
            <w:r w:rsidR="00BA7C9A" w:rsidRPr="003954DD">
              <w:rPr>
                <w:rFonts w:asciiTheme="majorEastAsia" w:eastAsiaTheme="majorEastAsia" w:hAnsiTheme="majorEastAsia" w:hint="eastAsia"/>
                <w:sz w:val="24"/>
              </w:rPr>
              <w:t>得</w:t>
            </w:r>
            <w:r w:rsidR="003D223E" w:rsidRPr="003954DD">
              <w:rPr>
                <w:rFonts w:asciiTheme="majorEastAsia" w:eastAsiaTheme="majorEastAsia" w:hAnsiTheme="majorEastAsia" w:hint="eastAsia"/>
                <w:sz w:val="24"/>
              </w:rPr>
              <w:t>2</w:t>
            </w:r>
            <w:r w:rsidR="00BA7C9A" w:rsidRPr="003954DD">
              <w:rPr>
                <w:rFonts w:asciiTheme="majorEastAsia" w:eastAsiaTheme="majorEastAsia" w:hAnsiTheme="majorEastAsia" w:hint="eastAsia"/>
                <w:sz w:val="24"/>
              </w:rPr>
              <w:t>分；其他不得分</w:t>
            </w:r>
            <w:r w:rsidRPr="003954DD">
              <w:rPr>
                <w:rFonts w:asciiTheme="majorEastAsia" w:eastAsiaTheme="majorEastAsia" w:hAnsiTheme="majorEastAsia" w:hint="eastAsia"/>
                <w:sz w:val="24"/>
              </w:rPr>
              <w:t>。</w:t>
            </w:r>
          </w:p>
          <w:p w:rsidR="00BA7C9A" w:rsidRPr="003954DD" w:rsidRDefault="00E64499" w:rsidP="00EA3195">
            <w:pPr>
              <w:jc w:val="left"/>
              <w:rPr>
                <w:rFonts w:asciiTheme="majorEastAsia" w:eastAsiaTheme="majorEastAsia" w:hAnsiTheme="majorEastAsia"/>
                <w:sz w:val="24"/>
              </w:rPr>
            </w:pPr>
            <w:r w:rsidRPr="003954DD">
              <w:rPr>
                <w:rFonts w:asciiTheme="majorEastAsia" w:eastAsiaTheme="majorEastAsia" w:hAnsiTheme="majorEastAsia" w:hint="eastAsia"/>
                <w:sz w:val="24"/>
              </w:rPr>
              <w:t>（</w:t>
            </w:r>
            <w:r w:rsidR="00BA7C9A" w:rsidRPr="003954DD">
              <w:rPr>
                <w:rFonts w:asciiTheme="majorEastAsia" w:eastAsiaTheme="majorEastAsia" w:hAnsiTheme="majorEastAsia" w:hint="eastAsia"/>
                <w:sz w:val="24"/>
              </w:rPr>
              <w:t>认证工程师需提供属地社保部门出具</w:t>
            </w:r>
            <w:r w:rsidR="003D223E" w:rsidRPr="003954DD">
              <w:rPr>
                <w:rFonts w:asciiTheme="majorEastAsia" w:eastAsiaTheme="majorEastAsia" w:hAnsiTheme="majorEastAsia" w:hint="eastAsia"/>
                <w:sz w:val="24"/>
              </w:rPr>
              <w:t>2018年8—10月</w:t>
            </w:r>
            <w:r w:rsidR="00BA7C9A" w:rsidRPr="003954DD">
              <w:rPr>
                <w:rFonts w:asciiTheme="majorEastAsia" w:eastAsiaTheme="majorEastAsia" w:hAnsiTheme="majorEastAsia" w:hint="eastAsia"/>
                <w:sz w:val="24"/>
              </w:rPr>
              <w:t>的</w:t>
            </w:r>
            <w:proofErr w:type="gramStart"/>
            <w:r w:rsidR="00BA7C9A" w:rsidRPr="003954DD">
              <w:rPr>
                <w:rFonts w:asciiTheme="majorEastAsia" w:eastAsiaTheme="majorEastAsia" w:hAnsiTheme="majorEastAsia" w:hint="eastAsia"/>
                <w:sz w:val="24"/>
              </w:rPr>
              <w:t>社保证明</w:t>
            </w:r>
            <w:proofErr w:type="gramEnd"/>
            <w:r w:rsidR="00BA7C9A" w:rsidRPr="003954DD">
              <w:rPr>
                <w:rFonts w:asciiTheme="majorEastAsia" w:eastAsiaTheme="majorEastAsia" w:hAnsiTheme="majorEastAsia" w:hint="eastAsia"/>
                <w:sz w:val="24"/>
              </w:rPr>
              <w:t>，如由第三方代理社保事项的，则需提供加盖投标人公章的委托代理协议复印件</w:t>
            </w:r>
            <w:r w:rsidR="001831EC" w:rsidRPr="003954DD">
              <w:rPr>
                <w:rFonts w:asciiTheme="majorEastAsia" w:eastAsiaTheme="majorEastAsia" w:hAnsiTheme="majorEastAsia" w:hint="eastAsia"/>
                <w:sz w:val="24"/>
              </w:rPr>
              <w:t>；</w:t>
            </w:r>
            <w:r w:rsidR="0045203E" w:rsidRPr="003954DD">
              <w:rPr>
                <w:rFonts w:asciiTheme="majorEastAsia" w:eastAsiaTheme="majorEastAsia" w:hAnsiTheme="majorEastAsia" w:hint="eastAsia"/>
                <w:sz w:val="24"/>
              </w:rPr>
              <w:t>认证工程师证书</w:t>
            </w:r>
            <w:r w:rsidR="001831EC" w:rsidRPr="003954DD">
              <w:rPr>
                <w:rFonts w:asciiTheme="majorEastAsia" w:eastAsiaTheme="majorEastAsia" w:hAnsiTheme="majorEastAsia" w:hint="eastAsia"/>
                <w:sz w:val="24"/>
              </w:rPr>
              <w:t>原件备查。</w:t>
            </w:r>
            <w:r w:rsidR="00BA7C9A" w:rsidRPr="003954DD">
              <w:rPr>
                <w:rFonts w:asciiTheme="majorEastAsia" w:eastAsiaTheme="majorEastAsia" w:hAnsiTheme="majorEastAsia" w:hint="eastAsia"/>
                <w:sz w:val="24"/>
              </w:rPr>
              <w:t>）</w:t>
            </w:r>
          </w:p>
        </w:tc>
      </w:tr>
      <w:tr w:rsidR="00DC4D5C" w:rsidRPr="003954DD" w:rsidTr="00714BFD">
        <w:trPr>
          <w:trHeight w:val="416"/>
        </w:trPr>
        <w:tc>
          <w:tcPr>
            <w:tcW w:w="803" w:type="dxa"/>
            <w:vMerge w:val="restart"/>
            <w:vAlign w:val="center"/>
          </w:tcPr>
          <w:p w:rsidR="00DC4D5C" w:rsidRPr="003954DD" w:rsidRDefault="00DC4D5C" w:rsidP="00DC4D5C">
            <w:pPr>
              <w:jc w:val="center"/>
              <w:rPr>
                <w:rFonts w:asciiTheme="majorEastAsia" w:eastAsiaTheme="majorEastAsia" w:hAnsiTheme="majorEastAsia"/>
                <w:sz w:val="24"/>
              </w:rPr>
            </w:pPr>
            <w:r w:rsidRPr="003954DD">
              <w:rPr>
                <w:rFonts w:asciiTheme="majorEastAsia" w:eastAsiaTheme="majorEastAsia" w:hAnsiTheme="majorEastAsia" w:hint="eastAsia"/>
                <w:sz w:val="24"/>
              </w:rPr>
              <w:t>3</w:t>
            </w:r>
          </w:p>
        </w:tc>
        <w:tc>
          <w:tcPr>
            <w:tcW w:w="1641" w:type="dxa"/>
            <w:vMerge w:val="restart"/>
            <w:vAlign w:val="center"/>
          </w:tcPr>
          <w:p w:rsidR="00DC4D5C" w:rsidRPr="003954DD" w:rsidRDefault="00DC4D5C" w:rsidP="00DC4D5C">
            <w:pPr>
              <w:jc w:val="center"/>
              <w:rPr>
                <w:rFonts w:asciiTheme="majorEastAsia" w:eastAsiaTheme="majorEastAsia" w:hAnsiTheme="majorEastAsia"/>
                <w:sz w:val="24"/>
              </w:rPr>
            </w:pPr>
            <w:r w:rsidRPr="003954DD">
              <w:rPr>
                <w:rFonts w:asciiTheme="majorEastAsia" w:eastAsiaTheme="majorEastAsia" w:hAnsiTheme="majorEastAsia" w:hint="eastAsia"/>
                <w:sz w:val="24"/>
              </w:rPr>
              <w:t>项目实施</w:t>
            </w:r>
          </w:p>
          <w:p w:rsidR="00DC4D5C" w:rsidRPr="003954DD" w:rsidRDefault="00DC4D5C" w:rsidP="00CA16BA">
            <w:pPr>
              <w:jc w:val="center"/>
              <w:rPr>
                <w:rFonts w:asciiTheme="majorEastAsia" w:eastAsiaTheme="majorEastAsia" w:hAnsiTheme="majorEastAsia"/>
                <w:sz w:val="24"/>
              </w:rPr>
            </w:pPr>
            <w:r w:rsidRPr="003954DD">
              <w:rPr>
                <w:rFonts w:asciiTheme="majorEastAsia" w:eastAsiaTheme="majorEastAsia" w:hAnsiTheme="majorEastAsia" w:hint="eastAsia"/>
                <w:sz w:val="24"/>
              </w:rPr>
              <w:t>（</w:t>
            </w:r>
            <w:r w:rsidR="00CA16BA" w:rsidRPr="003954DD">
              <w:rPr>
                <w:rFonts w:asciiTheme="majorEastAsia" w:eastAsiaTheme="majorEastAsia" w:hAnsiTheme="majorEastAsia" w:hint="eastAsia"/>
                <w:sz w:val="24"/>
              </w:rPr>
              <w:t>4</w:t>
            </w:r>
            <w:r w:rsidRPr="003954DD">
              <w:rPr>
                <w:rFonts w:asciiTheme="majorEastAsia" w:eastAsiaTheme="majorEastAsia" w:hAnsiTheme="majorEastAsia" w:hint="eastAsia"/>
                <w:sz w:val="24"/>
              </w:rPr>
              <w:t>分）</w:t>
            </w:r>
          </w:p>
        </w:tc>
        <w:tc>
          <w:tcPr>
            <w:tcW w:w="6521" w:type="dxa"/>
          </w:tcPr>
          <w:p w:rsidR="00DC4D5C" w:rsidRPr="003954DD" w:rsidRDefault="00DC4D5C" w:rsidP="007061EF">
            <w:pPr>
              <w:jc w:val="left"/>
              <w:rPr>
                <w:rFonts w:asciiTheme="majorEastAsia" w:eastAsiaTheme="majorEastAsia" w:hAnsiTheme="majorEastAsia"/>
                <w:sz w:val="24"/>
              </w:rPr>
            </w:pPr>
            <w:r w:rsidRPr="003954DD">
              <w:rPr>
                <w:rFonts w:asciiTheme="majorEastAsia" w:eastAsiaTheme="majorEastAsia" w:hAnsiTheme="majorEastAsia" w:hint="eastAsia"/>
                <w:sz w:val="24"/>
              </w:rPr>
              <w:t>根据招标文件要求，结合用户现有系统环境, 提供本项目的</w:t>
            </w:r>
            <w:r w:rsidR="002C6AB0" w:rsidRPr="003954DD">
              <w:rPr>
                <w:rFonts w:asciiTheme="majorEastAsia" w:eastAsiaTheme="majorEastAsia" w:hAnsiTheme="majorEastAsia" w:hint="eastAsia"/>
                <w:sz w:val="24"/>
              </w:rPr>
              <w:t>技术及</w:t>
            </w:r>
            <w:r w:rsidRPr="003954DD">
              <w:rPr>
                <w:rFonts w:asciiTheme="majorEastAsia" w:eastAsiaTheme="majorEastAsia" w:hAnsiTheme="majorEastAsia" w:hint="eastAsia"/>
                <w:sz w:val="24"/>
              </w:rPr>
              <w:t>实施方案。由评标专家酌情评定：好的得</w:t>
            </w:r>
            <w:r w:rsidR="007061EF" w:rsidRPr="003954DD">
              <w:rPr>
                <w:rFonts w:asciiTheme="majorEastAsia" w:eastAsiaTheme="majorEastAsia" w:hAnsiTheme="majorEastAsia" w:hint="eastAsia"/>
                <w:sz w:val="24"/>
              </w:rPr>
              <w:t>2</w:t>
            </w:r>
            <w:r w:rsidRPr="003954DD">
              <w:rPr>
                <w:rFonts w:asciiTheme="majorEastAsia" w:eastAsiaTheme="majorEastAsia" w:hAnsiTheme="majorEastAsia" w:hint="eastAsia"/>
                <w:sz w:val="24"/>
              </w:rPr>
              <w:t>分，较好</w:t>
            </w:r>
            <w:r w:rsidR="007061EF" w:rsidRPr="003954DD">
              <w:rPr>
                <w:rFonts w:asciiTheme="majorEastAsia" w:eastAsiaTheme="majorEastAsia" w:hAnsiTheme="majorEastAsia" w:hint="eastAsia"/>
                <w:sz w:val="24"/>
              </w:rPr>
              <w:t>1分</w:t>
            </w:r>
            <w:r w:rsidRPr="003954DD">
              <w:rPr>
                <w:rFonts w:asciiTheme="majorEastAsia" w:eastAsiaTheme="majorEastAsia" w:hAnsiTheme="majorEastAsia" w:hint="eastAsia"/>
                <w:sz w:val="24"/>
              </w:rPr>
              <w:t>，其它的得</w:t>
            </w:r>
            <w:r w:rsidR="007061EF" w:rsidRPr="003954DD">
              <w:rPr>
                <w:rFonts w:asciiTheme="majorEastAsia" w:eastAsiaTheme="majorEastAsia" w:hAnsiTheme="majorEastAsia" w:hint="eastAsia"/>
                <w:sz w:val="24"/>
              </w:rPr>
              <w:t>0.9-</w:t>
            </w:r>
            <w:r w:rsidRPr="003954DD">
              <w:rPr>
                <w:rFonts w:asciiTheme="majorEastAsia" w:eastAsiaTheme="majorEastAsia" w:hAnsiTheme="majorEastAsia" w:hint="eastAsia"/>
                <w:sz w:val="24"/>
              </w:rPr>
              <w:t>0分。</w:t>
            </w:r>
          </w:p>
        </w:tc>
      </w:tr>
      <w:tr w:rsidR="00DC4D5C" w:rsidRPr="003954DD" w:rsidTr="00714BFD">
        <w:trPr>
          <w:trHeight w:val="416"/>
        </w:trPr>
        <w:tc>
          <w:tcPr>
            <w:tcW w:w="803" w:type="dxa"/>
            <w:vMerge/>
            <w:vAlign w:val="center"/>
          </w:tcPr>
          <w:p w:rsidR="00DC4D5C" w:rsidRPr="003954DD" w:rsidRDefault="00DC4D5C" w:rsidP="00DC4D5C">
            <w:pPr>
              <w:jc w:val="center"/>
              <w:rPr>
                <w:rFonts w:asciiTheme="majorEastAsia" w:eastAsiaTheme="majorEastAsia" w:hAnsiTheme="majorEastAsia"/>
                <w:sz w:val="24"/>
              </w:rPr>
            </w:pPr>
          </w:p>
        </w:tc>
        <w:tc>
          <w:tcPr>
            <w:tcW w:w="1641" w:type="dxa"/>
            <w:vMerge/>
            <w:vAlign w:val="center"/>
          </w:tcPr>
          <w:p w:rsidR="00DC4D5C" w:rsidRPr="003954DD" w:rsidRDefault="00DC4D5C" w:rsidP="00DC4D5C">
            <w:pPr>
              <w:jc w:val="center"/>
              <w:rPr>
                <w:rFonts w:asciiTheme="majorEastAsia" w:eastAsiaTheme="majorEastAsia" w:hAnsiTheme="majorEastAsia"/>
                <w:sz w:val="24"/>
              </w:rPr>
            </w:pPr>
          </w:p>
        </w:tc>
        <w:tc>
          <w:tcPr>
            <w:tcW w:w="6521" w:type="dxa"/>
          </w:tcPr>
          <w:p w:rsidR="00DC4D5C" w:rsidRPr="003954DD" w:rsidRDefault="00DC4D5C" w:rsidP="00CA16BA">
            <w:pPr>
              <w:jc w:val="left"/>
              <w:rPr>
                <w:rFonts w:asciiTheme="majorEastAsia" w:eastAsiaTheme="majorEastAsia" w:hAnsiTheme="majorEastAsia"/>
                <w:sz w:val="24"/>
              </w:rPr>
            </w:pPr>
            <w:r w:rsidRPr="003954DD">
              <w:rPr>
                <w:rFonts w:asciiTheme="majorEastAsia" w:eastAsiaTheme="majorEastAsia" w:hAnsiTheme="majorEastAsia" w:hint="eastAsia"/>
                <w:sz w:val="24"/>
              </w:rPr>
              <w:t>有明确的项目实施管理规范、项目组织管理机构，并明确各组织人员的职责分工情况，有明确的质量保证体系及项目风险控制计划。由评标专家酌情评定</w:t>
            </w:r>
            <w:r w:rsidR="00825D1D"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好的得</w:t>
            </w:r>
            <w:r w:rsidR="00CA16BA" w:rsidRPr="003954DD">
              <w:rPr>
                <w:rFonts w:asciiTheme="majorEastAsia" w:eastAsiaTheme="majorEastAsia" w:hAnsiTheme="majorEastAsia" w:hint="eastAsia"/>
                <w:sz w:val="24"/>
              </w:rPr>
              <w:t>2</w:t>
            </w:r>
            <w:r w:rsidRPr="003954DD">
              <w:rPr>
                <w:rFonts w:asciiTheme="majorEastAsia" w:eastAsiaTheme="majorEastAsia" w:hAnsiTheme="majorEastAsia" w:hint="eastAsia"/>
                <w:sz w:val="24"/>
              </w:rPr>
              <w:t>分，较好</w:t>
            </w:r>
            <w:r w:rsidR="00743EEB" w:rsidRPr="003954DD">
              <w:rPr>
                <w:rFonts w:asciiTheme="majorEastAsia" w:eastAsiaTheme="majorEastAsia" w:hAnsiTheme="majorEastAsia" w:hint="eastAsia"/>
                <w:sz w:val="24"/>
              </w:rPr>
              <w:t>的得</w:t>
            </w:r>
            <w:r w:rsidR="00CA16BA"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分，其它的得</w:t>
            </w:r>
            <w:r w:rsidR="007061EF" w:rsidRPr="003954DD">
              <w:rPr>
                <w:rFonts w:asciiTheme="majorEastAsia" w:eastAsiaTheme="majorEastAsia" w:hAnsiTheme="majorEastAsia" w:hint="eastAsia"/>
                <w:sz w:val="24"/>
              </w:rPr>
              <w:t>0.9-</w:t>
            </w:r>
            <w:r w:rsidRPr="003954DD">
              <w:rPr>
                <w:rFonts w:asciiTheme="majorEastAsia" w:eastAsiaTheme="majorEastAsia" w:hAnsiTheme="majorEastAsia" w:hint="eastAsia"/>
                <w:sz w:val="24"/>
              </w:rPr>
              <w:t>0分。</w:t>
            </w:r>
          </w:p>
        </w:tc>
      </w:tr>
      <w:tr w:rsidR="00087EC5" w:rsidRPr="003954DD" w:rsidTr="00714BFD">
        <w:trPr>
          <w:trHeight w:val="416"/>
        </w:trPr>
        <w:tc>
          <w:tcPr>
            <w:tcW w:w="803" w:type="dxa"/>
            <w:vAlign w:val="center"/>
          </w:tcPr>
          <w:p w:rsidR="00087EC5" w:rsidRPr="003954DD" w:rsidRDefault="00DC4D5C" w:rsidP="00DC4D5C">
            <w:pPr>
              <w:jc w:val="center"/>
              <w:rPr>
                <w:rFonts w:asciiTheme="majorEastAsia" w:eastAsiaTheme="majorEastAsia" w:hAnsiTheme="majorEastAsia"/>
                <w:sz w:val="24"/>
              </w:rPr>
            </w:pPr>
            <w:r w:rsidRPr="003954DD">
              <w:rPr>
                <w:rFonts w:asciiTheme="majorEastAsia" w:eastAsiaTheme="majorEastAsia" w:hAnsiTheme="majorEastAsia" w:hint="eastAsia"/>
                <w:sz w:val="24"/>
              </w:rPr>
              <w:t>4</w:t>
            </w:r>
          </w:p>
        </w:tc>
        <w:tc>
          <w:tcPr>
            <w:tcW w:w="1641" w:type="dxa"/>
            <w:vAlign w:val="center"/>
          </w:tcPr>
          <w:p w:rsidR="00DC4D5C" w:rsidRPr="003954DD" w:rsidRDefault="002C6AB0" w:rsidP="00DC4D5C">
            <w:pPr>
              <w:jc w:val="center"/>
              <w:rPr>
                <w:rFonts w:asciiTheme="majorEastAsia" w:eastAsiaTheme="majorEastAsia" w:hAnsiTheme="majorEastAsia"/>
                <w:sz w:val="24"/>
              </w:rPr>
            </w:pPr>
            <w:r w:rsidRPr="003954DD">
              <w:rPr>
                <w:rFonts w:asciiTheme="majorEastAsia" w:eastAsiaTheme="majorEastAsia" w:hAnsiTheme="majorEastAsia" w:hint="eastAsia"/>
                <w:sz w:val="24"/>
              </w:rPr>
              <w:t>技术</w:t>
            </w:r>
            <w:r w:rsidR="00087EC5" w:rsidRPr="003954DD">
              <w:rPr>
                <w:rFonts w:asciiTheme="majorEastAsia" w:eastAsiaTheme="majorEastAsia" w:hAnsiTheme="majorEastAsia" w:hint="eastAsia"/>
                <w:sz w:val="24"/>
              </w:rPr>
              <w:t>培训</w:t>
            </w:r>
          </w:p>
          <w:p w:rsidR="00087EC5" w:rsidRPr="003954DD" w:rsidRDefault="00DC4D5C" w:rsidP="007061EF">
            <w:pPr>
              <w:jc w:val="center"/>
              <w:rPr>
                <w:rFonts w:asciiTheme="majorEastAsia" w:eastAsiaTheme="majorEastAsia" w:hAnsiTheme="majorEastAsia"/>
                <w:sz w:val="24"/>
              </w:rPr>
            </w:pPr>
            <w:r w:rsidRPr="003954DD">
              <w:rPr>
                <w:rFonts w:asciiTheme="majorEastAsia" w:eastAsiaTheme="majorEastAsia" w:hAnsiTheme="majorEastAsia" w:hint="eastAsia"/>
                <w:sz w:val="24"/>
              </w:rPr>
              <w:t>（</w:t>
            </w:r>
            <w:r w:rsidR="007061EF" w:rsidRPr="003954DD">
              <w:rPr>
                <w:rFonts w:asciiTheme="majorEastAsia" w:eastAsiaTheme="majorEastAsia" w:hAnsiTheme="majorEastAsia" w:hint="eastAsia"/>
                <w:sz w:val="24"/>
              </w:rPr>
              <w:t>2</w:t>
            </w:r>
            <w:r w:rsidRPr="003954DD">
              <w:rPr>
                <w:rFonts w:asciiTheme="majorEastAsia" w:eastAsiaTheme="majorEastAsia" w:hAnsiTheme="majorEastAsia" w:hint="eastAsia"/>
                <w:sz w:val="24"/>
              </w:rPr>
              <w:t>分）</w:t>
            </w:r>
          </w:p>
        </w:tc>
        <w:tc>
          <w:tcPr>
            <w:tcW w:w="6521" w:type="dxa"/>
          </w:tcPr>
          <w:p w:rsidR="00087EC5" w:rsidRPr="003954DD" w:rsidRDefault="00087EC5" w:rsidP="007061EF">
            <w:pPr>
              <w:jc w:val="left"/>
              <w:rPr>
                <w:rFonts w:asciiTheme="majorEastAsia" w:eastAsiaTheme="majorEastAsia" w:hAnsiTheme="majorEastAsia"/>
                <w:sz w:val="24"/>
              </w:rPr>
            </w:pPr>
            <w:r w:rsidRPr="003954DD">
              <w:rPr>
                <w:rFonts w:asciiTheme="majorEastAsia" w:eastAsiaTheme="majorEastAsia" w:hAnsiTheme="majorEastAsia" w:hint="eastAsia"/>
                <w:sz w:val="24"/>
              </w:rPr>
              <w:t>安排合理科学的培训方案，</w:t>
            </w:r>
            <w:r w:rsidR="00DC4D5C" w:rsidRPr="003954DD">
              <w:rPr>
                <w:rFonts w:asciiTheme="majorEastAsia" w:eastAsiaTheme="majorEastAsia" w:hAnsiTheme="majorEastAsia" w:hint="eastAsia"/>
                <w:sz w:val="24"/>
              </w:rPr>
              <w:t>有详细的培训计划和培训大纲；根据培训方案的科学性、完整性，以及课程内容安排的完整性、恰当性和培训方案的可操作性，</w:t>
            </w:r>
            <w:r w:rsidR="00825D1D" w:rsidRPr="003954DD">
              <w:rPr>
                <w:rFonts w:asciiTheme="majorEastAsia" w:eastAsiaTheme="majorEastAsia" w:hAnsiTheme="majorEastAsia" w:hint="eastAsia"/>
                <w:sz w:val="24"/>
              </w:rPr>
              <w:t>由</w:t>
            </w:r>
            <w:r w:rsidR="00DC4D5C" w:rsidRPr="003954DD">
              <w:rPr>
                <w:rFonts w:asciiTheme="majorEastAsia" w:eastAsiaTheme="majorEastAsia" w:hAnsiTheme="majorEastAsia" w:hint="eastAsia"/>
                <w:sz w:val="24"/>
              </w:rPr>
              <w:t>评标专家酌情评分：好的得</w:t>
            </w:r>
            <w:r w:rsidR="007061EF" w:rsidRPr="003954DD">
              <w:rPr>
                <w:rFonts w:asciiTheme="majorEastAsia" w:eastAsiaTheme="majorEastAsia" w:hAnsiTheme="majorEastAsia" w:hint="eastAsia"/>
                <w:sz w:val="24"/>
              </w:rPr>
              <w:t>2</w:t>
            </w:r>
            <w:r w:rsidR="00DC4D5C" w:rsidRPr="003954DD">
              <w:rPr>
                <w:rFonts w:asciiTheme="majorEastAsia" w:eastAsiaTheme="majorEastAsia" w:hAnsiTheme="majorEastAsia" w:hint="eastAsia"/>
                <w:sz w:val="24"/>
              </w:rPr>
              <w:t>分，较好</w:t>
            </w:r>
            <w:r w:rsidR="00743EEB" w:rsidRPr="003954DD">
              <w:rPr>
                <w:rFonts w:asciiTheme="majorEastAsia" w:eastAsiaTheme="majorEastAsia" w:hAnsiTheme="majorEastAsia" w:hint="eastAsia"/>
                <w:sz w:val="24"/>
              </w:rPr>
              <w:t>的得</w:t>
            </w:r>
            <w:r w:rsidR="007061EF" w:rsidRPr="003954DD">
              <w:rPr>
                <w:rFonts w:asciiTheme="majorEastAsia" w:eastAsiaTheme="majorEastAsia" w:hAnsiTheme="majorEastAsia" w:hint="eastAsia"/>
                <w:sz w:val="24"/>
              </w:rPr>
              <w:t>1</w:t>
            </w:r>
            <w:r w:rsidR="00DC4D5C" w:rsidRPr="003954DD">
              <w:rPr>
                <w:rFonts w:asciiTheme="majorEastAsia" w:eastAsiaTheme="majorEastAsia" w:hAnsiTheme="majorEastAsia" w:hint="eastAsia"/>
                <w:sz w:val="24"/>
              </w:rPr>
              <w:t>，其它的得</w:t>
            </w:r>
            <w:r w:rsidR="007061EF" w:rsidRPr="003954DD">
              <w:rPr>
                <w:rFonts w:asciiTheme="majorEastAsia" w:eastAsiaTheme="majorEastAsia" w:hAnsiTheme="majorEastAsia" w:hint="eastAsia"/>
                <w:sz w:val="24"/>
              </w:rPr>
              <w:t>0.9-</w:t>
            </w:r>
            <w:r w:rsidR="00DC4D5C" w:rsidRPr="003954DD">
              <w:rPr>
                <w:rFonts w:asciiTheme="majorEastAsia" w:eastAsiaTheme="majorEastAsia" w:hAnsiTheme="majorEastAsia" w:hint="eastAsia"/>
                <w:sz w:val="24"/>
              </w:rPr>
              <w:t>0分。</w:t>
            </w:r>
            <w:r w:rsidR="003C00E7" w:rsidRPr="003954DD">
              <w:rPr>
                <w:rFonts w:asciiTheme="majorEastAsia" w:eastAsiaTheme="majorEastAsia" w:hAnsiTheme="majorEastAsia" w:hint="eastAsia"/>
                <w:sz w:val="24"/>
              </w:rPr>
              <w:t xml:space="preserve"> </w:t>
            </w:r>
          </w:p>
        </w:tc>
      </w:tr>
      <w:tr w:rsidR="00FC4A22" w:rsidRPr="003954DD" w:rsidTr="003954DD">
        <w:trPr>
          <w:trHeight w:val="2260"/>
        </w:trPr>
        <w:tc>
          <w:tcPr>
            <w:tcW w:w="803" w:type="dxa"/>
            <w:vMerge w:val="restart"/>
            <w:vAlign w:val="center"/>
          </w:tcPr>
          <w:p w:rsidR="00FC4A22" w:rsidRPr="003954DD" w:rsidRDefault="00FC4A22"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5</w:t>
            </w:r>
          </w:p>
        </w:tc>
        <w:tc>
          <w:tcPr>
            <w:tcW w:w="1641" w:type="dxa"/>
            <w:vMerge w:val="restart"/>
            <w:vAlign w:val="center"/>
          </w:tcPr>
          <w:p w:rsidR="00FC4A22" w:rsidRPr="003954DD" w:rsidRDefault="00FC4A22"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售后服务</w:t>
            </w:r>
          </w:p>
          <w:p w:rsidR="00FC4A22" w:rsidRPr="003954DD" w:rsidRDefault="00FC4A22" w:rsidP="00FC4A22">
            <w:pPr>
              <w:jc w:val="center"/>
              <w:rPr>
                <w:rFonts w:asciiTheme="majorEastAsia" w:eastAsiaTheme="majorEastAsia" w:hAnsiTheme="majorEastAsia"/>
                <w:sz w:val="24"/>
              </w:rPr>
            </w:pPr>
            <w:r w:rsidRPr="003954DD">
              <w:rPr>
                <w:rFonts w:asciiTheme="majorEastAsia" w:eastAsiaTheme="majorEastAsia" w:hAnsiTheme="majorEastAsia" w:hint="eastAsia"/>
                <w:sz w:val="24"/>
              </w:rPr>
              <w:t>（4分）</w:t>
            </w:r>
          </w:p>
        </w:tc>
        <w:tc>
          <w:tcPr>
            <w:tcW w:w="6521" w:type="dxa"/>
            <w:vAlign w:val="center"/>
          </w:tcPr>
          <w:p w:rsidR="00FC4A22" w:rsidRPr="003954DD" w:rsidRDefault="00FC4A22" w:rsidP="00B63968">
            <w:pPr>
              <w:jc w:val="left"/>
              <w:rPr>
                <w:rFonts w:asciiTheme="majorEastAsia" w:eastAsiaTheme="majorEastAsia" w:hAnsiTheme="majorEastAsia"/>
                <w:color w:val="FF0000"/>
                <w:sz w:val="24"/>
              </w:rPr>
            </w:pPr>
            <w:r w:rsidRPr="003954DD">
              <w:rPr>
                <w:rFonts w:asciiTheme="majorEastAsia" w:eastAsiaTheme="majorEastAsia" w:hAnsiTheme="majorEastAsia" w:hint="eastAsia"/>
                <w:sz w:val="24"/>
              </w:rPr>
              <w:t>视频会议设备制造商（不含显示设备、移动支架）在浙江省内设有分支机构或售后服务机构的，得1分；浙江省外及其它</w:t>
            </w:r>
            <w:r w:rsidR="00743EEB" w:rsidRPr="003954DD">
              <w:rPr>
                <w:rFonts w:asciiTheme="majorEastAsia" w:eastAsiaTheme="majorEastAsia" w:hAnsiTheme="majorEastAsia" w:hint="eastAsia"/>
                <w:sz w:val="24"/>
              </w:rPr>
              <w:t>地区</w:t>
            </w:r>
            <w:r w:rsidRPr="003954DD">
              <w:rPr>
                <w:rFonts w:asciiTheme="majorEastAsia" w:eastAsiaTheme="majorEastAsia" w:hAnsiTheme="majorEastAsia" w:hint="eastAsia"/>
                <w:sz w:val="24"/>
              </w:rPr>
              <w:t>不得分。（需提供制造商分支机构或售后服务机构属地工商部门颁发的相关机构成立的证明文件复印件或其他有效充分的证明材料复印件（如租房协议、制造商官网介绍截图及链接等）为准，并加盖投标人公章）。</w:t>
            </w:r>
          </w:p>
        </w:tc>
      </w:tr>
      <w:tr w:rsidR="00BA7C9A" w:rsidRPr="003954DD" w:rsidTr="00714BFD">
        <w:trPr>
          <w:trHeight w:val="640"/>
        </w:trPr>
        <w:tc>
          <w:tcPr>
            <w:tcW w:w="803" w:type="dxa"/>
            <w:vMerge/>
            <w:vAlign w:val="center"/>
          </w:tcPr>
          <w:p w:rsidR="00BA7C9A" w:rsidRPr="003954DD" w:rsidRDefault="00BA7C9A" w:rsidP="00714BFD">
            <w:pPr>
              <w:jc w:val="center"/>
              <w:rPr>
                <w:rFonts w:asciiTheme="majorEastAsia" w:eastAsiaTheme="majorEastAsia" w:hAnsiTheme="majorEastAsia"/>
                <w:sz w:val="24"/>
              </w:rPr>
            </w:pPr>
          </w:p>
        </w:tc>
        <w:tc>
          <w:tcPr>
            <w:tcW w:w="1641" w:type="dxa"/>
            <w:vMerge/>
            <w:vAlign w:val="center"/>
          </w:tcPr>
          <w:p w:rsidR="00BA7C9A" w:rsidRPr="003954DD" w:rsidRDefault="00BA7C9A" w:rsidP="00714BFD">
            <w:pPr>
              <w:jc w:val="left"/>
              <w:rPr>
                <w:rFonts w:asciiTheme="majorEastAsia" w:eastAsiaTheme="majorEastAsia" w:hAnsiTheme="majorEastAsia"/>
                <w:sz w:val="24"/>
              </w:rPr>
            </w:pPr>
          </w:p>
        </w:tc>
        <w:tc>
          <w:tcPr>
            <w:tcW w:w="6521" w:type="dxa"/>
            <w:vAlign w:val="center"/>
          </w:tcPr>
          <w:p w:rsidR="00BA7C9A" w:rsidRPr="003954DD" w:rsidRDefault="000E48FF" w:rsidP="00FC4A22">
            <w:pPr>
              <w:jc w:val="left"/>
              <w:rPr>
                <w:rFonts w:asciiTheme="majorEastAsia" w:eastAsiaTheme="majorEastAsia" w:hAnsiTheme="majorEastAsia"/>
                <w:color w:val="FF0000"/>
                <w:sz w:val="24"/>
              </w:rPr>
            </w:pPr>
            <w:r w:rsidRPr="003954DD">
              <w:rPr>
                <w:rFonts w:asciiTheme="majorEastAsia" w:eastAsiaTheme="majorEastAsia" w:hAnsiTheme="majorEastAsia" w:hint="eastAsia"/>
                <w:sz w:val="24"/>
              </w:rPr>
              <w:t>投标人提供</w:t>
            </w:r>
            <w:r w:rsidR="00BA7C9A" w:rsidRPr="003954DD">
              <w:rPr>
                <w:rFonts w:asciiTheme="majorEastAsia" w:eastAsiaTheme="majorEastAsia" w:hAnsiTheme="majorEastAsia" w:hint="eastAsia"/>
                <w:sz w:val="24"/>
              </w:rPr>
              <w:t>视频会议设备</w:t>
            </w:r>
            <w:r w:rsidR="006212BB" w:rsidRPr="003954DD">
              <w:rPr>
                <w:rFonts w:asciiTheme="majorEastAsia" w:eastAsiaTheme="majorEastAsia" w:hAnsiTheme="majorEastAsia" w:hint="eastAsia"/>
                <w:sz w:val="24"/>
              </w:rPr>
              <w:t>（不含显示设备、移动支架）</w:t>
            </w:r>
            <w:r w:rsidR="00BA7C9A" w:rsidRPr="003954DD">
              <w:rPr>
                <w:rFonts w:asciiTheme="majorEastAsia" w:eastAsiaTheme="majorEastAsia" w:hAnsiTheme="majorEastAsia" w:hint="eastAsia"/>
                <w:sz w:val="24"/>
              </w:rPr>
              <w:t>质保期及售后服务承诺满足招标文件基本要求的</w:t>
            </w:r>
            <w:r w:rsidR="00FC4A22" w:rsidRPr="003954DD">
              <w:rPr>
                <w:rFonts w:asciiTheme="majorEastAsia" w:eastAsiaTheme="majorEastAsia" w:hAnsiTheme="majorEastAsia" w:hint="eastAsia"/>
                <w:sz w:val="24"/>
              </w:rPr>
              <w:t>不得分</w:t>
            </w:r>
            <w:r w:rsidR="00BA7C9A" w:rsidRPr="003954DD">
              <w:rPr>
                <w:rFonts w:asciiTheme="majorEastAsia" w:eastAsiaTheme="majorEastAsia" w:hAnsiTheme="majorEastAsia" w:hint="eastAsia"/>
                <w:sz w:val="24"/>
              </w:rPr>
              <w:t>，投标人</w:t>
            </w:r>
            <w:r w:rsidR="00BA7C9A" w:rsidRPr="003954DD">
              <w:rPr>
                <w:rFonts w:asciiTheme="majorEastAsia" w:eastAsiaTheme="majorEastAsia" w:hAnsiTheme="majorEastAsia" w:hint="eastAsia"/>
                <w:sz w:val="24"/>
              </w:rPr>
              <w:lastRenderedPageBreak/>
              <w:t>提供的视频会议设备原厂保修</w:t>
            </w:r>
            <w:bookmarkStart w:id="19" w:name="_GoBack"/>
            <w:bookmarkEnd w:id="19"/>
            <w:r w:rsidR="00BA7C9A" w:rsidRPr="003954DD">
              <w:rPr>
                <w:rFonts w:asciiTheme="majorEastAsia" w:eastAsiaTheme="majorEastAsia" w:hAnsiTheme="majorEastAsia" w:hint="eastAsia"/>
                <w:sz w:val="24"/>
              </w:rPr>
              <w:t>每增加半年可加0.5</w:t>
            </w:r>
            <w:r w:rsidR="009F79F4" w:rsidRPr="003954DD">
              <w:rPr>
                <w:rFonts w:asciiTheme="majorEastAsia" w:eastAsiaTheme="majorEastAsia" w:hAnsiTheme="majorEastAsia" w:hint="eastAsia"/>
                <w:sz w:val="24"/>
              </w:rPr>
              <w:t>分，非原厂承诺保修不加分。本小</w:t>
            </w:r>
            <w:r w:rsidR="00BA7C9A" w:rsidRPr="003954DD">
              <w:rPr>
                <w:rFonts w:asciiTheme="majorEastAsia" w:eastAsiaTheme="majorEastAsia" w:hAnsiTheme="majorEastAsia" w:hint="eastAsia"/>
                <w:sz w:val="24"/>
              </w:rPr>
              <w:t>项最高</w:t>
            </w:r>
            <w:r w:rsidR="009F79F4" w:rsidRPr="003954DD">
              <w:rPr>
                <w:rFonts w:asciiTheme="majorEastAsia" w:eastAsiaTheme="majorEastAsia" w:hAnsiTheme="majorEastAsia" w:hint="eastAsia"/>
                <w:sz w:val="24"/>
              </w:rPr>
              <w:t>可</w:t>
            </w:r>
            <w:r w:rsidR="00BA7C9A" w:rsidRPr="003954DD">
              <w:rPr>
                <w:rFonts w:asciiTheme="majorEastAsia" w:eastAsiaTheme="majorEastAsia" w:hAnsiTheme="majorEastAsia" w:hint="eastAsia"/>
                <w:sz w:val="24"/>
              </w:rPr>
              <w:t>得</w:t>
            </w:r>
            <w:r w:rsidR="00FC4A22" w:rsidRPr="003954DD">
              <w:rPr>
                <w:rFonts w:asciiTheme="majorEastAsia" w:eastAsiaTheme="majorEastAsia" w:hAnsiTheme="majorEastAsia" w:hint="eastAsia"/>
                <w:sz w:val="24"/>
              </w:rPr>
              <w:t>1</w:t>
            </w:r>
            <w:r w:rsidR="00BA7C9A" w:rsidRPr="003954DD">
              <w:rPr>
                <w:rFonts w:asciiTheme="majorEastAsia" w:eastAsiaTheme="majorEastAsia" w:hAnsiTheme="majorEastAsia" w:hint="eastAsia"/>
                <w:sz w:val="24"/>
              </w:rPr>
              <w:t>分。（以标书中提供</w:t>
            </w:r>
            <w:r w:rsidR="00B14C68" w:rsidRPr="003954DD">
              <w:rPr>
                <w:rFonts w:asciiTheme="majorEastAsia" w:eastAsiaTheme="majorEastAsia" w:hAnsiTheme="majorEastAsia" w:hint="eastAsia"/>
                <w:sz w:val="24"/>
              </w:rPr>
              <w:t>加</w:t>
            </w:r>
            <w:r w:rsidR="00BA7C9A" w:rsidRPr="003954DD">
              <w:rPr>
                <w:rFonts w:asciiTheme="majorEastAsia" w:eastAsiaTheme="majorEastAsia" w:hAnsiTheme="majorEastAsia" w:hint="eastAsia"/>
                <w:sz w:val="24"/>
              </w:rPr>
              <w:t>盖视频会议设备制造商公章的原厂保修服务承诺函为准，授权用户名为“绍兴市</w:t>
            </w:r>
            <w:r w:rsidR="006212BB" w:rsidRPr="003954DD">
              <w:rPr>
                <w:rFonts w:asciiTheme="majorEastAsia" w:eastAsiaTheme="majorEastAsia" w:hAnsiTheme="majorEastAsia" w:hint="eastAsia"/>
                <w:sz w:val="24"/>
              </w:rPr>
              <w:t>公用事业</w:t>
            </w:r>
            <w:r w:rsidR="00BA7C9A" w:rsidRPr="003954DD">
              <w:rPr>
                <w:rFonts w:asciiTheme="majorEastAsia" w:eastAsiaTheme="majorEastAsia" w:hAnsiTheme="majorEastAsia" w:hint="eastAsia"/>
                <w:sz w:val="24"/>
              </w:rPr>
              <w:t>集团有限公司”。）</w:t>
            </w:r>
          </w:p>
        </w:tc>
      </w:tr>
      <w:tr w:rsidR="00BA7C9A" w:rsidRPr="003954DD" w:rsidTr="00714BFD">
        <w:trPr>
          <w:trHeight w:val="640"/>
        </w:trPr>
        <w:tc>
          <w:tcPr>
            <w:tcW w:w="803" w:type="dxa"/>
            <w:vMerge/>
            <w:vAlign w:val="center"/>
          </w:tcPr>
          <w:p w:rsidR="00BA7C9A" w:rsidRPr="003954DD" w:rsidRDefault="00BA7C9A" w:rsidP="00714BFD">
            <w:pPr>
              <w:jc w:val="center"/>
              <w:rPr>
                <w:rFonts w:asciiTheme="majorEastAsia" w:eastAsiaTheme="majorEastAsia" w:hAnsiTheme="majorEastAsia"/>
                <w:sz w:val="24"/>
              </w:rPr>
            </w:pPr>
          </w:p>
        </w:tc>
        <w:tc>
          <w:tcPr>
            <w:tcW w:w="1641" w:type="dxa"/>
            <w:vMerge/>
            <w:vAlign w:val="center"/>
          </w:tcPr>
          <w:p w:rsidR="00BA7C9A" w:rsidRPr="003954DD" w:rsidRDefault="00BA7C9A" w:rsidP="00714BFD">
            <w:pPr>
              <w:jc w:val="left"/>
              <w:rPr>
                <w:rFonts w:asciiTheme="majorEastAsia" w:eastAsiaTheme="majorEastAsia" w:hAnsiTheme="majorEastAsia"/>
                <w:sz w:val="24"/>
              </w:rPr>
            </w:pPr>
          </w:p>
        </w:tc>
        <w:tc>
          <w:tcPr>
            <w:tcW w:w="6521" w:type="dxa"/>
            <w:vAlign w:val="center"/>
          </w:tcPr>
          <w:p w:rsidR="00BA7C9A" w:rsidRPr="003954DD" w:rsidRDefault="00BA7C9A" w:rsidP="00D462A5">
            <w:pPr>
              <w:jc w:val="left"/>
              <w:rPr>
                <w:rFonts w:asciiTheme="majorEastAsia" w:eastAsiaTheme="majorEastAsia" w:hAnsiTheme="majorEastAsia"/>
                <w:sz w:val="24"/>
              </w:rPr>
            </w:pPr>
            <w:r w:rsidRPr="003954DD">
              <w:rPr>
                <w:rFonts w:asciiTheme="majorEastAsia" w:eastAsiaTheme="majorEastAsia" w:hAnsiTheme="majorEastAsia" w:hint="eastAsia"/>
                <w:sz w:val="24"/>
              </w:rPr>
              <w:t>根据投标人提供的售后服务</w:t>
            </w:r>
            <w:r w:rsidR="00246BC3" w:rsidRPr="003954DD">
              <w:rPr>
                <w:rFonts w:asciiTheme="majorEastAsia" w:eastAsiaTheme="majorEastAsia" w:hAnsiTheme="majorEastAsia" w:hint="eastAsia"/>
                <w:sz w:val="24"/>
              </w:rPr>
              <w:t>响应时间、售后服务</w:t>
            </w:r>
            <w:r w:rsidRPr="003954DD">
              <w:rPr>
                <w:rFonts w:asciiTheme="majorEastAsia" w:eastAsiaTheme="majorEastAsia" w:hAnsiTheme="majorEastAsia" w:hint="eastAsia"/>
                <w:sz w:val="24"/>
              </w:rPr>
              <w:t>内容、维护人员配备</w:t>
            </w:r>
            <w:r w:rsidR="00246BC3" w:rsidRPr="003954DD">
              <w:rPr>
                <w:rFonts w:asciiTheme="majorEastAsia" w:eastAsiaTheme="majorEastAsia" w:hAnsiTheme="majorEastAsia" w:hint="eastAsia"/>
                <w:sz w:val="24"/>
              </w:rPr>
              <w:t>情况</w:t>
            </w:r>
            <w:r w:rsidR="00887815" w:rsidRPr="003954DD">
              <w:rPr>
                <w:rFonts w:asciiTheme="majorEastAsia" w:eastAsiaTheme="majorEastAsia" w:hAnsiTheme="majorEastAsia" w:hint="eastAsia"/>
                <w:sz w:val="24"/>
              </w:rPr>
              <w:t>、技术保障情况</w:t>
            </w:r>
            <w:r w:rsidR="00246BC3" w:rsidRPr="003954DD">
              <w:rPr>
                <w:rFonts w:asciiTheme="majorEastAsia" w:eastAsiaTheme="majorEastAsia" w:hAnsiTheme="majorEastAsia" w:hint="eastAsia"/>
                <w:sz w:val="24"/>
              </w:rPr>
              <w:t>，</w:t>
            </w:r>
            <w:r w:rsidR="00887815" w:rsidRPr="003954DD">
              <w:rPr>
                <w:rFonts w:asciiTheme="majorEastAsia" w:eastAsiaTheme="majorEastAsia" w:hAnsiTheme="majorEastAsia" w:hint="eastAsia"/>
                <w:sz w:val="24"/>
              </w:rPr>
              <w:t>并结合投标人售后服务承诺的可行性、完整性及保障措施的有效性，</w:t>
            </w:r>
            <w:r w:rsidRPr="003954DD">
              <w:rPr>
                <w:rFonts w:asciiTheme="majorEastAsia" w:eastAsiaTheme="majorEastAsia" w:hAnsiTheme="majorEastAsia" w:hint="eastAsia"/>
                <w:sz w:val="24"/>
              </w:rPr>
              <w:t>由评标委员会确定档次评分</w:t>
            </w:r>
            <w:r w:rsidR="00E37FAD"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好</w:t>
            </w:r>
            <w:r w:rsidR="00F3160E" w:rsidRPr="003954DD">
              <w:rPr>
                <w:rFonts w:asciiTheme="majorEastAsia" w:eastAsiaTheme="majorEastAsia" w:hAnsiTheme="majorEastAsia" w:hint="eastAsia"/>
                <w:sz w:val="24"/>
              </w:rPr>
              <w:t>的</w:t>
            </w:r>
            <w:r w:rsidRPr="003954DD">
              <w:rPr>
                <w:rFonts w:asciiTheme="majorEastAsia" w:eastAsiaTheme="majorEastAsia" w:hAnsiTheme="majorEastAsia" w:hint="eastAsia"/>
                <w:sz w:val="24"/>
              </w:rPr>
              <w:t>得</w:t>
            </w:r>
            <w:r w:rsidR="008B0F29" w:rsidRPr="003954DD">
              <w:rPr>
                <w:rFonts w:asciiTheme="majorEastAsia" w:eastAsiaTheme="majorEastAsia" w:hAnsiTheme="majorEastAsia" w:hint="eastAsia"/>
                <w:sz w:val="24"/>
              </w:rPr>
              <w:t>2</w:t>
            </w:r>
            <w:r w:rsidRPr="003954DD">
              <w:rPr>
                <w:rFonts w:asciiTheme="majorEastAsia" w:eastAsiaTheme="majorEastAsia" w:hAnsiTheme="majorEastAsia" w:hint="eastAsia"/>
                <w:sz w:val="24"/>
              </w:rPr>
              <w:t>分，一般</w:t>
            </w:r>
            <w:r w:rsidR="00F3160E" w:rsidRPr="003954DD">
              <w:rPr>
                <w:rFonts w:asciiTheme="majorEastAsia" w:eastAsiaTheme="majorEastAsia" w:hAnsiTheme="majorEastAsia" w:hint="eastAsia"/>
                <w:sz w:val="24"/>
              </w:rPr>
              <w:t>的</w:t>
            </w:r>
            <w:r w:rsidRPr="003954DD">
              <w:rPr>
                <w:rFonts w:asciiTheme="majorEastAsia" w:eastAsiaTheme="majorEastAsia" w:hAnsiTheme="majorEastAsia" w:hint="eastAsia"/>
                <w:sz w:val="24"/>
              </w:rPr>
              <w:t>得</w:t>
            </w:r>
            <w:r w:rsidR="009C3E95"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分，</w:t>
            </w:r>
            <w:r w:rsidR="00D462A5" w:rsidRPr="003954DD">
              <w:rPr>
                <w:rFonts w:asciiTheme="majorEastAsia" w:eastAsiaTheme="majorEastAsia" w:hAnsiTheme="majorEastAsia" w:hint="eastAsia"/>
                <w:sz w:val="24"/>
              </w:rPr>
              <w:t>其它</w:t>
            </w:r>
            <w:r w:rsidR="00F3160E" w:rsidRPr="003954DD">
              <w:rPr>
                <w:rFonts w:asciiTheme="majorEastAsia" w:eastAsiaTheme="majorEastAsia" w:hAnsiTheme="majorEastAsia" w:hint="eastAsia"/>
                <w:sz w:val="24"/>
              </w:rPr>
              <w:t>的</w:t>
            </w:r>
            <w:r w:rsidRPr="003954DD">
              <w:rPr>
                <w:rFonts w:asciiTheme="majorEastAsia" w:eastAsiaTheme="majorEastAsia" w:hAnsiTheme="majorEastAsia" w:hint="eastAsia"/>
                <w:sz w:val="24"/>
              </w:rPr>
              <w:t>得</w:t>
            </w:r>
            <w:r w:rsidR="007061EF" w:rsidRPr="003954DD">
              <w:rPr>
                <w:rFonts w:asciiTheme="majorEastAsia" w:eastAsiaTheme="majorEastAsia" w:hAnsiTheme="majorEastAsia" w:hint="eastAsia"/>
                <w:sz w:val="24"/>
              </w:rPr>
              <w:t>0.9-</w:t>
            </w:r>
            <w:r w:rsidRPr="003954DD">
              <w:rPr>
                <w:rFonts w:asciiTheme="majorEastAsia" w:eastAsiaTheme="majorEastAsia" w:hAnsiTheme="majorEastAsia" w:hint="eastAsia"/>
                <w:sz w:val="24"/>
              </w:rPr>
              <w:t>0分。</w:t>
            </w:r>
          </w:p>
        </w:tc>
      </w:tr>
      <w:tr w:rsidR="00BA7C9A" w:rsidRPr="003954DD" w:rsidTr="00714BFD">
        <w:trPr>
          <w:trHeight w:val="1108"/>
        </w:trPr>
        <w:tc>
          <w:tcPr>
            <w:tcW w:w="803" w:type="dxa"/>
            <w:vAlign w:val="center"/>
          </w:tcPr>
          <w:p w:rsidR="00BA7C9A" w:rsidRPr="003954DD" w:rsidRDefault="00DC4D5C"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6</w:t>
            </w:r>
          </w:p>
        </w:tc>
        <w:tc>
          <w:tcPr>
            <w:tcW w:w="1641" w:type="dxa"/>
            <w:vAlign w:val="center"/>
          </w:tcPr>
          <w:p w:rsidR="00BA7C9A" w:rsidRPr="003954DD" w:rsidRDefault="00BA7C9A"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成功案例</w:t>
            </w:r>
          </w:p>
          <w:p w:rsidR="00BA7C9A" w:rsidRPr="003954DD" w:rsidRDefault="00BA7C9A" w:rsidP="00FC4A22">
            <w:pPr>
              <w:jc w:val="center"/>
              <w:rPr>
                <w:rFonts w:asciiTheme="majorEastAsia" w:eastAsiaTheme="majorEastAsia" w:hAnsiTheme="majorEastAsia"/>
                <w:sz w:val="24"/>
              </w:rPr>
            </w:pPr>
            <w:r w:rsidRPr="003954DD">
              <w:rPr>
                <w:rFonts w:asciiTheme="majorEastAsia" w:eastAsiaTheme="majorEastAsia" w:hAnsiTheme="majorEastAsia" w:hint="eastAsia"/>
                <w:sz w:val="24"/>
              </w:rPr>
              <w:t>（</w:t>
            </w:r>
            <w:r w:rsidR="00FC4A22" w:rsidRPr="003954DD">
              <w:rPr>
                <w:rFonts w:asciiTheme="majorEastAsia" w:eastAsiaTheme="majorEastAsia" w:hAnsiTheme="majorEastAsia" w:hint="eastAsia"/>
                <w:sz w:val="24"/>
              </w:rPr>
              <w:t>6</w:t>
            </w:r>
            <w:r w:rsidRPr="003954DD">
              <w:rPr>
                <w:rFonts w:asciiTheme="majorEastAsia" w:eastAsiaTheme="majorEastAsia" w:hAnsiTheme="majorEastAsia" w:hint="eastAsia"/>
                <w:sz w:val="24"/>
              </w:rPr>
              <w:t>分）</w:t>
            </w:r>
          </w:p>
        </w:tc>
        <w:tc>
          <w:tcPr>
            <w:tcW w:w="6521" w:type="dxa"/>
            <w:vAlign w:val="center"/>
          </w:tcPr>
          <w:p w:rsidR="006212BB" w:rsidRPr="003954DD" w:rsidRDefault="00087EC5" w:rsidP="00FC4A22">
            <w:pPr>
              <w:jc w:val="left"/>
              <w:rPr>
                <w:rFonts w:asciiTheme="majorEastAsia" w:eastAsiaTheme="majorEastAsia" w:hAnsiTheme="majorEastAsia"/>
                <w:sz w:val="24"/>
              </w:rPr>
            </w:pPr>
            <w:r w:rsidRPr="003954DD">
              <w:rPr>
                <w:rFonts w:asciiTheme="majorEastAsia" w:eastAsiaTheme="majorEastAsia" w:hAnsiTheme="majorEastAsia" w:hint="eastAsia"/>
                <w:sz w:val="24"/>
              </w:rPr>
              <w:t>提供2015年1月至今视频会议系统的成功案例，案例要求为单个视频会议项目合同金额100万元及以上，或单个综合集成项目内，MCU、视频会议终端设备及显示设备等视频会议有关设备采购金额合计100万元及以上的。</w:t>
            </w:r>
            <w:r w:rsidR="00BA7C9A" w:rsidRPr="003954DD">
              <w:rPr>
                <w:rFonts w:asciiTheme="majorEastAsia" w:eastAsiaTheme="majorEastAsia" w:hAnsiTheme="majorEastAsia" w:hint="eastAsia"/>
                <w:sz w:val="24"/>
              </w:rPr>
              <w:t>每提供一个合同金额100万元及以上的得</w:t>
            </w:r>
            <w:r w:rsidR="007061EF" w:rsidRPr="003954DD">
              <w:rPr>
                <w:rFonts w:asciiTheme="majorEastAsia" w:eastAsiaTheme="majorEastAsia" w:hAnsiTheme="majorEastAsia" w:hint="eastAsia"/>
                <w:sz w:val="24"/>
              </w:rPr>
              <w:t>1</w:t>
            </w:r>
            <w:r w:rsidR="00BA7C9A" w:rsidRPr="003954DD">
              <w:rPr>
                <w:rFonts w:asciiTheme="majorEastAsia" w:eastAsiaTheme="majorEastAsia" w:hAnsiTheme="majorEastAsia" w:hint="eastAsia"/>
                <w:sz w:val="24"/>
              </w:rPr>
              <w:t>分，最</w:t>
            </w:r>
            <w:r w:rsidR="00AA6B7D" w:rsidRPr="003954DD">
              <w:rPr>
                <w:rFonts w:asciiTheme="majorEastAsia" w:eastAsiaTheme="majorEastAsia" w:hAnsiTheme="majorEastAsia" w:hint="eastAsia"/>
                <w:sz w:val="24"/>
              </w:rPr>
              <w:t>多得</w:t>
            </w:r>
            <w:r w:rsidR="00FC4A22" w:rsidRPr="003954DD">
              <w:rPr>
                <w:rFonts w:asciiTheme="majorEastAsia" w:eastAsiaTheme="majorEastAsia" w:hAnsiTheme="majorEastAsia" w:hint="eastAsia"/>
                <w:sz w:val="24"/>
              </w:rPr>
              <w:t>6</w:t>
            </w:r>
            <w:r w:rsidR="00BA7C9A" w:rsidRPr="003954DD">
              <w:rPr>
                <w:rFonts w:asciiTheme="majorEastAsia" w:eastAsiaTheme="majorEastAsia" w:hAnsiTheme="majorEastAsia" w:hint="eastAsia"/>
                <w:sz w:val="24"/>
              </w:rPr>
              <w:t>分。投标时需提供合同原件供审核确认，合同中单位名称需与投标人名称一致。</w:t>
            </w:r>
          </w:p>
        </w:tc>
      </w:tr>
      <w:tr w:rsidR="00955B94" w:rsidRPr="003954DD" w:rsidTr="00714BFD">
        <w:trPr>
          <w:trHeight w:val="389"/>
        </w:trPr>
        <w:tc>
          <w:tcPr>
            <w:tcW w:w="803" w:type="dxa"/>
            <w:vAlign w:val="center"/>
          </w:tcPr>
          <w:p w:rsidR="00955B94" w:rsidRPr="003954DD" w:rsidRDefault="00DC4D5C"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7</w:t>
            </w:r>
          </w:p>
        </w:tc>
        <w:tc>
          <w:tcPr>
            <w:tcW w:w="1641" w:type="dxa"/>
            <w:vAlign w:val="center"/>
          </w:tcPr>
          <w:p w:rsidR="00955B94" w:rsidRPr="003954DD" w:rsidRDefault="00955B94" w:rsidP="00714BFD">
            <w:pPr>
              <w:jc w:val="center"/>
              <w:rPr>
                <w:rFonts w:asciiTheme="majorEastAsia" w:eastAsiaTheme="majorEastAsia" w:hAnsiTheme="majorEastAsia"/>
                <w:sz w:val="24"/>
              </w:rPr>
            </w:pPr>
            <w:r w:rsidRPr="003954DD">
              <w:rPr>
                <w:rFonts w:asciiTheme="majorEastAsia" w:eastAsiaTheme="majorEastAsia" w:hAnsiTheme="majorEastAsia" w:hint="eastAsia"/>
                <w:sz w:val="24"/>
              </w:rPr>
              <w:t>投标文件</w:t>
            </w:r>
          </w:p>
          <w:p w:rsidR="00955B94" w:rsidRPr="003954DD" w:rsidRDefault="00955B94" w:rsidP="00A230DC">
            <w:pPr>
              <w:jc w:val="center"/>
              <w:rPr>
                <w:rFonts w:asciiTheme="majorEastAsia" w:eastAsiaTheme="majorEastAsia" w:hAnsiTheme="majorEastAsia"/>
                <w:sz w:val="24"/>
              </w:rPr>
            </w:pPr>
            <w:r w:rsidRPr="003954DD">
              <w:rPr>
                <w:rFonts w:asciiTheme="majorEastAsia" w:eastAsiaTheme="majorEastAsia" w:hAnsiTheme="majorEastAsia" w:hint="eastAsia"/>
                <w:sz w:val="24"/>
              </w:rPr>
              <w:t>质量（</w:t>
            </w:r>
            <w:r w:rsidR="00A230DC"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分）</w:t>
            </w:r>
          </w:p>
        </w:tc>
        <w:tc>
          <w:tcPr>
            <w:tcW w:w="6521" w:type="dxa"/>
            <w:vAlign w:val="center"/>
          </w:tcPr>
          <w:p w:rsidR="00955B94" w:rsidRPr="003954DD" w:rsidRDefault="00955B94" w:rsidP="00A230DC">
            <w:pPr>
              <w:jc w:val="left"/>
              <w:rPr>
                <w:rFonts w:asciiTheme="majorEastAsia" w:eastAsiaTheme="majorEastAsia" w:hAnsiTheme="majorEastAsia"/>
                <w:sz w:val="24"/>
              </w:rPr>
            </w:pPr>
            <w:r w:rsidRPr="003954DD">
              <w:rPr>
                <w:rFonts w:asciiTheme="majorEastAsia" w:eastAsiaTheme="majorEastAsia" w:hAnsiTheme="majorEastAsia" w:hint="eastAsia"/>
                <w:sz w:val="24"/>
              </w:rPr>
              <w:t>投标文件的编写质量：结构完整、内容齐全、目录准确、行文规范、图表清晰、描述一致、排版统一的得</w:t>
            </w:r>
            <w:r w:rsidR="00A230DC" w:rsidRPr="003954DD">
              <w:rPr>
                <w:rFonts w:asciiTheme="majorEastAsia" w:eastAsiaTheme="majorEastAsia" w:hAnsiTheme="majorEastAsia" w:hint="eastAsia"/>
                <w:sz w:val="24"/>
              </w:rPr>
              <w:t>1</w:t>
            </w:r>
            <w:r w:rsidRPr="003954DD">
              <w:rPr>
                <w:rFonts w:asciiTheme="majorEastAsia" w:eastAsiaTheme="majorEastAsia" w:hAnsiTheme="majorEastAsia" w:hint="eastAsia"/>
                <w:sz w:val="24"/>
              </w:rPr>
              <w:t>分</w:t>
            </w:r>
            <w:r w:rsidR="00F541D1"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内容齐全</w:t>
            </w:r>
            <w:r w:rsidR="00F541D1"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但无目录检索功能或页码章节编号有错的得</w:t>
            </w:r>
            <w:r w:rsidR="00A230DC" w:rsidRPr="003954DD">
              <w:rPr>
                <w:rFonts w:asciiTheme="majorEastAsia" w:eastAsiaTheme="majorEastAsia" w:hAnsiTheme="majorEastAsia" w:hint="eastAsia"/>
                <w:sz w:val="24"/>
              </w:rPr>
              <w:t>0.5</w:t>
            </w:r>
            <w:r w:rsidRPr="003954DD">
              <w:rPr>
                <w:rFonts w:asciiTheme="majorEastAsia" w:eastAsiaTheme="majorEastAsia" w:hAnsiTheme="majorEastAsia" w:hint="eastAsia"/>
                <w:sz w:val="24"/>
              </w:rPr>
              <w:t>分</w:t>
            </w:r>
            <w:r w:rsidR="00F541D1"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有3处以上较明显错误的不得分。</w:t>
            </w:r>
          </w:p>
        </w:tc>
      </w:tr>
    </w:tbl>
    <w:p w:rsidR="005141E4" w:rsidRPr="003954DD" w:rsidRDefault="00306D4B" w:rsidP="00A2726A">
      <w:pPr>
        <w:widowControl/>
        <w:spacing w:line="400" w:lineRule="exact"/>
        <w:ind w:firstLineChars="196" w:firstLine="472"/>
        <w:jc w:val="left"/>
        <w:rPr>
          <w:rFonts w:asciiTheme="majorEastAsia" w:eastAsiaTheme="majorEastAsia" w:hAnsiTheme="majorEastAsia"/>
          <w:b/>
          <w:sz w:val="24"/>
        </w:rPr>
      </w:pPr>
      <w:r w:rsidRPr="003954DD">
        <w:rPr>
          <w:rFonts w:asciiTheme="majorEastAsia" w:eastAsiaTheme="majorEastAsia" w:hAnsiTheme="majorEastAsia" w:hint="eastAsia"/>
          <w:b/>
          <w:sz w:val="24"/>
        </w:rPr>
        <w:t>注：</w:t>
      </w:r>
    </w:p>
    <w:p w:rsidR="00B35C93" w:rsidRPr="003954DD" w:rsidRDefault="00B35C93" w:rsidP="00A2726A">
      <w:pPr>
        <w:widowControl/>
        <w:spacing w:line="400" w:lineRule="exact"/>
        <w:ind w:firstLineChars="196" w:firstLine="472"/>
        <w:jc w:val="left"/>
        <w:rPr>
          <w:rFonts w:asciiTheme="majorEastAsia" w:eastAsiaTheme="majorEastAsia" w:hAnsiTheme="majorEastAsia"/>
          <w:b/>
          <w:sz w:val="24"/>
        </w:rPr>
      </w:pPr>
      <w:r w:rsidRPr="003954DD">
        <w:rPr>
          <w:rFonts w:asciiTheme="majorEastAsia" w:eastAsiaTheme="majorEastAsia" w:hAnsiTheme="majorEastAsia" w:hint="eastAsia"/>
          <w:b/>
          <w:sz w:val="24"/>
        </w:rPr>
        <w:t>1</w:t>
      </w:r>
      <w:r w:rsidR="00F17AF0" w:rsidRPr="003954DD">
        <w:rPr>
          <w:rFonts w:asciiTheme="majorEastAsia" w:eastAsiaTheme="majorEastAsia" w:hAnsiTheme="majorEastAsia" w:hint="eastAsia"/>
          <w:b/>
          <w:sz w:val="24"/>
        </w:rPr>
        <w:t>.</w:t>
      </w:r>
      <w:r w:rsidR="002669F1" w:rsidRPr="003954DD">
        <w:rPr>
          <w:rFonts w:asciiTheme="majorEastAsia" w:eastAsiaTheme="majorEastAsia" w:hAnsiTheme="majorEastAsia" w:hint="eastAsia"/>
          <w:b/>
          <w:sz w:val="24"/>
        </w:rPr>
        <w:t>以上</w:t>
      </w:r>
      <w:r w:rsidR="005141E4" w:rsidRPr="003954DD">
        <w:rPr>
          <w:rFonts w:asciiTheme="majorEastAsia" w:eastAsiaTheme="majorEastAsia" w:hAnsiTheme="majorEastAsia" w:hint="eastAsia"/>
          <w:b/>
          <w:sz w:val="24"/>
        </w:rPr>
        <w:t>评标标准所要求的</w:t>
      </w:r>
      <w:r w:rsidR="00EC0B47" w:rsidRPr="003954DD">
        <w:rPr>
          <w:rFonts w:asciiTheme="majorEastAsia" w:eastAsiaTheme="majorEastAsia" w:hAnsiTheme="majorEastAsia" w:hint="eastAsia"/>
          <w:b/>
          <w:sz w:val="24"/>
        </w:rPr>
        <w:t>证书、证明、</w:t>
      </w:r>
      <w:r w:rsidR="001B3C27" w:rsidRPr="003954DD">
        <w:rPr>
          <w:rFonts w:asciiTheme="majorEastAsia" w:eastAsiaTheme="majorEastAsia" w:hAnsiTheme="majorEastAsia" w:hint="eastAsia"/>
          <w:b/>
          <w:sz w:val="24"/>
        </w:rPr>
        <w:t>各类</w:t>
      </w:r>
      <w:r w:rsidR="00EC0B47" w:rsidRPr="003954DD">
        <w:rPr>
          <w:rFonts w:asciiTheme="majorEastAsia" w:eastAsiaTheme="majorEastAsia" w:hAnsiTheme="majorEastAsia" w:hint="eastAsia"/>
          <w:b/>
          <w:sz w:val="24"/>
        </w:rPr>
        <w:t>合同</w:t>
      </w:r>
      <w:r w:rsidR="002669F1" w:rsidRPr="003954DD">
        <w:rPr>
          <w:rFonts w:asciiTheme="majorEastAsia" w:eastAsiaTheme="majorEastAsia" w:hAnsiTheme="majorEastAsia" w:hint="eastAsia"/>
          <w:b/>
          <w:sz w:val="24"/>
        </w:rPr>
        <w:t>须</w:t>
      </w:r>
      <w:r w:rsidR="00886080" w:rsidRPr="003954DD">
        <w:rPr>
          <w:rFonts w:asciiTheme="majorEastAsia" w:eastAsiaTheme="majorEastAsia" w:hAnsiTheme="majorEastAsia" w:hint="eastAsia"/>
          <w:b/>
          <w:sz w:val="24"/>
        </w:rPr>
        <w:t>提供原件</w:t>
      </w:r>
      <w:r w:rsidR="002669F1" w:rsidRPr="003954DD">
        <w:rPr>
          <w:rFonts w:asciiTheme="majorEastAsia" w:eastAsiaTheme="majorEastAsia" w:hAnsiTheme="majorEastAsia" w:hint="eastAsia"/>
          <w:b/>
          <w:sz w:val="24"/>
        </w:rPr>
        <w:t>的，</w:t>
      </w:r>
      <w:r w:rsidR="005141E4" w:rsidRPr="003954DD">
        <w:rPr>
          <w:rFonts w:asciiTheme="majorEastAsia" w:eastAsiaTheme="majorEastAsia" w:hAnsiTheme="majorEastAsia" w:hint="eastAsia"/>
          <w:b/>
          <w:sz w:val="24"/>
        </w:rPr>
        <w:t>投标人</w:t>
      </w:r>
      <w:r w:rsidR="00EC0B47" w:rsidRPr="003954DD">
        <w:rPr>
          <w:rFonts w:asciiTheme="majorEastAsia" w:eastAsiaTheme="majorEastAsia" w:hAnsiTheme="majorEastAsia" w:hint="eastAsia"/>
          <w:b/>
          <w:sz w:val="24"/>
        </w:rPr>
        <w:t>均需携原件参加投标</w:t>
      </w:r>
      <w:r w:rsidRPr="003954DD">
        <w:rPr>
          <w:rFonts w:asciiTheme="majorEastAsia" w:eastAsiaTheme="majorEastAsia" w:hAnsiTheme="majorEastAsia" w:hint="eastAsia"/>
          <w:b/>
          <w:sz w:val="24"/>
        </w:rPr>
        <w:t>，统一于开标截止时间前递交，若投标文件中的复印件与原件不符或未能提供原件的则不得分。</w:t>
      </w:r>
    </w:p>
    <w:p w:rsidR="00306D4B" w:rsidRPr="003954DD" w:rsidRDefault="00B35C93" w:rsidP="005141E4">
      <w:pPr>
        <w:widowControl/>
        <w:spacing w:line="400" w:lineRule="exact"/>
        <w:ind w:firstLine="420"/>
        <w:jc w:val="left"/>
        <w:rPr>
          <w:rFonts w:asciiTheme="majorEastAsia" w:eastAsiaTheme="majorEastAsia" w:hAnsiTheme="majorEastAsia"/>
          <w:b/>
          <w:sz w:val="24"/>
        </w:rPr>
      </w:pPr>
      <w:r w:rsidRPr="003954DD">
        <w:rPr>
          <w:rFonts w:asciiTheme="majorEastAsia" w:eastAsiaTheme="majorEastAsia" w:hAnsiTheme="majorEastAsia" w:hint="eastAsia"/>
          <w:b/>
          <w:sz w:val="24"/>
        </w:rPr>
        <w:t>2</w:t>
      </w:r>
      <w:r w:rsidR="00F17AF0" w:rsidRPr="003954DD">
        <w:rPr>
          <w:rFonts w:asciiTheme="majorEastAsia" w:eastAsiaTheme="majorEastAsia" w:hAnsiTheme="majorEastAsia" w:hint="eastAsia"/>
          <w:b/>
          <w:sz w:val="24"/>
        </w:rPr>
        <w:t>．</w:t>
      </w:r>
      <w:r w:rsidRPr="003954DD">
        <w:rPr>
          <w:rFonts w:asciiTheme="majorEastAsia" w:eastAsiaTheme="majorEastAsia" w:hAnsiTheme="majorEastAsia" w:hint="eastAsia"/>
          <w:b/>
          <w:sz w:val="24"/>
        </w:rPr>
        <w:t>所有的证件必须在有效期内，不在有效期内的不得分。</w:t>
      </w:r>
    </w:p>
    <w:p w:rsidR="00550512" w:rsidRPr="003954DD" w:rsidRDefault="001935D2" w:rsidP="005141E4">
      <w:pPr>
        <w:widowControl/>
        <w:spacing w:line="400" w:lineRule="exact"/>
        <w:ind w:firstLine="420"/>
        <w:jc w:val="left"/>
        <w:rPr>
          <w:rFonts w:asciiTheme="majorEastAsia" w:eastAsiaTheme="majorEastAsia" w:hAnsiTheme="majorEastAsia"/>
          <w:b/>
          <w:bCs/>
          <w:iCs/>
          <w:sz w:val="24"/>
        </w:rPr>
      </w:pPr>
      <w:r w:rsidRPr="003954DD">
        <w:rPr>
          <w:rFonts w:asciiTheme="majorEastAsia" w:eastAsiaTheme="majorEastAsia" w:hAnsiTheme="majorEastAsia" w:hint="eastAsia"/>
          <w:b/>
          <w:sz w:val="24"/>
        </w:rPr>
        <w:t>3</w:t>
      </w:r>
      <w:r w:rsidR="00F17AF0" w:rsidRPr="003954DD">
        <w:rPr>
          <w:rFonts w:asciiTheme="majorEastAsia" w:eastAsiaTheme="majorEastAsia" w:hAnsiTheme="majorEastAsia" w:hint="eastAsia"/>
          <w:b/>
          <w:sz w:val="24"/>
        </w:rPr>
        <w:t>．</w:t>
      </w:r>
      <w:r w:rsidR="005141E4" w:rsidRPr="003954DD">
        <w:rPr>
          <w:rFonts w:asciiTheme="majorEastAsia" w:eastAsiaTheme="majorEastAsia" w:hAnsiTheme="majorEastAsia" w:hint="eastAsia"/>
          <w:b/>
          <w:sz w:val="24"/>
        </w:rPr>
        <w:t>投标文件中</w:t>
      </w:r>
      <w:r w:rsidRPr="003954DD">
        <w:rPr>
          <w:rFonts w:asciiTheme="majorEastAsia" w:eastAsiaTheme="majorEastAsia" w:hAnsiTheme="majorEastAsia" w:hint="eastAsia"/>
          <w:b/>
          <w:sz w:val="24"/>
        </w:rPr>
        <w:t>所有资质</w:t>
      </w:r>
      <w:r w:rsidR="005141E4" w:rsidRPr="003954DD">
        <w:rPr>
          <w:rFonts w:asciiTheme="majorEastAsia" w:eastAsiaTheme="majorEastAsia" w:hAnsiTheme="majorEastAsia" w:hint="eastAsia"/>
          <w:b/>
          <w:sz w:val="24"/>
        </w:rPr>
        <w:t>、</w:t>
      </w:r>
      <w:r w:rsidRPr="003954DD">
        <w:rPr>
          <w:rFonts w:asciiTheme="majorEastAsia" w:eastAsiaTheme="majorEastAsia" w:hAnsiTheme="majorEastAsia" w:hint="eastAsia"/>
          <w:b/>
          <w:sz w:val="24"/>
        </w:rPr>
        <w:t>证明</w:t>
      </w:r>
      <w:r w:rsidR="005141E4" w:rsidRPr="003954DD">
        <w:rPr>
          <w:rFonts w:asciiTheme="majorEastAsia" w:eastAsiaTheme="majorEastAsia" w:hAnsiTheme="majorEastAsia" w:hint="eastAsia"/>
          <w:b/>
          <w:sz w:val="24"/>
        </w:rPr>
        <w:t>、合同</w:t>
      </w:r>
      <w:r w:rsidRPr="003954DD">
        <w:rPr>
          <w:rFonts w:asciiTheme="majorEastAsia" w:eastAsiaTheme="majorEastAsia" w:hAnsiTheme="majorEastAsia" w:hint="eastAsia"/>
          <w:b/>
          <w:sz w:val="24"/>
        </w:rPr>
        <w:t>文件复印件均加盖投标人公章有效。</w:t>
      </w:r>
    </w:p>
    <w:p w:rsidR="00A2726A" w:rsidRPr="003954DD" w:rsidRDefault="00C200EF" w:rsidP="007800E8">
      <w:pPr>
        <w:rPr>
          <w:rFonts w:asciiTheme="majorEastAsia" w:eastAsiaTheme="majorEastAsia" w:hAnsiTheme="majorEastAsia"/>
          <w:b/>
          <w:bCs/>
          <w:iCs/>
          <w:sz w:val="24"/>
        </w:rPr>
      </w:pPr>
      <w:r w:rsidRPr="003954DD">
        <w:rPr>
          <w:rFonts w:asciiTheme="majorEastAsia" w:eastAsiaTheme="majorEastAsia" w:hAnsiTheme="majorEastAsia" w:hint="eastAsia"/>
          <w:b/>
          <w:bCs/>
          <w:iCs/>
          <w:sz w:val="24"/>
        </w:rPr>
        <w:t>2.2 商务分</w:t>
      </w:r>
      <w:r w:rsidR="007D77E2" w:rsidRPr="003954DD">
        <w:rPr>
          <w:rFonts w:asciiTheme="majorEastAsia" w:eastAsiaTheme="majorEastAsia" w:hAnsiTheme="majorEastAsia" w:hint="eastAsia"/>
          <w:b/>
          <w:bCs/>
          <w:iCs/>
          <w:sz w:val="24"/>
        </w:rPr>
        <w:t>6</w:t>
      </w:r>
      <w:r w:rsidRPr="003954DD">
        <w:rPr>
          <w:rFonts w:asciiTheme="majorEastAsia" w:eastAsiaTheme="majorEastAsia" w:hAnsiTheme="majorEastAsia" w:hint="eastAsia"/>
          <w:b/>
          <w:bCs/>
          <w:iCs/>
          <w:sz w:val="24"/>
        </w:rPr>
        <w:t>0分</w:t>
      </w:r>
      <w:r w:rsidR="00571A75" w:rsidRPr="003954DD">
        <w:rPr>
          <w:rFonts w:asciiTheme="majorEastAsia" w:eastAsiaTheme="majorEastAsia" w:hAnsiTheme="majorEastAsia" w:hint="eastAsia"/>
          <w:b/>
          <w:bCs/>
          <w:iCs/>
          <w:sz w:val="24"/>
        </w:rPr>
        <w:t>（保留2位小数）</w:t>
      </w:r>
    </w:p>
    <w:p w:rsidR="00571A75" w:rsidRPr="003954DD" w:rsidRDefault="00571A75" w:rsidP="00B277DA">
      <w:pPr>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商务报价评分应在投标报价范围口径一致的基础上进行。若有缺报的项目，该项的价格以所有投标人中最高的报价作为其报价。投标人最终评标价为投标报价加上缺报项目报价，属投标人失误造成，如中标，缺报的项目免费提供。</w:t>
      </w:r>
    </w:p>
    <w:p w:rsidR="00227D98" w:rsidRPr="003954DD" w:rsidRDefault="00C200EF" w:rsidP="00B277DA">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2.2.1 评标基准价：</w:t>
      </w:r>
      <w:r w:rsidR="00227D98" w:rsidRPr="003954DD">
        <w:rPr>
          <w:rFonts w:asciiTheme="majorEastAsia" w:eastAsiaTheme="majorEastAsia" w:hAnsiTheme="majorEastAsia" w:hint="eastAsia"/>
          <w:sz w:val="24"/>
        </w:rPr>
        <w:t>即满足招标文件要求且投标价格最低的投标报价为评标基准价，其价格分为满分</w:t>
      </w:r>
      <w:r w:rsidR="007D77E2" w:rsidRPr="003954DD">
        <w:rPr>
          <w:rFonts w:asciiTheme="majorEastAsia" w:eastAsiaTheme="majorEastAsia" w:hAnsiTheme="majorEastAsia" w:hint="eastAsia"/>
          <w:sz w:val="24"/>
        </w:rPr>
        <w:t>6</w:t>
      </w:r>
      <w:r w:rsidR="00227D98" w:rsidRPr="003954DD">
        <w:rPr>
          <w:rFonts w:asciiTheme="majorEastAsia" w:eastAsiaTheme="majorEastAsia" w:hAnsiTheme="majorEastAsia"/>
          <w:sz w:val="24"/>
        </w:rPr>
        <w:t>0</w:t>
      </w:r>
      <w:r w:rsidR="00227D98" w:rsidRPr="003954DD">
        <w:rPr>
          <w:rFonts w:asciiTheme="majorEastAsia" w:eastAsiaTheme="majorEastAsia" w:hAnsiTheme="majorEastAsia" w:hint="eastAsia"/>
          <w:sz w:val="24"/>
        </w:rPr>
        <w:t>分。</w:t>
      </w:r>
    </w:p>
    <w:p w:rsidR="00227D98" w:rsidRPr="003954DD" w:rsidRDefault="00227D98" w:rsidP="00227D98">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2.2.2 其他投标人的价格</w:t>
      </w:r>
      <w:proofErr w:type="gramStart"/>
      <w:r w:rsidRPr="003954DD">
        <w:rPr>
          <w:rFonts w:asciiTheme="majorEastAsia" w:eastAsiaTheme="majorEastAsia" w:hAnsiTheme="majorEastAsia" w:hint="eastAsia"/>
          <w:sz w:val="24"/>
        </w:rPr>
        <w:t>分统一</w:t>
      </w:r>
      <w:proofErr w:type="gramEnd"/>
      <w:r w:rsidRPr="003954DD">
        <w:rPr>
          <w:rFonts w:asciiTheme="majorEastAsia" w:eastAsiaTheme="majorEastAsia" w:hAnsiTheme="majorEastAsia" w:hint="eastAsia"/>
          <w:sz w:val="24"/>
        </w:rPr>
        <w:t>按照下列公式计算：</w:t>
      </w:r>
    </w:p>
    <w:p w:rsidR="00227D98" w:rsidRPr="003954DD" w:rsidRDefault="00227D98" w:rsidP="00227D98">
      <w:pPr>
        <w:spacing w:line="440" w:lineRule="exact"/>
        <w:ind w:firstLine="420"/>
        <w:jc w:val="left"/>
        <w:rPr>
          <w:rFonts w:asciiTheme="majorEastAsia" w:eastAsiaTheme="majorEastAsia" w:hAnsiTheme="majorEastAsia"/>
          <w:sz w:val="24"/>
        </w:rPr>
      </w:pPr>
      <w:r w:rsidRPr="003954DD">
        <w:rPr>
          <w:rFonts w:asciiTheme="majorEastAsia" w:eastAsiaTheme="majorEastAsia" w:hAnsiTheme="majorEastAsia" w:hint="eastAsia"/>
          <w:sz w:val="24"/>
        </w:rPr>
        <w:t>投标报价得分=（评标基准价/投标报价）×</w:t>
      </w:r>
      <w:r w:rsidR="007D77E2" w:rsidRPr="003954DD">
        <w:rPr>
          <w:rFonts w:asciiTheme="majorEastAsia" w:eastAsiaTheme="majorEastAsia" w:hAnsiTheme="majorEastAsia" w:hint="eastAsia"/>
          <w:sz w:val="24"/>
        </w:rPr>
        <w:t>6</w:t>
      </w:r>
      <w:r w:rsidRPr="003954DD">
        <w:rPr>
          <w:rFonts w:asciiTheme="majorEastAsia" w:eastAsiaTheme="majorEastAsia" w:hAnsiTheme="majorEastAsia" w:hint="eastAsia"/>
          <w:sz w:val="24"/>
        </w:rPr>
        <w:t>0%×100。</w:t>
      </w:r>
    </w:p>
    <w:p w:rsidR="007800E8" w:rsidRPr="003954DD" w:rsidRDefault="00227D98" w:rsidP="00227D98">
      <w:pPr>
        <w:spacing w:line="440" w:lineRule="exact"/>
        <w:ind w:firstLineChars="250" w:firstLine="600"/>
        <w:jc w:val="left"/>
        <w:rPr>
          <w:rFonts w:asciiTheme="majorEastAsia" w:eastAsiaTheme="majorEastAsia" w:hAnsiTheme="majorEastAsia"/>
          <w:b/>
          <w:sz w:val="36"/>
          <w:szCs w:val="36"/>
        </w:rPr>
      </w:pPr>
      <w:r w:rsidRPr="003954DD">
        <w:rPr>
          <w:rFonts w:asciiTheme="majorEastAsia" w:eastAsiaTheme="majorEastAsia" w:hAnsiTheme="majorEastAsia" w:hint="eastAsia"/>
          <w:sz w:val="24"/>
        </w:rPr>
        <w:t>投标报价得分四舍五入保留2位小数。</w:t>
      </w:r>
    </w:p>
    <w:p w:rsidR="006074FA" w:rsidRPr="003954DD" w:rsidRDefault="006074FA">
      <w:pPr>
        <w:widowControl/>
        <w:jc w:val="left"/>
        <w:rPr>
          <w:rFonts w:asciiTheme="majorEastAsia" w:eastAsiaTheme="majorEastAsia" w:hAnsiTheme="majorEastAsia"/>
          <w:b/>
          <w:sz w:val="36"/>
          <w:szCs w:val="36"/>
        </w:rPr>
      </w:pPr>
      <w:r w:rsidRPr="003954DD">
        <w:rPr>
          <w:rFonts w:asciiTheme="majorEastAsia" w:eastAsiaTheme="majorEastAsia" w:hAnsiTheme="majorEastAsia"/>
          <w:b/>
          <w:sz w:val="36"/>
          <w:szCs w:val="36"/>
        </w:rPr>
        <w:br w:type="page"/>
      </w:r>
    </w:p>
    <w:p w:rsidR="00306D4B" w:rsidRPr="003954DD" w:rsidRDefault="00306D4B" w:rsidP="00306D4B">
      <w:pPr>
        <w:pStyle w:val="a9"/>
        <w:spacing w:line="800" w:lineRule="atLeast"/>
        <w:ind w:leftChars="0" w:left="0"/>
        <w:jc w:val="center"/>
        <w:rPr>
          <w:rFonts w:asciiTheme="majorEastAsia" w:eastAsiaTheme="majorEastAsia" w:hAnsiTheme="majorEastAsia"/>
          <w:b/>
          <w:sz w:val="36"/>
          <w:szCs w:val="36"/>
        </w:rPr>
      </w:pPr>
      <w:r w:rsidRPr="003954DD">
        <w:rPr>
          <w:rFonts w:asciiTheme="majorEastAsia" w:eastAsiaTheme="majorEastAsia" w:hAnsiTheme="majorEastAsia" w:hint="eastAsia"/>
          <w:b/>
          <w:sz w:val="36"/>
          <w:szCs w:val="36"/>
        </w:rPr>
        <w:lastRenderedPageBreak/>
        <w:t>第六部分 投标文件及其附件格式</w:t>
      </w:r>
      <w:bookmarkEnd w:id="5"/>
      <w:bookmarkEnd w:id="6"/>
      <w:bookmarkEnd w:id="7"/>
      <w:bookmarkEnd w:id="8"/>
    </w:p>
    <w:p w:rsidR="00306D4B" w:rsidRPr="003954DD" w:rsidRDefault="00306D4B" w:rsidP="00306D4B">
      <w:pPr>
        <w:rPr>
          <w:rFonts w:asciiTheme="majorEastAsia" w:eastAsiaTheme="majorEastAsia" w:hAnsiTheme="majorEastAsia"/>
          <w:b/>
          <w:sz w:val="24"/>
        </w:rPr>
      </w:pPr>
      <w:r w:rsidRPr="003954DD">
        <w:rPr>
          <w:rFonts w:asciiTheme="majorEastAsia" w:eastAsiaTheme="majorEastAsia" w:hAnsiTheme="majorEastAsia" w:hint="eastAsia"/>
          <w:b/>
          <w:sz w:val="24"/>
        </w:rPr>
        <w:t>附件1：投标函（格式）</w:t>
      </w:r>
    </w:p>
    <w:p w:rsidR="00306D4B" w:rsidRPr="003954DD" w:rsidRDefault="003D17CC" w:rsidP="00452083">
      <w:pPr>
        <w:pStyle w:val="ad"/>
        <w:spacing w:afterLines="0" w:line="440" w:lineRule="exact"/>
        <w:ind w:firstLineChars="900" w:firstLine="3960"/>
        <w:rPr>
          <w:rFonts w:asciiTheme="majorEastAsia" w:eastAsiaTheme="majorEastAsia" w:hAnsiTheme="majorEastAsia"/>
          <w:bCs/>
          <w:sz w:val="44"/>
          <w:szCs w:val="44"/>
        </w:rPr>
      </w:pPr>
      <w:r w:rsidRPr="003954DD">
        <w:rPr>
          <w:rFonts w:asciiTheme="majorEastAsia" w:eastAsiaTheme="majorEastAsia" w:hAnsiTheme="majorEastAsia" w:hint="eastAsia"/>
          <w:bCs/>
          <w:sz w:val="44"/>
          <w:szCs w:val="44"/>
        </w:rPr>
        <w:t>投标函</w:t>
      </w:r>
    </w:p>
    <w:p w:rsidR="00306D4B" w:rsidRPr="003954DD" w:rsidRDefault="00306D4B" w:rsidP="00306D4B">
      <w:pPr>
        <w:pStyle w:val="ad"/>
        <w:spacing w:afterLines="0" w:line="440" w:lineRule="exact"/>
        <w:ind w:firstLineChars="0" w:firstLine="0"/>
        <w:rPr>
          <w:rFonts w:asciiTheme="majorEastAsia" w:eastAsiaTheme="majorEastAsia" w:hAnsiTheme="majorEastAsia"/>
          <w:szCs w:val="24"/>
        </w:rPr>
      </w:pPr>
      <w:r w:rsidRPr="003954DD">
        <w:rPr>
          <w:rFonts w:asciiTheme="majorEastAsia" w:eastAsiaTheme="majorEastAsia" w:hAnsiTheme="majorEastAsia" w:hint="eastAsia"/>
          <w:szCs w:val="24"/>
        </w:rPr>
        <w:t>致：</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根据贵方招标文件编号：</w:t>
      </w:r>
      <w:r w:rsidR="00F15491" w:rsidRPr="003954DD">
        <w:rPr>
          <w:rFonts w:asciiTheme="majorEastAsia" w:eastAsiaTheme="majorEastAsia" w:hAnsiTheme="majorEastAsia" w:hint="eastAsia"/>
          <w:szCs w:val="24"/>
        </w:rPr>
        <w:t>（</w:t>
      </w:r>
      <w:r w:rsidR="00227D98" w:rsidRPr="003954DD">
        <w:rPr>
          <w:rFonts w:asciiTheme="majorEastAsia" w:eastAsiaTheme="majorEastAsia" w:hAnsiTheme="majorEastAsia" w:hint="eastAsia"/>
          <w:szCs w:val="24"/>
        </w:rPr>
        <w:t xml:space="preserve">  </w:t>
      </w:r>
      <w:r w:rsidR="00F15491" w:rsidRPr="003954DD">
        <w:rPr>
          <w:rFonts w:asciiTheme="majorEastAsia" w:eastAsiaTheme="majorEastAsia" w:hAnsiTheme="majorEastAsia" w:hint="eastAsia"/>
          <w:szCs w:val="24"/>
        </w:rPr>
        <w:t>）</w:t>
      </w:r>
      <w:r w:rsidRPr="003954DD">
        <w:rPr>
          <w:rFonts w:asciiTheme="majorEastAsia" w:eastAsiaTheme="majorEastAsia" w:hAnsiTheme="majorEastAsia" w:hint="eastAsia"/>
          <w:szCs w:val="24"/>
        </w:rPr>
        <w:t>招标文件的要求，正式授权下述签字人（姓名、单位、职务）代表投标人（单位、地址）提交以下文件正本一份、副本</w:t>
      </w:r>
      <w:r w:rsidR="00886080" w:rsidRPr="003954DD">
        <w:rPr>
          <w:rFonts w:asciiTheme="majorEastAsia" w:eastAsiaTheme="majorEastAsia" w:hAnsiTheme="majorEastAsia" w:hint="eastAsia"/>
          <w:szCs w:val="24"/>
        </w:rPr>
        <w:t>四</w:t>
      </w:r>
      <w:r w:rsidRPr="003954DD">
        <w:rPr>
          <w:rFonts w:asciiTheme="majorEastAsia" w:eastAsiaTheme="majorEastAsia" w:hAnsiTheme="majorEastAsia" w:hint="eastAsia"/>
          <w:szCs w:val="24"/>
        </w:rPr>
        <w:t>份。</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我方已完全明白招标文件的所有条款要求，兹宣布同意如下：</w:t>
      </w:r>
    </w:p>
    <w:p w:rsidR="00306D4B" w:rsidRPr="003954DD" w:rsidRDefault="00306D4B" w:rsidP="00306D4B">
      <w:pPr>
        <w:pStyle w:val="22"/>
        <w:tabs>
          <w:tab w:val="clear" w:pos="1697"/>
        </w:tabs>
        <w:spacing w:afterLines="0" w:line="440" w:lineRule="exact"/>
        <w:ind w:left="0" w:firstLineChars="200" w:firstLine="480"/>
        <w:rPr>
          <w:rFonts w:asciiTheme="majorEastAsia" w:eastAsiaTheme="majorEastAsia" w:hAnsiTheme="majorEastAsia"/>
          <w:szCs w:val="24"/>
        </w:rPr>
      </w:pPr>
      <w:r w:rsidRPr="003954DD">
        <w:rPr>
          <w:rFonts w:asciiTheme="majorEastAsia" w:eastAsiaTheme="majorEastAsia" w:hAnsiTheme="majorEastAsia" w:hint="eastAsia"/>
          <w:szCs w:val="24"/>
        </w:rPr>
        <w:t>1、根据招标文件的规定，承诺按标书和合同的规定执行责任和义务。</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 xml:space="preserve">2、我单位经研究本项目招标文件、招标文件补充、修改通知、投标答疑纪要等所有内容后，决定参加本项目投标。投标报价以开标一览表为准。  </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3、我方已详细审核全部招标文件，包括修改文件（如果有的话）及有关附件，我方完全知道必须放弃提出含糊不清或误解而对招标文件提出质疑的权力。</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4、如果在开标后规定的投标有效期内撤回投标的，同意投标保证金不予退还；</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5、同意向</w:t>
      </w:r>
      <w:r w:rsidR="00071D25" w:rsidRPr="003954DD">
        <w:rPr>
          <w:rFonts w:asciiTheme="majorEastAsia" w:eastAsiaTheme="majorEastAsia" w:hAnsiTheme="majorEastAsia" w:hint="eastAsia"/>
          <w:szCs w:val="24"/>
        </w:rPr>
        <w:t>绍兴天源会计师事务所有限责任公司</w:t>
      </w:r>
      <w:r w:rsidRPr="003954DD">
        <w:rPr>
          <w:rFonts w:asciiTheme="majorEastAsia" w:eastAsiaTheme="majorEastAsia" w:hAnsiTheme="majorEastAsia" w:hint="eastAsia"/>
          <w:szCs w:val="24"/>
        </w:rPr>
        <w:t>提供可能另外要求的与投标有关的任何数据或资料；</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6、我单位保证所供货物质量符合国家强制性规范和标准，达到招标文件规定的要求；</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7、我方理解贵方将不受你们所收到的最低报价或其它任何投标文件的约束；</w:t>
      </w:r>
    </w:p>
    <w:p w:rsidR="00306D4B" w:rsidRPr="003954DD" w:rsidRDefault="00306D4B" w:rsidP="00306D4B">
      <w:pPr>
        <w:pStyle w:val="22"/>
        <w:tabs>
          <w:tab w:val="clear" w:pos="1697"/>
        </w:tabs>
        <w:spacing w:afterLines="0" w:line="440" w:lineRule="exact"/>
        <w:ind w:left="0" w:firstLineChars="200" w:firstLine="480"/>
        <w:rPr>
          <w:rFonts w:asciiTheme="majorEastAsia" w:eastAsiaTheme="majorEastAsia" w:hAnsiTheme="majorEastAsia"/>
          <w:szCs w:val="24"/>
        </w:rPr>
      </w:pPr>
      <w:r w:rsidRPr="003954DD">
        <w:rPr>
          <w:rFonts w:asciiTheme="majorEastAsia" w:eastAsiaTheme="majorEastAsia" w:hAnsiTheme="majorEastAsia" w:hint="eastAsia"/>
        </w:rPr>
        <w:t>8、</w:t>
      </w:r>
      <w:r w:rsidRPr="003954DD">
        <w:rPr>
          <w:rFonts w:asciiTheme="majorEastAsia" w:eastAsiaTheme="majorEastAsia" w:hAnsiTheme="majorEastAsia" w:hint="eastAsia"/>
          <w:szCs w:val="24"/>
        </w:rPr>
        <w:t>本投标自开标之日（投标截止之日）起60天内有效，如中标，有效期将延至合同终止日为止。</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9．我方承诺完全遵守和满足招标文件供货日期(完工日期)和所投产品(服务)的质保期(免费保修期)要求。</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10、</w:t>
      </w:r>
      <w:r w:rsidRPr="003954DD">
        <w:rPr>
          <w:rFonts w:asciiTheme="majorEastAsia" w:eastAsiaTheme="majorEastAsia" w:hAnsiTheme="majorEastAsia"/>
          <w:szCs w:val="24"/>
        </w:rPr>
        <w:t>……</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地址：　　　　　　　　　　　　　　　邮政编码：</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电话：                              传真：</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开户银行：                          帐号：</w:t>
      </w:r>
    </w:p>
    <w:p w:rsidR="00306D4B" w:rsidRPr="003954DD" w:rsidRDefault="00306D4B" w:rsidP="00306D4B">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授权代表或法定代表人(签字或签章)：</w:t>
      </w:r>
    </w:p>
    <w:p w:rsidR="00903FEC" w:rsidRPr="003954DD" w:rsidRDefault="00306D4B" w:rsidP="00903FEC">
      <w:pPr>
        <w:pStyle w:val="ad"/>
        <w:spacing w:afterLines="0" w:line="440" w:lineRule="exact"/>
        <w:ind w:firstLine="480"/>
        <w:rPr>
          <w:rFonts w:asciiTheme="majorEastAsia" w:eastAsiaTheme="majorEastAsia" w:hAnsiTheme="majorEastAsia"/>
          <w:szCs w:val="24"/>
        </w:rPr>
      </w:pPr>
      <w:r w:rsidRPr="003954DD">
        <w:rPr>
          <w:rFonts w:asciiTheme="majorEastAsia" w:eastAsiaTheme="majorEastAsia" w:hAnsiTheme="majorEastAsia" w:hint="eastAsia"/>
          <w:szCs w:val="24"/>
        </w:rPr>
        <w:t xml:space="preserve">投标人(盖章)：　　　　　　　　　　　　　　　　　　　　日期：    </w:t>
      </w:r>
    </w:p>
    <w:p w:rsidR="00903FEC" w:rsidRPr="003954DD" w:rsidRDefault="00903FEC" w:rsidP="00903FEC">
      <w:pPr>
        <w:pStyle w:val="ad"/>
        <w:spacing w:afterLines="0" w:line="440" w:lineRule="exact"/>
        <w:ind w:firstLine="480"/>
        <w:rPr>
          <w:rFonts w:asciiTheme="majorEastAsia" w:eastAsiaTheme="majorEastAsia" w:hAnsiTheme="majorEastAsia"/>
          <w:szCs w:val="24"/>
        </w:rPr>
      </w:pPr>
    </w:p>
    <w:p w:rsidR="00903FEC" w:rsidRPr="003954DD" w:rsidRDefault="00903FEC" w:rsidP="00903FEC">
      <w:pPr>
        <w:pStyle w:val="ad"/>
        <w:spacing w:afterLines="0" w:line="440" w:lineRule="exact"/>
        <w:ind w:firstLine="480"/>
        <w:rPr>
          <w:rFonts w:asciiTheme="majorEastAsia" w:eastAsiaTheme="majorEastAsia" w:hAnsiTheme="majorEastAsia"/>
          <w:szCs w:val="24"/>
        </w:rPr>
      </w:pPr>
    </w:p>
    <w:p w:rsidR="00F94E17" w:rsidRPr="003954DD" w:rsidRDefault="005E0A02" w:rsidP="00F94E17">
      <w:pPr>
        <w:pStyle w:val="ad"/>
        <w:spacing w:afterLines="0" w:line="440" w:lineRule="exact"/>
        <w:ind w:firstLineChars="0" w:firstLine="0"/>
        <w:rPr>
          <w:rFonts w:asciiTheme="majorEastAsia" w:eastAsiaTheme="majorEastAsia" w:hAnsiTheme="majorEastAsia"/>
          <w:b/>
          <w:bCs/>
        </w:rPr>
      </w:pPr>
      <w:r w:rsidRPr="003954DD">
        <w:rPr>
          <w:rFonts w:asciiTheme="majorEastAsia" w:eastAsiaTheme="majorEastAsia" w:hAnsiTheme="majorEastAsia"/>
          <w:b/>
        </w:rPr>
        <w:br w:type="page"/>
      </w:r>
      <w:r w:rsidR="00F94E17" w:rsidRPr="003954DD">
        <w:rPr>
          <w:rFonts w:asciiTheme="majorEastAsia" w:eastAsiaTheme="majorEastAsia" w:hAnsiTheme="majorEastAsia" w:hint="eastAsia"/>
          <w:b/>
        </w:rPr>
        <w:lastRenderedPageBreak/>
        <w:t>附件2：</w:t>
      </w:r>
      <w:r w:rsidR="00F94E17" w:rsidRPr="003954DD">
        <w:rPr>
          <w:rFonts w:asciiTheme="majorEastAsia" w:eastAsiaTheme="majorEastAsia" w:hAnsiTheme="majorEastAsia" w:hint="eastAsia"/>
          <w:b/>
          <w:bCs/>
        </w:rPr>
        <w:t>法定代表人身份证明</w:t>
      </w:r>
      <w:r w:rsidR="00F94E17" w:rsidRPr="003954DD">
        <w:rPr>
          <w:rFonts w:asciiTheme="majorEastAsia" w:eastAsiaTheme="majorEastAsia" w:hAnsiTheme="majorEastAsia" w:hint="eastAsia"/>
          <w:b/>
        </w:rPr>
        <w:t>（格式）</w:t>
      </w:r>
    </w:p>
    <w:p w:rsidR="00F94E17" w:rsidRPr="003954DD" w:rsidRDefault="001953C3" w:rsidP="00452083">
      <w:pPr>
        <w:pStyle w:val="ad"/>
        <w:spacing w:afterLines="0" w:line="440" w:lineRule="exact"/>
        <w:ind w:firstLine="880"/>
        <w:jc w:val="center"/>
        <w:rPr>
          <w:rFonts w:asciiTheme="majorEastAsia" w:eastAsiaTheme="majorEastAsia" w:hAnsiTheme="majorEastAsia"/>
          <w:bCs/>
          <w:sz w:val="44"/>
          <w:szCs w:val="44"/>
        </w:rPr>
      </w:pPr>
      <w:r w:rsidRPr="003954DD">
        <w:rPr>
          <w:rFonts w:asciiTheme="majorEastAsia" w:eastAsiaTheme="majorEastAsia" w:hAnsiTheme="majorEastAsia" w:hint="eastAsia"/>
          <w:bCs/>
          <w:sz w:val="44"/>
          <w:szCs w:val="44"/>
        </w:rPr>
        <w:t>法定代表人身份证明</w:t>
      </w:r>
    </w:p>
    <w:p w:rsidR="00F94E17" w:rsidRPr="003954DD" w:rsidRDefault="00F94E17" w:rsidP="00F94E17">
      <w:pPr>
        <w:pStyle w:val="ad"/>
        <w:spacing w:after="156" w:line="440" w:lineRule="exact"/>
        <w:ind w:firstLine="480"/>
        <w:rPr>
          <w:rFonts w:asciiTheme="majorEastAsia" w:eastAsiaTheme="majorEastAsia" w:hAnsiTheme="majorEastAsia"/>
        </w:rPr>
      </w:pPr>
      <w:r w:rsidRPr="003954DD">
        <w:rPr>
          <w:rFonts w:asciiTheme="majorEastAsia" w:eastAsiaTheme="majorEastAsia" w:hAnsiTheme="majorEastAsia" w:hint="eastAsia"/>
        </w:rPr>
        <w:t>投</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标</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人：</w:t>
      </w:r>
      <w:r w:rsidRPr="003954DD">
        <w:rPr>
          <w:rFonts w:asciiTheme="majorEastAsia" w:eastAsiaTheme="majorEastAsia" w:hAnsiTheme="majorEastAsia"/>
          <w:u w:val="single"/>
        </w:rPr>
        <w:t xml:space="preserve">                                                    </w:t>
      </w:r>
    </w:p>
    <w:p w:rsidR="00F94E17" w:rsidRPr="003954DD" w:rsidRDefault="00F94E17" w:rsidP="00F94E17">
      <w:pPr>
        <w:pStyle w:val="ad"/>
        <w:spacing w:after="156" w:line="440" w:lineRule="exact"/>
        <w:ind w:firstLine="480"/>
        <w:rPr>
          <w:rFonts w:asciiTheme="majorEastAsia" w:eastAsiaTheme="majorEastAsia" w:hAnsiTheme="majorEastAsia"/>
        </w:rPr>
      </w:pPr>
      <w:r w:rsidRPr="003954DD">
        <w:rPr>
          <w:rFonts w:asciiTheme="majorEastAsia" w:eastAsiaTheme="majorEastAsia" w:hAnsiTheme="majorEastAsia" w:hint="eastAsia"/>
        </w:rPr>
        <w:t>单位性质：</w:t>
      </w:r>
      <w:r w:rsidRPr="003954DD">
        <w:rPr>
          <w:rFonts w:asciiTheme="majorEastAsia" w:eastAsiaTheme="majorEastAsia" w:hAnsiTheme="majorEastAsia"/>
          <w:u w:val="single"/>
        </w:rPr>
        <w:t xml:space="preserve">                                                    </w:t>
      </w:r>
    </w:p>
    <w:p w:rsidR="00F94E17" w:rsidRPr="003954DD" w:rsidRDefault="00F94E17" w:rsidP="00F94E17">
      <w:pPr>
        <w:pStyle w:val="ad"/>
        <w:spacing w:after="156" w:line="440" w:lineRule="exact"/>
        <w:ind w:firstLine="480"/>
        <w:rPr>
          <w:rFonts w:asciiTheme="majorEastAsia" w:eastAsiaTheme="majorEastAsia" w:hAnsiTheme="majorEastAsia"/>
        </w:rPr>
      </w:pPr>
      <w:r w:rsidRPr="003954DD">
        <w:rPr>
          <w:rFonts w:asciiTheme="majorEastAsia" w:eastAsiaTheme="majorEastAsia" w:hAnsiTheme="majorEastAsia" w:hint="eastAsia"/>
        </w:rPr>
        <w:t>地</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址：</w:t>
      </w:r>
      <w:r w:rsidRPr="003954DD">
        <w:rPr>
          <w:rFonts w:asciiTheme="majorEastAsia" w:eastAsiaTheme="majorEastAsia" w:hAnsiTheme="majorEastAsia"/>
          <w:u w:val="single"/>
        </w:rPr>
        <w:t xml:space="preserve">                                                    </w:t>
      </w:r>
    </w:p>
    <w:p w:rsidR="00F94E17" w:rsidRPr="003954DD" w:rsidRDefault="00F94E17" w:rsidP="00F94E17">
      <w:pPr>
        <w:pStyle w:val="ad"/>
        <w:spacing w:after="156" w:line="440" w:lineRule="exact"/>
        <w:ind w:firstLine="480"/>
        <w:rPr>
          <w:rFonts w:asciiTheme="majorEastAsia" w:eastAsiaTheme="majorEastAsia" w:hAnsiTheme="majorEastAsia"/>
        </w:rPr>
      </w:pPr>
      <w:r w:rsidRPr="003954DD">
        <w:rPr>
          <w:rFonts w:asciiTheme="majorEastAsia" w:eastAsiaTheme="majorEastAsia" w:hAnsiTheme="majorEastAsia" w:hint="eastAsia"/>
        </w:rPr>
        <w:t>成立时间：</w:t>
      </w:r>
      <w:r w:rsidRPr="003954DD">
        <w:rPr>
          <w:rFonts w:asciiTheme="majorEastAsia" w:eastAsiaTheme="majorEastAsia" w:hAnsiTheme="majorEastAsia"/>
          <w:u w:val="single"/>
        </w:rPr>
        <w:t xml:space="preserve">         </w:t>
      </w:r>
      <w:r w:rsidRPr="003954DD">
        <w:rPr>
          <w:rFonts w:asciiTheme="majorEastAsia" w:eastAsiaTheme="majorEastAsia" w:hAnsiTheme="majorEastAsia" w:hint="eastAsia"/>
        </w:rPr>
        <w:t>年</w:t>
      </w:r>
      <w:r w:rsidRPr="003954DD">
        <w:rPr>
          <w:rFonts w:asciiTheme="majorEastAsia" w:eastAsiaTheme="majorEastAsia" w:hAnsiTheme="majorEastAsia"/>
          <w:u w:val="single"/>
        </w:rPr>
        <w:t xml:space="preserve">      </w:t>
      </w:r>
      <w:r w:rsidRPr="003954DD">
        <w:rPr>
          <w:rFonts w:asciiTheme="majorEastAsia" w:eastAsiaTheme="majorEastAsia" w:hAnsiTheme="majorEastAsia" w:hint="eastAsia"/>
        </w:rPr>
        <w:t>月</w:t>
      </w:r>
      <w:r w:rsidRPr="003954DD">
        <w:rPr>
          <w:rFonts w:asciiTheme="majorEastAsia" w:eastAsiaTheme="majorEastAsia" w:hAnsiTheme="majorEastAsia"/>
          <w:u w:val="single"/>
        </w:rPr>
        <w:t xml:space="preserve">      </w:t>
      </w:r>
      <w:r w:rsidRPr="003954DD">
        <w:rPr>
          <w:rFonts w:asciiTheme="majorEastAsia" w:eastAsiaTheme="majorEastAsia" w:hAnsiTheme="majorEastAsia" w:hint="eastAsia"/>
        </w:rPr>
        <w:t>日</w:t>
      </w:r>
    </w:p>
    <w:p w:rsidR="00F94E17" w:rsidRPr="003954DD" w:rsidRDefault="00F94E17" w:rsidP="00F94E17">
      <w:pPr>
        <w:pStyle w:val="ad"/>
        <w:spacing w:after="156" w:line="440" w:lineRule="exact"/>
        <w:ind w:firstLine="480"/>
        <w:rPr>
          <w:rFonts w:asciiTheme="majorEastAsia" w:eastAsiaTheme="majorEastAsia" w:hAnsiTheme="majorEastAsia"/>
        </w:rPr>
      </w:pPr>
      <w:r w:rsidRPr="003954DD">
        <w:rPr>
          <w:rFonts w:asciiTheme="majorEastAsia" w:eastAsiaTheme="majorEastAsia" w:hAnsiTheme="majorEastAsia" w:hint="eastAsia"/>
        </w:rPr>
        <w:t>经营期限：</w:t>
      </w:r>
      <w:r w:rsidRPr="003954DD">
        <w:rPr>
          <w:rFonts w:asciiTheme="majorEastAsia" w:eastAsiaTheme="majorEastAsia" w:hAnsiTheme="majorEastAsia"/>
          <w:u w:val="single"/>
        </w:rPr>
        <w:t xml:space="preserve">                                                    </w:t>
      </w:r>
    </w:p>
    <w:p w:rsidR="00F94E17" w:rsidRPr="003954DD" w:rsidRDefault="00F94E17" w:rsidP="00F94E17">
      <w:pPr>
        <w:pStyle w:val="ad"/>
        <w:spacing w:after="156" w:line="440" w:lineRule="exact"/>
        <w:ind w:firstLine="480"/>
        <w:rPr>
          <w:rFonts w:asciiTheme="majorEastAsia" w:eastAsiaTheme="majorEastAsia" w:hAnsiTheme="majorEastAsia"/>
        </w:rPr>
      </w:pPr>
      <w:r w:rsidRPr="003954DD">
        <w:rPr>
          <w:rFonts w:asciiTheme="majorEastAsia" w:eastAsiaTheme="majorEastAsia" w:hAnsiTheme="majorEastAsia" w:hint="eastAsia"/>
        </w:rPr>
        <w:t>姓</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名：</w:t>
      </w:r>
      <w:r w:rsidRPr="003954DD">
        <w:rPr>
          <w:rFonts w:asciiTheme="majorEastAsia" w:eastAsiaTheme="majorEastAsia" w:hAnsiTheme="majorEastAsia"/>
          <w:u w:val="single"/>
        </w:rPr>
        <w:t xml:space="preserve">                     </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性</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别：</w:t>
      </w:r>
      <w:r w:rsidRPr="003954DD">
        <w:rPr>
          <w:rFonts w:asciiTheme="majorEastAsia" w:eastAsiaTheme="majorEastAsia" w:hAnsiTheme="majorEastAsia"/>
          <w:u w:val="single"/>
        </w:rPr>
        <w:t xml:space="preserve">              </w:t>
      </w:r>
    </w:p>
    <w:p w:rsidR="00F94E17" w:rsidRPr="003954DD" w:rsidRDefault="00F94E17" w:rsidP="00F94E17">
      <w:pPr>
        <w:pStyle w:val="ad"/>
        <w:spacing w:after="156" w:line="440" w:lineRule="exact"/>
        <w:ind w:firstLine="480"/>
        <w:rPr>
          <w:rFonts w:asciiTheme="majorEastAsia" w:eastAsiaTheme="majorEastAsia" w:hAnsiTheme="majorEastAsia"/>
          <w:u w:val="single"/>
        </w:rPr>
      </w:pPr>
      <w:r w:rsidRPr="003954DD">
        <w:rPr>
          <w:rFonts w:asciiTheme="majorEastAsia" w:eastAsiaTheme="majorEastAsia" w:hAnsiTheme="majorEastAsia" w:hint="eastAsia"/>
        </w:rPr>
        <w:t>年</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龄：</w:t>
      </w:r>
      <w:r w:rsidRPr="003954DD">
        <w:rPr>
          <w:rFonts w:asciiTheme="majorEastAsia" w:eastAsiaTheme="majorEastAsia" w:hAnsiTheme="majorEastAsia"/>
          <w:u w:val="single"/>
        </w:rPr>
        <w:t xml:space="preserve">                     </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职</w:t>
      </w:r>
      <w:r w:rsidRPr="003954DD">
        <w:rPr>
          <w:rFonts w:asciiTheme="majorEastAsia" w:eastAsiaTheme="majorEastAsia" w:hAnsiTheme="majorEastAsia"/>
        </w:rPr>
        <w:t xml:space="preserve">        </w:t>
      </w:r>
      <w:r w:rsidRPr="003954DD">
        <w:rPr>
          <w:rFonts w:asciiTheme="majorEastAsia" w:eastAsiaTheme="majorEastAsia" w:hAnsiTheme="majorEastAsia" w:hint="eastAsia"/>
        </w:rPr>
        <w:t>务：</w:t>
      </w:r>
      <w:r w:rsidRPr="003954DD">
        <w:rPr>
          <w:rFonts w:asciiTheme="majorEastAsia" w:eastAsiaTheme="majorEastAsia" w:hAnsiTheme="majorEastAsia"/>
          <w:u w:val="single"/>
        </w:rPr>
        <w:t xml:space="preserve">              </w:t>
      </w:r>
    </w:p>
    <w:p w:rsidR="00F94E17" w:rsidRPr="003954DD" w:rsidRDefault="00F94E17" w:rsidP="00F94E17">
      <w:pPr>
        <w:pStyle w:val="ad"/>
        <w:spacing w:after="156" w:line="440" w:lineRule="exact"/>
        <w:ind w:firstLine="480"/>
        <w:rPr>
          <w:rFonts w:asciiTheme="majorEastAsia" w:eastAsiaTheme="majorEastAsia" w:hAnsiTheme="majorEastAsia"/>
          <w:u w:val="single"/>
        </w:rPr>
      </w:pPr>
      <w:r w:rsidRPr="003954DD">
        <w:rPr>
          <w:rFonts w:asciiTheme="majorEastAsia" w:eastAsiaTheme="majorEastAsia" w:hAnsiTheme="majorEastAsia" w:hint="eastAsia"/>
        </w:rPr>
        <w:t>身份证号码：</w:t>
      </w:r>
      <w:r w:rsidRPr="003954DD">
        <w:rPr>
          <w:rFonts w:asciiTheme="majorEastAsia" w:eastAsiaTheme="majorEastAsia" w:hAnsiTheme="majorEastAsia" w:hint="eastAsia"/>
          <w:u w:val="single"/>
        </w:rPr>
        <w:t xml:space="preserve">                                                   </w:t>
      </w:r>
    </w:p>
    <w:p w:rsidR="00F94E17" w:rsidRPr="003954DD" w:rsidRDefault="00F94E17" w:rsidP="00F94E17">
      <w:pPr>
        <w:pStyle w:val="ad"/>
        <w:spacing w:after="156" w:line="440" w:lineRule="exact"/>
        <w:ind w:firstLine="480"/>
        <w:rPr>
          <w:rFonts w:asciiTheme="majorEastAsia" w:eastAsiaTheme="majorEastAsia" w:hAnsiTheme="majorEastAsia"/>
        </w:rPr>
      </w:pPr>
      <w:r w:rsidRPr="003954DD">
        <w:rPr>
          <w:rFonts w:asciiTheme="majorEastAsia" w:eastAsiaTheme="majorEastAsia" w:hAnsiTheme="majorEastAsia" w:hint="eastAsia"/>
        </w:rPr>
        <w:t>系</w:t>
      </w:r>
      <w:r w:rsidRPr="003954DD">
        <w:rPr>
          <w:rFonts w:asciiTheme="majorEastAsia" w:eastAsiaTheme="majorEastAsia" w:hAnsiTheme="majorEastAsia"/>
          <w:u w:val="single"/>
        </w:rPr>
        <w:t xml:space="preserve">                                                     </w:t>
      </w:r>
      <w:r w:rsidRPr="003954DD">
        <w:rPr>
          <w:rFonts w:asciiTheme="majorEastAsia" w:eastAsiaTheme="majorEastAsia" w:hAnsiTheme="majorEastAsia" w:hint="eastAsia"/>
        </w:rPr>
        <w:t>（投标人名称）的法定代表人。</w:t>
      </w:r>
    </w:p>
    <w:p w:rsidR="00F94E17" w:rsidRPr="003954DD" w:rsidRDefault="00F94E17" w:rsidP="00F94E17">
      <w:pPr>
        <w:pStyle w:val="ad"/>
        <w:spacing w:after="156" w:line="440" w:lineRule="exact"/>
        <w:ind w:firstLineChars="0" w:firstLine="420"/>
        <w:rPr>
          <w:rFonts w:asciiTheme="majorEastAsia" w:eastAsiaTheme="majorEastAsia" w:hAnsiTheme="majorEastAsia"/>
        </w:rPr>
      </w:pPr>
      <w:r w:rsidRPr="003954DD">
        <w:rPr>
          <w:rFonts w:asciiTheme="majorEastAsia" w:eastAsiaTheme="majorEastAsia" w:hAnsiTheme="majorEastAsia" w:hint="eastAsia"/>
        </w:rPr>
        <w:t>特此证明。</w:t>
      </w:r>
    </w:p>
    <w:p w:rsidR="00F94E17" w:rsidRPr="003954DD" w:rsidRDefault="00F94E17" w:rsidP="00F94E17">
      <w:pPr>
        <w:pStyle w:val="ad"/>
        <w:spacing w:after="156" w:line="440" w:lineRule="exact"/>
        <w:ind w:firstLine="480"/>
        <w:rPr>
          <w:rFonts w:asciiTheme="majorEastAsia" w:eastAsiaTheme="majorEastAsia" w:hAnsiTheme="majorEastAsia"/>
        </w:rPr>
      </w:pPr>
    </w:p>
    <w:p w:rsidR="00F94E17" w:rsidRPr="003954DD" w:rsidRDefault="00F94E17" w:rsidP="00F94E17">
      <w:pPr>
        <w:pStyle w:val="ad"/>
        <w:spacing w:after="156" w:line="440" w:lineRule="exact"/>
        <w:ind w:firstLine="480"/>
        <w:rPr>
          <w:rFonts w:asciiTheme="majorEastAsia" w:eastAsiaTheme="majorEastAsia" w:hAnsiTheme="majorEastAsia"/>
        </w:rPr>
      </w:pPr>
    </w:p>
    <w:p w:rsidR="00F94E17" w:rsidRPr="003954DD" w:rsidRDefault="00F94E17" w:rsidP="00F94E17">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投标人名称（盖章）：</w:t>
      </w: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法定代表人（签字或盖章）：</w:t>
      </w: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ind w:firstLineChars="2200" w:firstLine="5280"/>
        <w:jc w:val="left"/>
        <w:rPr>
          <w:rFonts w:asciiTheme="majorEastAsia" w:eastAsiaTheme="majorEastAsia" w:hAnsiTheme="majorEastAsia"/>
          <w:sz w:val="24"/>
        </w:rPr>
      </w:pPr>
      <w:r w:rsidRPr="003954DD">
        <w:rPr>
          <w:rFonts w:asciiTheme="majorEastAsia" w:eastAsiaTheme="majorEastAsia" w:hAnsiTheme="majorEastAsia" w:hint="eastAsia"/>
          <w:sz w:val="24"/>
        </w:rPr>
        <w:t>日期：    年   月   日</w:t>
      </w:r>
    </w:p>
    <w:p w:rsidR="00F94E17" w:rsidRPr="003954DD" w:rsidRDefault="00F94E17" w:rsidP="00F94E17">
      <w:pPr>
        <w:ind w:firstLineChars="2050" w:firstLine="4920"/>
        <w:jc w:val="lef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p>
    <w:p w:rsidR="00F94E17" w:rsidRPr="003954DD" w:rsidRDefault="00F94E17" w:rsidP="00F94E17">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附法定代表人身份证正反面照片：</w:t>
      </w:r>
    </w:p>
    <w:p w:rsidR="00F94E17" w:rsidRPr="003954DD" w:rsidRDefault="00F94E17">
      <w:pPr>
        <w:widowControl/>
        <w:jc w:val="left"/>
        <w:rPr>
          <w:rFonts w:asciiTheme="majorEastAsia" w:eastAsiaTheme="majorEastAsia" w:hAnsiTheme="majorEastAsia"/>
          <w:b/>
          <w:kern w:val="0"/>
          <w:sz w:val="24"/>
          <w:szCs w:val="20"/>
        </w:rPr>
      </w:pPr>
      <w:r w:rsidRPr="003954DD">
        <w:rPr>
          <w:rFonts w:asciiTheme="majorEastAsia" w:eastAsiaTheme="majorEastAsia" w:hAnsiTheme="majorEastAsia"/>
          <w:b/>
        </w:rPr>
        <w:br w:type="page"/>
      </w:r>
    </w:p>
    <w:p w:rsidR="00306D4B" w:rsidRPr="003954DD" w:rsidRDefault="00306D4B" w:rsidP="005E0A02">
      <w:pPr>
        <w:pStyle w:val="ad"/>
        <w:spacing w:afterLines="0" w:line="440" w:lineRule="exact"/>
        <w:ind w:firstLineChars="0" w:firstLine="0"/>
        <w:rPr>
          <w:rFonts w:asciiTheme="majorEastAsia" w:eastAsiaTheme="majorEastAsia" w:hAnsiTheme="majorEastAsia"/>
          <w:szCs w:val="24"/>
        </w:rPr>
      </w:pPr>
      <w:r w:rsidRPr="003954DD">
        <w:rPr>
          <w:rFonts w:asciiTheme="majorEastAsia" w:eastAsiaTheme="majorEastAsia" w:hAnsiTheme="majorEastAsia" w:hint="eastAsia"/>
          <w:b/>
        </w:rPr>
        <w:lastRenderedPageBreak/>
        <w:t>附件</w:t>
      </w:r>
      <w:r w:rsidR="00F94E17" w:rsidRPr="003954DD">
        <w:rPr>
          <w:rFonts w:asciiTheme="majorEastAsia" w:eastAsiaTheme="majorEastAsia" w:hAnsiTheme="majorEastAsia" w:hint="eastAsia"/>
          <w:b/>
        </w:rPr>
        <w:t>3</w:t>
      </w:r>
      <w:r w:rsidRPr="003954DD">
        <w:rPr>
          <w:rFonts w:asciiTheme="majorEastAsia" w:eastAsiaTheme="majorEastAsia" w:hAnsiTheme="majorEastAsia" w:hint="eastAsia"/>
          <w:b/>
        </w:rPr>
        <w:t>：法定代表人授权委托书（格式）</w:t>
      </w:r>
    </w:p>
    <w:p w:rsidR="00306D4B" w:rsidRPr="003954DD" w:rsidRDefault="00452083" w:rsidP="00306D4B">
      <w:pPr>
        <w:jc w:val="center"/>
        <w:rPr>
          <w:rFonts w:asciiTheme="majorEastAsia" w:eastAsiaTheme="majorEastAsia" w:hAnsiTheme="majorEastAsia"/>
          <w:sz w:val="44"/>
          <w:szCs w:val="44"/>
        </w:rPr>
      </w:pPr>
      <w:r w:rsidRPr="003954DD">
        <w:rPr>
          <w:rFonts w:asciiTheme="majorEastAsia" w:eastAsiaTheme="majorEastAsia" w:hAnsiTheme="majorEastAsia" w:hint="eastAsia"/>
          <w:sz w:val="44"/>
          <w:szCs w:val="44"/>
        </w:rPr>
        <w:t>法定代表人授权委托书</w:t>
      </w:r>
    </w:p>
    <w:p w:rsidR="00550512" w:rsidRPr="003954DD" w:rsidRDefault="00550512" w:rsidP="00550512">
      <w:pPr>
        <w:shd w:val="clear" w:color="auto" w:fill="FFFFFF"/>
        <w:snapToGrid w:val="0"/>
        <w:spacing w:line="600" w:lineRule="exact"/>
        <w:ind w:firstLineChars="200" w:firstLine="480"/>
        <w:rPr>
          <w:rFonts w:asciiTheme="majorEastAsia" w:eastAsiaTheme="majorEastAsia" w:hAnsiTheme="majorEastAsia"/>
          <w:sz w:val="24"/>
        </w:rPr>
      </w:pPr>
      <w:r w:rsidRPr="003954DD">
        <w:rPr>
          <w:rFonts w:asciiTheme="majorEastAsia" w:eastAsiaTheme="majorEastAsia" w:hAnsiTheme="majorEastAsia" w:hint="eastAsia"/>
          <w:sz w:val="24"/>
        </w:rPr>
        <w:t>本授权委托书声明：我</w:t>
      </w:r>
      <w:r w:rsidRPr="003954DD">
        <w:rPr>
          <w:rFonts w:asciiTheme="majorEastAsia" w:eastAsiaTheme="majorEastAsia" w:hAnsiTheme="majorEastAsia" w:hint="eastAsia"/>
          <w:sz w:val="24"/>
          <w:u w:val="single"/>
        </w:rPr>
        <w:t xml:space="preserve">         </w:t>
      </w:r>
      <w:r w:rsidRPr="003954DD">
        <w:rPr>
          <w:rFonts w:asciiTheme="majorEastAsia" w:eastAsiaTheme="majorEastAsia" w:hAnsiTheme="majorEastAsia" w:hint="eastAsia"/>
          <w:sz w:val="24"/>
        </w:rPr>
        <w:t>（姓名）系</w:t>
      </w:r>
      <w:r w:rsidRPr="003954DD">
        <w:rPr>
          <w:rFonts w:asciiTheme="majorEastAsia" w:eastAsiaTheme="majorEastAsia" w:hAnsiTheme="majorEastAsia" w:hint="eastAsia"/>
          <w:sz w:val="24"/>
          <w:u w:val="single"/>
        </w:rPr>
        <w:t xml:space="preserve">                 </w:t>
      </w:r>
      <w:r w:rsidRPr="003954DD">
        <w:rPr>
          <w:rFonts w:asciiTheme="majorEastAsia" w:eastAsiaTheme="majorEastAsia" w:hAnsiTheme="majorEastAsia" w:hint="eastAsia"/>
          <w:sz w:val="24"/>
        </w:rPr>
        <w:t>（投标人名称）的法定代表人，现授权委托</w:t>
      </w:r>
      <w:r w:rsidRPr="003954DD">
        <w:rPr>
          <w:rFonts w:asciiTheme="majorEastAsia" w:eastAsiaTheme="majorEastAsia" w:hAnsiTheme="majorEastAsia" w:hint="eastAsia"/>
          <w:sz w:val="24"/>
          <w:u w:val="single"/>
        </w:rPr>
        <w:t xml:space="preserve">                         </w:t>
      </w:r>
      <w:r w:rsidRPr="003954DD">
        <w:rPr>
          <w:rFonts w:asciiTheme="majorEastAsia" w:eastAsiaTheme="majorEastAsia" w:hAnsiTheme="majorEastAsia" w:hint="eastAsia"/>
          <w:sz w:val="24"/>
        </w:rPr>
        <w:t>（单位名称）的</w:t>
      </w:r>
      <w:r w:rsidRPr="003954DD">
        <w:rPr>
          <w:rFonts w:asciiTheme="majorEastAsia" w:eastAsiaTheme="majorEastAsia" w:hAnsiTheme="majorEastAsia" w:hint="eastAsia"/>
          <w:sz w:val="24"/>
          <w:u w:val="single"/>
        </w:rPr>
        <w:t xml:space="preserve">         </w:t>
      </w:r>
      <w:r w:rsidRPr="003954DD">
        <w:rPr>
          <w:rFonts w:asciiTheme="majorEastAsia" w:eastAsiaTheme="majorEastAsia" w:hAnsiTheme="majorEastAsia" w:hint="eastAsia"/>
          <w:sz w:val="24"/>
        </w:rPr>
        <w:t>（姓名）为我公司代理人，身份证号码</w:t>
      </w:r>
      <w:r w:rsidRPr="003954DD">
        <w:rPr>
          <w:rFonts w:asciiTheme="majorEastAsia" w:eastAsiaTheme="majorEastAsia" w:hAnsiTheme="majorEastAsia" w:hint="eastAsia"/>
          <w:sz w:val="24"/>
          <w:u w:val="single"/>
        </w:rPr>
        <w:t xml:space="preserve">                            </w:t>
      </w:r>
      <w:r w:rsidRPr="003954DD">
        <w:rPr>
          <w:rFonts w:asciiTheme="majorEastAsia" w:eastAsiaTheme="majorEastAsia" w:hAnsiTheme="majorEastAsia" w:hint="eastAsia"/>
          <w:sz w:val="24"/>
        </w:rPr>
        <w:t>。以本公司的名义参加</w:t>
      </w:r>
      <w:r w:rsidRPr="003954DD">
        <w:rPr>
          <w:rFonts w:asciiTheme="majorEastAsia" w:eastAsiaTheme="majorEastAsia" w:hAnsiTheme="majorEastAsia" w:hint="eastAsia"/>
          <w:sz w:val="24"/>
          <w:u w:val="single"/>
        </w:rPr>
        <w:t xml:space="preserve">                     </w:t>
      </w:r>
      <w:r w:rsidRPr="003954DD">
        <w:rPr>
          <w:rFonts w:asciiTheme="majorEastAsia" w:eastAsiaTheme="majorEastAsia" w:hAnsiTheme="majorEastAsia" w:hint="eastAsia"/>
          <w:sz w:val="24"/>
        </w:rPr>
        <w:t>（招标人）组织的</w:t>
      </w:r>
      <w:r w:rsidRPr="003954DD">
        <w:rPr>
          <w:rFonts w:asciiTheme="majorEastAsia" w:eastAsiaTheme="majorEastAsia" w:hAnsiTheme="majorEastAsia" w:hint="eastAsia"/>
          <w:sz w:val="24"/>
          <w:u w:val="single"/>
        </w:rPr>
        <w:t xml:space="preserve">                 项目</w:t>
      </w:r>
      <w:r w:rsidRPr="003954DD">
        <w:rPr>
          <w:rFonts w:asciiTheme="majorEastAsia" w:eastAsiaTheme="majorEastAsia" w:hAnsiTheme="majorEastAsia" w:hint="eastAsia"/>
          <w:sz w:val="24"/>
        </w:rPr>
        <w:t>投标活动。代理人在开标、评标、合同谈判过程中所签署的一切文件和处理与之有关的一切事务，我均予以承认。</w:t>
      </w:r>
    </w:p>
    <w:p w:rsidR="00306D4B" w:rsidRPr="003954DD" w:rsidRDefault="00306D4B" w:rsidP="00550512">
      <w:pPr>
        <w:spacing w:line="600" w:lineRule="exact"/>
        <w:ind w:firstLineChars="250" w:firstLine="600"/>
        <w:rPr>
          <w:rFonts w:asciiTheme="majorEastAsia" w:eastAsiaTheme="majorEastAsia" w:hAnsiTheme="majorEastAsia"/>
          <w:sz w:val="24"/>
        </w:rPr>
      </w:pPr>
      <w:r w:rsidRPr="003954DD">
        <w:rPr>
          <w:rFonts w:asciiTheme="majorEastAsia" w:eastAsiaTheme="majorEastAsia" w:hAnsiTheme="majorEastAsia" w:hint="eastAsia"/>
          <w:sz w:val="24"/>
        </w:rPr>
        <w:t>代表人无权转委权。特此委托。</w:t>
      </w:r>
    </w:p>
    <w:p w:rsidR="00306D4B" w:rsidRPr="003954DD" w:rsidRDefault="00306D4B" w:rsidP="00306D4B">
      <w:pPr>
        <w:snapToGrid w:val="0"/>
        <w:spacing w:line="60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说明：</w:t>
      </w:r>
      <w:r w:rsidRPr="003954DD">
        <w:rPr>
          <w:rFonts w:asciiTheme="majorEastAsia" w:eastAsiaTheme="majorEastAsia" w:hAnsiTheme="majorEastAsia"/>
          <w:b/>
          <w:sz w:val="24"/>
        </w:rPr>
        <w:t>法定代表人授权委托人必须是本单位职工</w:t>
      </w:r>
      <w:r w:rsidRPr="003954DD">
        <w:rPr>
          <w:rFonts w:asciiTheme="majorEastAsia" w:eastAsiaTheme="majorEastAsia" w:hAnsiTheme="majorEastAsia" w:hint="eastAsia"/>
          <w:b/>
          <w:sz w:val="24"/>
        </w:rPr>
        <w:t>。需</w:t>
      </w:r>
      <w:r w:rsidRPr="003954DD">
        <w:rPr>
          <w:rFonts w:asciiTheme="majorEastAsia" w:eastAsiaTheme="majorEastAsia" w:hAnsiTheme="majorEastAsia"/>
          <w:b/>
          <w:sz w:val="24"/>
        </w:rPr>
        <w:t>在投标响应文件技术部分内</w:t>
      </w:r>
      <w:r w:rsidRPr="003954DD">
        <w:rPr>
          <w:rFonts w:asciiTheme="majorEastAsia" w:eastAsiaTheme="majorEastAsia" w:hAnsiTheme="majorEastAsia" w:hint="eastAsia"/>
          <w:b/>
          <w:sz w:val="24"/>
        </w:rPr>
        <w:t>提</w:t>
      </w:r>
      <w:r w:rsidRPr="003954DD">
        <w:rPr>
          <w:rFonts w:asciiTheme="majorEastAsia" w:eastAsiaTheme="majorEastAsia" w:hAnsiTheme="majorEastAsia"/>
          <w:b/>
          <w:sz w:val="24"/>
        </w:rPr>
        <w:t>供</w:t>
      </w:r>
      <w:r w:rsidRPr="003954DD">
        <w:rPr>
          <w:rFonts w:asciiTheme="majorEastAsia" w:eastAsiaTheme="majorEastAsia" w:hAnsiTheme="majorEastAsia" w:hint="eastAsia"/>
          <w:b/>
          <w:sz w:val="24"/>
        </w:rPr>
        <w:t>由社保机构出具的</w:t>
      </w:r>
      <w:r w:rsidRPr="003954DD">
        <w:rPr>
          <w:rFonts w:asciiTheme="majorEastAsia" w:eastAsiaTheme="majorEastAsia" w:hAnsiTheme="majorEastAsia"/>
          <w:b/>
          <w:sz w:val="24"/>
        </w:rPr>
        <w:t>该委托人的</w:t>
      </w:r>
      <w:r w:rsidRPr="003954DD">
        <w:rPr>
          <w:rFonts w:asciiTheme="majorEastAsia" w:eastAsiaTheme="majorEastAsia" w:hAnsiTheme="majorEastAsia" w:hint="eastAsia"/>
          <w:b/>
          <w:sz w:val="24"/>
        </w:rPr>
        <w:t>社保证明（如授权委托人为</w:t>
      </w:r>
      <w:r w:rsidRPr="003954DD">
        <w:rPr>
          <w:rFonts w:asciiTheme="majorEastAsia" w:eastAsiaTheme="majorEastAsia" w:hAnsiTheme="majorEastAsia"/>
          <w:b/>
          <w:sz w:val="24"/>
        </w:rPr>
        <w:t>离退休返聘人员的，投标响应文件技术部分内</w:t>
      </w:r>
      <w:r w:rsidRPr="003954DD">
        <w:rPr>
          <w:rFonts w:asciiTheme="majorEastAsia" w:eastAsiaTheme="majorEastAsia" w:hAnsiTheme="majorEastAsia" w:hint="eastAsia"/>
          <w:b/>
          <w:sz w:val="24"/>
        </w:rPr>
        <w:t>需提供</w:t>
      </w:r>
      <w:r w:rsidRPr="003954DD">
        <w:rPr>
          <w:rFonts w:asciiTheme="majorEastAsia" w:eastAsiaTheme="majorEastAsia" w:hAnsiTheme="majorEastAsia"/>
          <w:b/>
          <w:sz w:val="24"/>
        </w:rPr>
        <w:t>退休证明及单位聘用证明</w:t>
      </w:r>
      <w:r w:rsidRPr="003954DD">
        <w:rPr>
          <w:rFonts w:asciiTheme="majorEastAsia" w:eastAsiaTheme="majorEastAsia" w:hAnsiTheme="majorEastAsia" w:hint="eastAsia"/>
          <w:b/>
          <w:sz w:val="24"/>
        </w:rPr>
        <w:t>），</w:t>
      </w:r>
      <w:r w:rsidRPr="003954DD">
        <w:rPr>
          <w:rFonts w:asciiTheme="majorEastAsia" w:eastAsiaTheme="majorEastAsia" w:hAnsiTheme="majorEastAsia"/>
          <w:b/>
          <w:sz w:val="24"/>
        </w:rPr>
        <w:t>未提供</w:t>
      </w:r>
      <w:r w:rsidRPr="003954DD">
        <w:rPr>
          <w:rFonts w:asciiTheme="majorEastAsia" w:eastAsiaTheme="majorEastAsia" w:hAnsiTheme="majorEastAsia" w:hint="eastAsia"/>
          <w:b/>
          <w:sz w:val="24"/>
        </w:rPr>
        <w:t>上述</w:t>
      </w:r>
      <w:r w:rsidRPr="003954DD">
        <w:rPr>
          <w:rFonts w:asciiTheme="majorEastAsia" w:eastAsiaTheme="majorEastAsia" w:hAnsiTheme="majorEastAsia"/>
          <w:b/>
          <w:sz w:val="24"/>
        </w:rPr>
        <w:t>证明的投标</w:t>
      </w:r>
      <w:r w:rsidRPr="003954DD">
        <w:rPr>
          <w:rFonts w:asciiTheme="majorEastAsia" w:eastAsiaTheme="majorEastAsia" w:hAnsiTheme="majorEastAsia" w:hint="eastAsia"/>
          <w:b/>
          <w:sz w:val="24"/>
        </w:rPr>
        <w:t>做无效投标处理</w:t>
      </w:r>
      <w:r w:rsidRPr="003954DD">
        <w:rPr>
          <w:rFonts w:asciiTheme="majorEastAsia" w:eastAsiaTheme="majorEastAsia" w:hAnsiTheme="majorEastAsia"/>
          <w:b/>
          <w:sz w:val="24"/>
        </w:rPr>
        <w:t>。</w:t>
      </w:r>
    </w:p>
    <w:p w:rsidR="00306D4B" w:rsidRPr="003954DD" w:rsidRDefault="00306D4B" w:rsidP="00306D4B">
      <w:pPr>
        <w:snapToGrid w:val="0"/>
        <w:spacing w:line="600" w:lineRule="exact"/>
        <w:jc w:val="lef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代理人：                    性别：               年龄：</w:t>
      </w: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单位：                      部门：               职务：</w:t>
      </w: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投标人名称（盖章）：</w:t>
      </w: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法定代表人（签字或盖章）：</w:t>
      </w: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ind w:firstLineChars="2200" w:firstLine="5280"/>
        <w:jc w:val="left"/>
        <w:rPr>
          <w:rFonts w:asciiTheme="majorEastAsia" w:eastAsiaTheme="majorEastAsia" w:hAnsiTheme="majorEastAsia"/>
          <w:sz w:val="24"/>
        </w:rPr>
      </w:pPr>
      <w:r w:rsidRPr="003954DD">
        <w:rPr>
          <w:rFonts w:asciiTheme="majorEastAsia" w:eastAsiaTheme="majorEastAsia" w:hAnsiTheme="majorEastAsia" w:hint="eastAsia"/>
          <w:sz w:val="24"/>
        </w:rPr>
        <w:t>日期：    年   月   日</w:t>
      </w:r>
    </w:p>
    <w:p w:rsidR="00306D4B" w:rsidRPr="003954DD" w:rsidRDefault="00306D4B" w:rsidP="00306D4B">
      <w:pPr>
        <w:ind w:firstLineChars="2050" w:firstLine="4920"/>
        <w:jc w:val="left"/>
        <w:rPr>
          <w:rFonts w:asciiTheme="majorEastAsia" w:eastAsiaTheme="majorEastAsia" w:hAnsiTheme="majorEastAsia"/>
          <w:sz w:val="24"/>
        </w:rPr>
      </w:pPr>
    </w:p>
    <w:p w:rsidR="00903FEC" w:rsidRPr="003954DD" w:rsidRDefault="00F15491" w:rsidP="00D05829">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附</w:t>
      </w:r>
      <w:r w:rsidR="00950264" w:rsidRPr="003954DD">
        <w:rPr>
          <w:rFonts w:asciiTheme="majorEastAsia" w:eastAsiaTheme="majorEastAsia" w:hAnsiTheme="majorEastAsia" w:hint="eastAsia"/>
          <w:sz w:val="24"/>
        </w:rPr>
        <w:t>授权委托人身份证正反面照片：</w:t>
      </w:r>
    </w:p>
    <w:p w:rsidR="00306D4B" w:rsidRPr="003954DD" w:rsidRDefault="00306D4B" w:rsidP="00306D4B">
      <w:pPr>
        <w:spacing w:line="800" w:lineRule="exact"/>
        <w:rPr>
          <w:rFonts w:asciiTheme="majorEastAsia" w:eastAsiaTheme="majorEastAsia" w:hAnsiTheme="majorEastAsia"/>
          <w:b/>
          <w:sz w:val="24"/>
        </w:rPr>
      </w:pPr>
      <w:r w:rsidRPr="003954DD">
        <w:rPr>
          <w:rFonts w:asciiTheme="majorEastAsia" w:eastAsiaTheme="majorEastAsia" w:hAnsiTheme="majorEastAsia" w:hint="eastAsia"/>
          <w:b/>
          <w:sz w:val="24"/>
        </w:rPr>
        <w:lastRenderedPageBreak/>
        <w:t>附件</w:t>
      </w:r>
      <w:r w:rsidR="00E45A7F" w:rsidRPr="003954DD">
        <w:rPr>
          <w:rFonts w:asciiTheme="majorEastAsia" w:eastAsiaTheme="majorEastAsia" w:hAnsiTheme="majorEastAsia" w:hint="eastAsia"/>
          <w:b/>
          <w:sz w:val="24"/>
        </w:rPr>
        <w:t>4</w:t>
      </w:r>
      <w:r w:rsidRPr="003954DD">
        <w:rPr>
          <w:rFonts w:asciiTheme="majorEastAsia" w:eastAsiaTheme="majorEastAsia" w:hAnsiTheme="majorEastAsia" w:hint="eastAsia"/>
          <w:b/>
          <w:sz w:val="24"/>
        </w:rPr>
        <w:t>：法定代表人授权委托人社保证明</w:t>
      </w:r>
    </w:p>
    <w:p w:rsidR="00306D4B" w:rsidRPr="003954DD" w:rsidRDefault="00452083" w:rsidP="00452083">
      <w:pPr>
        <w:spacing w:line="800" w:lineRule="exact"/>
        <w:jc w:val="center"/>
        <w:rPr>
          <w:rFonts w:asciiTheme="majorEastAsia" w:eastAsiaTheme="majorEastAsia" w:hAnsiTheme="majorEastAsia"/>
          <w:sz w:val="44"/>
          <w:szCs w:val="44"/>
        </w:rPr>
      </w:pPr>
      <w:r w:rsidRPr="003954DD">
        <w:rPr>
          <w:rFonts w:asciiTheme="majorEastAsia" w:eastAsiaTheme="majorEastAsia" w:hAnsiTheme="majorEastAsia" w:hint="eastAsia"/>
          <w:sz w:val="44"/>
          <w:szCs w:val="44"/>
        </w:rPr>
        <w:t>法定代表人授权委托人</w:t>
      </w:r>
      <w:proofErr w:type="gramStart"/>
      <w:r w:rsidRPr="003954DD">
        <w:rPr>
          <w:rFonts w:asciiTheme="majorEastAsia" w:eastAsiaTheme="majorEastAsia" w:hAnsiTheme="majorEastAsia" w:hint="eastAsia"/>
          <w:sz w:val="44"/>
          <w:szCs w:val="44"/>
        </w:rPr>
        <w:t>社保证明</w:t>
      </w:r>
      <w:proofErr w:type="gramEnd"/>
    </w:p>
    <w:p w:rsidR="00306D4B" w:rsidRPr="003954DD" w:rsidRDefault="00306D4B" w:rsidP="00306D4B">
      <w:pPr>
        <w:spacing w:line="800" w:lineRule="exact"/>
        <w:rPr>
          <w:rFonts w:asciiTheme="majorEastAsia" w:eastAsiaTheme="majorEastAsia" w:hAnsiTheme="majorEastAsia"/>
          <w:sz w:val="24"/>
        </w:rPr>
      </w:pPr>
    </w:p>
    <w:p w:rsidR="00306D4B" w:rsidRPr="003954DD" w:rsidRDefault="00306D4B" w:rsidP="00306D4B">
      <w:pPr>
        <w:spacing w:line="800" w:lineRule="exact"/>
        <w:rPr>
          <w:rFonts w:asciiTheme="majorEastAsia" w:eastAsiaTheme="majorEastAsia" w:hAnsiTheme="majorEastAsia"/>
          <w:sz w:val="24"/>
          <w:u w:val="wave"/>
        </w:rPr>
      </w:pPr>
      <w:r w:rsidRPr="003954DD">
        <w:rPr>
          <w:rFonts w:asciiTheme="majorEastAsia" w:eastAsiaTheme="majorEastAsia" w:hAnsiTheme="majorEastAsia" w:hint="eastAsia"/>
          <w:sz w:val="24"/>
          <w:u w:val="wave"/>
        </w:rPr>
        <w:t>社保机构出具的盖有社保部门公章的法定代表人授权委托人社保证明（如授权委托人为</w:t>
      </w:r>
      <w:r w:rsidRPr="003954DD">
        <w:rPr>
          <w:rFonts w:asciiTheme="majorEastAsia" w:eastAsiaTheme="majorEastAsia" w:hAnsiTheme="majorEastAsia"/>
          <w:sz w:val="24"/>
          <w:u w:val="wave"/>
        </w:rPr>
        <w:t>离退休返聘人员的，投标响应文件技术部分内</w:t>
      </w:r>
      <w:r w:rsidRPr="003954DD">
        <w:rPr>
          <w:rFonts w:asciiTheme="majorEastAsia" w:eastAsiaTheme="majorEastAsia" w:hAnsiTheme="majorEastAsia" w:hint="eastAsia"/>
          <w:sz w:val="24"/>
          <w:u w:val="wave"/>
        </w:rPr>
        <w:t>需提供</w:t>
      </w:r>
      <w:r w:rsidRPr="003954DD">
        <w:rPr>
          <w:rFonts w:asciiTheme="majorEastAsia" w:eastAsiaTheme="majorEastAsia" w:hAnsiTheme="majorEastAsia"/>
          <w:sz w:val="24"/>
          <w:u w:val="wave"/>
        </w:rPr>
        <w:t>退休证明及单位聘用证明</w:t>
      </w:r>
      <w:r w:rsidRPr="003954DD">
        <w:rPr>
          <w:rFonts w:asciiTheme="majorEastAsia" w:eastAsiaTheme="majorEastAsia" w:hAnsiTheme="majorEastAsia" w:hint="eastAsia"/>
          <w:sz w:val="24"/>
          <w:u w:val="wave"/>
        </w:rPr>
        <w:t>），格式自拟。（如投标文件内为复印件的，则必须携带上述相关</w:t>
      </w:r>
      <w:r w:rsidRPr="003954DD">
        <w:rPr>
          <w:rFonts w:asciiTheme="majorEastAsia" w:eastAsiaTheme="majorEastAsia" w:hAnsiTheme="majorEastAsia"/>
          <w:sz w:val="24"/>
          <w:u w:val="wave"/>
        </w:rPr>
        <w:t>证明原件</w:t>
      </w:r>
      <w:r w:rsidRPr="003954DD">
        <w:rPr>
          <w:rFonts w:asciiTheme="majorEastAsia" w:eastAsiaTheme="majorEastAsia" w:hAnsiTheme="majorEastAsia" w:hint="eastAsia"/>
          <w:sz w:val="24"/>
          <w:u w:val="wave"/>
        </w:rPr>
        <w:t>参加开标会）</w:t>
      </w:r>
    </w:p>
    <w:p w:rsidR="00306D4B" w:rsidRPr="003954DD" w:rsidRDefault="00306D4B" w:rsidP="00306D4B">
      <w:pPr>
        <w:spacing w:line="360" w:lineRule="auto"/>
        <w:ind w:rightChars="-389" w:right="-817"/>
        <w:rPr>
          <w:rFonts w:asciiTheme="majorEastAsia" w:eastAsiaTheme="majorEastAsia" w:hAnsiTheme="majorEastAsia"/>
          <w:sz w:val="24"/>
        </w:rPr>
      </w:pPr>
    </w:p>
    <w:p w:rsidR="00306D4B" w:rsidRPr="003954DD" w:rsidRDefault="00306D4B" w:rsidP="00306D4B">
      <w:pPr>
        <w:spacing w:line="360" w:lineRule="auto"/>
        <w:ind w:rightChars="-389" w:right="-817"/>
        <w:rPr>
          <w:rFonts w:asciiTheme="majorEastAsia" w:eastAsiaTheme="majorEastAsia" w:hAnsiTheme="majorEastAsia"/>
          <w:sz w:val="24"/>
        </w:rPr>
      </w:pPr>
    </w:p>
    <w:p w:rsidR="00306D4B" w:rsidRPr="003954DD" w:rsidRDefault="00306D4B" w:rsidP="00306D4B">
      <w:pPr>
        <w:spacing w:line="360" w:lineRule="auto"/>
        <w:ind w:rightChars="-389" w:right="-817"/>
        <w:rPr>
          <w:rFonts w:asciiTheme="majorEastAsia" w:eastAsiaTheme="majorEastAsia" w:hAnsiTheme="majorEastAsia"/>
          <w:sz w:val="24"/>
        </w:rPr>
      </w:pPr>
    </w:p>
    <w:p w:rsidR="00306D4B" w:rsidRPr="003954DD" w:rsidRDefault="00306D4B" w:rsidP="00306D4B">
      <w:pPr>
        <w:spacing w:line="360" w:lineRule="auto"/>
        <w:ind w:rightChars="-389" w:right="-817"/>
        <w:rPr>
          <w:rFonts w:asciiTheme="majorEastAsia" w:eastAsiaTheme="majorEastAsia" w:hAnsiTheme="majorEastAsia"/>
          <w:sz w:val="24"/>
        </w:rPr>
      </w:pPr>
    </w:p>
    <w:p w:rsidR="00306D4B" w:rsidRPr="003954DD" w:rsidRDefault="00306D4B" w:rsidP="00306D4B">
      <w:pPr>
        <w:spacing w:line="360" w:lineRule="auto"/>
        <w:ind w:leftChars="-15" w:left="-2" w:rightChars="-389" w:right="-817" w:hangingChars="12" w:hanging="29"/>
        <w:rPr>
          <w:rFonts w:asciiTheme="majorEastAsia" w:eastAsiaTheme="majorEastAsia" w:hAnsiTheme="majorEastAsia"/>
          <w:sz w:val="24"/>
        </w:rPr>
      </w:pPr>
    </w:p>
    <w:p w:rsidR="00306D4B" w:rsidRPr="003954DD" w:rsidRDefault="00306D4B" w:rsidP="00306D4B">
      <w:pPr>
        <w:spacing w:line="360" w:lineRule="auto"/>
        <w:ind w:leftChars="-72" w:left="-2" w:rightChars="-389" w:right="-817" w:hangingChars="62" w:hanging="149"/>
        <w:rPr>
          <w:rFonts w:asciiTheme="majorEastAsia" w:eastAsiaTheme="majorEastAsia" w:hAnsiTheme="majorEastAsia"/>
          <w:sz w:val="24"/>
        </w:rPr>
      </w:pPr>
    </w:p>
    <w:p w:rsidR="00306D4B" w:rsidRPr="003954DD" w:rsidRDefault="00306D4B" w:rsidP="00306D4B">
      <w:pPr>
        <w:spacing w:line="800" w:lineRule="exact"/>
        <w:ind w:firstLineChars="1800" w:firstLine="4320"/>
        <w:rPr>
          <w:rFonts w:asciiTheme="majorEastAsia" w:eastAsiaTheme="majorEastAsia" w:hAnsiTheme="majorEastAsia"/>
          <w:b/>
          <w:sz w:val="24"/>
        </w:rPr>
      </w:pPr>
      <w:r w:rsidRPr="003954DD">
        <w:rPr>
          <w:rFonts w:asciiTheme="majorEastAsia" w:eastAsiaTheme="majorEastAsia" w:hAnsiTheme="majorEastAsia" w:hint="eastAsia"/>
          <w:sz w:val="24"/>
        </w:rPr>
        <w:t xml:space="preserve">            日期：    年   月   日</w:t>
      </w:r>
    </w:p>
    <w:p w:rsidR="00306D4B" w:rsidRPr="003954DD" w:rsidRDefault="00306D4B" w:rsidP="00306D4B">
      <w:pPr>
        <w:spacing w:line="800" w:lineRule="exact"/>
        <w:rPr>
          <w:rFonts w:asciiTheme="majorEastAsia" w:eastAsiaTheme="majorEastAsia" w:hAnsiTheme="majorEastAsia"/>
          <w:b/>
          <w:sz w:val="24"/>
        </w:rPr>
      </w:pPr>
    </w:p>
    <w:p w:rsidR="00306D4B" w:rsidRPr="003954DD" w:rsidRDefault="00306D4B" w:rsidP="00306D4B">
      <w:pPr>
        <w:spacing w:line="800" w:lineRule="exact"/>
        <w:rPr>
          <w:rFonts w:asciiTheme="majorEastAsia" w:eastAsiaTheme="majorEastAsia" w:hAnsiTheme="majorEastAsia"/>
          <w:b/>
          <w:sz w:val="24"/>
        </w:rPr>
      </w:pPr>
    </w:p>
    <w:p w:rsidR="00306D4B" w:rsidRPr="003954DD" w:rsidRDefault="00306D4B" w:rsidP="00306D4B">
      <w:pPr>
        <w:spacing w:line="800" w:lineRule="exact"/>
        <w:rPr>
          <w:rFonts w:asciiTheme="majorEastAsia" w:eastAsiaTheme="majorEastAsia" w:hAnsiTheme="majorEastAsia"/>
          <w:b/>
          <w:sz w:val="24"/>
        </w:rPr>
      </w:pPr>
    </w:p>
    <w:p w:rsidR="00306D4B" w:rsidRPr="003954DD" w:rsidRDefault="00306D4B" w:rsidP="00306D4B">
      <w:pPr>
        <w:spacing w:line="800" w:lineRule="exact"/>
        <w:rPr>
          <w:rFonts w:asciiTheme="majorEastAsia" w:eastAsiaTheme="majorEastAsia" w:hAnsiTheme="majorEastAsia"/>
          <w:b/>
          <w:sz w:val="24"/>
        </w:rPr>
      </w:pPr>
    </w:p>
    <w:p w:rsidR="00903FEC" w:rsidRPr="003954DD" w:rsidRDefault="00903FEC" w:rsidP="00306D4B">
      <w:pPr>
        <w:spacing w:line="800" w:lineRule="exact"/>
        <w:rPr>
          <w:rFonts w:asciiTheme="majorEastAsia" w:eastAsiaTheme="majorEastAsia" w:hAnsiTheme="majorEastAsia"/>
          <w:b/>
          <w:sz w:val="24"/>
        </w:rPr>
      </w:pPr>
    </w:p>
    <w:p w:rsidR="00903FEC" w:rsidRPr="003954DD" w:rsidRDefault="00903FEC" w:rsidP="00306D4B">
      <w:pPr>
        <w:spacing w:line="800" w:lineRule="exact"/>
        <w:rPr>
          <w:rFonts w:asciiTheme="majorEastAsia" w:eastAsiaTheme="majorEastAsia" w:hAnsiTheme="majorEastAsia"/>
          <w:b/>
          <w:sz w:val="24"/>
        </w:rPr>
      </w:pPr>
    </w:p>
    <w:p w:rsidR="00306D4B" w:rsidRPr="003954DD" w:rsidRDefault="00306D4B" w:rsidP="00306D4B">
      <w:pPr>
        <w:spacing w:line="800" w:lineRule="exact"/>
        <w:rPr>
          <w:rFonts w:asciiTheme="majorEastAsia" w:eastAsiaTheme="majorEastAsia" w:hAnsiTheme="majorEastAsia"/>
          <w:b/>
          <w:sz w:val="24"/>
        </w:rPr>
      </w:pPr>
      <w:r w:rsidRPr="003954DD">
        <w:rPr>
          <w:rFonts w:asciiTheme="majorEastAsia" w:eastAsiaTheme="majorEastAsia" w:hAnsiTheme="majorEastAsia" w:hint="eastAsia"/>
          <w:b/>
          <w:sz w:val="24"/>
        </w:rPr>
        <w:lastRenderedPageBreak/>
        <w:t>附件</w:t>
      </w:r>
      <w:r w:rsidR="00E45A7F" w:rsidRPr="003954DD">
        <w:rPr>
          <w:rFonts w:asciiTheme="majorEastAsia" w:eastAsiaTheme="majorEastAsia" w:hAnsiTheme="majorEastAsia" w:hint="eastAsia"/>
          <w:b/>
          <w:sz w:val="24"/>
        </w:rPr>
        <w:t>5</w:t>
      </w:r>
      <w:r w:rsidRPr="003954DD">
        <w:rPr>
          <w:rFonts w:asciiTheme="majorEastAsia" w:eastAsiaTheme="majorEastAsia" w:hAnsiTheme="majorEastAsia" w:hint="eastAsia"/>
          <w:b/>
          <w:sz w:val="24"/>
        </w:rPr>
        <w:t>：开标一览表（格式）</w:t>
      </w:r>
    </w:p>
    <w:p w:rsidR="00306D4B" w:rsidRPr="003954DD" w:rsidRDefault="00A302BD" w:rsidP="00A302BD">
      <w:pPr>
        <w:snapToGrid w:val="0"/>
        <w:spacing w:line="520" w:lineRule="exact"/>
        <w:jc w:val="center"/>
        <w:rPr>
          <w:rFonts w:asciiTheme="majorEastAsia" w:eastAsiaTheme="majorEastAsia" w:hAnsiTheme="majorEastAsia"/>
          <w:sz w:val="44"/>
          <w:szCs w:val="44"/>
        </w:rPr>
      </w:pPr>
      <w:r w:rsidRPr="003954DD">
        <w:rPr>
          <w:rFonts w:asciiTheme="majorEastAsia" w:eastAsiaTheme="majorEastAsia" w:hAnsiTheme="majorEastAsia" w:hint="eastAsia"/>
          <w:sz w:val="44"/>
          <w:szCs w:val="44"/>
        </w:rPr>
        <w:t>开标一览表</w:t>
      </w:r>
    </w:p>
    <w:p w:rsidR="00306D4B" w:rsidRPr="003954DD" w:rsidRDefault="00306D4B" w:rsidP="00306D4B">
      <w:pPr>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投标人名称：</w:t>
      </w:r>
    </w:p>
    <w:p w:rsidR="00306D4B" w:rsidRPr="003954DD" w:rsidRDefault="00306D4B" w:rsidP="00306D4B">
      <w:pPr>
        <w:snapToGrid w:val="0"/>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标    项：</w:t>
      </w:r>
    </w:p>
    <w:p w:rsidR="00306D4B" w:rsidRPr="003954DD" w:rsidRDefault="00306D4B" w:rsidP="00306D4B">
      <w:pPr>
        <w:snapToGrid w:val="0"/>
        <w:spacing w:line="400" w:lineRule="exact"/>
        <w:rPr>
          <w:rFonts w:asciiTheme="majorEastAsia" w:eastAsiaTheme="majorEastAsia" w:hAnsiTheme="majorEastAsia"/>
          <w:sz w:val="24"/>
          <w:u w:val="single"/>
        </w:rPr>
      </w:pPr>
      <w:r w:rsidRPr="003954DD">
        <w:rPr>
          <w:rFonts w:asciiTheme="majorEastAsia" w:eastAsiaTheme="majorEastAsia" w:hAnsiTheme="majorEastAsia" w:hint="eastAsia"/>
          <w:sz w:val="24"/>
        </w:rPr>
        <w:t>招标编号：</w:t>
      </w:r>
    </w:p>
    <w:p w:rsidR="00306D4B" w:rsidRPr="003954DD" w:rsidRDefault="00306D4B" w:rsidP="00306D4B">
      <w:pPr>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 xml:space="preserve">                                                            单位：元</w:t>
      </w:r>
    </w:p>
    <w:tbl>
      <w:tblPr>
        <w:tblW w:w="9103" w:type="dxa"/>
        <w:tblLayout w:type="fixed"/>
        <w:tblCellMar>
          <w:left w:w="30" w:type="dxa"/>
          <w:right w:w="30" w:type="dxa"/>
        </w:tblCellMar>
        <w:tblLook w:val="0000"/>
      </w:tblPr>
      <w:tblGrid>
        <w:gridCol w:w="739"/>
        <w:gridCol w:w="2693"/>
        <w:gridCol w:w="1985"/>
        <w:gridCol w:w="1559"/>
        <w:gridCol w:w="2127"/>
      </w:tblGrid>
      <w:tr w:rsidR="00EE35BE" w:rsidRPr="003954DD" w:rsidTr="00330A05">
        <w:trPr>
          <w:cantSplit/>
          <w:trHeight w:val="703"/>
        </w:trPr>
        <w:tc>
          <w:tcPr>
            <w:tcW w:w="739" w:type="dxa"/>
            <w:tcBorders>
              <w:top w:val="single" w:sz="6" w:space="0" w:color="auto"/>
              <w:left w:val="single" w:sz="6" w:space="0" w:color="auto"/>
              <w:bottom w:val="nil"/>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序号</w:t>
            </w:r>
          </w:p>
        </w:tc>
        <w:tc>
          <w:tcPr>
            <w:tcW w:w="2693" w:type="dxa"/>
            <w:tcBorders>
              <w:top w:val="single" w:sz="6" w:space="0" w:color="auto"/>
              <w:left w:val="single" w:sz="6" w:space="0" w:color="auto"/>
              <w:bottom w:val="nil"/>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项目内容</w:t>
            </w:r>
          </w:p>
        </w:tc>
        <w:tc>
          <w:tcPr>
            <w:tcW w:w="1985" w:type="dxa"/>
            <w:tcBorders>
              <w:top w:val="single" w:sz="6" w:space="0" w:color="auto"/>
              <w:left w:val="single" w:sz="6" w:space="0" w:color="auto"/>
              <w:bottom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投标报价（元）</w:t>
            </w:r>
          </w:p>
        </w:tc>
        <w:tc>
          <w:tcPr>
            <w:tcW w:w="1559" w:type="dxa"/>
            <w:tcBorders>
              <w:top w:val="single" w:sz="6" w:space="0" w:color="auto"/>
              <w:left w:val="single" w:sz="6" w:space="0" w:color="auto"/>
              <w:bottom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交货期</w:t>
            </w:r>
          </w:p>
        </w:tc>
        <w:tc>
          <w:tcPr>
            <w:tcW w:w="2127" w:type="dxa"/>
            <w:tcBorders>
              <w:top w:val="single" w:sz="6" w:space="0" w:color="auto"/>
              <w:left w:val="single" w:sz="6" w:space="0" w:color="auto"/>
              <w:bottom w:val="single" w:sz="6" w:space="0" w:color="auto"/>
              <w:right w:val="single" w:sz="6" w:space="0" w:color="auto"/>
            </w:tcBorders>
            <w:vAlign w:val="center"/>
          </w:tcPr>
          <w:p w:rsidR="00EE35BE" w:rsidRPr="003954DD" w:rsidRDefault="00EE35BE" w:rsidP="00330A05">
            <w:pPr>
              <w:autoSpaceDE w:val="0"/>
              <w:autoSpaceDN w:val="0"/>
              <w:adjustRightInd w:val="0"/>
              <w:spacing w:line="48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质保期</w:t>
            </w:r>
          </w:p>
        </w:tc>
      </w:tr>
      <w:tr w:rsidR="00EE35BE" w:rsidRPr="003954DD" w:rsidTr="00550512">
        <w:trPr>
          <w:cantSplit/>
          <w:trHeight w:val="1975"/>
        </w:trPr>
        <w:tc>
          <w:tcPr>
            <w:tcW w:w="739" w:type="dxa"/>
            <w:tcBorders>
              <w:top w:val="single" w:sz="6" w:space="0" w:color="auto"/>
              <w:left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c>
          <w:tcPr>
            <w:tcW w:w="2693" w:type="dxa"/>
            <w:tcBorders>
              <w:top w:val="single" w:sz="6" w:space="0" w:color="auto"/>
              <w:left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p>
        </w:tc>
        <w:tc>
          <w:tcPr>
            <w:tcW w:w="1985" w:type="dxa"/>
            <w:tcBorders>
              <w:top w:val="single" w:sz="6" w:space="0" w:color="auto"/>
              <w:left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p>
        </w:tc>
        <w:tc>
          <w:tcPr>
            <w:tcW w:w="1559" w:type="dxa"/>
            <w:tcBorders>
              <w:top w:val="single" w:sz="6" w:space="0" w:color="auto"/>
              <w:left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p>
        </w:tc>
        <w:tc>
          <w:tcPr>
            <w:tcW w:w="2127" w:type="dxa"/>
            <w:tcBorders>
              <w:top w:val="single" w:sz="6" w:space="0" w:color="auto"/>
              <w:left w:val="single" w:sz="6" w:space="0" w:color="auto"/>
              <w:right w:val="single" w:sz="6" w:space="0" w:color="auto"/>
            </w:tcBorders>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sz w:val="24"/>
              </w:rPr>
            </w:pPr>
          </w:p>
        </w:tc>
      </w:tr>
      <w:tr w:rsidR="00EE35BE" w:rsidRPr="003954DD" w:rsidTr="00840BB5">
        <w:trPr>
          <w:cantSplit/>
          <w:trHeight w:val="704"/>
        </w:trPr>
        <w:tc>
          <w:tcPr>
            <w:tcW w:w="3432" w:type="dxa"/>
            <w:gridSpan w:val="2"/>
            <w:tcBorders>
              <w:top w:val="single" w:sz="6" w:space="0" w:color="auto"/>
              <w:left w:val="single" w:sz="6" w:space="0" w:color="auto"/>
              <w:bottom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投标报价（大写）</w:t>
            </w:r>
          </w:p>
        </w:tc>
        <w:tc>
          <w:tcPr>
            <w:tcW w:w="5671" w:type="dxa"/>
            <w:gridSpan w:val="3"/>
            <w:tcBorders>
              <w:top w:val="single" w:sz="6" w:space="0" w:color="auto"/>
              <w:left w:val="single" w:sz="6" w:space="0" w:color="auto"/>
              <w:bottom w:val="single" w:sz="6" w:space="0" w:color="auto"/>
              <w:right w:val="single" w:sz="6" w:space="0" w:color="auto"/>
            </w:tcBorders>
            <w:vAlign w:val="center"/>
          </w:tcPr>
          <w:p w:rsidR="00EE35BE" w:rsidRPr="003954DD" w:rsidRDefault="00EE35BE" w:rsidP="000F08BD">
            <w:pPr>
              <w:autoSpaceDE w:val="0"/>
              <w:autoSpaceDN w:val="0"/>
              <w:adjustRightInd w:val="0"/>
              <w:spacing w:line="480" w:lineRule="exact"/>
              <w:jc w:val="center"/>
              <w:rPr>
                <w:rFonts w:asciiTheme="majorEastAsia" w:eastAsiaTheme="majorEastAsia" w:hAnsiTheme="majorEastAsia"/>
                <w:b/>
                <w:sz w:val="24"/>
              </w:rPr>
            </w:pPr>
          </w:p>
        </w:tc>
      </w:tr>
    </w:tbl>
    <w:p w:rsidR="00306D4B" w:rsidRPr="003954DD" w:rsidRDefault="00306D4B" w:rsidP="00306D4B">
      <w:pPr>
        <w:snapToGrid w:val="0"/>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注: 1</w:t>
      </w:r>
      <w:r w:rsidR="001D6EEE"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报价一经涂改，应在涂改处加盖单位公章或者由法定代表人或授权委托人签字或盖章，否则其投标作无效标处理。</w:t>
      </w:r>
    </w:p>
    <w:p w:rsidR="00306D4B" w:rsidRPr="003954DD" w:rsidRDefault="00306D4B" w:rsidP="00306D4B">
      <w:pPr>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2</w:t>
      </w:r>
      <w:r w:rsidR="001D6EEE"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招标人不接受某</w:t>
      </w:r>
      <w:proofErr w:type="gramStart"/>
      <w:r w:rsidRPr="003954DD">
        <w:rPr>
          <w:rFonts w:asciiTheme="majorEastAsia" w:eastAsiaTheme="majorEastAsia" w:hAnsiTheme="majorEastAsia" w:hint="eastAsia"/>
          <w:sz w:val="24"/>
        </w:rPr>
        <w:t>一标项中</w:t>
      </w:r>
      <w:proofErr w:type="gramEnd"/>
      <w:r w:rsidRPr="003954DD">
        <w:rPr>
          <w:rFonts w:asciiTheme="majorEastAsia" w:eastAsiaTheme="majorEastAsia" w:hAnsiTheme="majorEastAsia" w:hint="eastAsia"/>
          <w:sz w:val="24"/>
        </w:rPr>
        <w:t>有2个(含)以上的报价或方案，若投标人在此表中有2个（含）以上的报价或方案，其投标作无效标处理。</w:t>
      </w:r>
    </w:p>
    <w:p w:rsidR="00306D4B" w:rsidRPr="003954DD" w:rsidRDefault="00306D4B" w:rsidP="00306D4B">
      <w:pPr>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3</w:t>
      </w:r>
      <w:r w:rsidR="001D6EEE"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以上报价应与“投标报价明细表”中的“总价”相一致。</w:t>
      </w:r>
    </w:p>
    <w:p w:rsidR="00BE179D" w:rsidRPr="003954DD" w:rsidRDefault="00BE179D" w:rsidP="00306D4B">
      <w:pPr>
        <w:snapToGrid w:val="0"/>
        <w:spacing w:line="440" w:lineRule="exact"/>
        <w:ind w:firstLineChars="200" w:firstLine="480"/>
        <w:jc w:val="left"/>
        <w:rPr>
          <w:rFonts w:asciiTheme="majorEastAsia" w:eastAsiaTheme="majorEastAsia" w:hAnsiTheme="majorEastAsia"/>
          <w:sz w:val="24"/>
        </w:rPr>
      </w:pPr>
      <w:r w:rsidRPr="003954DD">
        <w:rPr>
          <w:rFonts w:asciiTheme="majorEastAsia" w:eastAsiaTheme="majorEastAsia" w:hAnsiTheme="majorEastAsia" w:hint="eastAsia"/>
          <w:sz w:val="24"/>
        </w:rPr>
        <w:t>4</w:t>
      </w:r>
      <w:r w:rsidR="001D6EEE"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质保期内容应与技术文件资料的服务承诺相一致。</w:t>
      </w:r>
    </w:p>
    <w:p w:rsidR="00306D4B" w:rsidRPr="003954DD" w:rsidRDefault="00306D4B" w:rsidP="00306D4B">
      <w:pPr>
        <w:spacing w:line="360" w:lineRule="auto"/>
        <w:ind w:leftChars="-72" w:left="-2" w:rightChars="-389" w:right="-817" w:hangingChars="62" w:hanging="149"/>
        <w:rPr>
          <w:rFonts w:asciiTheme="majorEastAsia" w:eastAsiaTheme="majorEastAsia" w:hAnsiTheme="majorEastAsia"/>
          <w:sz w:val="24"/>
        </w:rPr>
      </w:pPr>
    </w:p>
    <w:p w:rsidR="00306D4B" w:rsidRPr="003954DD" w:rsidRDefault="00306D4B" w:rsidP="00306D4B">
      <w:pPr>
        <w:spacing w:line="360" w:lineRule="auto"/>
        <w:ind w:leftChars="-72" w:left="-2" w:rightChars="-389" w:right="-817" w:hangingChars="62" w:hanging="149"/>
        <w:rPr>
          <w:rFonts w:asciiTheme="majorEastAsia" w:eastAsiaTheme="majorEastAsia" w:hAnsiTheme="majorEastAsia"/>
          <w:sz w:val="24"/>
        </w:rPr>
      </w:pPr>
      <w:r w:rsidRPr="003954DD">
        <w:rPr>
          <w:rFonts w:asciiTheme="majorEastAsia" w:eastAsiaTheme="majorEastAsia" w:hAnsiTheme="majorEastAsia" w:hint="eastAsia"/>
          <w:sz w:val="24"/>
        </w:rPr>
        <w:t>投标人名称（盖章）：</w:t>
      </w:r>
    </w:p>
    <w:p w:rsidR="00306D4B" w:rsidRPr="003954DD" w:rsidRDefault="00306D4B" w:rsidP="00306D4B">
      <w:pPr>
        <w:spacing w:line="360" w:lineRule="auto"/>
        <w:ind w:leftChars="-72" w:left="-2" w:rightChars="-389" w:right="-817" w:hangingChars="62" w:hanging="149"/>
        <w:rPr>
          <w:rFonts w:asciiTheme="majorEastAsia" w:eastAsiaTheme="majorEastAsia" w:hAnsiTheme="majorEastAsia"/>
          <w:sz w:val="24"/>
        </w:rPr>
      </w:pPr>
    </w:p>
    <w:p w:rsidR="00306D4B" w:rsidRPr="003954DD" w:rsidRDefault="00306D4B" w:rsidP="00306D4B">
      <w:pPr>
        <w:spacing w:line="360" w:lineRule="auto"/>
        <w:ind w:leftChars="-72" w:left="-2" w:rightChars="-389" w:right="-817" w:hangingChars="62" w:hanging="149"/>
        <w:rPr>
          <w:rFonts w:asciiTheme="majorEastAsia" w:eastAsiaTheme="majorEastAsia" w:hAnsiTheme="majorEastAsia"/>
          <w:b/>
          <w:sz w:val="24"/>
        </w:rPr>
      </w:pPr>
      <w:r w:rsidRPr="003954DD">
        <w:rPr>
          <w:rFonts w:asciiTheme="majorEastAsia" w:eastAsiaTheme="majorEastAsia" w:hAnsiTheme="majorEastAsia" w:hint="eastAsia"/>
          <w:sz w:val="24"/>
        </w:rPr>
        <w:t>法定代表人或授权委托人（签字或盖章）：            日期：    年   月   日</w:t>
      </w:r>
      <w:r w:rsidRPr="003954DD">
        <w:rPr>
          <w:rFonts w:asciiTheme="majorEastAsia" w:eastAsiaTheme="majorEastAsia" w:hAnsiTheme="majorEastAsia" w:hint="eastAsia"/>
          <w:sz w:val="24"/>
        </w:rPr>
        <w:br w:type="page"/>
      </w:r>
      <w:r w:rsidRPr="003954DD">
        <w:rPr>
          <w:rFonts w:asciiTheme="majorEastAsia" w:eastAsiaTheme="majorEastAsia" w:hAnsiTheme="majorEastAsia" w:hint="eastAsia"/>
          <w:b/>
          <w:sz w:val="24"/>
        </w:rPr>
        <w:lastRenderedPageBreak/>
        <w:t>附件</w:t>
      </w:r>
      <w:r w:rsidR="00E45A7F" w:rsidRPr="003954DD">
        <w:rPr>
          <w:rFonts w:asciiTheme="majorEastAsia" w:eastAsiaTheme="majorEastAsia" w:hAnsiTheme="majorEastAsia" w:hint="eastAsia"/>
          <w:b/>
          <w:sz w:val="24"/>
        </w:rPr>
        <w:t>6</w:t>
      </w:r>
      <w:r w:rsidRPr="003954DD">
        <w:rPr>
          <w:rFonts w:asciiTheme="majorEastAsia" w:eastAsiaTheme="majorEastAsia" w:hAnsiTheme="majorEastAsia" w:hint="eastAsia"/>
          <w:b/>
          <w:sz w:val="24"/>
        </w:rPr>
        <w:t>：投标报价明细表（格式）</w:t>
      </w:r>
    </w:p>
    <w:p w:rsidR="00306D4B" w:rsidRPr="003954DD" w:rsidRDefault="00754DD6" w:rsidP="00754DD6">
      <w:pPr>
        <w:spacing w:line="600" w:lineRule="exact"/>
        <w:jc w:val="center"/>
        <w:rPr>
          <w:rFonts w:asciiTheme="majorEastAsia" w:eastAsiaTheme="majorEastAsia" w:hAnsiTheme="majorEastAsia"/>
          <w:sz w:val="44"/>
          <w:szCs w:val="44"/>
        </w:rPr>
      </w:pPr>
      <w:r w:rsidRPr="003954DD">
        <w:rPr>
          <w:rFonts w:asciiTheme="majorEastAsia" w:eastAsiaTheme="majorEastAsia" w:hAnsiTheme="majorEastAsia" w:hint="eastAsia"/>
          <w:sz w:val="44"/>
          <w:szCs w:val="44"/>
        </w:rPr>
        <w:t>投标报价明细表</w:t>
      </w:r>
    </w:p>
    <w:p w:rsidR="00306D4B" w:rsidRPr="003954DD" w:rsidRDefault="00306D4B" w:rsidP="00306D4B">
      <w:pPr>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投标人名称：</w:t>
      </w:r>
    </w:p>
    <w:p w:rsidR="00306D4B" w:rsidRPr="003954DD" w:rsidRDefault="00306D4B" w:rsidP="00306D4B">
      <w:pPr>
        <w:snapToGrid w:val="0"/>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标    项：</w:t>
      </w:r>
    </w:p>
    <w:p w:rsidR="00306D4B" w:rsidRPr="003954DD" w:rsidRDefault="00306D4B" w:rsidP="00306D4B">
      <w:pPr>
        <w:snapToGrid w:val="0"/>
        <w:spacing w:line="400" w:lineRule="exact"/>
        <w:rPr>
          <w:rFonts w:asciiTheme="majorEastAsia" w:eastAsiaTheme="majorEastAsia" w:hAnsiTheme="majorEastAsia"/>
          <w:sz w:val="24"/>
          <w:u w:val="single"/>
        </w:rPr>
      </w:pPr>
      <w:r w:rsidRPr="003954DD">
        <w:rPr>
          <w:rFonts w:asciiTheme="majorEastAsia" w:eastAsiaTheme="majorEastAsia" w:hAnsiTheme="majorEastAsia" w:hint="eastAsia"/>
          <w:sz w:val="24"/>
        </w:rPr>
        <w:t>招标编号：</w:t>
      </w:r>
    </w:p>
    <w:p w:rsidR="00306D4B" w:rsidRPr="003954DD" w:rsidRDefault="00306D4B" w:rsidP="00306D4B">
      <w:pPr>
        <w:snapToGrid w:val="0"/>
        <w:spacing w:line="400" w:lineRule="exact"/>
        <w:rPr>
          <w:rFonts w:asciiTheme="majorEastAsia" w:eastAsiaTheme="majorEastAsia" w:hAnsiTheme="majorEastAsia"/>
          <w:sz w:val="24"/>
          <w:u w:val="single"/>
        </w:rPr>
      </w:pPr>
    </w:p>
    <w:tbl>
      <w:tblPr>
        <w:tblW w:w="9662" w:type="dxa"/>
        <w:jc w:val="center"/>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1027"/>
        <w:gridCol w:w="1701"/>
        <w:gridCol w:w="709"/>
        <w:gridCol w:w="992"/>
        <w:gridCol w:w="1134"/>
        <w:gridCol w:w="1276"/>
        <w:gridCol w:w="838"/>
      </w:tblGrid>
      <w:tr w:rsidR="00BF7BF3" w:rsidRPr="003954DD" w:rsidTr="00FE550A">
        <w:trPr>
          <w:jc w:val="center"/>
        </w:trPr>
        <w:tc>
          <w:tcPr>
            <w:tcW w:w="709" w:type="dxa"/>
            <w:vAlign w:val="center"/>
          </w:tcPr>
          <w:p w:rsidR="00BF7BF3" w:rsidRPr="003954DD" w:rsidRDefault="00BF7BF3" w:rsidP="00EE35BE">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序号</w:t>
            </w:r>
          </w:p>
        </w:tc>
        <w:tc>
          <w:tcPr>
            <w:tcW w:w="1276" w:type="dxa"/>
            <w:vAlign w:val="center"/>
          </w:tcPr>
          <w:p w:rsidR="00BF7BF3" w:rsidRPr="003954DD" w:rsidRDefault="00BF7BF3" w:rsidP="009D2682">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设备名称</w:t>
            </w:r>
          </w:p>
        </w:tc>
        <w:tc>
          <w:tcPr>
            <w:tcW w:w="1027" w:type="dxa"/>
            <w:vAlign w:val="center"/>
          </w:tcPr>
          <w:p w:rsidR="00BF7BF3" w:rsidRPr="003954DD" w:rsidRDefault="00BF7BF3" w:rsidP="00FE550A">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型号</w:t>
            </w:r>
          </w:p>
          <w:p w:rsidR="00BF7BF3" w:rsidRPr="003954DD" w:rsidRDefault="00BF7BF3" w:rsidP="00FE550A">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和规格</w:t>
            </w:r>
          </w:p>
        </w:tc>
        <w:tc>
          <w:tcPr>
            <w:tcW w:w="1701" w:type="dxa"/>
            <w:vAlign w:val="center"/>
          </w:tcPr>
          <w:p w:rsidR="00FE550A" w:rsidRPr="003954DD" w:rsidRDefault="00BF7BF3" w:rsidP="00FE550A">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制造商名称</w:t>
            </w:r>
          </w:p>
          <w:p w:rsidR="00BF7BF3" w:rsidRPr="003954DD" w:rsidRDefault="00BF7BF3" w:rsidP="00FE550A">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和国籍</w:t>
            </w:r>
          </w:p>
        </w:tc>
        <w:tc>
          <w:tcPr>
            <w:tcW w:w="709" w:type="dxa"/>
            <w:vAlign w:val="center"/>
          </w:tcPr>
          <w:p w:rsidR="00BF7BF3" w:rsidRPr="003954DD" w:rsidRDefault="00BF7BF3" w:rsidP="001B3C27">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单位</w:t>
            </w:r>
          </w:p>
        </w:tc>
        <w:tc>
          <w:tcPr>
            <w:tcW w:w="992" w:type="dxa"/>
            <w:vAlign w:val="center"/>
          </w:tcPr>
          <w:p w:rsidR="00BF7BF3" w:rsidRPr="003954DD" w:rsidRDefault="00BF7BF3" w:rsidP="00887E3D">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单价（元）</w:t>
            </w:r>
          </w:p>
        </w:tc>
        <w:tc>
          <w:tcPr>
            <w:tcW w:w="1134" w:type="dxa"/>
            <w:vAlign w:val="center"/>
          </w:tcPr>
          <w:p w:rsidR="00BF7BF3" w:rsidRPr="003954DD" w:rsidRDefault="00BF7BF3" w:rsidP="001B3C27">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数量</w:t>
            </w:r>
          </w:p>
        </w:tc>
        <w:tc>
          <w:tcPr>
            <w:tcW w:w="1276" w:type="dxa"/>
            <w:vAlign w:val="center"/>
          </w:tcPr>
          <w:p w:rsidR="00BF7BF3" w:rsidRPr="003954DD" w:rsidRDefault="00BF7BF3" w:rsidP="00BF7BF3">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质保期</w:t>
            </w: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b/>
                <w:sz w:val="24"/>
              </w:rPr>
            </w:pPr>
            <w:r w:rsidRPr="003954DD">
              <w:rPr>
                <w:rFonts w:asciiTheme="majorEastAsia" w:eastAsiaTheme="majorEastAsia" w:hAnsiTheme="majorEastAsia" w:hint="eastAsia"/>
                <w:b/>
                <w:sz w:val="24"/>
              </w:rPr>
              <w:t>价格小计（元）</w:t>
            </w:r>
          </w:p>
        </w:tc>
      </w:tr>
      <w:tr w:rsidR="00BF7BF3" w:rsidRPr="003954DD" w:rsidTr="00FE550A">
        <w:trPr>
          <w:trHeight w:val="452"/>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c>
          <w:tcPr>
            <w:tcW w:w="1276" w:type="dxa"/>
            <w:vAlign w:val="center"/>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59"/>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2</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37"/>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3</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71"/>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4</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63"/>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5</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40"/>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6</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61"/>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7</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67"/>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8</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51"/>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9</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56"/>
          <w:jc w:val="center"/>
        </w:trPr>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10</w:t>
            </w: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027"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center"/>
              <w:rPr>
                <w:rFonts w:asciiTheme="majorEastAsia" w:eastAsiaTheme="majorEastAsia" w:hAnsiTheme="majorEastAsia"/>
                <w:sz w:val="24"/>
              </w:rPr>
            </w:pPr>
          </w:p>
        </w:tc>
      </w:tr>
      <w:tr w:rsidR="00BF7BF3" w:rsidRPr="003954DD" w:rsidTr="00FE550A">
        <w:trPr>
          <w:trHeight w:val="462"/>
          <w:jc w:val="center"/>
        </w:trPr>
        <w:tc>
          <w:tcPr>
            <w:tcW w:w="1985" w:type="dxa"/>
            <w:gridSpan w:val="2"/>
          </w:tcPr>
          <w:p w:rsidR="00BF7BF3" w:rsidRPr="003954DD" w:rsidRDefault="00BF7BF3" w:rsidP="009D2682">
            <w:pPr>
              <w:tabs>
                <w:tab w:val="left" w:pos="570"/>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合计</w:t>
            </w:r>
            <w:r w:rsidR="00FE550A" w:rsidRPr="003954DD">
              <w:rPr>
                <w:rFonts w:asciiTheme="majorEastAsia" w:eastAsiaTheme="majorEastAsia" w:hAnsiTheme="majorEastAsia" w:hint="eastAsia"/>
                <w:sz w:val="24"/>
              </w:rPr>
              <w:t>（元）</w:t>
            </w:r>
          </w:p>
        </w:tc>
        <w:tc>
          <w:tcPr>
            <w:tcW w:w="1027"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701"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709"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992"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134"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1276"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c>
          <w:tcPr>
            <w:tcW w:w="838" w:type="dxa"/>
          </w:tcPr>
          <w:p w:rsidR="00BF7BF3" w:rsidRPr="003954DD" w:rsidRDefault="00BF7BF3" w:rsidP="009D2682">
            <w:pPr>
              <w:tabs>
                <w:tab w:val="left" w:pos="570"/>
              </w:tabs>
              <w:spacing w:line="400" w:lineRule="exact"/>
              <w:jc w:val="left"/>
              <w:rPr>
                <w:rFonts w:asciiTheme="majorEastAsia" w:eastAsiaTheme="majorEastAsia" w:hAnsiTheme="majorEastAsia"/>
                <w:sz w:val="24"/>
              </w:rPr>
            </w:pPr>
          </w:p>
        </w:tc>
      </w:tr>
    </w:tbl>
    <w:p w:rsidR="00306D4B" w:rsidRPr="003954DD" w:rsidRDefault="00306D4B" w:rsidP="00306D4B">
      <w:pPr>
        <w:tabs>
          <w:tab w:val="left" w:pos="570"/>
        </w:tabs>
        <w:spacing w:line="400" w:lineRule="exact"/>
        <w:ind w:firstLineChars="100" w:firstLine="240"/>
        <w:jc w:val="left"/>
        <w:rPr>
          <w:rFonts w:asciiTheme="majorEastAsia" w:eastAsiaTheme="majorEastAsia" w:hAnsiTheme="majorEastAsia"/>
          <w:sz w:val="24"/>
        </w:rPr>
      </w:pPr>
      <w:r w:rsidRPr="003954DD">
        <w:rPr>
          <w:rFonts w:asciiTheme="majorEastAsia" w:eastAsiaTheme="majorEastAsia" w:hAnsiTheme="majorEastAsia" w:hint="eastAsia"/>
          <w:sz w:val="24"/>
        </w:rPr>
        <w:t>注：</w:t>
      </w:r>
      <w:r w:rsidR="00330A05" w:rsidRPr="003954DD">
        <w:rPr>
          <w:rFonts w:asciiTheme="majorEastAsia" w:eastAsiaTheme="majorEastAsia" w:hAnsiTheme="majorEastAsia" w:hint="eastAsia"/>
          <w:sz w:val="24"/>
        </w:rPr>
        <w:t>1</w:t>
      </w:r>
      <w:r w:rsidR="001D6EEE"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以表中各项可进一步细分，栏数</w:t>
      </w:r>
      <w:proofErr w:type="gramStart"/>
      <w:r w:rsidRPr="003954DD">
        <w:rPr>
          <w:rFonts w:asciiTheme="majorEastAsia" w:eastAsiaTheme="majorEastAsia" w:hAnsiTheme="majorEastAsia" w:hint="eastAsia"/>
          <w:sz w:val="24"/>
        </w:rPr>
        <w:t>不够可</w:t>
      </w:r>
      <w:proofErr w:type="gramEnd"/>
      <w:r w:rsidRPr="003954DD">
        <w:rPr>
          <w:rFonts w:asciiTheme="majorEastAsia" w:eastAsiaTheme="majorEastAsia" w:hAnsiTheme="majorEastAsia" w:hint="eastAsia"/>
          <w:sz w:val="24"/>
        </w:rPr>
        <w:t>自加，要求按产品和服务内容细分项目及报价。</w:t>
      </w:r>
    </w:p>
    <w:p w:rsidR="00306D4B" w:rsidRPr="003954DD" w:rsidRDefault="00330A05" w:rsidP="00330A05">
      <w:pPr>
        <w:tabs>
          <w:tab w:val="left" w:pos="4905"/>
        </w:tabs>
        <w:spacing w:line="400" w:lineRule="exact"/>
        <w:ind w:firstLineChars="300" w:firstLine="720"/>
        <w:jc w:val="left"/>
        <w:rPr>
          <w:rFonts w:asciiTheme="majorEastAsia" w:eastAsiaTheme="majorEastAsia" w:hAnsiTheme="majorEastAsia"/>
          <w:sz w:val="24"/>
        </w:rPr>
      </w:pPr>
      <w:r w:rsidRPr="003954DD">
        <w:rPr>
          <w:rFonts w:asciiTheme="majorEastAsia" w:eastAsiaTheme="majorEastAsia" w:hAnsiTheme="majorEastAsia" w:hint="eastAsia"/>
          <w:sz w:val="24"/>
        </w:rPr>
        <w:t>2</w:t>
      </w:r>
      <w:r w:rsidR="00393604" w:rsidRPr="003954DD">
        <w:rPr>
          <w:rFonts w:asciiTheme="majorEastAsia" w:eastAsiaTheme="majorEastAsia" w:hAnsiTheme="majorEastAsia" w:hint="eastAsia"/>
          <w:sz w:val="24"/>
        </w:rPr>
        <w:t>.</w:t>
      </w:r>
      <w:r w:rsidRPr="003954DD">
        <w:rPr>
          <w:rFonts w:asciiTheme="majorEastAsia" w:eastAsiaTheme="majorEastAsia" w:hAnsiTheme="majorEastAsia" w:hint="eastAsia"/>
          <w:sz w:val="24"/>
        </w:rPr>
        <w:t>质保期内容应与技术文件资料的服务承诺相一致。</w:t>
      </w:r>
    </w:p>
    <w:p w:rsidR="00306D4B" w:rsidRPr="003954DD" w:rsidRDefault="00393604" w:rsidP="00393604">
      <w:pPr>
        <w:tabs>
          <w:tab w:val="left" w:pos="690"/>
        </w:tabs>
        <w:spacing w:line="40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ab/>
        <w:t>3.提供原厂桌面全向立体声麦克风设备单价，此价格不包含在项目投标总价</w:t>
      </w:r>
      <w:r w:rsidR="0045572E" w:rsidRPr="003954DD">
        <w:rPr>
          <w:rFonts w:asciiTheme="majorEastAsia" w:eastAsiaTheme="majorEastAsia" w:hAnsiTheme="majorEastAsia" w:hint="eastAsia"/>
          <w:sz w:val="24"/>
        </w:rPr>
        <w:t>内</w:t>
      </w:r>
      <w:r w:rsidRPr="003954DD">
        <w:rPr>
          <w:rFonts w:asciiTheme="majorEastAsia" w:eastAsiaTheme="majorEastAsia" w:hAnsiTheme="majorEastAsia" w:hint="eastAsia"/>
          <w:sz w:val="24"/>
        </w:rPr>
        <w:t>。</w:t>
      </w: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投标人名称（盖章）：</w:t>
      </w:r>
    </w:p>
    <w:p w:rsidR="00306D4B" w:rsidRPr="003954DD" w:rsidRDefault="00306D4B" w:rsidP="00306D4B">
      <w:pPr>
        <w:spacing w:line="440" w:lineRule="exact"/>
        <w:jc w:val="left"/>
        <w:rPr>
          <w:rFonts w:asciiTheme="majorEastAsia" w:eastAsiaTheme="majorEastAsia" w:hAnsiTheme="majorEastAsia"/>
          <w:sz w:val="24"/>
        </w:rPr>
      </w:pPr>
    </w:p>
    <w:p w:rsidR="00306D4B" w:rsidRPr="003954DD" w:rsidRDefault="00306D4B" w:rsidP="00306D4B">
      <w:pPr>
        <w:spacing w:line="360" w:lineRule="exact"/>
        <w:rPr>
          <w:rFonts w:asciiTheme="majorEastAsia" w:eastAsiaTheme="majorEastAsia" w:hAnsiTheme="majorEastAsia"/>
          <w:sz w:val="24"/>
        </w:rPr>
      </w:pPr>
      <w:r w:rsidRPr="003954DD">
        <w:rPr>
          <w:rFonts w:asciiTheme="majorEastAsia" w:eastAsiaTheme="majorEastAsia" w:hAnsiTheme="majorEastAsia" w:hint="eastAsia"/>
          <w:sz w:val="24"/>
        </w:rPr>
        <w:t>法定代表人或授权委托人（签字或盖章）：</w:t>
      </w:r>
    </w:p>
    <w:p w:rsidR="00306D4B" w:rsidRPr="003954DD" w:rsidRDefault="00306D4B" w:rsidP="00306D4B">
      <w:pPr>
        <w:spacing w:line="440" w:lineRule="exact"/>
        <w:jc w:val="left"/>
        <w:rPr>
          <w:rFonts w:asciiTheme="majorEastAsia" w:eastAsiaTheme="majorEastAsia" w:hAnsiTheme="majorEastAsia"/>
          <w:sz w:val="24"/>
        </w:rPr>
      </w:pPr>
    </w:p>
    <w:p w:rsidR="00306D4B" w:rsidRPr="003954DD" w:rsidRDefault="00306D4B" w:rsidP="00306D4B">
      <w:pPr>
        <w:spacing w:line="800" w:lineRule="exact"/>
        <w:rPr>
          <w:rFonts w:asciiTheme="majorEastAsia" w:eastAsiaTheme="majorEastAsia" w:hAnsiTheme="majorEastAsia"/>
          <w:sz w:val="24"/>
        </w:rPr>
      </w:pPr>
      <w:r w:rsidRPr="003954DD">
        <w:rPr>
          <w:rFonts w:asciiTheme="majorEastAsia" w:eastAsiaTheme="majorEastAsia" w:hAnsiTheme="majorEastAsia" w:hint="eastAsia"/>
          <w:sz w:val="24"/>
        </w:rPr>
        <w:t>日期：    年   月   日</w:t>
      </w:r>
    </w:p>
    <w:p w:rsidR="00306D4B" w:rsidRPr="003954DD" w:rsidRDefault="00306D4B" w:rsidP="00306D4B">
      <w:pPr>
        <w:spacing w:line="440" w:lineRule="exact"/>
        <w:rPr>
          <w:rFonts w:asciiTheme="majorEastAsia" w:eastAsiaTheme="majorEastAsia" w:hAnsiTheme="majorEastAsia"/>
          <w:b/>
          <w:sz w:val="36"/>
          <w:szCs w:val="36"/>
        </w:rPr>
      </w:pPr>
      <w:r w:rsidRPr="003954DD">
        <w:rPr>
          <w:rFonts w:asciiTheme="majorEastAsia" w:eastAsiaTheme="majorEastAsia" w:hAnsiTheme="majorEastAsia" w:hint="eastAsia"/>
          <w:b/>
          <w:sz w:val="24"/>
        </w:rPr>
        <w:lastRenderedPageBreak/>
        <w:t>附件</w:t>
      </w:r>
      <w:r w:rsidR="000E6534" w:rsidRPr="003954DD">
        <w:rPr>
          <w:rFonts w:asciiTheme="majorEastAsia" w:eastAsiaTheme="majorEastAsia" w:hAnsiTheme="majorEastAsia" w:hint="eastAsia"/>
          <w:b/>
          <w:sz w:val="24"/>
        </w:rPr>
        <w:t>7</w:t>
      </w:r>
      <w:r w:rsidRPr="003954DD">
        <w:rPr>
          <w:rFonts w:asciiTheme="majorEastAsia" w:eastAsiaTheme="majorEastAsia" w:hAnsiTheme="majorEastAsia" w:hint="eastAsia"/>
          <w:b/>
          <w:sz w:val="24"/>
        </w:rPr>
        <w:t>：</w:t>
      </w:r>
      <w:r w:rsidR="00BC0862" w:rsidRPr="003954DD">
        <w:rPr>
          <w:rFonts w:asciiTheme="majorEastAsia" w:eastAsiaTheme="majorEastAsia" w:hAnsiTheme="majorEastAsia" w:hint="eastAsia"/>
          <w:b/>
          <w:sz w:val="24"/>
        </w:rPr>
        <w:t>投标承诺书（格式）</w:t>
      </w:r>
    </w:p>
    <w:p w:rsidR="00306D4B" w:rsidRPr="003954DD" w:rsidRDefault="00306D4B" w:rsidP="00306D4B">
      <w:pPr>
        <w:spacing w:line="440" w:lineRule="exact"/>
        <w:jc w:val="center"/>
        <w:rPr>
          <w:rFonts w:asciiTheme="majorEastAsia" w:eastAsiaTheme="majorEastAsia" w:hAnsiTheme="majorEastAsia"/>
          <w:sz w:val="44"/>
          <w:szCs w:val="44"/>
        </w:rPr>
      </w:pPr>
      <w:r w:rsidRPr="003954DD">
        <w:rPr>
          <w:rFonts w:asciiTheme="majorEastAsia" w:eastAsiaTheme="majorEastAsia" w:hAnsiTheme="majorEastAsia" w:hint="eastAsia"/>
          <w:sz w:val="44"/>
          <w:szCs w:val="44"/>
        </w:rPr>
        <w:t>投标承诺书</w:t>
      </w:r>
    </w:p>
    <w:p w:rsidR="00306D4B" w:rsidRPr="003954DD" w:rsidRDefault="00306D4B" w:rsidP="00306D4B">
      <w:pPr>
        <w:spacing w:line="440" w:lineRule="exact"/>
        <w:jc w:val="center"/>
        <w:rPr>
          <w:rFonts w:asciiTheme="majorEastAsia" w:eastAsiaTheme="majorEastAsia" w:hAnsiTheme="majorEastAsia"/>
          <w:sz w:val="36"/>
          <w:szCs w:val="36"/>
        </w:rPr>
      </w:pPr>
    </w:p>
    <w:p w:rsidR="00306D4B" w:rsidRPr="003954DD" w:rsidRDefault="00306D4B" w:rsidP="005E0A02">
      <w:pPr>
        <w:spacing w:line="480" w:lineRule="exact"/>
        <w:ind w:firstLine="420"/>
        <w:jc w:val="left"/>
        <w:rPr>
          <w:rFonts w:asciiTheme="majorEastAsia" w:eastAsiaTheme="majorEastAsia" w:hAnsiTheme="majorEastAsia" w:cs="仿宋_GB2312"/>
          <w:kern w:val="0"/>
          <w:sz w:val="24"/>
          <w:lang w:val="zh-CN"/>
        </w:rPr>
      </w:pPr>
      <w:r w:rsidRPr="003954DD">
        <w:rPr>
          <w:rFonts w:asciiTheme="majorEastAsia" w:eastAsiaTheme="majorEastAsia" w:hAnsiTheme="majorEastAsia" w:hint="eastAsia"/>
          <w:sz w:val="24"/>
        </w:rPr>
        <w:t>针对本招标项目,我公司郑重承诺:</w:t>
      </w:r>
      <w:r w:rsidRPr="003954DD">
        <w:rPr>
          <w:rFonts w:asciiTheme="majorEastAsia" w:eastAsiaTheme="majorEastAsia" w:hAnsiTheme="majorEastAsia" w:cs="仿宋_GB2312" w:hint="eastAsia"/>
          <w:kern w:val="0"/>
          <w:sz w:val="24"/>
          <w:lang w:val="zh-CN"/>
        </w:rPr>
        <w:t xml:space="preserve"> 本单位自愿参加</w:t>
      </w:r>
      <w:r w:rsidR="006C3F3B" w:rsidRPr="003954DD">
        <w:rPr>
          <w:rFonts w:asciiTheme="majorEastAsia" w:eastAsiaTheme="majorEastAsia" w:hAnsiTheme="majorEastAsia" w:hint="eastAsia"/>
          <w:sz w:val="24"/>
          <w:u w:val="single"/>
        </w:rPr>
        <w:t xml:space="preserve">                     </w:t>
      </w:r>
      <w:r w:rsidR="00950264" w:rsidRPr="003954DD">
        <w:rPr>
          <w:rFonts w:asciiTheme="majorEastAsia" w:eastAsiaTheme="majorEastAsia" w:hAnsiTheme="majorEastAsia" w:cs="仿宋_GB2312" w:hint="eastAsia"/>
          <w:kern w:val="0"/>
          <w:sz w:val="24"/>
          <w:u w:val="single"/>
          <w:lang w:val="zh-CN"/>
        </w:rPr>
        <w:t xml:space="preserve"> </w:t>
      </w:r>
      <w:r w:rsidR="00950264" w:rsidRPr="003954DD">
        <w:rPr>
          <w:rFonts w:asciiTheme="majorEastAsia" w:eastAsiaTheme="majorEastAsia" w:hAnsiTheme="majorEastAsia" w:cs="仿宋_GB2312" w:hint="eastAsia"/>
          <w:kern w:val="0"/>
          <w:sz w:val="24"/>
          <w:lang w:val="zh-CN"/>
        </w:rPr>
        <w:t>项目</w:t>
      </w:r>
      <w:r w:rsidRPr="003954DD">
        <w:rPr>
          <w:rFonts w:asciiTheme="majorEastAsia" w:eastAsiaTheme="majorEastAsia" w:hAnsiTheme="majorEastAsia" w:cs="仿宋_GB2312" w:hint="eastAsia"/>
          <w:kern w:val="0"/>
          <w:sz w:val="24"/>
          <w:lang w:val="zh-CN"/>
        </w:rPr>
        <w:t>的投标。</w:t>
      </w:r>
    </w:p>
    <w:p w:rsidR="00306D4B" w:rsidRPr="003954DD" w:rsidRDefault="00306D4B" w:rsidP="00306D4B">
      <w:pPr>
        <w:spacing w:line="480" w:lineRule="exact"/>
        <w:ind w:firstLineChars="200" w:firstLine="480"/>
        <w:rPr>
          <w:rFonts w:asciiTheme="majorEastAsia" w:eastAsiaTheme="majorEastAsia" w:hAnsiTheme="majorEastAsia"/>
          <w:sz w:val="24"/>
        </w:rPr>
      </w:pPr>
      <w:r w:rsidRPr="003954DD">
        <w:rPr>
          <w:rFonts w:asciiTheme="majorEastAsia" w:eastAsiaTheme="majorEastAsia" w:hAnsiTheme="majorEastAsia" w:cs="仿宋_GB2312" w:hint="eastAsia"/>
          <w:kern w:val="0"/>
          <w:sz w:val="24"/>
          <w:lang w:val="zh-CN"/>
        </w:rPr>
        <w:t>1、本公司承诺参加此次政府采购活动近三年，在经营活动中没有重大违法记录。</w:t>
      </w:r>
    </w:p>
    <w:p w:rsidR="00306D4B" w:rsidRPr="003954DD" w:rsidRDefault="00306D4B" w:rsidP="00306D4B">
      <w:pPr>
        <w:spacing w:line="480" w:lineRule="exact"/>
        <w:ind w:firstLineChars="200" w:firstLine="480"/>
        <w:rPr>
          <w:rFonts w:asciiTheme="majorEastAsia" w:eastAsiaTheme="majorEastAsia" w:hAnsiTheme="majorEastAsia"/>
          <w:sz w:val="24"/>
        </w:rPr>
      </w:pPr>
      <w:r w:rsidRPr="003954DD">
        <w:rPr>
          <w:rFonts w:asciiTheme="majorEastAsia" w:eastAsiaTheme="majorEastAsia" w:hAnsiTheme="majorEastAsia" w:hint="eastAsia"/>
          <w:sz w:val="24"/>
        </w:rPr>
        <w:t>2、本公司所投标项填列的技术参数、配置、服务、数量等相关内容都是真实、准确的。</w:t>
      </w:r>
    </w:p>
    <w:p w:rsidR="00306D4B" w:rsidRPr="003954DD" w:rsidRDefault="00306D4B" w:rsidP="00306D4B">
      <w:pPr>
        <w:spacing w:line="480" w:lineRule="exact"/>
        <w:ind w:leftChars="257" w:left="540"/>
        <w:rPr>
          <w:rFonts w:asciiTheme="majorEastAsia" w:eastAsiaTheme="majorEastAsia" w:hAnsiTheme="majorEastAsia"/>
          <w:sz w:val="24"/>
        </w:rPr>
      </w:pPr>
      <w:r w:rsidRPr="003954DD">
        <w:rPr>
          <w:rFonts w:asciiTheme="majorEastAsia" w:eastAsiaTheme="majorEastAsia" w:hAnsiTheme="majorEastAsia" w:hint="eastAsia"/>
          <w:sz w:val="24"/>
        </w:rPr>
        <w:t>3、本公司保证在本次招标项目中所提供的资料全部真实和合法。</w:t>
      </w:r>
    </w:p>
    <w:p w:rsidR="00306D4B" w:rsidRPr="003954DD" w:rsidRDefault="00306D4B" w:rsidP="00306D4B">
      <w:pPr>
        <w:spacing w:line="480" w:lineRule="exact"/>
        <w:ind w:leftChars="257" w:left="540"/>
        <w:rPr>
          <w:rFonts w:asciiTheme="majorEastAsia" w:eastAsiaTheme="majorEastAsia" w:hAnsiTheme="majorEastAsia"/>
          <w:sz w:val="24"/>
        </w:rPr>
      </w:pPr>
      <w:r w:rsidRPr="003954DD">
        <w:rPr>
          <w:rFonts w:asciiTheme="majorEastAsia" w:eastAsiaTheme="majorEastAsia" w:hAnsiTheme="majorEastAsia" w:hint="eastAsia"/>
          <w:sz w:val="24"/>
        </w:rPr>
        <w:t>4、本公司保证绝不采取不正当手段诋毁排挤其他投标人。</w:t>
      </w:r>
    </w:p>
    <w:p w:rsidR="00306D4B" w:rsidRPr="003954DD" w:rsidRDefault="00306D4B" w:rsidP="00306D4B">
      <w:pPr>
        <w:spacing w:line="480" w:lineRule="exact"/>
        <w:ind w:firstLineChars="225" w:firstLine="540"/>
        <w:rPr>
          <w:rFonts w:asciiTheme="majorEastAsia" w:eastAsiaTheme="majorEastAsia" w:hAnsiTheme="majorEastAsia"/>
          <w:sz w:val="24"/>
        </w:rPr>
      </w:pPr>
      <w:r w:rsidRPr="003954DD">
        <w:rPr>
          <w:rFonts w:asciiTheme="majorEastAsia" w:eastAsiaTheme="majorEastAsia" w:hAnsiTheme="majorEastAsia" w:hint="eastAsia"/>
          <w:sz w:val="24"/>
        </w:rPr>
        <w:t>5、本公司保证绝不向招标人、采购单位有关工作人员提供不正当利益,以影响采购结果的公正性。</w:t>
      </w:r>
    </w:p>
    <w:p w:rsidR="00306D4B" w:rsidRPr="003954DD" w:rsidRDefault="00306D4B" w:rsidP="00306D4B">
      <w:pPr>
        <w:autoSpaceDE w:val="0"/>
        <w:autoSpaceDN w:val="0"/>
        <w:adjustRightInd w:val="0"/>
        <w:spacing w:line="440" w:lineRule="exact"/>
        <w:ind w:firstLine="480"/>
        <w:rPr>
          <w:rFonts w:asciiTheme="majorEastAsia" w:eastAsiaTheme="majorEastAsia" w:hAnsiTheme="majorEastAsia"/>
          <w:kern w:val="0"/>
          <w:sz w:val="24"/>
        </w:rPr>
      </w:pPr>
      <w:r w:rsidRPr="003954DD">
        <w:rPr>
          <w:rFonts w:asciiTheme="majorEastAsia" w:eastAsiaTheme="majorEastAsia" w:hAnsiTheme="majorEastAsia" w:cs="仿宋_GB2312" w:hint="eastAsia"/>
          <w:kern w:val="0"/>
          <w:sz w:val="24"/>
          <w:lang w:val="zh-CN"/>
        </w:rPr>
        <w:t>6、同意此次采购文件中的各项内容。</w:t>
      </w:r>
    </w:p>
    <w:p w:rsidR="00306D4B" w:rsidRPr="003954DD" w:rsidRDefault="00306D4B" w:rsidP="00306D4B">
      <w:pPr>
        <w:autoSpaceDE w:val="0"/>
        <w:autoSpaceDN w:val="0"/>
        <w:adjustRightInd w:val="0"/>
        <w:spacing w:line="440" w:lineRule="exact"/>
        <w:ind w:firstLine="480"/>
        <w:rPr>
          <w:rFonts w:asciiTheme="majorEastAsia" w:eastAsiaTheme="majorEastAsia" w:hAnsiTheme="majorEastAsia"/>
          <w:kern w:val="0"/>
          <w:sz w:val="24"/>
        </w:rPr>
      </w:pPr>
      <w:r w:rsidRPr="003954DD">
        <w:rPr>
          <w:rFonts w:asciiTheme="majorEastAsia" w:eastAsiaTheme="majorEastAsia" w:hAnsiTheme="majorEastAsia" w:cs="仿宋_GB2312" w:hint="eastAsia"/>
          <w:kern w:val="0"/>
          <w:sz w:val="24"/>
        </w:rPr>
        <w:t>7、</w:t>
      </w:r>
      <w:r w:rsidRPr="003954DD">
        <w:rPr>
          <w:rFonts w:asciiTheme="majorEastAsia" w:eastAsiaTheme="majorEastAsia" w:hAnsiTheme="majorEastAsia" w:cs="仿宋_GB2312" w:hint="eastAsia"/>
          <w:kern w:val="0"/>
          <w:sz w:val="24"/>
          <w:lang w:val="zh-CN"/>
        </w:rPr>
        <w:t>同意提供按照贵方可能要求的与投标有关的一切数据或资料等。</w:t>
      </w:r>
    </w:p>
    <w:p w:rsidR="00306D4B" w:rsidRPr="003954DD" w:rsidRDefault="00306D4B" w:rsidP="00306D4B">
      <w:pPr>
        <w:autoSpaceDE w:val="0"/>
        <w:autoSpaceDN w:val="0"/>
        <w:adjustRightInd w:val="0"/>
        <w:spacing w:line="440" w:lineRule="exact"/>
        <w:ind w:firstLine="480"/>
        <w:rPr>
          <w:rFonts w:asciiTheme="majorEastAsia" w:eastAsiaTheme="majorEastAsia" w:hAnsiTheme="majorEastAsia"/>
          <w:kern w:val="0"/>
          <w:sz w:val="24"/>
        </w:rPr>
      </w:pPr>
      <w:r w:rsidRPr="003954DD">
        <w:rPr>
          <w:rFonts w:asciiTheme="majorEastAsia" w:eastAsiaTheme="majorEastAsia" w:hAnsiTheme="majorEastAsia" w:cs="仿宋_GB2312" w:hint="eastAsia"/>
          <w:kern w:val="0"/>
          <w:sz w:val="24"/>
        </w:rPr>
        <w:t>8、</w:t>
      </w:r>
      <w:r w:rsidRPr="003954DD">
        <w:rPr>
          <w:rFonts w:asciiTheme="majorEastAsia" w:eastAsiaTheme="majorEastAsia" w:hAnsiTheme="majorEastAsia" w:cs="仿宋_GB2312" w:hint="eastAsia"/>
          <w:kern w:val="0"/>
          <w:sz w:val="24"/>
          <w:lang w:val="zh-CN"/>
        </w:rPr>
        <w:t>本单位如中标，保证按照投标文件的承诺与贵方签订合同，保证履行合同条款并向采购人缴纳履约保证金。</w:t>
      </w:r>
    </w:p>
    <w:p w:rsidR="00306D4B" w:rsidRPr="003954DD" w:rsidRDefault="00306D4B" w:rsidP="00306D4B">
      <w:pPr>
        <w:spacing w:line="480" w:lineRule="exact"/>
        <w:ind w:firstLineChars="150" w:firstLine="360"/>
        <w:rPr>
          <w:rFonts w:asciiTheme="majorEastAsia" w:eastAsiaTheme="majorEastAsia" w:hAnsiTheme="majorEastAsia"/>
          <w:sz w:val="28"/>
          <w:szCs w:val="28"/>
          <w:u w:val="single"/>
        </w:rPr>
      </w:pPr>
      <w:r w:rsidRPr="003954DD">
        <w:rPr>
          <w:rFonts w:asciiTheme="majorEastAsia" w:eastAsiaTheme="majorEastAsia" w:hAnsiTheme="majorEastAsia" w:hint="eastAsia"/>
          <w:sz w:val="24"/>
        </w:rPr>
        <w:t>如有违反以上承诺,本公司愿意接受招标人对投标文件作无效的处理,并承担相关的一切责任及后果。</w:t>
      </w:r>
    </w:p>
    <w:p w:rsidR="00306D4B" w:rsidRPr="003954DD" w:rsidRDefault="00306D4B" w:rsidP="00306D4B">
      <w:pPr>
        <w:spacing w:line="480" w:lineRule="exact"/>
        <w:rPr>
          <w:rFonts w:asciiTheme="majorEastAsia" w:eastAsiaTheme="majorEastAsia" w:hAnsiTheme="majorEastAsia"/>
          <w:sz w:val="28"/>
          <w:szCs w:val="28"/>
          <w:u w:val="single"/>
        </w:rPr>
      </w:pPr>
    </w:p>
    <w:p w:rsidR="00306D4B" w:rsidRPr="003954DD" w:rsidRDefault="00306D4B" w:rsidP="00306D4B">
      <w:pPr>
        <w:spacing w:line="480" w:lineRule="exact"/>
        <w:rPr>
          <w:rFonts w:asciiTheme="majorEastAsia" w:eastAsiaTheme="majorEastAsia" w:hAnsiTheme="majorEastAsia"/>
          <w:sz w:val="28"/>
          <w:szCs w:val="28"/>
          <w:u w:val="single"/>
        </w:rPr>
      </w:pPr>
    </w:p>
    <w:p w:rsidR="00306D4B" w:rsidRPr="003954DD" w:rsidRDefault="00306D4B" w:rsidP="00306D4B">
      <w:pPr>
        <w:spacing w:line="480" w:lineRule="exact"/>
        <w:rPr>
          <w:rFonts w:asciiTheme="majorEastAsia" w:eastAsiaTheme="majorEastAsia" w:hAnsiTheme="majorEastAsia"/>
          <w:sz w:val="24"/>
        </w:rPr>
      </w:pPr>
    </w:p>
    <w:p w:rsidR="00306D4B" w:rsidRPr="003954DD" w:rsidRDefault="00306D4B" w:rsidP="00306D4B">
      <w:pPr>
        <w:spacing w:line="480" w:lineRule="exact"/>
        <w:rPr>
          <w:rFonts w:asciiTheme="majorEastAsia" w:eastAsiaTheme="majorEastAsia" w:hAnsiTheme="majorEastAsia"/>
          <w:sz w:val="24"/>
        </w:rPr>
      </w:pPr>
      <w:r w:rsidRPr="003954DD">
        <w:rPr>
          <w:rFonts w:asciiTheme="majorEastAsia" w:eastAsiaTheme="majorEastAsia" w:hAnsiTheme="majorEastAsia" w:hint="eastAsia"/>
          <w:sz w:val="24"/>
        </w:rPr>
        <w:t>投标单位（盖章）：</w:t>
      </w:r>
    </w:p>
    <w:p w:rsidR="00306D4B" w:rsidRPr="003954DD" w:rsidRDefault="00306D4B" w:rsidP="00306D4B">
      <w:pPr>
        <w:spacing w:line="480" w:lineRule="exact"/>
        <w:rPr>
          <w:rFonts w:asciiTheme="majorEastAsia" w:eastAsiaTheme="majorEastAsia" w:hAnsiTheme="majorEastAsia"/>
          <w:sz w:val="24"/>
        </w:rPr>
      </w:pPr>
      <w:r w:rsidRPr="003954DD">
        <w:rPr>
          <w:rFonts w:asciiTheme="majorEastAsia" w:eastAsiaTheme="majorEastAsia" w:hAnsiTheme="majorEastAsia" w:hint="eastAsia"/>
          <w:sz w:val="24"/>
        </w:rPr>
        <w:t xml:space="preserve">法定代表人或授权代表（签字或盖章）： </w:t>
      </w:r>
    </w:p>
    <w:p w:rsidR="000E6534" w:rsidRPr="003954DD" w:rsidRDefault="00306D4B" w:rsidP="000E6534">
      <w:pPr>
        <w:spacing w:line="480" w:lineRule="exact"/>
        <w:ind w:firstLineChars="2800" w:firstLine="6720"/>
        <w:rPr>
          <w:rFonts w:asciiTheme="majorEastAsia" w:eastAsiaTheme="majorEastAsia" w:hAnsiTheme="majorEastAsia"/>
          <w:b/>
          <w:sz w:val="24"/>
        </w:rPr>
      </w:pPr>
      <w:r w:rsidRPr="003954DD">
        <w:rPr>
          <w:rFonts w:asciiTheme="majorEastAsia" w:eastAsiaTheme="majorEastAsia" w:hAnsiTheme="majorEastAsia" w:hint="eastAsia"/>
          <w:sz w:val="24"/>
        </w:rPr>
        <w:t>年   月   日</w:t>
      </w:r>
      <w:r w:rsidR="000E6534" w:rsidRPr="003954DD">
        <w:rPr>
          <w:rFonts w:asciiTheme="majorEastAsia" w:eastAsiaTheme="majorEastAsia" w:hAnsiTheme="majorEastAsia"/>
          <w:b/>
          <w:sz w:val="24"/>
        </w:rPr>
        <w:br w:type="page"/>
      </w:r>
    </w:p>
    <w:p w:rsidR="000E6534" w:rsidRPr="003954DD" w:rsidRDefault="000E6534" w:rsidP="000E6534">
      <w:pPr>
        <w:tabs>
          <w:tab w:val="left" w:pos="570"/>
        </w:tabs>
        <w:spacing w:line="720" w:lineRule="exact"/>
        <w:rPr>
          <w:rFonts w:asciiTheme="majorEastAsia" w:eastAsiaTheme="majorEastAsia" w:hAnsiTheme="majorEastAsia"/>
          <w:b/>
          <w:sz w:val="24"/>
        </w:rPr>
      </w:pPr>
      <w:r w:rsidRPr="003954DD">
        <w:rPr>
          <w:rFonts w:asciiTheme="majorEastAsia" w:eastAsiaTheme="majorEastAsia" w:hAnsiTheme="majorEastAsia" w:hint="eastAsia"/>
          <w:b/>
          <w:sz w:val="24"/>
        </w:rPr>
        <w:lastRenderedPageBreak/>
        <w:t>附件8：投标详细配置及技术偏离表（格式）</w:t>
      </w:r>
    </w:p>
    <w:p w:rsidR="000E6534" w:rsidRPr="003954DD" w:rsidRDefault="000E6534" w:rsidP="000E6534">
      <w:pPr>
        <w:spacing w:line="600" w:lineRule="exact"/>
        <w:jc w:val="center"/>
        <w:rPr>
          <w:rFonts w:asciiTheme="majorEastAsia" w:eastAsiaTheme="majorEastAsia" w:hAnsiTheme="majorEastAsia"/>
          <w:sz w:val="44"/>
          <w:szCs w:val="44"/>
        </w:rPr>
      </w:pPr>
      <w:r w:rsidRPr="003954DD">
        <w:rPr>
          <w:rFonts w:asciiTheme="majorEastAsia" w:eastAsiaTheme="majorEastAsia" w:hAnsiTheme="majorEastAsia" w:hint="eastAsia"/>
          <w:sz w:val="44"/>
          <w:szCs w:val="44"/>
        </w:rPr>
        <w:t>投标详细配置及技术偏离表</w:t>
      </w:r>
    </w:p>
    <w:p w:rsidR="000E6534" w:rsidRPr="003954DD" w:rsidRDefault="000E6534" w:rsidP="000E6534">
      <w:pPr>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投标人名称：</w:t>
      </w:r>
    </w:p>
    <w:p w:rsidR="000E6534" w:rsidRPr="003954DD" w:rsidRDefault="000E6534" w:rsidP="000E6534">
      <w:pPr>
        <w:snapToGrid w:val="0"/>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标    项：</w:t>
      </w:r>
    </w:p>
    <w:p w:rsidR="000E6534" w:rsidRPr="003954DD" w:rsidRDefault="000E6534" w:rsidP="000E6534">
      <w:pPr>
        <w:snapToGrid w:val="0"/>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招标编号：</w:t>
      </w:r>
    </w:p>
    <w:p w:rsidR="000E6534" w:rsidRPr="003954DD" w:rsidRDefault="000E6534" w:rsidP="000E6534">
      <w:pPr>
        <w:snapToGrid w:val="0"/>
        <w:spacing w:line="400" w:lineRule="exact"/>
        <w:rPr>
          <w:rFonts w:asciiTheme="majorEastAsia" w:eastAsiaTheme="majorEastAsia" w:hAnsiTheme="majorEastAsia"/>
          <w:sz w:val="24"/>
          <w:u w:val="single"/>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2937"/>
        <w:gridCol w:w="1201"/>
        <w:gridCol w:w="1479"/>
      </w:tblGrid>
      <w:tr w:rsidR="000E6534" w:rsidRPr="003954DD" w:rsidTr="0021009E">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招标文件要求</w:t>
            </w:r>
          </w:p>
        </w:tc>
        <w:tc>
          <w:tcPr>
            <w:tcW w:w="2937"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数量</w:t>
            </w:r>
          </w:p>
        </w:tc>
        <w:tc>
          <w:tcPr>
            <w:tcW w:w="1479"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偏离情况</w:t>
            </w:r>
          </w:p>
        </w:tc>
      </w:tr>
      <w:tr w:rsidR="000E6534" w:rsidRPr="003954DD" w:rsidTr="0021009E">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招标文件技术要求</w:t>
            </w:r>
          </w:p>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w:t>
            </w:r>
            <w:proofErr w:type="gramStart"/>
            <w:r w:rsidRPr="003954DD">
              <w:rPr>
                <w:rFonts w:asciiTheme="majorEastAsia" w:eastAsiaTheme="majorEastAsia" w:hAnsiTheme="majorEastAsia" w:hint="eastAsia"/>
                <w:sz w:val="24"/>
              </w:rPr>
              <w:t>根据标内要求</w:t>
            </w:r>
            <w:proofErr w:type="gramEnd"/>
            <w:r w:rsidRPr="003954DD">
              <w:rPr>
                <w:rFonts w:asciiTheme="majorEastAsia" w:eastAsiaTheme="majorEastAsia" w:hAnsiTheme="majorEastAsia" w:hint="eastAsia"/>
                <w:sz w:val="24"/>
              </w:rPr>
              <w:t>复制)</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请填写投标产品技术指标对应详细描述（包含：品牌、型号、技术参数、功能、配置等）</w:t>
            </w: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Cs w:val="21"/>
              </w:rPr>
              <w:t>（正偏离、负偏离、无偏离）</w:t>
            </w:r>
          </w:p>
        </w:tc>
      </w:tr>
      <w:tr w:rsidR="000E6534" w:rsidRPr="003954DD" w:rsidTr="0021009E">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详细参数可自行加行</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请填写售后服务要求</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请填写保修期要求</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请填写安装要求(如有)</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请填写验收方式要求(如有)</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请填写付款方式要求</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请填写到货期要求</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r w:rsidR="000E6534" w:rsidRPr="003954DD" w:rsidTr="0021009E">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r w:rsidRPr="003954DD">
              <w:rPr>
                <w:rFonts w:asciiTheme="majorEastAsia" w:eastAsiaTheme="majorEastAsia" w:hAnsiTheme="majorEastAsia"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r w:rsidRPr="003954DD">
              <w:rPr>
                <w:rFonts w:asciiTheme="majorEastAsia" w:eastAsiaTheme="majorEastAsia" w:hAnsiTheme="majorEastAsia" w:hint="eastAsia"/>
                <w:sz w:val="24"/>
              </w:rPr>
              <w:t>…</w:t>
            </w:r>
          </w:p>
        </w:tc>
        <w:tc>
          <w:tcPr>
            <w:tcW w:w="2937"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0E6534" w:rsidRPr="003954DD" w:rsidRDefault="000E6534" w:rsidP="0021009E">
            <w:pPr>
              <w:tabs>
                <w:tab w:val="left" w:pos="4905"/>
              </w:tabs>
              <w:spacing w:line="400" w:lineRule="exact"/>
              <w:jc w:val="center"/>
              <w:rPr>
                <w:rFonts w:asciiTheme="majorEastAsia" w:eastAsiaTheme="majorEastAsia" w:hAnsiTheme="majorEastAsia"/>
                <w:sz w:val="24"/>
              </w:rPr>
            </w:pPr>
          </w:p>
        </w:tc>
      </w:tr>
    </w:tbl>
    <w:p w:rsidR="000E6534" w:rsidRPr="003954DD" w:rsidRDefault="000E6534" w:rsidP="000E6534">
      <w:pPr>
        <w:tabs>
          <w:tab w:val="left" w:pos="570"/>
        </w:tabs>
        <w:spacing w:line="440" w:lineRule="exact"/>
        <w:ind w:firstLineChars="50" w:firstLine="120"/>
        <w:jc w:val="left"/>
        <w:rPr>
          <w:rFonts w:asciiTheme="majorEastAsia" w:eastAsiaTheme="majorEastAsia" w:hAnsiTheme="majorEastAsia"/>
          <w:sz w:val="24"/>
        </w:rPr>
      </w:pPr>
      <w:r w:rsidRPr="003954DD">
        <w:rPr>
          <w:rFonts w:asciiTheme="majorEastAsia" w:eastAsiaTheme="majorEastAsia" w:hAnsiTheme="majorEastAsia" w:hint="eastAsia"/>
          <w:sz w:val="24"/>
        </w:rPr>
        <w:t>注：1.此表须与</w:t>
      </w:r>
      <w:r w:rsidRPr="003954DD">
        <w:rPr>
          <w:rFonts w:asciiTheme="majorEastAsia" w:eastAsiaTheme="majorEastAsia" w:hAnsiTheme="majorEastAsia" w:hint="eastAsia"/>
          <w:kern w:val="0"/>
          <w:sz w:val="24"/>
        </w:rPr>
        <w:t xml:space="preserve">招标文件“第三部分 </w:t>
      </w:r>
      <w:r w:rsidRPr="003954DD">
        <w:rPr>
          <w:rFonts w:asciiTheme="majorEastAsia" w:eastAsiaTheme="majorEastAsia" w:hAnsiTheme="majorEastAsia" w:hint="eastAsia"/>
          <w:sz w:val="24"/>
        </w:rPr>
        <w:t>招标项目范围及要求</w:t>
      </w:r>
      <w:r w:rsidRPr="003954DD">
        <w:rPr>
          <w:rFonts w:asciiTheme="majorEastAsia" w:eastAsiaTheme="majorEastAsia" w:hAnsiTheme="majorEastAsia" w:hint="eastAsia"/>
          <w:kern w:val="0"/>
          <w:sz w:val="24"/>
        </w:rPr>
        <w:t>”</w:t>
      </w:r>
      <w:r w:rsidRPr="003954DD">
        <w:rPr>
          <w:rFonts w:asciiTheme="majorEastAsia" w:eastAsiaTheme="majorEastAsia" w:hAnsiTheme="majorEastAsia" w:hint="eastAsia"/>
          <w:sz w:val="24"/>
        </w:rPr>
        <w:t>相应标项内的所有技术规格（含技术、功能、配置、附加必备条件、售后服务、安装、验收、付款方式等）相比较且一一对应</w:t>
      </w:r>
      <w:r w:rsidRPr="003954DD">
        <w:rPr>
          <w:rFonts w:asciiTheme="majorEastAsia" w:eastAsiaTheme="majorEastAsia" w:hAnsiTheme="majorEastAsia" w:cs="宋体" w:hint="eastAsia"/>
          <w:sz w:val="24"/>
        </w:rPr>
        <w:t>真实逐条</w:t>
      </w:r>
      <w:r w:rsidRPr="003954DD">
        <w:rPr>
          <w:rFonts w:asciiTheme="majorEastAsia" w:eastAsiaTheme="majorEastAsia" w:hAnsiTheme="majorEastAsia" w:hint="eastAsia"/>
          <w:sz w:val="24"/>
        </w:rPr>
        <w:t>填列。由于技术指标描述不够详细或不符合规定，导致评标委员会无法评审的，由投标人自行承担相关风险。</w:t>
      </w:r>
    </w:p>
    <w:p w:rsidR="000E6534" w:rsidRPr="003954DD" w:rsidRDefault="000E6534" w:rsidP="000E6534">
      <w:pPr>
        <w:tabs>
          <w:tab w:val="left" w:pos="570"/>
        </w:tabs>
        <w:spacing w:line="440" w:lineRule="exact"/>
        <w:jc w:val="left"/>
        <w:rPr>
          <w:rFonts w:asciiTheme="majorEastAsia" w:eastAsiaTheme="majorEastAsia" w:hAnsiTheme="majorEastAsia"/>
          <w:sz w:val="24"/>
        </w:rPr>
      </w:pPr>
      <w:r w:rsidRPr="003954DD">
        <w:rPr>
          <w:rFonts w:asciiTheme="majorEastAsia" w:eastAsiaTheme="majorEastAsia" w:hAnsiTheme="majorEastAsia" w:hint="eastAsia"/>
          <w:sz w:val="24"/>
        </w:rPr>
        <w:t>2、</w:t>
      </w:r>
      <w:r w:rsidRPr="003954DD">
        <w:rPr>
          <w:rFonts w:asciiTheme="majorEastAsia" w:eastAsiaTheme="majorEastAsia" w:hAnsiTheme="majorEastAsia" w:cs="宋体" w:hint="eastAsia"/>
          <w:sz w:val="24"/>
        </w:rPr>
        <w:t>投标人递交的技术规格书中必须真实逐条列明，否则由投标人自行承担相关风险。</w:t>
      </w:r>
    </w:p>
    <w:p w:rsidR="000E6534" w:rsidRPr="003954DD" w:rsidRDefault="000E6534" w:rsidP="000E6534">
      <w:pPr>
        <w:spacing w:line="440" w:lineRule="exact"/>
        <w:ind w:leftChars="-100" w:left="-210" w:firstLineChars="50" w:firstLine="120"/>
        <w:rPr>
          <w:rFonts w:asciiTheme="majorEastAsia" w:eastAsiaTheme="majorEastAsia" w:hAnsiTheme="majorEastAsia"/>
          <w:sz w:val="24"/>
        </w:rPr>
      </w:pPr>
      <w:r w:rsidRPr="003954DD">
        <w:rPr>
          <w:rFonts w:asciiTheme="majorEastAsia" w:eastAsiaTheme="majorEastAsia" w:hAnsiTheme="majorEastAsia" w:hint="eastAsia"/>
          <w:sz w:val="24"/>
        </w:rPr>
        <w:t>投标人名称（盖章）：</w:t>
      </w:r>
    </w:p>
    <w:p w:rsidR="000E6534" w:rsidRPr="003954DD" w:rsidRDefault="000E6534" w:rsidP="000E6534">
      <w:pPr>
        <w:spacing w:line="440" w:lineRule="exact"/>
        <w:ind w:leftChars="-100" w:left="-210" w:firstLineChars="50" w:firstLine="120"/>
        <w:jc w:val="left"/>
        <w:rPr>
          <w:rFonts w:asciiTheme="majorEastAsia" w:eastAsiaTheme="majorEastAsia" w:hAnsiTheme="majorEastAsia"/>
          <w:sz w:val="24"/>
        </w:rPr>
      </w:pPr>
      <w:r w:rsidRPr="003954DD">
        <w:rPr>
          <w:rFonts w:asciiTheme="majorEastAsia" w:eastAsiaTheme="majorEastAsia" w:hAnsiTheme="majorEastAsia" w:hint="eastAsia"/>
          <w:sz w:val="24"/>
        </w:rPr>
        <w:t xml:space="preserve">法定代表人或授权委托人（签字或盖章）：                                      </w:t>
      </w:r>
    </w:p>
    <w:p w:rsidR="000E6534" w:rsidRPr="003954DD" w:rsidRDefault="000E6534" w:rsidP="000E6534">
      <w:pPr>
        <w:spacing w:line="440" w:lineRule="exact"/>
        <w:rPr>
          <w:rFonts w:asciiTheme="majorEastAsia" w:eastAsiaTheme="majorEastAsia" w:hAnsiTheme="majorEastAsia"/>
          <w:sz w:val="24"/>
        </w:rPr>
      </w:pPr>
    </w:p>
    <w:p w:rsidR="000E6534" w:rsidRPr="003954DD" w:rsidRDefault="000E6534" w:rsidP="000E6534">
      <w:pPr>
        <w:spacing w:line="440" w:lineRule="exact"/>
        <w:rPr>
          <w:rFonts w:asciiTheme="majorEastAsia" w:eastAsiaTheme="majorEastAsia" w:hAnsiTheme="majorEastAsia"/>
          <w:sz w:val="24"/>
        </w:rPr>
      </w:pPr>
      <w:r w:rsidRPr="003954DD">
        <w:rPr>
          <w:rFonts w:asciiTheme="majorEastAsia" w:eastAsiaTheme="majorEastAsia" w:hAnsiTheme="majorEastAsia" w:hint="eastAsia"/>
          <w:sz w:val="24"/>
        </w:rPr>
        <w:t xml:space="preserve">                                              日期：    年   月   日</w:t>
      </w:r>
    </w:p>
    <w:p w:rsidR="00AA795A" w:rsidRPr="003954DD" w:rsidRDefault="00AA795A">
      <w:pPr>
        <w:widowControl/>
        <w:jc w:val="left"/>
        <w:rPr>
          <w:rFonts w:asciiTheme="majorEastAsia" w:eastAsiaTheme="majorEastAsia" w:hAnsiTheme="majorEastAsia"/>
          <w:b/>
          <w:sz w:val="24"/>
        </w:rPr>
        <w:sectPr w:rsidR="00AA795A" w:rsidRPr="003954DD" w:rsidSect="0014647E">
          <w:footerReference w:type="even" r:id="rId8"/>
          <w:footerReference w:type="default" r:id="rId9"/>
          <w:footerReference w:type="first" r:id="rId10"/>
          <w:pgSz w:w="11906" w:h="16838" w:code="9"/>
          <w:pgMar w:top="1440" w:right="1406" w:bottom="1247" w:left="1758" w:header="1021" w:footer="902" w:gutter="0"/>
          <w:cols w:space="425"/>
          <w:titlePg/>
          <w:docGrid w:type="linesAndChars" w:linePitch="312"/>
        </w:sectPr>
      </w:pPr>
    </w:p>
    <w:p w:rsidR="00AA795A" w:rsidRPr="003954DD" w:rsidRDefault="00AA795A" w:rsidP="00AA795A">
      <w:pPr>
        <w:autoSpaceDE w:val="0"/>
        <w:autoSpaceDN w:val="0"/>
        <w:adjustRightInd w:val="0"/>
        <w:spacing w:line="440" w:lineRule="exact"/>
        <w:ind w:firstLine="480"/>
        <w:rPr>
          <w:rFonts w:asciiTheme="majorEastAsia" w:eastAsiaTheme="majorEastAsia" w:hAnsiTheme="majorEastAsia"/>
          <w:b/>
          <w:sz w:val="24"/>
        </w:rPr>
      </w:pPr>
      <w:r w:rsidRPr="003954DD">
        <w:rPr>
          <w:rFonts w:asciiTheme="majorEastAsia" w:eastAsiaTheme="majorEastAsia" w:hAnsiTheme="majorEastAsia" w:hint="eastAsia"/>
          <w:b/>
          <w:sz w:val="24"/>
        </w:rPr>
        <w:lastRenderedPageBreak/>
        <w:t xml:space="preserve">附件9 </w:t>
      </w:r>
      <w:r w:rsidR="00BC0862" w:rsidRPr="003954DD">
        <w:rPr>
          <w:rFonts w:asciiTheme="majorEastAsia" w:eastAsiaTheme="majorEastAsia" w:hAnsiTheme="majorEastAsia" w:hint="eastAsia"/>
          <w:b/>
          <w:sz w:val="24"/>
        </w:rPr>
        <w:t>：项目组成员情况表（格式）</w:t>
      </w:r>
    </w:p>
    <w:p w:rsidR="00AA795A" w:rsidRPr="003954DD" w:rsidRDefault="00AA795A" w:rsidP="00AA795A">
      <w:pPr>
        <w:spacing w:line="440" w:lineRule="exact"/>
        <w:jc w:val="center"/>
        <w:rPr>
          <w:rFonts w:asciiTheme="majorEastAsia" w:eastAsiaTheme="majorEastAsia" w:hAnsiTheme="majorEastAsia"/>
          <w:sz w:val="44"/>
          <w:szCs w:val="44"/>
        </w:rPr>
      </w:pPr>
      <w:r w:rsidRPr="003954DD">
        <w:rPr>
          <w:rFonts w:asciiTheme="majorEastAsia" w:eastAsiaTheme="majorEastAsia" w:hAnsiTheme="majorEastAsia" w:hint="eastAsia"/>
          <w:sz w:val="44"/>
          <w:szCs w:val="44"/>
        </w:rPr>
        <w:t>项目组成员情况表</w:t>
      </w:r>
    </w:p>
    <w:p w:rsidR="00AA795A" w:rsidRPr="003954DD" w:rsidRDefault="00AA795A" w:rsidP="00AA795A">
      <w:pPr>
        <w:spacing w:line="440" w:lineRule="exact"/>
        <w:jc w:val="center"/>
        <w:rPr>
          <w:rFonts w:asciiTheme="majorEastAsia" w:eastAsiaTheme="majorEastAsia" w:hAnsiTheme="majorEastAsia"/>
          <w:b/>
          <w:sz w:val="36"/>
          <w:szCs w:val="36"/>
        </w:rPr>
      </w:pPr>
    </w:p>
    <w:tbl>
      <w:tblPr>
        <w:tblStyle w:val="afb"/>
        <w:tblW w:w="14425" w:type="dxa"/>
        <w:tblLook w:val="04A0"/>
      </w:tblPr>
      <w:tblGrid>
        <w:gridCol w:w="817"/>
        <w:gridCol w:w="992"/>
        <w:gridCol w:w="1810"/>
        <w:gridCol w:w="708"/>
        <w:gridCol w:w="1026"/>
        <w:gridCol w:w="2126"/>
        <w:gridCol w:w="2835"/>
        <w:gridCol w:w="2127"/>
        <w:gridCol w:w="1984"/>
      </w:tblGrid>
      <w:tr w:rsidR="00184B6F" w:rsidRPr="003954DD" w:rsidTr="00184B6F">
        <w:tc>
          <w:tcPr>
            <w:tcW w:w="817"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序号</w:t>
            </w:r>
          </w:p>
        </w:tc>
        <w:tc>
          <w:tcPr>
            <w:tcW w:w="992"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姓名</w:t>
            </w:r>
          </w:p>
        </w:tc>
        <w:tc>
          <w:tcPr>
            <w:tcW w:w="1810"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年龄</w:t>
            </w:r>
          </w:p>
        </w:tc>
        <w:tc>
          <w:tcPr>
            <w:tcW w:w="708"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性别</w:t>
            </w:r>
          </w:p>
        </w:tc>
        <w:tc>
          <w:tcPr>
            <w:tcW w:w="1026"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学历</w:t>
            </w:r>
          </w:p>
        </w:tc>
        <w:tc>
          <w:tcPr>
            <w:tcW w:w="2126"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p>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职称/职务</w:t>
            </w:r>
          </w:p>
          <w:p w:rsidR="00184B6F" w:rsidRPr="003954DD" w:rsidRDefault="00184B6F" w:rsidP="00184B6F">
            <w:pPr>
              <w:autoSpaceDE w:val="0"/>
              <w:autoSpaceDN w:val="0"/>
              <w:adjustRightInd w:val="0"/>
              <w:spacing w:line="440" w:lineRule="exact"/>
              <w:ind w:firstLine="480"/>
              <w:jc w:val="center"/>
              <w:rPr>
                <w:rFonts w:asciiTheme="majorEastAsia" w:eastAsiaTheme="majorEastAsia" w:hAnsiTheme="majorEastAsia" w:cs="仿宋_GB2312"/>
                <w:b/>
                <w:sz w:val="24"/>
                <w:lang w:val="zh-CN"/>
              </w:rPr>
            </w:pPr>
          </w:p>
        </w:tc>
        <w:tc>
          <w:tcPr>
            <w:tcW w:w="2835"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本项目</w:t>
            </w:r>
          </w:p>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担任岗位</w:t>
            </w:r>
          </w:p>
        </w:tc>
        <w:tc>
          <w:tcPr>
            <w:tcW w:w="2127"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个人资质证书</w:t>
            </w:r>
          </w:p>
        </w:tc>
        <w:tc>
          <w:tcPr>
            <w:tcW w:w="1984" w:type="dxa"/>
            <w:vAlign w:val="center"/>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b/>
                <w:sz w:val="24"/>
                <w:lang w:val="zh-CN"/>
              </w:rPr>
            </w:pPr>
            <w:r w:rsidRPr="003954DD">
              <w:rPr>
                <w:rFonts w:asciiTheme="majorEastAsia" w:eastAsiaTheme="majorEastAsia" w:hAnsiTheme="majorEastAsia" w:cs="仿宋_GB2312" w:hint="eastAsia"/>
                <w:b/>
                <w:sz w:val="24"/>
                <w:lang w:val="zh-CN"/>
              </w:rPr>
              <w:t>从业年限（年）</w:t>
            </w:r>
          </w:p>
        </w:tc>
      </w:tr>
      <w:tr w:rsidR="00184B6F" w:rsidRPr="003954DD" w:rsidTr="00184B6F">
        <w:tc>
          <w:tcPr>
            <w:tcW w:w="81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992"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810" w:type="dxa"/>
          </w:tcPr>
          <w:p w:rsidR="00184B6F" w:rsidRPr="003954DD" w:rsidRDefault="00184B6F" w:rsidP="00AA795A">
            <w:pPr>
              <w:autoSpaceDE w:val="0"/>
              <w:autoSpaceDN w:val="0"/>
              <w:adjustRightInd w:val="0"/>
              <w:spacing w:line="440" w:lineRule="exact"/>
              <w:rPr>
                <w:rFonts w:asciiTheme="majorEastAsia" w:eastAsiaTheme="majorEastAsia" w:hAnsiTheme="majorEastAsia" w:cs="仿宋_GB2312"/>
                <w:sz w:val="24"/>
                <w:lang w:val="zh-CN"/>
              </w:rPr>
            </w:pPr>
          </w:p>
        </w:tc>
        <w:tc>
          <w:tcPr>
            <w:tcW w:w="708"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0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1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835" w:type="dxa"/>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sz w:val="24"/>
                <w:lang w:val="zh-CN"/>
              </w:rPr>
            </w:pPr>
            <w:r w:rsidRPr="003954DD">
              <w:rPr>
                <w:rFonts w:asciiTheme="majorEastAsia" w:eastAsiaTheme="majorEastAsia" w:hAnsiTheme="majorEastAsia" w:cs="仿宋_GB2312" w:hint="eastAsia"/>
                <w:sz w:val="24"/>
                <w:lang w:val="zh-CN"/>
              </w:rPr>
              <w:t>项目负责人</w:t>
            </w:r>
          </w:p>
        </w:tc>
        <w:tc>
          <w:tcPr>
            <w:tcW w:w="212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984"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r>
      <w:tr w:rsidR="00184B6F" w:rsidRPr="003954DD" w:rsidTr="00184B6F">
        <w:tc>
          <w:tcPr>
            <w:tcW w:w="81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992"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810" w:type="dxa"/>
          </w:tcPr>
          <w:p w:rsidR="00184B6F" w:rsidRPr="003954DD" w:rsidRDefault="00184B6F" w:rsidP="00AA795A">
            <w:pPr>
              <w:autoSpaceDE w:val="0"/>
              <w:autoSpaceDN w:val="0"/>
              <w:adjustRightInd w:val="0"/>
              <w:spacing w:line="440" w:lineRule="exact"/>
              <w:rPr>
                <w:rFonts w:asciiTheme="majorEastAsia" w:eastAsiaTheme="majorEastAsia" w:hAnsiTheme="majorEastAsia" w:cs="仿宋_GB2312"/>
                <w:sz w:val="24"/>
                <w:lang w:val="zh-CN"/>
              </w:rPr>
            </w:pPr>
          </w:p>
        </w:tc>
        <w:tc>
          <w:tcPr>
            <w:tcW w:w="708"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0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1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835" w:type="dxa"/>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sz w:val="24"/>
                <w:lang w:val="zh-CN"/>
              </w:rPr>
            </w:pPr>
            <w:r w:rsidRPr="003954DD">
              <w:rPr>
                <w:rFonts w:asciiTheme="majorEastAsia" w:eastAsiaTheme="majorEastAsia" w:hAnsiTheme="majorEastAsia" w:cs="仿宋_GB2312" w:hint="eastAsia"/>
                <w:sz w:val="24"/>
                <w:lang w:val="zh-CN"/>
              </w:rPr>
              <w:t>项目技术负责人</w:t>
            </w:r>
          </w:p>
        </w:tc>
        <w:tc>
          <w:tcPr>
            <w:tcW w:w="212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984"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r>
      <w:tr w:rsidR="00184B6F" w:rsidRPr="003954DD" w:rsidTr="00184B6F">
        <w:tc>
          <w:tcPr>
            <w:tcW w:w="81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992"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810" w:type="dxa"/>
          </w:tcPr>
          <w:p w:rsidR="00184B6F" w:rsidRPr="003954DD" w:rsidRDefault="00184B6F" w:rsidP="00AA795A">
            <w:pPr>
              <w:autoSpaceDE w:val="0"/>
              <w:autoSpaceDN w:val="0"/>
              <w:adjustRightInd w:val="0"/>
              <w:spacing w:line="440" w:lineRule="exact"/>
              <w:rPr>
                <w:rFonts w:asciiTheme="majorEastAsia" w:eastAsiaTheme="majorEastAsia" w:hAnsiTheme="majorEastAsia" w:cs="仿宋_GB2312"/>
                <w:sz w:val="24"/>
                <w:lang w:val="zh-CN"/>
              </w:rPr>
            </w:pPr>
          </w:p>
        </w:tc>
        <w:tc>
          <w:tcPr>
            <w:tcW w:w="708"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0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1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835" w:type="dxa"/>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sz w:val="24"/>
                <w:lang w:val="zh-CN"/>
              </w:rPr>
            </w:pPr>
            <w:r w:rsidRPr="003954DD">
              <w:rPr>
                <w:rFonts w:asciiTheme="majorEastAsia" w:eastAsiaTheme="majorEastAsia" w:hAnsiTheme="majorEastAsia" w:cs="仿宋_GB2312" w:hint="eastAsia"/>
                <w:sz w:val="24"/>
                <w:lang w:val="zh-CN"/>
              </w:rPr>
              <w:t>项目实施人员</w:t>
            </w:r>
          </w:p>
        </w:tc>
        <w:tc>
          <w:tcPr>
            <w:tcW w:w="212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984"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r>
      <w:tr w:rsidR="00184B6F" w:rsidRPr="003954DD" w:rsidTr="00184B6F">
        <w:tc>
          <w:tcPr>
            <w:tcW w:w="81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992"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810"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708"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0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1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835" w:type="dxa"/>
          </w:tcPr>
          <w:p w:rsidR="00184B6F" w:rsidRPr="003954DD" w:rsidRDefault="00184B6F" w:rsidP="00184B6F">
            <w:pPr>
              <w:autoSpaceDE w:val="0"/>
              <w:autoSpaceDN w:val="0"/>
              <w:adjustRightInd w:val="0"/>
              <w:spacing w:line="440" w:lineRule="exact"/>
              <w:jc w:val="center"/>
              <w:rPr>
                <w:rFonts w:asciiTheme="majorEastAsia" w:eastAsiaTheme="majorEastAsia" w:hAnsiTheme="majorEastAsia" w:cs="仿宋_GB2312"/>
                <w:sz w:val="24"/>
                <w:lang w:val="zh-CN"/>
              </w:rPr>
            </w:pPr>
            <w:r w:rsidRPr="003954DD">
              <w:rPr>
                <w:rFonts w:asciiTheme="majorEastAsia" w:eastAsiaTheme="majorEastAsia" w:hAnsiTheme="majorEastAsia" w:cs="仿宋_GB2312" w:hint="eastAsia"/>
                <w:sz w:val="24"/>
                <w:lang w:val="zh-CN"/>
              </w:rPr>
              <w:t>……</w:t>
            </w:r>
          </w:p>
        </w:tc>
        <w:tc>
          <w:tcPr>
            <w:tcW w:w="212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984"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r>
      <w:tr w:rsidR="00184B6F" w:rsidRPr="003954DD" w:rsidTr="00184B6F">
        <w:tc>
          <w:tcPr>
            <w:tcW w:w="81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992"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810"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708"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0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1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835" w:type="dxa"/>
          </w:tcPr>
          <w:p w:rsidR="00184B6F" w:rsidRPr="003954DD" w:rsidRDefault="00184B6F" w:rsidP="0021009E">
            <w:pPr>
              <w:autoSpaceDE w:val="0"/>
              <w:autoSpaceDN w:val="0"/>
              <w:adjustRightInd w:val="0"/>
              <w:spacing w:line="440" w:lineRule="exact"/>
              <w:rPr>
                <w:rFonts w:asciiTheme="majorEastAsia" w:eastAsiaTheme="majorEastAsia" w:hAnsiTheme="majorEastAsia" w:cs="仿宋_GB2312"/>
                <w:sz w:val="24"/>
                <w:lang w:val="zh-CN"/>
              </w:rPr>
            </w:pPr>
          </w:p>
        </w:tc>
        <w:tc>
          <w:tcPr>
            <w:tcW w:w="212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984"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r>
      <w:tr w:rsidR="00184B6F" w:rsidRPr="003954DD" w:rsidTr="00184B6F">
        <w:tc>
          <w:tcPr>
            <w:tcW w:w="81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992"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810"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708"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0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126"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2835" w:type="dxa"/>
          </w:tcPr>
          <w:p w:rsidR="00184B6F" w:rsidRPr="003954DD" w:rsidRDefault="00184B6F" w:rsidP="0021009E">
            <w:pPr>
              <w:autoSpaceDE w:val="0"/>
              <w:autoSpaceDN w:val="0"/>
              <w:adjustRightInd w:val="0"/>
              <w:spacing w:line="440" w:lineRule="exact"/>
              <w:rPr>
                <w:rFonts w:asciiTheme="majorEastAsia" w:eastAsiaTheme="majorEastAsia" w:hAnsiTheme="majorEastAsia" w:cs="仿宋_GB2312"/>
                <w:sz w:val="24"/>
                <w:lang w:val="zh-CN"/>
              </w:rPr>
            </w:pPr>
          </w:p>
        </w:tc>
        <w:tc>
          <w:tcPr>
            <w:tcW w:w="2127"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c>
          <w:tcPr>
            <w:tcW w:w="1984" w:type="dxa"/>
          </w:tcPr>
          <w:p w:rsidR="00184B6F" w:rsidRPr="003954DD" w:rsidRDefault="00184B6F" w:rsidP="00AA795A">
            <w:pPr>
              <w:autoSpaceDE w:val="0"/>
              <w:autoSpaceDN w:val="0"/>
              <w:adjustRightInd w:val="0"/>
              <w:spacing w:line="440" w:lineRule="exact"/>
              <w:ind w:firstLine="480"/>
              <w:rPr>
                <w:rFonts w:asciiTheme="majorEastAsia" w:eastAsiaTheme="majorEastAsia" w:hAnsiTheme="majorEastAsia" w:cs="仿宋_GB2312"/>
                <w:sz w:val="24"/>
                <w:lang w:val="zh-CN"/>
              </w:rPr>
            </w:pPr>
          </w:p>
        </w:tc>
      </w:tr>
    </w:tbl>
    <w:p w:rsidR="00EE35BE" w:rsidRPr="003954DD" w:rsidRDefault="00EE35BE" w:rsidP="0014647E">
      <w:pPr>
        <w:widowControl/>
        <w:jc w:val="left"/>
        <w:rPr>
          <w:rFonts w:asciiTheme="majorEastAsia" w:eastAsiaTheme="majorEastAsia" w:hAnsiTheme="majorEastAsia"/>
          <w:b/>
          <w:sz w:val="24"/>
        </w:rPr>
      </w:pPr>
    </w:p>
    <w:sectPr w:rsidR="00EE35BE" w:rsidRPr="003954DD" w:rsidSect="00AA795A">
      <w:pgSz w:w="16838" w:h="11906" w:orient="landscape" w:code="9"/>
      <w:pgMar w:top="1758" w:right="1440" w:bottom="1406" w:left="1247"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AA" w:rsidRDefault="00F910AA" w:rsidP="00306D4B">
      <w:r>
        <w:separator/>
      </w:r>
    </w:p>
  </w:endnote>
  <w:endnote w:type="continuationSeparator" w:id="0">
    <w:p w:rsidR="00F910AA" w:rsidRDefault="00F910AA" w:rsidP="00306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DD" w:rsidRDefault="003954DD">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954DD" w:rsidRDefault="003954D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DD" w:rsidRDefault="003954DD">
    <w:pPr>
      <w:pStyle w:val="a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E7314">
      <w:rPr>
        <w:noProof/>
        <w:kern w:val="0"/>
        <w:szCs w:val="21"/>
      </w:rPr>
      <w:t>18</w:t>
    </w:r>
    <w:r>
      <w:rPr>
        <w:kern w:val="0"/>
        <w:szCs w:val="21"/>
      </w:rPr>
      <w:fldChar w:fldCharType="end"/>
    </w:r>
    <w:r>
      <w:rPr>
        <w:kern w:val="0"/>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51581"/>
      <w:docPartObj>
        <w:docPartGallery w:val="Page Numbers (Bottom of Page)"/>
        <w:docPartUnique/>
      </w:docPartObj>
    </w:sdtPr>
    <w:sdtContent>
      <w:p w:rsidR="003954DD" w:rsidRDefault="003954DD">
        <w:pPr>
          <w:pStyle w:val="a6"/>
          <w:jc w:val="center"/>
        </w:pPr>
        <w:fldSimple w:instr="PAGE   \* MERGEFORMAT">
          <w:r w:rsidR="004E7314" w:rsidRPr="004E7314">
            <w:rPr>
              <w:noProof/>
              <w:lang w:val="zh-CN"/>
            </w:rPr>
            <w:t>40</w:t>
          </w:r>
        </w:fldSimple>
      </w:p>
    </w:sdtContent>
  </w:sdt>
  <w:p w:rsidR="003954DD" w:rsidRDefault="003954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AA" w:rsidRDefault="00F910AA" w:rsidP="00306D4B">
      <w:r>
        <w:separator/>
      </w:r>
    </w:p>
  </w:footnote>
  <w:footnote w:type="continuationSeparator" w:id="0">
    <w:p w:rsidR="00F910AA" w:rsidRDefault="00F910AA" w:rsidP="00306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1972765"/>
    <w:multiLevelType w:val="hybridMultilevel"/>
    <w:tmpl w:val="F8C68BEE"/>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4B6078"/>
    <w:multiLevelType w:val="hybridMultilevel"/>
    <w:tmpl w:val="A18E74AA"/>
    <w:lvl w:ilvl="0" w:tplc="76F65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7E3A4E"/>
    <w:multiLevelType w:val="hybridMultilevel"/>
    <w:tmpl w:val="C7A0E414"/>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412005"/>
    <w:multiLevelType w:val="hybridMultilevel"/>
    <w:tmpl w:val="A72A9D90"/>
    <w:lvl w:ilvl="0" w:tplc="4920A506">
      <w:start w:val="1"/>
      <w:numFmt w:val="decimal"/>
      <w:pStyle w:val="1"/>
      <w:lvlText w:val="%1、"/>
      <w:lvlJc w:val="left"/>
      <w:pPr>
        <w:tabs>
          <w:tab w:val="num" w:pos="6689"/>
        </w:tabs>
        <w:ind w:left="6122" w:firstLine="567"/>
      </w:pPr>
      <w:rPr>
        <w:rFonts w:hint="eastAsia"/>
      </w:rPr>
    </w:lvl>
    <w:lvl w:ilvl="1" w:tplc="FFFFFFFF">
      <w:start w:val="1"/>
      <w:numFmt w:val="lowerLetter"/>
      <w:lvlText w:val="%2)"/>
      <w:lvlJc w:val="left"/>
      <w:pPr>
        <w:tabs>
          <w:tab w:val="num" w:pos="6962"/>
        </w:tabs>
        <w:ind w:left="6962" w:hanging="420"/>
      </w:pPr>
    </w:lvl>
    <w:lvl w:ilvl="2" w:tplc="FFFFFFFF">
      <w:start w:val="1"/>
      <w:numFmt w:val="lowerRoman"/>
      <w:lvlText w:val="%3."/>
      <w:lvlJc w:val="right"/>
      <w:pPr>
        <w:tabs>
          <w:tab w:val="num" w:pos="7382"/>
        </w:tabs>
        <w:ind w:left="7382" w:hanging="420"/>
      </w:pPr>
    </w:lvl>
    <w:lvl w:ilvl="3" w:tplc="FFFFFFFF" w:tentative="1">
      <w:start w:val="1"/>
      <w:numFmt w:val="decimal"/>
      <w:lvlText w:val="%4."/>
      <w:lvlJc w:val="left"/>
      <w:pPr>
        <w:tabs>
          <w:tab w:val="num" w:pos="7802"/>
        </w:tabs>
        <w:ind w:left="7802" w:hanging="420"/>
      </w:pPr>
    </w:lvl>
    <w:lvl w:ilvl="4" w:tplc="FFFFFFFF" w:tentative="1">
      <w:start w:val="1"/>
      <w:numFmt w:val="lowerLetter"/>
      <w:lvlText w:val="%5)"/>
      <w:lvlJc w:val="left"/>
      <w:pPr>
        <w:tabs>
          <w:tab w:val="num" w:pos="8222"/>
        </w:tabs>
        <w:ind w:left="8222" w:hanging="420"/>
      </w:pPr>
    </w:lvl>
    <w:lvl w:ilvl="5" w:tplc="FFFFFFFF" w:tentative="1">
      <w:start w:val="1"/>
      <w:numFmt w:val="lowerRoman"/>
      <w:lvlText w:val="%6."/>
      <w:lvlJc w:val="right"/>
      <w:pPr>
        <w:tabs>
          <w:tab w:val="num" w:pos="8642"/>
        </w:tabs>
        <w:ind w:left="8642" w:hanging="420"/>
      </w:pPr>
    </w:lvl>
    <w:lvl w:ilvl="6" w:tplc="FFFFFFFF" w:tentative="1">
      <w:start w:val="1"/>
      <w:numFmt w:val="decimal"/>
      <w:lvlText w:val="%7."/>
      <w:lvlJc w:val="left"/>
      <w:pPr>
        <w:tabs>
          <w:tab w:val="num" w:pos="9062"/>
        </w:tabs>
        <w:ind w:left="9062" w:hanging="420"/>
      </w:pPr>
    </w:lvl>
    <w:lvl w:ilvl="7" w:tplc="FFFFFFFF" w:tentative="1">
      <w:start w:val="1"/>
      <w:numFmt w:val="lowerLetter"/>
      <w:lvlText w:val="%8)"/>
      <w:lvlJc w:val="left"/>
      <w:pPr>
        <w:tabs>
          <w:tab w:val="num" w:pos="9482"/>
        </w:tabs>
        <w:ind w:left="9482" w:hanging="420"/>
      </w:pPr>
    </w:lvl>
    <w:lvl w:ilvl="8" w:tplc="FFFFFFFF" w:tentative="1">
      <w:start w:val="1"/>
      <w:numFmt w:val="lowerRoman"/>
      <w:lvlText w:val="%9."/>
      <w:lvlJc w:val="right"/>
      <w:pPr>
        <w:tabs>
          <w:tab w:val="num" w:pos="9902"/>
        </w:tabs>
        <w:ind w:left="9902" w:hanging="420"/>
      </w:pPr>
    </w:lvl>
  </w:abstractNum>
  <w:abstractNum w:abstractNumId="7">
    <w:nsid w:val="191D28EB"/>
    <w:multiLevelType w:val="multilevel"/>
    <w:tmpl w:val="0409001F"/>
    <w:numStyleLink w:val="111111"/>
  </w:abstractNum>
  <w:abstractNum w:abstractNumId="8">
    <w:nsid w:val="2A750C24"/>
    <w:multiLevelType w:val="hybridMultilevel"/>
    <w:tmpl w:val="8EE8F49E"/>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1E4FF4"/>
    <w:multiLevelType w:val="hybridMultilevel"/>
    <w:tmpl w:val="C7A0E414"/>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56363F"/>
    <w:multiLevelType w:val="hybridMultilevel"/>
    <w:tmpl w:val="6888A9B0"/>
    <w:lvl w:ilvl="0" w:tplc="7D54A10A">
      <w:start w:val="5"/>
      <w:numFmt w:val="bullet"/>
      <w:lvlText w:val="▲"/>
      <w:lvlJc w:val="left"/>
      <w:pPr>
        <w:ind w:left="360" w:hanging="360"/>
      </w:pPr>
      <w:rPr>
        <w:rFonts w:ascii="仿宋_GB2312" w:eastAsia="仿宋_GB2312" w:hAnsi="宋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F7D469C"/>
    <w:multiLevelType w:val="hybridMultilevel"/>
    <w:tmpl w:val="F8C68BEE"/>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E91DB7"/>
    <w:multiLevelType w:val="hybridMultilevel"/>
    <w:tmpl w:val="FA9234B4"/>
    <w:lvl w:ilvl="0" w:tplc="04090001">
      <w:start w:val="1"/>
      <w:numFmt w:val="decimal"/>
      <w:pStyle w:val="20"/>
      <w:lvlText w:val="(%1)"/>
      <w:lvlJc w:val="left"/>
      <w:pPr>
        <w:tabs>
          <w:tab w:val="num" w:pos="567"/>
        </w:tabs>
        <w:ind w:left="0" w:firstLine="567"/>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3">
      <w:start w:val="1"/>
      <w:numFmt w:val="decimalEnclosedCircle"/>
      <w:lvlText w:val="%2"/>
      <w:lvlJc w:val="left"/>
      <w:pPr>
        <w:tabs>
          <w:tab w:val="num" w:pos="2070"/>
        </w:tabs>
        <w:ind w:left="2070" w:hanging="840"/>
      </w:pPr>
      <w:rPr>
        <w:rFonts w:ascii="仿宋_GB2312" w:hint="default"/>
      </w:rPr>
    </w:lvl>
    <w:lvl w:ilvl="2" w:tplc="04090005" w:tentative="1">
      <w:start w:val="1"/>
      <w:numFmt w:val="lowerRoman"/>
      <w:lvlText w:val="%3."/>
      <w:lvlJc w:val="righ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3" w:tentative="1">
      <w:start w:val="1"/>
      <w:numFmt w:val="lowerLetter"/>
      <w:lvlText w:val="%5)"/>
      <w:lvlJc w:val="left"/>
      <w:pPr>
        <w:tabs>
          <w:tab w:val="num" w:pos="2910"/>
        </w:tabs>
        <w:ind w:left="2910" w:hanging="420"/>
      </w:pPr>
    </w:lvl>
    <w:lvl w:ilvl="5" w:tplc="04090005" w:tentative="1">
      <w:start w:val="1"/>
      <w:numFmt w:val="lowerRoman"/>
      <w:lvlText w:val="%6."/>
      <w:lvlJc w:val="righ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3" w:tentative="1">
      <w:start w:val="1"/>
      <w:numFmt w:val="lowerLetter"/>
      <w:lvlText w:val="%8)"/>
      <w:lvlJc w:val="left"/>
      <w:pPr>
        <w:tabs>
          <w:tab w:val="num" w:pos="4170"/>
        </w:tabs>
        <w:ind w:left="4170" w:hanging="420"/>
      </w:pPr>
    </w:lvl>
    <w:lvl w:ilvl="8" w:tplc="04090005" w:tentative="1">
      <w:start w:val="1"/>
      <w:numFmt w:val="lowerRoman"/>
      <w:lvlText w:val="%9."/>
      <w:lvlJc w:val="right"/>
      <w:pPr>
        <w:tabs>
          <w:tab w:val="num" w:pos="4590"/>
        </w:tabs>
        <w:ind w:left="4590" w:hanging="420"/>
      </w:pPr>
    </w:lvl>
  </w:abstractNum>
  <w:abstractNum w:abstractNumId="13">
    <w:nsid w:val="53140019"/>
    <w:multiLevelType w:val="hybridMultilevel"/>
    <w:tmpl w:val="F068780A"/>
    <w:lvl w:ilvl="0" w:tplc="8A3A7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F1169E"/>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5">
    <w:nsid w:val="55F7299F"/>
    <w:multiLevelType w:val="hybridMultilevel"/>
    <w:tmpl w:val="464A05E8"/>
    <w:lvl w:ilvl="0" w:tplc="BAFC0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B017FC"/>
    <w:multiLevelType w:val="multilevel"/>
    <w:tmpl w:val="5E02ED2E"/>
    <w:lvl w:ilvl="0">
      <w:start w:val="1"/>
      <w:numFmt w:val="decimal"/>
      <w:pStyle w:val="1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1164534"/>
    <w:multiLevelType w:val="hybridMultilevel"/>
    <w:tmpl w:val="E6D06F1C"/>
    <w:lvl w:ilvl="0" w:tplc="0A34DF40">
      <w:start w:val="1"/>
      <w:numFmt w:val="bullet"/>
      <w:pStyle w:val="HTML"/>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645A106E"/>
    <w:multiLevelType w:val="hybridMultilevel"/>
    <w:tmpl w:val="C874BBF0"/>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6895C90"/>
    <w:multiLevelType w:val="hybridMultilevel"/>
    <w:tmpl w:val="5E96F7C2"/>
    <w:lvl w:ilvl="0" w:tplc="0409000B">
      <w:start w:val="1"/>
      <w:numFmt w:val="decimal"/>
      <w:pStyle w:val="a"/>
      <w:lvlText w:val="附%1："/>
      <w:lvlJc w:val="left"/>
      <w:pPr>
        <w:tabs>
          <w:tab w:val="num" w:pos="0"/>
        </w:tabs>
        <w:ind w:left="794" w:hanging="794"/>
      </w:pPr>
      <w:rPr>
        <w:rFonts w:hint="eastAsia"/>
      </w:rPr>
    </w:lvl>
    <w:lvl w:ilvl="1" w:tplc="04090003" w:tentative="1">
      <w:start w:val="1"/>
      <w:numFmt w:val="lowerLetter"/>
      <w:lvlText w:val="%2)"/>
      <w:lvlJc w:val="left"/>
      <w:pPr>
        <w:tabs>
          <w:tab w:val="num" w:pos="5175"/>
        </w:tabs>
        <w:ind w:left="5175" w:hanging="420"/>
      </w:pPr>
    </w:lvl>
    <w:lvl w:ilvl="2" w:tplc="04090005" w:tentative="1">
      <w:start w:val="1"/>
      <w:numFmt w:val="lowerRoman"/>
      <w:lvlText w:val="%3."/>
      <w:lvlJc w:val="right"/>
      <w:pPr>
        <w:tabs>
          <w:tab w:val="num" w:pos="5595"/>
        </w:tabs>
        <w:ind w:left="5595" w:hanging="420"/>
      </w:pPr>
    </w:lvl>
    <w:lvl w:ilvl="3" w:tplc="04090001" w:tentative="1">
      <w:start w:val="1"/>
      <w:numFmt w:val="decimal"/>
      <w:lvlText w:val="%4."/>
      <w:lvlJc w:val="left"/>
      <w:pPr>
        <w:tabs>
          <w:tab w:val="num" w:pos="6015"/>
        </w:tabs>
        <w:ind w:left="6015" w:hanging="420"/>
      </w:pPr>
    </w:lvl>
    <w:lvl w:ilvl="4" w:tplc="04090003" w:tentative="1">
      <w:start w:val="1"/>
      <w:numFmt w:val="lowerLetter"/>
      <w:lvlText w:val="%5)"/>
      <w:lvlJc w:val="left"/>
      <w:pPr>
        <w:tabs>
          <w:tab w:val="num" w:pos="6435"/>
        </w:tabs>
        <w:ind w:left="6435" w:hanging="420"/>
      </w:pPr>
    </w:lvl>
    <w:lvl w:ilvl="5" w:tplc="04090005" w:tentative="1">
      <w:start w:val="1"/>
      <w:numFmt w:val="lowerRoman"/>
      <w:lvlText w:val="%6."/>
      <w:lvlJc w:val="right"/>
      <w:pPr>
        <w:tabs>
          <w:tab w:val="num" w:pos="6855"/>
        </w:tabs>
        <w:ind w:left="6855" w:hanging="420"/>
      </w:pPr>
    </w:lvl>
    <w:lvl w:ilvl="6" w:tplc="04090001" w:tentative="1">
      <w:start w:val="1"/>
      <w:numFmt w:val="decimal"/>
      <w:lvlText w:val="%7."/>
      <w:lvlJc w:val="left"/>
      <w:pPr>
        <w:tabs>
          <w:tab w:val="num" w:pos="7275"/>
        </w:tabs>
        <w:ind w:left="7275" w:hanging="420"/>
      </w:pPr>
    </w:lvl>
    <w:lvl w:ilvl="7" w:tplc="04090003" w:tentative="1">
      <w:start w:val="1"/>
      <w:numFmt w:val="lowerLetter"/>
      <w:lvlText w:val="%8)"/>
      <w:lvlJc w:val="left"/>
      <w:pPr>
        <w:tabs>
          <w:tab w:val="num" w:pos="7695"/>
        </w:tabs>
        <w:ind w:left="7695" w:hanging="420"/>
      </w:pPr>
    </w:lvl>
    <w:lvl w:ilvl="8" w:tplc="04090005" w:tentative="1">
      <w:start w:val="1"/>
      <w:numFmt w:val="lowerRoman"/>
      <w:lvlText w:val="%9."/>
      <w:lvlJc w:val="right"/>
      <w:pPr>
        <w:tabs>
          <w:tab w:val="num" w:pos="8115"/>
        </w:tabs>
        <w:ind w:left="8115" w:hanging="420"/>
      </w:pPr>
    </w:lvl>
  </w:abstractNum>
  <w:abstractNum w:abstractNumId="20">
    <w:nsid w:val="682D65C5"/>
    <w:multiLevelType w:val="multilevel"/>
    <w:tmpl w:val="0409001F"/>
    <w:styleLink w:val="111111"/>
    <w:lvl w:ilvl="0">
      <w:start w:val="1"/>
      <w:numFmt w:val="decimal"/>
      <w:pStyle w:val="122"/>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6A383B68"/>
    <w:multiLevelType w:val="singleLevel"/>
    <w:tmpl w:val="33EAF75C"/>
    <w:lvl w:ilvl="0">
      <w:start w:val="1"/>
      <w:numFmt w:val="upperLetter"/>
      <w:pStyle w:val="5"/>
      <w:lvlText w:val="%1、"/>
      <w:lvlJc w:val="left"/>
      <w:pPr>
        <w:tabs>
          <w:tab w:val="num" w:pos="405"/>
        </w:tabs>
        <w:ind w:left="405" w:hanging="405"/>
      </w:pPr>
    </w:lvl>
  </w:abstractNum>
  <w:abstractNum w:abstractNumId="22">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72696FE3"/>
    <w:multiLevelType w:val="hybridMultilevel"/>
    <w:tmpl w:val="61C8929E"/>
    <w:lvl w:ilvl="0" w:tplc="645223D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5FD2E06"/>
    <w:multiLevelType w:val="hybridMultilevel"/>
    <w:tmpl w:val="982A0518"/>
    <w:lvl w:ilvl="0" w:tplc="5100D436">
      <w:start w:val="1"/>
      <w:numFmt w:val="decimal"/>
      <w:lvlText w:val="%1."/>
      <w:lvlJc w:val="left"/>
      <w:pPr>
        <w:tabs>
          <w:tab w:val="num" w:pos="473"/>
        </w:tabs>
        <w:ind w:left="57" w:firstLine="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C063E3"/>
    <w:multiLevelType w:val="hybridMultilevel"/>
    <w:tmpl w:val="C7A0E414"/>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C34504"/>
    <w:multiLevelType w:val="hybridMultilevel"/>
    <w:tmpl w:val="CACED00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7E6A6D4D"/>
    <w:multiLevelType w:val="hybridMultilevel"/>
    <w:tmpl w:val="C380B160"/>
    <w:lvl w:ilvl="0" w:tplc="AD506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0"/>
  </w:num>
  <w:num w:numId="4">
    <w:abstractNumId w:val="23"/>
  </w:num>
  <w:num w:numId="5">
    <w:abstractNumId w:val="21"/>
  </w:num>
  <w:num w:numId="6">
    <w:abstractNumId w:val="17"/>
  </w:num>
  <w:num w:numId="7">
    <w:abstractNumId w:val="22"/>
  </w:num>
  <w:num w:numId="8">
    <w:abstractNumId w:val="5"/>
  </w:num>
  <w:num w:numId="9">
    <w:abstractNumId w:val="20"/>
  </w:num>
  <w:num w:numId="10">
    <w:abstractNumId w:val="7"/>
  </w:num>
  <w:num w:numId="11">
    <w:abstractNumId w:val="6"/>
  </w:num>
  <w:num w:numId="12">
    <w:abstractNumId w:val="19"/>
  </w:num>
  <w:num w:numId="13">
    <w:abstractNumId w:val="12"/>
  </w:num>
  <w:num w:numId="14">
    <w:abstractNumId w:val="14"/>
  </w:num>
  <w:num w:numId="15">
    <w:abstractNumId w:val="2"/>
  </w:num>
  <w:num w:numId="16">
    <w:abstractNumId w:val="11"/>
  </w:num>
  <w:num w:numId="17">
    <w:abstractNumId w:val="4"/>
  </w:num>
  <w:num w:numId="18">
    <w:abstractNumId w:val="27"/>
  </w:num>
  <w:num w:numId="19">
    <w:abstractNumId w:val="18"/>
  </w:num>
  <w:num w:numId="20">
    <w:abstractNumId w:val="8"/>
  </w:num>
  <w:num w:numId="21">
    <w:abstractNumId w:val="25"/>
  </w:num>
  <w:num w:numId="22">
    <w:abstractNumId w:val="15"/>
  </w:num>
  <w:num w:numId="23">
    <w:abstractNumId w:val="13"/>
  </w:num>
  <w:num w:numId="24">
    <w:abstractNumId w:val="26"/>
  </w:num>
  <w:num w:numId="25">
    <w:abstractNumId w:val="9"/>
  </w:num>
  <w:num w:numId="26">
    <w:abstractNumId w:val="3"/>
  </w:num>
  <w:num w:numId="27">
    <w:abstractNumId w:val="24"/>
  </w:num>
  <w:num w:numId="28">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D4B"/>
    <w:rsid w:val="00001C96"/>
    <w:rsid w:val="0000479F"/>
    <w:rsid w:val="0002253C"/>
    <w:rsid w:val="000277CE"/>
    <w:rsid w:val="00043D78"/>
    <w:rsid w:val="00044607"/>
    <w:rsid w:val="000453B2"/>
    <w:rsid w:val="00052878"/>
    <w:rsid w:val="0006188C"/>
    <w:rsid w:val="00063E67"/>
    <w:rsid w:val="000646BF"/>
    <w:rsid w:val="0006722F"/>
    <w:rsid w:val="00067961"/>
    <w:rsid w:val="00071D25"/>
    <w:rsid w:val="00075FA3"/>
    <w:rsid w:val="00076F6E"/>
    <w:rsid w:val="000775FA"/>
    <w:rsid w:val="000811A9"/>
    <w:rsid w:val="0008127F"/>
    <w:rsid w:val="00087748"/>
    <w:rsid w:val="00087EC5"/>
    <w:rsid w:val="000A78FC"/>
    <w:rsid w:val="000B1663"/>
    <w:rsid w:val="000B3134"/>
    <w:rsid w:val="000B53AA"/>
    <w:rsid w:val="000D4163"/>
    <w:rsid w:val="000E2951"/>
    <w:rsid w:val="000E48FF"/>
    <w:rsid w:val="000E57BF"/>
    <w:rsid w:val="000E6534"/>
    <w:rsid w:val="000F08BD"/>
    <w:rsid w:val="000F0D35"/>
    <w:rsid w:val="000F35FD"/>
    <w:rsid w:val="000F566E"/>
    <w:rsid w:val="000F6CB8"/>
    <w:rsid w:val="001079CE"/>
    <w:rsid w:val="00110999"/>
    <w:rsid w:val="0011104C"/>
    <w:rsid w:val="00116E6F"/>
    <w:rsid w:val="00127DAA"/>
    <w:rsid w:val="0013052C"/>
    <w:rsid w:val="001418DB"/>
    <w:rsid w:val="00143026"/>
    <w:rsid w:val="0014647E"/>
    <w:rsid w:val="00146FDF"/>
    <w:rsid w:val="00147FE3"/>
    <w:rsid w:val="0015478E"/>
    <w:rsid w:val="001549A1"/>
    <w:rsid w:val="00157BB2"/>
    <w:rsid w:val="001611D0"/>
    <w:rsid w:val="00161BD4"/>
    <w:rsid w:val="0016303C"/>
    <w:rsid w:val="0017216B"/>
    <w:rsid w:val="00174762"/>
    <w:rsid w:val="0017570F"/>
    <w:rsid w:val="00175CF0"/>
    <w:rsid w:val="00181A75"/>
    <w:rsid w:val="001831EC"/>
    <w:rsid w:val="00184B6F"/>
    <w:rsid w:val="00191ECB"/>
    <w:rsid w:val="001935D2"/>
    <w:rsid w:val="001953C3"/>
    <w:rsid w:val="00196E56"/>
    <w:rsid w:val="00197F41"/>
    <w:rsid w:val="001A6A8B"/>
    <w:rsid w:val="001A6F74"/>
    <w:rsid w:val="001A785F"/>
    <w:rsid w:val="001A7E9F"/>
    <w:rsid w:val="001B207E"/>
    <w:rsid w:val="001B3C27"/>
    <w:rsid w:val="001B4AB1"/>
    <w:rsid w:val="001C0904"/>
    <w:rsid w:val="001C0911"/>
    <w:rsid w:val="001C2A70"/>
    <w:rsid w:val="001D0DB0"/>
    <w:rsid w:val="001D2EA4"/>
    <w:rsid w:val="001D356F"/>
    <w:rsid w:val="001D5163"/>
    <w:rsid w:val="001D6EEE"/>
    <w:rsid w:val="001E2A3E"/>
    <w:rsid w:val="001E71D5"/>
    <w:rsid w:val="001F0FEB"/>
    <w:rsid w:val="001F64C9"/>
    <w:rsid w:val="001F723B"/>
    <w:rsid w:val="002025DE"/>
    <w:rsid w:val="00202C99"/>
    <w:rsid w:val="0021009E"/>
    <w:rsid w:val="002152A0"/>
    <w:rsid w:val="00221B69"/>
    <w:rsid w:val="00223B5C"/>
    <w:rsid w:val="00226560"/>
    <w:rsid w:val="00227D98"/>
    <w:rsid w:val="00230535"/>
    <w:rsid w:val="00235820"/>
    <w:rsid w:val="0024292D"/>
    <w:rsid w:val="00243D6E"/>
    <w:rsid w:val="00245B65"/>
    <w:rsid w:val="00246BC3"/>
    <w:rsid w:val="00253819"/>
    <w:rsid w:val="00262C7E"/>
    <w:rsid w:val="0026599F"/>
    <w:rsid w:val="002669F1"/>
    <w:rsid w:val="00282EDC"/>
    <w:rsid w:val="00295FA7"/>
    <w:rsid w:val="002B4E3F"/>
    <w:rsid w:val="002B5ED6"/>
    <w:rsid w:val="002C0006"/>
    <w:rsid w:val="002C00F3"/>
    <w:rsid w:val="002C13D3"/>
    <w:rsid w:val="002C18B8"/>
    <w:rsid w:val="002C6AB0"/>
    <w:rsid w:val="002E18B0"/>
    <w:rsid w:val="002F233F"/>
    <w:rsid w:val="002F259F"/>
    <w:rsid w:val="002F2BAD"/>
    <w:rsid w:val="00301D17"/>
    <w:rsid w:val="0030282A"/>
    <w:rsid w:val="00306D4B"/>
    <w:rsid w:val="00306F8F"/>
    <w:rsid w:val="00307BA8"/>
    <w:rsid w:val="00310E3B"/>
    <w:rsid w:val="00311036"/>
    <w:rsid w:val="00311E9F"/>
    <w:rsid w:val="00320783"/>
    <w:rsid w:val="0032288F"/>
    <w:rsid w:val="003230E4"/>
    <w:rsid w:val="00323D79"/>
    <w:rsid w:val="00330A05"/>
    <w:rsid w:val="00336844"/>
    <w:rsid w:val="0033736D"/>
    <w:rsid w:val="00345361"/>
    <w:rsid w:val="003460B8"/>
    <w:rsid w:val="0035617A"/>
    <w:rsid w:val="00356853"/>
    <w:rsid w:val="00373F7C"/>
    <w:rsid w:val="00382CC9"/>
    <w:rsid w:val="00386E1E"/>
    <w:rsid w:val="00391800"/>
    <w:rsid w:val="00393604"/>
    <w:rsid w:val="003943C0"/>
    <w:rsid w:val="003954DD"/>
    <w:rsid w:val="003965A7"/>
    <w:rsid w:val="003A077E"/>
    <w:rsid w:val="003A17A8"/>
    <w:rsid w:val="003A4854"/>
    <w:rsid w:val="003A4C7F"/>
    <w:rsid w:val="003A6A7E"/>
    <w:rsid w:val="003B06A6"/>
    <w:rsid w:val="003B2A61"/>
    <w:rsid w:val="003C00E7"/>
    <w:rsid w:val="003C226F"/>
    <w:rsid w:val="003D08D6"/>
    <w:rsid w:val="003D17CC"/>
    <w:rsid w:val="003D223E"/>
    <w:rsid w:val="003E22B7"/>
    <w:rsid w:val="003E6CE7"/>
    <w:rsid w:val="003F5648"/>
    <w:rsid w:val="004175C4"/>
    <w:rsid w:val="0042051B"/>
    <w:rsid w:val="004207BB"/>
    <w:rsid w:val="004237A1"/>
    <w:rsid w:val="004240CB"/>
    <w:rsid w:val="00424F05"/>
    <w:rsid w:val="004255C0"/>
    <w:rsid w:val="0043581A"/>
    <w:rsid w:val="00435D87"/>
    <w:rsid w:val="00440D78"/>
    <w:rsid w:val="00442C5A"/>
    <w:rsid w:val="004433D5"/>
    <w:rsid w:val="00447648"/>
    <w:rsid w:val="00451CC1"/>
    <w:rsid w:val="0045203E"/>
    <w:rsid w:val="00452083"/>
    <w:rsid w:val="00452A76"/>
    <w:rsid w:val="00453911"/>
    <w:rsid w:val="00454450"/>
    <w:rsid w:val="0045572E"/>
    <w:rsid w:val="00455D24"/>
    <w:rsid w:val="00456D37"/>
    <w:rsid w:val="00466D05"/>
    <w:rsid w:val="00467421"/>
    <w:rsid w:val="0046758E"/>
    <w:rsid w:val="004844E8"/>
    <w:rsid w:val="00487650"/>
    <w:rsid w:val="004937CA"/>
    <w:rsid w:val="004942DE"/>
    <w:rsid w:val="00496B12"/>
    <w:rsid w:val="00497D22"/>
    <w:rsid w:val="004A6FCF"/>
    <w:rsid w:val="004C09D9"/>
    <w:rsid w:val="004C5151"/>
    <w:rsid w:val="004D16F2"/>
    <w:rsid w:val="004D74D4"/>
    <w:rsid w:val="004E1C4D"/>
    <w:rsid w:val="004E4CF7"/>
    <w:rsid w:val="004E7314"/>
    <w:rsid w:val="004E76D3"/>
    <w:rsid w:val="004F0340"/>
    <w:rsid w:val="004F1DF8"/>
    <w:rsid w:val="004F2073"/>
    <w:rsid w:val="004F3C69"/>
    <w:rsid w:val="0050711B"/>
    <w:rsid w:val="005108CF"/>
    <w:rsid w:val="00512DBD"/>
    <w:rsid w:val="005141E4"/>
    <w:rsid w:val="00517E0F"/>
    <w:rsid w:val="00522C21"/>
    <w:rsid w:val="00522E8D"/>
    <w:rsid w:val="00525DF4"/>
    <w:rsid w:val="00547B75"/>
    <w:rsid w:val="00550512"/>
    <w:rsid w:val="00561057"/>
    <w:rsid w:val="005623BB"/>
    <w:rsid w:val="005637E8"/>
    <w:rsid w:val="0056400B"/>
    <w:rsid w:val="005646B0"/>
    <w:rsid w:val="0056597A"/>
    <w:rsid w:val="0057009D"/>
    <w:rsid w:val="00571301"/>
    <w:rsid w:val="00571A75"/>
    <w:rsid w:val="00576B94"/>
    <w:rsid w:val="0058473A"/>
    <w:rsid w:val="00587BBA"/>
    <w:rsid w:val="00587E28"/>
    <w:rsid w:val="0059098F"/>
    <w:rsid w:val="00591CA2"/>
    <w:rsid w:val="00593BEE"/>
    <w:rsid w:val="00595265"/>
    <w:rsid w:val="0059719B"/>
    <w:rsid w:val="005A3DF2"/>
    <w:rsid w:val="005A7D26"/>
    <w:rsid w:val="005B15BF"/>
    <w:rsid w:val="005B2D15"/>
    <w:rsid w:val="005B32FC"/>
    <w:rsid w:val="005B587C"/>
    <w:rsid w:val="005B763B"/>
    <w:rsid w:val="005C0D72"/>
    <w:rsid w:val="005C442F"/>
    <w:rsid w:val="005C58F1"/>
    <w:rsid w:val="005C5DEC"/>
    <w:rsid w:val="005E0A02"/>
    <w:rsid w:val="005E6379"/>
    <w:rsid w:val="005E7564"/>
    <w:rsid w:val="005F0A2B"/>
    <w:rsid w:val="005F2799"/>
    <w:rsid w:val="005F2E5F"/>
    <w:rsid w:val="005F4DBF"/>
    <w:rsid w:val="005F56A7"/>
    <w:rsid w:val="006074FA"/>
    <w:rsid w:val="00607D59"/>
    <w:rsid w:val="00612B81"/>
    <w:rsid w:val="006130A0"/>
    <w:rsid w:val="006151EB"/>
    <w:rsid w:val="006212BB"/>
    <w:rsid w:val="006221AC"/>
    <w:rsid w:val="006239E2"/>
    <w:rsid w:val="00623F1D"/>
    <w:rsid w:val="006268EF"/>
    <w:rsid w:val="0062691C"/>
    <w:rsid w:val="00630EF8"/>
    <w:rsid w:val="006328BB"/>
    <w:rsid w:val="0063307D"/>
    <w:rsid w:val="00641BF4"/>
    <w:rsid w:val="00642B8F"/>
    <w:rsid w:val="00647762"/>
    <w:rsid w:val="00660A75"/>
    <w:rsid w:val="00667231"/>
    <w:rsid w:val="006755F4"/>
    <w:rsid w:val="00683FF1"/>
    <w:rsid w:val="0068425D"/>
    <w:rsid w:val="0068655E"/>
    <w:rsid w:val="0068706E"/>
    <w:rsid w:val="00693A1E"/>
    <w:rsid w:val="00697BB7"/>
    <w:rsid w:val="006A20DD"/>
    <w:rsid w:val="006A3049"/>
    <w:rsid w:val="006A6131"/>
    <w:rsid w:val="006A731E"/>
    <w:rsid w:val="006B6EC2"/>
    <w:rsid w:val="006C3F3B"/>
    <w:rsid w:val="006D4A8C"/>
    <w:rsid w:val="006E4522"/>
    <w:rsid w:val="006F16F4"/>
    <w:rsid w:val="006F2436"/>
    <w:rsid w:val="00701623"/>
    <w:rsid w:val="007017EE"/>
    <w:rsid w:val="00701ABD"/>
    <w:rsid w:val="007061EF"/>
    <w:rsid w:val="00707A51"/>
    <w:rsid w:val="00712638"/>
    <w:rsid w:val="00713D74"/>
    <w:rsid w:val="00714BFD"/>
    <w:rsid w:val="00714F13"/>
    <w:rsid w:val="00715FC2"/>
    <w:rsid w:val="00716BD5"/>
    <w:rsid w:val="00721A03"/>
    <w:rsid w:val="00721A37"/>
    <w:rsid w:val="00721D7A"/>
    <w:rsid w:val="00726CD3"/>
    <w:rsid w:val="00727A79"/>
    <w:rsid w:val="00731AB4"/>
    <w:rsid w:val="007348D2"/>
    <w:rsid w:val="00740BF7"/>
    <w:rsid w:val="00743CB8"/>
    <w:rsid w:val="00743DDA"/>
    <w:rsid w:val="00743EEB"/>
    <w:rsid w:val="00746C89"/>
    <w:rsid w:val="00754DD6"/>
    <w:rsid w:val="007611AD"/>
    <w:rsid w:val="007616CA"/>
    <w:rsid w:val="00763E44"/>
    <w:rsid w:val="00764514"/>
    <w:rsid w:val="00764896"/>
    <w:rsid w:val="00764F28"/>
    <w:rsid w:val="007672A2"/>
    <w:rsid w:val="007775E7"/>
    <w:rsid w:val="007800E8"/>
    <w:rsid w:val="0078087A"/>
    <w:rsid w:val="0078196A"/>
    <w:rsid w:val="0078390A"/>
    <w:rsid w:val="00784EDB"/>
    <w:rsid w:val="007911B9"/>
    <w:rsid w:val="00792CB3"/>
    <w:rsid w:val="007938F5"/>
    <w:rsid w:val="00795981"/>
    <w:rsid w:val="007A531E"/>
    <w:rsid w:val="007C5D85"/>
    <w:rsid w:val="007D4BFE"/>
    <w:rsid w:val="007D77E2"/>
    <w:rsid w:val="007D7D4F"/>
    <w:rsid w:val="007E12FE"/>
    <w:rsid w:val="007F0239"/>
    <w:rsid w:val="007F268E"/>
    <w:rsid w:val="00810BDF"/>
    <w:rsid w:val="008141D8"/>
    <w:rsid w:val="00821923"/>
    <w:rsid w:val="008228D0"/>
    <w:rsid w:val="00825D1D"/>
    <w:rsid w:val="00832C96"/>
    <w:rsid w:val="00840BB5"/>
    <w:rsid w:val="00841C33"/>
    <w:rsid w:val="00844859"/>
    <w:rsid w:val="0084493C"/>
    <w:rsid w:val="008608F8"/>
    <w:rsid w:val="00861E22"/>
    <w:rsid w:val="00863DA1"/>
    <w:rsid w:val="00865998"/>
    <w:rsid w:val="0087272F"/>
    <w:rsid w:val="00886080"/>
    <w:rsid w:val="00887815"/>
    <w:rsid w:val="00887E3D"/>
    <w:rsid w:val="00891AC8"/>
    <w:rsid w:val="008934DA"/>
    <w:rsid w:val="008974F4"/>
    <w:rsid w:val="008A0065"/>
    <w:rsid w:val="008A2973"/>
    <w:rsid w:val="008A411C"/>
    <w:rsid w:val="008A4CC6"/>
    <w:rsid w:val="008A4FC1"/>
    <w:rsid w:val="008B0F29"/>
    <w:rsid w:val="008C1EE4"/>
    <w:rsid w:val="008C6875"/>
    <w:rsid w:val="008D1F3C"/>
    <w:rsid w:val="008E77B3"/>
    <w:rsid w:val="008F4E6C"/>
    <w:rsid w:val="008F68F6"/>
    <w:rsid w:val="008F762A"/>
    <w:rsid w:val="009028EF"/>
    <w:rsid w:val="00903FEC"/>
    <w:rsid w:val="00906556"/>
    <w:rsid w:val="009156C2"/>
    <w:rsid w:val="009158D6"/>
    <w:rsid w:val="009174D1"/>
    <w:rsid w:val="009238E6"/>
    <w:rsid w:val="00925E9F"/>
    <w:rsid w:val="00936790"/>
    <w:rsid w:val="00936CDC"/>
    <w:rsid w:val="00941115"/>
    <w:rsid w:val="00942EF7"/>
    <w:rsid w:val="00946AFA"/>
    <w:rsid w:val="00947232"/>
    <w:rsid w:val="00950264"/>
    <w:rsid w:val="00950C7D"/>
    <w:rsid w:val="00951849"/>
    <w:rsid w:val="00954909"/>
    <w:rsid w:val="00955B94"/>
    <w:rsid w:val="009619AC"/>
    <w:rsid w:val="00974E5D"/>
    <w:rsid w:val="00976A4F"/>
    <w:rsid w:val="00986289"/>
    <w:rsid w:val="00992D63"/>
    <w:rsid w:val="009943BD"/>
    <w:rsid w:val="0099508B"/>
    <w:rsid w:val="0099708E"/>
    <w:rsid w:val="009A0A81"/>
    <w:rsid w:val="009A1FF1"/>
    <w:rsid w:val="009A364C"/>
    <w:rsid w:val="009A3CD0"/>
    <w:rsid w:val="009A437F"/>
    <w:rsid w:val="009B44DE"/>
    <w:rsid w:val="009B4558"/>
    <w:rsid w:val="009B6B42"/>
    <w:rsid w:val="009C1B5F"/>
    <w:rsid w:val="009C28D5"/>
    <w:rsid w:val="009C3E95"/>
    <w:rsid w:val="009C5FAC"/>
    <w:rsid w:val="009C6ED4"/>
    <w:rsid w:val="009C7DDE"/>
    <w:rsid w:val="009D0B72"/>
    <w:rsid w:val="009D2682"/>
    <w:rsid w:val="009D6F79"/>
    <w:rsid w:val="009E6AB3"/>
    <w:rsid w:val="009F25E3"/>
    <w:rsid w:val="009F34DE"/>
    <w:rsid w:val="009F49A9"/>
    <w:rsid w:val="009F6F58"/>
    <w:rsid w:val="009F79F4"/>
    <w:rsid w:val="00A0157A"/>
    <w:rsid w:val="00A10CDA"/>
    <w:rsid w:val="00A15919"/>
    <w:rsid w:val="00A230DC"/>
    <w:rsid w:val="00A2726A"/>
    <w:rsid w:val="00A27675"/>
    <w:rsid w:val="00A302BD"/>
    <w:rsid w:val="00A37D0D"/>
    <w:rsid w:val="00A4306C"/>
    <w:rsid w:val="00A43E4F"/>
    <w:rsid w:val="00A44D35"/>
    <w:rsid w:val="00A44F1C"/>
    <w:rsid w:val="00A53C83"/>
    <w:rsid w:val="00A64D91"/>
    <w:rsid w:val="00A73517"/>
    <w:rsid w:val="00A76DCD"/>
    <w:rsid w:val="00A84D58"/>
    <w:rsid w:val="00A874CB"/>
    <w:rsid w:val="00A935B1"/>
    <w:rsid w:val="00A94A83"/>
    <w:rsid w:val="00AA5E5F"/>
    <w:rsid w:val="00AA6B7D"/>
    <w:rsid w:val="00AA795A"/>
    <w:rsid w:val="00AB0193"/>
    <w:rsid w:val="00AC1EAE"/>
    <w:rsid w:val="00AC1F55"/>
    <w:rsid w:val="00AC2422"/>
    <w:rsid w:val="00AC3BE6"/>
    <w:rsid w:val="00AC5B4D"/>
    <w:rsid w:val="00AD14AD"/>
    <w:rsid w:val="00AD3B45"/>
    <w:rsid w:val="00AD44A0"/>
    <w:rsid w:val="00AD7DF8"/>
    <w:rsid w:val="00AE0670"/>
    <w:rsid w:val="00AE51D5"/>
    <w:rsid w:val="00AE5A12"/>
    <w:rsid w:val="00AF7B75"/>
    <w:rsid w:val="00AF7CBC"/>
    <w:rsid w:val="00B01FFA"/>
    <w:rsid w:val="00B025DD"/>
    <w:rsid w:val="00B035C8"/>
    <w:rsid w:val="00B04177"/>
    <w:rsid w:val="00B043E5"/>
    <w:rsid w:val="00B054FD"/>
    <w:rsid w:val="00B07217"/>
    <w:rsid w:val="00B072D2"/>
    <w:rsid w:val="00B1312C"/>
    <w:rsid w:val="00B14C68"/>
    <w:rsid w:val="00B15E3C"/>
    <w:rsid w:val="00B21177"/>
    <w:rsid w:val="00B21FF8"/>
    <w:rsid w:val="00B22CD7"/>
    <w:rsid w:val="00B25169"/>
    <w:rsid w:val="00B26E11"/>
    <w:rsid w:val="00B26F03"/>
    <w:rsid w:val="00B277DA"/>
    <w:rsid w:val="00B30D56"/>
    <w:rsid w:val="00B324E2"/>
    <w:rsid w:val="00B35135"/>
    <w:rsid w:val="00B35C93"/>
    <w:rsid w:val="00B415C6"/>
    <w:rsid w:val="00B416D7"/>
    <w:rsid w:val="00B43715"/>
    <w:rsid w:val="00B43F8E"/>
    <w:rsid w:val="00B453CD"/>
    <w:rsid w:val="00B46BA3"/>
    <w:rsid w:val="00B522F5"/>
    <w:rsid w:val="00B5268D"/>
    <w:rsid w:val="00B55594"/>
    <w:rsid w:val="00B61FEA"/>
    <w:rsid w:val="00B62BBB"/>
    <w:rsid w:val="00B63968"/>
    <w:rsid w:val="00B70CFF"/>
    <w:rsid w:val="00B74CA1"/>
    <w:rsid w:val="00B76BCF"/>
    <w:rsid w:val="00B81F7A"/>
    <w:rsid w:val="00B91CC1"/>
    <w:rsid w:val="00BA2B45"/>
    <w:rsid w:val="00BA7C9A"/>
    <w:rsid w:val="00BB17DB"/>
    <w:rsid w:val="00BB3EA9"/>
    <w:rsid w:val="00BB481A"/>
    <w:rsid w:val="00BB6802"/>
    <w:rsid w:val="00BB717B"/>
    <w:rsid w:val="00BB7CBC"/>
    <w:rsid w:val="00BC0862"/>
    <w:rsid w:val="00BC1261"/>
    <w:rsid w:val="00BC200B"/>
    <w:rsid w:val="00BD076E"/>
    <w:rsid w:val="00BD1326"/>
    <w:rsid w:val="00BD1817"/>
    <w:rsid w:val="00BD63CC"/>
    <w:rsid w:val="00BE179D"/>
    <w:rsid w:val="00BE2304"/>
    <w:rsid w:val="00BF1944"/>
    <w:rsid w:val="00BF1BD6"/>
    <w:rsid w:val="00BF2E3B"/>
    <w:rsid w:val="00BF7BF3"/>
    <w:rsid w:val="00C02E73"/>
    <w:rsid w:val="00C05263"/>
    <w:rsid w:val="00C06151"/>
    <w:rsid w:val="00C200EF"/>
    <w:rsid w:val="00C20F20"/>
    <w:rsid w:val="00C22A6E"/>
    <w:rsid w:val="00C251D8"/>
    <w:rsid w:val="00C30B8E"/>
    <w:rsid w:val="00C32412"/>
    <w:rsid w:val="00C33A7C"/>
    <w:rsid w:val="00C35498"/>
    <w:rsid w:val="00C41446"/>
    <w:rsid w:val="00C52E6E"/>
    <w:rsid w:val="00C53778"/>
    <w:rsid w:val="00C56107"/>
    <w:rsid w:val="00C63160"/>
    <w:rsid w:val="00C63668"/>
    <w:rsid w:val="00C65158"/>
    <w:rsid w:val="00C7326B"/>
    <w:rsid w:val="00C7373D"/>
    <w:rsid w:val="00C7405C"/>
    <w:rsid w:val="00C757F7"/>
    <w:rsid w:val="00C80DAA"/>
    <w:rsid w:val="00C814B8"/>
    <w:rsid w:val="00C846C5"/>
    <w:rsid w:val="00CA16BA"/>
    <w:rsid w:val="00CA239F"/>
    <w:rsid w:val="00CA749E"/>
    <w:rsid w:val="00CB0861"/>
    <w:rsid w:val="00CB4E85"/>
    <w:rsid w:val="00CB731E"/>
    <w:rsid w:val="00CC02B4"/>
    <w:rsid w:val="00CC486D"/>
    <w:rsid w:val="00CD0134"/>
    <w:rsid w:val="00CD2B15"/>
    <w:rsid w:val="00CD2DC1"/>
    <w:rsid w:val="00CD2F97"/>
    <w:rsid w:val="00CD7DD6"/>
    <w:rsid w:val="00CE62BA"/>
    <w:rsid w:val="00CE7A35"/>
    <w:rsid w:val="00CF099C"/>
    <w:rsid w:val="00CF520B"/>
    <w:rsid w:val="00D03EBC"/>
    <w:rsid w:val="00D05829"/>
    <w:rsid w:val="00D06E27"/>
    <w:rsid w:val="00D10F0F"/>
    <w:rsid w:val="00D1486E"/>
    <w:rsid w:val="00D22028"/>
    <w:rsid w:val="00D3279E"/>
    <w:rsid w:val="00D33670"/>
    <w:rsid w:val="00D339BD"/>
    <w:rsid w:val="00D35301"/>
    <w:rsid w:val="00D36A49"/>
    <w:rsid w:val="00D40809"/>
    <w:rsid w:val="00D44BB9"/>
    <w:rsid w:val="00D462A5"/>
    <w:rsid w:val="00D46A4D"/>
    <w:rsid w:val="00D54A24"/>
    <w:rsid w:val="00D57A3E"/>
    <w:rsid w:val="00D650C6"/>
    <w:rsid w:val="00D772CB"/>
    <w:rsid w:val="00D80BB1"/>
    <w:rsid w:val="00D81626"/>
    <w:rsid w:val="00D843FA"/>
    <w:rsid w:val="00D90F73"/>
    <w:rsid w:val="00D952AB"/>
    <w:rsid w:val="00D95DDE"/>
    <w:rsid w:val="00DA0AF1"/>
    <w:rsid w:val="00DA40ED"/>
    <w:rsid w:val="00DA4BFE"/>
    <w:rsid w:val="00DB1AB8"/>
    <w:rsid w:val="00DB58BC"/>
    <w:rsid w:val="00DC1762"/>
    <w:rsid w:val="00DC374E"/>
    <w:rsid w:val="00DC38BA"/>
    <w:rsid w:val="00DC4D5C"/>
    <w:rsid w:val="00DD084C"/>
    <w:rsid w:val="00DD084D"/>
    <w:rsid w:val="00DD261E"/>
    <w:rsid w:val="00DD37FC"/>
    <w:rsid w:val="00DD43F4"/>
    <w:rsid w:val="00DD4EAD"/>
    <w:rsid w:val="00DD52E4"/>
    <w:rsid w:val="00DE04C6"/>
    <w:rsid w:val="00DE25E9"/>
    <w:rsid w:val="00DE6CD9"/>
    <w:rsid w:val="00DF4328"/>
    <w:rsid w:val="00E022B4"/>
    <w:rsid w:val="00E0457A"/>
    <w:rsid w:val="00E05306"/>
    <w:rsid w:val="00E06940"/>
    <w:rsid w:val="00E12B97"/>
    <w:rsid w:val="00E16B93"/>
    <w:rsid w:val="00E23067"/>
    <w:rsid w:val="00E23096"/>
    <w:rsid w:val="00E25F1A"/>
    <w:rsid w:val="00E273C9"/>
    <w:rsid w:val="00E37FAD"/>
    <w:rsid w:val="00E42265"/>
    <w:rsid w:val="00E447A2"/>
    <w:rsid w:val="00E45A7F"/>
    <w:rsid w:val="00E503CA"/>
    <w:rsid w:val="00E535A2"/>
    <w:rsid w:val="00E571FF"/>
    <w:rsid w:val="00E64499"/>
    <w:rsid w:val="00E752CF"/>
    <w:rsid w:val="00E775D5"/>
    <w:rsid w:val="00E77B73"/>
    <w:rsid w:val="00E83356"/>
    <w:rsid w:val="00E84373"/>
    <w:rsid w:val="00E8566E"/>
    <w:rsid w:val="00E86A42"/>
    <w:rsid w:val="00E92385"/>
    <w:rsid w:val="00E96659"/>
    <w:rsid w:val="00E972D7"/>
    <w:rsid w:val="00EA1C53"/>
    <w:rsid w:val="00EA3195"/>
    <w:rsid w:val="00EA3E0D"/>
    <w:rsid w:val="00EA728B"/>
    <w:rsid w:val="00EC0B47"/>
    <w:rsid w:val="00ED0854"/>
    <w:rsid w:val="00ED129C"/>
    <w:rsid w:val="00ED3832"/>
    <w:rsid w:val="00ED4539"/>
    <w:rsid w:val="00ED4704"/>
    <w:rsid w:val="00EE35BE"/>
    <w:rsid w:val="00EE35CC"/>
    <w:rsid w:val="00EE626E"/>
    <w:rsid w:val="00EF6681"/>
    <w:rsid w:val="00EF6B0A"/>
    <w:rsid w:val="00EF7331"/>
    <w:rsid w:val="00F0584E"/>
    <w:rsid w:val="00F068D9"/>
    <w:rsid w:val="00F075AA"/>
    <w:rsid w:val="00F113E3"/>
    <w:rsid w:val="00F11EA4"/>
    <w:rsid w:val="00F15491"/>
    <w:rsid w:val="00F17AF0"/>
    <w:rsid w:val="00F20F53"/>
    <w:rsid w:val="00F22E12"/>
    <w:rsid w:val="00F260A0"/>
    <w:rsid w:val="00F268EE"/>
    <w:rsid w:val="00F3160E"/>
    <w:rsid w:val="00F33031"/>
    <w:rsid w:val="00F376DC"/>
    <w:rsid w:val="00F377DD"/>
    <w:rsid w:val="00F423FB"/>
    <w:rsid w:val="00F42F5B"/>
    <w:rsid w:val="00F4523F"/>
    <w:rsid w:val="00F525D8"/>
    <w:rsid w:val="00F541D1"/>
    <w:rsid w:val="00F55102"/>
    <w:rsid w:val="00F670D3"/>
    <w:rsid w:val="00F71E09"/>
    <w:rsid w:val="00F856A1"/>
    <w:rsid w:val="00F872F4"/>
    <w:rsid w:val="00F910AA"/>
    <w:rsid w:val="00F92343"/>
    <w:rsid w:val="00F93506"/>
    <w:rsid w:val="00F9378A"/>
    <w:rsid w:val="00F94E17"/>
    <w:rsid w:val="00FA7A3D"/>
    <w:rsid w:val="00FB1300"/>
    <w:rsid w:val="00FB1D37"/>
    <w:rsid w:val="00FB2323"/>
    <w:rsid w:val="00FB23A8"/>
    <w:rsid w:val="00FB59C0"/>
    <w:rsid w:val="00FC01FC"/>
    <w:rsid w:val="00FC4A22"/>
    <w:rsid w:val="00FC53A2"/>
    <w:rsid w:val="00FD00EA"/>
    <w:rsid w:val="00FD1B73"/>
    <w:rsid w:val="00FD2456"/>
    <w:rsid w:val="00FD2B33"/>
    <w:rsid w:val="00FE15D9"/>
    <w:rsid w:val="00FE550A"/>
    <w:rsid w:val="00FE5F7B"/>
    <w:rsid w:val="00FF1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1" w:uiPriority="0"/>
    <w:lsdException w:name="Outline List 2" w:uiPriority="0"/>
    <w:lsdException w:name="Table Simple 1" w:uiPriority="0"/>
    <w:lsdException w:name="Table Simple 2" w:uiPriority="0"/>
    <w:lsdException w:name="Table Simple 3" w:uiPriority="0"/>
    <w:lsdException w:name="Table Colorful 1" w:uiPriority="0"/>
    <w:lsdException w:name="Table Colorful 2" w:uiPriority="0"/>
    <w:lsdException w:name="Table Grid 1" w:uiPriority="0"/>
    <w:lsdException w:name="Table Elegant" w:uiPriority="0"/>
    <w:lsdException w:name="Table Professional"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E17"/>
    <w:pPr>
      <w:widowControl w:val="0"/>
      <w:jc w:val="both"/>
    </w:pPr>
    <w:rPr>
      <w:rFonts w:ascii="Times New Roman" w:eastAsia="宋体" w:hAnsi="Times New Roman" w:cs="Times New Roman"/>
      <w:szCs w:val="24"/>
    </w:rPr>
  </w:style>
  <w:style w:type="paragraph" w:styleId="11">
    <w:name w:val="heading 1"/>
    <w:aliases w:val="H1,H11,H12,H111,H13,H112,Heading 0,PIM 1,h1,Section Head,1st level,l1,1,H14,H15,H16,H17,Head1,Heading apps,Level 1 Topic Heading,Level 1 Head,LN,章节,heading 1,Arial 14 Fett,Arial 14 Fett1,Arial 14 Fett2,Header1,Head 1,Head 11,Head 12,Head 111,l0,标书1"/>
    <w:basedOn w:val="a0"/>
    <w:next w:val="a0"/>
    <w:link w:val="1Char"/>
    <w:qFormat/>
    <w:rsid w:val="00306D4B"/>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0"/>
    <w:next w:val="a1"/>
    <w:link w:val="2Char"/>
    <w:qFormat/>
    <w:rsid w:val="00306D4B"/>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0"/>
    <w:next w:val="a1"/>
    <w:link w:val="3Char"/>
    <w:qFormat/>
    <w:rsid w:val="00306D4B"/>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0"/>
    <w:next w:val="a1"/>
    <w:link w:val="4Char"/>
    <w:qFormat/>
    <w:rsid w:val="00306D4B"/>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第四层条,第五"/>
    <w:basedOn w:val="a0"/>
    <w:next w:val="a1"/>
    <w:link w:val="5Char"/>
    <w:qFormat/>
    <w:rsid w:val="00306D4B"/>
    <w:pPr>
      <w:keepNext/>
      <w:widowControl/>
      <w:numPr>
        <w:numId w:val="5"/>
      </w:numPr>
      <w:jc w:val="left"/>
      <w:outlineLvl w:val="4"/>
    </w:pPr>
    <w:rPr>
      <w:kern w:val="0"/>
      <w:sz w:val="24"/>
      <w:szCs w:val="20"/>
    </w:rPr>
  </w:style>
  <w:style w:type="paragraph" w:styleId="6">
    <w:name w:val="heading 6"/>
    <w:aliases w:val="H6,PIM 6,h6,Third Subheading,BOD 4,Bullet (Single Lines),Legal Level 1.,課程簡稱,h61,heading 61,L6,CSS节内4级标记,第五层条,Bullet list,1.1.1.1.1.1标题 6,正文六级标题,标题 6(ALT+6),6,标题7,PIM 61,H61,BOD 41,PIM 62,H62,BOD 42,PIM 63,H63,PIM 64,H64,PIM 65,H65,BOD 43,PIM 611,標"/>
    <w:basedOn w:val="a0"/>
    <w:next w:val="a0"/>
    <w:link w:val="6Char"/>
    <w:qFormat/>
    <w:rsid w:val="00306D4B"/>
    <w:pPr>
      <w:widowControl/>
      <w:spacing w:before="60" w:after="60" w:line="440" w:lineRule="atLeast"/>
      <w:textAlignment w:val="baseline"/>
      <w:outlineLvl w:val="5"/>
    </w:pPr>
    <w:rPr>
      <w:rFonts w:ascii="宋体" w:hAnsi="Arial"/>
      <w:kern w:val="0"/>
      <w:sz w:val="24"/>
      <w:szCs w:val="20"/>
    </w:rPr>
  </w:style>
  <w:style w:type="paragraph" w:styleId="7">
    <w:name w:val="heading 7"/>
    <w:aliases w:val="PIM 7,Legal Level 1.1.,L7,不用,（1）,letter list,H TIMES1,1.1.1.1.1.1.1标题 7,Level 1.1,表名,sdf,H7,•H7,1.标题 6,cnc,Caption number (column-wide),st,ITT t7,PA Appendix Major,lettered list,letter list1,lettered list1,letter list2,lettered list2,letter list11"/>
    <w:basedOn w:val="a0"/>
    <w:next w:val="a0"/>
    <w:link w:val="7Char"/>
    <w:qFormat/>
    <w:rsid w:val="00306D4B"/>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aliases w:val="Legal Level 1.1.1.,注意框体,不用8,（A）,标题6,图名,h8,Annex,Title,t,heading 8,resume,ctp,Caption text (page-wide),Center Bold,ITT t8,PA Appendix Minor,Center Bold1,Center Bold2,Center Bold3,Center Bold4,Center Bold5,Center Bold6, action, action1, action2,8,H8"/>
    <w:basedOn w:val="a0"/>
    <w:next w:val="a0"/>
    <w:link w:val="8Char"/>
    <w:qFormat/>
    <w:rsid w:val="00306D4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aliases w:val="PIM 9,Legal Level 1.1.1.1.,huh,Appendix,不用9,Figure,tt,table title,标题 45,Figure Heading,FH,三级标题,未用,h9,标题 9 Char Char Char,Annex1, Appen 1,Appen 1,ctc,Caption text (column-wide),ft,ITT t9,App Heading,App Heading1,App Heading2, progress, progress1"/>
    <w:basedOn w:val="a0"/>
    <w:next w:val="a0"/>
    <w:link w:val="9Char"/>
    <w:qFormat/>
    <w:rsid w:val="00306D4B"/>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
    <w:basedOn w:val="a0"/>
    <w:link w:val="Char"/>
    <w:unhideWhenUsed/>
    <w:rsid w:val="00306D4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2"/>
    <w:link w:val="a5"/>
    <w:rsid w:val="00306D4B"/>
    <w:rPr>
      <w:sz w:val="18"/>
      <w:szCs w:val="18"/>
    </w:rPr>
  </w:style>
  <w:style w:type="paragraph" w:styleId="a6">
    <w:name w:val="footer"/>
    <w:basedOn w:val="a0"/>
    <w:link w:val="Char0"/>
    <w:uiPriority w:val="99"/>
    <w:unhideWhenUsed/>
    <w:rsid w:val="00306D4B"/>
    <w:pPr>
      <w:tabs>
        <w:tab w:val="center" w:pos="4153"/>
        <w:tab w:val="right" w:pos="8306"/>
      </w:tabs>
      <w:snapToGrid w:val="0"/>
      <w:jc w:val="left"/>
    </w:pPr>
    <w:rPr>
      <w:sz w:val="18"/>
      <w:szCs w:val="18"/>
    </w:rPr>
  </w:style>
  <w:style w:type="character" w:customStyle="1" w:styleId="Char0">
    <w:name w:val="页脚 Char"/>
    <w:basedOn w:val="a2"/>
    <w:link w:val="a6"/>
    <w:uiPriority w:val="99"/>
    <w:rsid w:val="00306D4B"/>
    <w:rPr>
      <w:sz w:val="18"/>
      <w:szCs w:val="18"/>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2"/>
    <w:link w:val="11"/>
    <w:rsid w:val="00306D4B"/>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2"/>
    <w:link w:val="2"/>
    <w:rsid w:val="00306D4B"/>
    <w:rPr>
      <w:rFonts w:ascii="Arial" w:eastAsia="黑体" w:hAnsi="Arial" w:cs="Times New Roman"/>
      <w:b/>
      <w:sz w:val="32"/>
      <w:szCs w:val="20"/>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basedOn w:val="a2"/>
    <w:link w:val="3"/>
    <w:rsid w:val="00306D4B"/>
    <w:rPr>
      <w:rFonts w:ascii="Times New Roman" w:eastAsia="仿宋_GB2312" w:hAnsi="Times New Roman"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basedOn w:val="a2"/>
    <w:link w:val="4"/>
    <w:rsid w:val="00306D4B"/>
    <w:rPr>
      <w:rFonts w:ascii="Arial" w:eastAsia="黑体" w:hAnsi="Arial" w:cs="Times New Roman"/>
      <w:b/>
      <w:sz w:val="28"/>
      <w:szCs w:val="20"/>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basedOn w:val="a2"/>
    <w:link w:val="5"/>
    <w:rsid w:val="00306D4B"/>
    <w:rPr>
      <w:rFonts w:ascii="Times New Roman" w:eastAsia="宋体" w:hAnsi="Times New Roman" w:cs="Times New Roman"/>
      <w:kern w:val="0"/>
      <w:sz w:val="24"/>
      <w:szCs w:val="20"/>
    </w:rPr>
  </w:style>
  <w:style w:type="character" w:customStyle="1" w:styleId="6Char">
    <w:name w:val="标题 6 Char"/>
    <w:aliases w:val="H6 Char1,PIM 6 Char1,h6 Char1,Third Subheading Char1,BOD 4 Char1,Bullet (Single Lines) Char1,Legal Level 1. Char1,課程簡稱 Char1,h61 Char1,heading 61 Char1,L6 Char1,CSS节内4级标记 Char1,第五层条 Char1,Bullet list Char1,1.1.1.1.1.1标题 6 Char1,正文六级标题 Char1"/>
    <w:basedOn w:val="a2"/>
    <w:link w:val="6"/>
    <w:rsid w:val="00306D4B"/>
    <w:rPr>
      <w:rFonts w:ascii="宋体" w:eastAsia="宋体" w:hAnsi="Arial" w:cs="Times New Roman"/>
      <w:kern w:val="0"/>
      <w:sz w:val="24"/>
      <w:szCs w:val="20"/>
    </w:rPr>
  </w:style>
  <w:style w:type="character" w:customStyle="1" w:styleId="7Char">
    <w:name w:val="标题 7 Char"/>
    <w:aliases w:val="PIM 7 Char1,Legal Level 1.1. Char1,L7 Char1,不用 Char1,（1） Char1,letter list Char1,H TIMES1 Char1,1.1.1.1.1.1.1标题 7 Char1,Level 1.1 Char1,表名 Char1,sdf Char1,H7 Char1,•H7 Char1,1.标题 6 Char1,cnc Char1,Caption number (column-wide) Char1,st Char1"/>
    <w:basedOn w:val="a2"/>
    <w:link w:val="7"/>
    <w:rsid w:val="00306D4B"/>
    <w:rPr>
      <w:rFonts w:ascii="宋体" w:eastAsia="宋体" w:hAnsi="Arial" w:cs="Times New Roman"/>
      <w:b/>
      <w:kern w:val="0"/>
      <w:sz w:val="24"/>
      <w:szCs w:val="20"/>
    </w:rPr>
  </w:style>
  <w:style w:type="character" w:customStyle="1" w:styleId="8Char">
    <w:name w:val="标题 8 Char"/>
    <w:aliases w:val="Legal Level 1.1.1. Char1,注意框体 Char1,不用8 Char1,（A） Char1,标题6 Char,图名 Char1,h8 Char1,Annex Char1,Title Char1,t Char1,heading 8 Char1,resume Char1,ctp Char1,Caption text (page-wide) Char1,Center Bold Char1,ITT t8 Char1,PA Appendix Minor Char1"/>
    <w:basedOn w:val="a2"/>
    <w:link w:val="8"/>
    <w:rsid w:val="00306D4B"/>
    <w:rPr>
      <w:rFonts w:ascii="Arial" w:eastAsia="黑体" w:hAnsi="Arial" w:cs="Times New Roman"/>
      <w:kern w:val="0"/>
      <w:sz w:val="24"/>
      <w:szCs w:val="20"/>
    </w:rPr>
  </w:style>
  <w:style w:type="character" w:customStyle="1" w:styleId="9Char">
    <w:name w:val="标题 9 Char"/>
    <w:aliases w:val="PIM 9 Char1,Legal Level 1.1.1.1. Char1,huh Char1,Appendix Char1,不用9 Char1,Figure Char1,tt Char1,table title Char1,标题 45 Char1,Figure Heading Char1,FH Char1,三级标题 Char1,未用 Char1,h9 Char1,标题 9 Char Char Char Char1,Annex1 Char1, Appen 1 Char1"/>
    <w:basedOn w:val="a2"/>
    <w:link w:val="9"/>
    <w:rsid w:val="00306D4B"/>
    <w:rPr>
      <w:rFonts w:ascii="Arial" w:eastAsia="黑体" w:hAnsi="Arial" w:cs="Times New Roman"/>
      <w:kern w:val="0"/>
      <w:sz w:val="24"/>
      <w:szCs w:val="20"/>
    </w:rPr>
  </w:style>
  <w:style w:type="paragraph" w:styleId="a1">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0"/>
    <w:link w:val="Char1"/>
    <w:rsid w:val="00306D4B"/>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1"/>
    <w:rsid w:val="00306D4B"/>
    <w:rPr>
      <w:rFonts w:ascii="Times New Roman" w:eastAsia="宋体" w:hAnsi="Times New Roman" w:cs="Times New Roman"/>
      <w:szCs w:val="24"/>
    </w:rPr>
  </w:style>
  <w:style w:type="paragraph" w:styleId="a7">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0"/>
    <w:link w:val="Char10"/>
    <w:rsid w:val="00306D4B"/>
    <w:rPr>
      <w:rFonts w:ascii="宋体" w:hAnsi="Courier New"/>
      <w:szCs w:val="20"/>
    </w:rPr>
  </w:style>
  <w:style w:type="character" w:customStyle="1" w:styleId="Char2">
    <w:name w:val="纯文本 Char"/>
    <w:basedOn w:val="a2"/>
    <w:uiPriority w:val="99"/>
    <w:semiHidden/>
    <w:rsid w:val="00306D4B"/>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7"/>
    <w:rsid w:val="00306D4B"/>
    <w:rPr>
      <w:rFonts w:ascii="宋体" w:eastAsia="宋体" w:hAnsi="Courier New" w:cs="Times New Roman"/>
      <w:szCs w:val="20"/>
    </w:rPr>
  </w:style>
  <w:style w:type="paragraph" w:customStyle="1" w:styleId="a8">
    <w:name w:val="表正文"/>
    <w:aliases w:val="正文非缩进"/>
    <w:basedOn w:val="a0"/>
    <w:next w:val="a7"/>
    <w:rsid w:val="00306D4B"/>
    <w:rPr>
      <w:rFonts w:ascii="宋体" w:hAnsi="Courier New"/>
      <w:szCs w:val="20"/>
    </w:rPr>
  </w:style>
  <w:style w:type="paragraph" w:styleId="a9">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HD正"/>
    <w:basedOn w:val="a0"/>
    <w:link w:val="Char3"/>
    <w:rsid w:val="00306D4B"/>
    <w:pPr>
      <w:spacing w:after="120"/>
      <w:ind w:leftChars="200" w:left="420"/>
    </w:pPr>
  </w:style>
  <w:style w:type="character" w:customStyle="1" w:styleId="Char3">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basedOn w:val="a2"/>
    <w:link w:val="a9"/>
    <w:rsid w:val="00306D4B"/>
    <w:rPr>
      <w:rFonts w:ascii="Times New Roman" w:eastAsia="宋体" w:hAnsi="Times New Roman" w:cs="Times New Roman"/>
      <w:szCs w:val="24"/>
    </w:rPr>
  </w:style>
  <w:style w:type="paragraph" w:styleId="aa">
    <w:name w:val="Date"/>
    <w:basedOn w:val="a0"/>
    <w:next w:val="a0"/>
    <w:link w:val="Char4"/>
    <w:rsid w:val="00306D4B"/>
    <w:rPr>
      <w:rFonts w:ascii="楷体_GB2312" w:eastAsia="楷体_GB2312"/>
      <w:b/>
      <w:sz w:val="28"/>
      <w:szCs w:val="20"/>
    </w:rPr>
  </w:style>
  <w:style w:type="character" w:customStyle="1" w:styleId="Char4">
    <w:name w:val="日期 Char"/>
    <w:basedOn w:val="a2"/>
    <w:link w:val="aa"/>
    <w:rsid w:val="00306D4B"/>
    <w:rPr>
      <w:rFonts w:ascii="楷体_GB2312" w:eastAsia="楷体_GB2312" w:hAnsi="Times New Roman" w:cs="Times New Roman"/>
      <w:b/>
      <w:sz w:val="28"/>
      <w:szCs w:val="20"/>
    </w:rPr>
  </w:style>
  <w:style w:type="character" w:styleId="ab">
    <w:name w:val="page number"/>
    <w:basedOn w:val="a2"/>
    <w:rsid w:val="00306D4B"/>
  </w:style>
  <w:style w:type="paragraph" w:styleId="ac">
    <w:name w:val="List Number"/>
    <w:basedOn w:val="a0"/>
    <w:rsid w:val="00306D4B"/>
    <w:pPr>
      <w:widowControl/>
      <w:tabs>
        <w:tab w:val="num" w:pos="454"/>
      </w:tabs>
      <w:spacing w:afterLines="50"/>
      <w:ind w:left="454" w:hanging="284"/>
      <w:jc w:val="left"/>
    </w:pPr>
    <w:rPr>
      <w:kern w:val="0"/>
      <w:sz w:val="24"/>
      <w:szCs w:val="20"/>
    </w:rPr>
  </w:style>
  <w:style w:type="paragraph" w:styleId="30">
    <w:name w:val="List Number 3"/>
    <w:basedOn w:val="a0"/>
    <w:rsid w:val="00306D4B"/>
    <w:pPr>
      <w:widowControl/>
      <w:tabs>
        <w:tab w:val="num" w:pos="482"/>
      </w:tabs>
      <w:spacing w:afterLines="50"/>
      <w:ind w:left="482" w:hanging="340"/>
      <w:jc w:val="left"/>
    </w:pPr>
    <w:rPr>
      <w:kern w:val="0"/>
      <w:sz w:val="24"/>
      <w:szCs w:val="20"/>
    </w:rPr>
  </w:style>
  <w:style w:type="paragraph" w:customStyle="1" w:styleId="ad">
    <w:name w:val="正文段"/>
    <w:basedOn w:val="a0"/>
    <w:uiPriority w:val="99"/>
    <w:rsid w:val="00306D4B"/>
    <w:pPr>
      <w:widowControl/>
      <w:snapToGrid w:val="0"/>
      <w:spacing w:afterLines="50"/>
      <w:ind w:firstLineChars="200" w:firstLine="200"/>
    </w:pPr>
    <w:rPr>
      <w:kern w:val="0"/>
      <w:sz w:val="24"/>
      <w:szCs w:val="20"/>
    </w:rPr>
  </w:style>
  <w:style w:type="paragraph" w:styleId="ae">
    <w:name w:val="annotation text"/>
    <w:basedOn w:val="a0"/>
    <w:link w:val="Char5"/>
    <w:semiHidden/>
    <w:rsid w:val="00306D4B"/>
    <w:pPr>
      <w:jc w:val="left"/>
    </w:pPr>
  </w:style>
  <w:style w:type="character" w:customStyle="1" w:styleId="Char5">
    <w:name w:val="批注文字 Char"/>
    <w:basedOn w:val="a2"/>
    <w:link w:val="ae"/>
    <w:semiHidden/>
    <w:rsid w:val="00306D4B"/>
    <w:rPr>
      <w:rFonts w:ascii="Times New Roman" w:eastAsia="宋体" w:hAnsi="Times New Roman" w:cs="Times New Roman"/>
      <w:szCs w:val="24"/>
    </w:rPr>
  </w:style>
  <w:style w:type="paragraph" w:styleId="af">
    <w:name w:val="annotation subject"/>
    <w:basedOn w:val="ae"/>
    <w:next w:val="ae"/>
    <w:link w:val="Char6"/>
    <w:uiPriority w:val="99"/>
    <w:semiHidden/>
    <w:rsid w:val="00306D4B"/>
    <w:pPr>
      <w:widowControl/>
      <w:spacing w:afterLines="50"/>
    </w:pPr>
    <w:rPr>
      <w:b/>
      <w:bCs/>
      <w:kern w:val="0"/>
      <w:sz w:val="24"/>
      <w:szCs w:val="20"/>
    </w:rPr>
  </w:style>
  <w:style w:type="character" w:customStyle="1" w:styleId="Char6">
    <w:name w:val="批注主题 Char"/>
    <w:basedOn w:val="Char5"/>
    <w:link w:val="af"/>
    <w:uiPriority w:val="99"/>
    <w:semiHidden/>
    <w:rsid w:val="00306D4B"/>
    <w:rPr>
      <w:rFonts w:ascii="Times New Roman" w:eastAsia="宋体" w:hAnsi="Times New Roman" w:cs="Times New Roman"/>
      <w:b/>
      <w:bCs/>
      <w:kern w:val="0"/>
      <w:sz w:val="24"/>
      <w:szCs w:val="20"/>
    </w:rPr>
  </w:style>
  <w:style w:type="paragraph" w:styleId="21">
    <w:name w:val="Body Text 2"/>
    <w:basedOn w:val="a0"/>
    <w:link w:val="2Char0"/>
    <w:rsid w:val="00306D4B"/>
    <w:pPr>
      <w:widowControl/>
      <w:spacing w:afterLines="50" w:line="216" w:lineRule="auto"/>
      <w:jc w:val="center"/>
    </w:pPr>
    <w:rPr>
      <w:rFonts w:ascii="隶书" w:eastAsia="隶书"/>
      <w:bCs/>
      <w:kern w:val="0"/>
      <w:sz w:val="72"/>
      <w:szCs w:val="84"/>
    </w:rPr>
  </w:style>
  <w:style w:type="character" w:customStyle="1" w:styleId="2Char0">
    <w:name w:val="正文文本 2 Char"/>
    <w:basedOn w:val="a2"/>
    <w:link w:val="21"/>
    <w:rsid w:val="00306D4B"/>
    <w:rPr>
      <w:rFonts w:ascii="隶书" w:eastAsia="隶书" w:hAnsi="Times New Roman" w:cs="Times New Roman"/>
      <w:bCs/>
      <w:kern w:val="0"/>
      <w:sz w:val="72"/>
      <w:szCs w:val="84"/>
    </w:rPr>
  </w:style>
  <w:style w:type="paragraph" w:styleId="22">
    <w:name w:val="List Number 2"/>
    <w:basedOn w:val="a0"/>
    <w:rsid w:val="00306D4B"/>
    <w:pPr>
      <w:widowControl/>
      <w:tabs>
        <w:tab w:val="num" w:pos="1697"/>
      </w:tabs>
      <w:spacing w:afterLines="50"/>
      <w:ind w:left="1697" w:hanging="420"/>
      <w:jc w:val="left"/>
    </w:pPr>
    <w:rPr>
      <w:kern w:val="0"/>
      <w:sz w:val="24"/>
      <w:szCs w:val="20"/>
    </w:rPr>
  </w:style>
  <w:style w:type="character" w:styleId="af0">
    <w:name w:val="Hyperlink"/>
    <w:aliases w:val="超级链接"/>
    <w:uiPriority w:val="99"/>
    <w:rsid w:val="00306D4B"/>
    <w:rPr>
      <w:color w:val="0000FF"/>
      <w:u w:val="single"/>
    </w:rPr>
  </w:style>
  <w:style w:type="paragraph" w:customStyle="1" w:styleId="Char7">
    <w:name w:val="Char"/>
    <w:basedOn w:val="a0"/>
    <w:autoRedefine/>
    <w:rsid w:val="00306D4B"/>
    <w:rPr>
      <w:rFonts w:ascii="仿宋_GB2312" w:eastAsia="仿宋_GB2312"/>
      <w:b/>
      <w:sz w:val="32"/>
      <w:szCs w:val="32"/>
    </w:rPr>
  </w:style>
  <w:style w:type="paragraph" w:customStyle="1" w:styleId="TableText">
    <w:name w:val="Table Text"/>
    <w:link w:val="TableTextChar1"/>
    <w:rsid w:val="00306D4B"/>
    <w:pPr>
      <w:snapToGrid w:val="0"/>
      <w:spacing w:before="80" w:after="80"/>
    </w:pPr>
    <w:rPr>
      <w:rFonts w:ascii="Arial" w:eastAsia="宋体" w:hAnsi="Arial" w:cs="Times New Roman"/>
      <w:kern w:val="0"/>
      <w:sz w:val="18"/>
      <w:szCs w:val="20"/>
    </w:rPr>
  </w:style>
  <w:style w:type="character" w:customStyle="1" w:styleId="TableTextChar1">
    <w:name w:val="Table Text Char1"/>
    <w:link w:val="TableText"/>
    <w:rsid w:val="00306D4B"/>
    <w:rPr>
      <w:rFonts w:ascii="Arial" w:eastAsia="宋体" w:hAnsi="Arial" w:cs="Times New Roman"/>
      <w:kern w:val="0"/>
      <w:sz w:val="18"/>
      <w:szCs w:val="20"/>
    </w:rPr>
  </w:style>
  <w:style w:type="character" w:customStyle="1" w:styleId="2Char1">
    <w:name w:val="正文（缩进2汉字） Char"/>
    <w:link w:val="23"/>
    <w:rsid w:val="00306D4B"/>
    <w:rPr>
      <w:rFonts w:ascii="宋体"/>
    </w:rPr>
  </w:style>
  <w:style w:type="paragraph" w:customStyle="1" w:styleId="23">
    <w:name w:val="正文（缩进2汉字）"/>
    <w:basedOn w:val="a0"/>
    <w:link w:val="2Char1"/>
    <w:rsid w:val="00306D4B"/>
    <w:pPr>
      <w:tabs>
        <w:tab w:val="left" w:pos="525"/>
      </w:tabs>
      <w:spacing w:before="100" w:beforeAutospacing="1" w:after="100" w:afterAutospacing="1"/>
      <w:ind w:leftChars="50" w:left="120" w:firstLineChars="206" w:firstLine="494"/>
    </w:pPr>
    <w:rPr>
      <w:rFonts w:ascii="宋体" w:eastAsiaTheme="minorEastAsia" w:hAnsiTheme="minorHAnsi" w:cstheme="minorBidi"/>
      <w:szCs w:val="22"/>
    </w:rPr>
  </w:style>
  <w:style w:type="character" w:styleId="af1">
    <w:name w:val="Strong"/>
    <w:uiPriority w:val="22"/>
    <w:qFormat/>
    <w:rsid w:val="00306D4B"/>
    <w:rPr>
      <w:b/>
      <w:bCs/>
    </w:rPr>
  </w:style>
  <w:style w:type="paragraph" w:customStyle="1" w:styleId="Char8">
    <w:name w:val="Char"/>
    <w:basedOn w:val="a0"/>
    <w:autoRedefine/>
    <w:rsid w:val="00306D4B"/>
    <w:pPr>
      <w:tabs>
        <w:tab w:val="num" w:pos="432"/>
      </w:tabs>
      <w:spacing w:beforeLines="50" w:afterLines="50"/>
      <w:ind w:left="432" w:hanging="432"/>
      <w:jc w:val="center"/>
    </w:pPr>
    <w:rPr>
      <w:sz w:val="24"/>
    </w:rPr>
  </w:style>
  <w:style w:type="paragraph" w:customStyle="1" w:styleId="af2">
    <w:name w:val="模板普通正文"/>
    <w:basedOn w:val="a9"/>
    <w:rsid w:val="00306D4B"/>
    <w:pPr>
      <w:spacing w:beforeLines="50" w:after="10" w:line="360" w:lineRule="auto"/>
      <w:ind w:leftChars="0" w:left="0" w:firstLineChars="175" w:firstLine="175"/>
      <w:jc w:val="left"/>
    </w:pPr>
    <w:rPr>
      <w:sz w:val="24"/>
    </w:rPr>
  </w:style>
  <w:style w:type="paragraph" w:styleId="24">
    <w:name w:val="Body Text Indent 2"/>
    <w:aliases w:val="正文文字缩进 2"/>
    <w:basedOn w:val="a0"/>
    <w:link w:val="2Char2"/>
    <w:rsid w:val="00306D4B"/>
    <w:pPr>
      <w:spacing w:after="120" w:line="480" w:lineRule="auto"/>
      <w:ind w:leftChars="200" w:left="420"/>
    </w:pPr>
  </w:style>
  <w:style w:type="character" w:customStyle="1" w:styleId="2Char2">
    <w:name w:val="正文文本缩进 2 Char"/>
    <w:aliases w:val="正文文字缩进 2 Char"/>
    <w:basedOn w:val="a2"/>
    <w:link w:val="24"/>
    <w:rsid w:val="00306D4B"/>
    <w:rPr>
      <w:rFonts w:ascii="Times New Roman" w:eastAsia="宋体" w:hAnsi="Times New Roman" w:cs="Times New Roman"/>
      <w:szCs w:val="24"/>
    </w:rPr>
  </w:style>
  <w:style w:type="paragraph" w:customStyle="1" w:styleId="af3">
    <w:name w:val="缺省文本"/>
    <w:basedOn w:val="a0"/>
    <w:rsid w:val="00306D4B"/>
    <w:pPr>
      <w:autoSpaceDE w:val="0"/>
      <w:autoSpaceDN w:val="0"/>
      <w:adjustRightInd w:val="0"/>
      <w:jc w:val="left"/>
    </w:pPr>
    <w:rPr>
      <w:kern w:val="0"/>
      <w:sz w:val="24"/>
    </w:rPr>
  </w:style>
  <w:style w:type="paragraph" w:customStyle="1" w:styleId="WW-2">
    <w:name w:val="WW-正文文字缩进 2"/>
    <w:basedOn w:val="a0"/>
    <w:rsid w:val="00306D4B"/>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0"/>
    <w:rsid w:val="00306D4B"/>
    <w:rPr>
      <w:rFonts w:ascii="Tahoma" w:hAnsi="Tahoma"/>
      <w:sz w:val="24"/>
      <w:szCs w:val="20"/>
    </w:rPr>
  </w:style>
  <w:style w:type="paragraph" w:styleId="HTML">
    <w:name w:val="HTML Preformatted"/>
    <w:basedOn w:val="a0"/>
    <w:link w:val="HTMLChar"/>
    <w:rsid w:val="00306D4B"/>
    <w:pPr>
      <w:widowControl/>
      <w:numPr>
        <w:numId w:val="6"/>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黑体" w:eastAsia="黑体" w:hAnsi="Courier New" w:cs="Courier New"/>
      <w:kern w:val="0"/>
      <w:sz w:val="20"/>
      <w:szCs w:val="20"/>
    </w:rPr>
  </w:style>
  <w:style w:type="character" w:customStyle="1" w:styleId="HTMLChar">
    <w:name w:val="HTML 预设格式 Char"/>
    <w:basedOn w:val="a2"/>
    <w:link w:val="HTML"/>
    <w:rsid w:val="00306D4B"/>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0"/>
    <w:link w:val="Char9"/>
    <w:rsid w:val="00306D4B"/>
    <w:pPr>
      <w:spacing w:line="360" w:lineRule="auto"/>
    </w:pPr>
    <w:rPr>
      <w:rFonts w:eastAsia="仿宋_GB2312"/>
      <w:sz w:val="28"/>
    </w:rPr>
  </w:style>
  <w:style w:type="character" w:customStyle="1" w:styleId="Char9">
    <w:name w:val="正文文本 Char"/>
    <w:aliases w:val="???? Char,?y????×? Char,?y???? Char,?y????? Char,contents Char,Corps de texte Char,body tesx Char,Corpo de texto Char,EHPT Char,Body Text2 Char,?y?????á? Char,heading_txt Char,bodytxy2 Char,??2 Char,Orig Qstn Char,Original Question Char"/>
    <w:basedOn w:val="a2"/>
    <w:link w:val="af4"/>
    <w:rsid w:val="00306D4B"/>
    <w:rPr>
      <w:rFonts w:ascii="Times New Roman" w:eastAsia="仿宋_GB2312" w:hAnsi="Times New Roman" w:cs="Times New Roman"/>
      <w:sz w:val="28"/>
      <w:szCs w:val="24"/>
    </w:rPr>
  </w:style>
  <w:style w:type="paragraph" w:styleId="af5">
    <w:name w:val="Body Text First Indent"/>
    <w:basedOn w:val="af4"/>
    <w:link w:val="Chara"/>
    <w:rsid w:val="00306D4B"/>
    <w:pPr>
      <w:spacing w:after="120" w:line="240" w:lineRule="auto"/>
      <w:ind w:firstLineChars="100" w:firstLine="420"/>
    </w:pPr>
    <w:rPr>
      <w:rFonts w:eastAsia="宋体"/>
      <w:sz w:val="21"/>
    </w:rPr>
  </w:style>
  <w:style w:type="character" w:customStyle="1" w:styleId="Chara">
    <w:name w:val="正文首行缩进 Char"/>
    <w:basedOn w:val="Char9"/>
    <w:link w:val="af5"/>
    <w:rsid w:val="00306D4B"/>
    <w:rPr>
      <w:rFonts w:ascii="Times New Roman" w:eastAsia="宋体" w:hAnsi="Times New Roman" w:cs="Times New Roman"/>
      <w:sz w:val="28"/>
      <w:szCs w:val="24"/>
    </w:rPr>
  </w:style>
  <w:style w:type="paragraph" w:customStyle="1" w:styleId="af6">
    <w:name w:val="项目排列"/>
    <w:basedOn w:val="a0"/>
    <w:link w:val="Charb"/>
    <w:rsid w:val="00306D4B"/>
    <w:pPr>
      <w:tabs>
        <w:tab w:val="num" w:pos="900"/>
      </w:tabs>
      <w:spacing w:beforeLines="50" w:afterLines="50" w:line="300" w:lineRule="auto"/>
      <w:ind w:left="900" w:hanging="420"/>
    </w:pPr>
    <w:rPr>
      <w:sz w:val="24"/>
    </w:rPr>
  </w:style>
  <w:style w:type="character" w:customStyle="1" w:styleId="Charb">
    <w:name w:val="项目排列 Char"/>
    <w:link w:val="af6"/>
    <w:rsid w:val="00306D4B"/>
    <w:rPr>
      <w:rFonts w:ascii="Times New Roman" w:eastAsia="宋体" w:hAnsi="Times New Roman" w:cs="Times New Roman"/>
      <w:sz w:val="24"/>
      <w:szCs w:val="24"/>
    </w:rPr>
  </w:style>
  <w:style w:type="character" w:customStyle="1" w:styleId="style21">
    <w:name w:val="style21"/>
    <w:rsid w:val="00306D4B"/>
    <w:rPr>
      <w:sz w:val="15"/>
      <w:szCs w:val="15"/>
    </w:rPr>
  </w:style>
  <w:style w:type="paragraph" w:styleId="af7">
    <w:name w:val="Normal (Web)"/>
    <w:basedOn w:val="a0"/>
    <w:rsid w:val="00306D4B"/>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0"/>
    <w:rsid w:val="00306D4B"/>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0"/>
    <w:uiPriority w:val="34"/>
    <w:qFormat/>
    <w:rsid w:val="00306D4B"/>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0"/>
    <w:rsid w:val="00306D4B"/>
    <w:rPr>
      <w:szCs w:val="20"/>
    </w:rPr>
  </w:style>
  <w:style w:type="paragraph" w:customStyle="1" w:styleId="12">
    <w:name w:val="列出段落1"/>
    <w:basedOn w:val="a0"/>
    <w:rsid w:val="00306D4B"/>
    <w:pPr>
      <w:ind w:firstLineChars="200" w:firstLine="420"/>
    </w:pPr>
    <w:rPr>
      <w:rFonts w:ascii="Calibri" w:hAnsi="Calibri"/>
      <w:szCs w:val="22"/>
    </w:rPr>
  </w:style>
  <w:style w:type="paragraph" w:customStyle="1" w:styleId="ParaCharCharCharChar">
    <w:name w:val="默认段落字体 Para Char Char Char Char"/>
    <w:basedOn w:val="a0"/>
    <w:rsid w:val="00306D4B"/>
  </w:style>
  <w:style w:type="paragraph" w:customStyle="1" w:styleId="CharCharChar1CharCharChar1CharCharCharChar">
    <w:name w:val="Char Char Char1 Char Char Char1 Char Char Char Char"/>
    <w:basedOn w:val="a0"/>
    <w:rsid w:val="00306D4B"/>
  </w:style>
  <w:style w:type="character" w:customStyle="1" w:styleId="font1">
    <w:name w:val="font1"/>
    <w:rsid w:val="00306D4B"/>
    <w:rPr>
      <w:strike w:val="0"/>
      <w:dstrike w:val="0"/>
      <w:color w:val="999999"/>
      <w:sz w:val="18"/>
      <w:szCs w:val="18"/>
      <w:u w:val="none"/>
    </w:rPr>
  </w:style>
  <w:style w:type="character" w:styleId="af9">
    <w:name w:val="Emphasis"/>
    <w:qFormat/>
    <w:rsid w:val="00306D4B"/>
    <w:rPr>
      <w:i w:val="0"/>
      <w:iCs w:val="0"/>
      <w:color w:val="CC0000"/>
    </w:rPr>
  </w:style>
  <w:style w:type="paragraph" w:customStyle="1" w:styleId="tabletext0">
    <w:name w:val="tabletext"/>
    <w:basedOn w:val="a0"/>
    <w:rsid w:val="00306D4B"/>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rsid w:val="00306D4B"/>
    <w:rPr>
      <w:rFonts w:ascii="Tahoma" w:hAnsi="Tahoma"/>
      <w:sz w:val="24"/>
      <w:szCs w:val="20"/>
    </w:rPr>
  </w:style>
  <w:style w:type="character" w:customStyle="1" w:styleId="apple-style-span">
    <w:name w:val="apple-style-span"/>
    <w:basedOn w:val="a2"/>
    <w:rsid w:val="00306D4B"/>
  </w:style>
  <w:style w:type="paragraph" w:customStyle="1" w:styleId="afa">
    <w:name w:val="正文无缩进"/>
    <w:basedOn w:val="a0"/>
    <w:link w:val="Charc"/>
    <w:qFormat/>
    <w:rsid w:val="00306D4B"/>
    <w:pPr>
      <w:spacing w:line="360" w:lineRule="auto"/>
    </w:pPr>
    <w:rPr>
      <w:rFonts w:ascii="宋体"/>
      <w:color w:val="000000"/>
      <w:sz w:val="24"/>
    </w:rPr>
  </w:style>
  <w:style w:type="character" w:customStyle="1" w:styleId="Charc">
    <w:name w:val="正文无缩进 Char"/>
    <w:link w:val="afa"/>
    <w:rsid w:val="00306D4B"/>
    <w:rPr>
      <w:rFonts w:ascii="宋体" w:eastAsia="宋体" w:hAnsi="Times New Roman" w:cs="Times New Roman"/>
      <w:color w:val="000000"/>
      <w:sz w:val="24"/>
      <w:szCs w:val="24"/>
    </w:rPr>
  </w:style>
  <w:style w:type="table" w:styleId="afb">
    <w:name w:val="Table Grid"/>
    <w:basedOn w:val="a3"/>
    <w:uiPriority w:val="59"/>
    <w:rsid w:val="00306D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rsid w:val="00306D4B"/>
    <w:pPr>
      <w:spacing w:after="120"/>
      <w:ind w:leftChars="200" w:left="420"/>
    </w:pPr>
    <w:rPr>
      <w:sz w:val="16"/>
      <w:szCs w:val="16"/>
    </w:rPr>
  </w:style>
  <w:style w:type="character" w:customStyle="1" w:styleId="3Char0">
    <w:name w:val="正文文本缩进 3 Char"/>
    <w:basedOn w:val="a2"/>
    <w:link w:val="31"/>
    <w:rsid w:val="00306D4B"/>
    <w:rPr>
      <w:rFonts w:ascii="Times New Roman" w:eastAsia="宋体" w:hAnsi="Times New Roman" w:cs="Times New Roman"/>
      <w:sz w:val="16"/>
      <w:szCs w:val="16"/>
    </w:rPr>
  </w:style>
  <w:style w:type="paragraph" w:customStyle="1" w:styleId="13">
    <w:name w:val="正文1"/>
    <w:rsid w:val="00306D4B"/>
    <w:pPr>
      <w:widowControl w:val="0"/>
      <w:adjustRightInd w:val="0"/>
      <w:spacing w:line="312" w:lineRule="atLeast"/>
      <w:jc w:val="both"/>
    </w:pPr>
    <w:rPr>
      <w:rFonts w:ascii="宋体" w:eastAsia="宋体" w:hAnsi="Times New Roman" w:cs="Times New Roman"/>
      <w:kern w:val="0"/>
      <w:sz w:val="34"/>
      <w:szCs w:val="20"/>
    </w:rPr>
  </w:style>
  <w:style w:type="paragraph" w:styleId="40">
    <w:name w:val="toc 4"/>
    <w:basedOn w:val="a0"/>
    <w:next w:val="a0"/>
    <w:autoRedefine/>
    <w:semiHidden/>
    <w:rsid w:val="00306D4B"/>
    <w:pPr>
      <w:tabs>
        <w:tab w:val="right" w:leader="dot" w:pos="8314"/>
      </w:tabs>
      <w:ind w:firstLineChars="245" w:firstLine="588"/>
    </w:pPr>
  </w:style>
  <w:style w:type="character" w:styleId="afc">
    <w:name w:val="annotation reference"/>
    <w:semiHidden/>
    <w:rsid w:val="00306D4B"/>
    <w:rPr>
      <w:sz w:val="21"/>
      <w:szCs w:val="21"/>
    </w:rPr>
  </w:style>
  <w:style w:type="character" w:customStyle="1" w:styleId="ca-3">
    <w:name w:val="ca-3"/>
    <w:basedOn w:val="a2"/>
    <w:rsid w:val="00306D4B"/>
  </w:style>
  <w:style w:type="paragraph" w:customStyle="1" w:styleId="afd">
    <w:uiPriority w:val="99"/>
    <w:rsid w:val="00306D4B"/>
    <w:pPr>
      <w:widowControl w:val="0"/>
      <w:jc w:val="both"/>
    </w:pPr>
    <w:rPr>
      <w:rFonts w:ascii="Times New Roman" w:eastAsia="宋体" w:hAnsi="Times New Roman" w:cs="Times New Roman"/>
      <w:szCs w:val="24"/>
    </w:rPr>
  </w:style>
  <w:style w:type="paragraph" w:customStyle="1" w:styleId="CharChar1CharCharCharChar1CharCharChar">
    <w:name w:val="Char Char1 Char Char Char Char1 Char Char Char"/>
    <w:basedOn w:val="a0"/>
    <w:rsid w:val="00306D4B"/>
    <w:pPr>
      <w:adjustRightInd w:val="0"/>
      <w:spacing w:line="360" w:lineRule="atLeast"/>
    </w:pPr>
    <w:rPr>
      <w:rFonts w:ascii="Tahoma" w:hAnsi="Tahoma"/>
      <w:sz w:val="24"/>
      <w:szCs w:val="20"/>
    </w:rPr>
  </w:style>
  <w:style w:type="character" w:customStyle="1" w:styleId="CharChar">
    <w:name w:val="表格 Char Char"/>
    <w:link w:val="afe"/>
    <w:locked/>
    <w:rsid w:val="00306D4B"/>
    <w:rPr>
      <w:rFonts w:ascii="宋体" w:eastAsia="宋体" w:hAnsi="宋体"/>
    </w:rPr>
  </w:style>
  <w:style w:type="paragraph" w:customStyle="1" w:styleId="afe">
    <w:name w:val="表格"/>
    <w:basedOn w:val="a0"/>
    <w:link w:val="CharChar"/>
    <w:rsid w:val="00306D4B"/>
    <w:pPr>
      <w:snapToGrid w:val="0"/>
      <w:ind w:firstLineChars="21" w:firstLine="42"/>
    </w:pPr>
    <w:rPr>
      <w:rFonts w:ascii="宋体" w:hAnsi="宋体" w:cstheme="minorBidi"/>
      <w:szCs w:val="22"/>
    </w:rPr>
  </w:style>
  <w:style w:type="paragraph" w:customStyle="1" w:styleId="xl32">
    <w:name w:val="xl32"/>
    <w:basedOn w:val="a0"/>
    <w:rsid w:val="00306D4B"/>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0"/>
    <w:rsid w:val="00306D4B"/>
    <w:pPr>
      <w:widowControl/>
      <w:spacing w:after="160" w:line="240" w:lineRule="exact"/>
      <w:jc w:val="left"/>
    </w:pPr>
  </w:style>
  <w:style w:type="character" w:customStyle="1" w:styleId="CharChar0">
    <w:name w:val="Char Char"/>
    <w:rsid w:val="00306D4B"/>
    <w:rPr>
      <w:rFonts w:ascii="宋体" w:eastAsia="宋体" w:hAnsi="Courier New" w:hint="eastAsia"/>
      <w:kern w:val="2"/>
      <w:sz w:val="21"/>
      <w:lang w:val="en-US" w:eastAsia="zh-CN" w:bidi="ar-SA"/>
    </w:rPr>
  </w:style>
  <w:style w:type="character" w:customStyle="1" w:styleId="style51">
    <w:name w:val="style51"/>
    <w:rsid w:val="00306D4B"/>
    <w:rPr>
      <w:sz w:val="21"/>
      <w:szCs w:val="21"/>
    </w:rPr>
  </w:style>
  <w:style w:type="paragraph" w:customStyle="1" w:styleId="aff">
    <w:name w:val="标书_正文"/>
    <w:basedOn w:val="a0"/>
    <w:autoRedefine/>
    <w:rsid w:val="00306D4B"/>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0"/>
    <w:link w:val="Chard"/>
    <w:rsid w:val="00306D4B"/>
    <w:pPr>
      <w:spacing w:line="360" w:lineRule="auto"/>
      <w:ind w:firstLineChars="200" w:firstLine="480"/>
    </w:pPr>
    <w:rPr>
      <w:rFonts w:cs="宋体"/>
      <w:sz w:val="24"/>
      <w:szCs w:val="20"/>
    </w:rPr>
  </w:style>
  <w:style w:type="character" w:customStyle="1" w:styleId="Chard">
    <w:name w:val="标准文本 Char"/>
    <w:link w:val="aff0"/>
    <w:rsid w:val="00306D4B"/>
    <w:rPr>
      <w:rFonts w:ascii="Times New Roman" w:eastAsia="宋体" w:hAnsi="Times New Roman" w:cs="宋体"/>
      <w:sz w:val="24"/>
      <w:szCs w:val="20"/>
    </w:rPr>
  </w:style>
  <w:style w:type="paragraph" w:customStyle="1" w:styleId="Default">
    <w:name w:val="Default"/>
    <w:rsid w:val="00306D4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1">
    <w:name w:val="自定义正文"/>
    <w:basedOn w:val="a0"/>
    <w:link w:val="Chare"/>
    <w:rsid w:val="00306D4B"/>
    <w:pPr>
      <w:spacing w:line="480" w:lineRule="exact"/>
      <w:ind w:firstLineChars="200" w:firstLine="200"/>
      <w:jc w:val="left"/>
    </w:pPr>
    <w:rPr>
      <w:rFonts w:ascii="仿宋_GB2312" w:eastAsia="仿宋_GB2312"/>
      <w:sz w:val="28"/>
    </w:rPr>
  </w:style>
  <w:style w:type="character" w:customStyle="1" w:styleId="Chare">
    <w:name w:val="自定义正文 Char"/>
    <w:link w:val="aff1"/>
    <w:rsid w:val="00306D4B"/>
    <w:rPr>
      <w:rFonts w:ascii="仿宋_GB2312" w:eastAsia="仿宋_GB2312" w:hAnsi="Times New Roman" w:cs="Times New Roman"/>
      <w:sz w:val="28"/>
      <w:szCs w:val="24"/>
    </w:rPr>
  </w:style>
  <w:style w:type="paragraph" w:styleId="14">
    <w:name w:val="toc 1"/>
    <w:basedOn w:val="a0"/>
    <w:next w:val="a0"/>
    <w:autoRedefine/>
    <w:semiHidden/>
    <w:rsid w:val="00306D4B"/>
  </w:style>
  <w:style w:type="paragraph" w:styleId="25">
    <w:name w:val="toc 2"/>
    <w:basedOn w:val="a0"/>
    <w:next w:val="a0"/>
    <w:autoRedefine/>
    <w:semiHidden/>
    <w:rsid w:val="00306D4B"/>
    <w:pPr>
      <w:ind w:leftChars="200" w:left="420"/>
    </w:pPr>
  </w:style>
  <w:style w:type="paragraph" w:customStyle="1" w:styleId="152">
    <w:name w:val="样式 小四 行距: 1.5 倍行距 首行缩进:  2 字符"/>
    <w:basedOn w:val="a0"/>
    <w:rsid w:val="00306D4B"/>
    <w:pPr>
      <w:spacing w:line="360" w:lineRule="auto"/>
      <w:ind w:firstLineChars="200" w:firstLine="480"/>
    </w:pPr>
    <w:rPr>
      <w:rFonts w:cs="宋体"/>
      <w:sz w:val="24"/>
      <w:szCs w:val="20"/>
    </w:rPr>
  </w:style>
  <w:style w:type="paragraph" w:customStyle="1" w:styleId="aff2">
    <w:name w:val="自定义表格文字"/>
    <w:basedOn w:val="a0"/>
    <w:rsid w:val="00306D4B"/>
    <w:pPr>
      <w:spacing w:before="60" w:after="60" w:line="320" w:lineRule="exact"/>
      <w:jc w:val="left"/>
    </w:pPr>
    <w:rPr>
      <w:rFonts w:ascii="宋体" w:eastAsia="楷体_GB2312"/>
    </w:rPr>
  </w:style>
  <w:style w:type="paragraph" w:customStyle="1" w:styleId="CharCharChar1Char">
    <w:name w:val="Char Char Char1 Char"/>
    <w:basedOn w:val="a0"/>
    <w:autoRedefine/>
    <w:rsid w:val="00306D4B"/>
    <w:pPr>
      <w:widowControl/>
      <w:spacing w:after="160" w:line="240" w:lineRule="exact"/>
      <w:jc w:val="left"/>
    </w:pPr>
    <w:rPr>
      <w:rFonts w:ascii="Verdana" w:eastAsia="仿宋_GB2312" w:hAnsi="Verdana"/>
      <w:kern w:val="0"/>
      <w:sz w:val="24"/>
      <w:szCs w:val="20"/>
      <w:lang w:eastAsia="en-US"/>
    </w:rPr>
  </w:style>
  <w:style w:type="paragraph" w:styleId="26">
    <w:name w:val="List Continue 2"/>
    <w:basedOn w:val="a0"/>
    <w:rsid w:val="00306D4B"/>
    <w:pPr>
      <w:spacing w:after="120"/>
      <w:ind w:leftChars="400" w:left="840"/>
    </w:pPr>
  </w:style>
  <w:style w:type="paragraph" w:customStyle="1" w:styleId="CharCharChar1Char0">
    <w:name w:val="Char Char Char1 Char"/>
    <w:basedOn w:val="a0"/>
    <w:autoRedefine/>
    <w:rsid w:val="00306D4B"/>
    <w:pPr>
      <w:widowControl/>
      <w:spacing w:after="160" w:line="240" w:lineRule="exact"/>
      <w:jc w:val="left"/>
    </w:pPr>
    <w:rPr>
      <w:rFonts w:ascii="Verdana" w:eastAsia="仿宋_GB2312" w:hAnsi="Verdana"/>
      <w:kern w:val="0"/>
      <w:sz w:val="24"/>
      <w:szCs w:val="20"/>
      <w:lang w:eastAsia="en-US"/>
    </w:rPr>
  </w:style>
  <w:style w:type="paragraph" w:styleId="27">
    <w:name w:val="Body Text First Indent 2"/>
    <w:basedOn w:val="a9"/>
    <w:link w:val="2Char3"/>
    <w:rsid w:val="00306D4B"/>
    <w:pPr>
      <w:ind w:firstLineChars="200" w:firstLine="420"/>
    </w:pPr>
  </w:style>
  <w:style w:type="character" w:customStyle="1" w:styleId="2Char3">
    <w:name w:val="正文首行缩进 2 Char"/>
    <w:basedOn w:val="Char3"/>
    <w:link w:val="27"/>
    <w:rsid w:val="00306D4B"/>
    <w:rPr>
      <w:rFonts w:ascii="Times New Roman" w:eastAsia="宋体" w:hAnsi="Times New Roman" w:cs="Times New Roman"/>
      <w:szCs w:val="24"/>
    </w:rPr>
  </w:style>
  <w:style w:type="paragraph" w:styleId="aff3">
    <w:name w:val="Balloon Text"/>
    <w:basedOn w:val="a0"/>
    <w:link w:val="Charf"/>
    <w:semiHidden/>
    <w:rsid w:val="00306D4B"/>
    <w:rPr>
      <w:sz w:val="18"/>
      <w:szCs w:val="18"/>
    </w:rPr>
  </w:style>
  <w:style w:type="character" w:customStyle="1" w:styleId="Charf">
    <w:name w:val="批注框文本 Char"/>
    <w:basedOn w:val="a2"/>
    <w:link w:val="aff3"/>
    <w:semiHidden/>
    <w:rsid w:val="00306D4B"/>
    <w:rPr>
      <w:rFonts w:ascii="Times New Roman" w:eastAsia="宋体" w:hAnsi="Times New Roman" w:cs="Times New Roman"/>
      <w:sz w:val="18"/>
      <w:szCs w:val="18"/>
    </w:rPr>
  </w:style>
  <w:style w:type="paragraph" w:styleId="aff4">
    <w:name w:val="Document Map"/>
    <w:basedOn w:val="a0"/>
    <w:link w:val="Charf0"/>
    <w:semiHidden/>
    <w:rsid w:val="00306D4B"/>
    <w:pPr>
      <w:shd w:val="clear" w:color="auto" w:fill="000080"/>
    </w:pPr>
  </w:style>
  <w:style w:type="character" w:customStyle="1" w:styleId="Charf0">
    <w:name w:val="文档结构图 Char"/>
    <w:basedOn w:val="a2"/>
    <w:link w:val="aff4"/>
    <w:semiHidden/>
    <w:rsid w:val="00306D4B"/>
    <w:rPr>
      <w:rFonts w:ascii="Times New Roman" w:eastAsia="宋体" w:hAnsi="Times New Roman" w:cs="Times New Roman"/>
      <w:szCs w:val="24"/>
      <w:shd w:val="clear" w:color="auto" w:fill="000080"/>
    </w:rPr>
  </w:style>
  <w:style w:type="character" w:customStyle="1" w:styleId="CharChar1">
    <w:name w:val="Char Char"/>
    <w:rsid w:val="00306D4B"/>
    <w:rPr>
      <w:rFonts w:ascii="宋体" w:eastAsia="宋体" w:hAnsi="Courier New"/>
      <w:kern w:val="2"/>
      <w:sz w:val="21"/>
      <w:lang w:val="en-US" w:eastAsia="zh-CN" w:bidi="ar-SA"/>
    </w:rPr>
  </w:style>
  <w:style w:type="paragraph" w:customStyle="1" w:styleId="CharCharCharChar1">
    <w:name w:val="Char Char Char Char1"/>
    <w:basedOn w:val="a0"/>
    <w:rsid w:val="00306D4B"/>
    <w:rPr>
      <w:rFonts w:ascii="Tahoma" w:hAnsi="Tahoma"/>
      <w:sz w:val="24"/>
      <w:szCs w:val="20"/>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306D4B"/>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306D4B"/>
    <w:rPr>
      <w:rFonts w:ascii="Arial" w:eastAsia="宋体" w:hAnsi="Arial"/>
      <w:sz w:val="24"/>
      <w:lang w:val="en-US" w:eastAsia="zh-CN" w:bidi="ar-SA"/>
    </w:rPr>
  </w:style>
  <w:style w:type="character" w:customStyle="1" w:styleId="CharChar8">
    <w:name w:val="Char Char8"/>
    <w:rsid w:val="00306D4B"/>
    <w:rPr>
      <w:rFonts w:ascii="宋体" w:eastAsia="宋体"/>
      <w:kern w:val="2"/>
      <w:sz w:val="28"/>
      <w:lang w:val="en-US" w:eastAsia="zh-CN" w:bidi="ar-SA"/>
    </w:rPr>
  </w:style>
  <w:style w:type="character" w:customStyle="1" w:styleId="CharChar7">
    <w:name w:val="Char Char7"/>
    <w:rsid w:val="00306D4B"/>
    <w:rPr>
      <w:rFonts w:eastAsia="仿宋_GB2312"/>
      <w:kern w:val="2"/>
      <w:sz w:val="24"/>
      <w:szCs w:val="24"/>
      <w:lang w:val="en-US" w:eastAsia="zh-CN" w:bidi="ar-SA"/>
    </w:rPr>
  </w:style>
  <w:style w:type="paragraph" w:styleId="aff5">
    <w:name w:val="Block Text"/>
    <w:basedOn w:val="a0"/>
    <w:rsid w:val="00306D4B"/>
    <w:pPr>
      <w:spacing w:before="120" w:line="360" w:lineRule="auto"/>
      <w:ind w:left="824" w:right="202"/>
    </w:pPr>
    <w:rPr>
      <w:rFonts w:ascii="宋体" w:hAnsi="宋体"/>
      <w:sz w:val="24"/>
      <w:szCs w:val="21"/>
    </w:rPr>
  </w:style>
  <w:style w:type="paragraph" w:customStyle="1" w:styleId="aff6">
    <w:name w:val="表内文字"/>
    <w:basedOn w:val="a0"/>
    <w:autoRedefine/>
    <w:rsid w:val="00306D4B"/>
    <w:pPr>
      <w:jc w:val="center"/>
    </w:pPr>
    <w:rPr>
      <w:color w:val="FF0000"/>
      <w:kern w:val="0"/>
      <w:sz w:val="24"/>
    </w:rPr>
  </w:style>
  <w:style w:type="character" w:customStyle="1" w:styleId="CharChar3">
    <w:name w:val="Char Char3"/>
    <w:rsid w:val="00306D4B"/>
    <w:rPr>
      <w:rFonts w:eastAsia="仿宋_GB2312"/>
      <w:kern w:val="2"/>
      <w:sz w:val="28"/>
      <w:szCs w:val="24"/>
      <w:lang w:val="en-US" w:eastAsia="zh-CN" w:bidi="ar-SA"/>
    </w:rPr>
  </w:style>
  <w:style w:type="paragraph" w:customStyle="1" w:styleId="xl25">
    <w:name w:val="xl25"/>
    <w:basedOn w:val="a0"/>
    <w:rsid w:val="00306D4B"/>
    <w:pPr>
      <w:widowControl/>
      <w:numPr>
        <w:numId w:val="7"/>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0"/>
    <w:rsid w:val="00306D4B"/>
    <w:pPr>
      <w:widowControl/>
      <w:spacing w:before="100" w:beforeAutospacing="1" w:after="100" w:afterAutospacing="1"/>
      <w:jc w:val="left"/>
    </w:pPr>
    <w:rPr>
      <w:rFonts w:ascii="宋体" w:hAnsi="宋体" w:hint="eastAsia"/>
      <w:kern w:val="0"/>
      <w:szCs w:val="21"/>
    </w:rPr>
  </w:style>
  <w:style w:type="paragraph" w:customStyle="1" w:styleId="font5">
    <w:name w:val="font5"/>
    <w:basedOn w:val="a0"/>
    <w:rsid w:val="00306D4B"/>
    <w:pPr>
      <w:widowControl/>
      <w:spacing w:before="100" w:beforeAutospacing="1" w:after="100" w:afterAutospacing="1"/>
      <w:jc w:val="left"/>
    </w:pPr>
    <w:rPr>
      <w:rFonts w:ascii="宋体" w:hAnsi="宋体" w:hint="eastAsia"/>
      <w:kern w:val="0"/>
      <w:sz w:val="24"/>
    </w:rPr>
  </w:style>
  <w:style w:type="paragraph" w:customStyle="1" w:styleId="font6">
    <w:name w:val="font6"/>
    <w:basedOn w:val="a0"/>
    <w:rsid w:val="00306D4B"/>
    <w:pPr>
      <w:widowControl/>
      <w:spacing w:before="100" w:beforeAutospacing="1" w:after="100" w:afterAutospacing="1"/>
      <w:jc w:val="left"/>
    </w:pPr>
    <w:rPr>
      <w:rFonts w:ascii="宋体" w:hAnsi="宋体" w:hint="eastAsia"/>
      <w:kern w:val="0"/>
      <w:sz w:val="18"/>
      <w:szCs w:val="18"/>
    </w:rPr>
  </w:style>
  <w:style w:type="paragraph" w:customStyle="1" w:styleId="15">
    <w:name w:val="项目1"/>
    <w:basedOn w:val="a0"/>
    <w:rsid w:val="00306D4B"/>
    <w:pPr>
      <w:tabs>
        <w:tab w:val="num" w:pos="840"/>
      </w:tabs>
      <w:spacing w:after="60"/>
      <w:ind w:left="840" w:hanging="420"/>
    </w:pPr>
    <w:rPr>
      <w:rFonts w:ascii="宋体"/>
      <w:spacing w:val="4"/>
      <w:szCs w:val="20"/>
    </w:rPr>
  </w:style>
  <w:style w:type="paragraph" w:customStyle="1" w:styleId="10">
    <w:name w:val="编10号"/>
    <w:aliases w:val="左侧:  磅,悬挂缩进: 1 磅"/>
    <w:basedOn w:val="a0"/>
    <w:rsid w:val="00306D4B"/>
    <w:pPr>
      <w:numPr>
        <w:ilvl w:val="3"/>
        <w:numId w:val="8"/>
      </w:numPr>
    </w:pPr>
  </w:style>
  <w:style w:type="paragraph" w:customStyle="1" w:styleId="aff7">
    <w:name w:val="段"/>
    <w:basedOn w:val="a0"/>
    <w:rsid w:val="00306D4B"/>
    <w:pPr>
      <w:ind w:firstLine="425"/>
    </w:pPr>
    <w:rPr>
      <w:rFonts w:ascii="宋体"/>
      <w:szCs w:val="20"/>
    </w:rPr>
  </w:style>
  <w:style w:type="paragraph" w:customStyle="1" w:styleId="CharCharCharChar">
    <w:name w:val="Char Char Char Char"/>
    <w:basedOn w:val="a0"/>
    <w:rsid w:val="00306D4B"/>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0"/>
    <w:autoRedefine/>
    <w:rsid w:val="00306D4B"/>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306D4B"/>
    <w:rPr>
      <w:rFonts w:ascii="宋体" w:eastAsia="宋体" w:hAnsi="宋体" w:hint="eastAsia"/>
      <w:sz w:val="18"/>
      <w:szCs w:val="18"/>
    </w:rPr>
  </w:style>
  <w:style w:type="paragraph" w:styleId="16">
    <w:name w:val="index 1"/>
    <w:basedOn w:val="a0"/>
    <w:next w:val="a0"/>
    <w:autoRedefine/>
    <w:semiHidden/>
    <w:rsid w:val="00306D4B"/>
    <w:pPr>
      <w:spacing w:line="320" w:lineRule="exact"/>
    </w:pPr>
    <w:rPr>
      <w:b/>
      <w:snapToGrid w:val="0"/>
      <w:color w:val="FF6600"/>
      <w:kern w:val="0"/>
      <w:sz w:val="18"/>
      <w:szCs w:val="21"/>
    </w:rPr>
  </w:style>
  <w:style w:type="paragraph" w:customStyle="1" w:styleId="Char1CharCharCharCharCharChar">
    <w:name w:val="Char1 Char Char Char Char Char Char"/>
    <w:basedOn w:val="a0"/>
    <w:rsid w:val="00306D4B"/>
    <w:rPr>
      <w:rFonts w:ascii="Tahoma" w:hAnsi="Tahoma"/>
      <w:sz w:val="24"/>
      <w:szCs w:val="20"/>
    </w:rPr>
  </w:style>
  <w:style w:type="paragraph" w:customStyle="1" w:styleId="CharChar2CharCharCharChar">
    <w:name w:val="Char Char2 Char Char Char Char"/>
    <w:basedOn w:val="aff4"/>
    <w:autoRedefine/>
    <w:rsid w:val="00306D4B"/>
    <w:rPr>
      <w:rFonts w:ascii="Tahoma" w:hAnsi="Tahoma"/>
      <w:sz w:val="24"/>
    </w:rPr>
  </w:style>
  <w:style w:type="paragraph" w:customStyle="1" w:styleId="CharCharChar">
    <w:name w:val="Char Char Char"/>
    <w:basedOn w:val="aff4"/>
    <w:autoRedefine/>
    <w:rsid w:val="00306D4B"/>
    <w:rPr>
      <w:rFonts w:ascii="Tahoma" w:hAnsi="Tahoma"/>
      <w:sz w:val="24"/>
    </w:rPr>
  </w:style>
  <w:style w:type="paragraph" w:customStyle="1" w:styleId="New">
    <w:name w:val="正文缩进 New"/>
    <w:basedOn w:val="a0"/>
    <w:rsid w:val="00306D4B"/>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306D4B"/>
    <w:pPr>
      <w:widowControl w:val="0"/>
      <w:spacing w:line="440" w:lineRule="exact"/>
      <w:jc w:val="both"/>
    </w:pPr>
    <w:rPr>
      <w:rFonts w:ascii="Times New Roman" w:eastAsia="宋体" w:hAnsi="Times New Roman" w:cs="Times New Roman"/>
      <w:sz w:val="28"/>
      <w:szCs w:val="24"/>
    </w:rPr>
  </w:style>
  <w:style w:type="paragraph" w:styleId="aff8">
    <w:name w:val="caption"/>
    <w:aliases w:val="信息主题"/>
    <w:basedOn w:val="a0"/>
    <w:next w:val="a0"/>
    <w:qFormat/>
    <w:rsid w:val="00306D4B"/>
    <w:pPr>
      <w:spacing w:line="360" w:lineRule="auto"/>
      <w:jc w:val="center"/>
    </w:pPr>
    <w:rPr>
      <w:rFonts w:ascii="Calibri" w:hAnsi="Calibri"/>
      <w:sz w:val="20"/>
      <w:szCs w:val="20"/>
    </w:rPr>
  </w:style>
  <w:style w:type="character" w:customStyle="1" w:styleId="tpccontent1">
    <w:name w:val="tpc_content1"/>
    <w:rsid w:val="00306D4B"/>
    <w:rPr>
      <w:sz w:val="20"/>
      <w:szCs w:val="20"/>
    </w:rPr>
  </w:style>
  <w:style w:type="character" w:customStyle="1" w:styleId="CharChar11">
    <w:name w:val="Char Char11"/>
    <w:rsid w:val="00306D4B"/>
    <w:rPr>
      <w:b/>
      <w:kern w:val="44"/>
      <w:sz w:val="44"/>
    </w:rPr>
  </w:style>
  <w:style w:type="character" w:customStyle="1" w:styleId="CharChar10">
    <w:name w:val="Char Char10"/>
    <w:rsid w:val="00306D4B"/>
    <w:rPr>
      <w:b/>
      <w:kern w:val="2"/>
      <w:sz w:val="28"/>
      <w:szCs w:val="28"/>
    </w:rPr>
  </w:style>
  <w:style w:type="character" w:customStyle="1" w:styleId="CharChar9">
    <w:name w:val="Char Char9"/>
    <w:rsid w:val="00306D4B"/>
    <w:rPr>
      <w:b/>
      <w:kern w:val="2"/>
      <w:sz w:val="24"/>
      <w:szCs w:val="24"/>
    </w:rPr>
  </w:style>
  <w:style w:type="paragraph" w:customStyle="1" w:styleId="CharCharChar0">
    <w:name w:val="Char Char Char 字元 字元"/>
    <w:basedOn w:val="a0"/>
    <w:rsid w:val="00306D4B"/>
    <w:pPr>
      <w:spacing w:line="360" w:lineRule="auto"/>
      <w:ind w:firstLineChars="200" w:firstLine="200"/>
    </w:pPr>
    <w:rPr>
      <w:szCs w:val="20"/>
    </w:rPr>
  </w:style>
  <w:style w:type="paragraph" w:customStyle="1" w:styleId="New0">
    <w:name w:val="正文 New"/>
    <w:rsid w:val="00306D4B"/>
    <w:pPr>
      <w:widowControl w:val="0"/>
      <w:jc w:val="both"/>
    </w:pPr>
    <w:rPr>
      <w:rFonts w:ascii="Times New Roman" w:eastAsia="宋体" w:hAnsi="Times New Roman" w:cs="Times New Roman"/>
      <w:szCs w:val="20"/>
    </w:rPr>
  </w:style>
  <w:style w:type="paragraph" w:customStyle="1" w:styleId="NewNew">
    <w:name w:val="正文 New New"/>
    <w:rsid w:val="00306D4B"/>
    <w:pPr>
      <w:widowControl w:val="0"/>
      <w:jc w:val="both"/>
    </w:pPr>
    <w:rPr>
      <w:rFonts w:ascii="Times New Roman" w:eastAsia="宋体" w:hAnsi="Times New Roman" w:cs="Times New Roman"/>
      <w:szCs w:val="20"/>
    </w:rPr>
  </w:style>
  <w:style w:type="character" w:customStyle="1" w:styleId="style11">
    <w:name w:val="style11"/>
    <w:rsid w:val="00306D4B"/>
    <w:rPr>
      <w:b/>
      <w:bCs/>
      <w:color w:val="FF0000"/>
    </w:rPr>
  </w:style>
  <w:style w:type="character" w:customStyle="1" w:styleId="info">
    <w:name w:val="info"/>
    <w:basedOn w:val="a2"/>
    <w:rsid w:val="00306D4B"/>
  </w:style>
  <w:style w:type="paragraph" w:customStyle="1" w:styleId="28">
    <w:name w:val="样式 正文缩进 + 首行缩进:  2 字符"/>
    <w:basedOn w:val="a1"/>
    <w:link w:val="2Char4"/>
    <w:rsid w:val="00306D4B"/>
    <w:pPr>
      <w:spacing w:line="360" w:lineRule="auto"/>
      <w:ind w:firstLine="480"/>
    </w:pPr>
    <w:rPr>
      <w:rFonts w:ascii="宋体" w:hAnsi="宋体"/>
      <w:color w:val="000000"/>
      <w:kern w:val="0"/>
      <w:sz w:val="24"/>
      <w:szCs w:val="20"/>
    </w:rPr>
  </w:style>
  <w:style w:type="character" w:customStyle="1" w:styleId="2Char4">
    <w:name w:val="样式 正文缩进 + 首行缩进:  2 字符 Char"/>
    <w:link w:val="28"/>
    <w:locked/>
    <w:rsid w:val="00306D4B"/>
    <w:rPr>
      <w:rFonts w:ascii="宋体" w:eastAsia="宋体" w:hAnsi="宋体" w:cs="Times New Roman"/>
      <w:color w:val="000000"/>
      <w:kern w:val="0"/>
      <w:sz w:val="24"/>
      <w:szCs w:val="20"/>
    </w:rPr>
  </w:style>
  <w:style w:type="paragraph" w:customStyle="1" w:styleId="29">
    <w:name w:val="正文2"/>
    <w:basedOn w:val="a0"/>
    <w:link w:val="2Char5"/>
    <w:rsid w:val="00306D4B"/>
    <w:pPr>
      <w:spacing w:before="156" w:line="360" w:lineRule="auto"/>
      <w:ind w:firstLineChars="200" w:firstLine="510"/>
    </w:pPr>
    <w:rPr>
      <w:sz w:val="24"/>
      <w:szCs w:val="20"/>
    </w:rPr>
  </w:style>
  <w:style w:type="character" w:customStyle="1" w:styleId="2Char5">
    <w:name w:val="正文2 Char"/>
    <w:link w:val="29"/>
    <w:rsid w:val="00306D4B"/>
    <w:rPr>
      <w:rFonts w:ascii="Times New Roman" w:eastAsia="宋体" w:hAnsi="Times New Roman" w:cs="Times New Roman"/>
      <w:sz w:val="24"/>
      <w:szCs w:val="20"/>
    </w:rPr>
  </w:style>
  <w:style w:type="paragraph" w:customStyle="1" w:styleId="p0">
    <w:name w:val="p0"/>
    <w:basedOn w:val="a0"/>
    <w:rsid w:val="00306D4B"/>
    <w:pPr>
      <w:widowControl/>
    </w:pPr>
    <w:rPr>
      <w:kern w:val="0"/>
      <w:szCs w:val="21"/>
    </w:rPr>
  </w:style>
  <w:style w:type="paragraph" w:customStyle="1" w:styleId="aff9">
    <w:name w:val="附件"/>
    <w:basedOn w:val="a0"/>
    <w:next w:val="a0"/>
    <w:rsid w:val="00306D4B"/>
    <w:rPr>
      <w:rFonts w:ascii="仿宋_GB2312" w:eastAsia="仿宋_GB2312"/>
      <w:b/>
      <w:sz w:val="44"/>
      <w:szCs w:val="44"/>
    </w:rPr>
  </w:style>
  <w:style w:type="paragraph" w:styleId="affa">
    <w:name w:val="List"/>
    <w:basedOn w:val="a0"/>
    <w:rsid w:val="00306D4B"/>
    <w:pPr>
      <w:ind w:left="200" w:hangingChars="200" w:hanging="200"/>
    </w:pPr>
    <w:rPr>
      <w:rFonts w:eastAsia="仿宋_GB2312"/>
      <w:sz w:val="28"/>
    </w:rPr>
  </w:style>
  <w:style w:type="paragraph" w:customStyle="1" w:styleId="02">
    <w:name w:val="样式 列表 + 左侧:  0 厘米 悬挂缩进: 2 字符"/>
    <w:basedOn w:val="affa"/>
    <w:rsid w:val="00306D4B"/>
    <w:pPr>
      <w:ind w:left="560" w:hanging="560"/>
    </w:pPr>
    <w:rPr>
      <w:rFonts w:cs="宋体"/>
      <w:sz w:val="24"/>
      <w:szCs w:val="20"/>
    </w:rPr>
  </w:style>
  <w:style w:type="table" w:styleId="17">
    <w:name w:val="Table Colorful 1"/>
    <w:basedOn w:val="a3"/>
    <w:rsid w:val="00306D4B"/>
    <w:pPr>
      <w:widowControl w:val="0"/>
      <w:ind w:firstLineChars="200" w:firstLine="20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3"/>
    <w:rsid w:val="00306D4B"/>
    <w:pPr>
      <w:widowControl w:val="0"/>
      <w:ind w:firstLineChars="200" w:firstLine="20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fb">
    <w:name w:val="Table Elegant"/>
    <w:basedOn w:val="a3"/>
    <w:rsid w:val="00306D4B"/>
    <w:pPr>
      <w:widowControl w:val="0"/>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imple 1"/>
    <w:basedOn w:val="a3"/>
    <w:rsid w:val="00306D4B"/>
    <w:pPr>
      <w:widowControl w:val="0"/>
      <w:ind w:firstLineChars="200" w:firstLine="200"/>
      <w:jc w:val="both"/>
    </w:pPr>
    <w:rPr>
      <w:rFonts w:ascii="Times New Roman" w:eastAsia="仿宋_GB2312" w:hAnsi="Times New Roman" w:cs="Times New Roman"/>
      <w:kern w:val="0"/>
      <w:sz w:val="24"/>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3"/>
    <w:rsid w:val="00306D4B"/>
    <w:pPr>
      <w:widowControl w:val="0"/>
      <w:ind w:firstLineChars="200" w:firstLine="20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9">
    <w:name w:val="Table Grid 1"/>
    <w:basedOn w:val="a3"/>
    <w:rsid w:val="00306D4B"/>
    <w:pPr>
      <w:widowControl w:val="0"/>
      <w:ind w:firstLineChars="200" w:firstLine="20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2">
    <w:name w:val="Table Simple 3"/>
    <w:basedOn w:val="a3"/>
    <w:rsid w:val="00306D4B"/>
    <w:pPr>
      <w:widowControl w:val="0"/>
      <w:ind w:firstLineChars="200" w:firstLine="20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50">
    <w:name w:val="样式5号字"/>
    <w:basedOn w:val="affa"/>
    <w:semiHidden/>
    <w:rsid w:val="00306D4B"/>
    <w:pPr>
      <w:ind w:left="560" w:hanging="560"/>
    </w:pPr>
    <w:rPr>
      <w:rFonts w:eastAsia="宋体"/>
      <w:caps/>
      <w:sz w:val="21"/>
      <w:szCs w:val="21"/>
    </w:rPr>
  </w:style>
  <w:style w:type="paragraph" w:customStyle="1" w:styleId="502">
    <w:name w:val="样式 样式5号字 + 非全部大写 左侧:  0 厘米 悬挂缩进: 2 字符"/>
    <w:basedOn w:val="50"/>
    <w:semiHidden/>
    <w:rsid w:val="00306D4B"/>
    <w:pPr>
      <w:ind w:left="0" w:firstLineChars="0" w:firstLine="0"/>
    </w:pPr>
    <w:rPr>
      <w:rFonts w:cs="宋体"/>
      <w:caps w:val="0"/>
    </w:rPr>
  </w:style>
  <w:style w:type="paragraph" w:customStyle="1" w:styleId="5020">
    <w:name w:val="样式 样式 样式5号字 + 非全部大写 左侧:  0 厘米 悬挂缩进: 2 字符 + 居中"/>
    <w:basedOn w:val="502"/>
    <w:semiHidden/>
    <w:rsid w:val="00306D4B"/>
    <w:pPr>
      <w:jc w:val="center"/>
    </w:pPr>
    <w:rPr>
      <w:szCs w:val="20"/>
    </w:rPr>
  </w:style>
  <w:style w:type="paragraph" w:customStyle="1" w:styleId="3Level3HeadH3h3l3CTLevel3TopicHeading">
    <w:name w:val="样式 标题 3Level 3 HeadH3第二层条第三层h3l3CTLevel 3 Topic Heading..."/>
    <w:basedOn w:val="3"/>
    <w:autoRedefine/>
    <w:semiHidden/>
    <w:rsid w:val="00306D4B"/>
    <w:pPr>
      <w:numPr>
        <w:numId w:val="0"/>
      </w:numPr>
      <w:tabs>
        <w:tab w:val="num" w:pos="190"/>
        <w:tab w:val="left" w:pos="720"/>
      </w:tabs>
      <w:spacing w:before="120" w:beforeAutospacing="1" w:after="0" w:afterAutospacing="1" w:line="360" w:lineRule="auto"/>
      <w:ind w:left="900" w:hanging="720"/>
    </w:pPr>
    <w:rPr>
      <w:rFonts w:ascii="仿宋_GB2312"/>
      <w:bCs/>
      <w:kern w:val="0"/>
      <w:sz w:val="28"/>
      <w:szCs w:val="32"/>
    </w:rPr>
  </w:style>
  <w:style w:type="paragraph" w:customStyle="1" w:styleId="21H2HD2h2Level2TopicHeadingHeading">
    <w:name w:val="样式 标题 2第一层条第二层论文标题 1H2HD2h2Level 2 Topic HeadingHeading ..."/>
    <w:basedOn w:val="2"/>
    <w:autoRedefine/>
    <w:semiHidden/>
    <w:rsid w:val="00306D4B"/>
    <w:pPr>
      <w:keepNext w:val="0"/>
      <w:keepLines w:val="0"/>
      <w:numPr>
        <w:numId w:val="0"/>
      </w:numPr>
      <w:tabs>
        <w:tab w:val="num" w:pos="540"/>
      </w:tabs>
      <w:spacing w:line="240" w:lineRule="auto"/>
      <w:ind w:left="227" w:hanging="227"/>
      <w:jc w:val="left"/>
    </w:pPr>
    <w:rPr>
      <w:rFonts w:ascii="宋体" w:eastAsia="宋体" w:hAnsi="宋体"/>
      <w:bCs/>
      <w:kern w:val="0"/>
      <w:sz w:val="28"/>
      <w:lang w:val="zh-CN"/>
    </w:rPr>
  </w:style>
  <w:style w:type="paragraph" w:customStyle="1" w:styleId="1a">
    <w:name w:val="图表目录1"/>
    <w:basedOn w:val="affc"/>
    <w:next w:val="a0"/>
    <w:rsid w:val="00306D4B"/>
    <w:pPr>
      <w:ind w:firstLine="560"/>
    </w:pPr>
    <w:rPr>
      <w:rFonts w:ascii="黑体" w:eastAsia="黑体"/>
      <w:kern w:val="0"/>
      <w:szCs w:val="20"/>
    </w:rPr>
  </w:style>
  <w:style w:type="paragraph" w:customStyle="1" w:styleId="1">
    <w:name w:val="编号1"/>
    <w:basedOn w:val="a0"/>
    <w:next w:val="a0"/>
    <w:link w:val="1CharChar"/>
    <w:rsid w:val="00306D4B"/>
    <w:pPr>
      <w:numPr>
        <w:numId w:val="11"/>
      </w:numPr>
    </w:pPr>
    <w:rPr>
      <w:rFonts w:eastAsia="仿宋_GB2312"/>
      <w:sz w:val="28"/>
    </w:rPr>
  </w:style>
  <w:style w:type="paragraph" w:customStyle="1" w:styleId="20">
    <w:name w:val="编号2"/>
    <w:basedOn w:val="a0"/>
    <w:next w:val="a0"/>
    <w:link w:val="2CharChar"/>
    <w:rsid w:val="00306D4B"/>
    <w:pPr>
      <w:numPr>
        <w:numId w:val="13"/>
      </w:numPr>
    </w:pPr>
    <w:rPr>
      <w:rFonts w:eastAsia="仿宋_GB2312"/>
      <w:sz w:val="28"/>
    </w:rPr>
  </w:style>
  <w:style w:type="character" w:customStyle="1" w:styleId="2CharChar">
    <w:name w:val="编号2 Char Char"/>
    <w:link w:val="20"/>
    <w:rsid w:val="00306D4B"/>
    <w:rPr>
      <w:rFonts w:ascii="Times New Roman" w:eastAsia="仿宋_GB2312" w:hAnsi="Times New Roman" w:cs="Times New Roman"/>
      <w:sz w:val="28"/>
      <w:szCs w:val="24"/>
    </w:rPr>
  </w:style>
  <w:style w:type="paragraph" w:customStyle="1" w:styleId="1b">
    <w:name w:val="图1"/>
    <w:basedOn w:val="affc"/>
    <w:next w:val="a0"/>
    <w:rsid w:val="00306D4B"/>
  </w:style>
  <w:style w:type="table" w:styleId="affd">
    <w:name w:val="Table Theme"/>
    <w:basedOn w:val="a3"/>
    <w:rsid w:val="00306D4B"/>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able of figures"/>
    <w:basedOn w:val="a0"/>
    <w:next w:val="a0"/>
    <w:autoRedefine/>
    <w:semiHidden/>
    <w:rsid w:val="00306D4B"/>
    <w:pPr>
      <w:spacing w:line="360" w:lineRule="auto"/>
      <w:ind w:left="200" w:hangingChars="200" w:hanging="200"/>
    </w:pPr>
    <w:rPr>
      <w:szCs w:val="21"/>
    </w:rPr>
  </w:style>
  <w:style w:type="numbering" w:styleId="111111">
    <w:name w:val="Outline List 2"/>
    <w:basedOn w:val="a4"/>
    <w:semiHidden/>
    <w:rsid w:val="00306D4B"/>
    <w:pPr>
      <w:numPr>
        <w:numId w:val="9"/>
      </w:numPr>
    </w:pPr>
  </w:style>
  <w:style w:type="paragraph" w:styleId="affe">
    <w:name w:val="Note Heading"/>
    <w:basedOn w:val="a0"/>
    <w:next w:val="a0"/>
    <w:link w:val="Charf1"/>
    <w:rsid w:val="00306D4B"/>
    <w:pPr>
      <w:ind w:firstLineChars="200" w:firstLine="200"/>
      <w:jc w:val="center"/>
    </w:pPr>
    <w:rPr>
      <w:rFonts w:eastAsia="仿宋_GB2312"/>
      <w:sz w:val="28"/>
    </w:rPr>
  </w:style>
  <w:style w:type="character" w:customStyle="1" w:styleId="Charf1">
    <w:name w:val="注释标题 Char"/>
    <w:basedOn w:val="a2"/>
    <w:link w:val="affe"/>
    <w:rsid w:val="00306D4B"/>
    <w:rPr>
      <w:rFonts w:ascii="Times New Roman" w:eastAsia="仿宋_GB2312" w:hAnsi="Times New Roman" w:cs="Times New Roman"/>
      <w:sz w:val="28"/>
      <w:szCs w:val="24"/>
    </w:rPr>
  </w:style>
  <w:style w:type="paragraph" w:customStyle="1" w:styleId="122">
    <w:name w:val="样式 图1 + 左侧:  2 字符 悬挂缩进: 2 字符"/>
    <w:basedOn w:val="1b"/>
    <w:semiHidden/>
    <w:rsid w:val="00306D4B"/>
    <w:pPr>
      <w:numPr>
        <w:numId w:val="10"/>
      </w:numPr>
    </w:pPr>
    <w:rPr>
      <w:rFonts w:cs="宋体"/>
      <w:szCs w:val="20"/>
    </w:rPr>
  </w:style>
  <w:style w:type="paragraph" w:customStyle="1" w:styleId="220">
    <w:name w:val="样式 图表目录 + 左侧:  2 字符 悬挂缩进: 2 字符"/>
    <w:basedOn w:val="affc"/>
    <w:semiHidden/>
    <w:rsid w:val="00306D4B"/>
    <w:pPr>
      <w:ind w:left="400"/>
    </w:pPr>
    <w:rPr>
      <w:rFonts w:cs="宋体"/>
    </w:rPr>
  </w:style>
  <w:style w:type="paragraph" w:customStyle="1" w:styleId="2222">
    <w:name w:val="样式 样式 图表目录 + 左侧:  2 字符 悬挂缩进: 2 字符 + 左侧:  2 字符 悬挂缩进: 2 字符"/>
    <w:basedOn w:val="220"/>
    <w:semiHidden/>
    <w:rsid w:val="00306D4B"/>
    <w:pPr>
      <w:ind w:left="200"/>
    </w:pPr>
    <w:rPr>
      <w:szCs w:val="20"/>
    </w:rPr>
  </w:style>
  <w:style w:type="paragraph" w:customStyle="1" w:styleId="22220">
    <w:name w:val="样式 样式 样式 图表目录 + 左侧:  2 字符 悬挂缩进: 2 字符 + 左侧:  2 字符 悬挂缩进: 2 字符 + 左侧..."/>
    <w:basedOn w:val="2222"/>
    <w:semiHidden/>
    <w:rsid w:val="00306D4B"/>
    <w:pPr>
      <w:ind w:left="480" w:hanging="480"/>
    </w:pPr>
  </w:style>
  <w:style w:type="paragraph" w:customStyle="1" w:styleId="afff">
    <w:name w:val="图形位置"/>
    <w:basedOn w:val="a0"/>
    <w:next w:val="a0"/>
    <w:rsid w:val="00306D4B"/>
    <w:rPr>
      <w:rFonts w:eastAsia="仿宋_GB2312"/>
      <w:sz w:val="28"/>
    </w:rPr>
  </w:style>
  <w:style w:type="paragraph" w:customStyle="1" w:styleId="a">
    <w:name w:val="附件标题"/>
    <w:basedOn w:val="aff9"/>
    <w:next w:val="a0"/>
    <w:rsid w:val="00306D4B"/>
    <w:pPr>
      <w:numPr>
        <w:numId w:val="12"/>
      </w:numPr>
      <w:spacing w:after="240" w:line="480" w:lineRule="auto"/>
      <w:ind w:rightChars="100" w:right="100"/>
      <w:jc w:val="left"/>
      <w:outlineLvl w:val="0"/>
    </w:pPr>
    <w:rPr>
      <w:b w:val="0"/>
      <w:spacing w:val="20"/>
      <w:szCs w:val="28"/>
    </w:rPr>
  </w:style>
  <w:style w:type="paragraph" w:styleId="33">
    <w:name w:val="toc 3"/>
    <w:basedOn w:val="a0"/>
    <w:next w:val="a0"/>
    <w:autoRedefine/>
    <w:rsid w:val="00306D4B"/>
    <w:pPr>
      <w:spacing w:line="360" w:lineRule="auto"/>
      <w:ind w:leftChars="400" w:left="600" w:hangingChars="200" w:hanging="200"/>
    </w:pPr>
  </w:style>
  <w:style w:type="paragraph" w:styleId="51">
    <w:name w:val="toc 5"/>
    <w:basedOn w:val="a0"/>
    <w:next w:val="a0"/>
    <w:autoRedefine/>
    <w:semiHidden/>
    <w:rsid w:val="00306D4B"/>
    <w:pPr>
      <w:ind w:leftChars="800" w:left="1680"/>
    </w:pPr>
  </w:style>
  <w:style w:type="paragraph" w:styleId="60">
    <w:name w:val="toc 6"/>
    <w:basedOn w:val="a0"/>
    <w:next w:val="a0"/>
    <w:autoRedefine/>
    <w:semiHidden/>
    <w:rsid w:val="00306D4B"/>
    <w:pPr>
      <w:ind w:leftChars="1000" w:left="2100"/>
    </w:pPr>
  </w:style>
  <w:style w:type="paragraph" w:styleId="70">
    <w:name w:val="toc 7"/>
    <w:basedOn w:val="a0"/>
    <w:next w:val="a0"/>
    <w:autoRedefine/>
    <w:semiHidden/>
    <w:rsid w:val="00306D4B"/>
    <w:pPr>
      <w:ind w:leftChars="1200" w:left="2520"/>
    </w:pPr>
  </w:style>
  <w:style w:type="paragraph" w:styleId="80">
    <w:name w:val="toc 8"/>
    <w:basedOn w:val="a0"/>
    <w:next w:val="a0"/>
    <w:autoRedefine/>
    <w:semiHidden/>
    <w:rsid w:val="00306D4B"/>
    <w:pPr>
      <w:ind w:leftChars="1400" w:left="2940"/>
    </w:pPr>
  </w:style>
  <w:style w:type="paragraph" w:styleId="90">
    <w:name w:val="toc 9"/>
    <w:basedOn w:val="a0"/>
    <w:next w:val="a0"/>
    <w:autoRedefine/>
    <w:semiHidden/>
    <w:rsid w:val="00306D4B"/>
    <w:pPr>
      <w:ind w:leftChars="1600" w:left="3360"/>
    </w:pPr>
  </w:style>
  <w:style w:type="character" w:customStyle="1" w:styleId="1CharChar">
    <w:name w:val="编号1 Char Char"/>
    <w:link w:val="1"/>
    <w:rsid w:val="00306D4B"/>
    <w:rPr>
      <w:rFonts w:ascii="Times New Roman" w:eastAsia="仿宋_GB2312" w:hAnsi="Times New Roman" w:cs="Times New Roman"/>
      <w:sz w:val="28"/>
      <w:szCs w:val="24"/>
    </w:rPr>
  </w:style>
  <w:style w:type="paragraph" w:styleId="afff0">
    <w:name w:val="footnote text"/>
    <w:basedOn w:val="a0"/>
    <w:link w:val="Charf2"/>
    <w:semiHidden/>
    <w:rsid w:val="00306D4B"/>
    <w:pPr>
      <w:snapToGrid w:val="0"/>
      <w:ind w:firstLineChars="200" w:firstLine="200"/>
      <w:jc w:val="left"/>
    </w:pPr>
    <w:rPr>
      <w:rFonts w:eastAsia="仿宋_GB2312"/>
      <w:sz w:val="18"/>
      <w:szCs w:val="18"/>
    </w:rPr>
  </w:style>
  <w:style w:type="character" w:customStyle="1" w:styleId="Charf2">
    <w:name w:val="脚注文本 Char"/>
    <w:basedOn w:val="a2"/>
    <w:link w:val="afff0"/>
    <w:semiHidden/>
    <w:rsid w:val="00306D4B"/>
    <w:rPr>
      <w:rFonts w:ascii="Times New Roman" w:eastAsia="仿宋_GB2312" w:hAnsi="Times New Roman" w:cs="Times New Roman"/>
      <w:sz w:val="18"/>
      <w:szCs w:val="18"/>
    </w:rPr>
  </w:style>
  <w:style w:type="character" w:styleId="afff1">
    <w:name w:val="footnote reference"/>
    <w:semiHidden/>
    <w:rsid w:val="00306D4B"/>
    <w:rPr>
      <w:rFonts w:eastAsia="仿宋_GB2312" w:cs="Arial"/>
      <w:kern w:val="2"/>
      <w:sz w:val="32"/>
      <w:szCs w:val="32"/>
      <w:vertAlign w:val="superscript"/>
      <w:lang w:val="en-US" w:eastAsia="en-US" w:bidi="ar-SA"/>
    </w:rPr>
  </w:style>
  <w:style w:type="paragraph" w:customStyle="1" w:styleId="2c">
    <w:name w:val="样式 题注 + 首行缩进:  2 字符"/>
    <w:basedOn w:val="aff8"/>
    <w:link w:val="2Char6"/>
    <w:semiHidden/>
    <w:rsid w:val="00306D4B"/>
    <w:pPr>
      <w:spacing w:line="240" w:lineRule="auto"/>
      <w:ind w:firstLineChars="200" w:firstLine="400"/>
      <w:jc w:val="both"/>
    </w:pPr>
    <w:rPr>
      <w:rFonts w:ascii="Arial" w:hAnsi="Arial" w:cs="宋体"/>
      <w:sz w:val="21"/>
      <w:szCs w:val="21"/>
    </w:rPr>
  </w:style>
  <w:style w:type="paragraph" w:customStyle="1" w:styleId="221">
    <w:name w:val="样式 样式 题注 + 首行缩进:  2 字符 + 首行缩进:  2 字符"/>
    <w:basedOn w:val="2c"/>
    <w:link w:val="22Char"/>
    <w:semiHidden/>
    <w:rsid w:val="00306D4B"/>
    <w:pPr>
      <w:ind w:firstLine="420"/>
    </w:pPr>
    <w:rPr>
      <w:rFonts w:eastAsia="黑体"/>
    </w:rPr>
  </w:style>
  <w:style w:type="paragraph" w:customStyle="1" w:styleId="afff2">
    <w:name w:val="表格文字"/>
    <w:basedOn w:val="02"/>
    <w:link w:val="Charf3"/>
    <w:rsid w:val="00306D4B"/>
    <w:pPr>
      <w:ind w:leftChars="-22" w:left="-7" w:hangingChars="26" w:hanging="55"/>
    </w:pPr>
    <w:rPr>
      <w:rFonts w:eastAsia="宋体"/>
      <w:sz w:val="21"/>
      <w:szCs w:val="21"/>
    </w:rPr>
  </w:style>
  <w:style w:type="paragraph" w:customStyle="1" w:styleId="210">
    <w:name w:val="样式 题注 + 首行缩进:  2 字符1"/>
    <w:basedOn w:val="aff8"/>
    <w:semiHidden/>
    <w:rsid w:val="00306D4B"/>
    <w:pPr>
      <w:spacing w:line="240" w:lineRule="auto"/>
      <w:ind w:firstLineChars="200" w:firstLine="400"/>
      <w:jc w:val="both"/>
    </w:pPr>
    <w:rPr>
      <w:rFonts w:ascii="Arial" w:eastAsia="黑体" w:hAnsi="Arial" w:cs="宋体"/>
      <w:sz w:val="21"/>
    </w:rPr>
  </w:style>
  <w:style w:type="paragraph" w:customStyle="1" w:styleId="222">
    <w:name w:val="样式 题注 + 首行缩进:  2 字符2"/>
    <w:basedOn w:val="aff8"/>
    <w:semiHidden/>
    <w:rsid w:val="00306D4B"/>
    <w:pPr>
      <w:spacing w:line="240" w:lineRule="auto"/>
      <w:ind w:firstLineChars="200" w:firstLine="400"/>
      <w:jc w:val="both"/>
    </w:pPr>
    <w:rPr>
      <w:rFonts w:ascii="Arial" w:eastAsia="黑体" w:hAnsi="Arial" w:cs="宋体"/>
      <w:sz w:val="21"/>
    </w:rPr>
  </w:style>
  <w:style w:type="paragraph" w:customStyle="1" w:styleId="afff3">
    <w:name w:val="章标题"/>
    <w:next w:val="aff7"/>
    <w:rsid w:val="00306D4B"/>
    <w:pPr>
      <w:tabs>
        <w:tab w:val="num" w:pos="-1362"/>
      </w:tabs>
      <w:spacing w:beforeLines="50" w:afterLines="50"/>
      <w:ind w:left="105" w:hanging="153"/>
      <w:jc w:val="both"/>
      <w:outlineLvl w:val="1"/>
    </w:pPr>
    <w:rPr>
      <w:rFonts w:ascii="黑体" w:eastAsia="黑体" w:hAnsi="Times New Roman" w:cs="Times New Roman"/>
      <w:kern w:val="0"/>
      <w:szCs w:val="20"/>
    </w:rPr>
  </w:style>
  <w:style w:type="paragraph" w:customStyle="1" w:styleId="afff4">
    <w:name w:val="一级条标题"/>
    <w:basedOn w:val="afff3"/>
    <w:next w:val="aff7"/>
    <w:rsid w:val="00306D4B"/>
    <w:pPr>
      <w:tabs>
        <w:tab w:val="clear" w:pos="-1362"/>
        <w:tab w:val="num" w:pos="1820"/>
      </w:tabs>
      <w:spacing w:beforeLines="0" w:afterLines="0"/>
      <w:ind w:left="1820" w:hanging="420"/>
      <w:outlineLvl w:val="2"/>
    </w:pPr>
  </w:style>
  <w:style w:type="paragraph" w:customStyle="1" w:styleId="afff5">
    <w:name w:val="二级条标题"/>
    <w:basedOn w:val="afff4"/>
    <w:next w:val="aff7"/>
    <w:semiHidden/>
    <w:rsid w:val="00306D4B"/>
    <w:pPr>
      <w:tabs>
        <w:tab w:val="clear" w:pos="1820"/>
        <w:tab w:val="num" w:pos="2240"/>
      </w:tabs>
      <w:ind w:left="2240"/>
      <w:outlineLvl w:val="3"/>
    </w:pPr>
  </w:style>
  <w:style w:type="paragraph" w:customStyle="1" w:styleId="afff6">
    <w:name w:val="三级条标题"/>
    <w:basedOn w:val="afff5"/>
    <w:next w:val="aff7"/>
    <w:autoRedefine/>
    <w:rsid w:val="00306D4B"/>
    <w:pPr>
      <w:tabs>
        <w:tab w:val="clear" w:pos="2240"/>
        <w:tab w:val="num" w:pos="2660"/>
      </w:tabs>
      <w:ind w:left="0"/>
      <w:outlineLvl w:val="4"/>
    </w:pPr>
  </w:style>
  <w:style w:type="paragraph" w:customStyle="1" w:styleId="230">
    <w:name w:val="样式 题注 + 首行缩进:  2 字符3"/>
    <w:basedOn w:val="aff8"/>
    <w:semiHidden/>
    <w:rsid w:val="00306D4B"/>
    <w:pPr>
      <w:spacing w:line="240" w:lineRule="auto"/>
      <w:ind w:firstLineChars="200" w:firstLine="400"/>
      <w:jc w:val="both"/>
    </w:pPr>
    <w:rPr>
      <w:rFonts w:ascii="Arial" w:eastAsia="黑体" w:hAnsi="Arial" w:cs="宋体"/>
      <w:sz w:val="21"/>
    </w:rPr>
  </w:style>
  <w:style w:type="paragraph" w:customStyle="1" w:styleId="240">
    <w:name w:val="样式 题注 + 首行缩进:  2 字符4"/>
    <w:basedOn w:val="aff8"/>
    <w:semiHidden/>
    <w:rsid w:val="00306D4B"/>
    <w:pPr>
      <w:spacing w:line="240" w:lineRule="auto"/>
      <w:ind w:firstLineChars="200" w:firstLine="400"/>
      <w:jc w:val="both"/>
    </w:pPr>
    <w:rPr>
      <w:rFonts w:ascii="Arial" w:eastAsia="黑体" w:hAnsi="Arial" w:cs="宋体"/>
      <w:sz w:val="21"/>
    </w:rPr>
  </w:style>
  <w:style w:type="paragraph" w:customStyle="1" w:styleId="250">
    <w:name w:val="样式 题注 + 首行缩进:  2 字符5"/>
    <w:basedOn w:val="aff8"/>
    <w:semiHidden/>
    <w:rsid w:val="00306D4B"/>
    <w:pPr>
      <w:spacing w:line="240" w:lineRule="auto"/>
      <w:ind w:firstLineChars="200" w:firstLine="400"/>
      <w:jc w:val="both"/>
    </w:pPr>
    <w:rPr>
      <w:rFonts w:ascii="Arial" w:eastAsia="黑体" w:hAnsi="Arial" w:cs="宋体"/>
      <w:sz w:val="21"/>
    </w:rPr>
  </w:style>
  <w:style w:type="paragraph" w:customStyle="1" w:styleId="260">
    <w:name w:val="样式 题注 + 首行缩进:  2 字符6"/>
    <w:basedOn w:val="aff8"/>
    <w:semiHidden/>
    <w:rsid w:val="00306D4B"/>
    <w:pPr>
      <w:spacing w:line="240" w:lineRule="auto"/>
      <w:ind w:firstLineChars="200" w:firstLine="400"/>
      <w:jc w:val="both"/>
    </w:pPr>
    <w:rPr>
      <w:rFonts w:ascii="Arial" w:eastAsia="黑体" w:hAnsi="Arial" w:cs="宋体"/>
      <w:sz w:val="21"/>
    </w:rPr>
  </w:style>
  <w:style w:type="paragraph" w:customStyle="1" w:styleId="270">
    <w:name w:val="样式 题注 + 首行缩进:  2 字符7"/>
    <w:basedOn w:val="aff8"/>
    <w:semiHidden/>
    <w:rsid w:val="00306D4B"/>
    <w:pPr>
      <w:spacing w:line="240" w:lineRule="auto"/>
      <w:ind w:firstLineChars="200" w:firstLine="400"/>
      <w:jc w:val="both"/>
    </w:pPr>
    <w:rPr>
      <w:rFonts w:ascii="Arial" w:eastAsia="黑体" w:hAnsi="Arial" w:cs="宋体"/>
      <w:sz w:val="21"/>
    </w:rPr>
  </w:style>
  <w:style w:type="paragraph" w:customStyle="1" w:styleId="1480">
    <w:name w:val="样式 题注 + 左侧:  1.48 厘米 首行缩进:  0 字符"/>
    <w:basedOn w:val="aff8"/>
    <w:semiHidden/>
    <w:rsid w:val="00306D4B"/>
    <w:pPr>
      <w:spacing w:line="240" w:lineRule="auto"/>
      <w:ind w:left="840" w:firstLine="420"/>
    </w:pPr>
    <w:rPr>
      <w:rFonts w:ascii="Arial" w:eastAsia="黑体" w:hAnsi="Arial" w:cs="宋体"/>
      <w:sz w:val="21"/>
    </w:rPr>
  </w:style>
  <w:style w:type="paragraph" w:customStyle="1" w:styleId="1c">
    <w:name w:val="题注1"/>
    <w:basedOn w:val="221"/>
    <w:next w:val="a0"/>
    <w:link w:val="1Char0"/>
    <w:rsid w:val="00306D4B"/>
    <w:pPr>
      <w:ind w:firstLineChars="0" w:firstLine="0"/>
      <w:jc w:val="center"/>
    </w:pPr>
    <w:rPr>
      <w:szCs w:val="20"/>
    </w:rPr>
  </w:style>
  <w:style w:type="character" w:customStyle="1" w:styleId="2Char6">
    <w:name w:val="样式 题注 + 首行缩进:  2 字符 Char"/>
    <w:link w:val="2c"/>
    <w:semiHidden/>
    <w:rsid w:val="00306D4B"/>
    <w:rPr>
      <w:rFonts w:ascii="Arial" w:eastAsia="宋体" w:hAnsi="Arial" w:cs="宋体"/>
      <w:szCs w:val="21"/>
    </w:rPr>
  </w:style>
  <w:style w:type="character" w:customStyle="1" w:styleId="22Char">
    <w:name w:val="样式 样式 题注 + 首行缩进:  2 字符 + 首行缩进:  2 字符 Char"/>
    <w:link w:val="221"/>
    <w:semiHidden/>
    <w:rsid w:val="00306D4B"/>
    <w:rPr>
      <w:rFonts w:ascii="Arial" w:eastAsia="黑体" w:hAnsi="Arial" w:cs="宋体"/>
      <w:szCs w:val="21"/>
    </w:rPr>
  </w:style>
  <w:style w:type="character" w:customStyle="1" w:styleId="1Char0">
    <w:name w:val="题注1 Char"/>
    <w:basedOn w:val="22Char"/>
    <w:link w:val="1c"/>
    <w:rsid w:val="00306D4B"/>
    <w:rPr>
      <w:rFonts w:ascii="Arial" w:eastAsia="黑体" w:hAnsi="Arial" w:cs="宋体"/>
      <w:szCs w:val="20"/>
    </w:rPr>
  </w:style>
  <w:style w:type="paragraph" w:customStyle="1" w:styleId="2d">
    <w:name w:val="题注2"/>
    <w:basedOn w:val="2c"/>
    <w:next w:val="afff2"/>
    <w:link w:val="2Char7"/>
    <w:rsid w:val="00306D4B"/>
    <w:pPr>
      <w:ind w:firstLine="200"/>
    </w:pPr>
    <w:rPr>
      <w:rFonts w:eastAsia="黑体"/>
    </w:rPr>
  </w:style>
  <w:style w:type="character" w:customStyle="1" w:styleId="2Char7">
    <w:name w:val="题注2 Char"/>
    <w:link w:val="2d"/>
    <w:rsid w:val="00306D4B"/>
    <w:rPr>
      <w:rFonts w:ascii="Arial" w:eastAsia="黑体" w:hAnsi="Arial" w:cs="宋体"/>
      <w:szCs w:val="21"/>
    </w:rPr>
  </w:style>
  <w:style w:type="character" w:customStyle="1" w:styleId="huei12b1">
    <w:name w:val="huei12b1"/>
    <w:rsid w:val="00306D4B"/>
    <w:rPr>
      <w:b/>
      <w:bCs/>
      <w:color w:val="333333"/>
      <w:sz w:val="18"/>
      <w:szCs w:val="18"/>
    </w:rPr>
  </w:style>
  <w:style w:type="character" w:customStyle="1" w:styleId="Charf3">
    <w:name w:val="表格文字 Char"/>
    <w:link w:val="afff2"/>
    <w:rsid w:val="00306D4B"/>
    <w:rPr>
      <w:rFonts w:ascii="Times New Roman" w:eastAsia="宋体" w:hAnsi="Times New Roman" w:cs="宋体"/>
      <w:szCs w:val="21"/>
    </w:rPr>
  </w:style>
  <w:style w:type="table" w:styleId="afff7">
    <w:name w:val="Table Professional"/>
    <w:basedOn w:val="a3"/>
    <w:rsid w:val="00306D4B"/>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clear" w:color="auto" w:fill="C0C0C0"/>
      </w:tcPr>
    </w:tblStylePr>
  </w:style>
  <w:style w:type="numbering" w:styleId="1111110">
    <w:name w:val="Outline List 1"/>
    <w:basedOn w:val="a4"/>
    <w:rsid w:val="00306D4B"/>
    <w:pPr>
      <w:numPr>
        <w:numId w:val="14"/>
      </w:numPr>
    </w:pPr>
  </w:style>
  <w:style w:type="character" w:customStyle="1" w:styleId="afff8">
    <w:name w:val="样式 宋体"/>
    <w:rsid w:val="00306D4B"/>
    <w:rPr>
      <w:rFonts w:ascii="宋体" w:eastAsia="宋体" w:hAnsi="宋体"/>
      <w:sz w:val="24"/>
      <w:szCs w:val="24"/>
    </w:rPr>
  </w:style>
  <w:style w:type="paragraph" w:customStyle="1" w:styleId="52">
    <w:name w:val="标题  5"/>
    <w:basedOn w:val="5"/>
    <w:next w:val="a0"/>
    <w:rsid w:val="00306D4B"/>
    <w:pPr>
      <w:keepLines/>
      <w:widowControl w:val="0"/>
      <w:numPr>
        <w:numId w:val="0"/>
      </w:numPr>
      <w:spacing w:before="280" w:after="290" w:line="377" w:lineRule="auto"/>
      <w:jc w:val="both"/>
    </w:pPr>
    <w:rPr>
      <w:rFonts w:ascii="Arial" w:hAnsi="Arial"/>
      <w:b/>
    </w:rPr>
  </w:style>
  <w:style w:type="character" w:customStyle="1" w:styleId="Charf4">
    <w:name w:val="正文（缩进） Char"/>
    <w:link w:val="afff9"/>
    <w:locked/>
    <w:rsid w:val="00306D4B"/>
    <w:rPr>
      <w:sz w:val="24"/>
    </w:rPr>
  </w:style>
  <w:style w:type="paragraph" w:customStyle="1" w:styleId="afff9">
    <w:name w:val="正文（缩进）"/>
    <w:basedOn w:val="a0"/>
    <w:link w:val="Charf4"/>
    <w:qFormat/>
    <w:rsid w:val="00306D4B"/>
    <w:pPr>
      <w:spacing w:line="360" w:lineRule="auto"/>
      <w:ind w:firstLineChars="200" w:firstLine="480"/>
    </w:pPr>
    <w:rPr>
      <w:rFonts w:asciiTheme="minorHAnsi" w:eastAsiaTheme="minorEastAsia" w:hAnsiTheme="minorHAnsi" w:cstheme="minorBidi"/>
      <w:sz w:val="24"/>
      <w:szCs w:val="22"/>
    </w:rPr>
  </w:style>
  <w:style w:type="character" w:customStyle="1" w:styleId="H6Char">
    <w:name w:val="H6 Char"/>
    <w:aliases w:val="PIM 6 Char,h6 Char,Third Subheading Char,BOD 4 Char,Bullet (Single Lines) Char,Legal Level 1. Char,課程簡稱 Char,h61 Char,heading 61 Char,L6 Char,CSS节内4级标记 Char,第五层条 Char,Bullet list Char,1.1.1.1.1.1标题 6 Char,正文六级标题 Char,标题 6(ALT+6) Char,6 Char"/>
    <w:rsid w:val="00306D4B"/>
    <w:rPr>
      <w:rFonts w:ascii="Cambria" w:eastAsia="宋体" w:hAnsi="Cambria"/>
      <w:b/>
      <w:bCs/>
      <w:kern w:val="2"/>
      <w:sz w:val="28"/>
      <w:szCs w:val="24"/>
      <w:lang w:bidi="ar-SA"/>
    </w:rPr>
  </w:style>
  <w:style w:type="character" w:customStyle="1" w:styleId="PIM7Char">
    <w:name w:val="PIM 7 Char"/>
    <w:aliases w:val="Legal Level 1.1. Char,L7 Char,不用 Char,（1） Char,letter list Char,H TIMES1 Char,1.1.1.1.1.1.1标题 7 Char,Level 1.1 Char,表名 Char,sdf Char,H7 Char,•H7 Char,1.标题 6 Char,cnc Char,Caption number (column-wide) Char,st Char,ITT t7 Char,letter list1 Char"/>
    <w:rsid w:val="00306D4B"/>
    <w:rPr>
      <w:rFonts w:eastAsia="仿宋_GB2312"/>
      <w:b/>
      <w:bCs/>
      <w:kern w:val="2"/>
      <w:sz w:val="28"/>
      <w:szCs w:val="24"/>
      <w:lang w:bidi="ar-SA"/>
    </w:rPr>
  </w:style>
  <w:style w:type="character" w:customStyle="1" w:styleId="LegalLevel111Char">
    <w:name w:val="Legal Level 1.1.1. Char"/>
    <w:aliases w:val="注意框体 Char,不用8 Char,（A） Char,标题6 Char1,图名 Char,h8 Char,Annex Char,Title Char,t Char,heading 8 Char,resume Char,ctp Char,Caption text (page-wide) Char,Center Bold Char,ITT t8 Char,PA Appendix Minor Char,Center Bold1 Char,8 Char"/>
    <w:rsid w:val="00306D4B"/>
    <w:rPr>
      <w:rFonts w:ascii="Arial" w:eastAsia="黑体" w:hAnsi="Arial"/>
      <w:kern w:val="2"/>
      <w:sz w:val="24"/>
      <w:szCs w:val="24"/>
      <w:lang w:bidi="ar-SA"/>
    </w:rPr>
  </w:style>
  <w:style w:type="character" w:customStyle="1" w:styleId="PIM9Char">
    <w:name w:val="PIM 9 Char"/>
    <w:aliases w:val="Legal Level 1.1.1.1. Char,huh Char,Appendix Char,不用9 Char,Figure Char,tt Char,table title Char,标题 45 Char,Figure Heading Char,FH Char,三级标题 Char,未用 Char,h9 Char,标题 9 Char Char Char Char,Annex1 Char, Appen 1 Char,Appen 1 Char,ctc Char,ft Char"/>
    <w:rsid w:val="00306D4B"/>
    <w:rPr>
      <w:rFonts w:ascii="Arial" w:eastAsia="黑体" w:hAnsi="Arial"/>
      <w:kern w:val="2"/>
      <w:sz w:val="28"/>
      <w:szCs w:val="21"/>
      <w:lang w:bidi="ar-SA"/>
    </w:rPr>
  </w:style>
  <w:style w:type="paragraph" w:customStyle="1" w:styleId="reader-word-layer">
    <w:name w:val="reader-word-layer"/>
    <w:basedOn w:val="a0"/>
    <w:rsid w:val="00306D4B"/>
    <w:pPr>
      <w:widowControl/>
      <w:spacing w:before="100" w:beforeAutospacing="1" w:after="100" w:afterAutospacing="1"/>
    </w:pPr>
    <w:rPr>
      <w:rFonts w:ascii="宋体" w:hAnsi="宋体"/>
      <w:kern w:val="0"/>
      <w:sz w:val="24"/>
      <w:szCs w:val="20"/>
    </w:rPr>
  </w:style>
  <w:style w:type="character" w:styleId="afffa">
    <w:name w:val="Subtle Emphasis"/>
    <w:qFormat/>
    <w:rsid w:val="00306D4B"/>
    <w:rPr>
      <w:i/>
      <w:iCs/>
      <w:color w:val="808080"/>
    </w:rPr>
  </w:style>
  <w:style w:type="paragraph" w:customStyle="1" w:styleId="Char12">
    <w:name w:val="Char1"/>
    <w:basedOn w:val="a0"/>
    <w:rsid w:val="00306D4B"/>
    <w:rPr>
      <w:szCs w:val="20"/>
    </w:rPr>
  </w:style>
  <w:style w:type="paragraph" w:customStyle="1" w:styleId="1d">
    <w:name w:val="列出段落1"/>
    <w:basedOn w:val="a0"/>
    <w:rsid w:val="00306D4B"/>
    <w:pPr>
      <w:ind w:firstLineChars="200" w:firstLine="420"/>
    </w:pPr>
    <w:rPr>
      <w:rFonts w:ascii="Calibri" w:hAnsi="Calibri"/>
      <w:szCs w:val="22"/>
    </w:rPr>
  </w:style>
  <w:style w:type="paragraph" w:customStyle="1" w:styleId="CharCharChar1CharCharChar1CharCharCharChar0">
    <w:name w:val="Char Char Char1 Char Char Char1 Char Char Char Char"/>
    <w:basedOn w:val="a0"/>
    <w:rsid w:val="00306D4B"/>
  </w:style>
  <w:style w:type="paragraph" w:customStyle="1" w:styleId="CharCharCharCharCharCharCharCharCharChar0">
    <w:name w:val="Char Char Char Char Char Char Char Char Char Char"/>
    <w:basedOn w:val="a0"/>
    <w:rsid w:val="00306D4B"/>
    <w:rPr>
      <w:rFonts w:ascii="Tahoma" w:hAnsi="Tahoma"/>
      <w:sz w:val="24"/>
      <w:szCs w:val="20"/>
    </w:rPr>
  </w:style>
  <w:style w:type="paragraph" w:customStyle="1" w:styleId="1e">
    <w:name w:val="正文1"/>
    <w:rsid w:val="00306D4B"/>
    <w:pPr>
      <w:widowControl w:val="0"/>
      <w:adjustRightInd w:val="0"/>
      <w:spacing w:line="312" w:lineRule="atLeast"/>
      <w:jc w:val="both"/>
    </w:pPr>
    <w:rPr>
      <w:rFonts w:ascii="宋体" w:eastAsia="宋体" w:hAnsi="Times New Roman" w:cs="Times New Roman"/>
      <w:kern w:val="0"/>
      <w:sz w:val="34"/>
      <w:szCs w:val="20"/>
    </w:rPr>
  </w:style>
  <w:style w:type="character" w:customStyle="1" w:styleId="CharChar80">
    <w:name w:val="Char Char8"/>
    <w:rsid w:val="00306D4B"/>
    <w:rPr>
      <w:rFonts w:ascii="宋体" w:eastAsia="宋体"/>
      <w:kern w:val="2"/>
      <w:sz w:val="28"/>
      <w:lang w:val="en-US" w:eastAsia="zh-CN" w:bidi="ar-SA"/>
    </w:rPr>
  </w:style>
  <w:style w:type="character" w:customStyle="1" w:styleId="CharChar70">
    <w:name w:val="Char Char7"/>
    <w:rsid w:val="00306D4B"/>
    <w:rPr>
      <w:rFonts w:eastAsia="仿宋_GB2312"/>
      <w:kern w:val="2"/>
      <w:sz w:val="24"/>
      <w:szCs w:val="24"/>
      <w:lang w:val="en-US" w:eastAsia="zh-CN" w:bidi="ar-SA"/>
    </w:rPr>
  </w:style>
  <w:style w:type="character" w:customStyle="1" w:styleId="CharChar30">
    <w:name w:val="Char Char3"/>
    <w:rsid w:val="00306D4B"/>
    <w:rPr>
      <w:rFonts w:eastAsia="仿宋_GB2312"/>
      <w:kern w:val="2"/>
      <w:sz w:val="28"/>
      <w:szCs w:val="24"/>
      <w:lang w:val="en-US" w:eastAsia="zh-CN" w:bidi="ar-SA"/>
    </w:rPr>
  </w:style>
  <w:style w:type="character" w:customStyle="1" w:styleId="sect1234Char1">
    <w:name w:val="sect 1.2.3.4 Char1"/>
    <w:aliases w:val="Ref Heading 1 Char1,rh1 Char1,sect 1.2.3.41 Char1,Ref Heading 11 Char1,rh11 Char1,sect 1.2.3.42 Char1,Ref Heading 12 Char1,rh12 Char1,sect 1.2.3.411 Char1,Ref Heading 111 Char1,rh111 Char1,sect 1.2.3.43 Char1,Ref Heading 13 Char1"/>
    <w:rsid w:val="00306D4B"/>
    <w:rPr>
      <w:rFonts w:ascii="Arial" w:eastAsia="黑体" w:hAnsi="Arial"/>
      <w:b/>
      <w:kern w:val="2"/>
      <w:sz w:val="28"/>
      <w:lang w:val="en-US" w:eastAsia="zh-CN" w:bidi="ar-SA"/>
    </w:rPr>
  </w:style>
  <w:style w:type="character" w:customStyle="1" w:styleId="H5Char2">
    <w:name w:val="H5 Char2"/>
    <w:aliases w:val="PIM 5 Char2,Table label Char2,h5 Char2,l5 Char2,hm Char2,mh2 Char2,Module heading 2 Char2,Head 5 Char2,list 5 Char2,5 Char2,ds Char2,dd Char Char Char3,dd Char Char Char Char Char2,dd Char Char Char Char3,dd Char2,Roman list Char2,1.1.1 Char1"/>
    <w:rsid w:val="00306D4B"/>
    <w:rPr>
      <w:rFonts w:eastAsia="宋体"/>
      <w:sz w:val="24"/>
      <w:lang w:val="en-US" w:eastAsia="zh-CN" w:bidi="ar-SA"/>
    </w:rPr>
  </w:style>
  <w:style w:type="paragraph" w:customStyle="1" w:styleId="ParaChar">
    <w:name w:val="默认段落字体 Para Char"/>
    <w:basedOn w:val="a0"/>
    <w:rsid w:val="00306D4B"/>
    <w:rPr>
      <w:szCs w:val="20"/>
    </w:rPr>
  </w:style>
  <w:style w:type="paragraph" w:customStyle="1" w:styleId="Style20">
    <w:name w:val="_Style 20"/>
    <w:basedOn w:val="a0"/>
    <w:rsid w:val="00306D4B"/>
    <w:rPr>
      <w:rFonts w:ascii="仿宋_GB2312" w:eastAsia="仿宋_GB2312"/>
      <w:b/>
      <w:sz w:val="32"/>
      <w:szCs w:val="20"/>
    </w:rPr>
  </w:style>
  <w:style w:type="paragraph" w:customStyle="1" w:styleId="Char1CharCharChar">
    <w:name w:val="Char1 Char Char Char"/>
    <w:basedOn w:val="a0"/>
    <w:rsid w:val="00306D4B"/>
    <w:rPr>
      <w:rFonts w:ascii="Tahoma" w:hAnsi="Tahoma"/>
      <w:sz w:val="24"/>
      <w:szCs w:val="20"/>
    </w:rPr>
  </w:style>
  <w:style w:type="paragraph" w:customStyle="1" w:styleId="GP4">
    <w:name w:val="GP公文标题4"/>
    <w:basedOn w:val="a0"/>
    <w:next w:val="a0"/>
    <w:rsid w:val="00306D4B"/>
    <w:pPr>
      <w:tabs>
        <w:tab w:val="num" w:pos="420"/>
      </w:tabs>
      <w:spacing w:beforeLines="50" w:line="360" w:lineRule="auto"/>
      <w:ind w:left="420" w:firstLine="284"/>
      <w:jc w:val="left"/>
      <w:outlineLvl w:val="3"/>
    </w:pPr>
    <w:rPr>
      <w:rFonts w:eastAsia="仿宋_GB2312"/>
      <w:b/>
      <w:sz w:val="28"/>
      <w:szCs w:val="21"/>
    </w:rPr>
  </w:style>
  <w:style w:type="paragraph" w:customStyle="1" w:styleId="GP5">
    <w:name w:val="GP公文标题5"/>
    <w:basedOn w:val="a0"/>
    <w:next w:val="a0"/>
    <w:rsid w:val="00306D4B"/>
    <w:pPr>
      <w:tabs>
        <w:tab w:val="num" w:pos="840"/>
      </w:tabs>
      <w:spacing w:beforeLines="50" w:line="360" w:lineRule="auto"/>
      <w:ind w:left="840" w:firstLine="454"/>
      <w:jc w:val="left"/>
      <w:outlineLvl w:val="4"/>
    </w:pPr>
    <w:rPr>
      <w:rFonts w:eastAsia="仿宋_GB2312"/>
      <w:b/>
      <w:sz w:val="24"/>
      <w:szCs w:val="21"/>
    </w:rPr>
  </w:style>
  <w:style w:type="paragraph" w:customStyle="1" w:styleId="GP1">
    <w:name w:val="GP标题1"/>
    <w:basedOn w:val="a0"/>
    <w:next w:val="a0"/>
    <w:rsid w:val="00306D4B"/>
    <w:pPr>
      <w:tabs>
        <w:tab w:val="num" w:pos="1260"/>
      </w:tabs>
      <w:spacing w:beforeLines="100" w:line="360" w:lineRule="auto"/>
      <w:ind w:left="1260" w:hanging="360"/>
      <w:jc w:val="center"/>
      <w:outlineLvl w:val="0"/>
    </w:pPr>
    <w:rPr>
      <w:rFonts w:ascii="黑体" w:eastAsia="黑体" w:hAnsi="黑体"/>
      <w:b/>
      <w:sz w:val="36"/>
      <w:szCs w:val="21"/>
    </w:rPr>
  </w:style>
  <w:style w:type="paragraph" w:customStyle="1" w:styleId="GP2">
    <w:name w:val="GP标题2"/>
    <w:basedOn w:val="a0"/>
    <w:next w:val="a0"/>
    <w:rsid w:val="00306D4B"/>
    <w:pPr>
      <w:tabs>
        <w:tab w:val="num" w:pos="1620"/>
      </w:tabs>
      <w:spacing w:beforeLines="50" w:line="360" w:lineRule="auto"/>
      <w:ind w:left="1620" w:hanging="360"/>
      <w:jc w:val="left"/>
      <w:outlineLvl w:val="1"/>
    </w:pPr>
    <w:rPr>
      <w:rFonts w:ascii="华文细黑" w:eastAsia="华文细黑" w:hAnsi="华文细黑"/>
      <w:b/>
      <w:sz w:val="32"/>
      <w:szCs w:val="21"/>
    </w:rPr>
  </w:style>
  <w:style w:type="paragraph" w:customStyle="1" w:styleId="GP3">
    <w:name w:val="GP标题3"/>
    <w:basedOn w:val="a0"/>
    <w:next w:val="a0"/>
    <w:rsid w:val="00306D4B"/>
    <w:pPr>
      <w:tabs>
        <w:tab w:val="num" w:pos="2040"/>
      </w:tabs>
      <w:spacing w:beforeLines="50" w:line="360" w:lineRule="auto"/>
      <w:ind w:left="2040" w:hanging="360"/>
      <w:jc w:val="left"/>
      <w:outlineLvl w:val="2"/>
    </w:pPr>
    <w:rPr>
      <w:rFonts w:ascii="华文细黑" w:eastAsia="华文细黑" w:hAnsi="华文细黑"/>
      <w:b/>
      <w:sz w:val="30"/>
      <w:szCs w:val="21"/>
    </w:rPr>
  </w:style>
  <w:style w:type="paragraph" w:customStyle="1" w:styleId="xl65">
    <w:name w:val="xl65"/>
    <w:basedOn w:val="a0"/>
    <w:rsid w:val="00306D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66">
    <w:name w:val="xl66"/>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67">
    <w:name w:val="xl67"/>
    <w:basedOn w:val="a0"/>
    <w:rsid w:val="00306D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68">
    <w:name w:val="xl68"/>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69">
    <w:name w:val="xl69"/>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B0F0"/>
      <w:kern w:val="0"/>
      <w:szCs w:val="21"/>
    </w:rPr>
  </w:style>
  <w:style w:type="paragraph" w:customStyle="1" w:styleId="xl70">
    <w:name w:val="xl70"/>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2">
    <w:name w:val="xl72"/>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Cs w:val="21"/>
    </w:rPr>
  </w:style>
  <w:style w:type="paragraph" w:customStyle="1" w:styleId="xl73">
    <w:name w:val="xl73"/>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b/>
      <w:bCs/>
      <w:color w:val="000000"/>
      <w:kern w:val="0"/>
      <w:szCs w:val="21"/>
    </w:rPr>
  </w:style>
  <w:style w:type="paragraph" w:customStyle="1" w:styleId="xl74">
    <w:name w:val="xl74"/>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75">
    <w:name w:val="xl75"/>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76">
    <w:name w:val="xl76"/>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color w:val="000000"/>
      <w:kern w:val="0"/>
      <w:szCs w:val="21"/>
    </w:rPr>
  </w:style>
  <w:style w:type="paragraph" w:customStyle="1" w:styleId="xl77">
    <w:name w:val="xl77"/>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78">
    <w:name w:val="xl78"/>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79">
    <w:name w:val="xl79"/>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80">
    <w:name w:val="xl80"/>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81">
    <w:name w:val="xl81"/>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xl82">
    <w:name w:val="xl82"/>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b/>
      <w:bCs/>
      <w:kern w:val="0"/>
      <w:szCs w:val="21"/>
    </w:rPr>
  </w:style>
  <w:style w:type="paragraph" w:customStyle="1" w:styleId="xl83">
    <w:name w:val="xl83"/>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84">
    <w:name w:val="xl84"/>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kern w:val="0"/>
      <w:szCs w:val="21"/>
    </w:rPr>
  </w:style>
  <w:style w:type="paragraph" w:customStyle="1" w:styleId="xl85">
    <w:name w:val="xl85"/>
    <w:basedOn w:val="a0"/>
    <w:rsid w:val="00306D4B"/>
    <w:pPr>
      <w:widowControl/>
      <w:pBdr>
        <w:bottom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86">
    <w:name w:val="xl86"/>
    <w:basedOn w:val="a0"/>
    <w:rsid w:val="00306D4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87">
    <w:name w:val="xl87"/>
    <w:basedOn w:val="a0"/>
    <w:rsid w:val="00306D4B"/>
    <w:pPr>
      <w:widowControl/>
      <w:pBdr>
        <w:top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88">
    <w:name w:val="xl88"/>
    <w:basedOn w:val="a0"/>
    <w:rsid w:val="00306D4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89">
    <w:name w:val="xl89"/>
    <w:basedOn w:val="a0"/>
    <w:rsid w:val="00306D4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90">
    <w:name w:val="xl90"/>
    <w:basedOn w:val="a0"/>
    <w:rsid w:val="00306D4B"/>
    <w:pPr>
      <w:widowControl/>
      <w:pBdr>
        <w:top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91">
    <w:name w:val="xl91"/>
    <w:basedOn w:val="a0"/>
    <w:rsid w:val="00306D4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92">
    <w:name w:val="xl92"/>
    <w:basedOn w:val="a0"/>
    <w:rsid w:val="00306D4B"/>
    <w:pPr>
      <w:widowControl/>
      <w:pBdr>
        <w:top w:val="single" w:sz="4" w:space="0" w:color="auto"/>
        <w:bottom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93">
    <w:name w:val="xl93"/>
    <w:basedOn w:val="a0"/>
    <w:rsid w:val="00306D4B"/>
    <w:pPr>
      <w:widowControl/>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94">
    <w:name w:val="xl94"/>
    <w:basedOn w:val="a0"/>
    <w:rsid w:val="00306D4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95">
    <w:name w:val="xl95"/>
    <w:basedOn w:val="a0"/>
    <w:rsid w:val="00306D4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96">
    <w:name w:val="xl96"/>
    <w:basedOn w:val="a0"/>
    <w:rsid w:val="00306D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kern w:val="0"/>
      <w:szCs w:val="21"/>
    </w:rPr>
  </w:style>
  <w:style w:type="character" w:styleId="afffb">
    <w:name w:val="FollowedHyperlink"/>
    <w:basedOn w:val="a2"/>
    <w:uiPriority w:val="99"/>
    <w:semiHidden/>
    <w:unhideWhenUsed/>
    <w:rsid w:val="00306D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1" w:uiPriority="0"/>
    <w:lsdException w:name="Outline List 2" w:uiPriority="0"/>
    <w:lsdException w:name="Table Simple 1" w:uiPriority="0"/>
    <w:lsdException w:name="Table Simple 2" w:uiPriority="0"/>
    <w:lsdException w:name="Table Simple 3" w:uiPriority="0"/>
    <w:lsdException w:name="Table Colorful 1" w:uiPriority="0"/>
    <w:lsdException w:name="Table Colorful 2" w:uiPriority="0"/>
    <w:lsdException w:name="Table Grid 1" w:uiPriority="0"/>
    <w:lsdException w:name="Table Elegant" w:uiPriority="0"/>
    <w:lsdException w:name="Table Professional"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E17"/>
    <w:pPr>
      <w:widowControl w:val="0"/>
      <w:jc w:val="both"/>
    </w:pPr>
    <w:rPr>
      <w:rFonts w:ascii="Times New Roman" w:eastAsia="宋体" w:hAnsi="Times New Roman" w:cs="Times New Roman"/>
      <w:szCs w:val="24"/>
    </w:rPr>
  </w:style>
  <w:style w:type="paragraph" w:styleId="11">
    <w:name w:val="heading 1"/>
    <w:aliases w:val="H1,H11,H12,H111,H13,H112,Heading 0,PIM 1,h1,Section Head,1st level,l1,1,H14,H15,H16,H17,Head1,Heading apps,Level 1 Topic Heading,Level 1 Head,LN,章节,heading 1,Arial 14 Fett,Arial 14 Fett1,Arial 14 Fett2,Header1,Head 1,Head 11,Head 12,Head 111,l0,标书1"/>
    <w:basedOn w:val="a0"/>
    <w:next w:val="a0"/>
    <w:link w:val="1Char"/>
    <w:qFormat/>
    <w:rsid w:val="00306D4B"/>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0"/>
    <w:next w:val="a1"/>
    <w:link w:val="2Char"/>
    <w:qFormat/>
    <w:rsid w:val="00306D4B"/>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0"/>
    <w:next w:val="a1"/>
    <w:link w:val="3Char"/>
    <w:qFormat/>
    <w:rsid w:val="00306D4B"/>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0"/>
    <w:next w:val="a1"/>
    <w:link w:val="4Char"/>
    <w:qFormat/>
    <w:rsid w:val="00306D4B"/>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第四层条,第五"/>
    <w:basedOn w:val="a0"/>
    <w:next w:val="a1"/>
    <w:link w:val="5Char"/>
    <w:qFormat/>
    <w:rsid w:val="00306D4B"/>
    <w:pPr>
      <w:keepNext/>
      <w:widowControl/>
      <w:numPr>
        <w:numId w:val="5"/>
      </w:numPr>
      <w:jc w:val="left"/>
      <w:outlineLvl w:val="4"/>
    </w:pPr>
    <w:rPr>
      <w:kern w:val="0"/>
      <w:sz w:val="24"/>
      <w:szCs w:val="20"/>
    </w:rPr>
  </w:style>
  <w:style w:type="paragraph" w:styleId="6">
    <w:name w:val="heading 6"/>
    <w:aliases w:val="H6,PIM 6,h6,Third Subheading,BOD 4,Bullet (Single Lines),Legal Level 1.,課程簡稱,h61,heading 61,L6,CSS节内4级标记,第五层条,Bullet list,1.1.1.1.1.1标题 6,正文六级标题,标题 6(ALT+6),6,标题7,PIM 61,H61,BOD 41,PIM 62,H62,BOD 42,PIM 63,H63,PIM 64,H64,PIM 65,H65,BOD 43,PIM 611,標"/>
    <w:basedOn w:val="a0"/>
    <w:next w:val="a0"/>
    <w:link w:val="6Char"/>
    <w:qFormat/>
    <w:rsid w:val="00306D4B"/>
    <w:pPr>
      <w:widowControl/>
      <w:spacing w:before="60" w:after="60" w:line="440" w:lineRule="atLeast"/>
      <w:textAlignment w:val="baseline"/>
      <w:outlineLvl w:val="5"/>
    </w:pPr>
    <w:rPr>
      <w:rFonts w:ascii="宋体" w:hAnsi="Arial"/>
      <w:kern w:val="0"/>
      <w:sz w:val="24"/>
      <w:szCs w:val="20"/>
    </w:rPr>
  </w:style>
  <w:style w:type="paragraph" w:styleId="7">
    <w:name w:val="heading 7"/>
    <w:aliases w:val="PIM 7,Legal Level 1.1.,L7,不用,（1）,letter list,H TIMES1,1.1.1.1.1.1.1标题 7,Level 1.1,表名,sdf,H7,•H7,1.标题 6,cnc,Caption number (column-wide),st,ITT t7,PA Appendix Major,lettered list,letter list1,lettered list1,letter list2,lettered list2,letter list11"/>
    <w:basedOn w:val="a0"/>
    <w:next w:val="a0"/>
    <w:link w:val="7Char"/>
    <w:qFormat/>
    <w:rsid w:val="00306D4B"/>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aliases w:val="Legal Level 1.1.1.,注意框体,不用8,（A）,标题6,图名,h8,Annex,Title,t,heading 8,resume,ctp,Caption text (page-wide),Center Bold,ITT t8,PA Appendix Minor,Center Bold1,Center Bold2,Center Bold3,Center Bold4,Center Bold5,Center Bold6, action, action1, action2,8,H8"/>
    <w:basedOn w:val="a0"/>
    <w:next w:val="a0"/>
    <w:link w:val="8Char"/>
    <w:qFormat/>
    <w:rsid w:val="00306D4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aliases w:val="PIM 9,Legal Level 1.1.1.1.,huh,Appendix,不用9,Figure,tt,table title,标题 45,Figure Heading,FH,三级标题,未用,h9,标题 9 Char Char Char,Annex1, Appen 1,Appen 1,ctc,Caption text (column-wide),ft,ITT t9,App Heading,App Heading1,App Heading2, progress, progress1"/>
    <w:basedOn w:val="a0"/>
    <w:next w:val="a0"/>
    <w:link w:val="9Char"/>
    <w:qFormat/>
    <w:rsid w:val="00306D4B"/>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
    <w:basedOn w:val="a0"/>
    <w:link w:val="Char"/>
    <w:unhideWhenUsed/>
    <w:rsid w:val="00306D4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2"/>
    <w:link w:val="a5"/>
    <w:rsid w:val="00306D4B"/>
    <w:rPr>
      <w:sz w:val="18"/>
      <w:szCs w:val="18"/>
    </w:rPr>
  </w:style>
  <w:style w:type="paragraph" w:styleId="a6">
    <w:name w:val="footer"/>
    <w:basedOn w:val="a0"/>
    <w:link w:val="Char0"/>
    <w:uiPriority w:val="99"/>
    <w:unhideWhenUsed/>
    <w:rsid w:val="00306D4B"/>
    <w:pPr>
      <w:tabs>
        <w:tab w:val="center" w:pos="4153"/>
        <w:tab w:val="right" w:pos="8306"/>
      </w:tabs>
      <w:snapToGrid w:val="0"/>
      <w:jc w:val="left"/>
    </w:pPr>
    <w:rPr>
      <w:sz w:val="18"/>
      <w:szCs w:val="18"/>
    </w:rPr>
  </w:style>
  <w:style w:type="character" w:customStyle="1" w:styleId="Char0">
    <w:name w:val="页脚 Char"/>
    <w:basedOn w:val="a2"/>
    <w:link w:val="a6"/>
    <w:uiPriority w:val="99"/>
    <w:rsid w:val="00306D4B"/>
    <w:rPr>
      <w:sz w:val="18"/>
      <w:szCs w:val="18"/>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2"/>
    <w:link w:val="11"/>
    <w:rsid w:val="00306D4B"/>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2"/>
    <w:link w:val="2"/>
    <w:rsid w:val="00306D4B"/>
    <w:rPr>
      <w:rFonts w:ascii="Arial" w:eastAsia="黑体" w:hAnsi="Arial" w:cs="Times New Roman"/>
      <w:b/>
      <w:sz w:val="32"/>
      <w:szCs w:val="20"/>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basedOn w:val="a2"/>
    <w:link w:val="3"/>
    <w:rsid w:val="00306D4B"/>
    <w:rPr>
      <w:rFonts w:ascii="Times New Roman" w:eastAsia="仿宋_GB2312" w:hAnsi="Times New Roman"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basedOn w:val="a2"/>
    <w:link w:val="4"/>
    <w:rsid w:val="00306D4B"/>
    <w:rPr>
      <w:rFonts w:ascii="Arial" w:eastAsia="黑体" w:hAnsi="Arial" w:cs="Times New Roman"/>
      <w:b/>
      <w:sz w:val="28"/>
      <w:szCs w:val="20"/>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basedOn w:val="a2"/>
    <w:link w:val="5"/>
    <w:rsid w:val="00306D4B"/>
    <w:rPr>
      <w:rFonts w:ascii="Times New Roman" w:eastAsia="宋体" w:hAnsi="Times New Roman" w:cs="Times New Roman"/>
      <w:kern w:val="0"/>
      <w:sz w:val="24"/>
      <w:szCs w:val="20"/>
    </w:rPr>
  </w:style>
  <w:style w:type="character" w:customStyle="1" w:styleId="6Char">
    <w:name w:val="标题 6 Char"/>
    <w:aliases w:val="H6 Char1,PIM 6 Char1,h6 Char1,Third Subheading Char1,BOD 4 Char1,Bullet (Single Lines) Char1,Legal Level 1. Char1,課程簡稱 Char1,h61 Char1,heading 61 Char1,L6 Char1,CSS节内4级标记 Char1,第五层条 Char1,Bullet list Char1,1.1.1.1.1.1标题 6 Char1,正文六级标题 Char1"/>
    <w:basedOn w:val="a2"/>
    <w:link w:val="6"/>
    <w:rsid w:val="00306D4B"/>
    <w:rPr>
      <w:rFonts w:ascii="宋体" w:eastAsia="宋体" w:hAnsi="Arial" w:cs="Times New Roman"/>
      <w:kern w:val="0"/>
      <w:sz w:val="24"/>
      <w:szCs w:val="20"/>
    </w:rPr>
  </w:style>
  <w:style w:type="character" w:customStyle="1" w:styleId="7Char">
    <w:name w:val="标题 7 Char"/>
    <w:aliases w:val="PIM 7 Char1,Legal Level 1.1. Char1,L7 Char1,不用 Char1,（1） Char1,letter list Char1,H TIMES1 Char1,1.1.1.1.1.1.1标题 7 Char1,Level 1.1 Char1,表名 Char1,sdf Char1,H7 Char1,•H7 Char1,1.标题 6 Char1,cnc Char1,Caption number (column-wide) Char1,st Char1"/>
    <w:basedOn w:val="a2"/>
    <w:link w:val="7"/>
    <w:rsid w:val="00306D4B"/>
    <w:rPr>
      <w:rFonts w:ascii="宋体" w:eastAsia="宋体" w:hAnsi="Arial" w:cs="Times New Roman"/>
      <w:b/>
      <w:kern w:val="0"/>
      <w:sz w:val="24"/>
      <w:szCs w:val="20"/>
    </w:rPr>
  </w:style>
  <w:style w:type="character" w:customStyle="1" w:styleId="8Char">
    <w:name w:val="标题 8 Char"/>
    <w:aliases w:val="Legal Level 1.1.1. Char1,注意框体 Char1,不用8 Char1,（A） Char1,标题6 Char,图名 Char1,h8 Char1,Annex Char1,Title Char1,t Char1,heading 8 Char1,resume Char1,ctp Char1,Caption text (page-wide) Char1,Center Bold Char1,ITT t8 Char1,PA Appendix Minor Char1"/>
    <w:basedOn w:val="a2"/>
    <w:link w:val="8"/>
    <w:rsid w:val="00306D4B"/>
    <w:rPr>
      <w:rFonts w:ascii="Arial" w:eastAsia="黑体" w:hAnsi="Arial" w:cs="Times New Roman"/>
      <w:kern w:val="0"/>
      <w:sz w:val="24"/>
      <w:szCs w:val="20"/>
    </w:rPr>
  </w:style>
  <w:style w:type="character" w:customStyle="1" w:styleId="9Char">
    <w:name w:val="标题 9 Char"/>
    <w:aliases w:val="PIM 9 Char1,Legal Level 1.1.1.1. Char1,huh Char1,Appendix Char1,不用9 Char1,Figure Char1,tt Char1,table title Char1,标题 45 Char1,Figure Heading Char1,FH Char1,三级标题 Char1,未用 Char1,h9 Char1,标题 9 Char Char Char Char1,Annex1 Char1, Appen 1 Char1"/>
    <w:basedOn w:val="a2"/>
    <w:link w:val="9"/>
    <w:rsid w:val="00306D4B"/>
    <w:rPr>
      <w:rFonts w:ascii="Arial" w:eastAsia="黑体" w:hAnsi="Arial" w:cs="Times New Roman"/>
      <w:kern w:val="0"/>
      <w:sz w:val="24"/>
      <w:szCs w:val="20"/>
    </w:rPr>
  </w:style>
  <w:style w:type="paragraph" w:styleId="a1">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0"/>
    <w:link w:val="Char1"/>
    <w:rsid w:val="00306D4B"/>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1"/>
    <w:rsid w:val="00306D4B"/>
    <w:rPr>
      <w:rFonts w:ascii="Times New Roman" w:eastAsia="宋体" w:hAnsi="Times New Roman" w:cs="Times New Roman"/>
      <w:szCs w:val="24"/>
    </w:rPr>
  </w:style>
  <w:style w:type="paragraph" w:styleId="a7">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0"/>
    <w:link w:val="Char10"/>
    <w:rsid w:val="00306D4B"/>
    <w:rPr>
      <w:rFonts w:ascii="宋体" w:hAnsi="Courier New"/>
      <w:szCs w:val="20"/>
    </w:rPr>
  </w:style>
  <w:style w:type="character" w:customStyle="1" w:styleId="Char2">
    <w:name w:val="纯文本 Char"/>
    <w:basedOn w:val="a2"/>
    <w:uiPriority w:val="99"/>
    <w:semiHidden/>
    <w:rsid w:val="00306D4B"/>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7"/>
    <w:rsid w:val="00306D4B"/>
    <w:rPr>
      <w:rFonts w:ascii="宋体" w:eastAsia="宋体" w:hAnsi="Courier New" w:cs="Times New Roman"/>
      <w:szCs w:val="20"/>
    </w:rPr>
  </w:style>
  <w:style w:type="paragraph" w:customStyle="1" w:styleId="a8">
    <w:name w:val="表正文"/>
    <w:aliases w:val="正文非缩进"/>
    <w:basedOn w:val="a0"/>
    <w:next w:val="a7"/>
    <w:rsid w:val="00306D4B"/>
    <w:rPr>
      <w:rFonts w:ascii="宋体" w:hAnsi="Courier New"/>
      <w:szCs w:val="20"/>
    </w:rPr>
  </w:style>
  <w:style w:type="paragraph" w:styleId="a9">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HD正"/>
    <w:basedOn w:val="a0"/>
    <w:link w:val="Char3"/>
    <w:rsid w:val="00306D4B"/>
    <w:pPr>
      <w:spacing w:after="120"/>
      <w:ind w:leftChars="200" w:left="420"/>
    </w:pPr>
  </w:style>
  <w:style w:type="character" w:customStyle="1" w:styleId="Char3">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basedOn w:val="a2"/>
    <w:link w:val="a9"/>
    <w:rsid w:val="00306D4B"/>
    <w:rPr>
      <w:rFonts w:ascii="Times New Roman" w:eastAsia="宋体" w:hAnsi="Times New Roman" w:cs="Times New Roman"/>
      <w:szCs w:val="24"/>
    </w:rPr>
  </w:style>
  <w:style w:type="paragraph" w:styleId="aa">
    <w:name w:val="Date"/>
    <w:basedOn w:val="a0"/>
    <w:next w:val="a0"/>
    <w:link w:val="Char4"/>
    <w:rsid w:val="00306D4B"/>
    <w:rPr>
      <w:rFonts w:ascii="楷体_GB2312" w:eastAsia="楷体_GB2312"/>
      <w:b/>
      <w:sz w:val="28"/>
      <w:szCs w:val="20"/>
    </w:rPr>
  </w:style>
  <w:style w:type="character" w:customStyle="1" w:styleId="Char4">
    <w:name w:val="日期 Char"/>
    <w:basedOn w:val="a2"/>
    <w:link w:val="aa"/>
    <w:rsid w:val="00306D4B"/>
    <w:rPr>
      <w:rFonts w:ascii="楷体_GB2312" w:eastAsia="楷体_GB2312" w:hAnsi="Times New Roman" w:cs="Times New Roman"/>
      <w:b/>
      <w:sz w:val="28"/>
      <w:szCs w:val="20"/>
    </w:rPr>
  </w:style>
  <w:style w:type="character" w:styleId="ab">
    <w:name w:val="page number"/>
    <w:basedOn w:val="a2"/>
    <w:rsid w:val="00306D4B"/>
  </w:style>
  <w:style w:type="paragraph" w:styleId="ac">
    <w:name w:val="List Number"/>
    <w:basedOn w:val="a0"/>
    <w:rsid w:val="00306D4B"/>
    <w:pPr>
      <w:widowControl/>
      <w:tabs>
        <w:tab w:val="num" w:pos="454"/>
      </w:tabs>
      <w:spacing w:afterLines="50"/>
      <w:ind w:left="454" w:hanging="284"/>
      <w:jc w:val="left"/>
    </w:pPr>
    <w:rPr>
      <w:kern w:val="0"/>
      <w:sz w:val="24"/>
      <w:szCs w:val="20"/>
    </w:rPr>
  </w:style>
  <w:style w:type="paragraph" w:styleId="30">
    <w:name w:val="List Number 3"/>
    <w:basedOn w:val="a0"/>
    <w:rsid w:val="00306D4B"/>
    <w:pPr>
      <w:widowControl/>
      <w:tabs>
        <w:tab w:val="num" w:pos="482"/>
      </w:tabs>
      <w:spacing w:afterLines="50"/>
      <w:ind w:left="482" w:hanging="340"/>
      <w:jc w:val="left"/>
    </w:pPr>
    <w:rPr>
      <w:kern w:val="0"/>
      <w:sz w:val="24"/>
      <w:szCs w:val="20"/>
    </w:rPr>
  </w:style>
  <w:style w:type="paragraph" w:customStyle="1" w:styleId="ad">
    <w:name w:val="正文段"/>
    <w:basedOn w:val="a0"/>
    <w:uiPriority w:val="99"/>
    <w:rsid w:val="00306D4B"/>
    <w:pPr>
      <w:widowControl/>
      <w:snapToGrid w:val="0"/>
      <w:spacing w:afterLines="50"/>
      <w:ind w:firstLineChars="200" w:firstLine="200"/>
    </w:pPr>
    <w:rPr>
      <w:kern w:val="0"/>
      <w:sz w:val="24"/>
      <w:szCs w:val="20"/>
    </w:rPr>
  </w:style>
  <w:style w:type="paragraph" w:styleId="ae">
    <w:name w:val="annotation text"/>
    <w:basedOn w:val="a0"/>
    <w:link w:val="Char5"/>
    <w:semiHidden/>
    <w:rsid w:val="00306D4B"/>
    <w:pPr>
      <w:jc w:val="left"/>
    </w:pPr>
  </w:style>
  <w:style w:type="character" w:customStyle="1" w:styleId="Char5">
    <w:name w:val="批注文字 Char"/>
    <w:basedOn w:val="a2"/>
    <w:link w:val="ae"/>
    <w:semiHidden/>
    <w:rsid w:val="00306D4B"/>
    <w:rPr>
      <w:rFonts w:ascii="Times New Roman" w:eastAsia="宋体" w:hAnsi="Times New Roman" w:cs="Times New Roman"/>
      <w:szCs w:val="24"/>
    </w:rPr>
  </w:style>
  <w:style w:type="paragraph" w:styleId="af">
    <w:name w:val="annotation subject"/>
    <w:basedOn w:val="ae"/>
    <w:next w:val="ae"/>
    <w:link w:val="Char6"/>
    <w:uiPriority w:val="99"/>
    <w:semiHidden/>
    <w:rsid w:val="00306D4B"/>
    <w:pPr>
      <w:widowControl/>
      <w:spacing w:afterLines="50"/>
    </w:pPr>
    <w:rPr>
      <w:b/>
      <w:bCs/>
      <w:kern w:val="0"/>
      <w:sz w:val="24"/>
      <w:szCs w:val="20"/>
    </w:rPr>
  </w:style>
  <w:style w:type="character" w:customStyle="1" w:styleId="Char6">
    <w:name w:val="批注主题 Char"/>
    <w:basedOn w:val="Char5"/>
    <w:link w:val="af"/>
    <w:uiPriority w:val="99"/>
    <w:semiHidden/>
    <w:rsid w:val="00306D4B"/>
    <w:rPr>
      <w:rFonts w:ascii="Times New Roman" w:eastAsia="宋体" w:hAnsi="Times New Roman" w:cs="Times New Roman"/>
      <w:b/>
      <w:bCs/>
      <w:kern w:val="0"/>
      <w:sz w:val="24"/>
      <w:szCs w:val="20"/>
    </w:rPr>
  </w:style>
  <w:style w:type="paragraph" w:styleId="21">
    <w:name w:val="Body Text 2"/>
    <w:basedOn w:val="a0"/>
    <w:link w:val="2Char0"/>
    <w:rsid w:val="00306D4B"/>
    <w:pPr>
      <w:widowControl/>
      <w:spacing w:afterLines="50" w:line="216" w:lineRule="auto"/>
      <w:jc w:val="center"/>
    </w:pPr>
    <w:rPr>
      <w:rFonts w:ascii="隶书" w:eastAsia="隶书"/>
      <w:bCs/>
      <w:kern w:val="0"/>
      <w:sz w:val="72"/>
      <w:szCs w:val="84"/>
    </w:rPr>
  </w:style>
  <w:style w:type="character" w:customStyle="1" w:styleId="2Char0">
    <w:name w:val="正文文本 2 Char"/>
    <w:basedOn w:val="a2"/>
    <w:link w:val="21"/>
    <w:rsid w:val="00306D4B"/>
    <w:rPr>
      <w:rFonts w:ascii="隶书" w:eastAsia="隶书" w:hAnsi="Times New Roman" w:cs="Times New Roman"/>
      <w:bCs/>
      <w:kern w:val="0"/>
      <w:sz w:val="72"/>
      <w:szCs w:val="84"/>
    </w:rPr>
  </w:style>
  <w:style w:type="paragraph" w:styleId="22">
    <w:name w:val="List Number 2"/>
    <w:basedOn w:val="a0"/>
    <w:rsid w:val="00306D4B"/>
    <w:pPr>
      <w:widowControl/>
      <w:tabs>
        <w:tab w:val="num" w:pos="1697"/>
      </w:tabs>
      <w:spacing w:afterLines="50"/>
      <w:ind w:left="1697" w:hanging="420"/>
      <w:jc w:val="left"/>
    </w:pPr>
    <w:rPr>
      <w:kern w:val="0"/>
      <w:sz w:val="24"/>
      <w:szCs w:val="20"/>
    </w:rPr>
  </w:style>
  <w:style w:type="character" w:styleId="af0">
    <w:name w:val="Hyperlink"/>
    <w:aliases w:val="超级链接"/>
    <w:uiPriority w:val="99"/>
    <w:rsid w:val="00306D4B"/>
    <w:rPr>
      <w:color w:val="0000FF"/>
      <w:u w:val="single"/>
    </w:rPr>
  </w:style>
  <w:style w:type="paragraph" w:customStyle="1" w:styleId="Char7">
    <w:name w:val="Char"/>
    <w:basedOn w:val="a0"/>
    <w:autoRedefine/>
    <w:rsid w:val="00306D4B"/>
    <w:rPr>
      <w:rFonts w:ascii="仿宋_GB2312" w:eastAsia="仿宋_GB2312"/>
      <w:b/>
      <w:sz w:val="32"/>
      <w:szCs w:val="32"/>
    </w:rPr>
  </w:style>
  <w:style w:type="paragraph" w:customStyle="1" w:styleId="TableText">
    <w:name w:val="Table Text"/>
    <w:link w:val="TableTextChar1"/>
    <w:rsid w:val="00306D4B"/>
    <w:pPr>
      <w:snapToGrid w:val="0"/>
      <w:spacing w:before="80" w:after="80"/>
    </w:pPr>
    <w:rPr>
      <w:rFonts w:ascii="Arial" w:eastAsia="宋体" w:hAnsi="Arial" w:cs="Times New Roman"/>
      <w:kern w:val="0"/>
      <w:sz w:val="18"/>
      <w:szCs w:val="20"/>
    </w:rPr>
  </w:style>
  <w:style w:type="character" w:customStyle="1" w:styleId="TableTextChar1">
    <w:name w:val="Table Text Char1"/>
    <w:link w:val="TableText"/>
    <w:rsid w:val="00306D4B"/>
    <w:rPr>
      <w:rFonts w:ascii="Arial" w:eastAsia="宋体" w:hAnsi="Arial" w:cs="Times New Roman"/>
      <w:kern w:val="0"/>
      <w:sz w:val="18"/>
      <w:szCs w:val="20"/>
    </w:rPr>
  </w:style>
  <w:style w:type="character" w:customStyle="1" w:styleId="2Char1">
    <w:name w:val="正文（缩进2汉字） Char"/>
    <w:link w:val="23"/>
    <w:rsid w:val="00306D4B"/>
    <w:rPr>
      <w:rFonts w:ascii="宋体"/>
    </w:rPr>
  </w:style>
  <w:style w:type="paragraph" w:customStyle="1" w:styleId="23">
    <w:name w:val="正文（缩进2汉字）"/>
    <w:basedOn w:val="a0"/>
    <w:link w:val="2Char1"/>
    <w:rsid w:val="00306D4B"/>
    <w:pPr>
      <w:tabs>
        <w:tab w:val="left" w:pos="525"/>
      </w:tabs>
      <w:spacing w:before="100" w:beforeAutospacing="1" w:after="100" w:afterAutospacing="1"/>
      <w:ind w:leftChars="50" w:left="120" w:firstLineChars="206" w:firstLine="494"/>
    </w:pPr>
    <w:rPr>
      <w:rFonts w:ascii="宋体" w:eastAsiaTheme="minorEastAsia" w:hAnsiTheme="minorHAnsi" w:cstheme="minorBidi"/>
      <w:szCs w:val="22"/>
    </w:rPr>
  </w:style>
  <w:style w:type="character" w:styleId="af1">
    <w:name w:val="Strong"/>
    <w:uiPriority w:val="22"/>
    <w:qFormat/>
    <w:rsid w:val="00306D4B"/>
    <w:rPr>
      <w:b/>
      <w:bCs/>
    </w:rPr>
  </w:style>
  <w:style w:type="paragraph" w:customStyle="1" w:styleId="Char8">
    <w:name w:val="Char"/>
    <w:basedOn w:val="a0"/>
    <w:autoRedefine/>
    <w:rsid w:val="00306D4B"/>
    <w:pPr>
      <w:tabs>
        <w:tab w:val="num" w:pos="432"/>
      </w:tabs>
      <w:spacing w:beforeLines="50" w:afterLines="50"/>
      <w:ind w:left="432" w:hanging="432"/>
      <w:jc w:val="center"/>
    </w:pPr>
    <w:rPr>
      <w:sz w:val="24"/>
    </w:rPr>
  </w:style>
  <w:style w:type="paragraph" w:customStyle="1" w:styleId="af2">
    <w:name w:val="模板普通正文"/>
    <w:basedOn w:val="a9"/>
    <w:rsid w:val="00306D4B"/>
    <w:pPr>
      <w:spacing w:beforeLines="50" w:after="10" w:line="360" w:lineRule="auto"/>
      <w:ind w:leftChars="0" w:left="0" w:firstLineChars="175" w:firstLine="175"/>
      <w:jc w:val="left"/>
    </w:pPr>
    <w:rPr>
      <w:sz w:val="24"/>
    </w:rPr>
  </w:style>
  <w:style w:type="paragraph" w:styleId="24">
    <w:name w:val="Body Text Indent 2"/>
    <w:aliases w:val="正文文字缩进 2"/>
    <w:basedOn w:val="a0"/>
    <w:link w:val="2Char2"/>
    <w:rsid w:val="00306D4B"/>
    <w:pPr>
      <w:spacing w:after="120" w:line="480" w:lineRule="auto"/>
      <w:ind w:leftChars="200" w:left="420"/>
    </w:pPr>
  </w:style>
  <w:style w:type="character" w:customStyle="1" w:styleId="2Char2">
    <w:name w:val="正文文本缩进 2 Char"/>
    <w:aliases w:val="正文文字缩进 2 Char"/>
    <w:basedOn w:val="a2"/>
    <w:link w:val="24"/>
    <w:rsid w:val="00306D4B"/>
    <w:rPr>
      <w:rFonts w:ascii="Times New Roman" w:eastAsia="宋体" w:hAnsi="Times New Roman" w:cs="Times New Roman"/>
      <w:szCs w:val="24"/>
    </w:rPr>
  </w:style>
  <w:style w:type="paragraph" w:customStyle="1" w:styleId="af3">
    <w:name w:val="缺省文本"/>
    <w:basedOn w:val="a0"/>
    <w:rsid w:val="00306D4B"/>
    <w:pPr>
      <w:autoSpaceDE w:val="0"/>
      <w:autoSpaceDN w:val="0"/>
      <w:adjustRightInd w:val="0"/>
      <w:jc w:val="left"/>
    </w:pPr>
    <w:rPr>
      <w:kern w:val="0"/>
      <w:sz w:val="24"/>
    </w:rPr>
  </w:style>
  <w:style w:type="paragraph" w:customStyle="1" w:styleId="WW-2">
    <w:name w:val="WW-正文文字缩进 2"/>
    <w:basedOn w:val="a0"/>
    <w:rsid w:val="00306D4B"/>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0"/>
    <w:rsid w:val="00306D4B"/>
    <w:rPr>
      <w:rFonts w:ascii="Tahoma" w:hAnsi="Tahoma"/>
      <w:sz w:val="24"/>
      <w:szCs w:val="20"/>
    </w:rPr>
  </w:style>
  <w:style w:type="paragraph" w:styleId="HTML">
    <w:name w:val="HTML Preformatted"/>
    <w:basedOn w:val="a0"/>
    <w:link w:val="HTMLChar"/>
    <w:rsid w:val="00306D4B"/>
    <w:pPr>
      <w:widowControl/>
      <w:numPr>
        <w:numId w:val="6"/>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黑体" w:eastAsia="黑体" w:hAnsi="Courier New" w:cs="Courier New"/>
      <w:kern w:val="0"/>
      <w:sz w:val="20"/>
      <w:szCs w:val="20"/>
    </w:rPr>
  </w:style>
  <w:style w:type="character" w:customStyle="1" w:styleId="HTMLChar">
    <w:name w:val="HTML 预设格式 Char"/>
    <w:basedOn w:val="a2"/>
    <w:link w:val="HTML"/>
    <w:rsid w:val="00306D4B"/>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0"/>
    <w:link w:val="Char9"/>
    <w:rsid w:val="00306D4B"/>
    <w:pPr>
      <w:spacing w:line="360" w:lineRule="auto"/>
    </w:pPr>
    <w:rPr>
      <w:rFonts w:eastAsia="仿宋_GB2312"/>
      <w:sz w:val="28"/>
    </w:rPr>
  </w:style>
  <w:style w:type="character" w:customStyle="1" w:styleId="Char9">
    <w:name w:val="正文文本 Char"/>
    <w:aliases w:val="???? Char,?y????×? Char,?y???? Char,?y????? Char,contents Char,Corps de texte Char,body tesx Char,Corpo de texto Char,EHPT Char,Body Text2 Char,?y?????á? Char,heading_txt Char,bodytxy2 Char,??2 Char,Orig Qstn Char,Original Question Char"/>
    <w:basedOn w:val="a2"/>
    <w:link w:val="af4"/>
    <w:rsid w:val="00306D4B"/>
    <w:rPr>
      <w:rFonts w:ascii="Times New Roman" w:eastAsia="仿宋_GB2312" w:hAnsi="Times New Roman" w:cs="Times New Roman"/>
      <w:sz w:val="28"/>
      <w:szCs w:val="24"/>
    </w:rPr>
  </w:style>
  <w:style w:type="paragraph" w:styleId="af5">
    <w:name w:val="Body Text First Indent"/>
    <w:basedOn w:val="af4"/>
    <w:link w:val="Chara"/>
    <w:rsid w:val="00306D4B"/>
    <w:pPr>
      <w:spacing w:after="120" w:line="240" w:lineRule="auto"/>
      <w:ind w:firstLineChars="100" w:firstLine="420"/>
    </w:pPr>
    <w:rPr>
      <w:rFonts w:eastAsia="宋体"/>
      <w:sz w:val="21"/>
    </w:rPr>
  </w:style>
  <w:style w:type="character" w:customStyle="1" w:styleId="Chara">
    <w:name w:val="正文首行缩进 Char"/>
    <w:basedOn w:val="Char9"/>
    <w:link w:val="af5"/>
    <w:rsid w:val="00306D4B"/>
    <w:rPr>
      <w:rFonts w:ascii="Times New Roman" w:eastAsia="宋体" w:hAnsi="Times New Roman" w:cs="Times New Roman"/>
      <w:sz w:val="28"/>
      <w:szCs w:val="24"/>
    </w:rPr>
  </w:style>
  <w:style w:type="paragraph" w:customStyle="1" w:styleId="af6">
    <w:name w:val="项目排列"/>
    <w:basedOn w:val="a0"/>
    <w:link w:val="Charb"/>
    <w:rsid w:val="00306D4B"/>
    <w:pPr>
      <w:tabs>
        <w:tab w:val="num" w:pos="900"/>
      </w:tabs>
      <w:spacing w:beforeLines="50" w:afterLines="50" w:line="300" w:lineRule="auto"/>
      <w:ind w:left="900" w:hanging="420"/>
    </w:pPr>
    <w:rPr>
      <w:sz w:val="24"/>
    </w:rPr>
  </w:style>
  <w:style w:type="character" w:customStyle="1" w:styleId="Charb">
    <w:name w:val="项目排列 Char"/>
    <w:link w:val="af6"/>
    <w:rsid w:val="00306D4B"/>
    <w:rPr>
      <w:rFonts w:ascii="Times New Roman" w:eastAsia="宋体" w:hAnsi="Times New Roman" w:cs="Times New Roman"/>
      <w:sz w:val="24"/>
      <w:szCs w:val="24"/>
    </w:rPr>
  </w:style>
  <w:style w:type="character" w:customStyle="1" w:styleId="style21">
    <w:name w:val="style21"/>
    <w:rsid w:val="00306D4B"/>
    <w:rPr>
      <w:sz w:val="15"/>
      <w:szCs w:val="15"/>
    </w:rPr>
  </w:style>
  <w:style w:type="paragraph" w:styleId="af7">
    <w:name w:val="Normal (Web)"/>
    <w:basedOn w:val="a0"/>
    <w:rsid w:val="00306D4B"/>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0"/>
    <w:rsid w:val="00306D4B"/>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0"/>
    <w:uiPriority w:val="34"/>
    <w:qFormat/>
    <w:rsid w:val="00306D4B"/>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0"/>
    <w:rsid w:val="00306D4B"/>
    <w:rPr>
      <w:szCs w:val="20"/>
    </w:rPr>
  </w:style>
  <w:style w:type="paragraph" w:customStyle="1" w:styleId="12">
    <w:name w:val="列出段落1"/>
    <w:basedOn w:val="a0"/>
    <w:rsid w:val="00306D4B"/>
    <w:pPr>
      <w:ind w:firstLineChars="200" w:firstLine="420"/>
    </w:pPr>
    <w:rPr>
      <w:rFonts w:ascii="Calibri" w:hAnsi="Calibri"/>
      <w:szCs w:val="22"/>
    </w:rPr>
  </w:style>
  <w:style w:type="paragraph" w:customStyle="1" w:styleId="ParaCharCharCharChar">
    <w:name w:val="默认段落字体 Para Char Char Char Char"/>
    <w:basedOn w:val="a0"/>
    <w:rsid w:val="00306D4B"/>
  </w:style>
  <w:style w:type="paragraph" w:customStyle="1" w:styleId="CharCharChar1CharCharChar1CharCharCharChar">
    <w:name w:val="Char Char Char1 Char Char Char1 Char Char Char Char"/>
    <w:basedOn w:val="a0"/>
    <w:rsid w:val="00306D4B"/>
  </w:style>
  <w:style w:type="character" w:customStyle="1" w:styleId="font1">
    <w:name w:val="font1"/>
    <w:rsid w:val="00306D4B"/>
    <w:rPr>
      <w:strike w:val="0"/>
      <w:dstrike w:val="0"/>
      <w:color w:val="999999"/>
      <w:sz w:val="18"/>
      <w:szCs w:val="18"/>
      <w:u w:val="none"/>
    </w:rPr>
  </w:style>
  <w:style w:type="character" w:styleId="af9">
    <w:name w:val="Emphasis"/>
    <w:qFormat/>
    <w:rsid w:val="00306D4B"/>
    <w:rPr>
      <w:i w:val="0"/>
      <w:iCs w:val="0"/>
      <w:color w:val="CC0000"/>
    </w:rPr>
  </w:style>
  <w:style w:type="paragraph" w:customStyle="1" w:styleId="tabletext0">
    <w:name w:val="tabletext"/>
    <w:basedOn w:val="a0"/>
    <w:rsid w:val="00306D4B"/>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rsid w:val="00306D4B"/>
    <w:rPr>
      <w:rFonts w:ascii="Tahoma" w:hAnsi="Tahoma"/>
      <w:sz w:val="24"/>
      <w:szCs w:val="20"/>
    </w:rPr>
  </w:style>
  <w:style w:type="character" w:customStyle="1" w:styleId="apple-style-span">
    <w:name w:val="apple-style-span"/>
    <w:basedOn w:val="a2"/>
    <w:rsid w:val="00306D4B"/>
  </w:style>
  <w:style w:type="paragraph" w:customStyle="1" w:styleId="afa">
    <w:name w:val="正文无缩进"/>
    <w:basedOn w:val="a0"/>
    <w:link w:val="Charc"/>
    <w:qFormat/>
    <w:rsid w:val="00306D4B"/>
    <w:pPr>
      <w:spacing w:line="360" w:lineRule="auto"/>
    </w:pPr>
    <w:rPr>
      <w:rFonts w:ascii="宋体"/>
      <w:color w:val="000000"/>
      <w:sz w:val="24"/>
    </w:rPr>
  </w:style>
  <w:style w:type="character" w:customStyle="1" w:styleId="Charc">
    <w:name w:val="正文无缩进 Char"/>
    <w:link w:val="afa"/>
    <w:rsid w:val="00306D4B"/>
    <w:rPr>
      <w:rFonts w:ascii="宋体" w:eastAsia="宋体" w:hAnsi="Times New Roman" w:cs="Times New Roman"/>
      <w:color w:val="000000"/>
      <w:sz w:val="24"/>
      <w:szCs w:val="24"/>
    </w:rPr>
  </w:style>
  <w:style w:type="table" w:styleId="afb">
    <w:name w:val="Table Grid"/>
    <w:basedOn w:val="a3"/>
    <w:uiPriority w:val="59"/>
    <w:rsid w:val="00306D4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rsid w:val="00306D4B"/>
    <w:pPr>
      <w:spacing w:after="120"/>
      <w:ind w:leftChars="200" w:left="420"/>
    </w:pPr>
    <w:rPr>
      <w:sz w:val="16"/>
      <w:szCs w:val="16"/>
    </w:rPr>
  </w:style>
  <w:style w:type="character" w:customStyle="1" w:styleId="3Char0">
    <w:name w:val="正文文本缩进 3 Char"/>
    <w:basedOn w:val="a2"/>
    <w:link w:val="31"/>
    <w:rsid w:val="00306D4B"/>
    <w:rPr>
      <w:rFonts w:ascii="Times New Roman" w:eastAsia="宋体" w:hAnsi="Times New Roman" w:cs="Times New Roman"/>
      <w:sz w:val="16"/>
      <w:szCs w:val="16"/>
    </w:rPr>
  </w:style>
  <w:style w:type="paragraph" w:customStyle="1" w:styleId="13">
    <w:name w:val="正文1"/>
    <w:rsid w:val="00306D4B"/>
    <w:pPr>
      <w:widowControl w:val="0"/>
      <w:adjustRightInd w:val="0"/>
      <w:spacing w:line="312" w:lineRule="atLeast"/>
      <w:jc w:val="both"/>
    </w:pPr>
    <w:rPr>
      <w:rFonts w:ascii="宋体" w:eastAsia="宋体" w:hAnsi="Times New Roman" w:cs="Times New Roman"/>
      <w:kern w:val="0"/>
      <w:sz w:val="34"/>
      <w:szCs w:val="20"/>
    </w:rPr>
  </w:style>
  <w:style w:type="paragraph" w:styleId="40">
    <w:name w:val="toc 4"/>
    <w:basedOn w:val="a0"/>
    <w:next w:val="a0"/>
    <w:autoRedefine/>
    <w:semiHidden/>
    <w:rsid w:val="00306D4B"/>
    <w:pPr>
      <w:tabs>
        <w:tab w:val="right" w:leader="dot" w:pos="8314"/>
      </w:tabs>
      <w:ind w:firstLineChars="245" w:firstLine="588"/>
    </w:pPr>
  </w:style>
  <w:style w:type="character" w:styleId="afc">
    <w:name w:val="annotation reference"/>
    <w:semiHidden/>
    <w:rsid w:val="00306D4B"/>
    <w:rPr>
      <w:sz w:val="21"/>
      <w:szCs w:val="21"/>
    </w:rPr>
  </w:style>
  <w:style w:type="character" w:customStyle="1" w:styleId="ca-3">
    <w:name w:val="ca-3"/>
    <w:basedOn w:val="a2"/>
    <w:rsid w:val="00306D4B"/>
  </w:style>
  <w:style w:type="paragraph" w:customStyle="1" w:styleId="afd">
    <w:uiPriority w:val="99"/>
    <w:rsid w:val="00306D4B"/>
    <w:pPr>
      <w:widowControl w:val="0"/>
      <w:jc w:val="both"/>
    </w:pPr>
    <w:rPr>
      <w:rFonts w:ascii="Times New Roman" w:eastAsia="宋体" w:hAnsi="Times New Roman" w:cs="Times New Roman"/>
      <w:szCs w:val="24"/>
    </w:rPr>
  </w:style>
  <w:style w:type="paragraph" w:customStyle="1" w:styleId="CharChar1CharCharCharChar1CharCharChar">
    <w:name w:val="Char Char1 Char Char Char Char1 Char Char Char"/>
    <w:basedOn w:val="a0"/>
    <w:rsid w:val="00306D4B"/>
    <w:pPr>
      <w:adjustRightInd w:val="0"/>
      <w:spacing w:line="360" w:lineRule="atLeast"/>
    </w:pPr>
    <w:rPr>
      <w:rFonts w:ascii="Tahoma" w:hAnsi="Tahoma"/>
      <w:sz w:val="24"/>
      <w:szCs w:val="20"/>
    </w:rPr>
  </w:style>
  <w:style w:type="character" w:customStyle="1" w:styleId="CharChar">
    <w:name w:val="表格 Char Char"/>
    <w:link w:val="afe"/>
    <w:locked/>
    <w:rsid w:val="00306D4B"/>
    <w:rPr>
      <w:rFonts w:ascii="宋体" w:eastAsia="宋体" w:hAnsi="宋体"/>
    </w:rPr>
  </w:style>
  <w:style w:type="paragraph" w:customStyle="1" w:styleId="afe">
    <w:name w:val="表格"/>
    <w:basedOn w:val="a0"/>
    <w:link w:val="CharChar"/>
    <w:rsid w:val="00306D4B"/>
    <w:pPr>
      <w:snapToGrid w:val="0"/>
      <w:ind w:firstLineChars="21" w:firstLine="42"/>
    </w:pPr>
    <w:rPr>
      <w:rFonts w:ascii="宋体" w:hAnsi="宋体" w:cstheme="minorBidi"/>
      <w:szCs w:val="22"/>
    </w:rPr>
  </w:style>
  <w:style w:type="paragraph" w:customStyle="1" w:styleId="xl32">
    <w:name w:val="xl32"/>
    <w:basedOn w:val="a0"/>
    <w:rsid w:val="00306D4B"/>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0"/>
    <w:rsid w:val="00306D4B"/>
    <w:pPr>
      <w:widowControl/>
      <w:spacing w:after="160" w:line="240" w:lineRule="exact"/>
      <w:jc w:val="left"/>
    </w:pPr>
  </w:style>
  <w:style w:type="character" w:customStyle="1" w:styleId="CharChar0">
    <w:name w:val="Char Char"/>
    <w:rsid w:val="00306D4B"/>
    <w:rPr>
      <w:rFonts w:ascii="宋体" w:eastAsia="宋体" w:hAnsi="Courier New" w:hint="eastAsia"/>
      <w:kern w:val="2"/>
      <w:sz w:val="21"/>
      <w:lang w:val="en-US" w:eastAsia="zh-CN" w:bidi="ar-SA"/>
    </w:rPr>
  </w:style>
  <w:style w:type="character" w:customStyle="1" w:styleId="style51">
    <w:name w:val="style51"/>
    <w:rsid w:val="00306D4B"/>
    <w:rPr>
      <w:sz w:val="21"/>
      <w:szCs w:val="21"/>
    </w:rPr>
  </w:style>
  <w:style w:type="paragraph" w:customStyle="1" w:styleId="aff">
    <w:name w:val="标书_正文"/>
    <w:basedOn w:val="a0"/>
    <w:autoRedefine/>
    <w:rsid w:val="00306D4B"/>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0"/>
    <w:link w:val="Chard"/>
    <w:rsid w:val="00306D4B"/>
    <w:pPr>
      <w:spacing w:line="360" w:lineRule="auto"/>
      <w:ind w:firstLineChars="200" w:firstLine="480"/>
    </w:pPr>
    <w:rPr>
      <w:rFonts w:cs="宋体"/>
      <w:sz w:val="24"/>
      <w:szCs w:val="20"/>
    </w:rPr>
  </w:style>
  <w:style w:type="character" w:customStyle="1" w:styleId="Chard">
    <w:name w:val="标准文本 Char"/>
    <w:link w:val="aff0"/>
    <w:rsid w:val="00306D4B"/>
    <w:rPr>
      <w:rFonts w:ascii="Times New Roman" w:eastAsia="宋体" w:hAnsi="Times New Roman" w:cs="宋体"/>
      <w:sz w:val="24"/>
      <w:szCs w:val="20"/>
    </w:rPr>
  </w:style>
  <w:style w:type="paragraph" w:customStyle="1" w:styleId="Default">
    <w:name w:val="Default"/>
    <w:rsid w:val="00306D4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1">
    <w:name w:val="自定义正文"/>
    <w:basedOn w:val="a0"/>
    <w:link w:val="Chare"/>
    <w:rsid w:val="00306D4B"/>
    <w:pPr>
      <w:spacing w:line="480" w:lineRule="exact"/>
      <w:ind w:firstLineChars="200" w:firstLine="200"/>
      <w:jc w:val="left"/>
    </w:pPr>
    <w:rPr>
      <w:rFonts w:ascii="仿宋_GB2312" w:eastAsia="仿宋_GB2312"/>
      <w:sz w:val="28"/>
    </w:rPr>
  </w:style>
  <w:style w:type="character" w:customStyle="1" w:styleId="Chare">
    <w:name w:val="自定义正文 Char"/>
    <w:link w:val="aff1"/>
    <w:rsid w:val="00306D4B"/>
    <w:rPr>
      <w:rFonts w:ascii="仿宋_GB2312" w:eastAsia="仿宋_GB2312" w:hAnsi="Times New Roman" w:cs="Times New Roman"/>
      <w:sz w:val="28"/>
      <w:szCs w:val="24"/>
    </w:rPr>
  </w:style>
  <w:style w:type="paragraph" w:styleId="14">
    <w:name w:val="toc 1"/>
    <w:basedOn w:val="a0"/>
    <w:next w:val="a0"/>
    <w:autoRedefine/>
    <w:semiHidden/>
    <w:rsid w:val="00306D4B"/>
  </w:style>
  <w:style w:type="paragraph" w:styleId="25">
    <w:name w:val="toc 2"/>
    <w:basedOn w:val="a0"/>
    <w:next w:val="a0"/>
    <w:autoRedefine/>
    <w:semiHidden/>
    <w:rsid w:val="00306D4B"/>
    <w:pPr>
      <w:ind w:leftChars="200" w:left="420"/>
    </w:pPr>
  </w:style>
  <w:style w:type="paragraph" w:customStyle="1" w:styleId="152">
    <w:name w:val="样式 小四 行距: 1.5 倍行距 首行缩进:  2 字符"/>
    <w:basedOn w:val="a0"/>
    <w:rsid w:val="00306D4B"/>
    <w:pPr>
      <w:spacing w:line="360" w:lineRule="auto"/>
      <w:ind w:firstLineChars="200" w:firstLine="480"/>
    </w:pPr>
    <w:rPr>
      <w:rFonts w:cs="宋体"/>
      <w:sz w:val="24"/>
      <w:szCs w:val="20"/>
    </w:rPr>
  </w:style>
  <w:style w:type="paragraph" w:customStyle="1" w:styleId="aff2">
    <w:name w:val="自定义表格文字"/>
    <w:basedOn w:val="a0"/>
    <w:rsid w:val="00306D4B"/>
    <w:pPr>
      <w:spacing w:before="60" w:after="60" w:line="320" w:lineRule="exact"/>
      <w:jc w:val="left"/>
    </w:pPr>
    <w:rPr>
      <w:rFonts w:ascii="宋体" w:eastAsia="楷体_GB2312"/>
    </w:rPr>
  </w:style>
  <w:style w:type="paragraph" w:customStyle="1" w:styleId="CharCharChar1Char">
    <w:name w:val="Char Char Char1 Char"/>
    <w:basedOn w:val="a0"/>
    <w:autoRedefine/>
    <w:rsid w:val="00306D4B"/>
    <w:pPr>
      <w:widowControl/>
      <w:spacing w:after="160" w:line="240" w:lineRule="exact"/>
      <w:jc w:val="left"/>
    </w:pPr>
    <w:rPr>
      <w:rFonts w:ascii="Verdana" w:eastAsia="仿宋_GB2312" w:hAnsi="Verdana"/>
      <w:kern w:val="0"/>
      <w:sz w:val="24"/>
      <w:szCs w:val="20"/>
      <w:lang w:eastAsia="en-US"/>
    </w:rPr>
  </w:style>
  <w:style w:type="paragraph" w:styleId="26">
    <w:name w:val="List Continue 2"/>
    <w:basedOn w:val="a0"/>
    <w:rsid w:val="00306D4B"/>
    <w:pPr>
      <w:spacing w:after="120"/>
      <w:ind w:leftChars="400" w:left="840"/>
    </w:pPr>
  </w:style>
  <w:style w:type="paragraph" w:customStyle="1" w:styleId="CharCharChar1Char0">
    <w:name w:val="Char Char Char1 Char"/>
    <w:basedOn w:val="a0"/>
    <w:autoRedefine/>
    <w:rsid w:val="00306D4B"/>
    <w:pPr>
      <w:widowControl/>
      <w:spacing w:after="160" w:line="240" w:lineRule="exact"/>
      <w:jc w:val="left"/>
    </w:pPr>
    <w:rPr>
      <w:rFonts w:ascii="Verdana" w:eastAsia="仿宋_GB2312" w:hAnsi="Verdana"/>
      <w:kern w:val="0"/>
      <w:sz w:val="24"/>
      <w:szCs w:val="20"/>
      <w:lang w:eastAsia="en-US"/>
    </w:rPr>
  </w:style>
  <w:style w:type="paragraph" w:styleId="27">
    <w:name w:val="Body Text First Indent 2"/>
    <w:basedOn w:val="a9"/>
    <w:link w:val="2Char3"/>
    <w:rsid w:val="00306D4B"/>
    <w:pPr>
      <w:ind w:firstLineChars="200" w:firstLine="420"/>
    </w:pPr>
  </w:style>
  <w:style w:type="character" w:customStyle="1" w:styleId="2Char3">
    <w:name w:val="正文首行缩进 2 Char"/>
    <w:basedOn w:val="Char3"/>
    <w:link w:val="27"/>
    <w:rsid w:val="00306D4B"/>
    <w:rPr>
      <w:rFonts w:ascii="Times New Roman" w:eastAsia="宋体" w:hAnsi="Times New Roman" w:cs="Times New Roman"/>
      <w:szCs w:val="24"/>
    </w:rPr>
  </w:style>
  <w:style w:type="paragraph" w:styleId="aff3">
    <w:name w:val="Balloon Text"/>
    <w:basedOn w:val="a0"/>
    <w:link w:val="Charf"/>
    <w:semiHidden/>
    <w:rsid w:val="00306D4B"/>
    <w:rPr>
      <w:sz w:val="18"/>
      <w:szCs w:val="18"/>
    </w:rPr>
  </w:style>
  <w:style w:type="character" w:customStyle="1" w:styleId="Charf">
    <w:name w:val="批注框文本 Char"/>
    <w:basedOn w:val="a2"/>
    <w:link w:val="aff3"/>
    <w:semiHidden/>
    <w:rsid w:val="00306D4B"/>
    <w:rPr>
      <w:rFonts w:ascii="Times New Roman" w:eastAsia="宋体" w:hAnsi="Times New Roman" w:cs="Times New Roman"/>
      <w:sz w:val="18"/>
      <w:szCs w:val="18"/>
    </w:rPr>
  </w:style>
  <w:style w:type="paragraph" w:styleId="aff4">
    <w:name w:val="Document Map"/>
    <w:basedOn w:val="a0"/>
    <w:link w:val="Charf0"/>
    <w:semiHidden/>
    <w:rsid w:val="00306D4B"/>
    <w:pPr>
      <w:shd w:val="clear" w:color="auto" w:fill="000080"/>
    </w:pPr>
  </w:style>
  <w:style w:type="character" w:customStyle="1" w:styleId="Charf0">
    <w:name w:val="文档结构图 Char"/>
    <w:basedOn w:val="a2"/>
    <w:link w:val="aff4"/>
    <w:semiHidden/>
    <w:rsid w:val="00306D4B"/>
    <w:rPr>
      <w:rFonts w:ascii="Times New Roman" w:eastAsia="宋体" w:hAnsi="Times New Roman" w:cs="Times New Roman"/>
      <w:szCs w:val="24"/>
      <w:shd w:val="clear" w:color="auto" w:fill="000080"/>
    </w:rPr>
  </w:style>
  <w:style w:type="character" w:customStyle="1" w:styleId="CharChar1">
    <w:name w:val="Char Char"/>
    <w:rsid w:val="00306D4B"/>
    <w:rPr>
      <w:rFonts w:ascii="宋体" w:eastAsia="宋体" w:hAnsi="Courier New"/>
      <w:kern w:val="2"/>
      <w:sz w:val="21"/>
      <w:lang w:val="en-US" w:eastAsia="zh-CN" w:bidi="ar-SA"/>
    </w:rPr>
  </w:style>
  <w:style w:type="paragraph" w:customStyle="1" w:styleId="CharCharCharChar1">
    <w:name w:val="Char Char Char Char1"/>
    <w:basedOn w:val="a0"/>
    <w:rsid w:val="00306D4B"/>
    <w:rPr>
      <w:rFonts w:ascii="Tahoma" w:hAnsi="Tahoma"/>
      <w:sz w:val="24"/>
      <w:szCs w:val="20"/>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306D4B"/>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306D4B"/>
    <w:rPr>
      <w:rFonts w:ascii="Arial" w:eastAsia="宋体" w:hAnsi="Arial"/>
      <w:sz w:val="24"/>
      <w:lang w:val="en-US" w:eastAsia="zh-CN" w:bidi="ar-SA"/>
    </w:rPr>
  </w:style>
  <w:style w:type="character" w:customStyle="1" w:styleId="CharChar8">
    <w:name w:val="Char Char8"/>
    <w:rsid w:val="00306D4B"/>
    <w:rPr>
      <w:rFonts w:ascii="宋体" w:eastAsia="宋体"/>
      <w:kern w:val="2"/>
      <w:sz w:val="28"/>
      <w:lang w:val="en-US" w:eastAsia="zh-CN" w:bidi="ar-SA"/>
    </w:rPr>
  </w:style>
  <w:style w:type="character" w:customStyle="1" w:styleId="CharChar7">
    <w:name w:val="Char Char7"/>
    <w:rsid w:val="00306D4B"/>
    <w:rPr>
      <w:rFonts w:eastAsia="仿宋_GB2312"/>
      <w:kern w:val="2"/>
      <w:sz w:val="24"/>
      <w:szCs w:val="24"/>
      <w:lang w:val="en-US" w:eastAsia="zh-CN" w:bidi="ar-SA"/>
    </w:rPr>
  </w:style>
  <w:style w:type="paragraph" w:styleId="aff5">
    <w:name w:val="Block Text"/>
    <w:basedOn w:val="a0"/>
    <w:rsid w:val="00306D4B"/>
    <w:pPr>
      <w:spacing w:before="120" w:line="360" w:lineRule="auto"/>
      <w:ind w:left="824" w:right="202"/>
    </w:pPr>
    <w:rPr>
      <w:rFonts w:ascii="宋体" w:hAnsi="宋体"/>
      <w:sz w:val="24"/>
      <w:szCs w:val="21"/>
    </w:rPr>
  </w:style>
  <w:style w:type="paragraph" w:customStyle="1" w:styleId="aff6">
    <w:name w:val="表内文字"/>
    <w:basedOn w:val="a0"/>
    <w:autoRedefine/>
    <w:rsid w:val="00306D4B"/>
    <w:pPr>
      <w:jc w:val="center"/>
    </w:pPr>
    <w:rPr>
      <w:color w:val="FF0000"/>
      <w:kern w:val="0"/>
      <w:sz w:val="24"/>
    </w:rPr>
  </w:style>
  <w:style w:type="character" w:customStyle="1" w:styleId="CharChar3">
    <w:name w:val="Char Char3"/>
    <w:rsid w:val="00306D4B"/>
    <w:rPr>
      <w:rFonts w:eastAsia="仿宋_GB2312"/>
      <w:kern w:val="2"/>
      <w:sz w:val="28"/>
      <w:szCs w:val="24"/>
      <w:lang w:val="en-US" w:eastAsia="zh-CN" w:bidi="ar-SA"/>
    </w:rPr>
  </w:style>
  <w:style w:type="paragraph" w:customStyle="1" w:styleId="xl25">
    <w:name w:val="xl25"/>
    <w:basedOn w:val="a0"/>
    <w:rsid w:val="00306D4B"/>
    <w:pPr>
      <w:widowControl/>
      <w:numPr>
        <w:numId w:val="7"/>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0"/>
    <w:rsid w:val="00306D4B"/>
    <w:pPr>
      <w:widowControl/>
      <w:spacing w:before="100" w:beforeAutospacing="1" w:after="100" w:afterAutospacing="1"/>
      <w:jc w:val="left"/>
    </w:pPr>
    <w:rPr>
      <w:rFonts w:ascii="宋体" w:hAnsi="宋体" w:hint="eastAsia"/>
      <w:kern w:val="0"/>
      <w:szCs w:val="21"/>
    </w:rPr>
  </w:style>
  <w:style w:type="paragraph" w:customStyle="1" w:styleId="font5">
    <w:name w:val="font5"/>
    <w:basedOn w:val="a0"/>
    <w:rsid w:val="00306D4B"/>
    <w:pPr>
      <w:widowControl/>
      <w:spacing w:before="100" w:beforeAutospacing="1" w:after="100" w:afterAutospacing="1"/>
      <w:jc w:val="left"/>
    </w:pPr>
    <w:rPr>
      <w:rFonts w:ascii="宋体" w:hAnsi="宋体" w:hint="eastAsia"/>
      <w:kern w:val="0"/>
      <w:sz w:val="24"/>
    </w:rPr>
  </w:style>
  <w:style w:type="paragraph" w:customStyle="1" w:styleId="font6">
    <w:name w:val="font6"/>
    <w:basedOn w:val="a0"/>
    <w:rsid w:val="00306D4B"/>
    <w:pPr>
      <w:widowControl/>
      <w:spacing w:before="100" w:beforeAutospacing="1" w:after="100" w:afterAutospacing="1"/>
      <w:jc w:val="left"/>
    </w:pPr>
    <w:rPr>
      <w:rFonts w:ascii="宋体" w:hAnsi="宋体" w:hint="eastAsia"/>
      <w:kern w:val="0"/>
      <w:sz w:val="18"/>
      <w:szCs w:val="18"/>
    </w:rPr>
  </w:style>
  <w:style w:type="paragraph" w:customStyle="1" w:styleId="15">
    <w:name w:val="项目1"/>
    <w:basedOn w:val="a0"/>
    <w:rsid w:val="00306D4B"/>
    <w:pPr>
      <w:tabs>
        <w:tab w:val="num" w:pos="840"/>
      </w:tabs>
      <w:spacing w:after="60"/>
      <w:ind w:left="840" w:hanging="420"/>
    </w:pPr>
    <w:rPr>
      <w:rFonts w:ascii="宋体"/>
      <w:spacing w:val="4"/>
      <w:szCs w:val="20"/>
    </w:rPr>
  </w:style>
  <w:style w:type="paragraph" w:customStyle="1" w:styleId="10">
    <w:name w:val="编10号"/>
    <w:aliases w:val="左侧:  磅,悬挂缩进: 1 磅"/>
    <w:basedOn w:val="a0"/>
    <w:rsid w:val="00306D4B"/>
    <w:pPr>
      <w:numPr>
        <w:ilvl w:val="3"/>
        <w:numId w:val="8"/>
      </w:numPr>
    </w:pPr>
  </w:style>
  <w:style w:type="paragraph" w:customStyle="1" w:styleId="aff7">
    <w:name w:val="段"/>
    <w:basedOn w:val="a0"/>
    <w:rsid w:val="00306D4B"/>
    <w:pPr>
      <w:ind w:firstLine="425"/>
    </w:pPr>
    <w:rPr>
      <w:rFonts w:ascii="宋体"/>
      <w:szCs w:val="20"/>
    </w:rPr>
  </w:style>
  <w:style w:type="paragraph" w:customStyle="1" w:styleId="CharCharCharChar">
    <w:name w:val="Char Char Char Char"/>
    <w:basedOn w:val="a0"/>
    <w:rsid w:val="00306D4B"/>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0"/>
    <w:autoRedefine/>
    <w:rsid w:val="00306D4B"/>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306D4B"/>
    <w:rPr>
      <w:rFonts w:ascii="宋体" w:eastAsia="宋体" w:hAnsi="宋体" w:hint="eastAsia"/>
      <w:sz w:val="18"/>
      <w:szCs w:val="18"/>
    </w:rPr>
  </w:style>
  <w:style w:type="paragraph" w:styleId="16">
    <w:name w:val="index 1"/>
    <w:basedOn w:val="a0"/>
    <w:next w:val="a0"/>
    <w:autoRedefine/>
    <w:semiHidden/>
    <w:rsid w:val="00306D4B"/>
    <w:pPr>
      <w:spacing w:line="320" w:lineRule="exact"/>
    </w:pPr>
    <w:rPr>
      <w:b/>
      <w:snapToGrid w:val="0"/>
      <w:color w:val="FF6600"/>
      <w:kern w:val="0"/>
      <w:sz w:val="18"/>
      <w:szCs w:val="21"/>
    </w:rPr>
  </w:style>
  <w:style w:type="paragraph" w:customStyle="1" w:styleId="Char1CharCharCharCharCharChar">
    <w:name w:val="Char1 Char Char Char Char Char Char"/>
    <w:basedOn w:val="a0"/>
    <w:rsid w:val="00306D4B"/>
    <w:rPr>
      <w:rFonts w:ascii="Tahoma" w:hAnsi="Tahoma"/>
      <w:sz w:val="24"/>
      <w:szCs w:val="20"/>
    </w:rPr>
  </w:style>
  <w:style w:type="paragraph" w:customStyle="1" w:styleId="CharChar2CharCharCharChar">
    <w:name w:val="Char Char2 Char Char Char Char"/>
    <w:basedOn w:val="aff4"/>
    <w:autoRedefine/>
    <w:rsid w:val="00306D4B"/>
    <w:rPr>
      <w:rFonts w:ascii="Tahoma" w:hAnsi="Tahoma"/>
      <w:sz w:val="24"/>
    </w:rPr>
  </w:style>
  <w:style w:type="paragraph" w:customStyle="1" w:styleId="CharCharChar">
    <w:name w:val="Char Char Char"/>
    <w:basedOn w:val="aff4"/>
    <w:autoRedefine/>
    <w:rsid w:val="00306D4B"/>
    <w:rPr>
      <w:rFonts w:ascii="Tahoma" w:hAnsi="Tahoma"/>
      <w:sz w:val="24"/>
    </w:rPr>
  </w:style>
  <w:style w:type="paragraph" w:customStyle="1" w:styleId="New">
    <w:name w:val="正文缩进 New"/>
    <w:basedOn w:val="a0"/>
    <w:rsid w:val="00306D4B"/>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306D4B"/>
    <w:pPr>
      <w:widowControl w:val="0"/>
      <w:spacing w:line="440" w:lineRule="exact"/>
      <w:jc w:val="both"/>
    </w:pPr>
    <w:rPr>
      <w:rFonts w:ascii="Times New Roman" w:eastAsia="宋体" w:hAnsi="Times New Roman" w:cs="Times New Roman"/>
      <w:sz w:val="28"/>
      <w:szCs w:val="24"/>
    </w:rPr>
  </w:style>
  <w:style w:type="paragraph" w:styleId="aff8">
    <w:name w:val="caption"/>
    <w:aliases w:val="信息主题"/>
    <w:basedOn w:val="a0"/>
    <w:next w:val="a0"/>
    <w:qFormat/>
    <w:rsid w:val="00306D4B"/>
    <w:pPr>
      <w:spacing w:line="360" w:lineRule="auto"/>
      <w:jc w:val="center"/>
    </w:pPr>
    <w:rPr>
      <w:rFonts w:ascii="Calibri" w:hAnsi="Calibri"/>
      <w:sz w:val="20"/>
      <w:szCs w:val="20"/>
    </w:rPr>
  </w:style>
  <w:style w:type="character" w:customStyle="1" w:styleId="tpccontent1">
    <w:name w:val="tpc_content1"/>
    <w:rsid w:val="00306D4B"/>
    <w:rPr>
      <w:sz w:val="20"/>
      <w:szCs w:val="20"/>
    </w:rPr>
  </w:style>
  <w:style w:type="character" w:customStyle="1" w:styleId="CharChar11">
    <w:name w:val="Char Char11"/>
    <w:rsid w:val="00306D4B"/>
    <w:rPr>
      <w:b/>
      <w:kern w:val="44"/>
      <w:sz w:val="44"/>
    </w:rPr>
  </w:style>
  <w:style w:type="character" w:customStyle="1" w:styleId="CharChar10">
    <w:name w:val="Char Char10"/>
    <w:rsid w:val="00306D4B"/>
    <w:rPr>
      <w:b/>
      <w:kern w:val="2"/>
      <w:sz w:val="28"/>
      <w:szCs w:val="28"/>
    </w:rPr>
  </w:style>
  <w:style w:type="character" w:customStyle="1" w:styleId="CharChar9">
    <w:name w:val="Char Char9"/>
    <w:rsid w:val="00306D4B"/>
    <w:rPr>
      <w:b/>
      <w:kern w:val="2"/>
      <w:sz w:val="24"/>
      <w:szCs w:val="24"/>
    </w:rPr>
  </w:style>
  <w:style w:type="paragraph" w:customStyle="1" w:styleId="CharCharChar0">
    <w:name w:val="Char Char Char 字元 字元"/>
    <w:basedOn w:val="a0"/>
    <w:rsid w:val="00306D4B"/>
    <w:pPr>
      <w:spacing w:line="360" w:lineRule="auto"/>
      <w:ind w:firstLineChars="200" w:firstLine="200"/>
    </w:pPr>
    <w:rPr>
      <w:szCs w:val="20"/>
    </w:rPr>
  </w:style>
  <w:style w:type="paragraph" w:customStyle="1" w:styleId="New0">
    <w:name w:val="正文 New"/>
    <w:rsid w:val="00306D4B"/>
    <w:pPr>
      <w:widowControl w:val="0"/>
      <w:jc w:val="both"/>
    </w:pPr>
    <w:rPr>
      <w:rFonts w:ascii="Times New Roman" w:eastAsia="宋体" w:hAnsi="Times New Roman" w:cs="Times New Roman"/>
      <w:szCs w:val="20"/>
    </w:rPr>
  </w:style>
  <w:style w:type="paragraph" w:customStyle="1" w:styleId="NewNew">
    <w:name w:val="正文 New New"/>
    <w:rsid w:val="00306D4B"/>
    <w:pPr>
      <w:widowControl w:val="0"/>
      <w:jc w:val="both"/>
    </w:pPr>
    <w:rPr>
      <w:rFonts w:ascii="Times New Roman" w:eastAsia="宋体" w:hAnsi="Times New Roman" w:cs="Times New Roman"/>
      <w:szCs w:val="20"/>
    </w:rPr>
  </w:style>
  <w:style w:type="character" w:customStyle="1" w:styleId="style11">
    <w:name w:val="style11"/>
    <w:rsid w:val="00306D4B"/>
    <w:rPr>
      <w:b/>
      <w:bCs/>
      <w:color w:val="FF0000"/>
    </w:rPr>
  </w:style>
  <w:style w:type="character" w:customStyle="1" w:styleId="info">
    <w:name w:val="info"/>
    <w:basedOn w:val="a2"/>
    <w:rsid w:val="00306D4B"/>
  </w:style>
  <w:style w:type="paragraph" w:customStyle="1" w:styleId="28">
    <w:name w:val="样式 正文缩进 + 首行缩进:  2 字符"/>
    <w:basedOn w:val="a1"/>
    <w:link w:val="2Char4"/>
    <w:rsid w:val="00306D4B"/>
    <w:pPr>
      <w:spacing w:line="360" w:lineRule="auto"/>
      <w:ind w:firstLine="480"/>
    </w:pPr>
    <w:rPr>
      <w:rFonts w:ascii="宋体" w:hAnsi="宋体"/>
      <w:color w:val="000000"/>
      <w:kern w:val="0"/>
      <w:sz w:val="24"/>
      <w:szCs w:val="20"/>
    </w:rPr>
  </w:style>
  <w:style w:type="character" w:customStyle="1" w:styleId="2Char4">
    <w:name w:val="样式 正文缩进 + 首行缩进:  2 字符 Char"/>
    <w:link w:val="28"/>
    <w:locked/>
    <w:rsid w:val="00306D4B"/>
    <w:rPr>
      <w:rFonts w:ascii="宋体" w:eastAsia="宋体" w:hAnsi="宋体" w:cs="Times New Roman"/>
      <w:color w:val="000000"/>
      <w:kern w:val="0"/>
      <w:sz w:val="24"/>
      <w:szCs w:val="20"/>
    </w:rPr>
  </w:style>
  <w:style w:type="paragraph" w:customStyle="1" w:styleId="29">
    <w:name w:val="正文2"/>
    <w:basedOn w:val="a0"/>
    <w:link w:val="2Char5"/>
    <w:rsid w:val="00306D4B"/>
    <w:pPr>
      <w:spacing w:before="156" w:line="360" w:lineRule="auto"/>
      <w:ind w:firstLineChars="200" w:firstLine="510"/>
    </w:pPr>
    <w:rPr>
      <w:sz w:val="24"/>
      <w:szCs w:val="20"/>
    </w:rPr>
  </w:style>
  <w:style w:type="character" w:customStyle="1" w:styleId="2Char5">
    <w:name w:val="正文2 Char"/>
    <w:link w:val="29"/>
    <w:rsid w:val="00306D4B"/>
    <w:rPr>
      <w:rFonts w:ascii="Times New Roman" w:eastAsia="宋体" w:hAnsi="Times New Roman" w:cs="Times New Roman"/>
      <w:sz w:val="24"/>
      <w:szCs w:val="20"/>
    </w:rPr>
  </w:style>
  <w:style w:type="paragraph" w:customStyle="1" w:styleId="p0">
    <w:name w:val="p0"/>
    <w:basedOn w:val="a0"/>
    <w:rsid w:val="00306D4B"/>
    <w:pPr>
      <w:widowControl/>
    </w:pPr>
    <w:rPr>
      <w:kern w:val="0"/>
      <w:szCs w:val="21"/>
    </w:rPr>
  </w:style>
  <w:style w:type="paragraph" w:customStyle="1" w:styleId="aff9">
    <w:name w:val="附件"/>
    <w:basedOn w:val="a0"/>
    <w:next w:val="a0"/>
    <w:rsid w:val="00306D4B"/>
    <w:rPr>
      <w:rFonts w:ascii="仿宋_GB2312" w:eastAsia="仿宋_GB2312"/>
      <w:b/>
      <w:sz w:val="44"/>
      <w:szCs w:val="44"/>
    </w:rPr>
  </w:style>
  <w:style w:type="paragraph" w:styleId="affa">
    <w:name w:val="List"/>
    <w:basedOn w:val="a0"/>
    <w:rsid w:val="00306D4B"/>
    <w:pPr>
      <w:ind w:left="200" w:hangingChars="200" w:hanging="200"/>
    </w:pPr>
    <w:rPr>
      <w:rFonts w:eastAsia="仿宋_GB2312"/>
      <w:sz w:val="28"/>
    </w:rPr>
  </w:style>
  <w:style w:type="paragraph" w:customStyle="1" w:styleId="02">
    <w:name w:val="样式 列表 + 左侧:  0 厘米 悬挂缩进: 2 字符"/>
    <w:basedOn w:val="affa"/>
    <w:rsid w:val="00306D4B"/>
    <w:pPr>
      <w:ind w:left="560" w:hanging="560"/>
    </w:pPr>
    <w:rPr>
      <w:rFonts w:cs="宋体"/>
      <w:sz w:val="24"/>
      <w:szCs w:val="20"/>
    </w:rPr>
  </w:style>
  <w:style w:type="table" w:styleId="17">
    <w:name w:val="Table Colorful 1"/>
    <w:basedOn w:val="a3"/>
    <w:rsid w:val="00306D4B"/>
    <w:pPr>
      <w:widowControl w:val="0"/>
      <w:ind w:firstLineChars="200" w:firstLine="20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3"/>
    <w:rsid w:val="00306D4B"/>
    <w:pPr>
      <w:widowControl w:val="0"/>
      <w:ind w:firstLineChars="200" w:firstLine="20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fb">
    <w:name w:val="Table Elegant"/>
    <w:basedOn w:val="a3"/>
    <w:rsid w:val="00306D4B"/>
    <w:pPr>
      <w:widowControl w:val="0"/>
      <w:ind w:firstLineChars="200" w:firstLine="20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imple 1"/>
    <w:basedOn w:val="a3"/>
    <w:rsid w:val="00306D4B"/>
    <w:pPr>
      <w:widowControl w:val="0"/>
      <w:ind w:firstLineChars="200" w:firstLine="200"/>
      <w:jc w:val="both"/>
    </w:pPr>
    <w:rPr>
      <w:rFonts w:ascii="Times New Roman" w:eastAsia="仿宋_GB2312" w:hAnsi="Times New Roman" w:cs="Times New Roman"/>
      <w:kern w:val="0"/>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3"/>
    <w:rsid w:val="00306D4B"/>
    <w:pPr>
      <w:widowControl w:val="0"/>
      <w:ind w:firstLineChars="200" w:firstLine="200"/>
      <w:jc w:val="both"/>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9">
    <w:name w:val="Table Grid 1"/>
    <w:basedOn w:val="a3"/>
    <w:rsid w:val="00306D4B"/>
    <w:pPr>
      <w:widowControl w:val="0"/>
      <w:ind w:firstLineChars="200" w:firstLine="20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2">
    <w:name w:val="Table Simple 3"/>
    <w:basedOn w:val="a3"/>
    <w:rsid w:val="00306D4B"/>
    <w:pPr>
      <w:widowControl w:val="0"/>
      <w:ind w:firstLineChars="200" w:firstLine="20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50">
    <w:name w:val="样式5号字"/>
    <w:basedOn w:val="affa"/>
    <w:semiHidden/>
    <w:rsid w:val="00306D4B"/>
    <w:pPr>
      <w:ind w:left="560" w:hanging="560"/>
    </w:pPr>
    <w:rPr>
      <w:rFonts w:eastAsia="宋体"/>
      <w:caps/>
      <w:sz w:val="21"/>
      <w:szCs w:val="21"/>
    </w:rPr>
  </w:style>
  <w:style w:type="paragraph" w:customStyle="1" w:styleId="502">
    <w:name w:val="样式 样式5号字 + 非全部大写 左侧:  0 厘米 悬挂缩进: 2 字符"/>
    <w:basedOn w:val="50"/>
    <w:semiHidden/>
    <w:rsid w:val="00306D4B"/>
    <w:pPr>
      <w:ind w:left="0" w:firstLineChars="0" w:firstLine="0"/>
    </w:pPr>
    <w:rPr>
      <w:rFonts w:cs="宋体"/>
      <w:caps w:val="0"/>
    </w:rPr>
  </w:style>
  <w:style w:type="paragraph" w:customStyle="1" w:styleId="5020">
    <w:name w:val="样式 样式 样式5号字 + 非全部大写 左侧:  0 厘米 悬挂缩进: 2 字符 + 居中"/>
    <w:basedOn w:val="502"/>
    <w:semiHidden/>
    <w:rsid w:val="00306D4B"/>
    <w:pPr>
      <w:jc w:val="center"/>
    </w:pPr>
    <w:rPr>
      <w:szCs w:val="20"/>
    </w:rPr>
  </w:style>
  <w:style w:type="paragraph" w:customStyle="1" w:styleId="3Level3HeadH3h3l3CTLevel3TopicHeading">
    <w:name w:val="样式 标题 3Level 3 HeadH3第二层条第三层h3l3CTLevel 3 Topic Heading..."/>
    <w:basedOn w:val="3"/>
    <w:autoRedefine/>
    <w:semiHidden/>
    <w:rsid w:val="00306D4B"/>
    <w:pPr>
      <w:numPr>
        <w:numId w:val="0"/>
      </w:numPr>
      <w:tabs>
        <w:tab w:val="num" w:pos="190"/>
        <w:tab w:val="left" w:pos="720"/>
      </w:tabs>
      <w:spacing w:before="120" w:beforeAutospacing="1" w:after="0" w:afterAutospacing="1" w:line="360" w:lineRule="auto"/>
      <w:ind w:left="900" w:hanging="720"/>
    </w:pPr>
    <w:rPr>
      <w:rFonts w:ascii="仿宋_GB2312"/>
      <w:bCs/>
      <w:kern w:val="0"/>
      <w:sz w:val="28"/>
      <w:szCs w:val="32"/>
    </w:rPr>
  </w:style>
  <w:style w:type="paragraph" w:customStyle="1" w:styleId="21H2HD2h2Level2TopicHeadingHeading">
    <w:name w:val="样式 标题 2第一层条第二层论文标题 1H2HD2h2Level 2 Topic HeadingHeading ..."/>
    <w:basedOn w:val="2"/>
    <w:autoRedefine/>
    <w:semiHidden/>
    <w:rsid w:val="00306D4B"/>
    <w:pPr>
      <w:keepNext w:val="0"/>
      <w:keepLines w:val="0"/>
      <w:numPr>
        <w:numId w:val="0"/>
      </w:numPr>
      <w:tabs>
        <w:tab w:val="num" w:pos="540"/>
      </w:tabs>
      <w:spacing w:line="240" w:lineRule="auto"/>
      <w:ind w:left="227" w:hanging="227"/>
      <w:jc w:val="left"/>
    </w:pPr>
    <w:rPr>
      <w:rFonts w:ascii="宋体" w:eastAsia="宋体" w:hAnsi="宋体"/>
      <w:bCs/>
      <w:kern w:val="0"/>
      <w:sz w:val="28"/>
      <w:lang w:val="zh-CN"/>
    </w:rPr>
  </w:style>
  <w:style w:type="paragraph" w:customStyle="1" w:styleId="1a">
    <w:name w:val="图表目录1"/>
    <w:basedOn w:val="affc"/>
    <w:next w:val="a0"/>
    <w:rsid w:val="00306D4B"/>
    <w:pPr>
      <w:ind w:firstLine="560"/>
    </w:pPr>
    <w:rPr>
      <w:rFonts w:ascii="黑体" w:eastAsia="黑体"/>
      <w:kern w:val="0"/>
      <w:szCs w:val="20"/>
    </w:rPr>
  </w:style>
  <w:style w:type="paragraph" w:customStyle="1" w:styleId="1">
    <w:name w:val="编号1"/>
    <w:basedOn w:val="a0"/>
    <w:next w:val="a0"/>
    <w:link w:val="1CharChar"/>
    <w:rsid w:val="00306D4B"/>
    <w:pPr>
      <w:numPr>
        <w:numId w:val="11"/>
      </w:numPr>
    </w:pPr>
    <w:rPr>
      <w:rFonts w:eastAsia="仿宋_GB2312"/>
      <w:sz w:val="28"/>
    </w:rPr>
  </w:style>
  <w:style w:type="paragraph" w:customStyle="1" w:styleId="20">
    <w:name w:val="编号2"/>
    <w:basedOn w:val="a0"/>
    <w:next w:val="a0"/>
    <w:link w:val="2CharChar"/>
    <w:rsid w:val="00306D4B"/>
    <w:pPr>
      <w:numPr>
        <w:numId w:val="13"/>
      </w:numPr>
    </w:pPr>
    <w:rPr>
      <w:rFonts w:eastAsia="仿宋_GB2312"/>
      <w:sz w:val="28"/>
    </w:rPr>
  </w:style>
  <w:style w:type="character" w:customStyle="1" w:styleId="2CharChar">
    <w:name w:val="编号2 Char Char"/>
    <w:link w:val="20"/>
    <w:rsid w:val="00306D4B"/>
    <w:rPr>
      <w:rFonts w:ascii="Times New Roman" w:eastAsia="仿宋_GB2312" w:hAnsi="Times New Roman" w:cs="Times New Roman"/>
      <w:sz w:val="28"/>
      <w:szCs w:val="24"/>
    </w:rPr>
  </w:style>
  <w:style w:type="paragraph" w:customStyle="1" w:styleId="1b">
    <w:name w:val="图1"/>
    <w:basedOn w:val="affc"/>
    <w:next w:val="a0"/>
    <w:rsid w:val="00306D4B"/>
  </w:style>
  <w:style w:type="table" w:styleId="affd">
    <w:name w:val="Table Theme"/>
    <w:basedOn w:val="a3"/>
    <w:rsid w:val="00306D4B"/>
    <w:pPr>
      <w:widowControl w:val="0"/>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able of figures"/>
    <w:basedOn w:val="a0"/>
    <w:next w:val="a0"/>
    <w:autoRedefine/>
    <w:semiHidden/>
    <w:rsid w:val="00306D4B"/>
    <w:pPr>
      <w:spacing w:line="360" w:lineRule="auto"/>
      <w:ind w:left="200" w:hangingChars="200" w:hanging="200"/>
    </w:pPr>
    <w:rPr>
      <w:szCs w:val="21"/>
    </w:rPr>
  </w:style>
  <w:style w:type="numbering" w:styleId="111111">
    <w:name w:val="Outline List 2"/>
    <w:basedOn w:val="a4"/>
    <w:semiHidden/>
    <w:rsid w:val="00306D4B"/>
    <w:pPr>
      <w:numPr>
        <w:numId w:val="9"/>
      </w:numPr>
    </w:pPr>
  </w:style>
  <w:style w:type="paragraph" w:styleId="affe">
    <w:name w:val="Note Heading"/>
    <w:basedOn w:val="a0"/>
    <w:next w:val="a0"/>
    <w:link w:val="Charf1"/>
    <w:rsid w:val="00306D4B"/>
    <w:pPr>
      <w:ind w:firstLineChars="200" w:firstLine="200"/>
      <w:jc w:val="center"/>
    </w:pPr>
    <w:rPr>
      <w:rFonts w:eastAsia="仿宋_GB2312"/>
      <w:sz w:val="28"/>
    </w:rPr>
  </w:style>
  <w:style w:type="character" w:customStyle="1" w:styleId="Charf1">
    <w:name w:val="注释标题 Char"/>
    <w:basedOn w:val="a2"/>
    <w:link w:val="affe"/>
    <w:rsid w:val="00306D4B"/>
    <w:rPr>
      <w:rFonts w:ascii="Times New Roman" w:eastAsia="仿宋_GB2312" w:hAnsi="Times New Roman" w:cs="Times New Roman"/>
      <w:sz w:val="28"/>
      <w:szCs w:val="24"/>
    </w:rPr>
  </w:style>
  <w:style w:type="paragraph" w:customStyle="1" w:styleId="122">
    <w:name w:val="样式 图1 + 左侧:  2 字符 悬挂缩进: 2 字符"/>
    <w:basedOn w:val="1b"/>
    <w:semiHidden/>
    <w:rsid w:val="00306D4B"/>
    <w:pPr>
      <w:numPr>
        <w:numId w:val="10"/>
      </w:numPr>
    </w:pPr>
    <w:rPr>
      <w:rFonts w:cs="宋体"/>
      <w:szCs w:val="20"/>
    </w:rPr>
  </w:style>
  <w:style w:type="paragraph" w:customStyle="1" w:styleId="220">
    <w:name w:val="样式 图表目录 + 左侧:  2 字符 悬挂缩进: 2 字符"/>
    <w:basedOn w:val="affc"/>
    <w:semiHidden/>
    <w:rsid w:val="00306D4B"/>
    <w:pPr>
      <w:ind w:left="400"/>
    </w:pPr>
    <w:rPr>
      <w:rFonts w:cs="宋体"/>
    </w:rPr>
  </w:style>
  <w:style w:type="paragraph" w:customStyle="1" w:styleId="2222">
    <w:name w:val="样式 样式 图表目录 + 左侧:  2 字符 悬挂缩进: 2 字符 + 左侧:  2 字符 悬挂缩进: 2 字符"/>
    <w:basedOn w:val="220"/>
    <w:semiHidden/>
    <w:rsid w:val="00306D4B"/>
    <w:pPr>
      <w:ind w:left="200"/>
    </w:pPr>
    <w:rPr>
      <w:szCs w:val="20"/>
    </w:rPr>
  </w:style>
  <w:style w:type="paragraph" w:customStyle="1" w:styleId="22220">
    <w:name w:val="样式 样式 样式 图表目录 + 左侧:  2 字符 悬挂缩进: 2 字符 + 左侧:  2 字符 悬挂缩进: 2 字符 + 左侧..."/>
    <w:basedOn w:val="2222"/>
    <w:semiHidden/>
    <w:rsid w:val="00306D4B"/>
    <w:pPr>
      <w:ind w:left="480" w:hanging="480"/>
    </w:pPr>
  </w:style>
  <w:style w:type="paragraph" w:customStyle="1" w:styleId="afff">
    <w:name w:val="图形位置"/>
    <w:basedOn w:val="a0"/>
    <w:next w:val="a0"/>
    <w:rsid w:val="00306D4B"/>
    <w:rPr>
      <w:rFonts w:eastAsia="仿宋_GB2312"/>
      <w:sz w:val="28"/>
    </w:rPr>
  </w:style>
  <w:style w:type="paragraph" w:customStyle="1" w:styleId="a">
    <w:name w:val="附件标题"/>
    <w:basedOn w:val="aff9"/>
    <w:next w:val="a0"/>
    <w:rsid w:val="00306D4B"/>
    <w:pPr>
      <w:numPr>
        <w:numId w:val="12"/>
      </w:numPr>
      <w:spacing w:after="240" w:line="480" w:lineRule="auto"/>
      <w:ind w:rightChars="100" w:right="100"/>
      <w:jc w:val="left"/>
      <w:outlineLvl w:val="0"/>
    </w:pPr>
    <w:rPr>
      <w:b w:val="0"/>
      <w:spacing w:val="20"/>
      <w:szCs w:val="28"/>
    </w:rPr>
  </w:style>
  <w:style w:type="paragraph" w:styleId="33">
    <w:name w:val="toc 3"/>
    <w:basedOn w:val="a0"/>
    <w:next w:val="a0"/>
    <w:autoRedefine/>
    <w:rsid w:val="00306D4B"/>
    <w:pPr>
      <w:spacing w:line="360" w:lineRule="auto"/>
      <w:ind w:leftChars="400" w:left="600" w:hangingChars="200" w:hanging="200"/>
    </w:pPr>
  </w:style>
  <w:style w:type="paragraph" w:styleId="51">
    <w:name w:val="toc 5"/>
    <w:basedOn w:val="a0"/>
    <w:next w:val="a0"/>
    <w:autoRedefine/>
    <w:semiHidden/>
    <w:rsid w:val="00306D4B"/>
    <w:pPr>
      <w:ind w:leftChars="800" w:left="1680"/>
    </w:pPr>
  </w:style>
  <w:style w:type="paragraph" w:styleId="60">
    <w:name w:val="toc 6"/>
    <w:basedOn w:val="a0"/>
    <w:next w:val="a0"/>
    <w:autoRedefine/>
    <w:semiHidden/>
    <w:rsid w:val="00306D4B"/>
    <w:pPr>
      <w:ind w:leftChars="1000" w:left="2100"/>
    </w:pPr>
  </w:style>
  <w:style w:type="paragraph" w:styleId="70">
    <w:name w:val="toc 7"/>
    <w:basedOn w:val="a0"/>
    <w:next w:val="a0"/>
    <w:autoRedefine/>
    <w:semiHidden/>
    <w:rsid w:val="00306D4B"/>
    <w:pPr>
      <w:ind w:leftChars="1200" w:left="2520"/>
    </w:pPr>
  </w:style>
  <w:style w:type="paragraph" w:styleId="80">
    <w:name w:val="toc 8"/>
    <w:basedOn w:val="a0"/>
    <w:next w:val="a0"/>
    <w:autoRedefine/>
    <w:semiHidden/>
    <w:rsid w:val="00306D4B"/>
    <w:pPr>
      <w:ind w:leftChars="1400" w:left="2940"/>
    </w:pPr>
  </w:style>
  <w:style w:type="paragraph" w:styleId="90">
    <w:name w:val="toc 9"/>
    <w:basedOn w:val="a0"/>
    <w:next w:val="a0"/>
    <w:autoRedefine/>
    <w:semiHidden/>
    <w:rsid w:val="00306D4B"/>
    <w:pPr>
      <w:ind w:leftChars="1600" w:left="3360"/>
    </w:pPr>
  </w:style>
  <w:style w:type="character" w:customStyle="1" w:styleId="1CharChar">
    <w:name w:val="编号1 Char Char"/>
    <w:link w:val="1"/>
    <w:rsid w:val="00306D4B"/>
    <w:rPr>
      <w:rFonts w:ascii="Times New Roman" w:eastAsia="仿宋_GB2312" w:hAnsi="Times New Roman" w:cs="Times New Roman"/>
      <w:sz w:val="28"/>
      <w:szCs w:val="24"/>
    </w:rPr>
  </w:style>
  <w:style w:type="paragraph" w:styleId="afff0">
    <w:name w:val="footnote text"/>
    <w:basedOn w:val="a0"/>
    <w:link w:val="Charf2"/>
    <w:semiHidden/>
    <w:rsid w:val="00306D4B"/>
    <w:pPr>
      <w:snapToGrid w:val="0"/>
      <w:ind w:firstLineChars="200" w:firstLine="200"/>
      <w:jc w:val="left"/>
    </w:pPr>
    <w:rPr>
      <w:rFonts w:eastAsia="仿宋_GB2312"/>
      <w:sz w:val="18"/>
      <w:szCs w:val="18"/>
    </w:rPr>
  </w:style>
  <w:style w:type="character" w:customStyle="1" w:styleId="Charf2">
    <w:name w:val="脚注文本 Char"/>
    <w:basedOn w:val="a2"/>
    <w:link w:val="afff0"/>
    <w:semiHidden/>
    <w:rsid w:val="00306D4B"/>
    <w:rPr>
      <w:rFonts w:ascii="Times New Roman" w:eastAsia="仿宋_GB2312" w:hAnsi="Times New Roman" w:cs="Times New Roman"/>
      <w:sz w:val="18"/>
      <w:szCs w:val="18"/>
    </w:rPr>
  </w:style>
  <w:style w:type="character" w:styleId="afff1">
    <w:name w:val="footnote reference"/>
    <w:semiHidden/>
    <w:rsid w:val="00306D4B"/>
    <w:rPr>
      <w:rFonts w:eastAsia="仿宋_GB2312" w:cs="Arial"/>
      <w:kern w:val="2"/>
      <w:sz w:val="32"/>
      <w:szCs w:val="32"/>
      <w:vertAlign w:val="superscript"/>
      <w:lang w:val="en-US" w:eastAsia="en-US" w:bidi="ar-SA"/>
    </w:rPr>
  </w:style>
  <w:style w:type="paragraph" w:customStyle="1" w:styleId="2c">
    <w:name w:val="样式 题注 + 首行缩进:  2 字符"/>
    <w:basedOn w:val="aff8"/>
    <w:link w:val="2Char6"/>
    <w:semiHidden/>
    <w:rsid w:val="00306D4B"/>
    <w:pPr>
      <w:spacing w:line="240" w:lineRule="auto"/>
      <w:ind w:firstLineChars="200" w:firstLine="400"/>
      <w:jc w:val="both"/>
    </w:pPr>
    <w:rPr>
      <w:rFonts w:ascii="Arial" w:hAnsi="Arial" w:cs="宋体"/>
      <w:sz w:val="21"/>
      <w:szCs w:val="21"/>
    </w:rPr>
  </w:style>
  <w:style w:type="paragraph" w:customStyle="1" w:styleId="221">
    <w:name w:val="样式 样式 题注 + 首行缩进:  2 字符 + 首行缩进:  2 字符"/>
    <w:basedOn w:val="2c"/>
    <w:link w:val="22Char"/>
    <w:semiHidden/>
    <w:rsid w:val="00306D4B"/>
    <w:pPr>
      <w:ind w:firstLine="420"/>
    </w:pPr>
    <w:rPr>
      <w:rFonts w:eastAsia="黑体"/>
    </w:rPr>
  </w:style>
  <w:style w:type="paragraph" w:customStyle="1" w:styleId="afff2">
    <w:name w:val="表格文字"/>
    <w:basedOn w:val="02"/>
    <w:link w:val="Charf3"/>
    <w:rsid w:val="00306D4B"/>
    <w:pPr>
      <w:ind w:leftChars="-22" w:left="-7" w:hangingChars="26" w:hanging="55"/>
    </w:pPr>
    <w:rPr>
      <w:rFonts w:eastAsia="宋体"/>
      <w:sz w:val="21"/>
      <w:szCs w:val="21"/>
    </w:rPr>
  </w:style>
  <w:style w:type="paragraph" w:customStyle="1" w:styleId="210">
    <w:name w:val="样式 题注 + 首行缩进:  2 字符1"/>
    <w:basedOn w:val="aff8"/>
    <w:semiHidden/>
    <w:rsid w:val="00306D4B"/>
    <w:pPr>
      <w:spacing w:line="240" w:lineRule="auto"/>
      <w:ind w:firstLineChars="200" w:firstLine="400"/>
      <w:jc w:val="both"/>
    </w:pPr>
    <w:rPr>
      <w:rFonts w:ascii="Arial" w:eastAsia="黑体" w:hAnsi="Arial" w:cs="宋体"/>
      <w:sz w:val="21"/>
    </w:rPr>
  </w:style>
  <w:style w:type="paragraph" w:customStyle="1" w:styleId="222">
    <w:name w:val="样式 题注 + 首行缩进:  2 字符2"/>
    <w:basedOn w:val="aff8"/>
    <w:semiHidden/>
    <w:rsid w:val="00306D4B"/>
    <w:pPr>
      <w:spacing w:line="240" w:lineRule="auto"/>
      <w:ind w:firstLineChars="200" w:firstLine="400"/>
      <w:jc w:val="both"/>
    </w:pPr>
    <w:rPr>
      <w:rFonts w:ascii="Arial" w:eastAsia="黑体" w:hAnsi="Arial" w:cs="宋体"/>
      <w:sz w:val="21"/>
    </w:rPr>
  </w:style>
  <w:style w:type="paragraph" w:customStyle="1" w:styleId="afff3">
    <w:name w:val="章标题"/>
    <w:next w:val="aff7"/>
    <w:rsid w:val="00306D4B"/>
    <w:pPr>
      <w:tabs>
        <w:tab w:val="num" w:pos="-1362"/>
      </w:tabs>
      <w:spacing w:beforeLines="50" w:afterLines="50"/>
      <w:ind w:left="105" w:hanging="153"/>
      <w:jc w:val="both"/>
      <w:outlineLvl w:val="1"/>
    </w:pPr>
    <w:rPr>
      <w:rFonts w:ascii="黑体" w:eastAsia="黑体" w:hAnsi="Times New Roman" w:cs="Times New Roman"/>
      <w:kern w:val="0"/>
      <w:szCs w:val="20"/>
    </w:rPr>
  </w:style>
  <w:style w:type="paragraph" w:customStyle="1" w:styleId="afff4">
    <w:name w:val="一级条标题"/>
    <w:basedOn w:val="afff3"/>
    <w:next w:val="aff7"/>
    <w:rsid w:val="00306D4B"/>
    <w:pPr>
      <w:tabs>
        <w:tab w:val="clear" w:pos="-1362"/>
        <w:tab w:val="num" w:pos="1820"/>
      </w:tabs>
      <w:spacing w:beforeLines="0" w:afterLines="0"/>
      <w:ind w:left="1820" w:hanging="420"/>
      <w:outlineLvl w:val="2"/>
    </w:pPr>
  </w:style>
  <w:style w:type="paragraph" w:customStyle="1" w:styleId="afff5">
    <w:name w:val="二级条标题"/>
    <w:basedOn w:val="afff4"/>
    <w:next w:val="aff7"/>
    <w:semiHidden/>
    <w:rsid w:val="00306D4B"/>
    <w:pPr>
      <w:tabs>
        <w:tab w:val="clear" w:pos="1820"/>
        <w:tab w:val="num" w:pos="2240"/>
      </w:tabs>
      <w:ind w:left="2240"/>
      <w:outlineLvl w:val="3"/>
    </w:pPr>
  </w:style>
  <w:style w:type="paragraph" w:customStyle="1" w:styleId="afff6">
    <w:name w:val="三级条标题"/>
    <w:basedOn w:val="afff5"/>
    <w:next w:val="aff7"/>
    <w:autoRedefine/>
    <w:rsid w:val="00306D4B"/>
    <w:pPr>
      <w:tabs>
        <w:tab w:val="clear" w:pos="2240"/>
        <w:tab w:val="num" w:pos="2660"/>
      </w:tabs>
      <w:ind w:left="0"/>
      <w:outlineLvl w:val="4"/>
    </w:pPr>
  </w:style>
  <w:style w:type="paragraph" w:customStyle="1" w:styleId="230">
    <w:name w:val="样式 题注 + 首行缩进:  2 字符3"/>
    <w:basedOn w:val="aff8"/>
    <w:semiHidden/>
    <w:rsid w:val="00306D4B"/>
    <w:pPr>
      <w:spacing w:line="240" w:lineRule="auto"/>
      <w:ind w:firstLineChars="200" w:firstLine="400"/>
      <w:jc w:val="both"/>
    </w:pPr>
    <w:rPr>
      <w:rFonts w:ascii="Arial" w:eastAsia="黑体" w:hAnsi="Arial" w:cs="宋体"/>
      <w:sz w:val="21"/>
    </w:rPr>
  </w:style>
  <w:style w:type="paragraph" w:customStyle="1" w:styleId="240">
    <w:name w:val="样式 题注 + 首行缩进:  2 字符4"/>
    <w:basedOn w:val="aff8"/>
    <w:semiHidden/>
    <w:rsid w:val="00306D4B"/>
    <w:pPr>
      <w:spacing w:line="240" w:lineRule="auto"/>
      <w:ind w:firstLineChars="200" w:firstLine="400"/>
      <w:jc w:val="both"/>
    </w:pPr>
    <w:rPr>
      <w:rFonts w:ascii="Arial" w:eastAsia="黑体" w:hAnsi="Arial" w:cs="宋体"/>
      <w:sz w:val="21"/>
    </w:rPr>
  </w:style>
  <w:style w:type="paragraph" w:customStyle="1" w:styleId="250">
    <w:name w:val="样式 题注 + 首行缩进:  2 字符5"/>
    <w:basedOn w:val="aff8"/>
    <w:semiHidden/>
    <w:rsid w:val="00306D4B"/>
    <w:pPr>
      <w:spacing w:line="240" w:lineRule="auto"/>
      <w:ind w:firstLineChars="200" w:firstLine="400"/>
      <w:jc w:val="both"/>
    </w:pPr>
    <w:rPr>
      <w:rFonts w:ascii="Arial" w:eastAsia="黑体" w:hAnsi="Arial" w:cs="宋体"/>
      <w:sz w:val="21"/>
    </w:rPr>
  </w:style>
  <w:style w:type="paragraph" w:customStyle="1" w:styleId="260">
    <w:name w:val="样式 题注 + 首行缩进:  2 字符6"/>
    <w:basedOn w:val="aff8"/>
    <w:semiHidden/>
    <w:rsid w:val="00306D4B"/>
    <w:pPr>
      <w:spacing w:line="240" w:lineRule="auto"/>
      <w:ind w:firstLineChars="200" w:firstLine="400"/>
      <w:jc w:val="both"/>
    </w:pPr>
    <w:rPr>
      <w:rFonts w:ascii="Arial" w:eastAsia="黑体" w:hAnsi="Arial" w:cs="宋体"/>
      <w:sz w:val="21"/>
    </w:rPr>
  </w:style>
  <w:style w:type="paragraph" w:customStyle="1" w:styleId="270">
    <w:name w:val="样式 题注 + 首行缩进:  2 字符7"/>
    <w:basedOn w:val="aff8"/>
    <w:semiHidden/>
    <w:rsid w:val="00306D4B"/>
    <w:pPr>
      <w:spacing w:line="240" w:lineRule="auto"/>
      <w:ind w:firstLineChars="200" w:firstLine="400"/>
      <w:jc w:val="both"/>
    </w:pPr>
    <w:rPr>
      <w:rFonts w:ascii="Arial" w:eastAsia="黑体" w:hAnsi="Arial" w:cs="宋体"/>
      <w:sz w:val="21"/>
    </w:rPr>
  </w:style>
  <w:style w:type="paragraph" w:customStyle="1" w:styleId="1480">
    <w:name w:val="样式 题注 + 左侧:  1.48 厘米 首行缩进:  0 字符"/>
    <w:basedOn w:val="aff8"/>
    <w:semiHidden/>
    <w:rsid w:val="00306D4B"/>
    <w:pPr>
      <w:spacing w:line="240" w:lineRule="auto"/>
      <w:ind w:left="840" w:firstLine="420"/>
    </w:pPr>
    <w:rPr>
      <w:rFonts w:ascii="Arial" w:eastAsia="黑体" w:hAnsi="Arial" w:cs="宋体"/>
      <w:sz w:val="21"/>
    </w:rPr>
  </w:style>
  <w:style w:type="paragraph" w:customStyle="1" w:styleId="1c">
    <w:name w:val="题注1"/>
    <w:basedOn w:val="221"/>
    <w:next w:val="a0"/>
    <w:link w:val="1Char0"/>
    <w:rsid w:val="00306D4B"/>
    <w:pPr>
      <w:ind w:firstLineChars="0" w:firstLine="0"/>
      <w:jc w:val="center"/>
    </w:pPr>
    <w:rPr>
      <w:szCs w:val="20"/>
    </w:rPr>
  </w:style>
  <w:style w:type="character" w:customStyle="1" w:styleId="2Char6">
    <w:name w:val="样式 题注 + 首行缩进:  2 字符 Char"/>
    <w:link w:val="2c"/>
    <w:semiHidden/>
    <w:rsid w:val="00306D4B"/>
    <w:rPr>
      <w:rFonts w:ascii="Arial" w:eastAsia="宋体" w:hAnsi="Arial" w:cs="宋体"/>
      <w:szCs w:val="21"/>
    </w:rPr>
  </w:style>
  <w:style w:type="character" w:customStyle="1" w:styleId="22Char">
    <w:name w:val="样式 样式 题注 + 首行缩进:  2 字符 + 首行缩进:  2 字符 Char"/>
    <w:link w:val="221"/>
    <w:semiHidden/>
    <w:rsid w:val="00306D4B"/>
    <w:rPr>
      <w:rFonts w:ascii="Arial" w:eastAsia="黑体" w:hAnsi="Arial" w:cs="宋体"/>
      <w:szCs w:val="21"/>
    </w:rPr>
  </w:style>
  <w:style w:type="character" w:customStyle="1" w:styleId="1Char0">
    <w:name w:val="题注1 Char"/>
    <w:basedOn w:val="22Char"/>
    <w:link w:val="1c"/>
    <w:rsid w:val="00306D4B"/>
    <w:rPr>
      <w:rFonts w:ascii="Arial" w:eastAsia="黑体" w:hAnsi="Arial" w:cs="宋体"/>
      <w:szCs w:val="20"/>
    </w:rPr>
  </w:style>
  <w:style w:type="paragraph" w:customStyle="1" w:styleId="2d">
    <w:name w:val="题注2"/>
    <w:basedOn w:val="2c"/>
    <w:next w:val="afff2"/>
    <w:link w:val="2Char7"/>
    <w:rsid w:val="00306D4B"/>
    <w:pPr>
      <w:ind w:firstLine="200"/>
    </w:pPr>
    <w:rPr>
      <w:rFonts w:eastAsia="黑体"/>
    </w:rPr>
  </w:style>
  <w:style w:type="character" w:customStyle="1" w:styleId="2Char7">
    <w:name w:val="题注2 Char"/>
    <w:link w:val="2d"/>
    <w:rsid w:val="00306D4B"/>
    <w:rPr>
      <w:rFonts w:ascii="Arial" w:eastAsia="黑体" w:hAnsi="Arial" w:cs="宋体"/>
      <w:szCs w:val="21"/>
    </w:rPr>
  </w:style>
  <w:style w:type="character" w:customStyle="1" w:styleId="huei12b1">
    <w:name w:val="huei12b1"/>
    <w:rsid w:val="00306D4B"/>
    <w:rPr>
      <w:b/>
      <w:bCs/>
      <w:color w:val="333333"/>
      <w:sz w:val="18"/>
      <w:szCs w:val="18"/>
    </w:rPr>
  </w:style>
  <w:style w:type="character" w:customStyle="1" w:styleId="Charf3">
    <w:name w:val="表格文字 Char"/>
    <w:link w:val="afff2"/>
    <w:rsid w:val="00306D4B"/>
    <w:rPr>
      <w:rFonts w:ascii="Times New Roman" w:eastAsia="宋体" w:hAnsi="Times New Roman" w:cs="宋体"/>
      <w:szCs w:val="21"/>
    </w:rPr>
  </w:style>
  <w:style w:type="table" w:styleId="afff7">
    <w:name w:val="Table Professional"/>
    <w:basedOn w:val="a3"/>
    <w:rsid w:val="00306D4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clear" w:color="auto" w:fill="C0C0C0"/>
      </w:tcPr>
    </w:tblStylePr>
  </w:style>
  <w:style w:type="numbering" w:styleId="1111110">
    <w:name w:val="Outline List 1"/>
    <w:basedOn w:val="a4"/>
    <w:rsid w:val="00306D4B"/>
    <w:pPr>
      <w:numPr>
        <w:numId w:val="14"/>
      </w:numPr>
    </w:pPr>
  </w:style>
  <w:style w:type="character" w:customStyle="1" w:styleId="afff8">
    <w:name w:val="样式 宋体"/>
    <w:rsid w:val="00306D4B"/>
    <w:rPr>
      <w:rFonts w:ascii="宋体" w:eastAsia="宋体" w:hAnsi="宋体"/>
      <w:sz w:val="24"/>
      <w:szCs w:val="24"/>
    </w:rPr>
  </w:style>
  <w:style w:type="paragraph" w:customStyle="1" w:styleId="52">
    <w:name w:val="标题  5"/>
    <w:basedOn w:val="5"/>
    <w:next w:val="a0"/>
    <w:rsid w:val="00306D4B"/>
    <w:pPr>
      <w:keepLines/>
      <w:widowControl w:val="0"/>
      <w:numPr>
        <w:numId w:val="0"/>
      </w:numPr>
      <w:spacing w:before="280" w:after="290" w:line="377" w:lineRule="auto"/>
      <w:jc w:val="both"/>
    </w:pPr>
    <w:rPr>
      <w:rFonts w:ascii="Arial" w:hAnsi="Arial"/>
      <w:b/>
    </w:rPr>
  </w:style>
  <w:style w:type="character" w:customStyle="1" w:styleId="Charf4">
    <w:name w:val="正文（缩进） Char"/>
    <w:link w:val="afff9"/>
    <w:locked/>
    <w:rsid w:val="00306D4B"/>
    <w:rPr>
      <w:sz w:val="24"/>
    </w:rPr>
  </w:style>
  <w:style w:type="paragraph" w:customStyle="1" w:styleId="afff9">
    <w:name w:val="正文（缩进）"/>
    <w:basedOn w:val="a0"/>
    <w:link w:val="Charf4"/>
    <w:qFormat/>
    <w:rsid w:val="00306D4B"/>
    <w:pPr>
      <w:spacing w:line="360" w:lineRule="auto"/>
      <w:ind w:firstLineChars="200" w:firstLine="480"/>
    </w:pPr>
    <w:rPr>
      <w:rFonts w:asciiTheme="minorHAnsi" w:eastAsiaTheme="minorEastAsia" w:hAnsiTheme="minorHAnsi" w:cstheme="minorBidi"/>
      <w:sz w:val="24"/>
      <w:szCs w:val="22"/>
    </w:rPr>
  </w:style>
  <w:style w:type="character" w:customStyle="1" w:styleId="H6Char">
    <w:name w:val="H6 Char"/>
    <w:aliases w:val="PIM 6 Char,h6 Char,Third Subheading Char,BOD 4 Char,Bullet (Single Lines) Char,Legal Level 1. Char,課程簡稱 Char,h61 Char,heading 61 Char,L6 Char,CSS节内4级标记 Char,第五层条 Char,Bullet list Char,1.1.1.1.1.1标题 6 Char,正文六级标题 Char,标题 6(ALT+6) Char,6 Char"/>
    <w:rsid w:val="00306D4B"/>
    <w:rPr>
      <w:rFonts w:ascii="Cambria" w:eastAsia="宋体" w:hAnsi="Cambria"/>
      <w:b/>
      <w:bCs/>
      <w:kern w:val="2"/>
      <w:sz w:val="28"/>
      <w:szCs w:val="24"/>
      <w:lang w:bidi="ar-SA"/>
    </w:rPr>
  </w:style>
  <w:style w:type="character" w:customStyle="1" w:styleId="PIM7Char">
    <w:name w:val="PIM 7 Char"/>
    <w:aliases w:val="Legal Level 1.1. Char,L7 Char,不用 Char,（1） Char,letter list Char,H TIMES1 Char,1.1.1.1.1.1.1标题 7 Char,Level 1.1 Char,表名 Char,sdf Char,H7 Char,•H7 Char,1.标题 6 Char,cnc Char,Caption number (column-wide) Char,st Char,ITT t7 Char,letter list1 Char"/>
    <w:rsid w:val="00306D4B"/>
    <w:rPr>
      <w:rFonts w:eastAsia="仿宋_GB2312"/>
      <w:b/>
      <w:bCs/>
      <w:kern w:val="2"/>
      <w:sz w:val="28"/>
      <w:szCs w:val="24"/>
      <w:lang w:bidi="ar-SA"/>
    </w:rPr>
  </w:style>
  <w:style w:type="character" w:customStyle="1" w:styleId="LegalLevel111Char">
    <w:name w:val="Legal Level 1.1.1. Char"/>
    <w:aliases w:val="注意框体 Char,不用8 Char,（A） Char,标题6 Char1,图名 Char,h8 Char,Annex Char,Title Char,t Char,heading 8 Char,resume Char,ctp Char,Caption text (page-wide) Char,Center Bold Char,ITT t8 Char,PA Appendix Minor Char,Center Bold1 Char,8 Char"/>
    <w:rsid w:val="00306D4B"/>
    <w:rPr>
      <w:rFonts w:ascii="Arial" w:eastAsia="黑体" w:hAnsi="Arial"/>
      <w:kern w:val="2"/>
      <w:sz w:val="24"/>
      <w:szCs w:val="24"/>
      <w:lang w:bidi="ar-SA"/>
    </w:rPr>
  </w:style>
  <w:style w:type="character" w:customStyle="1" w:styleId="PIM9Char">
    <w:name w:val="PIM 9 Char"/>
    <w:aliases w:val="Legal Level 1.1.1.1. Char,huh Char,Appendix Char,不用9 Char,Figure Char,tt Char,table title Char,标题 45 Char,Figure Heading Char,FH Char,三级标题 Char,未用 Char,h9 Char,标题 9 Char Char Char Char,Annex1 Char, Appen 1 Char,Appen 1 Char,ctc Char,ft Char"/>
    <w:rsid w:val="00306D4B"/>
    <w:rPr>
      <w:rFonts w:ascii="Arial" w:eastAsia="黑体" w:hAnsi="Arial"/>
      <w:kern w:val="2"/>
      <w:sz w:val="28"/>
      <w:szCs w:val="21"/>
      <w:lang w:bidi="ar-SA"/>
    </w:rPr>
  </w:style>
  <w:style w:type="paragraph" w:customStyle="1" w:styleId="reader-word-layer">
    <w:name w:val="reader-word-layer"/>
    <w:basedOn w:val="a0"/>
    <w:rsid w:val="00306D4B"/>
    <w:pPr>
      <w:widowControl/>
      <w:spacing w:before="100" w:beforeAutospacing="1" w:after="100" w:afterAutospacing="1"/>
    </w:pPr>
    <w:rPr>
      <w:rFonts w:ascii="宋体" w:hAnsi="宋体"/>
      <w:kern w:val="0"/>
      <w:sz w:val="24"/>
      <w:szCs w:val="20"/>
    </w:rPr>
  </w:style>
  <w:style w:type="character" w:styleId="afffa">
    <w:name w:val="Subtle Emphasis"/>
    <w:qFormat/>
    <w:rsid w:val="00306D4B"/>
    <w:rPr>
      <w:i/>
      <w:iCs/>
      <w:color w:val="808080"/>
    </w:rPr>
  </w:style>
  <w:style w:type="paragraph" w:customStyle="1" w:styleId="Char12">
    <w:name w:val="Char1"/>
    <w:basedOn w:val="a0"/>
    <w:rsid w:val="00306D4B"/>
    <w:rPr>
      <w:szCs w:val="20"/>
    </w:rPr>
  </w:style>
  <w:style w:type="paragraph" w:customStyle="1" w:styleId="1d">
    <w:name w:val="列出段落1"/>
    <w:basedOn w:val="a0"/>
    <w:rsid w:val="00306D4B"/>
    <w:pPr>
      <w:ind w:firstLineChars="200" w:firstLine="420"/>
    </w:pPr>
    <w:rPr>
      <w:rFonts w:ascii="Calibri" w:hAnsi="Calibri"/>
      <w:szCs w:val="22"/>
    </w:rPr>
  </w:style>
  <w:style w:type="paragraph" w:customStyle="1" w:styleId="CharCharChar1CharCharChar1CharCharCharChar0">
    <w:name w:val="Char Char Char1 Char Char Char1 Char Char Char Char"/>
    <w:basedOn w:val="a0"/>
    <w:rsid w:val="00306D4B"/>
  </w:style>
  <w:style w:type="paragraph" w:customStyle="1" w:styleId="CharCharCharCharCharCharCharCharCharChar0">
    <w:name w:val="Char Char Char Char Char Char Char Char Char Char"/>
    <w:basedOn w:val="a0"/>
    <w:rsid w:val="00306D4B"/>
    <w:rPr>
      <w:rFonts w:ascii="Tahoma" w:hAnsi="Tahoma"/>
      <w:sz w:val="24"/>
      <w:szCs w:val="20"/>
    </w:rPr>
  </w:style>
  <w:style w:type="paragraph" w:customStyle="1" w:styleId="1e">
    <w:name w:val="正文1"/>
    <w:rsid w:val="00306D4B"/>
    <w:pPr>
      <w:widowControl w:val="0"/>
      <w:adjustRightInd w:val="0"/>
      <w:spacing w:line="312" w:lineRule="atLeast"/>
      <w:jc w:val="both"/>
    </w:pPr>
    <w:rPr>
      <w:rFonts w:ascii="宋体" w:eastAsia="宋体" w:hAnsi="Times New Roman" w:cs="Times New Roman"/>
      <w:kern w:val="0"/>
      <w:sz w:val="34"/>
      <w:szCs w:val="20"/>
    </w:rPr>
  </w:style>
  <w:style w:type="character" w:customStyle="1" w:styleId="CharChar80">
    <w:name w:val="Char Char8"/>
    <w:rsid w:val="00306D4B"/>
    <w:rPr>
      <w:rFonts w:ascii="宋体" w:eastAsia="宋体"/>
      <w:kern w:val="2"/>
      <w:sz w:val="28"/>
      <w:lang w:val="en-US" w:eastAsia="zh-CN" w:bidi="ar-SA"/>
    </w:rPr>
  </w:style>
  <w:style w:type="character" w:customStyle="1" w:styleId="CharChar70">
    <w:name w:val="Char Char7"/>
    <w:rsid w:val="00306D4B"/>
    <w:rPr>
      <w:rFonts w:eastAsia="仿宋_GB2312"/>
      <w:kern w:val="2"/>
      <w:sz w:val="24"/>
      <w:szCs w:val="24"/>
      <w:lang w:val="en-US" w:eastAsia="zh-CN" w:bidi="ar-SA"/>
    </w:rPr>
  </w:style>
  <w:style w:type="character" w:customStyle="1" w:styleId="CharChar30">
    <w:name w:val="Char Char3"/>
    <w:rsid w:val="00306D4B"/>
    <w:rPr>
      <w:rFonts w:eastAsia="仿宋_GB2312"/>
      <w:kern w:val="2"/>
      <w:sz w:val="28"/>
      <w:szCs w:val="24"/>
      <w:lang w:val="en-US" w:eastAsia="zh-CN" w:bidi="ar-SA"/>
    </w:rPr>
  </w:style>
  <w:style w:type="character" w:customStyle="1" w:styleId="sect1234Char1">
    <w:name w:val="sect 1.2.3.4 Char1"/>
    <w:aliases w:val="Ref Heading 1 Char1,rh1 Char1,sect 1.2.3.41 Char1,Ref Heading 11 Char1,rh11 Char1,sect 1.2.3.42 Char1,Ref Heading 12 Char1,rh12 Char1,sect 1.2.3.411 Char1,Ref Heading 111 Char1,rh111 Char1,sect 1.2.3.43 Char1,Ref Heading 13 Char1"/>
    <w:rsid w:val="00306D4B"/>
    <w:rPr>
      <w:rFonts w:ascii="Arial" w:eastAsia="黑体" w:hAnsi="Arial"/>
      <w:b/>
      <w:kern w:val="2"/>
      <w:sz w:val="28"/>
      <w:lang w:val="en-US" w:eastAsia="zh-CN" w:bidi="ar-SA"/>
    </w:rPr>
  </w:style>
  <w:style w:type="character" w:customStyle="1" w:styleId="H5Char2">
    <w:name w:val="H5 Char2"/>
    <w:aliases w:val="PIM 5 Char2,Table label Char2,h5 Char2,l5 Char2,hm Char2,mh2 Char2,Module heading 2 Char2,Head 5 Char2,list 5 Char2,5 Char2,ds Char2,dd Char Char Char3,dd Char Char Char Char Char2,dd Char Char Char Char3,dd Char2,Roman list Char2,1.1.1 Char1"/>
    <w:rsid w:val="00306D4B"/>
    <w:rPr>
      <w:rFonts w:eastAsia="宋体"/>
      <w:sz w:val="24"/>
      <w:lang w:val="en-US" w:eastAsia="zh-CN" w:bidi="ar-SA"/>
    </w:rPr>
  </w:style>
  <w:style w:type="paragraph" w:customStyle="1" w:styleId="ParaChar">
    <w:name w:val="默认段落字体 Para Char"/>
    <w:basedOn w:val="a0"/>
    <w:rsid w:val="00306D4B"/>
    <w:rPr>
      <w:szCs w:val="20"/>
    </w:rPr>
  </w:style>
  <w:style w:type="paragraph" w:customStyle="1" w:styleId="Style20">
    <w:name w:val="_Style 20"/>
    <w:basedOn w:val="a0"/>
    <w:rsid w:val="00306D4B"/>
    <w:rPr>
      <w:rFonts w:ascii="仿宋_GB2312" w:eastAsia="仿宋_GB2312"/>
      <w:b/>
      <w:sz w:val="32"/>
      <w:szCs w:val="20"/>
    </w:rPr>
  </w:style>
  <w:style w:type="paragraph" w:customStyle="1" w:styleId="Char1CharCharChar">
    <w:name w:val="Char1 Char Char Char"/>
    <w:basedOn w:val="a0"/>
    <w:rsid w:val="00306D4B"/>
    <w:rPr>
      <w:rFonts w:ascii="Tahoma" w:hAnsi="Tahoma"/>
      <w:sz w:val="24"/>
      <w:szCs w:val="20"/>
    </w:rPr>
  </w:style>
  <w:style w:type="paragraph" w:customStyle="1" w:styleId="GP4">
    <w:name w:val="GP公文标题4"/>
    <w:basedOn w:val="a0"/>
    <w:next w:val="a0"/>
    <w:rsid w:val="00306D4B"/>
    <w:pPr>
      <w:tabs>
        <w:tab w:val="num" w:pos="420"/>
      </w:tabs>
      <w:spacing w:beforeLines="50" w:line="360" w:lineRule="auto"/>
      <w:ind w:left="420" w:firstLine="284"/>
      <w:jc w:val="left"/>
      <w:outlineLvl w:val="3"/>
    </w:pPr>
    <w:rPr>
      <w:rFonts w:eastAsia="仿宋_GB2312"/>
      <w:b/>
      <w:sz w:val="28"/>
      <w:szCs w:val="21"/>
    </w:rPr>
  </w:style>
  <w:style w:type="paragraph" w:customStyle="1" w:styleId="GP5">
    <w:name w:val="GP公文标题5"/>
    <w:basedOn w:val="a0"/>
    <w:next w:val="a0"/>
    <w:rsid w:val="00306D4B"/>
    <w:pPr>
      <w:tabs>
        <w:tab w:val="num" w:pos="840"/>
      </w:tabs>
      <w:spacing w:beforeLines="50" w:line="360" w:lineRule="auto"/>
      <w:ind w:left="840" w:firstLine="454"/>
      <w:jc w:val="left"/>
      <w:outlineLvl w:val="4"/>
    </w:pPr>
    <w:rPr>
      <w:rFonts w:eastAsia="仿宋_GB2312"/>
      <w:b/>
      <w:sz w:val="24"/>
      <w:szCs w:val="21"/>
    </w:rPr>
  </w:style>
  <w:style w:type="paragraph" w:customStyle="1" w:styleId="GP1">
    <w:name w:val="GP标题1"/>
    <w:basedOn w:val="a0"/>
    <w:next w:val="a0"/>
    <w:rsid w:val="00306D4B"/>
    <w:pPr>
      <w:tabs>
        <w:tab w:val="num" w:pos="1260"/>
      </w:tabs>
      <w:spacing w:beforeLines="100" w:line="360" w:lineRule="auto"/>
      <w:ind w:left="1260" w:hanging="360"/>
      <w:jc w:val="center"/>
      <w:outlineLvl w:val="0"/>
    </w:pPr>
    <w:rPr>
      <w:rFonts w:ascii="黑体" w:eastAsia="黑体" w:hAnsi="黑体"/>
      <w:b/>
      <w:sz w:val="36"/>
      <w:szCs w:val="21"/>
    </w:rPr>
  </w:style>
  <w:style w:type="paragraph" w:customStyle="1" w:styleId="GP2">
    <w:name w:val="GP标题2"/>
    <w:basedOn w:val="a0"/>
    <w:next w:val="a0"/>
    <w:rsid w:val="00306D4B"/>
    <w:pPr>
      <w:tabs>
        <w:tab w:val="num" w:pos="1620"/>
      </w:tabs>
      <w:spacing w:beforeLines="50" w:line="360" w:lineRule="auto"/>
      <w:ind w:left="1620" w:hanging="360"/>
      <w:jc w:val="left"/>
      <w:outlineLvl w:val="1"/>
    </w:pPr>
    <w:rPr>
      <w:rFonts w:ascii="华文细黑" w:eastAsia="华文细黑" w:hAnsi="华文细黑"/>
      <w:b/>
      <w:sz w:val="32"/>
      <w:szCs w:val="21"/>
    </w:rPr>
  </w:style>
  <w:style w:type="paragraph" w:customStyle="1" w:styleId="GP3">
    <w:name w:val="GP标题3"/>
    <w:basedOn w:val="a0"/>
    <w:next w:val="a0"/>
    <w:rsid w:val="00306D4B"/>
    <w:pPr>
      <w:tabs>
        <w:tab w:val="num" w:pos="2040"/>
      </w:tabs>
      <w:spacing w:beforeLines="50" w:line="360" w:lineRule="auto"/>
      <w:ind w:left="2040" w:hanging="360"/>
      <w:jc w:val="left"/>
      <w:outlineLvl w:val="2"/>
    </w:pPr>
    <w:rPr>
      <w:rFonts w:ascii="华文细黑" w:eastAsia="华文细黑" w:hAnsi="华文细黑"/>
      <w:b/>
      <w:sz w:val="30"/>
      <w:szCs w:val="21"/>
    </w:rPr>
  </w:style>
  <w:style w:type="paragraph" w:customStyle="1" w:styleId="xl65">
    <w:name w:val="xl65"/>
    <w:basedOn w:val="a0"/>
    <w:rsid w:val="00306D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66">
    <w:name w:val="xl66"/>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67">
    <w:name w:val="xl67"/>
    <w:basedOn w:val="a0"/>
    <w:rsid w:val="00306D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68">
    <w:name w:val="xl68"/>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69">
    <w:name w:val="xl69"/>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B0F0"/>
      <w:kern w:val="0"/>
      <w:szCs w:val="21"/>
    </w:rPr>
  </w:style>
  <w:style w:type="paragraph" w:customStyle="1" w:styleId="xl70">
    <w:name w:val="xl70"/>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2">
    <w:name w:val="xl72"/>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Cs w:val="21"/>
    </w:rPr>
  </w:style>
  <w:style w:type="paragraph" w:customStyle="1" w:styleId="xl73">
    <w:name w:val="xl73"/>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b/>
      <w:bCs/>
      <w:color w:val="000000"/>
      <w:kern w:val="0"/>
      <w:szCs w:val="21"/>
    </w:rPr>
  </w:style>
  <w:style w:type="paragraph" w:customStyle="1" w:styleId="xl74">
    <w:name w:val="xl74"/>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Cs w:val="21"/>
    </w:rPr>
  </w:style>
  <w:style w:type="paragraph" w:customStyle="1" w:styleId="xl75">
    <w:name w:val="xl75"/>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76">
    <w:name w:val="xl76"/>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color w:val="000000"/>
      <w:kern w:val="0"/>
      <w:szCs w:val="21"/>
    </w:rPr>
  </w:style>
  <w:style w:type="paragraph" w:customStyle="1" w:styleId="xl77">
    <w:name w:val="xl77"/>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xl78">
    <w:name w:val="xl78"/>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79">
    <w:name w:val="xl79"/>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customStyle="1" w:styleId="xl80">
    <w:name w:val="xl80"/>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rPr>
  </w:style>
  <w:style w:type="paragraph" w:customStyle="1" w:styleId="xl81">
    <w:name w:val="xl81"/>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xl82">
    <w:name w:val="xl82"/>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b/>
      <w:bCs/>
      <w:kern w:val="0"/>
      <w:szCs w:val="21"/>
    </w:rPr>
  </w:style>
  <w:style w:type="paragraph" w:customStyle="1" w:styleId="xl83">
    <w:name w:val="xl83"/>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84">
    <w:name w:val="xl84"/>
    <w:basedOn w:val="a0"/>
    <w:rsid w:val="00306D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kern w:val="0"/>
      <w:szCs w:val="21"/>
    </w:rPr>
  </w:style>
  <w:style w:type="paragraph" w:customStyle="1" w:styleId="xl85">
    <w:name w:val="xl85"/>
    <w:basedOn w:val="a0"/>
    <w:rsid w:val="00306D4B"/>
    <w:pPr>
      <w:widowControl/>
      <w:pBdr>
        <w:bottom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86">
    <w:name w:val="xl86"/>
    <w:basedOn w:val="a0"/>
    <w:rsid w:val="00306D4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87">
    <w:name w:val="xl87"/>
    <w:basedOn w:val="a0"/>
    <w:rsid w:val="00306D4B"/>
    <w:pPr>
      <w:widowControl/>
      <w:pBdr>
        <w:top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88">
    <w:name w:val="xl88"/>
    <w:basedOn w:val="a0"/>
    <w:rsid w:val="00306D4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89">
    <w:name w:val="xl89"/>
    <w:basedOn w:val="a0"/>
    <w:rsid w:val="00306D4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90">
    <w:name w:val="xl90"/>
    <w:basedOn w:val="a0"/>
    <w:rsid w:val="00306D4B"/>
    <w:pPr>
      <w:widowControl/>
      <w:pBdr>
        <w:top w:val="single" w:sz="4" w:space="0" w:color="auto"/>
        <w:bottom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91">
    <w:name w:val="xl91"/>
    <w:basedOn w:val="a0"/>
    <w:rsid w:val="00306D4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Cs w:val="21"/>
    </w:rPr>
  </w:style>
  <w:style w:type="paragraph" w:customStyle="1" w:styleId="xl92">
    <w:name w:val="xl92"/>
    <w:basedOn w:val="a0"/>
    <w:rsid w:val="00306D4B"/>
    <w:pPr>
      <w:widowControl/>
      <w:pBdr>
        <w:top w:val="single" w:sz="4" w:space="0" w:color="auto"/>
        <w:bottom w:val="single" w:sz="4" w:space="0" w:color="auto"/>
      </w:pBdr>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93">
    <w:name w:val="xl93"/>
    <w:basedOn w:val="a0"/>
    <w:rsid w:val="00306D4B"/>
    <w:pPr>
      <w:widowControl/>
      <w:spacing w:before="100" w:beforeAutospacing="1" w:after="100" w:afterAutospacing="1"/>
      <w:jc w:val="left"/>
      <w:textAlignment w:val="center"/>
    </w:pPr>
    <w:rPr>
      <w:rFonts w:ascii="仿宋_GB2312" w:eastAsia="仿宋_GB2312" w:hAnsi="宋体" w:cs="宋体"/>
      <w:b/>
      <w:bCs/>
      <w:kern w:val="0"/>
      <w:sz w:val="24"/>
    </w:rPr>
  </w:style>
  <w:style w:type="paragraph" w:customStyle="1" w:styleId="xl94">
    <w:name w:val="xl94"/>
    <w:basedOn w:val="a0"/>
    <w:rsid w:val="00306D4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95">
    <w:name w:val="xl95"/>
    <w:basedOn w:val="a0"/>
    <w:rsid w:val="00306D4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96">
    <w:name w:val="xl96"/>
    <w:basedOn w:val="a0"/>
    <w:rsid w:val="00306D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kern w:val="0"/>
      <w:szCs w:val="21"/>
    </w:rPr>
  </w:style>
  <w:style w:type="character" w:styleId="afffb">
    <w:name w:val="FollowedHyperlink"/>
    <w:basedOn w:val="a2"/>
    <w:uiPriority w:val="99"/>
    <w:semiHidden/>
    <w:unhideWhenUsed/>
    <w:rsid w:val="00306D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0510899">
      <w:bodyDiv w:val="1"/>
      <w:marLeft w:val="0"/>
      <w:marRight w:val="0"/>
      <w:marTop w:val="0"/>
      <w:marBottom w:val="0"/>
      <w:divBdr>
        <w:top w:val="none" w:sz="0" w:space="0" w:color="auto"/>
        <w:left w:val="none" w:sz="0" w:space="0" w:color="auto"/>
        <w:bottom w:val="none" w:sz="0" w:space="0" w:color="auto"/>
        <w:right w:val="none" w:sz="0" w:space="0" w:color="auto"/>
      </w:divBdr>
      <w:divsChild>
        <w:div w:id="98300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40E15F-0B8B-4BA9-8E3C-5CDD4D77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40</Pages>
  <Words>4144</Words>
  <Characters>23623</Characters>
  <Application>Microsoft Office Word</Application>
  <DocSecurity>0</DocSecurity>
  <Lines>196</Lines>
  <Paragraphs>55</Paragraphs>
  <ScaleCrop>false</ScaleCrop>
  <Company>SXHY</Company>
  <LinksUpToDate>false</LinksUpToDate>
  <CharactersWithSpaces>27712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72</cp:revision>
  <cp:lastPrinted>2018-11-29T08:50:00Z</cp:lastPrinted>
  <dcterms:created xsi:type="dcterms:W3CDTF">2018-11-26T08:47:00Z</dcterms:created>
  <dcterms:modified xsi:type="dcterms:W3CDTF">2018-12-03T02:40:00Z</dcterms:modified>
</cp:coreProperties>
</file>