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napToGrid w:val="0"/>
        <w:spacing w:line="500" w:lineRule="exact"/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1"/>
          <w:szCs w:val="21"/>
          <w:highlight w:val="none"/>
        </w:rPr>
        <w:t>附件：</w:t>
      </w:r>
    </w:p>
    <w:p>
      <w:pPr>
        <w:spacing w:line="720" w:lineRule="auto"/>
        <w:jc w:val="center"/>
        <w:rPr>
          <w:rFonts w:hint="eastAsia" w:ascii="宋体" w:hAnsi="宋体" w:cs="宋体"/>
          <w:b/>
          <w:bCs/>
          <w:color w:val="auto"/>
          <w:highlight w:val="none"/>
        </w:rPr>
      </w:pPr>
      <w:bookmarkStart w:id="0" w:name="_GoBack"/>
      <w:r>
        <w:rPr>
          <w:rFonts w:hint="eastAsia" w:ascii="宋体" w:hAnsi="宋体" w:cs="宋体"/>
          <w:b/>
          <w:bCs/>
          <w:color w:val="auto"/>
          <w:highlight w:val="none"/>
        </w:rPr>
        <w:t>投标报名登记表</w:t>
      </w:r>
    </w:p>
    <w:bookmarkEnd w:id="0"/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5"/>
        <w:gridCol w:w="6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采购项目名称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供应商名称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供应商资质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拟派项目负责人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拟派项目负责人资格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报名联系人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联系人电话及传真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联系人邮箱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474" w:type="pc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供应商购买采购文件时应提交的资料</w:t>
            </w: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highlight w:val="none"/>
              </w:rPr>
              <w:t>（原件扫描件加盖公章）</w:t>
            </w:r>
          </w:p>
        </w:tc>
        <w:tc>
          <w:tcPr>
            <w:tcW w:w="3525" w:type="pct"/>
            <w:noWrap w:val="0"/>
            <w:vAlign w:val="center"/>
          </w:tcPr>
          <w:p>
            <w:pPr>
              <w:spacing w:line="480" w:lineRule="exact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（1）有效的营业执照；</w:t>
            </w:r>
          </w:p>
          <w:p>
            <w:pPr>
              <w:spacing w:line="480" w:lineRule="exact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（2）法定代表人授权委托书；</w:t>
            </w:r>
          </w:p>
          <w:p>
            <w:pPr>
              <w:spacing w:line="480" w:lineRule="exact"/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（3）报名人有效身份证复印件；</w:t>
            </w:r>
          </w:p>
          <w:p>
            <w:pPr>
              <w:spacing w:line="480" w:lineRule="exact"/>
              <w:rPr>
                <w:rFonts w:ascii="宋体" w:hAnsi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cs="宋体"/>
                <w:color w:val="auto"/>
                <w:sz w:val="21"/>
                <w:szCs w:val="21"/>
                <w:highlight w:val="none"/>
              </w:rPr>
              <w:t>（4）供应商的资格要求相应证明材料。</w:t>
            </w:r>
          </w:p>
        </w:tc>
      </w:tr>
    </w:tbl>
    <w:p>
      <w:pPr>
        <w:spacing w:line="600" w:lineRule="exact"/>
        <w:ind w:firstLine="6090" w:firstLineChars="2900"/>
        <w:rPr>
          <w:rFonts w:hint="eastAsia" w:ascii="宋体" w:hAnsi="宋体" w:cs="宋体"/>
          <w:color w:val="auto"/>
          <w:sz w:val="21"/>
          <w:szCs w:val="21"/>
          <w:highlight w:val="none"/>
        </w:rPr>
      </w:pPr>
      <w:r>
        <w:rPr>
          <w:rFonts w:hint="eastAsia" w:ascii="宋体" w:hAnsi="宋体" w:cs="宋体"/>
          <w:color w:val="auto"/>
          <w:sz w:val="21"/>
          <w:szCs w:val="21"/>
          <w:highlight w:val="none"/>
        </w:rPr>
        <w:t>报名时间：2021年   月   日</w:t>
      </w:r>
    </w:p>
    <w:p>
      <w:pPr>
        <w:rPr>
          <w:rFonts w:hint="eastAsia"/>
          <w:color w:val="auto"/>
          <w:highlight w:val="none"/>
        </w:rPr>
      </w:pPr>
    </w:p>
    <w:p/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5E5F00"/>
    <w:rsid w:val="435E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8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/>
    </w:pPr>
    <w:rPr>
      <w:rFonts w:ascii="宋体" w:hAnsi="Courier New" w:cs="宋体"/>
      <w:spacing w:val="-4"/>
      <w:szCs w:val="21"/>
    </w:rPr>
  </w:style>
  <w:style w:type="paragraph" w:styleId="3">
    <w:name w:val="Body Text Indent"/>
    <w:basedOn w:val="1"/>
    <w:next w:val="1"/>
    <w:uiPriority w:val="0"/>
    <w:pPr>
      <w:ind w:firstLine="630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2022-01-12T01:33:00Z</dcterms:created>
  <dc:creator>佳囡</dc:creator>
  <cp:lastModifiedBy>佳囡</cp:lastModifiedBy>
  <dcterms:modified xsi:type="dcterms:W3CDTF">2022-01-12T01:33:54Z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589D9475703C408AB5CB97636718711A</vt:lpwstr>
  </property>
</Properties>
</file>