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杭州市临安区农业农村局2022年</w:t>
      </w:r>
      <w:r>
        <w:rPr>
          <w:rFonts w:hint="eastAsia"/>
          <w:sz w:val="36"/>
          <w:szCs w:val="36"/>
          <w:lang w:val="en-US" w:eastAsia="zh-CN"/>
        </w:rPr>
        <w:t>7</w:t>
      </w:r>
      <w:r>
        <w:rPr>
          <w:rFonts w:hint="eastAsia"/>
          <w:sz w:val="36"/>
          <w:szCs w:val="36"/>
        </w:rPr>
        <w:t>月政府采购意向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为便于供应商及时了解政府采购信息，根据《财政部关于开展政府采购意向公开工作的通知》（财库【2020】10号）等有关规定，现将临安区农业农村局2022年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月政府采购意向公开如下：</w:t>
      </w:r>
    </w:p>
    <w:p>
      <w:pPr>
        <w:pStyle w:val="2"/>
      </w:pPr>
    </w:p>
    <w:tbl>
      <w:tblPr>
        <w:tblStyle w:val="6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84"/>
        <w:gridCol w:w="2849"/>
        <w:gridCol w:w="1157"/>
        <w:gridCol w:w="1587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54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采购项目名称</w:t>
            </w:r>
          </w:p>
        </w:tc>
        <w:tc>
          <w:tcPr>
            <w:tcW w:w="2849" w:type="dxa"/>
            <w:vAlign w:val="center"/>
          </w:tcPr>
          <w:p>
            <w:r>
              <w:rPr>
                <w:rFonts w:hint="eastAsia"/>
              </w:rPr>
              <w:t>采购需求概况</w:t>
            </w: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预算金额（万元）</w:t>
            </w:r>
          </w:p>
        </w:tc>
        <w:tc>
          <w:tcPr>
            <w:tcW w:w="1587" w:type="dxa"/>
            <w:vAlign w:val="center"/>
          </w:tcPr>
          <w:p>
            <w:r>
              <w:rPr>
                <w:rFonts w:hint="eastAsia"/>
              </w:rPr>
              <w:t>预计采购时间（填写到月）</w:t>
            </w:r>
          </w:p>
        </w:tc>
        <w:tc>
          <w:tcPr>
            <w:tcW w:w="1587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5" w:hRule="atLeast"/>
        </w:trPr>
        <w:tc>
          <w:tcPr>
            <w:tcW w:w="7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临安区村级标准驾驶舱2.0建设与应用项目</w:t>
            </w:r>
          </w:p>
        </w:tc>
        <w:tc>
          <w:tcPr>
            <w:tcW w:w="2849" w:type="dxa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乡村标准驾驶舱建设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建设</w:t>
            </w:r>
            <w:r>
              <w:rPr>
                <w:rFonts w:hint="eastAsia" w:ascii="仿宋" w:hAnsi="仿宋" w:eastAsia="仿宋" w:cs="仿宋"/>
                <w:sz w:val="24"/>
              </w:rPr>
              <w:t>乡村标准驾驶舱（以未来乡村为主兼顾数字乡村）</w:t>
            </w:r>
            <w:r>
              <w:rPr>
                <w:rFonts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对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个</w:t>
            </w:r>
            <w:r>
              <w:rPr>
                <w:rFonts w:hint="eastAsia" w:ascii="仿宋" w:hAnsi="仿宋" w:eastAsia="仿宋" w:cs="仿宋"/>
                <w:sz w:val="24"/>
              </w:rPr>
              <w:t>进行数据采集和部署</w:t>
            </w:r>
            <w:r>
              <w:rPr>
                <w:rFonts w:ascii="仿宋" w:hAnsi="仿宋" w:eastAsia="仿宋" w:cs="仿宋"/>
                <w:sz w:val="24"/>
              </w:rPr>
              <w:t>建设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（二）</w:t>
            </w:r>
            <w:r>
              <w:rPr>
                <w:rFonts w:hint="eastAsia" w:ascii="仿宋" w:hAnsi="仿宋" w:eastAsia="仿宋" w:cs="仿宋"/>
                <w:sz w:val="24"/>
              </w:rPr>
              <w:t>2个特色服务应用开发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针对普遍需求的应急指挥、智慧养老开发特色服务应用，用于各村实际管理需要。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数据采集与部署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个村倾斜摄影模型（1km2每村 3cm精度），村数据采集、自建系统对接（总数20个以内）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数据入村</w:t>
            </w:r>
          </w:p>
          <w:p>
            <w:r>
              <w:rPr>
                <w:rFonts w:hint="eastAsia" w:ascii="仿宋" w:hAnsi="仿宋" w:eastAsia="仿宋" w:cs="仿宋"/>
                <w:sz w:val="24"/>
              </w:rPr>
              <w:t>对规自、水利、农房等数据由天目云农数据仓对接入村，实现“数据回村”。</w:t>
            </w:r>
          </w:p>
        </w:tc>
        <w:tc>
          <w:tcPr>
            <w:tcW w:w="115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8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2022年8月</w:t>
            </w:r>
          </w:p>
        </w:tc>
        <w:tc>
          <w:tcPr>
            <w:tcW w:w="1587" w:type="dxa"/>
          </w:tcPr>
          <w:p/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本次公开的采购意向是本单位政府采购工作的初步安排，具体采购项目情况以相关采购公告和采购文件为准。</w:t>
      </w:r>
      <w:bookmarkStart w:id="0" w:name="_GoBack"/>
      <w:bookmarkEnd w:id="0"/>
    </w:p>
    <w:p/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杭州市临安区农业农村局</w:t>
      </w:r>
    </w:p>
    <w:p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2022年 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70DC6"/>
    <w:multiLevelType w:val="singleLevel"/>
    <w:tmpl w:val="A5870D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F5F44A"/>
    <w:multiLevelType w:val="singleLevel"/>
    <w:tmpl w:val="1FF5F4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3ZGY0ZGNiOTc0M2ZlMTRhM2Y0OGMyODVjOTlkZDEifQ=="/>
  </w:docVars>
  <w:rsids>
    <w:rsidRoot w:val="00C9253A"/>
    <w:rsid w:val="00033413"/>
    <w:rsid w:val="000864F5"/>
    <w:rsid w:val="000C13E2"/>
    <w:rsid w:val="000F1ABD"/>
    <w:rsid w:val="000F396F"/>
    <w:rsid w:val="000F7018"/>
    <w:rsid w:val="00106762"/>
    <w:rsid w:val="00132403"/>
    <w:rsid w:val="00150DC4"/>
    <w:rsid w:val="0019067A"/>
    <w:rsid w:val="001B1CAB"/>
    <w:rsid w:val="001E61D0"/>
    <w:rsid w:val="002677C0"/>
    <w:rsid w:val="002A27DC"/>
    <w:rsid w:val="00366B3A"/>
    <w:rsid w:val="00396A78"/>
    <w:rsid w:val="003B12CB"/>
    <w:rsid w:val="00426B4E"/>
    <w:rsid w:val="00485BD7"/>
    <w:rsid w:val="006124CC"/>
    <w:rsid w:val="006449EC"/>
    <w:rsid w:val="00652033"/>
    <w:rsid w:val="00674DB9"/>
    <w:rsid w:val="00681CFC"/>
    <w:rsid w:val="00697D66"/>
    <w:rsid w:val="006C6AAF"/>
    <w:rsid w:val="006E0E5F"/>
    <w:rsid w:val="006F0A8A"/>
    <w:rsid w:val="007E75D1"/>
    <w:rsid w:val="00832FB8"/>
    <w:rsid w:val="00876924"/>
    <w:rsid w:val="00886EF0"/>
    <w:rsid w:val="009240A4"/>
    <w:rsid w:val="00951A4B"/>
    <w:rsid w:val="009638D1"/>
    <w:rsid w:val="00A54B74"/>
    <w:rsid w:val="00A60C26"/>
    <w:rsid w:val="00A770BF"/>
    <w:rsid w:val="00AF7224"/>
    <w:rsid w:val="00B2581B"/>
    <w:rsid w:val="00B36D07"/>
    <w:rsid w:val="00B615B3"/>
    <w:rsid w:val="00B65153"/>
    <w:rsid w:val="00B809D7"/>
    <w:rsid w:val="00BC6871"/>
    <w:rsid w:val="00C81967"/>
    <w:rsid w:val="00C83E4D"/>
    <w:rsid w:val="00C9253A"/>
    <w:rsid w:val="00CF0655"/>
    <w:rsid w:val="00D464F1"/>
    <w:rsid w:val="00DF3A88"/>
    <w:rsid w:val="00E00C9F"/>
    <w:rsid w:val="00F10DF0"/>
    <w:rsid w:val="00F4089A"/>
    <w:rsid w:val="00F864F6"/>
    <w:rsid w:val="00FB1A23"/>
    <w:rsid w:val="00FC5043"/>
    <w:rsid w:val="059A3016"/>
    <w:rsid w:val="11AA035D"/>
    <w:rsid w:val="177E60BA"/>
    <w:rsid w:val="1C56372B"/>
    <w:rsid w:val="32192545"/>
    <w:rsid w:val="3C82126C"/>
    <w:rsid w:val="409A316A"/>
    <w:rsid w:val="455E17C2"/>
    <w:rsid w:val="56E96AD7"/>
    <w:rsid w:val="6B0847E9"/>
    <w:rsid w:val="6BED7714"/>
    <w:rsid w:val="71CA4F6A"/>
    <w:rsid w:val="79910799"/>
    <w:rsid w:val="7A416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212</Characters>
  <Lines>1</Lines>
  <Paragraphs>1</Paragraphs>
  <TotalTime>3</TotalTime>
  <ScaleCrop>false</ScaleCrop>
  <LinksUpToDate>false</LinksUpToDate>
  <CharactersWithSpaces>220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2020-08-19T07:57:00Z</dcterms:created>
  <dc:creator>匿名用户</dc:creator>
  <cp:lastModifiedBy>朗朗乾坤</cp:lastModifiedBy>
  <cp:lastPrinted>2020-12-30T02:46:00Z</cp:lastPrinted>
  <dcterms:modified xsi:type="dcterms:W3CDTF">2022-06-30T01:18:15Z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D803778C8F2F4D14A1132236F906BE6D</vt:lpwstr>
  </property>
</Properties>
</file>