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1F" w:rsidRDefault="0071367B">
      <w:pPr>
        <w:jc w:val="center"/>
        <w:rPr>
          <w:b/>
          <w:bCs/>
        </w:rPr>
      </w:pPr>
      <w:r>
        <w:rPr>
          <w:b/>
          <w:bCs/>
        </w:rPr>
        <w:t>临安区融媒体中心</w:t>
      </w:r>
      <w:r>
        <w:rPr>
          <w:b/>
          <w:bCs/>
        </w:rPr>
        <w:t>2021</w:t>
      </w:r>
      <w:r>
        <w:rPr>
          <w:b/>
          <w:bCs/>
        </w:rPr>
        <w:t>年</w:t>
      </w:r>
      <w:r>
        <w:rPr>
          <w:b/>
          <w:bCs/>
        </w:rPr>
        <w:t>7</w:t>
      </w:r>
      <w:r>
        <w:rPr>
          <w:b/>
          <w:bCs/>
        </w:rPr>
        <w:t>月至</w:t>
      </w:r>
      <w:r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月政府采购意向</w:t>
      </w:r>
    </w:p>
    <w:p w:rsidR="00FE5E1F" w:rsidRDefault="00FE5E1F">
      <w:pPr>
        <w:jc w:val="center"/>
        <w:rPr>
          <w:b/>
          <w:bCs/>
        </w:rPr>
      </w:pPr>
    </w:p>
    <w:p w:rsidR="00FE5E1F" w:rsidRDefault="0071367B">
      <w:pPr>
        <w:spacing w:line="360" w:lineRule="auto"/>
        <w:ind w:firstLine="420"/>
      </w:pPr>
      <w:r>
        <w:rPr>
          <w:rFonts w:hint="eastAsia"/>
        </w:rPr>
        <w:t>为便于供应商及时了解政府采购信息，根据《财政部关于开展政府采购意向公开工作的通知》（财库〔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10</w:t>
      </w:r>
      <w:r>
        <w:rPr>
          <w:rFonts w:hint="eastAsia"/>
        </w:rPr>
        <w:t>号）等有关规定，现将如下：</w:t>
      </w:r>
    </w:p>
    <w:p w:rsidR="00FE5E1F" w:rsidRDefault="00FE5E1F">
      <w:pPr>
        <w:ind w:firstLine="420"/>
      </w:pPr>
    </w:p>
    <w:tbl>
      <w:tblPr>
        <w:tblStyle w:val="a3"/>
        <w:tblW w:w="8538" w:type="dxa"/>
        <w:jc w:val="center"/>
        <w:tblLook w:val="04A0" w:firstRow="1" w:lastRow="0" w:firstColumn="1" w:lastColumn="0" w:noHBand="0" w:noVBand="1"/>
      </w:tblPr>
      <w:tblGrid>
        <w:gridCol w:w="661"/>
        <w:gridCol w:w="1772"/>
        <w:gridCol w:w="2817"/>
        <w:gridCol w:w="1096"/>
        <w:gridCol w:w="1532"/>
        <w:gridCol w:w="660"/>
      </w:tblGrid>
      <w:tr w:rsidR="00FE5E1F">
        <w:trPr>
          <w:trHeight w:val="763"/>
          <w:jc w:val="center"/>
        </w:trPr>
        <w:tc>
          <w:tcPr>
            <w:tcW w:w="0" w:type="auto"/>
          </w:tcPr>
          <w:p w:rsidR="00FE5E1F" w:rsidRDefault="0071367B">
            <w:pPr>
              <w:jc w:val="center"/>
            </w:pPr>
            <w:r>
              <w:t>序号</w:t>
            </w:r>
          </w:p>
        </w:tc>
        <w:tc>
          <w:tcPr>
            <w:tcW w:w="1772" w:type="dxa"/>
          </w:tcPr>
          <w:p w:rsidR="00FE5E1F" w:rsidRDefault="0071367B">
            <w:pPr>
              <w:jc w:val="center"/>
            </w:pPr>
            <w:r>
              <w:t>采购</w:t>
            </w:r>
          </w:p>
          <w:p w:rsidR="00FE5E1F" w:rsidRDefault="0071367B">
            <w:pPr>
              <w:jc w:val="center"/>
            </w:pPr>
            <w:r>
              <w:t>项目名称</w:t>
            </w:r>
          </w:p>
        </w:tc>
        <w:tc>
          <w:tcPr>
            <w:tcW w:w="2817" w:type="dxa"/>
          </w:tcPr>
          <w:p w:rsidR="00FE5E1F" w:rsidRDefault="0071367B">
            <w:pPr>
              <w:jc w:val="center"/>
            </w:pPr>
            <w:r>
              <w:t>采购</w:t>
            </w:r>
          </w:p>
          <w:p w:rsidR="00FE5E1F" w:rsidRDefault="0071367B">
            <w:pPr>
              <w:jc w:val="center"/>
            </w:pPr>
            <w:r>
              <w:t>需求概况</w:t>
            </w:r>
          </w:p>
        </w:tc>
        <w:tc>
          <w:tcPr>
            <w:tcW w:w="0" w:type="auto"/>
          </w:tcPr>
          <w:p w:rsidR="00FE5E1F" w:rsidRDefault="0071367B">
            <w:pPr>
              <w:jc w:val="center"/>
            </w:pPr>
            <w:r>
              <w:t>预算金额</w:t>
            </w:r>
          </w:p>
          <w:p w:rsidR="00FE5E1F" w:rsidRDefault="0071367B">
            <w:pPr>
              <w:jc w:val="center"/>
            </w:pPr>
            <w:r>
              <w:t>（元）</w:t>
            </w:r>
          </w:p>
        </w:tc>
        <w:tc>
          <w:tcPr>
            <w:tcW w:w="0" w:type="auto"/>
          </w:tcPr>
          <w:p w:rsidR="00FE5E1F" w:rsidRDefault="0071367B">
            <w:pPr>
              <w:jc w:val="center"/>
            </w:pPr>
            <w:r>
              <w:t>预计采购时间</w:t>
            </w:r>
          </w:p>
          <w:p w:rsidR="00FE5E1F" w:rsidRDefault="0071367B">
            <w:pPr>
              <w:jc w:val="center"/>
            </w:pPr>
            <w:r>
              <w:t>（填写到月）</w:t>
            </w:r>
          </w:p>
        </w:tc>
        <w:tc>
          <w:tcPr>
            <w:tcW w:w="0" w:type="auto"/>
          </w:tcPr>
          <w:p w:rsidR="00FE5E1F" w:rsidRDefault="0071367B">
            <w:pPr>
              <w:jc w:val="center"/>
            </w:pPr>
            <w:r>
              <w:t>备注</w:t>
            </w:r>
          </w:p>
        </w:tc>
      </w:tr>
      <w:tr w:rsidR="00FE5E1F">
        <w:trPr>
          <w:trHeight w:val="711"/>
          <w:jc w:val="center"/>
        </w:trPr>
        <w:tc>
          <w:tcPr>
            <w:tcW w:w="0" w:type="auto"/>
          </w:tcPr>
          <w:p w:rsidR="00FE5E1F" w:rsidRDefault="00FE5E1F"/>
          <w:p w:rsidR="00FE5E1F" w:rsidRDefault="00FE5E1F">
            <w:pPr>
              <w:ind w:firstLineChars="50" w:firstLine="105"/>
            </w:pPr>
          </w:p>
          <w:p w:rsidR="00FE5E1F" w:rsidRDefault="00FE5E1F">
            <w:pPr>
              <w:ind w:firstLineChars="50" w:firstLine="105"/>
            </w:pPr>
          </w:p>
          <w:p w:rsidR="00FE5E1F" w:rsidRDefault="00FE5E1F">
            <w:pPr>
              <w:ind w:firstLineChars="50" w:firstLine="105"/>
            </w:pPr>
          </w:p>
          <w:p w:rsidR="00FE5E1F" w:rsidRDefault="00FE5E1F">
            <w:pPr>
              <w:ind w:firstLineChars="50" w:firstLine="105"/>
            </w:pPr>
          </w:p>
          <w:p w:rsidR="00FE5E1F" w:rsidRDefault="00FE5E1F">
            <w:pPr>
              <w:ind w:firstLineChars="50" w:firstLine="105"/>
            </w:pPr>
          </w:p>
          <w:p w:rsidR="00FE5E1F" w:rsidRDefault="00FE5E1F">
            <w:pPr>
              <w:ind w:firstLineChars="50" w:firstLine="105"/>
            </w:pPr>
          </w:p>
          <w:p w:rsidR="00FE5E1F" w:rsidRDefault="0071367B">
            <w:pPr>
              <w:ind w:firstLineChars="50" w:firstLine="105"/>
            </w:pPr>
            <w:r>
              <w:t>1</w:t>
            </w:r>
          </w:p>
        </w:tc>
        <w:tc>
          <w:tcPr>
            <w:tcW w:w="1772" w:type="dxa"/>
          </w:tcPr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71367B">
            <w:r>
              <w:rPr>
                <w:rFonts w:hint="eastAsia"/>
              </w:rPr>
              <w:t>宣传阵地活力指数分析与运营项目</w:t>
            </w:r>
          </w:p>
        </w:tc>
        <w:tc>
          <w:tcPr>
            <w:tcW w:w="2817" w:type="dxa"/>
          </w:tcPr>
          <w:p w:rsidR="00FE5E1F" w:rsidRDefault="0071367B">
            <w:r>
              <w:rPr>
                <w:rFonts w:hint="eastAsia"/>
              </w:rPr>
              <w:t>“临安发布”公众号和“爱临安”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两个新媒体平台，与报纸、广播、电视一起已成为我区宣传主阵地。</w:t>
            </w:r>
            <w:r>
              <w:t>我区拟在一年内建设</w:t>
            </w:r>
            <w:r>
              <w:rPr>
                <w:rFonts w:hint="eastAsia"/>
              </w:rPr>
              <w:t>“宣传阵地活力指数分析与运营系统”</w:t>
            </w:r>
            <w:r>
              <w:t>，</w:t>
            </w:r>
            <w:r>
              <w:rPr>
                <w:rFonts w:hint="eastAsia"/>
              </w:rPr>
              <w:t>基于用户对两个新媒体平台的阅读、栏目、云豆子使用情况，以及镇街、部门内外宣全网数据的精准分析，实时建立宣传活力指数图，不断优化两大新媒体平台的新闻选题、民生宣传，实现信息的精准推送、提升宣传效果。</w:t>
            </w:r>
          </w:p>
        </w:tc>
        <w:tc>
          <w:tcPr>
            <w:tcW w:w="0" w:type="auto"/>
          </w:tcPr>
          <w:p w:rsidR="00FE5E1F" w:rsidRDefault="00FE5E1F">
            <w:pPr>
              <w:jc w:val="center"/>
            </w:pPr>
          </w:p>
          <w:p w:rsidR="00FE5E1F" w:rsidRDefault="00FE5E1F">
            <w:pPr>
              <w:jc w:val="center"/>
            </w:pPr>
          </w:p>
          <w:p w:rsidR="00FE5E1F" w:rsidRDefault="00FE5E1F">
            <w:pPr>
              <w:jc w:val="center"/>
            </w:pPr>
          </w:p>
          <w:p w:rsidR="00FE5E1F" w:rsidRDefault="00FE5E1F">
            <w:pPr>
              <w:jc w:val="center"/>
            </w:pPr>
          </w:p>
          <w:p w:rsidR="00FE5E1F" w:rsidRDefault="00FE5E1F">
            <w:pPr>
              <w:jc w:val="center"/>
            </w:pPr>
          </w:p>
          <w:p w:rsidR="00FE5E1F" w:rsidRDefault="00FE5E1F">
            <w:pPr>
              <w:jc w:val="center"/>
            </w:pPr>
          </w:p>
          <w:p w:rsidR="00FE5E1F" w:rsidRDefault="00FE5E1F">
            <w:pPr>
              <w:jc w:val="center"/>
            </w:pPr>
          </w:p>
          <w:p w:rsidR="00FE5E1F" w:rsidRDefault="0071367B">
            <w:pPr>
              <w:jc w:val="center"/>
            </w:pPr>
            <w:r>
              <w:t>800,000</w:t>
            </w:r>
          </w:p>
        </w:tc>
        <w:tc>
          <w:tcPr>
            <w:tcW w:w="0" w:type="auto"/>
          </w:tcPr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FE5E1F"/>
          <w:p w:rsidR="00FE5E1F" w:rsidRDefault="0071367B">
            <w:r>
              <w:t>2021</w:t>
            </w:r>
            <w:r>
              <w:t>年</w:t>
            </w:r>
            <w:r>
              <w:t>8</w:t>
            </w:r>
            <w:r>
              <w:t>月</w:t>
            </w:r>
          </w:p>
        </w:tc>
        <w:tc>
          <w:tcPr>
            <w:tcW w:w="0" w:type="auto"/>
          </w:tcPr>
          <w:p w:rsidR="00FE5E1F" w:rsidRDefault="00FE5E1F"/>
        </w:tc>
      </w:tr>
    </w:tbl>
    <w:p w:rsidR="00FE5E1F" w:rsidRDefault="00FE5E1F">
      <w:pPr>
        <w:ind w:firstLine="420"/>
      </w:pPr>
    </w:p>
    <w:p w:rsidR="00FE5E1F" w:rsidRDefault="0071367B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本次公开的采购意向是本单位政府采购工作的初步安排，具体采购项目情况以相关采购公告和采购文件为准。</w:t>
      </w:r>
    </w:p>
    <w:p w:rsidR="00FE5E1F" w:rsidRDefault="00FE5E1F">
      <w:pPr>
        <w:jc w:val="center"/>
        <w:rPr>
          <w:b/>
          <w:bCs/>
        </w:rPr>
      </w:pPr>
    </w:p>
    <w:sectPr w:rsidR="00FE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A0463"/>
    <w:rsid w:val="7D6764FA"/>
    <w:rsid w:val="7F5A0463"/>
    <w:rsid w:val="D3F90FDE"/>
    <w:rsid w:val="DBFF94F2"/>
    <w:rsid w:val="0071367B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B47C74-AF6C-454C-9BF2-BAE3D788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MicroWin10.com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Microsoft 帐户</cp:lastModifiedBy>
  <cp:revision>2</cp:revision>
  <dcterms:created xsi:type="dcterms:W3CDTF">2021-06-08T19:05:00Z</dcterms:created>
  <dcterms:modified xsi:type="dcterms:W3CDTF">2021-07-19T07:28:00Z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