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2C" w:rsidRPr="007F361D" w:rsidRDefault="002A208E">
      <w:pPr>
        <w:spacing w:line="360" w:lineRule="auto"/>
        <w:jc w:val="center"/>
        <w:rPr>
          <w:b/>
          <w:bCs/>
          <w:sz w:val="36"/>
          <w:szCs w:val="36"/>
        </w:rPr>
      </w:pPr>
      <w:r w:rsidRPr="007F361D">
        <w:rPr>
          <w:rFonts w:hint="eastAsia"/>
          <w:b/>
          <w:bCs/>
          <w:sz w:val="36"/>
          <w:szCs w:val="36"/>
        </w:rPr>
        <w:t>临安媒体代运营合同续签声明函</w:t>
      </w:r>
    </w:p>
    <w:p w:rsidR="00F3772C" w:rsidRDefault="00F3772C" w:rsidP="006D1DCF">
      <w:pPr>
        <w:spacing w:line="360" w:lineRule="auto"/>
      </w:pPr>
    </w:p>
    <w:p w:rsidR="006D1DCF" w:rsidRPr="007F361D" w:rsidRDefault="00C40D5C" w:rsidP="006D1DC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杭州市临安区财政局</w:t>
      </w:r>
      <w:r w:rsidR="006D1DCF" w:rsidRPr="007F361D">
        <w:rPr>
          <w:rFonts w:hint="eastAsia"/>
          <w:sz w:val="28"/>
          <w:szCs w:val="28"/>
        </w:rPr>
        <w:t>:</w:t>
      </w:r>
    </w:p>
    <w:p w:rsidR="006D1DCF" w:rsidRPr="007F361D" w:rsidRDefault="006D1DCF" w:rsidP="007F361D">
      <w:pPr>
        <w:spacing w:line="360" w:lineRule="auto"/>
        <w:ind w:firstLineChars="200" w:firstLine="560"/>
        <w:rPr>
          <w:sz w:val="28"/>
          <w:szCs w:val="28"/>
        </w:rPr>
      </w:pPr>
      <w:r w:rsidRPr="007F361D">
        <w:rPr>
          <w:rFonts w:hint="eastAsia"/>
          <w:sz w:val="28"/>
          <w:szCs w:val="28"/>
        </w:rPr>
        <w:t>2019</w:t>
      </w:r>
      <w:r w:rsidRPr="007F361D">
        <w:rPr>
          <w:rFonts w:hint="eastAsia"/>
          <w:sz w:val="28"/>
          <w:szCs w:val="28"/>
        </w:rPr>
        <w:t>年经公开招标与</w:t>
      </w:r>
      <w:r w:rsidR="0098287E" w:rsidRPr="0098287E">
        <w:rPr>
          <w:rFonts w:hint="eastAsia"/>
          <w:sz w:val="28"/>
          <w:szCs w:val="28"/>
        </w:rPr>
        <w:t>杭州弹壳文化传媒有限公司</w:t>
      </w:r>
      <w:r w:rsidRPr="007F361D">
        <w:rPr>
          <w:rFonts w:hint="eastAsia"/>
          <w:sz w:val="28"/>
          <w:szCs w:val="28"/>
        </w:rPr>
        <w:t>签订年度微信平台、抖音平台代运营服务员合同，期限为一年。考虑到工作的不间断性，在重新招标完成之前，继续请</w:t>
      </w:r>
      <w:r w:rsidR="0098287E" w:rsidRPr="0098287E">
        <w:rPr>
          <w:rFonts w:hint="eastAsia"/>
          <w:sz w:val="28"/>
          <w:szCs w:val="28"/>
        </w:rPr>
        <w:t>杭州弹壳文化传媒有限公司</w:t>
      </w:r>
      <w:r w:rsidRPr="007F361D">
        <w:rPr>
          <w:rFonts w:hint="eastAsia"/>
          <w:sz w:val="28"/>
          <w:szCs w:val="28"/>
        </w:rPr>
        <w:t>代为运营。但</w:t>
      </w:r>
      <w:r w:rsidRPr="007F361D">
        <w:rPr>
          <w:rFonts w:hint="eastAsia"/>
          <w:sz w:val="28"/>
          <w:szCs w:val="28"/>
        </w:rPr>
        <w:t>2020</w:t>
      </w:r>
      <w:r w:rsidRPr="007F361D">
        <w:rPr>
          <w:rFonts w:hint="eastAsia"/>
          <w:sz w:val="28"/>
          <w:szCs w:val="28"/>
        </w:rPr>
        <w:t>年由于存在疫情突发状况，影响公开招标计划如期进行，且资金和使用渠道分别在</w:t>
      </w:r>
      <w:r w:rsidRPr="007F361D">
        <w:rPr>
          <w:rFonts w:hint="eastAsia"/>
          <w:sz w:val="28"/>
          <w:szCs w:val="28"/>
        </w:rPr>
        <w:t>8</w:t>
      </w:r>
      <w:r w:rsidRPr="007F361D">
        <w:rPr>
          <w:rFonts w:hint="eastAsia"/>
          <w:sz w:val="28"/>
          <w:szCs w:val="28"/>
        </w:rPr>
        <w:t>月上旬和</w:t>
      </w:r>
      <w:r w:rsidRPr="007F361D">
        <w:rPr>
          <w:rFonts w:hint="eastAsia"/>
          <w:sz w:val="28"/>
          <w:szCs w:val="28"/>
        </w:rPr>
        <w:t>9</w:t>
      </w:r>
      <w:r w:rsidRPr="007F361D">
        <w:rPr>
          <w:rFonts w:hint="eastAsia"/>
          <w:sz w:val="28"/>
          <w:szCs w:val="28"/>
        </w:rPr>
        <w:t>月上旬才予以确认，</w:t>
      </w:r>
      <w:r w:rsidR="00FC0D25" w:rsidRPr="007F361D">
        <w:rPr>
          <w:rFonts w:hint="eastAsia"/>
          <w:sz w:val="28"/>
          <w:szCs w:val="28"/>
        </w:rPr>
        <w:t>但此期间前序代运营公司运营工作并未间断，有序进行至今。考虑到“十一”长假影响以及通过各种招标程序至合同签订等一系列事项完成后，要到</w:t>
      </w:r>
      <w:r w:rsidR="00FC0D25" w:rsidRPr="007F361D">
        <w:rPr>
          <w:rFonts w:hint="eastAsia"/>
          <w:sz w:val="28"/>
          <w:szCs w:val="28"/>
        </w:rPr>
        <w:t>10</w:t>
      </w:r>
      <w:r w:rsidR="00FC0D25" w:rsidRPr="007F361D">
        <w:rPr>
          <w:rFonts w:hint="eastAsia"/>
          <w:sz w:val="28"/>
          <w:szCs w:val="28"/>
        </w:rPr>
        <w:t>月中下旬，对</w:t>
      </w:r>
      <w:r w:rsidR="00FC0D25" w:rsidRPr="007F361D">
        <w:rPr>
          <w:rFonts w:hint="eastAsia"/>
          <w:sz w:val="28"/>
          <w:szCs w:val="28"/>
        </w:rPr>
        <w:t>2020</w:t>
      </w:r>
      <w:r w:rsidR="00FC0D25" w:rsidRPr="007F361D">
        <w:rPr>
          <w:rFonts w:hint="eastAsia"/>
          <w:sz w:val="28"/>
          <w:szCs w:val="28"/>
        </w:rPr>
        <w:t>年运营的招标已无实际意义，故采取续签合同的方式进行。</w:t>
      </w:r>
    </w:p>
    <w:p w:rsidR="00FC0D25" w:rsidRPr="007F361D" w:rsidRDefault="00FC0D25" w:rsidP="007F361D">
      <w:pPr>
        <w:spacing w:line="360" w:lineRule="auto"/>
        <w:ind w:firstLineChars="200" w:firstLine="560"/>
        <w:rPr>
          <w:sz w:val="28"/>
          <w:szCs w:val="28"/>
        </w:rPr>
      </w:pPr>
      <w:r w:rsidRPr="007F361D">
        <w:rPr>
          <w:rFonts w:hint="eastAsia"/>
          <w:sz w:val="28"/>
          <w:szCs w:val="28"/>
        </w:rPr>
        <w:t>特此声明！</w:t>
      </w:r>
    </w:p>
    <w:p w:rsidR="00FC0D25" w:rsidRPr="007F361D" w:rsidRDefault="00FC0D25" w:rsidP="007F361D">
      <w:pPr>
        <w:spacing w:line="360" w:lineRule="auto"/>
        <w:ind w:firstLineChars="200" w:firstLine="560"/>
        <w:rPr>
          <w:sz w:val="28"/>
          <w:szCs w:val="28"/>
        </w:rPr>
      </w:pPr>
    </w:p>
    <w:p w:rsidR="00FC0D25" w:rsidRPr="007F361D" w:rsidRDefault="00FC0D25" w:rsidP="007F361D">
      <w:pPr>
        <w:spacing w:line="360" w:lineRule="auto"/>
        <w:ind w:firstLineChars="200" w:firstLine="560"/>
        <w:rPr>
          <w:sz w:val="28"/>
          <w:szCs w:val="28"/>
        </w:rPr>
      </w:pPr>
    </w:p>
    <w:p w:rsidR="00FC0D25" w:rsidRPr="007F361D" w:rsidRDefault="00FC0D25" w:rsidP="007F361D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7F361D">
        <w:rPr>
          <w:rFonts w:hint="eastAsia"/>
          <w:sz w:val="28"/>
          <w:szCs w:val="28"/>
        </w:rPr>
        <w:t>杭州市临安区文化和广电临安旅游体育局</w:t>
      </w:r>
    </w:p>
    <w:p w:rsidR="00FC0D25" w:rsidRPr="007F361D" w:rsidRDefault="00FC0D25" w:rsidP="007F361D">
      <w:pPr>
        <w:spacing w:line="360" w:lineRule="auto"/>
        <w:ind w:right="980" w:firstLineChars="200" w:firstLine="560"/>
        <w:jc w:val="right"/>
        <w:rPr>
          <w:sz w:val="28"/>
          <w:szCs w:val="28"/>
        </w:rPr>
      </w:pPr>
      <w:r w:rsidRPr="007F361D">
        <w:rPr>
          <w:rFonts w:hint="eastAsia"/>
          <w:sz w:val="28"/>
          <w:szCs w:val="28"/>
        </w:rPr>
        <w:t>2020</w:t>
      </w:r>
      <w:r w:rsidRPr="007F361D">
        <w:rPr>
          <w:rFonts w:hint="eastAsia"/>
          <w:sz w:val="28"/>
          <w:szCs w:val="28"/>
        </w:rPr>
        <w:t>年</w:t>
      </w:r>
      <w:r w:rsidRPr="007F361D">
        <w:rPr>
          <w:rFonts w:hint="eastAsia"/>
          <w:sz w:val="28"/>
          <w:szCs w:val="28"/>
        </w:rPr>
        <w:t>9</w:t>
      </w:r>
      <w:r w:rsidRPr="007F361D">
        <w:rPr>
          <w:rFonts w:hint="eastAsia"/>
          <w:sz w:val="28"/>
          <w:szCs w:val="28"/>
        </w:rPr>
        <w:t>月</w:t>
      </w:r>
      <w:r w:rsidRPr="007F361D">
        <w:rPr>
          <w:rFonts w:hint="eastAsia"/>
          <w:sz w:val="28"/>
          <w:szCs w:val="28"/>
        </w:rPr>
        <w:t>15</w:t>
      </w:r>
      <w:r w:rsidRPr="007F361D">
        <w:rPr>
          <w:rFonts w:hint="eastAsia"/>
          <w:sz w:val="28"/>
          <w:szCs w:val="28"/>
        </w:rPr>
        <w:t>日</w:t>
      </w:r>
    </w:p>
    <w:sectPr w:rsidR="00FC0D25" w:rsidRPr="007F361D" w:rsidSect="00F3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CF" w:rsidRDefault="00317ECF" w:rsidP="006D1DCF">
      <w:r>
        <w:separator/>
      </w:r>
    </w:p>
  </w:endnote>
  <w:endnote w:type="continuationSeparator" w:id="1">
    <w:p w:rsidR="00317ECF" w:rsidRDefault="00317ECF" w:rsidP="006D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CF" w:rsidRDefault="00317ECF" w:rsidP="006D1DCF">
      <w:r>
        <w:separator/>
      </w:r>
    </w:p>
  </w:footnote>
  <w:footnote w:type="continuationSeparator" w:id="1">
    <w:p w:rsidR="00317ECF" w:rsidRDefault="00317ECF" w:rsidP="006D1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72C"/>
    <w:rsid w:val="002A208E"/>
    <w:rsid w:val="00317ECF"/>
    <w:rsid w:val="006D1DCF"/>
    <w:rsid w:val="00774D72"/>
    <w:rsid w:val="00777BC7"/>
    <w:rsid w:val="007F361D"/>
    <w:rsid w:val="0098287E"/>
    <w:rsid w:val="00B51092"/>
    <w:rsid w:val="00BC0E40"/>
    <w:rsid w:val="00C40D5C"/>
    <w:rsid w:val="00C763DF"/>
    <w:rsid w:val="00F3772C"/>
    <w:rsid w:val="00FC0D25"/>
    <w:rsid w:val="2FC5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1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1DCF"/>
    <w:rPr>
      <w:kern w:val="2"/>
      <w:sz w:val="18"/>
      <w:szCs w:val="18"/>
    </w:rPr>
  </w:style>
  <w:style w:type="paragraph" w:styleId="a4">
    <w:name w:val="footer"/>
    <w:basedOn w:val="a"/>
    <w:link w:val="Char0"/>
    <w:rsid w:val="006D1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D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PC</cp:lastModifiedBy>
  <cp:revision>7</cp:revision>
  <cp:lastPrinted>2020-09-28T07:43:00Z</cp:lastPrinted>
  <dcterms:created xsi:type="dcterms:W3CDTF">2014-10-29T12:08:00Z</dcterms:created>
  <dcterms:modified xsi:type="dcterms:W3CDTF">2020-09-28T09:12:00Z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