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仙家里社区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物业招标采购项目（其他非政府采购项目）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/>
          <w:b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参照《中华人民共和国政府采购法》及相关内部管理制度等有关规定，</w:t>
      </w:r>
      <w:r>
        <w:rPr>
          <w:rFonts w:hint="eastAsia" w:ascii="宋体" w:hAnsi="宋体"/>
          <w:sz w:val="24"/>
          <w:u w:val="single"/>
          <w:lang w:eastAsia="zh-CN"/>
        </w:rPr>
        <w:t>杭州市萧山区城厢街道公共资源交易中心</w:t>
      </w:r>
      <w:r>
        <w:rPr>
          <w:rFonts w:hint="eastAsia" w:ascii="宋体" w:hAnsi="宋体"/>
          <w:sz w:val="24"/>
        </w:rPr>
        <w:t>受</w:t>
      </w:r>
      <w:r>
        <w:rPr>
          <w:rFonts w:hint="eastAsia" w:ascii="宋体" w:hAnsi="宋体"/>
          <w:sz w:val="24"/>
          <w:u w:val="single"/>
        </w:rPr>
        <w:t>杭州萧山城厢街道</w:t>
      </w:r>
      <w:r>
        <w:rPr>
          <w:rFonts w:hint="eastAsia" w:ascii="宋体" w:hAnsi="宋体"/>
          <w:sz w:val="24"/>
          <w:u w:val="single"/>
          <w:lang w:eastAsia="zh-CN"/>
        </w:rPr>
        <w:t>仙家里村</w:t>
      </w:r>
      <w:r>
        <w:rPr>
          <w:rFonts w:hint="eastAsia" w:ascii="宋体" w:hAnsi="宋体"/>
          <w:sz w:val="24"/>
          <w:u w:val="single"/>
        </w:rPr>
        <w:t>经济</w:t>
      </w:r>
      <w:r>
        <w:rPr>
          <w:rFonts w:hint="eastAsia" w:ascii="宋体" w:hAnsi="宋体"/>
          <w:sz w:val="24"/>
          <w:u w:val="single"/>
          <w:lang w:eastAsia="zh-CN"/>
        </w:rPr>
        <w:t>合作</w:t>
      </w:r>
      <w:r>
        <w:rPr>
          <w:rFonts w:hint="eastAsia" w:ascii="宋体" w:hAnsi="宋体"/>
          <w:sz w:val="24"/>
          <w:u w:val="single"/>
        </w:rPr>
        <w:t>社</w:t>
      </w:r>
      <w:r>
        <w:rPr>
          <w:rFonts w:hint="eastAsia" w:ascii="宋体" w:hAnsi="宋体"/>
          <w:sz w:val="24"/>
        </w:rPr>
        <w:t>的委托，对</w:t>
      </w:r>
      <w:r>
        <w:rPr>
          <w:rFonts w:hint="eastAsia" w:ascii="宋体" w:hAnsi="宋体"/>
          <w:sz w:val="24"/>
          <w:u w:val="single"/>
          <w:lang w:eastAsia="zh-CN"/>
        </w:rPr>
        <w:t>仙家里社区物业招标采购项目</w:t>
      </w:r>
      <w:r>
        <w:rPr>
          <w:rFonts w:hint="eastAsia" w:ascii="宋体" w:hAnsi="宋体"/>
          <w:sz w:val="24"/>
        </w:rPr>
        <w:t>进行公开招标采购，欢迎符合要求的投标人前来投标。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outlineLvl w:val="9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一、招标编号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城厢</w:t>
      </w:r>
      <w:r>
        <w:rPr>
          <w:rFonts w:hint="eastAsia" w:ascii="宋体" w:hAnsi="宋体"/>
          <w:sz w:val="24"/>
          <w:lang w:val="en-US" w:eastAsia="zh-CN"/>
        </w:rPr>
        <w:t>2019-025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29" w:leftChars="228" w:hanging="1650" w:hangingChars="685"/>
        <w:textAlignment w:val="auto"/>
        <w:outlineLvl w:val="9"/>
        <w:rPr>
          <w:rFonts w:hint="eastAsia" w:asci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二、项目名称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仙家里社区物业招标采购项目</w:t>
      </w:r>
      <w:r>
        <w:rPr>
          <w:rFonts w:hint="eastAsia" w:ascii="宋体" w:hAnsi="宋体"/>
          <w:bCs/>
          <w:sz w:val="24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23" w:leftChars="224" w:hanging="1653" w:hangingChars="686"/>
        <w:textAlignment w:val="auto"/>
        <w:outlineLvl w:val="9"/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sz w:val="24"/>
        </w:rPr>
        <w:t>三、采购内容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  <w:lang w:eastAsia="zh-CN"/>
        </w:rPr>
        <w:t>仙家里</w:t>
      </w:r>
      <w:r>
        <w:rPr>
          <w:rFonts w:hint="eastAsia" w:ascii="宋体" w:hAnsi="宋体"/>
          <w:sz w:val="24"/>
          <w:u w:val="single"/>
        </w:rPr>
        <w:t>社区房物业招标</w:t>
      </w:r>
      <w:r>
        <w:rPr>
          <w:rFonts w:hint="eastAsia" w:ascii="宋体" w:hAnsi="宋体"/>
          <w:sz w:val="24"/>
        </w:rPr>
        <w:t>，1年，详见采购需求。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预算金额：标项1：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27</w:t>
      </w:r>
      <w:r>
        <w:rPr>
          <w:rFonts w:hint="eastAsia" w:ascii="宋体" w:hAnsi="宋体"/>
          <w:color w:val="auto"/>
          <w:sz w:val="24"/>
          <w:u w:val="single"/>
        </w:rPr>
        <w:t>0000.00元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四、投标人应具备的资格要求：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1、具有独立承担民事责任的能力；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4"/>
        </w:rPr>
        <w:t>具有良好的商业信誉和健全的财务会计制度；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4"/>
        </w:rPr>
        <w:t>具有履行合同所必需的设备和专业技术能力；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4、</w:t>
      </w:r>
      <w:r>
        <w:rPr>
          <w:rFonts w:hint="eastAsia" w:ascii="宋体" w:hAnsi="宋体" w:cs="宋体"/>
          <w:color w:val="000000"/>
          <w:sz w:val="24"/>
        </w:rPr>
        <w:t>有依法缴纳税收和社会保障资金的良好记录；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5、</w:t>
      </w:r>
      <w:r>
        <w:rPr>
          <w:rFonts w:hint="eastAsia" w:ascii="宋体" w:hAnsi="宋体" w:cs="宋体"/>
          <w:color w:val="000000"/>
          <w:sz w:val="24"/>
        </w:rPr>
        <w:t>参加政府采购活动前三年内，在经营活动中没有重大违法记录；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6、</w:t>
      </w:r>
      <w:r>
        <w:rPr>
          <w:rFonts w:hint="eastAsia" w:ascii="宋体" w:hAnsi="宋体" w:cs="宋体"/>
          <w:color w:val="000000"/>
          <w:sz w:val="24"/>
        </w:rPr>
        <w:t>法律、行政法规规定的其他条件。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</w:rPr>
        <w:t>、本项目不接受联合体投标。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五、采购方式：</w:t>
      </w:r>
      <w:r>
        <w:rPr>
          <w:rFonts w:hint="eastAsia" w:ascii="宋体" w:hAnsi="宋体"/>
          <w:sz w:val="24"/>
        </w:rPr>
        <w:t>公开招标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、投标报名：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1、报名与获取招标文件时间：</w:t>
      </w:r>
      <w:r>
        <w:rPr>
          <w:rFonts w:hint="eastAsia" w:ascii="宋体" w:hAnsi="宋体"/>
          <w:color w:val="auto"/>
          <w:sz w:val="24"/>
          <w:u w:val="single"/>
        </w:rPr>
        <w:t>2019年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06</w:t>
      </w:r>
      <w:r>
        <w:rPr>
          <w:rFonts w:hint="eastAsia" w:ascii="宋体" w:hAnsi="宋体"/>
          <w:color w:val="auto"/>
          <w:sz w:val="24"/>
          <w:u w:val="single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24</w:t>
      </w:r>
      <w:r>
        <w:rPr>
          <w:rFonts w:hint="eastAsia" w:ascii="宋体" w:hAnsi="宋体"/>
          <w:color w:val="auto"/>
          <w:sz w:val="24"/>
          <w:u w:val="single"/>
        </w:rPr>
        <w:t>日上午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u w:val="single"/>
        </w:rPr>
        <w:t>时至2019年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06</w:t>
      </w:r>
      <w:r>
        <w:rPr>
          <w:rFonts w:hint="eastAsia" w:ascii="宋体" w:hAnsi="宋体"/>
          <w:color w:val="auto"/>
          <w:sz w:val="24"/>
          <w:u w:val="single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24</w:t>
      </w:r>
      <w:r>
        <w:rPr>
          <w:rFonts w:hint="eastAsia" w:ascii="宋体" w:hAnsi="宋体"/>
          <w:color w:val="auto"/>
          <w:sz w:val="24"/>
          <w:u w:val="single"/>
        </w:rPr>
        <w:t>日下午1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u w:val="single"/>
        </w:rPr>
        <w:t>时止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  <w:szCs w:val="24"/>
        </w:rPr>
        <w:t>工作时间</w:t>
      </w:r>
      <w:r>
        <w:rPr>
          <w:rFonts w:hint="eastAsia" w:ascii="宋体" w:hAnsi="宋体"/>
          <w:color w:val="auto"/>
          <w:sz w:val="24"/>
          <w:szCs w:val="24"/>
        </w:rPr>
        <w:t>：</w:t>
      </w:r>
      <w:r>
        <w:rPr>
          <w:rFonts w:ascii="宋体" w:hAnsi="宋体"/>
          <w:color w:val="auto"/>
          <w:sz w:val="24"/>
          <w:szCs w:val="24"/>
        </w:rPr>
        <w:t>上午9:00-11:</w:t>
      </w:r>
      <w:r>
        <w:rPr>
          <w:rFonts w:hint="eastAsia" w:ascii="宋体" w:hAnsi="宋体"/>
          <w:color w:val="auto"/>
          <w:sz w:val="24"/>
          <w:szCs w:val="24"/>
        </w:rPr>
        <w:t>0</w:t>
      </w:r>
      <w:r>
        <w:rPr>
          <w:rFonts w:ascii="宋体" w:hAnsi="宋体"/>
          <w:color w:val="auto"/>
          <w:sz w:val="24"/>
          <w:szCs w:val="24"/>
        </w:rPr>
        <w:t>0</w:t>
      </w:r>
      <w:r>
        <w:rPr>
          <w:rFonts w:hint="eastAsia" w:ascii="宋体" w:hAnsi="宋体"/>
          <w:color w:val="auto"/>
          <w:sz w:val="24"/>
          <w:szCs w:val="24"/>
        </w:rPr>
        <w:t>，</w:t>
      </w:r>
      <w:r>
        <w:rPr>
          <w:rFonts w:ascii="宋体" w:hAnsi="宋体"/>
          <w:color w:val="auto"/>
          <w:sz w:val="24"/>
          <w:szCs w:val="24"/>
        </w:rPr>
        <w:t>下午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14</w:t>
      </w:r>
      <w:r>
        <w:rPr>
          <w:rFonts w:ascii="宋体" w:hAnsi="宋体"/>
          <w:color w:val="auto"/>
          <w:sz w:val="24"/>
          <w:szCs w:val="24"/>
        </w:rPr>
        <w:t>: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Fonts w:ascii="宋体" w:hAnsi="宋体"/>
          <w:color w:val="auto"/>
          <w:sz w:val="24"/>
          <w:szCs w:val="24"/>
        </w:rPr>
        <w:t>0-1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7</w:t>
      </w:r>
      <w:r>
        <w:rPr>
          <w:rFonts w:ascii="宋体" w:hAnsi="宋体"/>
          <w:color w:val="auto"/>
          <w:sz w:val="24"/>
          <w:szCs w:val="24"/>
        </w:rPr>
        <w:t>: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</w:rPr>
        <w:t>0</w:t>
      </w:r>
      <w:r>
        <w:rPr>
          <w:rFonts w:hint="eastAsia" w:ascii="宋体" w:hAnsi="宋体"/>
          <w:color w:val="auto"/>
          <w:sz w:val="24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cs="Arial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2、报名与获</w:t>
      </w:r>
      <w:r>
        <w:rPr>
          <w:rFonts w:hint="eastAsia" w:hAnsi="宋体"/>
          <w:color w:val="auto"/>
          <w:sz w:val="24"/>
          <w:highlight w:val="none"/>
        </w:rPr>
        <w:t>取招标文件地点：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eastAsia="zh-CN"/>
        </w:rPr>
        <w:t>城厢街道办事处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eastAsia="zh-CN"/>
        </w:rPr>
        <w:t>文化路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181号一楼文书室107号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）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/>
          <w:color w:val="auto"/>
          <w:sz w:val="24"/>
          <w:u w:val="single"/>
          <w:lang w:eastAsia="zh-CN"/>
        </w:rPr>
      </w:pPr>
      <w:r>
        <w:rPr>
          <w:rFonts w:hint="eastAsia" w:hAnsi="宋体"/>
          <w:color w:val="auto"/>
          <w:sz w:val="24"/>
          <w:lang w:eastAsia="zh-CN"/>
        </w:rPr>
        <w:t>报名联系人：楼小姐</w:t>
      </w:r>
      <w:r>
        <w:rPr>
          <w:rFonts w:hint="eastAsia" w:hAnsi="宋体"/>
          <w:color w:val="auto"/>
          <w:sz w:val="24"/>
          <w:lang w:val="en-US" w:eastAsia="zh-CN"/>
        </w:rPr>
        <w:t xml:space="preserve">        </w:t>
      </w:r>
      <w:r>
        <w:rPr>
          <w:rFonts w:hint="eastAsia" w:hAnsi="宋体"/>
          <w:color w:val="auto"/>
          <w:sz w:val="24"/>
          <w:lang w:eastAsia="zh-CN"/>
        </w:rPr>
        <w:t>联系电话：</w:t>
      </w:r>
      <w:r>
        <w:rPr>
          <w:rFonts w:hint="eastAsia" w:ascii="宋体" w:hAnsi="宋体" w:cs="Arial"/>
          <w:color w:val="auto"/>
          <w:kern w:val="0"/>
          <w:sz w:val="24"/>
          <w:lang w:val="en-US" w:eastAsia="zh-CN"/>
        </w:rPr>
        <w:t>0517-</w:t>
      </w:r>
      <w:r>
        <w:rPr>
          <w:rFonts w:hint="eastAsia" w:ascii="宋体" w:hAnsi="宋体" w:cs="Arial"/>
          <w:color w:val="auto"/>
          <w:kern w:val="0"/>
          <w:sz w:val="24"/>
          <w:lang w:eastAsia="zh-CN"/>
        </w:rPr>
        <w:t>82725730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、报名所需资料（均须加盖投标人公章）：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(1)营业执照副本复印件；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(2)投标人代表的有效身份证件原件与复印件，如授权委托的，还须提供有效的授权委托书原件（投标人代表必须亲自到场）。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七</w:t>
      </w:r>
      <w:r>
        <w:rPr>
          <w:rFonts w:hint="eastAsia" w:ascii="宋体" w:hAnsi="宋体"/>
          <w:b/>
          <w:sz w:val="24"/>
        </w:rPr>
        <w:t>、投标保证金：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color w:val="000000"/>
          <w:sz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、本项目投标保证金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10000</w:t>
      </w:r>
      <w:r>
        <w:rPr>
          <w:rFonts w:hint="eastAsia" w:ascii="宋体" w:hAnsi="宋体"/>
          <w:b/>
          <w:sz w:val="24"/>
          <w:szCs w:val="24"/>
          <w:u w:val="single"/>
        </w:rPr>
        <w:t>.00元整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</w:rPr>
        <w:t>必须用投标单位银行本票或汇票的形式缴纳，本票或汇票</w:t>
      </w:r>
      <w:r>
        <w:rPr>
          <w:rFonts w:hint="eastAsia" w:ascii="宋体" w:hAnsi="宋体" w:cs="宋体"/>
          <w:color w:val="000000"/>
          <w:sz w:val="24"/>
          <w:lang w:eastAsia="zh-CN"/>
        </w:rPr>
        <w:t>（原件）</w:t>
      </w:r>
      <w:r>
        <w:rPr>
          <w:rFonts w:hint="eastAsia" w:ascii="宋体" w:hAnsi="宋体" w:cs="宋体"/>
          <w:color w:val="000000"/>
          <w:sz w:val="24"/>
        </w:rPr>
        <w:t>在开标现场提供查验。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、开户银行、账户名称、账号：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1" w:rightChars="10" w:firstLine="480" w:firstLineChars="200"/>
        <w:textAlignment w:val="auto"/>
        <w:outlineLvl w:val="9"/>
        <w:rPr>
          <w:rFonts w:hint="eastAsia" w:hAnsi="宋体" w:eastAsia="宋体"/>
          <w:sz w:val="24"/>
          <w:szCs w:val="24"/>
          <w:highlight w:val="none"/>
          <w:lang w:eastAsia="zh-CN"/>
        </w:rPr>
      </w:pPr>
      <w:r>
        <w:rPr>
          <w:rFonts w:hint="eastAsia" w:hAnsi="宋体"/>
          <w:sz w:val="24"/>
          <w:szCs w:val="24"/>
          <w:highlight w:val="none"/>
        </w:rPr>
        <w:t>单位名称：</w:t>
      </w:r>
      <w:r>
        <w:rPr>
          <w:rFonts w:hint="eastAsia" w:hAnsi="宋体"/>
          <w:sz w:val="24"/>
          <w:szCs w:val="24"/>
          <w:highlight w:val="none"/>
          <w:lang w:eastAsia="zh-CN"/>
        </w:rPr>
        <w:t>杭州萧山城厢街道仙家里村经济合作社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1" w:rightChars="10" w:firstLine="470" w:firstLineChars="196"/>
        <w:textAlignment w:val="auto"/>
        <w:outlineLvl w:val="9"/>
        <w:rPr>
          <w:rFonts w:hint="eastAsia" w:hAnsi="宋体" w:eastAsia="宋体"/>
          <w:sz w:val="24"/>
          <w:szCs w:val="24"/>
          <w:highlight w:val="none"/>
          <w:lang w:eastAsia="zh-CN"/>
        </w:rPr>
      </w:pPr>
      <w:r>
        <w:rPr>
          <w:rFonts w:hint="eastAsia" w:hAnsi="宋体"/>
          <w:sz w:val="24"/>
          <w:szCs w:val="24"/>
          <w:highlight w:val="none"/>
        </w:rPr>
        <w:t>开户银行：</w:t>
      </w:r>
      <w:r>
        <w:rPr>
          <w:rFonts w:hint="eastAsia" w:hAnsi="宋体"/>
          <w:sz w:val="24"/>
          <w:szCs w:val="24"/>
          <w:highlight w:val="none"/>
          <w:lang w:eastAsia="zh-CN"/>
        </w:rPr>
        <w:t>浙江萧山农村商业银行城南支行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1" w:rightChars="10" w:firstLine="480" w:firstLineChars="200"/>
        <w:textAlignment w:val="auto"/>
        <w:outlineLvl w:val="9"/>
        <w:rPr>
          <w:rFonts w:hint="default" w:hAnsi="宋体" w:eastAsia="宋体"/>
          <w:sz w:val="24"/>
          <w:highlight w:val="none"/>
          <w:lang w:val="en-US" w:eastAsia="zh-CN"/>
        </w:rPr>
      </w:pPr>
      <w:r>
        <w:rPr>
          <w:rFonts w:hint="eastAsia" w:hAnsi="宋体"/>
          <w:sz w:val="24"/>
          <w:highlight w:val="none"/>
        </w:rPr>
        <w:t>银行帐号：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201000010540175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  <w:lang w:eastAsia="zh-CN"/>
        </w:rPr>
        <w:t>八</w:t>
      </w:r>
      <w:r>
        <w:rPr>
          <w:rFonts w:hint="eastAsia" w:ascii="宋体" w:hAnsi="宋体"/>
          <w:b/>
          <w:color w:val="auto"/>
          <w:sz w:val="24"/>
          <w:highlight w:val="none"/>
        </w:rPr>
        <w:t>、投标文件递交时间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2019年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—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0止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  <w:lang w:eastAsia="zh-CN"/>
        </w:rPr>
        <w:t>九</w:t>
      </w:r>
      <w:r>
        <w:rPr>
          <w:rFonts w:hint="eastAsia" w:ascii="宋体" w:hAnsi="宋体"/>
          <w:b/>
          <w:color w:val="auto"/>
          <w:sz w:val="24"/>
          <w:highlight w:val="none"/>
        </w:rPr>
        <w:t>、开标时间（投标截止时间）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2019年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0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十、投标文件递交地点、开标地点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城厢街道招投标中心（城厢街道百尺溇路72号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eastAsia="zh-CN"/>
        </w:rPr>
        <w:t>三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楼会议室）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十</w:t>
      </w:r>
      <w:r>
        <w:rPr>
          <w:rFonts w:hint="eastAsia" w:ascii="宋体" w:hAnsi="宋体"/>
          <w:b/>
          <w:color w:val="auto"/>
          <w:sz w:val="24"/>
          <w:lang w:eastAsia="zh-CN"/>
        </w:rPr>
        <w:t>一</w:t>
      </w:r>
      <w:r>
        <w:rPr>
          <w:rFonts w:hint="eastAsia" w:ascii="宋体" w:hAnsi="宋体"/>
          <w:b/>
          <w:color w:val="auto"/>
          <w:sz w:val="24"/>
        </w:rPr>
        <w:t>、采购人、招标组织机构及项目联系人：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采购人名称：杭州萧山城厢街道</w:t>
      </w:r>
      <w:r>
        <w:rPr>
          <w:rFonts w:hint="eastAsia" w:ascii="宋体" w:hAnsi="宋体"/>
          <w:color w:val="auto"/>
          <w:sz w:val="24"/>
          <w:lang w:eastAsia="zh-CN"/>
        </w:rPr>
        <w:t>仙家里村</w:t>
      </w:r>
      <w:r>
        <w:rPr>
          <w:rFonts w:hint="eastAsia" w:ascii="宋体" w:hAnsi="宋体"/>
          <w:color w:val="auto"/>
          <w:sz w:val="24"/>
        </w:rPr>
        <w:t>经济</w:t>
      </w:r>
      <w:r>
        <w:rPr>
          <w:rFonts w:hint="eastAsia" w:ascii="宋体" w:hAnsi="宋体"/>
          <w:color w:val="auto"/>
          <w:sz w:val="24"/>
          <w:lang w:eastAsia="zh-CN"/>
        </w:rPr>
        <w:t>合作</w:t>
      </w:r>
      <w:r>
        <w:rPr>
          <w:rFonts w:hint="eastAsia" w:ascii="宋体" w:hAnsi="宋体"/>
          <w:color w:val="auto"/>
          <w:sz w:val="24"/>
        </w:rPr>
        <w:t>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color w:val="auto"/>
          <w:sz w:val="24"/>
          <w:u w:val="single"/>
          <w:lang w:eastAsia="zh-CN"/>
        </w:rPr>
      </w:pPr>
      <w:r>
        <w:rPr>
          <w:rFonts w:hint="eastAsia" w:ascii="宋体" w:hAnsi="宋体"/>
          <w:color w:val="auto"/>
          <w:sz w:val="24"/>
        </w:rPr>
        <w:t>采购人地址：</w:t>
      </w:r>
      <w:r>
        <w:rPr>
          <w:rFonts w:hint="eastAsia" w:ascii="宋体" w:hAnsi="宋体"/>
          <w:color w:val="auto"/>
          <w:sz w:val="24"/>
          <w:u w:val="single"/>
        </w:rPr>
        <w:t>浙江省杭州市萧山区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萧然西路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采购人项目联系人姓名：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孙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先生</w:t>
      </w:r>
      <w:r>
        <w:rPr>
          <w:rFonts w:hint="eastAsia" w:ascii="宋体" w:hAnsi="宋体"/>
          <w:color w:val="auto"/>
          <w:sz w:val="24"/>
        </w:rPr>
        <w:t xml:space="preserve"> 电话：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0571-82680110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招标组织机构名称：</w:t>
      </w:r>
      <w:r>
        <w:rPr>
          <w:rFonts w:hint="eastAsia" w:ascii="宋体" w:hAnsi="宋体"/>
          <w:sz w:val="24"/>
          <w:highlight w:val="none"/>
          <w:u w:val="single"/>
        </w:rPr>
        <w:t>杭州市萧山区城厢街道公共资源交易中心</w:t>
      </w:r>
      <w:r>
        <w:rPr>
          <w:rFonts w:hint="eastAsia" w:ascii="宋体" w:hAnsi="宋体"/>
          <w:sz w:val="24"/>
          <w:highlight w:val="non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招标组织机构地址：</w:t>
      </w:r>
      <w:r>
        <w:rPr>
          <w:rFonts w:hint="eastAsia" w:ascii="宋体" w:hAnsi="宋体"/>
          <w:sz w:val="24"/>
          <w:highlight w:val="none"/>
          <w:u w:val="single"/>
        </w:rPr>
        <w:t>杭州市萧山区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文化路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181号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招标组织机构项目联系人姓名：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张国卫</w:t>
      </w:r>
      <w:r>
        <w:rPr>
          <w:rFonts w:hint="eastAsia" w:ascii="宋体" w:hAnsi="宋体"/>
          <w:sz w:val="24"/>
          <w:highlight w:val="none"/>
        </w:rPr>
        <w:t xml:space="preserve"> 电话：</w:t>
      </w:r>
      <w:r>
        <w:rPr>
          <w:rFonts w:hint="eastAsia" w:ascii="宋体" w:hAnsi="宋体"/>
          <w:sz w:val="24"/>
          <w:highlight w:val="none"/>
          <w:u w:val="single"/>
        </w:rPr>
        <w:t>0571-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8277030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80" w:firstLineChars="1950"/>
        <w:textAlignment w:val="auto"/>
        <w:outlineLvl w:val="9"/>
        <w:rPr>
          <w:rFonts w:hint="eastAsia" w:ascii="宋体" w:hAnsi="宋体"/>
          <w:sz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9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采   购   人：杭州萧山城厢街道</w:t>
      </w:r>
      <w:r>
        <w:rPr>
          <w:rFonts w:hint="eastAsia" w:ascii="宋体" w:hAnsi="宋体"/>
          <w:sz w:val="24"/>
          <w:lang w:eastAsia="zh-CN"/>
        </w:rPr>
        <w:t>仙家里村</w:t>
      </w:r>
      <w:r>
        <w:rPr>
          <w:rFonts w:hint="eastAsia" w:ascii="宋体" w:hAnsi="宋体"/>
          <w:sz w:val="24"/>
        </w:rPr>
        <w:t>经济</w:t>
      </w:r>
      <w:r>
        <w:rPr>
          <w:rFonts w:hint="eastAsia" w:ascii="宋体" w:hAnsi="宋体"/>
          <w:sz w:val="24"/>
          <w:lang w:eastAsia="zh-CN"/>
        </w:rPr>
        <w:t>合作</w:t>
      </w:r>
      <w:r>
        <w:rPr>
          <w:rFonts w:hint="eastAsia" w:ascii="宋体" w:hAnsi="宋体"/>
          <w:sz w:val="24"/>
        </w:rPr>
        <w:t>社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120" w:hanging="3120" w:hangingChars="1300"/>
        <w:jc w:val="right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招标组织机构：杭州市萧山区城厢街道公共资源交易中心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outlineLvl w:val="9"/>
      </w:pPr>
      <w:r>
        <w:rPr>
          <w:rFonts w:hint="eastAsia" w:ascii="宋体" w:hAnsi="宋体"/>
          <w:sz w:val="24"/>
        </w:rPr>
        <w:t>二○一九年</w:t>
      </w:r>
      <w:r>
        <w:rPr>
          <w:rFonts w:hint="eastAsia" w:ascii="宋体" w:hAnsi="宋体"/>
          <w:sz w:val="24"/>
          <w:lang w:eastAsia="zh-CN"/>
        </w:rPr>
        <w:t>六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eastAsia="zh-CN"/>
        </w:rPr>
        <w:t>十九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6582A"/>
    <w:rsid w:val="2A8963DD"/>
    <w:rsid w:val="417262D7"/>
    <w:rsid w:val="484D20AA"/>
    <w:rsid w:val="55F16BE8"/>
    <w:rsid w:val="614C2AA4"/>
    <w:rsid w:val="64C6582A"/>
    <w:rsid w:val="76CC0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 w:line="360" w:lineRule="auto"/>
      <w:jc w:val="center"/>
      <w:outlineLvl w:val="0"/>
    </w:pPr>
    <w:rPr>
      <w:rFonts w:ascii="Arial" w:hAnsi="Arial" w:eastAsia="黑体" w:cs="Arial"/>
      <w:b/>
      <w:bCs/>
      <w:kern w:val="44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2019-03-12T08:49:00Z</dcterms:created>
  <dc:creator>Administrator</dc:creator>
  <cp:lastModifiedBy>Administrator</cp:lastModifiedBy>
  <cp:lastPrinted>2019-06-19T09:00:56Z</cp:lastPrinted>
  <dcterms:modified xsi:type="dcterms:W3CDTF">2019-06-19T09:01:52Z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