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jc w:val="center"/>
        <w:rPr>
          <w:rFonts w:hint="eastAsia" w:ascii="宋体" w:hAnsi="宋体" w:cs="宋体"/>
          <w:bCs/>
          <w:snapToGrid w:val="0"/>
          <w:color w:val="auto"/>
          <w:kern w:val="0"/>
          <w:sz w:val="44"/>
          <w:szCs w:val="44"/>
        </w:rPr>
      </w:pPr>
      <w:r>
        <w:rPr>
          <w:rFonts w:hint="eastAsia" w:ascii="宋体" w:hAnsi="宋体" w:cs="宋体"/>
          <w:bCs/>
          <w:snapToGrid w:val="0"/>
          <w:color w:val="auto"/>
          <w:kern w:val="0"/>
          <w:sz w:val="44"/>
          <w:szCs w:val="44"/>
        </w:rPr>
        <w:t>投标报名信息表</w:t>
      </w:r>
    </w:p>
    <w:p>
      <w:pPr>
        <w:autoSpaceDE w:val="0"/>
        <w:autoSpaceDN w:val="0"/>
        <w:adjustRightInd w:val="0"/>
        <w:snapToGrid w:val="0"/>
        <w:jc w:val="center"/>
        <w:rPr>
          <w:rFonts w:hint="eastAsia" w:ascii="宋体" w:hAnsi="宋体" w:cs="宋体"/>
          <w:bCs/>
          <w:snapToGrid w:val="0"/>
          <w:color w:val="auto"/>
          <w:kern w:val="0"/>
          <w:sz w:val="24"/>
        </w:rPr>
      </w:pPr>
      <w:r>
        <w:rPr>
          <w:rFonts w:hint="eastAsia" w:ascii="宋体" w:hAnsi="宋体" w:cs="宋体"/>
          <w:bCs/>
          <w:snapToGrid w:val="0"/>
          <w:color w:val="auto"/>
          <w:kern w:val="0"/>
          <w:sz w:val="44"/>
          <w:szCs w:val="44"/>
        </w:rPr>
        <w:t xml:space="preserve">                          </w:t>
      </w:r>
      <w:r>
        <w:rPr>
          <w:rFonts w:hint="eastAsia" w:ascii="宋体" w:hAnsi="宋体" w:cs="宋体"/>
          <w:bCs/>
          <w:snapToGrid w:val="0"/>
          <w:color w:val="auto"/>
          <w:kern w:val="0"/>
          <w:sz w:val="24"/>
        </w:rPr>
        <w:t>日期：202</w:t>
      </w:r>
      <w:r>
        <w:rPr>
          <w:rFonts w:hint="eastAsia" w:ascii="宋体" w:hAnsi="宋体" w:cs="宋体"/>
          <w:bCs/>
          <w:snapToGrid w:val="0"/>
          <w:color w:val="auto"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bCs/>
          <w:snapToGrid w:val="0"/>
          <w:color w:val="auto"/>
          <w:kern w:val="0"/>
          <w:sz w:val="24"/>
        </w:rPr>
        <w:t>年</w:t>
      </w:r>
      <w:r>
        <w:rPr>
          <w:rFonts w:hint="eastAsia" w:ascii="宋体" w:hAnsi="宋体" w:cs="宋体"/>
          <w:bCs/>
          <w:snapToGrid w:val="0"/>
          <w:color w:val="auto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snapToGrid w:val="0"/>
          <w:color w:val="auto"/>
          <w:kern w:val="0"/>
          <w:sz w:val="24"/>
        </w:rPr>
        <w:t>月</w:t>
      </w:r>
      <w:r>
        <w:rPr>
          <w:rFonts w:hint="eastAsia" w:ascii="宋体" w:hAnsi="宋体" w:cs="宋体"/>
          <w:bCs/>
          <w:snapToGrid w:val="0"/>
          <w:color w:val="auto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snapToGrid w:val="0"/>
          <w:color w:val="auto"/>
          <w:kern w:val="0"/>
          <w:sz w:val="24"/>
        </w:rPr>
        <w:t>日</w:t>
      </w:r>
    </w:p>
    <w:tbl>
      <w:tblPr>
        <w:tblStyle w:val="4"/>
        <w:tblW w:w="482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2206"/>
        <w:gridCol w:w="1139"/>
        <w:gridCol w:w="982"/>
        <w:gridCol w:w="191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955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044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955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</w:rPr>
              <w:t>项目编号（招标编号）</w:t>
            </w:r>
          </w:p>
        </w:tc>
        <w:tc>
          <w:tcPr>
            <w:tcW w:w="2033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</w:rPr>
              <w:t>标书款</w:t>
            </w:r>
          </w:p>
        </w:tc>
        <w:tc>
          <w:tcPr>
            <w:tcW w:w="129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</w:rPr>
              <w:t>500</w:t>
            </w:r>
            <w:r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955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</w:rPr>
              <w:t>投标单位全称</w:t>
            </w:r>
          </w:p>
        </w:tc>
        <w:tc>
          <w:tcPr>
            <w:tcW w:w="4044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955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</w:rPr>
              <w:t>投标单位税号（统一社会信用代码）</w:t>
            </w:r>
          </w:p>
        </w:tc>
        <w:tc>
          <w:tcPr>
            <w:tcW w:w="4044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55" w:type="pct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法定代表人</w:t>
            </w:r>
          </w:p>
        </w:tc>
        <w:tc>
          <w:tcPr>
            <w:tcW w:w="134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2703" w:type="pct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955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4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3" w:type="pct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955" w:type="pct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授权代表</w:t>
            </w:r>
          </w:p>
        </w:tc>
        <w:tc>
          <w:tcPr>
            <w:tcW w:w="134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9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414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955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4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9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pStyle w:val="3"/>
        <w:snapToGrid w:val="0"/>
        <w:spacing w:line="360" w:lineRule="auto"/>
        <w:rPr>
          <w:rFonts w:hint="eastAsia" w:ascii="宋体" w:hAnsi="宋体" w:eastAsia="宋体"/>
          <w:color w:val="auto"/>
          <w:szCs w:val="24"/>
        </w:rPr>
      </w:pPr>
    </w:p>
    <w:p>
      <w:pPr>
        <w:pStyle w:val="2"/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lZTU0YzhmZjc5NTA1ZjhiNzI2ZDA1NWVhNTQ4OTEifQ=="/>
  </w:docVars>
  <w:rsids>
    <w:rsidRoot w:val="0B775415"/>
    <w:rsid w:val="0B7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/>
      <w:jc w:val="center"/>
      <w:outlineLvl w:val="0"/>
    </w:pPr>
    <w:rPr>
      <w:rFonts w:ascii="Times New Roman" w:hAnsi="Times New Roman" w:eastAsia="华文中宋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Century Gothic" w:hAnsi="楷体_GB2312" w:eastAsia="Century Gothic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2022-07-18T00:57:00Z</dcterms:created>
  <dc:creator>珠穆朗玛hc</dc:creator>
  <cp:lastModifiedBy>珠穆朗玛hc</cp:lastModifiedBy>
  <dcterms:modified xsi:type="dcterms:W3CDTF">2022-07-18T00:58:05Z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1EBA6A9B32B346B088F607A9CCDB07D9</vt:lpwstr>
  </property>
</Properties>
</file>