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F421D" w14:textId="77777777" w:rsidR="0079243C" w:rsidRDefault="0079243C">
      <w:pPr>
        <w:jc w:val="center"/>
        <w:outlineLvl w:val="0"/>
        <w:rPr>
          <w:rFonts w:ascii="隶书" w:eastAsia="隶书" w:hAnsi="Arial" w:cs="Arial"/>
          <w:b/>
          <w:spacing w:val="-12"/>
          <w:sz w:val="48"/>
          <w:szCs w:val="48"/>
          <w:u w:val="single"/>
        </w:rPr>
      </w:pPr>
    </w:p>
    <w:p w14:paraId="7F58597A" w14:textId="33846BCB" w:rsidR="0079243C" w:rsidRDefault="00610B46">
      <w:pPr>
        <w:jc w:val="center"/>
        <w:outlineLvl w:val="0"/>
        <w:rPr>
          <w:rFonts w:ascii="隶书" w:eastAsia="隶书" w:hAnsi="Arial" w:cs="Arial"/>
          <w:b/>
          <w:spacing w:val="-12"/>
          <w:sz w:val="48"/>
          <w:szCs w:val="48"/>
        </w:rPr>
      </w:pPr>
      <w:r>
        <w:rPr>
          <w:rFonts w:ascii="隶书" w:eastAsia="隶书" w:hAnsi="Arial" w:cs="Arial" w:hint="eastAsia"/>
          <w:b/>
          <w:spacing w:val="-12"/>
          <w:sz w:val="48"/>
          <w:szCs w:val="48"/>
        </w:rPr>
        <w:t>绍兴文理学院附属医院可重复使用输尿管软镜、负压真空内镜洁净存储柜采购项目</w:t>
      </w:r>
    </w:p>
    <w:p w14:paraId="7B6DA2C4" w14:textId="77777777" w:rsidR="0079243C" w:rsidRDefault="0079243C">
      <w:pPr>
        <w:outlineLvl w:val="0"/>
        <w:rPr>
          <w:rFonts w:ascii="隶书" w:eastAsia="隶书"/>
          <w:sz w:val="44"/>
        </w:rPr>
      </w:pPr>
    </w:p>
    <w:p w14:paraId="380A2660" w14:textId="77777777" w:rsidR="0079243C" w:rsidRDefault="0079243C">
      <w:pPr>
        <w:outlineLvl w:val="0"/>
        <w:rPr>
          <w:rFonts w:ascii="隶书" w:eastAsia="隶书"/>
          <w:sz w:val="44"/>
        </w:rPr>
      </w:pPr>
    </w:p>
    <w:p w14:paraId="786EFD60" w14:textId="77777777" w:rsidR="0079243C" w:rsidRDefault="00F23A3C">
      <w:pPr>
        <w:jc w:val="center"/>
        <w:outlineLvl w:val="0"/>
        <w:rPr>
          <w:rFonts w:ascii="隶书" w:eastAsia="隶书" w:hAnsi="Arial" w:cs="Arial"/>
          <w:b/>
          <w:sz w:val="72"/>
          <w:szCs w:val="72"/>
        </w:rPr>
      </w:pPr>
      <w:r>
        <w:rPr>
          <w:rFonts w:ascii="隶书" w:eastAsia="隶书" w:hAnsi="Arial" w:cs="Arial" w:hint="eastAsia"/>
          <w:b/>
          <w:sz w:val="72"/>
          <w:szCs w:val="72"/>
        </w:rPr>
        <w:t>公</w:t>
      </w:r>
    </w:p>
    <w:p w14:paraId="54FB372C" w14:textId="77777777" w:rsidR="0079243C" w:rsidRDefault="00F23A3C">
      <w:pPr>
        <w:jc w:val="center"/>
        <w:outlineLvl w:val="0"/>
        <w:rPr>
          <w:rFonts w:ascii="隶书" w:eastAsia="隶书" w:hAnsi="Arial" w:cs="Arial"/>
          <w:b/>
          <w:sz w:val="72"/>
          <w:szCs w:val="72"/>
        </w:rPr>
      </w:pPr>
      <w:r>
        <w:rPr>
          <w:rFonts w:ascii="隶书" w:eastAsia="隶书" w:hAnsi="Arial" w:cs="Arial" w:hint="eastAsia"/>
          <w:b/>
          <w:sz w:val="72"/>
          <w:szCs w:val="72"/>
        </w:rPr>
        <w:t>开</w:t>
      </w:r>
    </w:p>
    <w:p w14:paraId="44807105" w14:textId="77777777" w:rsidR="0079243C" w:rsidRDefault="00F23A3C">
      <w:pPr>
        <w:jc w:val="center"/>
        <w:outlineLvl w:val="0"/>
        <w:rPr>
          <w:rFonts w:ascii="隶书" w:eastAsia="隶书" w:hAnsi="Arial" w:cs="Arial"/>
          <w:b/>
          <w:sz w:val="72"/>
          <w:szCs w:val="72"/>
        </w:rPr>
      </w:pPr>
      <w:r>
        <w:rPr>
          <w:rFonts w:ascii="隶书" w:eastAsia="隶书" w:hAnsi="Arial" w:cs="Arial" w:hint="eastAsia"/>
          <w:b/>
          <w:sz w:val="72"/>
          <w:szCs w:val="72"/>
        </w:rPr>
        <w:t>招</w:t>
      </w:r>
    </w:p>
    <w:p w14:paraId="0E7CA516" w14:textId="77777777" w:rsidR="0079243C" w:rsidRDefault="00F23A3C">
      <w:pPr>
        <w:jc w:val="center"/>
        <w:outlineLvl w:val="0"/>
        <w:rPr>
          <w:rFonts w:ascii="隶书" w:eastAsia="隶书" w:hAnsi="Arial" w:cs="Arial"/>
          <w:b/>
          <w:sz w:val="72"/>
          <w:szCs w:val="72"/>
        </w:rPr>
      </w:pPr>
      <w:r>
        <w:rPr>
          <w:rFonts w:ascii="隶书" w:eastAsia="隶书" w:hAnsi="Arial" w:cs="Arial" w:hint="eastAsia"/>
          <w:b/>
          <w:sz w:val="72"/>
          <w:szCs w:val="72"/>
        </w:rPr>
        <w:t>标</w:t>
      </w:r>
    </w:p>
    <w:p w14:paraId="5ED5EF6B" w14:textId="77777777" w:rsidR="0079243C" w:rsidRDefault="00F23A3C">
      <w:pPr>
        <w:jc w:val="center"/>
        <w:outlineLvl w:val="0"/>
        <w:rPr>
          <w:rFonts w:ascii="隶书" w:eastAsia="隶书"/>
          <w:b/>
          <w:sz w:val="72"/>
          <w:szCs w:val="72"/>
        </w:rPr>
      </w:pPr>
      <w:r>
        <w:rPr>
          <w:rFonts w:ascii="隶书" w:eastAsia="隶书" w:hint="eastAsia"/>
          <w:b/>
          <w:sz w:val="72"/>
          <w:szCs w:val="72"/>
        </w:rPr>
        <w:t>文</w:t>
      </w:r>
    </w:p>
    <w:p w14:paraId="504EBF13" w14:textId="77777777" w:rsidR="0079243C" w:rsidRDefault="00F23A3C">
      <w:pPr>
        <w:jc w:val="center"/>
        <w:outlineLvl w:val="0"/>
        <w:rPr>
          <w:rFonts w:ascii="隶书" w:eastAsia="隶书"/>
          <w:b/>
          <w:sz w:val="72"/>
          <w:szCs w:val="72"/>
        </w:rPr>
      </w:pPr>
      <w:r>
        <w:rPr>
          <w:rFonts w:ascii="隶书" w:eastAsia="隶书" w:hint="eastAsia"/>
          <w:b/>
          <w:sz w:val="72"/>
          <w:szCs w:val="72"/>
        </w:rPr>
        <w:t>件</w:t>
      </w:r>
    </w:p>
    <w:p w14:paraId="7805289F" w14:textId="77777777" w:rsidR="0079243C" w:rsidRDefault="0079243C">
      <w:pPr>
        <w:jc w:val="center"/>
        <w:outlineLvl w:val="0"/>
        <w:rPr>
          <w:rFonts w:ascii="隶书" w:eastAsia="隶书"/>
          <w:b/>
          <w:sz w:val="36"/>
          <w:szCs w:val="36"/>
        </w:rPr>
      </w:pPr>
    </w:p>
    <w:p w14:paraId="78F44B1A" w14:textId="77777777" w:rsidR="0079243C" w:rsidRDefault="0079243C">
      <w:pPr>
        <w:jc w:val="center"/>
        <w:rPr>
          <w:rFonts w:ascii="隶书" w:eastAsia="隶书"/>
          <w:b/>
          <w:sz w:val="28"/>
          <w:szCs w:val="28"/>
        </w:rPr>
      </w:pPr>
    </w:p>
    <w:p w14:paraId="4EF221A6" w14:textId="77777777" w:rsidR="0079243C" w:rsidRDefault="0079243C">
      <w:pPr>
        <w:jc w:val="center"/>
        <w:rPr>
          <w:rFonts w:ascii="隶书" w:eastAsia="隶书"/>
          <w:b/>
          <w:sz w:val="28"/>
          <w:szCs w:val="28"/>
        </w:rPr>
      </w:pPr>
    </w:p>
    <w:p w14:paraId="3A01CB3A" w14:textId="281ABB99" w:rsidR="0079243C" w:rsidRDefault="00F23A3C">
      <w:pPr>
        <w:jc w:val="center"/>
        <w:rPr>
          <w:rFonts w:ascii="隶书" w:eastAsia="隶书"/>
          <w:b/>
          <w:sz w:val="28"/>
          <w:szCs w:val="28"/>
        </w:rPr>
      </w:pPr>
      <w:r>
        <w:rPr>
          <w:rFonts w:ascii="隶书" w:eastAsia="隶书" w:hint="eastAsia"/>
          <w:b/>
          <w:sz w:val="28"/>
          <w:szCs w:val="28"/>
        </w:rPr>
        <w:t>招标编号:</w:t>
      </w:r>
      <w:r>
        <w:t xml:space="preserve"> </w:t>
      </w:r>
      <w:r w:rsidR="00610B46">
        <w:rPr>
          <w:rFonts w:ascii="隶书" w:eastAsia="隶书"/>
          <w:b/>
          <w:sz w:val="28"/>
          <w:szCs w:val="28"/>
        </w:rPr>
        <w:t>SF-SXWL-2023N001</w:t>
      </w:r>
    </w:p>
    <w:p w14:paraId="71DE3574" w14:textId="77777777" w:rsidR="0079243C" w:rsidRDefault="0079243C">
      <w:pPr>
        <w:pStyle w:val="1"/>
        <w:numPr>
          <w:ilvl w:val="0"/>
          <w:numId w:val="0"/>
        </w:numPr>
        <w:rPr>
          <w:sz w:val="20"/>
          <w:szCs w:val="6"/>
        </w:rPr>
      </w:pPr>
    </w:p>
    <w:tbl>
      <w:tblPr>
        <w:tblpPr w:leftFromText="180" w:rightFromText="180" w:vertAnchor="text" w:tblpXSpec="center" w:tblpY="1"/>
        <w:tblOverlap w:val="never"/>
        <w:tblW w:w="0" w:type="auto"/>
        <w:jc w:val="center"/>
        <w:tblLook w:val="04A0" w:firstRow="1" w:lastRow="0" w:firstColumn="1" w:lastColumn="0" w:noHBand="0" w:noVBand="1"/>
      </w:tblPr>
      <w:tblGrid>
        <w:gridCol w:w="3490"/>
        <w:gridCol w:w="4301"/>
      </w:tblGrid>
      <w:tr w:rsidR="0079243C" w14:paraId="0BEF0DBF" w14:textId="77777777">
        <w:trPr>
          <w:trHeight w:val="609"/>
          <w:jc w:val="center"/>
        </w:trPr>
        <w:tc>
          <w:tcPr>
            <w:tcW w:w="3490" w:type="dxa"/>
            <w:vAlign w:val="center"/>
          </w:tcPr>
          <w:p w14:paraId="74B5849F" w14:textId="77777777" w:rsidR="0079243C" w:rsidRDefault="00F23A3C">
            <w:pPr>
              <w:spacing w:after="100" w:afterAutospacing="1" w:line="440" w:lineRule="exact"/>
              <w:jc w:val="center"/>
              <w:rPr>
                <w:rFonts w:ascii="仿宋" w:eastAsia="仿宋" w:hAnsi="仿宋" w:cs="仿宋"/>
                <w:sz w:val="28"/>
                <w:szCs w:val="28"/>
              </w:rPr>
            </w:pPr>
            <w:r>
              <w:rPr>
                <w:rFonts w:ascii="仿宋" w:eastAsia="仿宋" w:hAnsi="仿宋" w:cs="仿宋" w:hint="eastAsia"/>
                <w:kern w:val="0"/>
                <w:sz w:val="28"/>
                <w:szCs w:val="28"/>
              </w:rPr>
              <w:t xml:space="preserve">    </w:t>
            </w:r>
            <w:r w:rsidRPr="00610B46">
              <w:rPr>
                <w:rFonts w:ascii="仿宋" w:eastAsia="仿宋" w:hAnsi="仿宋" w:cs="仿宋" w:hint="eastAsia"/>
                <w:spacing w:val="93"/>
                <w:kern w:val="0"/>
                <w:sz w:val="28"/>
                <w:szCs w:val="28"/>
                <w:fitText w:val="1680" w:id="1834900085"/>
              </w:rPr>
              <w:t>采购单</w:t>
            </w:r>
            <w:r w:rsidRPr="00610B46">
              <w:rPr>
                <w:rFonts w:ascii="仿宋" w:eastAsia="仿宋" w:hAnsi="仿宋" w:cs="仿宋" w:hint="eastAsia"/>
                <w:spacing w:val="1"/>
                <w:kern w:val="0"/>
                <w:sz w:val="28"/>
                <w:szCs w:val="28"/>
                <w:fitText w:val="1680" w:id="1834900085"/>
              </w:rPr>
              <w:t>位</w:t>
            </w:r>
            <w:r>
              <w:rPr>
                <w:rFonts w:ascii="仿宋" w:eastAsia="仿宋" w:hAnsi="仿宋" w:cs="仿宋" w:hint="eastAsia"/>
                <w:sz w:val="28"/>
                <w:szCs w:val="28"/>
              </w:rPr>
              <w:t>：</w:t>
            </w:r>
          </w:p>
        </w:tc>
        <w:tc>
          <w:tcPr>
            <w:tcW w:w="4301" w:type="dxa"/>
            <w:vAlign w:val="center"/>
          </w:tcPr>
          <w:p w14:paraId="72ADADBD" w14:textId="70CB6344" w:rsidR="0079243C" w:rsidRDefault="00610B46">
            <w:pPr>
              <w:jc w:val="left"/>
              <w:rPr>
                <w:rFonts w:ascii="仿宋" w:eastAsia="仿宋" w:hAnsi="仿宋" w:cs="仿宋"/>
                <w:sz w:val="28"/>
                <w:szCs w:val="28"/>
              </w:rPr>
            </w:pPr>
            <w:r>
              <w:rPr>
                <w:rFonts w:ascii="仿宋" w:eastAsia="仿宋" w:hAnsi="仿宋" w:cs="仿宋" w:hint="eastAsia"/>
                <w:sz w:val="28"/>
                <w:szCs w:val="28"/>
              </w:rPr>
              <w:t>绍兴文理学院附属医院</w:t>
            </w:r>
          </w:p>
        </w:tc>
      </w:tr>
      <w:tr w:rsidR="0079243C" w14:paraId="2FB5374C" w14:textId="77777777">
        <w:trPr>
          <w:trHeight w:val="569"/>
          <w:jc w:val="center"/>
        </w:trPr>
        <w:tc>
          <w:tcPr>
            <w:tcW w:w="3490" w:type="dxa"/>
            <w:vAlign w:val="center"/>
          </w:tcPr>
          <w:p w14:paraId="6CEF0305" w14:textId="77777777" w:rsidR="0079243C" w:rsidRDefault="00F23A3C">
            <w:pPr>
              <w:spacing w:after="100" w:afterAutospacing="1" w:line="440" w:lineRule="exact"/>
              <w:jc w:val="center"/>
              <w:rPr>
                <w:rFonts w:ascii="仿宋" w:eastAsia="仿宋" w:hAnsi="仿宋" w:cs="仿宋"/>
                <w:sz w:val="28"/>
                <w:szCs w:val="28"/>
              </w:rPr>
            </w:pPr>
            <w:r>
              <w:rPr>
                <w:rFonts w:ascii="仿宋" w:eastAsia="仿宋" w:hAnsi="仿宋" w:cs="仿宋" w:hint="eastAsia"/>
                <w:kern w:val="0"/>
                <w:sz w:val="28"/>
                <w:szCs w:val="28"/>
              </w:rPr>
              <w:t xml:space="preserve">    采购代理机构</w:t>
            </w:r>
            <w:r>
              <w:rPr>
                <w:rFonts w:ascii="仿宋" w:eastAsia="仿宋" w:hAnsi="仿宋" w:cs="仿宋" w:hint="eastAsia"/>
                <w:sz w:val="28"/>
                <w:szCs w:val="28"/>
              </w:rPr>
              <w:t>：</w:t>
            </w:r>
          </w:p>
        </w:tc>
        <w:tc>
          <w:tcPr>
            <w:tcW w:w="4301" w:type="dxa"/>
            <w:vAlign w:val="center"/>
          </w:tcPr>
          <w:p w14:paraId="2853BE38" w14:textId="77777777" w:rsidR="0079243C" w:rsidRDefault="00F23A3C">
            <w:pPr>
              <w:spacing w:after="100" w:afterAutospacing="1" w:line="440" w:lineRule="exact"/>
              <w:jc w:val="left"/>
              <w:rPr>
                <w:rFonts w:ascii="仿宋" w:eastAsia="仿宋" w:hAnsi="仿宋" w:cs="仿宋"/>
                <w:sz w:val="28"/>
                <w:szCs w:val="28"/>
              </w:rPr>
            </w:pPr>
            <w:r>
              <w:rPr>
                <w:rFonts w:ascii="仿宋" w:eastAsia="仿宋" w:hAnsi="仿宋" w:cs="仿宋" w:hint="eastAsia"/>
                <w:sz w:val="28"/>
                <w:szCs w:val="28"/>
              </w:rPr>
              <w:t>浙江社发项目</w:t>
            </w:r>
            <w:r>
              <w:rPr>
                <w:rFonts w:ascii="仿宋" w:eastAsia="仿宋" w:hAnsi="仿宋" w:cs="仿宋"/>
                <w:sz w:val="28"/>
                <w:szCs w:val="28"/>
              </w:rPr>
              <w:t>管理</w:t>
            </w:r>
            <w:r>
              <w:rPr>
                <w:rFonts w:ascii="仿宋" w:eastAsia="仿宋" w:hAnsi="仿宋" w:cs="仿宋" w:hint="eastAsia"/>
                <w:sz w:val="28"/>
                <w:szCs w:val="28"/>
              </w:rPr>
              <w:t>有限公司</w:t>
            </w:r>
          </w:p>
        </w:tc>
      </w:tr>
      <w:tr w:rsidR="0079243C" w14:paraId="117365A5" w14:textId="77777777">
        <w:trPr>
          <w:trHeight w:val="580"/>
          <w:jc w:val="center"/>
        </w:trPr>
        <w:tc>
          <w:tcPr>
            <w:tcW w:w="3490" w:type="dxa"/>
            <w:vAlign w:val="center"/>
          </w:tcPr>
          <w:p w14:paraId="561726FD" w14:textId="77777777" w:rsidR="0079243C" w:rsidRDefault="00F23A3C" w:rsidP="0098585E">
            <w:pPr>
              <w:spacing w:after="100" w:afterAutospacing="1" w:line="440" w:lineRule="exact"/>
              <w:ind w:firstLineChars="200" w:firstLine="932"/>
              <w:rPr>
                <w:rFonts w:ascii="仿宋" w:eastAsia="仿宋" w:hAnsi="仿宋" w:cs="仿宋"/>
                <w:sz w:val="28"/>
                <w:szCs w:val="28"/>
              </w:rPr>
            </w:pPr>
            <w:r w:rsidRPr="00ED08E3">
              <w:rPr>
                <w:rFonts w:ascii="仿宋" w:eastAsia="仿宋" w:hAnsi="仿宋" w:cs="仿宋" w:hint="eastAsia"/>
                <w:spacing w:val="93"/>
                <w:kern w:val="0"/>
                <w:sz w:val="28"/>
                <w:szCs w:val="28"/>
                <w:fitText w:val="1680" w:id="2098142945"/>
              </w:rPr>
              <w:t>监督单</w:t>
            </w:r>
            <w:r w:rsidRPr="00ED08E3">
              <w:rPr>
                <w:rFonts w:ascii="仿宋" w:eastAsia="仿宋" w:hAnsi="仿宋" w:cs="仿宋" w:hint="eastAsia"/>
                <w:spacing w:val="1"/>
                <w:kern w:val="0"/>
                <w:sz w:val="28"/>
                <w:szCs w:val="28"/>
                <w:fitText w:val="1680" w:id="2098142945"/>
              </w:rPr>
              <w:t>位</w:t>
            </w:r>
            <w:r>
              <w:rPr>
                <w:rFonts w:ascii="仿宋" w:eastAsia="仿宋" w:hAnsi="仿宋" w:cs="仿宋" w:hint="eastAsia"/>
                <w:sz w:val="28"/>
                <w:szCs w:val="28"/>
              </w:rPr>
              <w:t>：</w:t>
            </w:r>
          </w:p>
        </w:tc>
        <w:tc>
          <w:tcPr>
            <w:tcW w:w="4301" w:type="dxa"/>
            <w:vAlign w:val="center"/>
          </w:tcPr>
          <w:p w14:paraId="513FA395" w14:textId="3F26CD42" w:rsidR="0079243C" w:rsidRDefault="00ED08E3">
            <w:pPr>
              <w:spacing w:after="100" w:afterAutospacing="1" w:line="440" w:lineRule="exact"/>
              <w:jc w:val="left"/>
              <w:rPr>
                <w:rFonts w:ascii="仿宋" w:eastAsia="仿宋" w:hAnsi="仿宋" w:cs="仿宋"/>
                <w:sz w:val="28"/>
                <w:szCs w:val="28"/>
              </w:rPr>
            </w:pPr>
            <w:r>
              <w:rPr>
                <w:rFonts w:ascii="仿宋" w:eastAsia="仿宋" w:hAnsi="仿宋" w:cs="仿宋" w:hint="eastAsia"/>
                <w:sz w:val="28"/>
                <w:szCs w:val="28"/>
              </w:rPr>
              <w:t>绍兴文理学院</w:t>
            </w:r>
          </w:p>
        </w:tc>
      </w:tr>
    </w:tbl>
    <w:p w14:paraId="130F2E9B" w14:textId="77777777" w:rsidR="0079243C" w:rsidRDefault="0079243C">
      <w:pPr>
        <w:jc w:val="center"/>
        <w:rPr>
          <w:rFonts w:ascii="隶书" w:eastAsia="隶书"/>
          <w:b/>
          <w:sz w:val="44"/>
          <w:szCs w:val="44"/>
        </w:rPr>
      </w:pPr>
    </w:p>
    <w:p w14:paraId="487BA49C" w14:textId="77777777" w:rsidR="0079243C" w:rsidRDefault="00F23A3C">
      <w:pPr>
        <w:rPr>
          <w:rFonts w:ascii="仿宋_GB2312" w:eastAsia="仿宋_GB2312"/>
          <w:b/>
          <w:sz w:val="44"/>
          <w:szCs w:val="44"/>
        </w:rPr>
      </w:pPr>
      <w:r>
        <w:rPr>
          <w:rFonts w:ascii="仿宋_GB2312" w:eastAsia="仿宋_GB2312" w:hint="eastAsia"/>
          <w:b/>
          <w:sz w:val="44"/>
          <w:szCs w:val="44"/>
        </w:rPr>
        <w:br w:type="page"/>
      </w:r>
    </w:p>
    <w:p w14:paraId="4A66C645" w14:textId="77777777" w:rsidR="0079243C" w:rsidRPr="00DE7176" w:rsidRDefault="0079243C">
      <w:pPr>
        <w:jc w:val="center"/>
        <w:rPr>
          <w:rFonts w:ascii="仿宋_GB2312" w:eastAsia="仿宋_GB2312"/>
          <w:b/>
          <w:sz w:val="44"/>
          <w:szCs w:val="44"/>
        </w:rPr>
      </w:pPr>
    </w:p>
    <w:p w14:paraId="63D1177C" w14:textId="77777777" w:rsidR="0079243C" w:rsidRDefault="00F23A3C">
      <w:pPr>
        <w:jc w:val="center"/>
        <w:rPr>
          <w:rFonts w:ascii="仿宋_GB2312" w:eastAsia="仿宋_GB2312"/>
          <w:b/>
          <w:sz w:val="44"/>
          <w:szCs w:val="44"/>
        </w:rPr>
      </w:pPr>
      <w:r>
        <w:rPr>
          <w:rFonts w:ascii="仿宋_GB2312" w:eastAsia="仿宋_GB2312" w:hint="eastAsia"/>
          <w:b/>
          <w:sz w:val="44"/>
          <w:szCs w:val="44"/>
        </w:rPr>
        <w:t>目录</w:t>
      </w:r>
    </w:p>
    <w:p w14:paraId="677EE8C1" w14:textId="77777777" w:rsidR="0079243C" w:rsidRDefault="0079243C">
      <w:pPr>
        <w:jc w:val="center"/>
        <w:rPr>
          <w:rFonts w:ascii="隶书" w:eastAsia="隶书"/>
          <w:b/>
          <w:sz w:val="44"/>
          <w:szCs w:val="44"/>
        </w:rPr>
      </w:pPr>
    </w:p>
    <w:p w14:paraId="0AB425DC" w14:textId="77777777" w:rsidR="0079243C" w:rsidRDefault="0079243C">
      <w:pPr>
        <w:jc w:val="center"/>
        <w:rPr>
          <w:rFonts w:ascii="隶书" w:eastAsia="隶书"/>
        </w:rPr>
      </w:pPr>
    </w:p>
    <w:p w14:paraId="3C1D120F" w14:textId="77777777" w:rsidR="0079243C" w:rsidRDefault="00F23A3C">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第一部分    招标公告</w:t>
      </w:r>
    </w:p>
    <w:p w14:paraId="424A9893" w14:textId="77777777" w:rsidR="0079243C" w:rsidRDefault="00F23A3C">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第二部 分   投标须知</w:t>
      </w:r>
    </w:p>
    <w:p w14:paraId="42CC120C" w14:textId="77777777" w:rsidR="0079243C" w:rsidRDefault="00F23A3C">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第三部分    招标项目范围及要求</w:t>
      </w:r>
    </w:p>
    <w:p w14:paraId="29DD3D9D" w14:textId="77777777" w:rsidR="0079243C" w:rsidRDefault="00F23A3C">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第四部分    合同的主要条款</w:t>
      </w:r>
    </w:p>
    <w:p w14:paraId="27916F0D" w14:textId="77777777" w:rsidR="0079243C" w:rsidRDefault="00F23A3C">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第五部分    评标方法及标准</w:t>
      </w:r>
    </w:p>
    <w:p w14:paraId="115E1659" w14:textId="77777777" w:rsidR="0079243C" w:rsidRDefault="00F23A3C">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第六部分    投标文件及其附件格式</w:t>
      </w:r>
    </w:p>
    <w:p w14:paraId="618C18E4" w14:textId="77777777" w:rsidR="0079243C" w:rsidRDefault="0079243C">
      <w:pPr>
        <w:snapToGrid w:val="0"/>
        <w:spacing w:line="480" w:lineRule="auto"/>
        <w:jc w:val="left"/>
        <w:rPr>
          <w:rFonts w:ascii="仿宋_GB2312" w:eastAsia="仿宋_GB2312" w:hAnsi="宋体"/>
          <w:sz w:val="36"/>
          <w:szCs w:val="36"/>
        </w:rPr>
      </w:pPr>
    </w:p>
    <w:p w14:paraId="56A3C462" w14:textId="77777777" w:rsidR="0079243C" w:rsidRDefault="0079243C">
      <w:pPr>
        <w:snapToGrid w:val="0"/>
        <w:spacing w:line="480" w:lineRule="auto"/>
        <w:jc w:val="left"/>
        <w:rPr>
          <w:rFonts w:ascii="仿宋_GB2312" w:eastAsia="仿宋_GB2312" w:hAnsi="宋体"/>
          <w:sz w:val="36"/>
          <w:szCs w:val="36"/>
        </w:rPr>
      </w:pPr>
    </w:p>
    <w:p w14:paraId="63B1D078" w14:textId="77777777" w:rsidR="0079243C" w:rsidRDefault="0079243C">
      <w:pPr>
        <w:snapToGrid w:val="0"/>
        <w:spacing w:line="480" w:lineRule="auto"/>
        <w:jc w:val="left"/>
        <w:rPr>
          <w:rFonts w:ascii="仿宋_GB2312" w:eastAsia="仿宋_GB2312" w:hAnsi="宋体"/>
          <w:sz w:val="36"/>
          <w:szCs w:val="36"/>
        </w:rPr>
      </w:pPr>
    </w:p>
    <w:p w14:paraId="379788E0" w14:textId="77777777" w:rsidR="0079243C" w:rsidRDefault="0079243C">
      <w:pPr>
        <w:snapToGrid w:val="0"/>
        <w:spacing w:line="480" w:lineRule="auto"/>
        <w:jc w:val="left"/>
        <w:rPr>
          <w:rFonts w:ascii="仿宋_GB2312" w:eastAsia="仿宋_GB2312" w:hAnsi="宋体"/>
          <w:sz w:val="36"/>
          <w:szCs w:val="36"/>
        </w:rPr>
      </w:pPr>
    </w:p>
    <w:p w14:paraId="4B6AC7D3" w14:textId="77777777" w:rsidR="0079243C" w:rsidRDefault="0079243C">
      <w:pPr>
        <w:snapToGrid w:val="0"/>
        <w:spacing w:line="480" w:lineRule="auto"/>
        <w:jc w:val="left"/>
        <w:rPr>
          <w:rFonts w:ascii="仿宋_GB2312" w:eastAsia="仿宋_GB2312" w:hAnsi="宋体"/>
          <w:sz w:val="36"/>
          <w:szCs w:val="36"/>
        </w:rPr>
      </w:pPr>
    </w:p>
    <w:p w14:paraId="5A80CA4F" w14:textId="77777777" w:rsidR="0079243C" w:rsidRPr="00610B46" w:rsidRDefault="00F23A3C" w:rsidP="00610B46">
      <w:pPr>
        <w:pageBreakBefore/>
        <w:widowControl/>
        <w:numPr>
          <w:ilvl w:val="0"/>
          <w:numId w:val="6"/>
        </w:numPr>
        <w:spacing w:line="360" w:lineRule="auto"/>
        <w:jc w:val="center"/>
        <w:rPr>
          <w:rFonts w:ascii="仿宋" w:eastAsia="仿宋" w:hAnsi="仿宋"/>
          <w:b/>
          <w:sz w:val="36"/>
          <w:szCs w:val="36"/>
        </w:rPr>
      </w:pPr>
      <w:r w:rsidRPr="00610B46">
        <w:rPr>
          <w:rFonts w:ascii="仿宋" w:eastAsia="仿宋" w:hAnsi="仿宋" w:hint="eastAsia"/>
          <w:b/>
          <w:sz w:val="36"/>
          <w:szCs w:val="36"/>
        </w:rPr>
        <w:lastRenderedPageBreak/>
        <w:t>招标公告</w:t>
      </w:r>
    </w:p>
    <w:p w14:paraId="19DE1EAE" w14:textId="760B5D7A" w:rsidR="0079243C" w:rsidRPr="00610B46" w:rsidRDefault="00F23A3C" w:rsidP="00610B46">
      <w:pPr>
        <w:spacing w:line="360" w:lineRule="auto"/>
        <w:ind w:firstLineChars="200" w:firstLine="480"/>
        <w:rPr>
          <w:rFonts w:ascii="仿宋" w:eastAsia="仿宋" w:hAnsi="仿宋"/>
          <w:sz w:val="24"/>
        </w:rPr>
      </w:pPr>
      <w:r w:rsidRPr="00610B46">
        <w:rPr>
          <w:rFonts w:ascii="仿宋" w:eastAsia="仿宋" w:hAnsi="仿宋" w:cs="Arial" w:hint="eastAsia"/>
          <w:bCs/>
          <w:sz w:val="24"/>
          <w:u w:val="single"/>
        </w:rPr>
        <w:t>浙江社发</w:t>
      </w:r>
      <w:r w:rsidRPr="00610B46">
        <w:rPr>
          <w:rFonts w:ascii="仿宋" w:eastAsia="仿宋" w:hAnsi="仿宋" w:cs="Arial"/>
          <w:bCs/>
          <w:sz w:val="24"/>
          <w:u w:val="single"/>
        </w:rPr>
        <w:t>项目管理</w:t>
      </w:r>
      <w:r w:rsidRPr="00610B46">
        <w:rPr>
          <w:rFonts w:ascii="仿宋" w:eastAsia="仿宋" w:hAnsi="仿宋" w:cs="Arial" w:hint="eastAsia"/>
          <w:bCs/>
          <w:sz w:val="24"/>
          <w:u w:val="single"/>
        </w:rPr>
        <w:t>有限公司</w:t>
      </w:r>
      <w:r w:rsidRPr="00610B46">
        <w:rPr>
          <w:rFonts w:ascii="仿宋" w:eastAsia="仿宋" w:hAnsi="仿宋" w:cs="Arial" w:hint="eastAsia"/>
          <w:bCs/>
          <w:sz w:val="24"/>
        </w:rPr>
        <w:t>受</w:t>
      </w:r>
      <w:r w:rsidR="00610B46" w:rsidRPr="00610B46">
        <w:rPr>
          <w:rFonts w:ascii="仿宋" w:eastAsia="仿宋" w:hAnsi="仿宋" w:cs="Arial" w:hint="eastAsia"/>
          <w:bCs/>
          <w:sz w:val="24"/>
          <w:u w:val="single"/>
        </w:rPr>
        <w:t>绍兴文理学院附属医院</w:t>
      </w:r>
      <w:r w:rsidRPr="00610B46">
        <w:rPr>
          <w:rFonts w:ascii="仿宋" w:eastAsia="仿宋" w:hAnsi="仿宋" w:cs="Arial" w:hint="eastAsia"/>
          <w:bCs/>
          <w:sz w:val="24"/>
        </w:rPr>
        <w:t>委托，就下列项目进行</w:t>
      </w:r>
      <w:r w:rsidRPr="00610B46">
        <w:rPr>
          <w:rFonts w:ascii="仿宋" w:eastAsia="仿宋" w:hAnsi="仿宋" w:cs="Arial"/>
          <w:bCs/>
          <w:sz w:val="24"/>
        </w:rPr>
        <w:t>公开招标</w:t>
      </w:r>
      <w:r w:rsidRPr="00610B46">
        <w:rPr>
          <w:rFonts w:ascii="仿宋" w:eastAsia="仿宋" w:hAnsi="仿宋" w:cs="Arial" w:hint="eastAsia"/>
          <w:bCs/>
          <w:sz w:val="24"/>
        </w:rPr>
        <w:t>，现将有关事项公告如下：</w:t>
      </w:r>
    </w:p>
    <w:tbl>
      <w:tblPr>
        <w:tblW w:w="9214" w:type="dxa"/>
        <w:tblLayout w:type="fixed"/>
        <w:tblCellMar>
          <w:left w:w="0" w:type="dxa"/>
          <w:right w:w="0" w:type="dxa"/>
        </w:tblCellMar>
        <w:tblLook w:val="04A0" w:firstRow="1" w:lastRow="0" w:firstColumn="1" w:lastColumn="0" w:noHBand="0" w:noVBand="1"/>
      </w:tblPr>
      <w:tblGrid>
        <w:gridCol w:w="9214"/>
      </w:tblGrid>
      <w:tr w:rsidR="0079243C" w:rsidRPr="00610B46" w14:paraId="63BC7C5E" w14:textId="77777777">
        <w:tc>
          <w:tcPr>
            <w:tcW w:w="9214" w:type="dxa"/>
            <w:vAlign w:val="center"/>
          </w:tcPr>
          <w:p w14:paraId="794BB4DA" w14:textId="77777777" w:rsidR="0079243C" w:rsidRPr="00610B46" w:rsidRDefault="00F23A3C" w:rsidP="00610B46">
            <w:pPr>
              <w:pStyle w:val="affa"/>
              <w:spacing w:afterLines="0" w:line="360" w:lineRule="auto"/>
              <w:ind w:firstLine="480"/>
              <w:jc w:val="left"/>
              <w:rPr>
                <w:rFonts w:ascii="仿宋" w:eastAsia="仿宋" w:hAnsi="仿宋"/>
                <w:szCs w:val="24"/>
              </w:rPr>
            </w:pPr>
            <w:r w:rsidRPr="00610B46">
              <w:rPr>
                <w:rFonts w:ascii="仿宋" w:eastAsia="仿宋" w:hAnsi="仿宋" w:hint="eastAsia"/>
                <w:szCs w:val="24"/>
              </w:rPr>
              <w:t>一、项目基本情况</w:t>
            </w:r>
          </w:p>
          <w:p w14:paraId="6865FF83" w14:textId="01D7FFC2" w:rsidR="0079243C" w:rsidRPr="00610B46" w:rsidRDefault="00F23A3C" w:rsidP="00610B46">
            <w:pPr>
              <w:pStyle w:val="affa"/>
              <w:spacing w:afterLines="0" w:line="360" w:lineRule="auto"/>
              <w:ind w:firstLine="480"/>
              <w:rPr>
                <w:rFonts w:ascii="仿宋" w:eastAsia="仿宋" w:hAnsi="仿宋"/>
                <w:szCs w:val="24"/>
              </w:rPr>
            </w:pPr>
            <w:r w:rsidRPr="00610B46">
              <w:rPr>
                <w:rFonts w:ascii="仿宋" w:eastAsia="仿宋" w:hAnsi="仿宋" w:hint="eastAsia"/>
                <w:szCs w:val="24"/>
              </w:rPr>
              <w:t>项目编号：</w:t>
            </w:r>
            <w:r w:rsidR="00610B46" w:rsidRPr="00610B46">
              <w:rPr>
                <w:rFonts w:ascii="仿宋" w:eastAsia="仿宋" w:hAnsi="仿宋"/>
                <w:szCs w:val="24"/>
              </w:rPr>
              <w:t>SF-SXWL-2023N001</w:t>
            </w:r>
          </w:p>
          <w:p w14:paraId="2C082938" w14:textId="3882B14F" w:rsidR="0079243C" w:rsidRPr="00610B46" w:rsidRDefault="00F23A3C" w:rsidP="00610B46">
            <w:pPr>
              <w:pStyle w:val="affa"/>
              <w:spacing w:afterLines="0" w:line="360" w:lineRule="auto"/>
              <w:ind w:firstLine="480"/>
              <w:rPr>
                <w:rFonts w:ascii="仿宋" w:eastAsia="仿宋" w:hAnsi="仿宋"/>
                <w:szCs w:val="24"/>
              </w:rPr>
            </w:pPr>
            <w:r w:rsidRPr="00610B46">
              <w:rPr>
                <w:rFonts w:ascii="仿宋" w:eastAsia="仿宋" w:hAnsi="仿宋" w:hint="eastAsia"/>
                <w:szCs w:val="24"/>
              </w:rPr>
              <w:t>项目名称：</w:t>
            </w:r>
            <w:r w:rsidR="00610B46" w:rsidRPr="00610B46">
              <w:rPr>
                <w:rFonts w:ascii="仿宋" w:eastAsia="仿宋" w:hAnsi="仿宋" w:hint="eastAsia"/>
                <w:szCs w:val="24"/>
              </w:rPr>
              <w:t>绍兴文理学院附属医院可重复使用输尿管软镜、负压真空内镜洁净存储柜采购项目</w:t>
            </w:r>
          </w:p>
          <w:p w14:paraId="50222102" w14:textId="77777777" w:rsidR="0079243C" w:rsidRPr="00610B46" w:rsidRDefault="00F23A3C" w:rsidP="00610B46">
            <w:pPr>
              <w:pStyle w:val="affa"/>
              <w:spacing w:afterLines="0" w:line="360" w:lineRule="auto"/>
              <w:ind w:firstLine="480"/>
              <w:rPr>
                <w:rFonts w:ascii="仿宋" w:eastAsia="仿宋" w:hAnsi="仿宋"/>
                <w:szCs w:val="24"/>
              </w:rPr>
            </w:pPr>
            <w:r w:rsidRPr="00610B46">
              <w:rPr>
                <w:rFonts w:ascii="仿宋" w:eastAsia="仿宋" w:hAnsi="仿宋" w:hint="eastAsia"/>
                <w:szCs w:val="24"/>
              </w:rPr>
              <w:t>采购方式：公开招标</w:t>
            </w:r>
          </w:p>
          <w:p w14:paraId="4859377F" w14:textId="0C65A8D0" w:rsidR="0079243C" w:rsidRPr="00610B46" w:rsidRDefault="00F23A3C" w:rsidP="00610B46">
            <w:pPr>
              <w:pStyle w:val="affa"/>
              <w:spacing w:afterLines="0" w:line="360" w:lineRule="auto"/>
              <w:ind w:firstLine="480"/>
              <w:rPr>
                <w:rFonts w:ascii="仿宋" w:eastAsia="仿宋" w:hAnsi="仿宋"/>
                <w:szCs w:val="24"/>
              </w:rPr>
            </w:pPr>
            <w:r w:rsidRPr="00610B46">
              <w:rPr>
                <w:rFonts w:ascii="仿宋" w:eastAsia="仿宋" w:hAnsi="仿宋" w:hint="eastAsia"/>
                <w:szCs w:val="24"/>
              </w:rPr>
              <w:t>预算金额（元）：</w:t>
            </w:r>
            <w:r w:rsidR="00610B46">
              <w:rPr>
                <w:rFonts w:ascii="仿宋" w:eastAsia="仿宋" w:hAnsi="仿宋"/>
                <w:szCs w:val="24"/>
              </w:rPr>
              <w:t>85</w:t>
            </w:r>
            <w:r w:rsidRPr="00610B46">
              <w:rPr>
                <w:rFonts w:ascii="仿宋" w:eastAsia="仿宋" w:hAnsi="仿宋" w:hint="eastAsia"/>
                <w:szCs w:val="24"/>
              </w:rPr>
              <w:t>万</w:t>
            </w:r>
          </w:p>
          <w:p w14:paraId="21B2E0F3" w14:textId="6FFD6601" w:rsidR="0079243C" w:rsidRPr="00610B46" w:rsidRDefault="00F23A3C" w:rsidP="00610B46">
            <w:pPr>
              <w:pStyle w:val="affa"/>
              <w:spacing w:afterLines="0" w:line="360" w:lineRule="auto"/>
              <w:ind w:firstLine="480"/>
              <w:rPr>
                <w:rFonts w:ascii="仿宋" w:eastAsia="仿宋" w:hAnsi="仿宋"/>
                <w:szCs w:val="24"/>
              </w:rPr>
            </w:pPr>
            <w:r w:rsidRPr="00610B46">
              <w:rPr>
                <w:rFonts w:ascii="仿宋" w:eastAsia="仿宋" w:hAnsi="仿宋" w:hint="eastAsia"/>
                <w:szCs w:val="24"/>
              </w:rPr>
              <w:t>最高限价（元）：</w:t>
            </w:r>
            <w:r w:rsidR="00610B46">
              <w:rPr>
                <w:rFonts w:ascii="仿宋" w:eastAsia="仿宋" w:hAnsi="仿宋"/>
                <w:szCs w:val="24"/>
              </w:rPr>
              <w:t>85</w:t>
            </w:r>
            <w:r w:rsidRPr="00610B46">
              <w:rPr>
                <w:rFonts w:ascii="仿宋" w:eastAsia="仿宋" w:hAnsi="仿宋" w:hint="eastAsia"/>
                <w:szCs w:val="24"/>
              </w:rPr>
              <w:t>万</w:t>
            </w:r>
          </w:p>
          <w:p w14:paraId="666C8DA3" w14:textId="77777777" w:rsidR="0079243C" w:rsidRPr="00610B46" w:rsidRDefault="00F23A3C" w:rsidP="00610B46">
            <w:pPr>
              <w:pStyle w:val="affa"/>
              <w:spacing w:afterLines="0" w:line="360" w:lineRule="auto"/>
              <w:ind w:firstLine="480"/>
              <w:rPr>
                <w:rFonts w:ascii="仿宋" w:eastAsia="仿宋" w:hAnsi="仿宋"/>
                <w:szCs w:val="24"/>
              </w:rPr>
            </w:pPr>
            <w:r w:rsidRPr="00610B46">
              <w:rPr>
                <w:rFonts w:ascii="仿宋" w:eastAsia="仿宋" w:hAnsi="仿宋" w:hint="eastAsia"/>
                <w:szCs w:val="24"/>
              </w:rPr>
              <w:t>采购需求：</w:t>
            </w:r>
          </w:p>
          <w:p w14:paraId="6D828B5E" w14:textId="77777777" w:rsidR="00F23A3C" w:rsidRPr="00610B46" w:rsidRDefault="00F23A3C" w:rsidP="00610B46">
            <w:pPr>
              <w:pStyle w:val="affa"/>
              <w:spacing w:afterLines="0" w:line="360" w:lineRule="auto"/>
              <w:ind w:firstLine="480"/>
              <w:rPr>
                <w:rFonts w:ascii="仿宋" w:eastAsia="仿宋" w:hAnsi="仿宋"/>
                <w:szCs w:val="24"/>
              </w:rPr>
            </w:pPr>
            <w:r w:rsidRPr="00610B46">
              <w:rPr>
                <w:rFonts w:ascii="仿宋" w:eastAsia="仿宋" w:hAnsi="仿宋" w:hint="eastAsia"/>
                <w:szCs w:val="24"/>
              </w:rPr>
              <w:t>标项</w:t>
            </w:r>
            <w:proofErr w:type="gramStart"/>
            <w:r w:rsidRPr="00610B46">
              <w:rPr>
                <w:rFonts w:ascii="仿宋" w:eastAsia="仿宋" w:hAnsi="仿宋" w:hint="eastAsia"/>
                <w:szCs w:val="24"/>
              </w:rPr>
              <w:t>一</w:t>
            </w:r>
            <w:proofErr w:type="gramEnd"/>
            <w:r w:rsidRPr="00610B46">
              <w:rPr>
                <w:rFonts w:ascii="仿宋" w:eastAsia="仿宋" w:hAnsi="仿宋" w:hint="eastAsia"/>
                <w:szCs w:val="24"/>
              </w:rPr>
              <w:t>:</w:t>
            </w:r>
          </w:p>
          <w:p w14:paraId="4429773B" w14:textId="6C2920AC" w:rsidR="0079243C" w:rsidRPr="00610B46" w:rsidRDefault="00F23A3C" w:rsidP="00610B46">
            <w:pPr>
              <w:pStyle w:val="affa"/>
              <w:spacing w:afterLines="0" w:line="360" w:lineRule="auto"/>
              <w:ind w:firstLine="480"/>
              <w:rPr>
                <w:rFonts w:ascii="仿宋" w:eastAsia="仿宋" w:hAnsi="仿宋"/>
                <w:szCs w:val="24"/>
              </w:rPr>
            </w:pPr>
            <w:proofErr w:type="gramStart"/>
            <w:r w:rsidRPr="00610B46">
              <w:rPr>
                <w:rFonts w:ascii="仿宋" w:eastAsia="仿宋" w:hAnsi="仿宋" w:hint="eastAsia"/>
                <w:szCs w:val="24"/>
              </w:rPr>
              <w:t>标项名称</w:t>
            </w:r>
            <w:proofErr w:type="gramEnd"/>
            <w:r w:rsidRPr="00610B46">
              <w:rPr>
                <w:rFonts w:ascii="仿宋" w:eastAsia="仿宋" w:hAnsi="仿宋" w:hint="eastAsia"/>
                <w:szCs w:val="24"/>
              </w:rPr>
              <w:t>:</w:t>
            </w:r>
            <w:r w:rsidR="00610B46">
              <w:rPr>
                <w:rFonts w:hint="eastAsia"/>
              </w:rPr>
              <w:t xml:space="preserve"> </w:t>
            </w:r>
            <w:r w:rsidR="00610B46" w:rsidRPr="00610B46">
              <w:rPr>
                <w:rFonts w:ascii="仿宋" w:eastAsia="仿宋" w:hAnsi="仿宋" w:hint="eastAsia"/>
                <w:szCs w:val="24"/>
              </w:rPr>
              <w:t>可重复使用输尿管软镜</w:t>
            </w:r>
          </w:p>
          <w:p w14:paraId="05CFE36F" w14:textId="60EA7282" w:rsidR="00F23A3C" w:rsidRPr="00610B46" w:rsidRDefault="00F23A3C" w:rsidP="00610B46">
            <w:pPr>
              <w:pStyle w:val="affa"/>
              <w:spacing w:afterLines="0" w:line="360" w:lineRule="auto"/>
              <w:ind w:firstLine="480"/>
              <w:rPr>
                <w:rFonts w:ascii="仿宋" w:eastAsia="仿宋" w:hAnsi="仿宋"/>
                <w:szCs w:val="24"/>
              </w:rPr>
            </w:pPr>
            <w:r w:rsidRPr="00610B46">
              <w:rPr>
                <w:rFonts w:ascii="仿宋" w:eastAsia="仿宋" w:hAnsi="仿宋" w:hint="eastAsia"/>
                <w:szCs w:val="24"/>
              </w:rPr>
              <w:t>数量:</w:t>
            </w:r>
            <w:r w:rsidR="00610B46">
              <w:rPr>
                <w:rFonts w:ascii="仿宋" w:eastAsia="仿宋" w:hAnsi="仿宋"/>
                <w:szCs w:val="24"/>
              </w:rPr>
              <w:t>1</w:t>
            </w:r>
            <w:r w:rsidRPr="00610B46">
              <w:rPr>
                <w:rFonts w:ascii="仿宋" w:eastAsia="仿宋" w:hAnsi="仿宋" w:hint="eastAsia"/>
                <w:szCs w:val="24"/>
              </w:rPr>
              <w:t>套</w:t>
            </w:r>
          </w:p>
          <w:p w14:paraId="1354DA5D" w14:textId="77777777" w:rsidR="0079243C" w:rsidRPr="00610B46" w:rsidRDefault="00F23A3C" w:rsidP="00610B46">
            <w:pPr>
              <w:pStyle w:val="affa"/>
              <w:spacing w:afterLines="0" w:line="360" w:lineRule="auto"/>
              <w:ind w:firstLine="480"/>
              <w:rPr>
                <w:rFonts w:ascii="仿宋" w:eastAsia="仿宋" w:hAnsi="仿宋"/>
                <w:szCs w:val="24"/>
              </w:rPr>
            </w:pPr>
            <w:r w:rsidRPr="00610B46">
              <w:rPr>
                <w:rFonts w:ascii="仿宋" w:eastAsia="仿宋" w:hAnsi="仿宋" w:hint="eastAsia"/>
                <w:szCs w:val="24"/>
              </w:rPr>
              <w:t>预算金额（元）:40万</w:t>
            </w:r>
          </w:p>
          <w:p w14:paraId="1BA736C9" w14:textId="3D49C347" w:rsidR="00610B46" w:rsidRPr="00610B46" w:rsidRDefault="00610B46" w:rsidP="00610B46">
            <w:pPr>
              <w:pStyle w:val="affa"/>
              <w:spacing w:afterLines="0" w:line="360" w:lineRule="auto"/>
              <w:ind w:firstLine="480"/>
              <w:rPr>
                <w:rFonts w:ascii="仿宋" w:eastAsia="仿宋" w:hAnsi="仿宋"/>
                <w:szCs w:val="24"/>
              </w:rPr>
            </w:pPr>
            <w:proofErr w:type="gramStart"/>
            <w:r w:rsidRPr="00610B46">
              <w:rPr>
                <w:rFonts w:ascii="仿宋" w:eastAsia="仿宋" w:hAnsi="仿宋" w:hint="eastAsia"/>
                <w:szCs w:val="24"/>
              </w:rPr>
              <w:t>标项</w:t>
            </w:r>
            <w:r>
              <w:rPr>
                <w:rFonts w:ascii="仿宋" w:eastAsia="仿宋" w:hAnsi="仿宋" w:hint="eastAsia"/>
                <w:szCs w:val="24"/>
              </w:rPr>
              <w:t>二</w:t>
            </w:r>
            <w:proofErr w:type="gramEnd"/>
            <w:r w:rsidRPr="00610B46">
              <w:rPr>
                <w:rFonts w:ascii="仿宋" w:eastAsia="仿宋" w:hAnsi="仿宋" w:hint="eastAsia"/>
                <w:szCs w:val="24"/>
              </w:rPr>
              <w:t>:</w:t>
            </w:r>
          </w:p>
          <w:p w14:paraId="78ED6E18" w14:textId="1152057B" w:rsidR="00610B46" w:rsidRPr="00610B46" w:rsidRDefault="00610B46" w:rsidP="00610B46">
            <w:pPr>
              <w:pStyle w:val="affa"/>
              <w:spacing w:afterLines="0" w:line="360" w:lineRule="auto"/>
              <w:ind w:firstLine="480"/>
              <w:rPr>
                <w:rFonts w:ascii="仿宋" w:eastAsia="仿宋" w:hAnsi="仿宋"/>
                <w:szCs w:val="24"/>
              </w:rPr>
            </w:pPr>
            <w:proofErr w:type="gramStart"/>
            <w:r w:rsidRPr="00610B46">
              <w:rPr>
                <w:rFonts w:ascii="仿宋" w:eastAsia="仿宋" w:hAnsi="仿宋" w:hint="eastAsia"/>
                <w:szCs w:val="24"/>
              </w:rPr>
              <w:t>标项名称</w:t>
            </w:r>
            <w:proofErr w:type="gramEnd"/>
            <w:r w:rsidRPr="00610B46">
              <w:rPr>
                <w:rFonts w:ascii="仿宋" w:eastAsia="仿宋" w:hAnsi="仿宋" w:hint="eastAsia"/>
                <w:szCs w:val="24"/>
              </w:rPr>
              <w:t>:</w:t>
            </w:r>
            <w:r>
              <w:rPr>
                <w:rFonts w:hint="eastAsia"/>
              </w:rPr>
              <w:t xml:space="preserve"> </w:t>
            </w:r>
            <w:r w:rsidR="003F7979" w:rsidRPr="003F7979">
              <w:rPr>
                <w:rFonts w:ascii="仿宋" w:eastAsia="仿宋" w:hAnsi="仿宋" w:hint="eastAsia"/>
                <w:szCs w:val="24"/>
              </w:rPr>
              <w:t>负压真空内镜洁净存储柜</w:t>
            </w:r>
          </w:p>
          <w:p w14:paraId="47A58DF2" w14:textId="78AD24BC" w:rsidR="00610B46" w:rsidRPr="00610B46" w:rsidRDefault="00610B46" w:rsidP="00610B46">
            <w:pPr>
              <w:pStyle w:val="affa"/>
              <w:spacing w:afterLines="0" w:line="360" w:lineRule="auto"/>
              <w:ind w:firstLine="480"/>
              <w:rPr>
                <w:rFonts w:ascii="仿宋" w:eastAsia="仿宋" w:hAnsi="仿宋"/>
                <w:szCs w:val="24"/>
              </w:rPr>
            </w:pPr>
            <w:r w:rsidRPr="00610B46">
              <w:rPr>
                <w:rFonts w:ascii="仿宋" w:eastAsia="仿宋" w:hAnsi="仿宋" w:hint="eastAsia"/>
                <w:szCs w:val="24"/>
              </w:rPr>
              <w:t>数量:</w:t>
            </w:r>
            <w:r w:rsidR="003F7979">
              <w:rPr>
                <w:rFonts w:ascii="仿宋" w:eastAsia="仿宋" w:hAnsi="仿宋"/>
                <w:szCs w:val="24"/>
              </w:rPr>
              <w:t>3</w:t>
            </w:r>
            <w:r w:rsidRPr="00610B46">
              <w:rPr>
                <w:rFonts w:ascii="仿宋" w:eastAsia="仿宋" w:hAnsi="仿宋" w:hint="eastAsia"/>
                <w:szCs w:val="24"/>
              </w:rPr>
              <w:t>套</w:t>
            </w:r>
          </w:p>
          <w:p w14:paraId="3543673D" w14:textId="01792A69" w:rsidR="00610B46" w:rsidRPr="00610B46" w:rsidRDefault="00610B46" w:rsidP="00610B46">
            <w:pPr>
              <w:pStyle w:val="affa"/>
              <w:spacing w:afterLines="0" w:line="360" w:lineRule="auto"/>
              <w:ind w:firstLine="480"/>
              <w:rPr>
                <w:rFonts w:ascii="仿宋" w:eastAsia="仿宋" w:hAnsi="仿宋"/>
                <w:szCs w:val="24"/>
              </w:rPr>
            </w:pPr>
            <w:r w:rsidRPr="00610B46">
              <w:rPr>
                <w:rFonts w:ascii="仿宋" w:eastAsia="仿宋" w:hAnsi="仿宋" w:hint="eastAsia"/>
                <w:szCs w:val="24"/>
              </w:rPr>
              <w:t>预算金额（元）:4</w:t>
            </w:r>
            <w:r w:rsidR="003F7979">
              <w:rPr>
                <w:rFonts w:ascii="仿宋" w:eastAsia="仿宋" w:hAnsi="仿宋"/>
                <w:szCs w:val="24"/>
              </w:rPr>
              <w:t>5</w:t>
            </w:r>
            <w:r w:rsidRPr="00610B46">
              <w:rPr>
                <w:rFonts w:ascii="仿宋" w:eastAsia="仿宋" w:hAnsi="仿宋" w:hint="eastAsia"/>
                <w:szCs w:val="24"/>
              </w:rPr>
              <w:t>万</w:t>
            </w:r>
          </w:p>
          <w:p w14:paraId="3949EEBD" w14:textId="77777777" w:rsidR="00F23A3C" w:rsidRPr="00610B46" w:rsidRDefault="00F23A3C" w:rsidP="00610B46">
            <w:pPr>
              <w:pStyle w:val="affa"/>
              <w:spacing w:afterLines="0" w:line="360" w:lineRule="auto"/>
              <w:ind w:firstLine="480"/>
              <w:rPr>
                <w:rFonts w:ascii="仿宋" w:eastAsia="仿宋" w:hAnsi="仿宋"/>
                <w:szCs w:val="24"/>
              </w:rPr>
            </w:pPr>
            <w:r w:rsidRPr="00610B46">
              <w:rPr>
                <w:rFonts w:ascii="仿宋" w:eastAsia="仿宋" w:hAnsi="仿宋" w:hint="eastAsia"/>
                <w:szCs w:val="24"/>
              </w:rPr>
              <w:t>简要规格描述或项目基本概况介绍、用途：详见采购文件</w:t>
            </w:r>
          </w:p>
          <w:p w14:paraId="6458910A" w14:textId="77777777" w:rsidR="0079243C" w:rsidRPr="00610B46" w:rsidRDefault="00F23A3C" w:rsidP="00610B46">
            <w:pPr>
              <w:pStyle w:val="affa"/>
              <w:spacing w:afterLines="0" w:line="360" w:lineRule="auto"/>
              <w:ind w:firstLine="480"/>
              <w:rPr>
                <w:rFonts w:ascii="仿宋" w:eastAsia="仿宋" w:hAnsi="仿宋"/>
                <w:szCs w:val="24"/>
              </w:rPr>
            </w:pPr>
            <w:r w:rsidRPr="00610B46">
              <w:rPr>
                <w:rFonts w:ascii="仿宋" w:eastAsia="仿宋" w:hAnsi="仿宋" w:hint="eastAsia"/>
                <w:szCs w:val="24"/>
              </w:rPr>
              <w:t>备注：无</w:t>
            </w:r>
          </w:p>
          <w:p w14:paraId="34C1184E" w14:textId="77777777" w:rsidR="0079243C" w:rsidRPr="00610B46" w:rsidRDefault="00F23A3C" w:rsidP="00610B46">
            <w:pPr>
              <w:pStyle w:val="affa"/>
              <w:spacing w:afterLines="0" w:line="360" w:lineRule="auto"/>
              <w:ind w:firstLine="480"/>
              <w:rPr>
                <w:rFonts w:ascii="仿宋" w:eastAsia="仿宋" w:hAnsi="仿宋"/>
                <w:szCs w:val="24"/>
              </w:rPr>
            </w:pPr>
            <w:r w:rsidRPr="00610B46">
              <w:rPr>
                <w:rFonts w:ascii="仿宋" w:eastAsia="仿宋" w:hAnsi="仿宋" w:hint="eastAsia"/>
                <w:szCs w:val="24"/>
              </w:rPr>
              <w:t>合同履约期限：按双方合同约定条款执行。</w:t>
            </w:r>
          </w:p>
          <w:p w14:paraId="6ECE42D9" w14:textId="77777777" w:rsidR="0079243C" w:rsidRPr="00610B46" w:rsidRDefault="00F23A3C" w:rsidP="00610B46">
            <w:pPr>
              <w:pStyle w:val="affa"/>
              <w:spacing w:afterLines="0" w:line="360" w:lineRule="auto"/>
              <w:ind w:firstLine="480"/>
              <w:rPr>
                <w:rFonts w:ascii="仿宋" w:eastAsia="仿宋" w:hAnsi="仿宋"/>
                <w:szCs w:val="24"/>
              </w:rPr>
            </w:pPr>
            <w:r w:rsidRPr="00610B46">
              <w:rPr>
                <w:rFonts w:ascii="仿宋" w:eastAsia="仿宋" w:hAnsi="仿宋" w:hint="eastAsia"/>
                <w:szCs w:val="24"/>
              </w:rPr>
              <w:t>本项目</w:t>
            </w:r>
            <w:r w:rsidRPr="007B5481">
              <w:rPr>
                <w:rFonts w:ascii="仿宋" w:eastAsia="仿宋" w:hAnsi="仿宋" w:hint="eastAsia"/>
                <w:szCs w:val="24"/>
              </w:rPr>
              <w:t>（是）接</w:t>
            </w:r>
            <w:r w:rsidRPr="00610B46">
              <w:rPr>
                <w:rFonts w:ascii="仿宋" w:eastAsia="仿宋" w:hAnsi="仿宋" w:hint="eastAsia"/>
                <w:szCs w:val="24"/>
              </w:rPr>
              <w:t>受联合体投标。</w:t>
            </w:r>
          </w:p>
          <w:p w14:paraId="79E768DA" w14:textId="77777777" w:rsidR="0079243C" w:rsidRPr="00610B46" w:rsidRDefault="00F23A3C" w:rsidP="00610B46">
            <w:pPr>
              <w:pStyle w:val="affa"/>
              <w:spacing w:afterLines="0" w:line="360" w:lineRule="auto"/>
              <w:ind w:firstLine="480"/>
              <w:rPr>
                <w:rFonts w:ascii="仿宋" w:eastAsia="仿宋" w:hAnsi="仿宋"/>
                <w:szCs w:val="24"/>
              </w:rPr>
            </w:pPr>
            <w:r w:rsidRPr="00610B46">
              <w:rPr>
                <w:rFonts w:ascii="仿宋" w:eastAsia="仿宋" w:hAnsi="仿宋" w:hint="eastAsia"/>
                <w:szCs w:val="24"/>
              </w:rPr>
              <w:t>二、申请人的资格要求：</w:t>
            </w:r>
          </w:p>
          <w:p w14:paraId="170D909D" w14:textId="77777777" w:rsidR="003F7979" w:rsidRDefault="00F23A3C" w:rsidP="003F7979">
            <w:pPr>
              <w:pStyle w:val="affa"/>
              <w:spacing w:after="120" w:line="360" w:lineRule="auto"/>
              <w:ind w:firstLine="480"/>
              <w:jc w:val="left"/>
              <w:rPr>
                <w:rFonts w:ascii="仿宋" w:eastAsia="仿宋" w:hAnsi="仿宋"/>
                <w:szCs w:val="24"/>
              </w:rPr>
            </w:pPr>
            <w:r w:rsidRPr="00610B46">
              <w:rPr>
                <w:rFonts w:ascii="仿宋" w:eastAsia="仿宋" w:hAnsi="仿宋" w:hint="eastAsia"/>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14:paraId="68B0603F" w14:textId="202DC5E4" w:rsidR="0079243C" w:rsidRPr="00610B46" w:rsidRDefault="00F23A3C" w:rsidP="003F7979">
            <w:pPr>
              <w:pStyle w:val="affa"/>
              <w:spacing w:after="120" w:line="360" w:lineRule="auto"/>
              <w:ind w:firstLine="480"/>
              <w:jc w:val="left"/>
              <w:rPr>
                <w:rFonts w:ascii="仿宋" w:eastAsia="仿宋" w:hAnsi="仿宋"/>
                <w:szCs w:val="24"/>
              </w:rPr>
            </w:pPr>
            <w:r w:rsidRPr="00610B46">
              <w:rPr>
                <w:rFonts w:ascii="仿宋" w:eastAsia="仿宋" w:hAnsi="仿宋" w:hint="eastAsia"/>
                <w:szCs w:val="24"/>
              </w:rPr>
              <w:t>2.以联合体形式投标的，提供联合体协议</w:t>
            </w:r>
            <w:r w:rsidRPr="00610B46">
              <w:rPr>
                <w:rFonts w:ascii="仿宋" w:eastAsia="仿宋" w:hAnsi="仿宋"/>
                <w:color w:val="0D0D0D" w:themeColor="text1" w:themeTint="F2"/>
                <w:szCs w:val="24"/>
              </w:rPr>
              <w:t>（本项目不接受联合体投标或者投标人不</w:t>
            </w:r>
            <w:r w:rsidRPr="00610B46">
              <w:rPr>
                <w:rFonts w:ascii="仿宋" w:eastAsia="仿宋" w:hAnsi="仿宋"/>
                <w:color w:val="0D0D0D" w:themeColor="text1" w:themeTint="F2"/>
                <w:szCs w:val="24"/>
              </w:rPr>
              <w:lastRenderedPageBreak/>
              <w:t>以联合体形式投标的，则不需要提供）</w:t>
            </w:r>
            <w:r w:rsidRPr="00610B46">
              <w:rPr>
                <w:rFonts w:ascii="仿宋" w:eastAsia="仿宋" w:hAnsi="仿宋" w:hint="eastAsia"/>
                <w:szCs w:val="24"/>
              </w:rPr>
              <w:t>；</w:t>
            </w:r>
          </w:p>
          <w:p w14:paraId="51694C85" w14:textId="77777777" w:rsidR="0079243C" w:rsidRPr="00610B46" w:rsidRDefault="00F23A3C" w:rsidP="00610B46">
            <w:pPr>
              <w:pStyle w:val="affa"/>
              <w:spacing w:afterLines="0" w:line="360" w:lineRule="auto"/>
              <w:ind w:firstLine="480"/>
              <w:rPr>
                <w:rFonts w:ascii="仿宋" w:eastAsia="仿宋" w:hAnsi="仿宋"/>
                <w:szCs w:val="24"/>
              </w:rPr>
            </w:pPr>
            <w:r w:rsidRPr="00610B46">
              <w:rPr>
                <w:rFonts w:ascii="仿宋" w:eastAsia="仿宋" w:hAnsi="仿宋" w:hint="eastAsia"/>
                <w:szCs w:val="24"/>
              </w:rPr>
              <w:t>3.落实政府采购政策需满足的资格要求：</w:t>
            </w:r>
          </w:p>
          <w:p w14:paraId="4FA958EA" w14:textId="77777777" w:rsidR="0079243C" w:rsidRPr="00610B46" w:rsidRDefault="00000000" w:rsidP="00610B46">
            <w:pPr>
              <w:pStyle w:val="affa"/>
              <w:spacing w:afterLines="0" w:line="360" w:lineRule="auto"/>
              <w:ind w:firstLine="480"/>
              <w:rPr>
                <w:rFonts w:ascii="仿宋" w:eastAsia="仿宋" w:hAnsi="仿宋"/>
                <w:szCs w:val="24"/>
              </w:rPr>
            </w:pPr>
            <w:sdt>
              <w:sdtPr>
                <w:rPr>
                  <w:rFonts w:ascii="仿宋" w:eastAsia="仿宋" w:hAnsi="仿宋" w:cs="Arial" w:hint="eastAsia"/>
                  <w:szCs w:val="24"/>
                </w:rPr>
                <w:id w:val="725337177"/>
              </w:sdtPr>
              <w:sdtContent>
                <w:r w:rsidR="00F23A3C" w:rsidRPr="00610B46">
                  <w:rPr>
                    <w:rFonts w:ascii="仿宋" w:eastAsia="仿宋" w:hAnsi="仿宋" w:cs="Arial" w:hint="eastAsia"/>
                    <w:szCs w:val="24"/>
                  </w:rPr>
                  <w:sym w:font="Wingdings" w:char="00A8"/>
                </w:r>
              </w:sdtContent>
            </w:sdt>
            <w:r w:rsidR="00F23A3C" w:rsidRPr="00610B46">
              <w:rPr>
                <w:rFonts w:ascii="仿宋" w:eastAsia="仿宋" w:hAnsi="仿宋" w:hint="eastAsia"/>
                <w:szCs w:val="24"/>
              </w:rPr>
              <w:t>无；</w:t>
            </w:r>
          </w:p>
          <w:p w14:paraId="2EC4F79A" w14:textId="77777777" w:rsidR="0079243C" w:rsidRPr="00610B46" w:rsidRDefault="00F23A3C" w:rsidP="00610B46">
            <w:pPr>
              <w:spacing w:line="360" w:lineRule="auto"/>
              <w:ind w:firstLineChars="200" w:firstLine="480"/>
              <w:rPr>
                <w:rFonts w:ascii="仿宋" w:eastAsia="仿宋" w:hAnsi="仿宋"/>
                <w:color w:val="0D0D0D" w:themeColor="text1" w:themeTint="F2"/>
                <w:sz w:val="24"/>
              </w:rPr>
            </w:pPr>
            <w:r w:rsidRPr="00610B46">
              <w:rPr>
                <w:rFonts w:ascii="仿宋" w:eastAsia="仿宋" w:hAnsi="仿宋" w:cs="仿宋"/>
                <w:color w:val="0D0D0D" w:themeColor="text1" w:themeTint="F2"/>
                <w:kern w:val="0"/>
                <w:sz w:val="24"/>
              </w:rPr>
              <w:sym w:font="Wingdings" w:char="00FE"/>
            </w:r>
            <w:r w:rsidRPr="00610B46">
              <w:rPr>
                <w:rFonts w:ascii="仿宋" w:eastAsia="仿宋" w:hAnsi="仿宋" w:cs="Arial"/>
                <w:color w:val="0D0D0D" w:themeColor="text1" w:themeTint="F2"/>
                <w:kern w:val="0"/>
                <w:sz w:val="24"/>
              </w:rPr>
              <w:t>专</w:t>
            </w:r>
            <w:r w:rsidRPr="00610B46">
              <w:rPr>
                <w:rFonts w:ascii="仿宋" w:eastAsia="仿宋" w:hAnsi="仿宋"/>
                <w:color w:val="0D0D0D" w:themeColor="text1" w:themeTint="F2"/>
                <w:sz w:val="24"/>
              </w:rPr>
              <w:t>门面向中小企业</w:t>
            </w:r>
          </w:p>
          <w:p w14:paraId="555BACAE" w14:textId="77777777" w:rsidR="0079243C" w:rsidRPr="00610B46" w:rsidRDefault="00F23A3C" w:rsidP="00610B46">
            <w:pPr>
              <w:spacing w:line="360" w:lineRule="auto"/>
              <w:ind w:firstLineChars="374" w:firstLine="898"/>
              <w:rPr>
                <w:rFonts w:ascii="仿宋" w:eastAsia="仿宋" w:hAnsi="仿宋"/>
                <w:sz w:val="24"/>
              </w:rPr>
            </w:pPr>
            <w:r w:rsidRPr="00610B46">
              <w:rPr>
                <w:rFonts w:ascii="仿宋" w:eastAsia="仿宋" w:hAnsi="仿宋" w:cs="仿宋"/>
                <w:color w:val="0D0D0D" w:themeColor="text1" w:themeTint="F2"/>
                <w:kern w:val="0"/>
                <w:sz w:val="24"/>
              </w:rPr>
              <w:sym w:font="Wingdings" w:char="00FE"/>
            </w:r>
            <w:r w:rsidRPr="00610B46">
              <w:rPr>
                <w:rFonts w:ascii="仿宋" w:eastAsia="仿宋" w:hAnsi="仿宋" w:hint="eastAsia"/>
                <w:sz w:val="24"/>
              </w:rPr>
              <w:t>货物全部由符合政策要求的中小企业制造，提供中小企业声明函；</w:t>
            </w:r>
          </w:p>
          <w:p w14:paraId="38FC71F8" w14:textId="77777777" w:rsidR="0079243C" w:rsidRPr="00610B46" w:rsidRDefault="00000000" w:rsidP="00610B46">
            <w:pPr>
              <w:spacing w:line="360" w:lineRule="auto"/>
              <w:ind w:firstLineChars="374" w:firstLine="898"/>
              <w:rPr>
                <w:rFonts w:ascii="仿宋" w:eastAsia="仿宋" w:hAnsi="仿宋"/>
                <w:sz w:val="24"/>
              </w:rPr>
            </w:pPr>
            <w:sdt>
              <w:sdtPr>
                <w:rPr>
                  <w:rFonts w:ascii="仿宋" w:eastAsia="仿宋" w:hAnsi="仿宋" w:cs="Arial" w:hint="eastAsia"/>
                  <w:kern w:val="0"/>
                  <w:sz w:val="24"/>
                </w:rPr>
                <w:id w:val="-323659898"/>
              </w:sdtPr>
              <w:sdtContent>
                <w:sdt>
                  <w:sdtPr>
                    <w:rPr>
                      <w:rFonts w:ascii="仿宋" w:eastAsia="仿宋" w:hAnsi="仿宋" w:cs="Arial" w:hint="eastAsia"/>
                      <w:kern w:val="0"/>
                      <w:sz w:val="24"/>
                    </w:rPr>
                    <w:id w:val="279565509"/>
                  </w:sdtPr>
                  <w:sdtContent>
                    <w:r w:rsidR="00F23A3C" w:rsidRPr="00610B46">
                      <w:rPr>
                        <w:rFonts w:ascii="Segoe UI Symbol" w:eastAsia="仿宋" w:hAnsi="Segoe UI Symbol" w:cs="Segoe UI Symbol"/>
                        <w:kern w:val="0"/>
                        <w:sz w:val="24"/>
                      </w:rPr>
                      <w:t>☐</w:t>
                    </w:r>
                  </w:sdtContent>
                </w:sdt>
              </w:sdtContent>
            </w:sdt>
            <w:r w:rsidR="00F23A3C" w:rsidRPr="00610B46">
              <w:rPr>
                <w:rFonts w:ascii="仿宋" w:eastAsia="仿宋" w:hAnsi="仿宋" w:hint="eastAsia"/>
                <w:sz w:val="24"/>
              </w:rPr>
              <w:t>货物全部由符合政策要求的小</w:t>
            </w:r>
            <w:proofErr w:type="gramStart"/>
            <w:r w:rsidR="00F23A3C" w:rsidRPr="00610B46">
              <w:rPr>
                <w:rFonts w:ascii="仿宋" w:eastAsia="仿宋" w:hAnsi="仿宋" w:hint="eastAsia"/>
                <w:sz w:val="24"/>
              </w:rPr>
              <w:t>微企业</w:t>
            </w:r>
            <w:proofErr w:type="gramEnd"/>
            <w:r w:rsidR="00F23A3C" w:rsidRPr="00610B46">
              <w:rPr>
                <w:rFonts w:ascii="仿宋" w:eastAsia="仿宋" w:hAnsi="仿宋" w:hint="eastAsia"/>
                <w:sz w:val="24"/>
              </w:rPr>
              <w:t>制造，提供中小企业声明函；</w:t>
            </w:r>
          </w:p>
          <w:p w14:paraId="47ACFA01" w14:textId="77777777" w:rsidR="0079243C" w:rsidRPr="00610B46" w:rsidRDefault="00000000" w:rsidP="00610B46">
            <w:pPr>
              <w:spacing w:line="360" w:lineRule="auto"/>
              <w:ind w:firstLineChars="374" w:firstLine="898"/>
              <w:rPr>
                <w:rFonts w:ascii="仿宋" w:eastAsia="仿宋" w:hAnsi="仿宋"/>
                <w:sz w:val="24"/>
              </w:rPr>
            </w:pPr>
            <w:sdt>
              <w:sdtPr>
                <w:rPr>
                  <w:rFonts w:ascii="仿宋" w:eastAsia="仿宋" w:hAnsi="仿宋" w:cs="Arial" w:hint="eastAsia"/>
                  <w:kern w:val="0"/>
                  <w:sz w:val="24"/>
                </w:rPr>
                <w:id w:val="306902902"/>
              </w:sdtPr>
              <w:sdtContent>
                <w:sdt>
                  <w:sdtPr>
                    <w:rPr>
                      <w:rFonts w:ascii="仿宋" w:eastAsia="仿宋" w:hAnsi="仿宋" w:cs="Arial" w:hint="eastAsia"/>
                      <w:kern w:val="0"/>
                      <w:sz w:val="24"/>
                    </w:rPr>
                    <w:id w:val="279565511"/>
                  </w:sdtPr>
                  <w:sdtContent>
                    <w:r w:rsidR="00F23A3C" w:rsidRPr="00610B46">
                      <w:rPr>
                        <w:rFonts w:ascii="Segoe UI Symbol" w:eastAsia="仿宋" w:hAnsi="Segoe UI Symbol" w:cs="Segoe UI Symbol"/>
                        <w:kern w:val="0"/>
                        <w:sz w:val="24"/>
                      </w:rPr>
                      <w:t>☐</w:t>
                    </w:r>
                  </w:sdtContent>
                </w:sdt>
              </w:sdtContent>
            </w:sdt>
            <w:r w:rsidR="00F23A3C" w:rsidRPr="00610B46">
              <w:rPr>
                <w:rFonts w:ascii="仿宋" w:eastAsia="仿宋" w:hAnsi="仿宋" w:hint="eastAsia"/>
                <w:sz w:val="24"/>
              </w:rPr>
              <w:t>服务全部由符合政策要求的中小企业承接，提供中小企业声明函；</w:t>
            </w:r>
          </w:p>
          <w:p w14:paraId="51FFDA12" w14:textId="77777777" w:rsidR="0079243C" w:rsidRPr="00610B46" w:rsidRDefault="00000000" w:rsidP="00610B46">
            <w:pPr>
              <w:spacing w:line="360" w:lineRule="auto"/>
              <w:ind w:firstLineChars="374" w:firstLine="898"/>
              <w:rPr>
                <w:rFonts w:ascii="仿宋" w:eastAsia="仿宋" w:hAnsi="仿宋"/>
                <w:sz w:val="24"/>
              </w:rPr>
            </w:pPr>
            <w:sdt>
              <w:sdtPr>
                <w:rPr>
                  <w:rFonts w:ascii="仿宋" w:eastAsia="仿宋" w:hAnsi="仿宋" w:cs="Arial" w:hint="eastAsia"/>
                  <w:kern w:val="0"/>
                  <w:sz w:val="24"/>
                </w:rPr>
                <w:id w:val="-469594122"/>
              </w:sdtPr>
              <w:sdtContent>
                <w:sdt>
                  <w:sdtPr>
                    <w:rPr>
                      <w:rFonts w:ascii="仿宋" w:eastAsia="仿宋" w:hAnsi="仿宋" w:cs="Arial" w:hint="eastAsia"/>
                      <w:kern w:val="0"/>
                      <w:sz w:val="24"/>
                    </w:rPr>
                    <w:id w:val="279565513"/>
                  </w:sdtPr>
                  <w:sdtContent>
                    <w:r w:rsidR="00F23A3C" w:rsidRPr="00610B46">
                      <w:rPr>
                        <w:rFonts w:ascii="Segoe UI Symbol" w:eastAsia="仿宋" w:hAnsi="Segoe UI Symbol" w:cs="Segoe UI Symbol"/>
                        <w:kern w:val="0"/>
                        <w:sz w:val="24"/>
                      </w:rPr>
                      <w:t>☐</w:t>
                    </w:r>
                  </w:sdtContent>
                </w:sdt>
              </w:sdtContent>
            </w:sdt>
            <w:r w:rsidR="00F23A3C" w:rsidRPr="00610B46">
              <w:rPr>
                <w:rFonts w:ascii="仿宋" w:eastAsia="仿宋" w:hAnsi="仿宋" w:hint="eastAsia"/>
                <w:sz w:val="24"/>
              </w:rPr>
              <w:t>服务全部由符合政策要求的小</w:t>
            </w:r>
            <w:proofErr w:type="gramStart"/>
            <w:r w:rsidR="00F23A3C" w:rsidRPr="00610B46">
              <w:rPr>
                <w:rFonts w:ascii="仿宋" w:eastAsia="仿宋" w:hAnsi="仿宋" w:hint="eastAsia"/>
                <w:sz w:val="24"/>
              </w:rPr>
              <w:t>微企业</w:t>
            </w:r>
            <w:proofErr w:type="gramEnd"/>
            <w:r w:rsidR="00F23A3C" w:rsidRPr="00610B46">
              <w:rPr>
                <w:rFonts w:ascii="仿宋" w:eastAsia="仿宋" w:hAnsi="仿宋" w:hint="eastAsia"/>
                <w:sz w:val="24"/>
              </w:rPr>
              <w:t>承接，提供中小企业声明函；</w:t>
            </w:r>
          </w:p>
          <w:p w14:paraId="5F5DB8FB" w14:textId="77777777" w:rsidR="0079243C" w:rsidRPr="00610B46" w:rsidRDefault="00000000" w:rsidP="00610B46">
            <w:pPr>
              <w:spacing w:line="360" w:lineRule="auto"/>
              <w:ind w:firstLineChars="200" w:firstLine="480"/>
              <w:rPr>
                <w:rFonts w:ascii="仿宋" w:eastAsia="仿宋" w:hAnsi="仿宋"/>
                <w:sz w:val="24"/>
              </w:rPr>
            </w:pPr>
            <w:sdt>
              <w:sdtPr>
                <w:rPr>
                  <w:rFonts w:ascii="仿宋" w:eastAsia="仿宋" w:hAnsi="仿宋" w:cs="Arial" w:hint="eastAsia"/>
                  <w:kern w:val="0"/>
                  <w:sz w:val="24"/>
                </w:rPr>
                <w:id w:val="603697228"/>
              </w:sdtPr>
              <w:sdtContent>
                <w:sdt>
                  <w:sdtPr>
                    <w:rPr>
                      <w:rFonts w:ascii="仿宋" w:eastAsia="仿宋" w:hAnsi="仿宋" w:cs="Arial" w:hint="eastAsia"/>
                      <w:kern w:val="0"/>
                      <w:sz w:val="24"/>
                    </w:rPr>
                    <w:id w:val="279565515"/>
                  </w:sdtPr>
                  <w:sdtContent>
                    <w:r w:rsidR="00F23A3C" w:rsidRPr="00610B46">
                      <w:rPr>
                        <w:rFonts w:ascii="Segoe UI Symbol" w:eastAsia="仿宋" w:hAnsi="Segoe UI Symbol" w:cs="Segoe UI Symbol"/>
                        <w:kern w:val="0"/>
                        <w:sz w:val="24"/>
                      </w:rPr>
                      <w:t>☐</w:t>
                    </w:r>
                  </w:sdtContent>
                </w:sdt>
              </w:sdtContent>
            </w:sdt>
            <w:r w:rsidR="00F23A3C" w:rsidRPr="00610B46">
              <w:rPr>
                <w:rFonts w:ascii="仿宋" w:eastAsia="仿宋" w:hAnsi="仿宋" w:hint="eastAsia"/>
                <w:sz w:val="24"/>
              </w:rPr>
              <w:t>要求以联合体形式参加，提供联合协议和中小企业声明函，联合协议中中小企业合同金额应当达到%，小</w:t>
            </w:r>
            <w:proofErr w:type="gramStart"/>
            <w:r w:rsidR="00F23A3C" w:rsidRPr="00610B46">
              <w:rPr>
                <w:rFonts w:ascii="仿宋" w:eastAsia="仿宋" w:hAnsi="仿宋" w:hint="eastAsia"/>
                <w:sz w:val="24"/>
              </w:rPr>
              <w:t>微企业</w:t>
            </w:r>
            <w:proofErr w:type="gramEnd"/>
            <w:r w:rsidR="00F23A3C" w:rsidRPr="00610B46">
              <w:rPr>
                <w:rFonts w:ascii="仿宋" w:eastAsia="仿宋" w:hAnsi="仿宋" w:hint="eastAsia"/>
                <w:sz w:val="24"/>
              </w:rPr>
              <w:t>合同金额应当达到%;</w:t>
            </w:r>
            <w:r w:rsidR="00F23A3C" w:rsidRPr="00610B46">
              <w:rPr>
                <w:rFonts w:ascii="仿宋" w:eastAsia="仿宋"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F23A3C" w:rsidRPr="00610B46">
              <w:rPr>
                <w:rFonts w:ascii="仿宋" w:eastAsia="仿宋" w:hAnsi="仿宋" w:hint="eastAsia"/>
                <w:sz w:val="24"/>
              </w:rPr>
              <w:t>；</w:t>
            </w:r>
          </w:p>
          <w:p w14:paraId="298E6A39" w14:textId="77777777" w:rsidR="0079243C" w:rsidRPr="00610B46" w:rsidRDefault="00000000" w:rsidP="00610B46">
            <w:pPr>
              <w:spacing w:line="360" w:lineRule="auto"/>
              <w:ind w:firstLineChars="200" w:firstLine="480"/>
              <w:rPr>
                <w:rFonts w:ascii="仿宋" w:eastAsia="仿宋" w:hAnsi="仿宋"/>
                <w:sz w:val="24"/>
              </w:rPr>
            </w:pPr>
            <w:sdt>
              <w:sdtPr>
                <w:rPr>
                  <w:rFonts w:ascii="仿宋" w:eastAsia="仿宋" w:hAnsi="仿宋" w:cs="Arial" w:hint="eastAsia"/>
                  <w:kern w:val="0"/>
                  <w:sz w:val="24"/>
                </w:rPr>
                <w:id w:val="34630645"/>
              </w:sdtPr>
              <w:sdtContent>
                <w:sdt>
                  <w:sdtPr>
                    <w:rPr>
                      <w:rFonts w:ascii="仿宋" w:eastAsia="仿宋" w:hAnsi="仿宋" w:cs="Arial" w:hint="eastAsia"/>
                      <w:kern w:val="0"/>
                      <w:sz w:val="24"/>
                    </w:rPr>
                    <w:id w:val="279565517"/>
                  </w:sdtPr>
                  <w:sdtContent>
                    <w:r w:rsidR="00F23A3C" w:rsidRPr="00610B46">
                      <w:rPr>
                        <w:rFonts w:ascii="Segoe UI Symbol" w:eastAsia="仿宋" w:hAnsi="Segoe UI Symbol" w:cs="Segoe UI Symbol"/>
                        <w:kern w:val="0"/>
                        <w:sz w:val="24"/>
                      </w:rPr>
                      <w:t>☐</w:t>
                    </w:r>
                  </w:sdtContent>
                </w:sdt>
              </w:sdtContent>
            </w:sdt>
            <w:r w:rsidR="00F23A3C" w:rsidRPr="00610B46">
              <w:rPr>
                <w:rFonts w:ascii="仿宋" w:eastAsia="仿宋" w:hAnsi="仿宋" w:hint="eastAsia"/>
                <w:sz w:val="24"/>
              </w:rPr>
              <w:t>要求合同分包，提供分包意向协议和中小企业声明函，分包意向协议中中小企业合同金额应当达到</w:t>
            </w:r>
            <w:proofErr w:type="gramStart"/>
            <w:r w:rsidR="00F23A3C" w:rsidRPr="00610B46">
              <w:rPr>
                <w:rFonts w:ascii="仿宋" w:eastAsia="仿宋" w:hAnsi="仿宋" w:hint="eastAsia"/>
                <w:sz w:val="24"/>
              </w:rPr>
              <w:t>达到</w:t>
            </w:r>
            <w:proofErr w:type="gramEnd"/>
            <w:r w:rsidR="00F23A3C" w:rsidRPr="00610B46">
              <w:rPr>
                <w:rFonts w:ascii="仿宋" w:eastAsia="仿宋" w:hAnsi="仿宋" w:hint="eastAsia"/>
                <w:sz w:val="24"/>
              </w:rPr>
              <w:t>% ，小</w:t>
            </w:r>
            <w:proofErr w:type="gramStart"/>
            <w:r w:rsidR="00F23A3C" w:rsidRPr="00610B46">
              <w:rPr>
                <w:rFonts w:ascii="仿宋" w:eastAsia="仿宋" w:hAnsi="仿宋" w:hint="eastAsia"/>
                <w:sz w:val="24"/>
              </w:rPr>
              <w:t>微企业</w:t>
            </w:r>
            <w:proofErr w:type="gramEnd"/>
            <w:r w:rsidR="00F23A3C" w:rsidRPr="00610B46">
              <w:rPr>
                <w:rFonts w:ascii="仿宋" w:eastAsia="仿宋" w:hAnsi="仿宋" w:hint="eastAsia"/>
                <w:sz w:val="24"/>
              </w:rPr>
              <w:t>合同金额应当达到% ;</w:t>
            </w:r>
            <w:r w:rsidR="00F23A3C" w:rsidRPr="00610B46">
              <w:rPr>
                <w:rFonts w:ascii="仿宋" w:eastAsia="仿宋" w:hAnsi="仿宋" w:cs="宋体" w:hint="eastAsia"/>
                <w:spacing w:val="8"/>
                <w:kern w:val="0"/>
                <w:sz w:val="24"/>
              </w:rPr>
              <w:t>如果供应商本身提供所有标的均由中小企业制造、承建或承接，视同符合了资格条件，无需再向中小企业分包，无需提供分包意向协议</w:t>
            </w:r>
            <w:r w:rsidR="00F23A3C" w:rsidRPr="00610B46">
              <w:rPr>
                <w:rFonts w:ascii="仿宋" w:eastAsia="仿宋" w:hAnsi="仿宋" w:hint="eastAsia"/>
                <w:sz w:val="24"/>
              </w:rPr>
              <w:t>；</w:t>
            </w:r>
          </w:p>
          <w:p w14:paraId="578DDBE8" w14:textId="77777777" w:rsidR="0079243C" w:rsidRPr="00610B46" w:rsidRDefault="00F23A3C" w:rsidP="00610B46">
            <w:pPr>
              <w:pStyle w:val="affa"/>
              <w:spacing w:afterLines="0" w:line="360" w:lineRule="auto"/>
              <w:ind w:firstLine="480"/>
              <w:rPr>
                <w:rFonts w:ascii="仿宋" w:eastAsia="仿宋" w:hAnsi="仿宋"/>
                <w:szCs w:val="24"/>
              </w:rPr>
            </w:pPr>
            <w:r w:rsidRPr="00610B46">
              <w:rPr>
                <w:rFonts w:ascii="仿宋" w:eastAsia="仿宋" w:hAnsi="仿宋" w:hint="eastAsia"/>
                <w:szCs w:val="24"/>
              </w:rPr>
              <w:t>4.本项目的特定资格要求：</w:t>
            </w:r>
            <w:r w:rsidRPr="00610B46">
              <w:rPr>
                <w:rFonts w:ascii="仿宋" w:eastAsia="仿宋" w:hAnsi="仿宋" w:hint="eastAsia"/>
                <w:szCs w:val="24"/>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w:t>
            </w:r>
            <w:proofErr w:type="gramStart"/>
            <w:r w:rsidRPr="00610B46">
              <w:rPr>
                <w:rFonts w:ascii="仿宋" w:eastAsia="仿宋" w:hAnsi="仿宋" w:hint="eastAsia"/>
                <w:szCs w:val="24"/>
                <w:u w:val="single"/>
              </w:rPr>
              <w:t>且医疗</w:t>
            </w:r>
            <w:proofErr w:type="gramEnd"/>
            <w:r w:rsidRPr="00610B46">
              <w:rPr>
                <w:rFonts w:ascii="仿宋" w:eastAsia="仿宋" w:hAnsi="仿宋" w:hint="eastAsia"/>
                <w:szCs w:val="24"/>
                <w:u w:val="single"/>
              </w:rPr>
              <w:t>器械生产企业许可证生产范围或医疗器械经营企业许可证经营范围是与投标产品相适用的。</w:t>
            </w:r>
          </w:p>
          <w:p w14:paraId="783A2CE4" w14:textId="77777777" w:rsidR="0079243C" w:rsidRPr="00610B46" w:rsidRDefault="00F23A3C" w:rsidP="00610B46">
            <w:pPr>
              <w:pStyle w:val="affa"/>
              <w:spacing w:afterLines="0" w:line="360" w:lineRule="auto"/>
              <w:ind w:firstLine="480"/>
              <w:rPr>
                <w:rFonts w:ascii="仿宋" w:eastAsia="仿宋" w:hAnsi="仿宋"/>
                <w:szCs w:val="24"/>
              </w:rPr>
            </w:pPr>
            <w:r w:rsidRPr="00610B46">
              <w:rPr>
                <w:rFonts w:ascii="仿宋" w:eastAsia="仿宋" w:hAnsi="仿宋" w:hint="eastAsia"/>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AD93052" w14:textId="77777777" w:rsidR="0079243C" w:rsidRPr="00610B46" w:rsidRDefault="00F23A3C" w:rsidP="00610B46">
            <w:pPr>
              <w:spacing w:line="360" w:lineRule="auto"/>
              <w:ind w:firstLineChars="225" w:firstLine="540"/>
              <w:rPr>
                <w:rFonts w:ascii="仿宋" w:eastAsia="仿宋" w:hAnsi="仿宋" w:cs="宋体"/>
                <w:kern w:val="0"/>
                <w:sz w:val="24"/>
              </w:rPr>
            </w:pPr>
            <w:r w:rsidRPr="00610B46">
              <w:rPr>
                <w:rFonts w:ascii="仿宋" w:eastAsia="仿宋" w:hAnsi="仿宋" w:cs="Arial" w:hint="eastAsia"/>
                <w:sz w:val="24"/>
              </w:rPr>
              <w:t>三、资格审查</w:t>
            </w:r>
            <w:r w:rsidRPr="00610B46">
              <w:rPr>
                <w:rFonts w:ascii="仿宋" w:eastAsia="仿宋" w:hAnsi="仿宋" w:cs="Arial"/>
                <w:sz w:val="24"/>
              </w:rPr>
              <w:t>方式</w:t>
            </w:r>
          </w:p>
          <w:p w14:paraId="291F9F9E" w14:textId="77777777" w:rsidR="0079243C" w:rsidRPr="00610B46" w:rsidRDefault="00F23A3C" w:rsidP="00610B46">
            <w:pPr>
              <w:spacing w:line="360" w:lineRule="auto"/>
              <w:ind w:firstLineChars="225" w:firstLine="540"/>
              <w:rPr>
                <w:rFonts w:ascii="仿宋" w:eastAsia="仿宋" w:hAnsi="仿宋" w:cs="Arial"/>
                <w:sz w:val="24"/>
              </w:rPr>
            </w:pPr>
            <w:r w:rsidRPr="00610B46">
              <w:rPr>
                <w:rFonts w:ascii="仿宋" w:eastAsia="仿宋" w:hAnsi="仿宋" w:cs="Arial" w:hint="eastAsia"/>
                <w:sz w:val="24"/>
              </w:rPr>
              <w:t>1.资格后审。</w:t>
            </w:r>
          </w:p>
          <w:p w14:paraId="3D3B448B" w14:textId="77777777" w:rsidR="0079243C" w:rsidRPr="00610B46" w:rsidRDefault="00F23A3C" w:rsidP="00610B46">
            <w:pPr>
              <w:spacing w:line="360" w:lineRule="auto"/>
              <w:ind w:firstLineChars="225" w:firstLine="540"/>
              <w:rPr>
                <w:rFonts w:ascii="仿宋" w:eastAsia="仿宋" w:hAnsi="仿宋" w:cs="Arial"/>
                <w:sz w:val="24"/>
              </w:rPr>
            </w:pPr>
            <w:r w:rsidRPr="00610B46">
              <w:rPr>
                <w:rFonts w:ascii="仿宋" w:eastAsia="仿宋" w:hAnsi="仿宋" w:cs="Arial" w:hint="eastAsia"/>
                <w:sz w:val="24"/>
              </w:rPr>
              <w:t>四、获取招标文件时间、地点及方式：</w:t>
            </w:r>
          </w:p>
          <w:p w14:paraId="25C161AA" w14:textId="65026384" w:rsidR="0079243C" w:rsidRPr="00610B46" w:rsidRDefault="00F23A3C" w:rsidP="00610B46">
            <w:pPr>
              <w:spacing w:line="360" w:lineRule="auto"/>
              <w:ind w:firstLineChars="225" w:firstLine="540"/>
              <w:rPr>
                <w:rFonts w:ascii="仿宋" w:eastAsia="仿宋" w:hAnsi="仿宋" w:cs="Arial"/>
                <w:sz w:val="24"/>
              </w:rPr>
            </w:pPr>
            <w:r w:rsidRPr="00610B46">
              <w:rPr>
                <w:rFonts w:ascii="仿宋" w:eastAsia="仿宋" w:hAnsi="仿宋" w:cs="Arial" w:hint="eastAsia"/>
                <w:sz w:val="24"/>
              </w:rPr>
              <w:t>1.获取时间及地点：招标公告发出之时至</w:t>
            </w:r>
            <w:r w:rsidRPr="00610B46">
              <w:rPr>
                <w:rFonts w:ascii="仿宋" w:eastAsia="仿宋" w:hAnsi="仿宋" w:cs="Arial" w:hint="eastAsia"/>
                <w:sz w:val="24"/>
                <w:highlight w:val="yellow"/>
                <w:u w:val="single"/>
              </w:rPr>
              <w:t>2023年5月</w:t>
            </w:r>
            <w:r w:rsidR="003F7979">
              <w:rPr>
                <w:rFonts w:ascii="仿宋" w:eastAsia="仿宋" w:hAnsi="仿宋" w:cs="Arial"/>
                <w:sz w:val="24"/>
                <w:highlight w:val="yellow"/>
                <w:u w:val="single"/>
              </w:rPr>
              <w:t xml:space="preserve"> </w:t>
            </w:r>
            <w:r w:rsidRPr="00610B46">
              <w:rPr>
                <w:rFonts w:ascii="仿宋" w:eastAsia="仿宋" w:hAnsi="仿宋" w:cs="Arial" w:hint="eastAsia"/>
                <w:sz w:val="24"/>
                <w:highlight w:val="yellow"/>
                <w:u w:val="single"/>
              </w:rPr>
              <w:t>日</w:t>
            </w:r>
            <w:r w:rsidRPr="00610B46">
              <w:rPr>
                <w:rFonts w:ascii="仿宋" w:eastAsia="仿宋" w:hAnsi="仿宋" w:cs="Arial" w:hint="eastAsia"/>
                <w:sz w:val="24"/>
              </w:rPr>
              <w:t>上午8:30—11:30；下午 14:00～17:00(双休日及法定节假日除外）地址：</w:t>
            </w:r>
            <w:r w:rsidRPr="00610B46">
              <w:rPr>
                <w:rFonts w:ascii="仿宋" w:eastAsia="仿宋" w:hAnsi="仿宋" w:cs="仿宋_GB2312" w:hint="eastAsia"/>
                <w:kern w:val="0"/>
                <w:sz w:val="24"/>
                <w:lang w:val="zh-CN"/>
              </w:rPr>
              <w:t>绍兴市越城区中兴北路</w:t>
            </w:r>
            <w:r w:rsidRPr="00610B46">
              <w:rPr>
                <w:rFonts w:ascii="仿宋" w:eastAsia="仿宋" w:hAnsi="仿宋" w:cs="仿宋_GB2312"/>
                <w:kern w:val="0"/>
                <w:sz w:val="24"/>
              </w:rPr>
              <w:t>601</w:t>
            </w:r>
            <w:r w:rsidRPr="00610B46">
              <w:rPr>
                <w:rFonts w:ascii="仿宋" w:eastAsia="仿宋" w:hAnsi="仿宋" w:cs="仿宋_GB2312" w:hint="eastAsia"/>
                <w:kern w:val="0"/>
                <w:sz w:val="24"/>
                <w:lang w:val="zh-CN"/>
              </w:rPr>
              <w:t>号好望大厦</w:t>
            </w:r>
            <w:r w:rsidRPr="00610B46">
              <w:rPr>
                <w:rFonts w:ascii="仿宋" w:eastAsia="仿宋" w:hAnsi="仿宋" w:cs="仿宋_GB2312"/>
                <w:kern w:val="0"/>
                <w:sz w:val="24"/>
              </w:rPr>
              <w:lastRenderedPageBreak/>
              <w:t>2</w:t>
            </w:r>
            <w:r w:rsidRPr="00610B46">
              <w:rPr>
                <w:rFonts w:ascii="仿宋" w:eastAsia="仿宋" w:hAnsi="仿宋" w:cs="仿宋_GB2312" w:hint="eastAsia"/>
                <w:kern w:val="0"/>
                <w:sz w:val="24"/>
                <w:lang w:val="zh-CN"/>
              </w:rPr>
              <w:t>幢</w:t>
            </w:r>
            <w:r w:rsidRPr="00610B46">
              <w:rPr>
                <w:rFonts w:ascii="仿宋" w:eastAsia="仿宋" w:hAnsi="仿宋" w:cs="仿宋_GB2312"/>
                <w:kern w:val="0"/>
                <w:sz w:val="24"/>
              </w:rPr>
              <w:t>1502</w:t>
            </w:r>
            <w:r w:rsidRPr="00610B46">
              <w:rPr>
                <w:rFonts w:ascii="仿宋" w:eastAsia="仿宋" w:hAnsi="仿宋" w:cs="仿宋_GB2312" w:hint="eastAsia"/>
                <w:kern w:val="0"/>
                <w:sz w:val="24"/>
                <w:lang w:val="zh-CN"/>
              </w:rPr>
              <w:t>室。</w:t>
            </w:r>
          </w:p>
          <w:p w14:paraId="06CC7015" w14:textId="77777777" w:rsidR="0079243C" w:rsidRPr="00610B46" w:rsidRDefault="00F23A3C" w:rsidP="00610B46">
            <w:pPr>
              <w:spacing w:line="360" w:lineRule="auto"/>
              <w:ind w:firstLineChars="225" w:firstLine="540"/>
              <w:rPr>
                <w:rFonts w:ascii="仿宋" w:eastAsia="仿宋" w:hAnsi="仿宋" w:cs="Arial"/>
                <w:sz w:val="24"/>
              </w:rPr>
            </w:pPr>
            <w:r w:rsidRPr="00610B46">
              <w:rPr>
                <w:rFonts w:ascii="仿宋" w:eastAsia="仿宋" w:hAnsi="仿宋" w:cs="Arial" w:hint="eastAsia"/>
                <w:sz w:val="24"/>
              </w:rPr>
              <w:t>2.获取招标文件时需提供以下资料（复印件加盖单位公章）：投标人营业执照副本、报名人身份证、法定代表人授权委托书及联系方式。</w:t>
            </w:r>
            <w:r w:rsidRPr="00610B46">
              <w:rPr>
                <w:rFonts w:ascii="仿宋" w:eastAsia="仿宋" w:hAnsi="仿宋" w:cs="Arial"/>
                <w:sz w:val="24"/>
              </w:rPr>
              <w:t>报名后不参加投标的供应商，须向采购代理机构提供书面说明。</w:t>
            </w:r>
          </w:p>
          <w:p w14:paraId="6BF48761" w14:textId="77777777" w:rsidR="0079243C" w:rsidRPr="00610B46" w:rsidRDefault="00F23A3C" w:rsidP="00610B46">
            <w:pPr>
              <w:spacing w:line="360" w:lineRule="auto"/>
              <w:ind w:firstLineChars="225" w:firstLine="540"/>
              <w:rPr>
                <w:rFonts w:ascii="仿宋" w:eastAsia="仿宋" w:hAnsi="仿宋"/>
                <w:sz w:val="24"/>
              </w:rPr>
            </w:pPr>
            <w:r w:rsidRPr="00610B46">
              <w:rPr>
                <w:rFonts w:ascii="仿宋" w:eastAsia="仿宋" w:hAnsi="仿宋" w:cs="Arial"/>
                <w:sz w:val="24"/>
              </w:rPr>
              <w:t>3</w:t>
            </w:r>
            <w:r w:rsidRPr="00610B46">
              <w:rPr>
                <w:rFonts w:ascii="仿宋" w:eastAsia="仿宋" w:hAnsi="仿宋" w:cs="Arial" w:hint="eastAsia"/>
                <w:sz w:val="24"/>
              </w:rPr>
              <w:t>.</w:t>
            </w:r>
            <w:r w:rsidRPr="00610B46">
              <w:rPr>
                <w:rFonts w:ascii="仿宋" w:eastAsia="仿宋" w:hAnsi="仿宋"/>
                <w:sz w:val="24"/>
              </w:rPr>
              <w:t>采购文件售价：</w:t>
            </w:r>
            <w:r w:rsidRPr="00610B46">
              <w:rPr>
                <w:rFonts w:ascii="仿宋" w:eastAsia="仿宋" w:hAnsi="仿宋" w:hint="eastAsia"/>
                <w:sz w:val="24"/>
              </w:rPr>
              <w:t>免费</w:t>
            </w:r>
            <w:r w:rsidRPr="00610B46">
              <w:rPr>
                <w:rFonts w:ascii="仿宋" w:eastAsia="仿宋" w:hAnsi="仿宋"/>
                <w:sz w:val="24"/>
              </w:rPr>
              <w:t>。</w:t>
            </w:r>
          </w:p>
          <w:p w14:paraId="1EFA8575" w14:textId="3D1BF2D5" w:rsidR="0079243C" w:rsidRPr="00610B46" w:rsidRDefault="00F23A3C" w:rsidP="00610B46">
            <w:pPr>
              <w:spacing w:line="360" w:lineRule="auto"/>
              <w:ind w:firstLineChars="200" w:firstLine="480"/>
              <w:rPr>
                <w:rFonts w:ascii="仿宋" w:eastAsia="仿宋" w:hAnsi="仿宋"/>
                <w:sz w:val="24"/>
              </w:rPr>
            </w:pPr>
            <w:r w:rsidRPr="00610B46">
              <w:rPr>
                <w:rFonts w:ascii="仿宋" w:eastAsia="仿宋" w:hAnsi="仿宋" w:cs="Arial" w:hint="eastAsia"/>
                <w:sz w:val="24"/>
              </w:rPr>
              <w:t>五、投标截止时间及地点：</w:t>
            </w:r>
            <w:r w:rsidRPr="00610B46">
              <w:rPr>
                <w:rFonts w:ascii="仿宋" w:eastAsia="仿宋" w:hAnsi="仿宋" w:hint="eastAsia"/>
                <w:sz w:val="24"/>
              </w:rPr>
              <w:t>供应商应于</w:t>
            </w:r>
            <w:r w:rsidRPr="00610B46">
              <w:rPr>
                <w:rFonts w:ascii="仿宋" w:eastAsia="仿宋" w:hAnsi="仿宋"/>
                <w:sz w:val="24"/>
                <w:highlight w:val="yellow"/>
                <w:u w:val="single"/>
              </w:rPr>
              <w:t>202</w:t>
            </w:r>
            <w:r w:rsidRPr="00610B46">
              <w:rPr>
                <w:rFonts w:ascii="仿宋" w:eastAsia="仿宋" w:hAnsi="仿宋" w:hint="eastAsia"/>
                <w:sz w:val="24"/>
                <w:highlight w:val="yellow"/>
                <w:u w:val="single"/>
              </w:rPr>
              <w:t>3年5月</w:t>
            </w:r>
            <w:r w:rsidR="003F7979">
              <w:rPr>
                <w:rFonts w:ascii="仿宋" w:eastAsia="仿宋" w:hAnsi="仿宋"/>
                <w:sz w:val="24"/>
                <w:highlight w:val="yellow"/>
                <w:u w:val="single"/>
              </w:rPr>
              <w:t xml:space="preserve"> </w:t>
            </w:r>
            <w:r w:rsidRPr="00610B46">
              <w:rPr>
                <w:rFonts w:ascii="仿宋" w:eastAsia="仿宋" w:hAnsi="仿宋" w:hint="eastAsia"/>
                <w:sz w:val="24"/>
                <w:highlight w:val="yellow"/>
                <w:u w:val="single"/>
              </w:rPr>
              <w:t>日14</w:t>
            </w:r>
            <w:r w:rsidRPr="00610B46">
              <w:rPr>
                <w:rFonts w:ascii="仿宋" w:eastAsia="仿宋" w:hAnsi="仿宋"/>
                <w:sz w:val="24"/>
                <w:highlight w:val="yellow"/>
                <w:u w:val="single"/>
              </w:rPr>
              <w:t>:30</w:t>
            </w:r>
            <w:r w:rsidRPr="00610B46">
              <w:rPr>
                <w:rFonts w:ascii="仿宋" w:eastAsia="仿宋" w:hAnsi="仿宋" w:hint="eastAsia"/>
                <w:sz w:val="24"/>
                <w:highlight w:val="yellow"/>
              </w:rPr>
              <w:t>（北京时间）</w:t>
            </w:r>
            <w:r w:rsidRPr="00610B46">
              <w:rPr>
                <w:rFonts w:ascii="仿宋" w:eastAsia="仿宋" w:hAnsi="仿宋" w:hint="eastAsia"/>
                <w:sz w:val="24"/>
              </w:rPr>
              <w:t>以前将投标文件密封送交到</w:t>
            </w:r>
            <w:r w:rsidRPr="00610B46">
              <w:rPr>
                <w:rFonts w:ascii="仿宋" w:eastAsia="仿宋" w:hAnsi="仿宋" w:cs="仿宋_GB2312" w:hint="eastAsia"/>
                <w:kern w:val="0"/>
                <w:sz w:val="24"/>
                <w:lang w:val="zh-CN"/>
              </w:rPr>
              <w:t>绍兴市越城区中兴北路</w:t>
            </w:r>
            <w:r w:rsidRPr="00610B46">
              <w:rPr>
                <w:rFonts w:ascii="仿宋" w:eastAsia="仿宋" w:hAnsi="仿宋" w:cs="仿宋_GB2312"/>
                <w:kern w:val="0"/>
                <w:sz w:val="24"/>
              </w:rPr>
              <w:t>601</w:t>
            </w:r>
            <w:r w:rsidRPr="00610B46">
              <w:rPr>
                <w:rFonts w:ascii="仿宋" w:eastAsia="仿宋" w:hAnsi="仿宋" w:cs="仿宋_GB2312" w:hint="eastAsia"/>
                <w:kern w:val="0"/>
                <w:sz w:val="24"/>
                <w:lang w:val="zh-CN"/>
              </w:rPr>
              <w:t>号好望大厦</w:t>
            </w:r>
            <w:r w:rsidRPr="00610B46">
              <w:rPr>
                <w:rFonts w:ascii="仿宋" w:eastAsia="仿宋" w:hAnsi="仿宋" w:cs="仿宋_GB2312"/>
                <w:kern w:val="0"/>
                <w:sz w:val="24"/>
              </w:rPr>
              <w:t>2</w:t>
            </w:r>
            <w:r w:rsidRPr="00610B46">
              <w:rPr>
                <w:rFonts w:ascii="仿宋" w:eastAsia="仿宋" w:hAnsi="仿宋" w:cs="仿宋_GB2312" w:hint="eastAsia"/>
                <w:kern w:val="0"/>
                <w:sz w:val="24"/>
                <w:lang w:val="zh-CN"/>
              </w:rPr>
              <w:t>幢</w:t>
            </w:r>
            <w:r w:rsidRPr="00610B46">
              <w:rPr>
                <w:rFonts w:ascii="仿宋" w:eastAsia="仿宋" w:hAnsi="仿宋" w:cs="仿宋_GB2312"/>
                <w:kern w:val="0"/>
                <w:sz w:val="24"/>
              </w:rPr>
              <w:t>1502</w:t>
            </w:r>
            <w:r w:rsidRPr="00610B46">
              <w:rPr>
                <w:rFonts w:ascii="仿宋" w:eastAsia="仿宋" w:hAnsi="仿宋" w:cs="仿宋_GB2312" w:hint="eastAsia"/>
                <w:kern w:val="0"/>
                <w:sz w:val="24"/>
                <w:lang w:val="zh-CN"/>
              </w:rPr>
              <w:t>室浙江</w:t>
            </w:r>
            <w:r w:rsidRPr="00610B46">
              <w:rPr>
                <w:rFonts w:ascii="仿宋" w:eastAsia="仿宋" w:hAnsi="仿宋" w:cs="仿宋_GB2312"/>
                <w:kern w:val="0"/>
                <w:sz w:val="24"/>
                <w:lang w:val="zh-CN"/>
              </w:rPr>
              <w:t>社发项目管理有限公司</w:t>
            </w:r>
            <w:r w:rsidRPr="00610B46">
              <w:rPr>
                <w:rFonts w:ascii="仿宋" w:eastAsia="仿宋" w:hAnsi="仿宋" w:hint="eastAsia"/>
                <w:sz w:val="24"/>
              </w:rPr>
              <w:t>开标室，逾期送达不予接收</w:t>
            </w:r>
            <w:r w:rsidRPr="00610B46">
              <w:rPr>
                <w:rFonts w:ascii="仿宋" w:eastAsia="仿宋" w:hAnsi="仿宋"/>
                <w:sz w:val="24"/>
              </w:rPr>
              <w:t>。</w:t>
            </w:r>
          </w:p>
          <w:p w14:paraId="0BDE9EAB" w14:textId="77777777" w:rsidR="0079243C" w:rsidRPr="00610B46" w:rsidRDefault="00F23A3C" w:rsidP="00610B46">
            <w:pPr>
              <w:spacing w:line="360" w:lineRule="auto"/>
              <w:ind w:firstLineChars="200" w:firstLine="480"/>
              <w:rPr>
                <w:rFonts w:ascii="仿宋" w:eastAsia="仿宋" w:hAnsi="仿宋"/>
                <w:sz w:val="24"/>
              </w:rPr>
            </w:pPr>
            <w:r w:rsidRPr="00610B46">
              <w:rPr>
                <w:rFonts w:ascii="仿宋" w:eastAsia="仿宋" w:hAnsi="仿宋" w:hint="eastAsia"/>
                <w:sz w:val="24"/>
              </w:rPr>
              <w:t>投标文件递交方式（以下两种方式可任选一种）：</w:t>
            </w:r>
          </w:p>
          <w:p w14:paraId="7679AC55" w14:textId="4946139F" w:rsidR="0079243C" w:rsidRPr="00610B46" w:rsidRDefault="00F23A3C" w:rsidP="00610B46">
            <w:pPr>
              <w:spacing w:line="360" w:lineRule="auto"/>
              <w:ind w:firstLineChars="200" w:firstLine="480"/>
              <w:rPr>
                <w:rFonts w:ascii="仿宋" w:eastAsia="仿宋" w:hAnsi="仿宋"/>
                <w:sz w:val="24"/>
              </w:rPr>
            </w:pPr>
            <w:r w:rsidRPr="00610B46">
              <w:rPr>
                <w:rFonts w:ascii="仿宋" w:eastAsia="仿宋" w:hAnsi="仿宋" w:hint="eastAsia"/>
                <w:sz w:val="24"/>
              </w:rPr>
              <w:t>（1）采用邮寄方式，邮寄公司建议采用EMS或顺丰（包裹外包装上请注明投标单位名称、项目名称、联系人、联系电话等信息，以便工作人员接收登记工作），接收截止时间为</w:t>
            </w:r>
            <w:r w:rsidRPr="00610B46">
              <w:rPr>
                <w:rFonts w:ascii="仿宋" w:eastAsia="仿宋" w:hAnsi="仿宋" w:hint="eastAsia"/>
                <w:sz w:val="24"/>
                <w:highlight w:val="yellow"/>
                <w:u w:val="single"/>
              </w:rPr>
              <w:t>2023年5月</w:t>
            </w:r>
            <w:r w:rsidR="003F7979">
              <w:rPr>
                <w:rFonts w:ascii="仿宋" w:eastAsia="仿宋" w:hAnsi="仿宋"/>
                <w:sz w:val="24"/>
                <w:highlight w:val="yellow"/>
                <w:u w:val="single"/>
              </w:rPr>
              <w:t xml:space="preserve"> </w:t>
            </w:r>
            <w:r w:rsidRPr="00610B46">
              <w:rPr>
                <w:rFonts w:ascii="仿宋" w:eastAsia="仿宋" w:hAnsi="仿宋" w:hint="eastAsia"/>
                <w:sz w:val="24"/>
                <w:highlight w:val="yellow"/>
                <w:u w:val="single"/>
              </w:rPr>
              <w:t>日17:00（北京时间）前</w:t>
            </w:r>
            <w:r w:rsidRPr="00610B46">
              <w:rPr>
                <w:rFonts w:ascii="仿宋" w:eastAsia="仿宋" w:hAnsi="仿宋" w:hint="eastAsia"/>
                <w:sz w:val="24"/>
              </w:rPr>
              <w:t>（以签收时间为准，如在规定时间内未收到投标文件，则作自动放弃投标处理，由投标供应商自行承担责任），邮寄地址：</w:t>
            </w:r>
            <w:r w:rsidRPr="00610B46">
              <w:rPr>
                <w:rFonts w:ascii="仿宋" w:eastAsia="仿宋" w:hAnsi="仿宋" w:cs="仿宋_GB2312" w:hint="eastAsia"/>
                <w:kern w:val="0"/>
                <w:sz w:val="24"/>
                <w:lang w:val="zh-CN"/>
              </w:rPr>
              <w:t>绍兴市越城区中兴北路</w:t>
            </w:r>
            <w:r w:rsidRPr="00610B46">
              <w:rPr>
                <w:rFonts w:ascii="仿宋" w:eastAsia="仿宋" w:hAnsi="仿宋" w:cs="仿宋_GB2312"/>
                <w:kern w:val="0"/>
                <w:sz w:val="24"/>
              </w:rPr>
              <w:t>601</w:t>
            </w:r>
            <w:r w:rsidRPr="00610B46">
              <w:rPr>
                <w:rFonts w:ascii="仿宋" w:eastAsia="仿宋" w:hAnsi="仿宋" w:cs="仿宋_GB2312" w:hint="eastAsia"/>
                <w:kern w:val="0"/>
                <w:sz w:val="24"/>
                <w:lang w:val="zh-CN"/>
              </w:rPr>
              <w:t>号好望大厦</w:t>
            </w:r>
            <w:r w:rsidRPr="00610B46">
              <w:rPr>
                <w:rFonts w:ascii="仿宋" w:eastAsia="仿宋" w:hAnsi="仿宋" w:cs="仿宋_GB2312"/>
                <w:kern w:val="0"/>
                <w:sz w:val="24"/>
              </w:rPr>
              <w:t>2</w:t>
            </w:r>
            <w:r w:rsidRPr="00610B46">
              <w:rPr>
                <w:rFonts w:ascii="仿宋" w:eastAsia="仿宋" w:hAnsi="仿宋" w:cs="仿宋_GB2312" w:hint="eastAsia"/>
                <w:kern w:val="0"/>
                <w:sz w:val="24"/>
                <w:lang w:val="zh-CN"/>
              </w:rPr>
              <w:t>幢</w:t>
            </w:r>
            <w:r w:rsidRPr="00610B46">
              <w:rPr>
                <w:rFonts w:ascii="仿宋" w:eastAsia="仿宋" w:hAnsi="仿宋" w:cs="仿宋_GB2312"/>
                <w:kern w:val="0"/>
                <w:sz w:val="24"/>
              </w:rPr>
              <w:t>1502</w:t>
            </w:r>
            <w:r w:rsidRPr="00610B46">
              <w:rPr>
                <w:rFonts w:ascii="仿宋" w:eastAsia="仿宋" w:hAnsi="仿宋" w:cs="仿宋_GB2312" w:hint="eastAsia"/>
                <w:kern w:val="0"/>
                <w:sz w:val="24"/>
                <w:lang w:val="zh-CN"/>
              </w:rPr>
              <w:t>室浙江</w:t>
            </w:r>
            <w:r w:rsidRPr="00610B46">
              <w:rPr>
                <w:rFonts w:ascii="仿宋" w:eastAsia="仿宋" w:hAnsi="仿宋" w:cs="仿宋_GB2312"/>
                <w:kern w:val="0"/>
                <w:sz w:val="24"/>
                <w:lang w:val="zh-CN"/>
              </w:rPr>
              <w:t>社发项目管理有限公司</w:t>
            </w:r>
            <w:r w:rsidRPr="00610B46">
              <w:rPr>
                <w:rFonts w:ascii="仿宋" w:eastAsia="仿宋" w:hAnsi="仿宋" w:hint="eastAsia"/>
                <w:sz w:val="24"/>
              </w:rPr>
              <w:t>，联系人：王女士，电话：</w:t>
            </w:r>
            <w:r w:rsidRPr="00610B46">
              <w:rPr>
                <w:rFonts w:ascii="仿宋" w:eastAsia="仿宋" w:hAnsi="仿宋" w:cs="仿宋" w:hint="eastAsia"/>
                <w:sz w:val="24"/>
              </w:rPr>
              <w:t>13484381717</w:t>
            </w:r>
            <w:r w:rsidRPr="00610B46">
              <w:rPr>
                <w:rFonts w:ascii="仿宋" w:eastAsia="仿宋" w:hAnsi="仿宋" w:hint="eastAsia"/>
                <w:sz w:val="24"/>
              </w:rPr>
              <w:t>。</w:t>
            </w:r>
          </w:p>
          <w:p w14:paraId="34D52B25" w14:textId="5905B711" w:rsidR="0079243C" w:rsidRPr="00610B46" w:rsidRDefault="00F23A3C" w:rsidP="00610B46">
            <w:pPr>
              <w:spacing w:line="360" w:lineRule="auto"/>
              <w:ind w:firstLineChars="200" w:firstLine="480"/>
              <w:rPr>
                <w:rFonts w:ascii="仿宋" w:eastAsia="仿宋" w:hAnsi="仿宋"/>
                <w:sz w:val="24"/>
              </w:rPr>
            </w:pPr>
            <w:r w:rsidRPr="00610B46">
              <w:rPr>
                <w:rFonts w:ascii="仿宋" w:eastAsia="仿宋" w:hAnsi="仿宋" w:hint="eastAsia"/>
                <w:sz w:val="24"/>
              </w:rPr>
              <w:t>（2）现场递交，供应商应于</w:t>
            </w:r>
            <w:r w:rsidRPr="00610B46">
              <w:rPr>
                <w:rFonts w:ascii="仿宋" w:eastAsia="仿宋" w:hAnsi="仿宋"/>
                <w:sz w:val="24"/>
                <w:highlight w:val="yellow"/>
                <w:u w:val="single"/>
              </w:rPr>
              <w:t>202</w:t>
            </w:r>
            <w:r w:rsidRPr="00610B46">
              <w:rPr>
                <w:rFonts w:ascii="仿宋" w:eastAsia="仿宋" w:hAnsi="仿宋" w:hint="eastAsia"/>
                <w:sz w:val="24"/>
                <w:highlight w:val="yellow"/>
                <w:u w:val="single"/>
              </w:rPr>
              <w:t>3年5月</w:t>
            </w:r>
            <w:r w:rsidR="003F7979">
              <w:rPr>
                <w:rFonts w:ascii="仿宋" w:eastAsia="仿宋" w:hAnsi="仿宋"/>
                <w:sz w:val="24"/>
                <w:highlight w:val="yellow"/>
                <w:u w:val="single"/>
              </w:rPr>
              <w:t xml:space="preserve"> </w:t>
            </w:r>
            <w:r w:rsidRPr="00610B46">
              <w:rPr>
                <w:rFonts w:ascii="仿宋" w:eastAsia="仿宋" w:hAnsi="仿宋" w:hint="eastAsia"/>
                <w:sz w:val="24"/>
                <w:highlight w:val="yellow"/>
                <w:u w:val="single"/>
              </w:rPr>
              <w:t>日14:30</w:t>
            </w:r>
            <w:r w:rsidRPr="00610B46">
              <w:rPr>
                <w:rFonts w:ascii="仿宋" w:eastAsia="仿宋" w:hAnsi="仿宋" w:hint="eastAsia"/>
                <w:sz w:val="24"/>
                <w:highlight w:val="yellow"/>
              </w:rPr>
              <w:t>（北京时间）</w:t>
            </w:r>
            <w:r w:rsidRPr="00610B46">
              <w:rPr>
                <w:rFonts w:ascii="仿宋" w:eastAsia="仿宋" w:hAnsi="仿宋" w:hint="eastAsia"/>
                <w:sz w:val="24"/>
              </w:rPr>
              <w:t>以前将投标文件密封送交到</w:t>
            </w:r>
            <w:r w:rsidRPr="00610B46">
              <w:rPr>
                <w:rFonts w:ascii="仿宋" w:eastAsia="仿宋" w:hAnsi="仿宋" w:cs="仿宋_GB2312" w:hint="eastAsia"/>
                <w:kern w:val="0"/>
                <w:sz w:val="24"/>
                <w:lang w:val="zh-CN"/>
              </w:rPr>
              <w:t>绍兴市越城区中兴北路</w:t>
            </w:r>
            <w:r w:rsidRPr="00610B46">
              <w:rPr>
                <w:rFonts w:ascii="仿宋" w:eastAsia="仿宋" w:hAnsi="仿宋" w:cs="仿宋_GB2312"/>
                <w:kern w:val="0"/>
                <w:sz w:val="24"/>
              </w:rPr>
              <w:t>601</w:t>
            </w:r>
            <w:r w:rsidRPr="00610B46">
              <w:rPr>
                <w:rFonts w:ascii="仿宋" w:eastAsia="仿宋" w:hAnsi="仿宋" w:cs="仿宋_GB2312" w:hint="eastAsia"/>
                <w:kern w:val="0"/>
                <w:sz w:val="24"/>
                <w:lang w:val="zh-CN"/>
              </w:rPr>
              <w:t>号好望大厦</w:t>
            </w:r>
            <w:r w:rsidRPr="00610B46">
              <w:rPr>
                <w:rFonts w:ascii="仿宋" w:eastAsia="仿宋" w:hAnsi="仿宋" w:cs="仿宋_GB2312"/>
                <w:kern w:val="0"/>
                <w:sz w:val="24"/>
              </w:rPr>
              <w:t>2</w:t>
            </w:r>
            <w:r w:rsidRPr="00610B46">
              <w:rPr>
                <w:rFonts w:ascii="仿宋" w:eastAsia="仿宋" w:hAnsi="仿宋" w:cs="仿宋_GB2312" w:hint="eastAsia"/>
                <w:kern w:val="0"/>
                <w:sz w:val="24"/>
                <w:lang w:val="zh-CN"/>
              </w:rPr>
              <w:t>幢</w:t>
            </w:r>
            <w:r w:rsidRPr="00610B46">
              <w:rPr>
                <w:rFonts w:ascii="仿宋" w:eastAsia="仿宋" w:hAnsi="仿宋" w:cs="仿宋_GB2312"/>
                <w:kern w:val="0"/>
                <w:sz w:val="24"/>
              </w:rPr>
              <w:t>1502</w:t>
            </w:r>
            <w:r w:rsidRPr="00610B46">
              <w:rPr>
                <w:rFonts w:ascii="仿宋" w:eastAsia="仿宋" w:hAnsi="仿宋" w:cs="仿宋_GB2312" w:hint="eastAsia"/>
                <w:kern w:val="0"/>
                <w:sz w:val="24"/>
                <w:lang w:val="zh-CN"/>
              </w:rPr>
              <w:t>室浙江</w:t>
            </w:r>
            <w:r w:rsidRPr="00610B46">
              <w:rPr>
                <w:rFonts w:ascii="仿宋" w:eastAsia="仿宋" w:hAnsi="仿宋" w:cs="仿宋_GB2312"/>
                <w:kern w:val="0"/>
                <w:sz w:val="24"/>
                <w:lang w:val="zh-CN"/>
              </w:rPr>
              <w:t>社发项目管理有限公司</w:t>
            </w:r>
            <w:r w:rsidRPr="00610B46">
              <w:rPr>
                <w:rFonts w:ascii="仿宋" w:eastAsia="仿宋" w:hAnsi="仿宋" w:hint="eastAsia"/>
                <w:sz w:val="24"/>
              </w:rPr>
              <w:t>开标室，逾期送达不予接收，应</w:t>
            </w:r>
            <w:proofErr w:type="gramStart"/>
            <w:r w:rsidRPr="00610B46">
              <w:rPr>
                <w:rFonts w:ascii="仿宋" w:eastAsia="仿宋" w:hAnsi="仿宋" w:hint="eastAsia"/>
                <w:sz w:val="24"/>
              </w:rPr>
              <w:t>即交即走</w:t>
            </w:r>
            <w:proofErr w:type="gramEnd"/>
            <w:r w:rsidRPr="00610B46">
              <w:rPr>
                <w:rFonts w:ascii="仿宋" w:eastAsia="仿宋" w:hAnsi="仿宋" w:hint="eastAsia"/>
                <w:sz w:val="24"/>
              </w:rPr>
              <w:t>，不参加后续开标会。现场递交地址：</w:t>
            </w:r>
            <w:r w:rsidRPr="00610B46">
              <w:rPr>
                <w:rFonts w:ascii="仿宋" w:eastAsia="仿宋" w:hAnsi="仿宋" w:cs="仿宋_GB2312" w:hint="eastAsia"/>
                <w:kern w:val="0"/>
                <w:sz w:val="24"/>
                <w:lang w:val="zh-CN"/>
              </w:rPr>
              <w:t>绍兴市越城区中兴北路</w:t>
            </w:r>
            <w:r w:rsidRPr="00610B46">
              <w:rPr>
                <w:rFonts w:ascii="仿宋" w:eastAsia="仿宋" w:hAnsi="仿宋" w:cs="仿宋_GB2312"/>
                <w:kern w:val="0"/>
                <w:sz w:val="24"/>
              </w:rPr>
              <w:t>601</w:t>
            </w:r>
            <w:r w:rsidRPr="00610B46">
              <w:rPr>
                <w:rFonts w:ascii="仿宋" w:eastAsia="仿宋" w:hAnsi="仿宋" w:cs="仿宋_GB2312" w:hint="eastAsia"/>
                <w:kern w:val="0"/>
                <w:sz w:val="24"/>
                <w:lang w:val="zh-CN"/>
              </w:rPr>
              <w:t>号好望大厦</w:t>
            </w:r>
            <w:r w:rsidRPr="00610B46">
              <w:rPr>
                <w:rFonts w:ascii="仿宋" w:eastAsia="仿宋" w:hAnsi="仿宋" w:cs="仿宋_GB2312"/>
                <w:kern w:val="0"/>
                <w:sz w:val="24"/>
              </w:rPr>
              <w:t>2</w:t>
            </w:r>
            <w:r w:rsidRPr="00610B46">
              <w:rPr>
                <w:rFonts w:ascii="仿宋" w:eastAsia="仿宋" w:hAnsi="仿宋" w:cs="仿宋_GB2312" w:hint="eastAsia"/>
                <w:kern w:val="0"/>
                <w:sz w:val="24"/>
                <w:lang w:val="zh-CN"/>
              </w:rPr>
              <w:t>幢</w:t>
            </w:r>
            <w:r w:rsidRPr="00610B46">
              <w:rPr>
                <w:rFonts w:ascii="仿宋" w:eastAsia="仿宋" w:hAnsi="仿宋" w:cs="仿宋_GB2312"/>
                <w:kern w:val="0"/>
                <w:sz w:val="24"/>
              </w:rPr>
              <w:t>1502</w:t>
            </w:r>
            <w:r w:rsidRPr="00610B46">
              <w:rPr>
                <w:rFonts w:ascii="仿宋" w:eastAsia="仿宋" w:hAnsi="仿宋" w:cs="仿宋_GB2312" w:hint="eastAsia"/>
                <w:kern w:val="0"/>
                <w:sz w:val="24"/>
                <w:lang w:val="zh-CN"/>
              </w:rPr>
              <w:t>室浙江</w:t>
            </w:r>
            <w:r w:rsidRPr="00610B46">
              <w:rPr>
                <w:rFonts w:ascii="仿宋" w:eastAsia="仿宋" w:hAnsi="仿宋" w:cs="仿宋_GB2312"/>
                <w:kern w:val="0"/>
                <w:sz w:val="24"/>
                <w:lang w:val="zh-CN"/>
              </w:rPr>
              <w:t>社发项目管理有限公司</w:t>
            </w:r>
            <w:r w:rsidRPr="00610B46">
              <w:rPr>
                <w:rFonts w:ascii="仿宋" w:eastAsia="仿宋" w:hAnsi="仿宋" w:hint="eastAsia"/>
                <w:sz w:val="24"/>
              </w:rPr>
              <w:t>开标室</w:t>
            </w:r>
          </w:p>
          <w:p w14:paraId="70E5046D" w14:textId="77777777" w:rsidR="0079243C" w:rsidRPr="00610B46" w:rsidRDefault="00F23A3C" w:rsidP="00610B46">
            <w:pPr>
              <w:spacing w:line="360" w:lineRule="auto"/>
              <w:ind w:firstLineChars="200" w:firstLine="480"/>
              <w:rPr>
                <w:rFonts w:ascii="仿宋" w:eastAsia="仿宋" w:hAnsi="仿宋" w:cs="Arial"/>
                <w:sz w:val="24"/>
              </w:rPr>
            </w:pPr>
            <w:r w:rsidRPr="00610B46">
              <w:rPr>
                <w:rFonts w:ascii="仿宋" w:eastAsia="仿宋" w:hAnsi="仿宋" w:cs="Arial" w:hint="eastAsia"/>
                <w:sz w:val="24"/>
              </w:rPr>
              <w:t>六、开标时间及地点：</w:t>
            </w:r>
            <w:r w:rsidRPr="00610B46">
              <w:rPr>
                <w:rFonts w:ascii="仿宋" w:eastAsia="仿宋" w:hAnsi="仿宋"/>
                <w:color w:val="000000"/>
                <w:sz w:val="24"/>
              </w:rPr>
              <w:t>同投标截止时间及地点。</w:t>
            </w:r>
            <w:r w:rsidRPr="00610B46">
              <w:rPr>
                <w:rFonts w:ascii="仿宋" w:eastAsia="仿宋" w:hAnsi="仿宋" w:hint="eastAsia"/>
                <w:sz w:val="24"/>
              </w:rPr>
              <w:t>由于疫情影响采用不见面开标，法定代表人或其授权代表不用出席开标会议。</w:t>
            </w:r>
          </w:p>
          <w:p w14:paraId="1CE7CF92" w14:textId="77777777" w:rsidR="0079243C" w:rsidRPr="00610B46" w:rsidRDefault="00F23A3C" w:rsidP="00610B46">
            <w:pPr>
              <w:spacing w:line="360" w:lineRule="auto"/>
              <w:ind w:firstLineChars="200" w:firstLine="464"/>
              <w:jc w:val="left"/>
              <w:rPr>
                <w:rFonts w:ascii="仿宋" w:eastAsia="仿宋" w:hAnsi="仿宋" w:cs="Arial"/>
                <w:spacing w:val="-4"/>
                <w:sz w:val="24"/>
              </w:rPr>
            </w:pPr>
            <w:r w:rsidRPr="00610B46">
              <w:rPr>
                <w:rFonts w:ascii="仿宋" w:eastAsia="仿宋" w:hAnsi="仿宋" w:cs="Arial" w:hint="eastAsia"/>
                <w:spacing w:val="-4"/>
                <w:sz w:val="24"/>
              </w:rPr>
              <w:t>七、</w:t>
            </w:r>
            <w:r w:rsidRPr="00610B46">
              <w:rPr>
                <w:rFonts w:ascii="仿宋" w:eastAsia="仿宋" w:hAnsi="仿宋" w:cs="Arial"/>
                <w:spacing w:val="-4"/>
                <w:sz w:val="24"/>
              </w:rPr>
              <w:t>采购</w:t>
            </w:r>
            <w:r w:rsidRPr="00610B46">
              <w:rPr>
                <w:rFonts w:ascii="仿宋" w:eastAsia="仿宋" w:hAnsi="仿宋" w:cs="Arial" w:hint="eastAsia"/>
                <w:spacing w:val="-4"/>
                <w:sz w:val="24"/>
              </w:rPr>
              <w:t>公告</w:t>
            </w:r>
            <w:r w:rsidRPr="00610B46">
              <w:rPr>
                <w:rFonts w:ascii="仿宋" w:eastAsia="仿宋" w:hAnsi="仿宋" w:cs="Arial"/>
                <w:spacing w:val="-4"/>
                <w:sz w:val="24"/>
              </w:rPr>
              <w:t>及更正公告</w:t>
            </w:r>
            <w:r w:rsidRPr="00610B46">
              <w:rPr>
                <w:rFonts w:ascii="仿宋" w:eastAsia="仿宋" w:hAnsi="仿宋" w:cs="Arial" w:hint="eastAsia"/>
                <w:spacing w:val="-4"/>
                <w:sz w:val="24"/>
              </w:rPr>
              <w:t>发布</w:t>
            </w:r>
            <w:r w:rsidRPr="00610B46">
              <w:rPr>
                <w:rFonts w:ascii="仿宋" w:eastAsia="仿宋" w:hAnsi="仿宋" w:cs="Arial"/>
                <w:spacing w:val="-4"/>
                <w:sz w:val="24"/>
              </w:rPr>
              <w:t>网址</w:t>
            </w:r>
            <w:r w:rsidRPr="00610B46">
              <w:rPr>
                <w:rFonts w:ascii="仿宋" w:eastAsia="仿宋" w:hAnsi="仿宋" w:cs="Arial" w:hint="eastAsia"/>
                <w:spacing w:val="-4"/>
                <w:sz w:val="24"/>
              </w:rPr>
              <w:t>：</w:t>
            </w:r>
            <w:bookmarkStart w:id="0" w:name="_Hlt10553107"/>
            <w:bookmarkStart w:id="1" w:name="_Hlt10553106"/>
            <w:bookmarkEnd w:id="0"/>
            <w:bookmarkEnd w:id="1"/>
          </w:p>
          <w:p w14:paraId="0412E531" w14:textId="77777777" w:rsidR="00F23A3C" w:rsidRPr="00610B46" w:rsidRDefault="00F23A3C" w:rsidP="00610B46">
            <w:pPr>
              <w:spacing w:line="360" w:lineRule="auto"/>
              <w:ind w:firstLineChars="200" w:firstLine="464"/>
              <w:jc w:val="left"/>
              <w:rPr>
                <w:rFonts w:ascii="仿宋" w:eastAsia="仿宋" w:hAnsi="仿宋" w:cs="仿宋"/>
                <w:color w:val="0D0D0D" w:themeColor="text1" w:themeTint="F2"/>
                <w:spacing w:val="-4"/>
                <w:sz w:val="24"/>
              </w:rPr>
            </w:pPr>
            <w:r w:rsidRPr="00610B46">
              <w:rPr>
                <w:rFonts w:ascii="仿宋" w:eastAsia="仿宋" w:hAnsi="仿宋" w:cs="仿宋" w:hint="eastAsia"/>
                <w:color w:val="0D0D0D" w:themeColor="text1" w:themeTint="F2"/>
                <w:spacing w:val="-4"/>
                <w:sz w:val="24"/>
              </w:rPr>
              <w:t>浙江政府采购网：</w:t>
            </w:r>
            <w:r w:rsidRPr="00610B46">
              <w:rPr>
                <w:rFonts w:ascii="仿宋" w:eastAsia="仿宋" w:hAnsi="仿宋" w:cs="仿宋"/>
                <w:color w:val="0D0D0D" w:themeColor="text1" w:themeTint="F2"/>
                <w:spacing w:val="-4"/>
                <w:sz w:val="24"/>
              </w:rPr>
              <w:t>http://zfcg.czt.zj.gov.cn/,</w:t>
            </w:r>
          </w:p>
          <w:p w14:paraId="63EF3169" w14:textId="77A2987F" w:rsidR="00F23A3C" w:rsidRPr="00610B46" w:rsidRDefault="00610B46" w:rsidP="00610B46">
            <w:pPr>
              <w:spacing w:line="360" w:lineRule="auto"/>
              <w:ind w:firstLineChars="200" w:firstLine="480"/>
              <w:jc w:val="left"/>
              <w:rPr>
                <w:rFonts w:ascii="仿宋" w:eastAsia="仿宋" w:hAnsi="仿宋" w:cs="仿宋"/>
                <w:color w:val="0D0D0D" w:themeColor="text1" w:themeTint="F2"/>
                <w:sz w:val="24"/>
              </w:rPr>
            </w:pPr>
            <w:r w:rsidRPr="00610B46">
              <w:rPr>
                <w:rFonts w:ascii="仿宋" w:eastAsia="仿宋" w:hAnsi="仿宋" w:cs="仿宋" w:hint="eastAsia"/>
                <w:color w:val="0D0D0D" w:themeColor="text1" w:themeTint="F2"/>
                <w:sz w:val="24"/>
              </w:rPr>
              <w:t>绍兴文理学院附属医院</w:t>
            </w:r>
            <w:r w:rsidR="00F23A3C" w:rsidRPr="00610B46">
              <w:rPr>
                <w:rFonts w:ascii="仿宋" w:eastAsia="仿宋" w:hAnsi="仿宋" w:cs="仿宋" w:hint="eastAsia"/>
                <w:color w:val="0D0D0D" w:themeColor="text1" w:themeTint="F2"/>
                <w:sz w:val="24"/>
              </w:rPr>
              <w:t>官网：</w:t>
            </w:r>
            <w:r w:rsidR="003F7979" w:rsidRPr="003F7979">
              <w:rPr>
                <w:rFonts w:ascii="仿宋" w:eastAsia="仿宋" w:hAnsi="仿宋"/>
                <w:sz w:val="24"/>
              </w:rPr>
              <w:t>https://www.sxmh.net.cn/</w:t>
            </w:r>
            <w:r w:rsidR="00F23A3C" w:rsidRPr="00610B46">
              <w:rPr>
                <w:rFonts w:ascii="仿宋" w:eastAsia="仿宋" w:hAnsi="仿宋" w:cs="仿宋" w:hint="eastAsia"/>
                <w:color w:val="0D0D0D" w:themeColor="text1" w:themeTint="F2"/>
                <w:sz w:val="24"/>
              </w:rPr>
              <w:t>，</w:t>
            </w:r>
          </w:p>
          <w:p w14:paraId="6A477437" w14:textId="77777777" w:rsidR="0079243C" w:rsidRPr="00610B46" w:rsidRDefault="00F23A3C" w:rsidP="00610B46">
            <w:pPr>
              <w:spacing w:line="360" w:lineRule="auto"/>
              <w:ind w:firstLineChars="200" w:firstLine="480"/>
              <w:jc w:val="left"/>
              <w:rPr>
                <w:rFonts w:ascii="仿宋" w:eastAsia="仿宋" w:hAnsi="仿宋" w:cs="Arial"/>
                <w:color w:val="0D0D0D" w:themeColor="text1" w:themeTint="F2"/>
                <w:sz w:val="24"/>
              </w:rPr>
            </w:pPr>
            <w:r w:rsidRPr="00610B46">
              <w:rPr>
                <w:rFonts w:ascii="仿宋" w:eastAsia="仿宋" w:hAnsi="仿宋" w:cs="仿宋" w:hint="eastAsia"/>
                <w:color w:val="0D0D0D" w:themeColor="text1" w:themeTint="F2"/>
                <w:sz w:val="24"/>
              </w:rPr>
              <w:t>绍兴市卫</w:t>
            </w:r>
            <w:proofErr w:type="gramStart"/>
            <w:r w:rsidRPr="00610B46">
              <w:rPr>
                <w:rFonts w:ascii="仿宋" w:eastAsia="仿宋" w:hAnsi="仿宋" w:cs="仿宋" w:hint="eastAsia"/>
                <w:color w:val="0D0D0D" w:themeColor="text1" w:themeTint="F2"/>
                <w:sz w:val="24"/>
              </w:rPr>
              <w:t>健委官网</w:t>
            </w:r>
            <w:proofErr w:type="gramEnd"/>
            <w:r w:rsidRPr="00610B46">
              <w:rPr>
                <w:rFonts w:ascii="仿宋" w:eastAsia="仿宋" w:hAnsi="仿宋" w:cs="仿宋" w:hint="eastAsia"/>
                <w:color w:val="0D0D0D" w:themeColor="text1" w:themeTint="F2"/>
                <w:sz w:val="24"/>
              </w:rPr>
              <w:t>：</w:t>
            </w:r>
            <w:r w:rsidRPr="00610B46">
              <w:rPr>
                <w:rFonts w:ascii="仿宋" w:eastAsia="仿宋" w:hAnsi="仿宋" w:cs="仿宋"/>
                <w:color w:val="0D0D0D" w:themeColor="text1" w:themeTint="F2"/>
                <w:sz w:val="24"/>
              </w:rPr>
              <w:t>http://sxws.sx.gov.cn/</w:t>
            </w:r>
          </w:p>
          <w:p w14:paraId="52425179" w14:textId="77777777" w:rsidR="0079243C" w:rsidRPr="00610B46" w:rsidRDefault="00F23A3C" w:rsidP="00610B46">
            <w:pPr>
              <w:spacing w:line="360" w:lineRule="auto"/>
              <w:ind w:firstLineChars="200" w:firstLine="464"/>
              <w:rPr>
                <w:rFonts w:ascii="仿宋" w:eastAsia="仿宋" w:hAnsi="仿宋"/>
                <w:color w:val="0D0D0D" w:themeColor="text1" w:themeTint="F2"/>
                <w:sz w:val="24"/>
              </w:rPr>
            </w:pPr>
            <w:r w:rsidRPr="00610B46">
              <w:rPr>
                <w:rFonts w:ascii="仿宋" w:eastAsia="仿宋" w:hAnsi="仿宋" w:hint="eastAsia"/>
                <w:color w:val="0D0D0D" w:themeColor="text1" w:themeTint="F2"/>
                <w:spacing w:val="-4"/>
                <w:sz w:val="24"/>
              </w:rPr>
              <w:t>八、采购公告期限：本公告发布之日起五个工作日。</w:t>
            </w:r>
          </w:p>
          <w:p w14:paraId="553C7396" w14:textId="77777777" w:rsidR="0079243C" w:rsidRPr="00610B46" w:rsidRDefault="00F23A3C" w:rsidP="00610B46">
            <w:pPr>
              <w:pStyle w:val="affa"/>
              <w:widowControl w:val="0"/>
              <w:snapToGrid/>
              <w:spacing w:afterLines="0" w:line="360" w:lineRule="auto"/>
              <w:ind w:firstLine="480"/>
              <w:rPr>
                <w:rFonts w:ascii="仿宋" w:eastAsia="仿宋" w:hAnsi="仿宋"/>
                <w:color w:val="0D0D0D" w:themeColor="text1" w:themeTint="F2"/>
                <w:szCs w:val="24"/>
              </w:rPr>
            </w:pPr>
            <w:r w:rsidRPr="00610B46">
              <w:rPr>
                <w:rFonts w:ascii="仿宋" w:eastAsia="仿宋" w:hAnsi="仿宋"/>
                <w:color w:val="0D0D0D" w:themeColor="text1" w:themeTint="F2"/>
                <w:szCs w:val="24"/>
              </w:rPr>
              <w:t>九、其他事宜</w:t>
            </w:r>
          </w:p>
          <w:p w14:paraId="0B2B1929" w14:textId="77777777" w:rsidR="0079243C" w:rsidRPr="00610B46" w:rsidRDefault="00F23A3C" w:rsidP="00610B46">
            <w:pPr>
              <w:pStyle w:val="affa"/>
              <w:widowControl w:val="0"/>
              <w:snapToGrid/>
              <w:spacing w:afterLines="0" w:line="360" w:lineRule="auto"/>
              <w:ind w:firstLine="480"/>
              <w:rPr>
                <w:rFonts w:ascii="仿宋" w:eastAsia="仿宋" w:hAnsi="仿宋"/>
                <w:color w:val="0D0D0D" w:themeColor="text1" w:themeTint="F2"/>
                <w:szCs w:val="24"/>
              </w:rPr>
            </w:pPr>
            <w:r w:rsidRPr="00610B46">
              <w:rPr>
                <w:rFonts w:ascii="仿宋" w:eastAsia="仿宋" w:hAnsi="仿宋"/>
                <w:color w:val="0D0D0D" w:themeColor="text1" w:themeTint="F2"/>
                <w:szCs w:val="24"/>
              </w:rPr>
              <w:t>供应商认为采购文件使自己的权益受到损害的，可以自获取采购文件之日或者采购文件公告期限届满之日（公告期限届满后获取采购文件的，以公告期限届满之日为准）</w:t>
            </w:r>
            <w:r w:rsidRPr="00610B46">
              <w:rPr>
                <w:rFonts w:ascii="仿宋" w:eastAsia="仿宋" w:hAnsi="仿宋"/>
                <w:color w:val="0D0D0D" w:themeColor="text1" w:themeTint="F2"/>
                <w:szCs w:val="24"/>
              </w:rPr>
              <w:lastRenderedPageBreak/>
              <w:t>起7个工作日内，以书面形式向采购人和采购代理机构提出质疑。质疑供应商对采购人、采购代理机构的答复不满意或者采购人、采购代理机构未在规定的时间内</w:t>
            </w:r>
            <w:proofErr w:type="gramStart"/>
            <w:r w:rsidRPr="00610B46">
              <w:rPr>
                <w:rFonts w:ascii="仿宋" w:eastAsia="仿宋" w:hAnsi="仿宋"/>
                <w:color w:val="0D0D0D" w:themeColor="text1" w:themeTint="F2"/>
                <w:szCs w:val="24"/>
              </w:rPr>
              <w:t>作出</w:t>
            </w:r>
            <w:proofErr w:type="gramEnd"/>
            <w:r w:rsidRPr="00610B46">
              <w:rPr>
                <w:rFonts w:ascii="仿宋" w:eastAsia="仿宋" w:hAnsi="仿宋"/>
                <w:color w:val="0D0D0D" w:themeColor="text1" w:themeTint="F2"/>
                <w:szCs w:val="24"/>
              </w:rPr>
              <w:t>答复的，可以在答复期满后十五个工作日内向监督管理部门投诉。质疑函范本、投诉书范本请到浙江政府采购网下载专区下载。</w:t>
            </w:r>
          </w:p>
          <w:p w14:paraId="0F71014E" w14:textId="77777777" w:rsidR="0079243C" w:rsidRPr="00610B46" w:rsidRDefault="00F23A3C" w:rsidP="00610B46">
            <w:pPr>
              <w:pStyle w:val="affa"/>
              <w:widowControl w:val="0"/>
              <w:snapToGrid/>
              <w:spacing w:afterLines="0" w:line="360" w:lineRule="auto"/>
              <w:ind w:firstLine="480"/>
              <w:rPr>
                <w:rFonts w:ascii="仿宋" w:eastAsia="仿宋" w:hAnsi="仿宋"/>
                <w:szCs w:val="24"/>
              </w:rPr>
            </w:pPr>
            <w:r w:rsidRPr="00610B46">
              <w:rPr>
                <w:rFonts w:ascii="仿宋" w:eastAsia="仿宋" w:hAnsi="仿宋" w:hint="eastAsia"/>
                <w:szCs w:val="24"/>
              </w:rPr>
              <w:t>十、对本次采购提出询问、质疑、投诉，请按以下方式联系</w:t>
            </w:r>
          </w:p>
          <w:p w14:paraId="7D4BC4C8" w14:textId="77777777" w:rsidR="0079243C" w:rsidRPr="00610B46" w:rsidRDefault="00F23A3C" w:rsidP="00610B46">
            <w:pPr>
              <w:pStyle w:val="affa"/>
              <w:widowControl w:val="0"/>
              <w:snapToGrid/>
              <w:spacing w:afterLines="0" w:line="360" w:lineRule="auto"/>
              <w:ind w:firstLine="480"/>
              <w:rPr>
                <w:rFonts w:ascii="仿宋" w:eastAsia="仿宋" w:hAnsi="仿宋" w:cs="仿宋"/>
                <w:szCs w:val="24"/>
              </w:rPr>
            </w:pPr>
            <w:r w:rsidRPr="00610B46">
              <w:rPr>
                <w:rFonts w:ascii="仿宋" w:eastAsia="仿宋" w:hAnsi="仿宋" w:cs="仿宋" w:hint="eastAsia"/>
                <w:szCs w:val="24"/>
              </w:rPr>
              <w:t>1.采购人信息</w:t>
            </w:r>
          </w:p>
          <w:p w14:paraId="5EC91661" w14:textId="37AAF845" w:rsidR="0079243C" w:rsidRPr="00610B46" w:rsidRDefault="00F23A3C" w:rsidP="00610B46">
            <w:pPr>
              <w:pStyle w:val="affa"/>
              <w:widowControl w:val="0"/>
              <w:snapToGrid/>
              <w:spacing w:afterLines="0" w:line="360" w:lineRule="auto"/>
              <w:ind w:firstLine="480"/>
              <w:rPr>
                <w:rFonts w:ascii="仿宋" w:eastAsia="仿宋" w:hAnsi="仿宋" w:cs="仿宋"/>
                <w:szCs w:val="24"/>
              </w:rPr>
            </w:pPr>
            <w:r w:rsidRPr="00610B46">
              <w:rPr>
                <w:rFonts w:ascii="仿宋" w:eastAsia="仿宋" w:hAnsi="仿宋" w:cs="仿宋" w:hint="eastAsia"/>
                <w:szCs w:val="24"/>
              </w:rPr>
              <w:t>名称：</w:t>
            </w:r>
            <w:r w:rsidR="00610B46" w:rsidRPr="00610B46">
              <w:rPr>
                <w:rFonts w:ascii="仿宋" w:eastAsia="仿宋" w:hAnsi="仿宋" w:hint="eastAsia"/>
                <w:szCs w:val="24"/>
              </w:rPr>
              <w:t>绍兴文理学院附属医院</w:t>
            </w:r>
          </w:p>
          <w:p w14:paraId="636C6C77" w14:textId="2976C625" w:rsidR="0079243C" w:rsidRPr="00610B46" w:rsidRDefault="00F23A3C" w:rsidP="00610B46">
            <w:pPr>
              <w:pStyle w:val="affa"/>
              <w:widowControl w:val="0"/>
              <w:snapToGrid/>
              <w:spacing w:afterLines="0" w:line="360" w:lineRule="auto"/>
              <w:ind w:firstLine="480"/>
              <w:rPr>
                <w:rFonts w:ascii="仿宋" w:eastAsia="仿宋" w:hAnsi="仿宋" w:cs="仿宋"/>
                <w:szCs w:val="24"/>
              </w:rPr>
            </w:pPr>
            <w:r w:rsidRPr="00610B46">
              <w:rPr>
                <w:rFonts w:ascii="仿宋" w:eastAsia="仿宋" w:hAnsi="仿宋" w:cs="仿宋" w:hint="eastAsia"/>
                <w:szCs w:val="24"/>
              </w:rPr>
              <w:t>地址：</w:t>
            </w:r>
            <w:r w:rsidR="003F7979" w:rsidRPr="003F7979">
              <w:rPr>
                <w:rFonts w:ascii="仿宋" w:eastAsia="仿宋" w:hAnsi="仿宋" w:cs="仿宋" w:hint="eastAsia"/>
                <w:szCs w:val="24"/>
              </w:rPr>
              <w:t>绍兴市越城区中兴南路999号</w:t>
            </w:r>
          </w:p>
          <w:p w14:paraId="5189FA47" w14:textId="77777777" w:rsidR="0079243C" w:rsidRPr="00610B46" w:rsidRDefault="00F23A3C" w:rsidP="00610B46">
            <w:pPr>
              <w:pStyle w:val="affa"/>
              <w:widowControl w:val="0"/>
              <w:snapToGrid/>
              <w:spacing w:afterLines="0" w:line="360" w:lineRule="auto"/>
              <w:ind w:firstLine="480"/>
              <w:rPr>
                <w:rFonts w:ascii="仿宋" w:eastAsia="仿宋" w:hAnsi="仿宋" w:cs="仿宋"/>
                <w:szCs w:val="24"/>
              </w:rPr>
            </w:pPr>
            <w:r w:rsidRPr="00610B46">
              <w:rPr>
                <w:rFonts w:ascii="仿宋" w:eastAsia="仿宋" w:hAnsi="仿宋" w:cs="仿宋" w:hint="eastAsia"/>
                <w:szCs w:val="24"/>
              </w:rPr>
              <w:t>传真：/</w:t>
            </w:r>
          </w:p>
          <w:p w14:paraId="355368F5" w14:textId="74CFA2A8" w:rsidR="0079243C" w:rsidRPr="00610B46" w:rsidRDefault="00F23A3C" w:rsidP="00610B46">
            <w:pPr>
              <w:pStyle w:val="affa"/>
              <w:widowControl w:val="0"/>
              <w:snapToGrid/>
              <w:spacing w:afterLines="0" w:line="360" w:lineRule="auto"/>
              <w:ind w:firstLine="480"/>
              <w:rPr>
                <w:rFonts w:ascii="仿宋" w:eastAsia="仿宋" w:hAnsi="仿宋" w:cs="仿宋"/>
                <w:szCs w:val="24"/>
              </w:rPr>
            </w:pPr>
            <w:r w:rsidRPr="00610B46">
              <w:rPr>
                <w:rFonts w:ascii="仿宋" w:eastAsia="仿宋" w:hAnsi="仿宋" w:cs="仿宋" w:hint="eastAsia"/>
                <w:szCs w:val="24"/>
              </w:rPr>
              <w:t>项目联系人（询问）：</w:t>
            </w:r>
            <w:r w:rsidR="003F7979" w:rsidRPr="003F7979">
              <w:rPr>
                <w:rFonts w:ascii="仿宋" w:eastAsia="仿宋" w:hAnsi="仿宋" w:cs="仿宋" w:hint="eastAsia"/>
                <w:szCs w:val="24"/>
              </w:rPr>
              <w:t>龚老师</w:t>
            </w:r>
          </w:p>
          <w:p w14:paraId="5BEE5FCF" w14:textId="7ACE273E" w:rsidR="0079243C" w:rsidRPr="00610B46" w:rsidRDefault="00F23A3C" w:rsidP="00610B46">
            <w:pPr>
              <w:pStyle w:val="affa"/>
              <w:widowControl w:val="0"/>
              <w:snapToGrid/>
              <w:spacing w:afterLines="0" w:line="360" w:lineRule="auto"/>
              <w:ind w:firstLine="480"/>
              <w:rPr>
                <w:rFonts w:ascii="仿宋" w:eastAsia="仿宋" w:hAnsi="仿宋" w:cs="仿宋"/>
                <w:szCs w:val="24"/>
              </w:rPr>
            </w:pPr>
            <w:r w:rsidRPr="00610B46">
              <w:rPr>
                <w:rFonts w:ascii="仿宋" w:eastAsia="仿宋" w:hAnsi="仿宋" w:cs="仿宋" w:hint="eastAsia"/>
                <w:szCs w:val="24"/>
              </w:rPr>
              <w:t>项目联系方式（询问）：</w:t>
            </w:r>
            <w:r w:rsidR="003F7979" w:rsidRPr="003F7979">
              <w:rPr>
                <w:rFonts w:ascii="仿宋" w:eastAsia="仿宋" w:hAnsi="仿宋" w:cs="仿宋"/>
                <w:szCs w:val="24"/>
              </w:rPr>
              <w:t>0575-88293115</w:t>
            </w:r>
          </w:p>
          <w:p w14:paraId="62DE7C1D" w14:textId="6828AB1B" w:rsidR="0079243C" w:rsidRPr="00610B46" w:rsidRDefault="00F23A3C" w:rsidP="00610B46">
            <w:pPr>
              <w:pStyle w:val="affa"/>
              <w:widowControl w:val="0"/>
              <w:snapToGrid/>
              <w:spacing w:afterLines="0" w:line="360" w:lineRule="auto"/>
              <w:ind w:firstLine="480"/>
              <w:rPr>
                <w:rFonts w:ascii="仿宋" w:eastAsia="仿宋" w:hAnsi="仿宋" w:cs="仿宋"/>
                <w:szCs w:val="24"/>
              </w:rPr>
            </w:pPr>
            <w:r w:rsidRPr="00610B46">
              <w:rPr>
                <w:rFonts w:ascii="仿宋" w:eastAsia="仿宋" w:hAnsi="仿宋" w:cs="仿宋" w:hint="eastAsia"/>
                <w:szCs w:val="24"/>
              </w:rPr>
              <w:t>质疑联系人：</w:t>
            </w:r>
            <w:r w:rsidR="003F7979" w:rsidRPr="003F7979">
              <w:rPr>
                <w:rFonts w:ascii="仿宋" w:eastAsia="仿宋" w:hAnsi="仿宋" w:hint="eastAsia"/>
                <w:szCs w:val="24"/>
              </w:rPr>
              <w:t>金老师</w:t>
            </w:r>
          </w:p>
          <w:p w14:paraId="0C4C3E4D" w14:textId="17D5F0A7" w:rsidR="0079243C" w:rsidRPr="00610B46" w:rsidRDefault="00F23A3C" w:rsidP="00610B46">
            <w:pPr>
              <w:pStyle w:val="affa"/>
              <w:widowControl w:val="0"/>
              <w:snapToGrid/>
              <w:spacing w:afterLines="0" w:line="360" w:lineRule="auto"/>
              <w:ind w:firstLine="480"/>
              <w:rPr>
                <w:rFonts w:ascii="仿宋" w:eastAsia="仿宋" w:hAnsi="仿宋" w:cs="仿宋"/>
                <w:szCs w:val="24"/>
              </w:rPr>
            </w:pPr>
            <w:r w:rsidRPr="00610B46">
              <w:rPr>
                <w:rFonts w:ascii="仿宋" w:eastAsia="仿宋" w:hAnsi="仿宋" w:cs="仿宋" w:hint="eastAsia"/>
                <w:szCs w:val="24"/>
              </w:rPr>
              <w:t>质疑联系方式：</w:t>
            </w:r>
            <w:r w:rsidR="003F7979" w:rsidRPr="003F7979">
              <w:rPr>
                <w:rFonts w:ascii="仿宋" w:eastAsia="仿宋" w:hAnsi="仿宋" w:cs="仿宋"/>
                <w:szCs w:val="24"/>
              </w:rPr>
              <w:t>0575-88293030</w:t>
            </w:r>
          </w:p>
          <w:p w14:paraId="63FEDAAD" w14:textId="77777777" w:rsidR="0079243C" w:rsidRPr="00610B46" w:rsidRDefault="00F23A3C" w:rsidP="00610B46">
            <w:pPr>
              <w:pStyle w:val="affa"/>
              <w:widowControl w:val="0"/>
              <w:snapToGrid/>
              <w:spacing w:afterLines="0" w:line="360" w:lineRule="auto"/>
              <w:ind w:firstLine="480"/>
              <w:rPr>
                <w:rFonts w:ascii="仿宋" w:eastAsia="仿宋" w:hAnsi="仿宋" w:cs="仿宋"/>
                <w:szCs w:val="24"/>
              </w:rPr>
            </w:pPr>
            <w:r w:rsidRPr="00610B46">
              <w:rPr>
                <w:rFonts w:ascii="仿宋" w:eastAsia="仿宋" w:hAnsi="仿宋" w:cs="仿宋" w:hint="eastAsia"/>
                <w:szCs w:val="24"/>
              </w:rPr>
              <w:t>2.采购代理机构信</w:t>
            </w:r>
          </w:p>
          <w:p w14:paraId="4317FC5C" w14:textId="77777777" w:rsidR="0079243C" w:rsidRPr="00610B46" w:rsidRDefault="00F23A3C" w:rsidP="00610B46">
            <w:pPr>
              <w:pStyle w:val="affa"/>
              <w:widowControl w:val="0"/>
              <w:snapToGrid/>
              <w:spacing w:afterLines="0" w:line="360" w:lineRule="auto"/>
              <w:ind w:firstLine="480"/>
              <w:rPr>
                <w:rFonts w:ascii="仿宋" w:eastAsia="仿宋" w:hAnsi="仿宋" w:cs="仿宋"/>
                <w:szCs w:val="24"/>
              </w:rPr>
            </w:pPr>
            <w:r w:rsidRPr="00610B46">
              <w:rPr>
                <w:rFonts w:ascii="仿宋" w:eastAsia="仿宋" w:hAnsi="仿宋" w:cs="仿宋" w:hint="eastAsia"/>
                <w:szCs w:val="24"/>
              </w:rPr>
              <w:t>名称：浙江</w:t>
            </w:r>
            <w:r w:rsidRPr="00610B46">
              <w:rPr>
                <w:rFonts w:ascii="仿宋" w:eastAsia="仿宋" w:hAnsi="仿宋" w:cs="仿宋"/>
                <w:szCs w:val="24"/>
              </w:rPr>
              <w:t>社发项目管理有限公司</w:t>
            </w:r>
          </w:p>
          <w:p w14:paraId="0A392347" w14:textId="77777777" w:rsidR="0079243C" w:rsidRPr="00610B46" w:rsidRDefault="00F23A3C" w:rsidP="00610B46">
            <w:pPr>
              <w:pStyle w:val="affa"/>
              <w:widowControl w:val="0"/>
              <w:snapToGrid/>
              <w:spacing w:afterLines="0" w:line="360" w:lineRule="auto"/>
              <w:ind w:firstLine="480"/>
              <w:rPr>
                <w:rFonts w:ascii="仿宋" w:eastAsia="仿宋" w:hAnsi="仿宋" w:cs="仿宋"/>
                <w:szCs w:val="24"/>
              </w:rPr>
            </w:pPr>
            <w:r w:rsidRPr="00610B46">
              <w:rPr>
                <w:rFonts w:ascii="仿宋" w:eastAsia="仿宋" w:hAnsi="仿宋" w:cs="仿宋" w:hint="eastAsia"/>
                <w:szCs w:val="24"/>
              </w:rPr>
              <w:t>地址：</w:t>
            </w:r>
            <w:r w:rsidRPr="00610B46">
              <w:rPr>
                <w:rFonts w:ascii="仿宋" w:eastAsia="仿宋" w:hAnsi="仿宋" w:cs="仿宋_GB2312" w:hint="eastAsia"/>
                <w:szCs w:val="24"/>
                <w:lang w:val="zh-CN"/>
              </w:rPr>
              <w:t>绍兴市越城区中兴北路</w:t>
            </w:r>
            <w:r w:rsidRPr="00610B46">
              <w:rPr>
                <w:rFonts w:ascii="仿宋" w:eastAsia="仿宋" w:hAnsi="仿宋" w:cs="仿宋_GB2312"/>
                <w:szCs w:val="24"/>
                <w:lang w:val="zh-CN"/>
              </w:rPr>
              <w:t>601</w:t>
            </w:r>
            <w:r w:rsidRPr="00610B46">
              <w:rPr>
                <w:rFonts w:ascii="仿宋" w:eastAsia="仿宋" w:hAnsi="仿宋" w:cs="仿宋_GB2312" w:hint="eastAsia"/>
                <w:szCs w:val="24"/>
                <w:lang w:val="zh-CN"/>
              </w:rPr>
              <w:t>号好望大厦</w:t>
            </w:r>
            <w:r w:rsidRPr="00610B46">
              <w:rPr>
                <w:rFonts w:ascii="仿宋" w:eastAsia="仿宋" w:hAnsi="仿宋" w:cs="仿宋_GB2312"/>
                <w:szCs w:val="24"/>
                <w:lang w:val="zh-CN"/>
              </w:rPr>
              <w:t>2</w:t>
            </w:r>
            <w:r w:rsidRPr="00610B46">
              <w:rPr>
                <w:rFonts w:ascii="仿宋" w:eastAsia="仿宋" w:hAnsi="仿宋" w:cs="仿宋_GB2312" w:hint="eastAsia"/>
                <w:szCs w:val="24"/>
                <w:lang w:val="zh-CN"/>
              </w:rPr>
              <w:t>幢</w:t>
            </w:r>
            <w:r w:rsidRPr="00610B46">
              <w:rPr>
                <w:rFonts w:ascii="仿宋" w:eastAsia="仿宋" w:hAnsi="仿宋" w:cs="仿宋_GB2312"/>
                <w:szCs w:val="24"/>
                <w:lang w:val="zh-CN"/>
              </w:rPr>
              <w:t>1502</w:t>
            </w:r>
            <w:r w:rsidRPr="00610B46">
              <w:rPr>
                <w:rFonts w:ascii="仿宋" w:eastAsia="仿宋" w:hAnsi="仿宋" w:cs="仿宋_GB2312" w:hint="eastAsia"/>
                <w:szCs w:val="24"/>
                <w:lang w:val="zh-CN"/>
              </w:rPr>
              <w:t>室</w:t>
            </w:r>
          </w:p>
          <w:p w14:paraId="4D0B03B4" w14:textId="77777777" w:rsidR="0079243C" w:rsidRPr="00610B46" w:rsidRDefault="00F23A3C" w:rsidP="00610B46">
            <w:pPr>
              <w:pStyle w:val="affa"/>
              <w:widowControl w:val="0"/>
              <w:snapToGrid/>
              <w:spacing w:afterLines="0" w:line="360" w:lineRule="auto"/>
              <w:ind w:firstLine="480"/>
              <w:rPr>
                <w:rFonts w:ascii="仿宋" w:eastAsia="仿宋" w:hAnsi="仿宋" w:cs="仿宋"/>
                <w:szCs w:val="24"/>
              </w:rPr>
            </w:pPr>
            <w:r w:rsidRPr="00610B46">
              <w:rPr>
                <w:rFonts w:ascii="仿宋" w:eastAsia="仿宋" w:hAnsi="仿宋" w:cs="仿宋" w:hint="eastAsia"/>
                <w:szCs w:val="24"/>
              </w:rPr>
              <w:t>传真：/</w:t>
            </w:r>
          </w:p>
          <w:p w14:paraId="3A99F0F9" w14:textId="44F94160" w:rsidR="0079243C" w:rsidRPr="00610B46" w:rsidRDefault="00F23A3C" w:rsidP="00610B46">
            <w:pPr>
              <w:pStyle w:val="affa"/>
              <w:widowControl w:val="0"/>
              <w:snapToGrid/>
              <w:spacing w:afterLines="0" w:line="360" w:lineRule="auto"/>
              <w:ind w:firstLine="480"/>
              <w:rPr>
                <w:rFonts w:ascii="仿宋" w:eastAsia="仿宋" w:hAnsi="仿宋" w:cs="仿宋"/>
                <w:szCs w:val="24"/>
              </w:rPr>
            </w:pPr>
            <w:r w:rsidRPr="00610B46">
              <w:rPr>
                <w:rFonts w:ascii="仿宋" w:eastAsia="仿宋" w:hAnsi="仿宋" w:cs="仿宋" w:hint="eastAsia"/>
                <w:szCs w:val="24"/>
              </w:rPr>
              <w:t>项目联系人（询问）：</w:t>
            </w:r>
            <w:proofErr w:type="gramStart"/>
            <w:r w:rsidR="003F7979">
              <w:rPr>
                <w:rFonts w:ascii="仿宋" w:eastAsia="仿宋" w:hAnsi="仿宋" w:cs="仿宋" w:hint="eastAsia"/>
                <w:szCs w:val="24"/>
              </w:rPr>
              <w:t>包奇杰</w:t>
            </w:r>
            <w:proofErr w:type="gramEnd"/>
          </w:p>
          <w:p w14:paraId="3EBE5F77" w14:textId="2232526A" w:rsidR="0079243C" w:rsidRPr="00610B46" w:rsidRDefault="00F23A3C" w:rsidP="00610B46">
            <w:pPr>
              <w:pStyle w:val="affa"/>
              <w:widowControl w:val="0"/>
              <w:snapToGrid/>
              <w:spacing w:afterLines="0" w:line="360" w:lineRule="auto"/>
              <w:ind w:firstLine="480"/>
              <w:rPr>
                <w:rFonts w:ascii="仿宋" w:eastAsia="仿宋" w:hAnsi="仿宋" w:cs="仿宋"/>
                <w:szCs w:val="24"/>
              </w:rPr>
            </w:pPr>
            <w:r w:rsidRPr="00610B46">
              <w:rPr>
                <w:rFonts w:ascii="仿宋" w:eastAsia="仿宋" w:hAnsi="仿宋" w:cs="仿宋" w:hint="eastAsia"/>
                <w:szCs w:val="24"/>
              </w:rPr>
              <w:t>项目联系方式（询问）：</w:t>
            </w:r>
            <w:r w:rsidR="003F7979">
              <w:rPr>
                <w:rFonts w:ascii="仿宋" w:eastAsia="仿宋" w:hAnsi="仿宋" w:cs="仿宋_GB2312"/>
                <w:szCs w:val="24"/>
                <w:lang w:val="zh-CN"/>
              </w:rPr>
              <w:t>15158182818</w:t>
            </w:r>
          </w:p>
          <w:p w14:paraId="28613E5C" w14:textId="77777777" w:rsidR="0079243C" w:rsidRPr="00610B46" w:rsidRDefault="00F23A3C" w:rsidP="00610B46">
            <w:pPr>
              <w:pStyle w:val="affa"/>
              <w:widowControl w:val="0"/>
              <w:snapToGrid/>
              <w:spacing w:afterLines="0" w:line="360" w:lineRule="auto"/>
              <w:ind w:firstLine="480"/>
              <w:rPr>
                <w:rFonts w:ascii="仿宋" w:eastAsia="仿宋" w:hAnsi="仿宋" w:cs="仿宋"/>
                <w:szCs w:val="24"/>
              </w:rPr>
            </w:pPr>
            <w:r w:rsidRPr="00610B46">
              <w:rPr>
                <w:rFonts w:ascii="仿宋" w:eastAsia="仿宋" w:hAnsi="仿宋" w:cs="仿宋" w:hint="eastAsia"/>
                <w:szCs w:val="24"/>
              </w:rPr>
              <w:t>质疑联系人：何雯</w:t>
            </w:r>
          </w:p>
          <w:p w14:paraId="35A21901" w14:textId="77777777" w:rsidR="0079243C" w:rsidRPr="00610B46" w:rsidRDefault="00F23A3C" w:rsidP="00610B46">
            <w:pPr>
              <w:pStyle w:val="affa"/>
              <w:widowControl w:val="0"/>
              <w:snapToGrid/>
              <w:spacing w:afterLines="0" w:line="360" w:lineRule="auto"/>
              <w:ind w:firstLine="480"/>
              <w:rPr>
                <w:rFonts w:ascii="仿宋" w:eastAsia="仿宋" w:hAnsi="仿宋" w:cs="仿宋"/>
                <w:szCs w:val="24"/>
              </w:rPr>
            </w:pPr>
            <w:r w:rsidRPr="00610B46">
              <w:rPr>
                <w:rFonts w:ascii="仿宋" w:eastAsia="仿宋" w:hAnsi="仿宋" w:cs="仿宋" w:hint="eastAsia"/>
                <w:szCs w:val="24"/>
              </w:rPr>
              <w:t>质疑联系方式：</w:t>
            </w:r>
            <w:r w:rsidRPr="00610B46">
              <w:rPr>
                <w:rFonts w:ascii="仿宋" w:eastAsia="仿宋" w:hAnsi="仿宋" w:cs="仿宋"/>
                <w:szCs w:val="24"/>
              </w:rPr>
              <w:t>0571-86791612</w:t>
            </w:r>
          </w:p>
          <w:p w14:paraId="26A5FD14" w14:textId="77777777" w:rsidR="0079243C" w:rsidRPr="00610B46" w:rsidRDefault="00F23A3C" w:rsidP="00610B46">
            <w:pPr>
              <w:pStyle w:val="affa"/>
              <w:widowControl w:val="0"/>
              <w:snapToGrid/>
              <w:spacing w:afterLines="0" w:line="360" w:lineRule="auto"/>
              <w:ind w:firstLine="480"/>
              <w:rPr>
                <w:rFonts w:ascii="仿宋" w:eastAsia="仿宋" w:hAnsi="仿宋" w:cs="仿宋"/>
                <w:szCs w:val="24"/>
              </w:rPr>
            </w:pPr>
            <w:r w:rsidRPr="00610B46">
              <w:rPr>
                <w:rFonts w:ascii="仿宋" w:eastAsia="仿宋" w:hAnsi="仿宋" w:cs="仿宋" w:hint="eastAsia"/>
                <w:szCs w:val="24"/>
              </w:rPr>
              <w:t>3.同级采购监督管理部门</w:t>
            </w:r>
          </w:p>
          <w:p w14:paraId="48EAA735" w14:textId="6D4E9832" w:rsidR="0079243C" w:rsidRPr="00610B46" w:rsidRDefault="00F23A3C" w:rsidP="00610B46">
            <w:pPr>
              <w:pStyle w:val="affa"/>
              <w:widowControl w:val="0"/>
              <w:snapToGrid/>
              <w:spacing w:afterLines="0" w:line="360" w:lineRule="auto"/>
              <w:ind w:firstLine="480"/>
              <w:rPr>
                <w:rFonts w:ascii="仿宋" w:eastAsia="仿宋" w:hAnsi="仿宋" w:cs="仿宋"/>
                <w:szCs w:val="24"/>
              </w:rPr>
            </w:pPr>
            <w:r w:rsidRPr="00610B46">
              <w:rPr>
                <w:rFonts w:ascii="仿宋" w:eastAsia="仿宋" w:hAnsi="仿宋" w:cs="仿宋" w:hint="eastAsia"/>
                <w:szCs w:val="24"/>
              </w:rPr>
              <w:t>名称：</w:t>
            </w:r>
            <w:r w:rsidR="00ED08E3" w:rsidRPr="00ED08E3">
              <w:rPr>
                <w:rFonts w:ascii="仿宋" w:eastAsia="仿宋" w:hAnsi="仿宋" w:cs="仿宋" w:hint="eastAsia"/>
                <w:szCs w:val="24"/>
              </w:rPr>
              <w:t>绍兴文理学院</w:t>
            </w:r>
          </w:p>
          <w:p w14:paraId="6D1D65E8" w14:textId="3BDFD214" w:rsidR="0079243C" w:rsidRPr="00610B46" w:rsidRDefault="00F23A3C" w:rsidP="00610B46">
            <w:pPr>
              <w:pStyle w:val="affa"/>
              <w:widowControl w:val="0"/>
              <w:snapToGrid/>
              <w:spacing w:afterLines="0" w:line="360" w:lineRule="auto"/>
              <w:ind w:firstLine="480"/>
              <w:rPr>
                <w:rFonts w:ascii="仿宋" w:eastAsia="仿宋" w:hAnsi="仿宋" w:cs="仿宋"/>
                <w:szCs w:val="24"/>
              </w:rPr>
            </w:pPr>
            <w:r w:rsidRPr="00610B46">
              <w:rPr>
                <w:rFonts w:ascii="仿宋" w:eastAsia="仿宋" w:hAnsi="仿宋" w:cs="仿宋" w:hint="eastAsia"/>
                <w:szCs w:val="24"/>
              </w:rPr>
              <w:t>地址：</w:t>
            </w:r>
            <w:r w:rsidR="00ED08E3" w:rsidRPr="00610B46">
              <w:rPr>
                <w:rFonts w:ascii="仿宋" w:eastAsia="仿宋" w:hAnsi="仿宋" w:cs="仿宋" w:hint="eastAsia"/>
                <w:szCs w:val="24"/>
              </w:rPr>
              <w:t>/</w:t>
            </w:r>
          </w:p>
          <w:p w14:paraId="1BDB6454" w14:textId="77777777" w:rsidR="0079243C" w:rsidRPr="00610B46" w:rsidRDefault="00F23A3C" w:rsidP="00610B46">
            <w:pPr>
              <w:pStyle w:val="affa"/>
              <w:widowControl w:val="0"/>
              <w:snapToGrid/>
              <w:spacing w:afterLines="0" w:line="360" w:lineRule="auto"/>
              <w:ind w:firstLine="480"/>
              <w:rPr>
                <w:rFonts w:ascii="仿宋" w:eastAsia="仿宋" w:hAnsi="仿宋" w:cs="仿宋"/>
                <w:szCs w:val="24"/>
              </w:rPr>
            </w:pPr>
            <w:r w:rsidRPr="00610B46">
              <w:rPr>
                <w:rFonts w:ascii="仿宋" w:eastAsia="仿宋" w:hAnsi="仿宋" w:cs="仿宋" w:hint="eastAsia"/>
                <w:szCs w:val="24"/>
              </w:rPr>
              <w:t>传真：/</w:t>
            </w:r>
          </w:p>
          <w:p w14:paraId="4AA4A57C" w14:textId="5BE1BFFA" w:rsidR="0079243C" w:rsidRPr="00610B46" w:rsidRDefault="00F23A3C" w:rsidP="00610B46">
            <w:pPr>
              <w:pStyle w:val="affa"/>
              <w:widowControl w:val="0"/>
              <w:snapToGrid/>
              <w:spacing w:afterLines="0" w:line="360" w:lineRule="auto"/>
              <w:ind w:firstLine="480"/>
              <w:rPr>
                <w:rFonts w:ascii="仿宋" w:eastAsia="仿宋" w:hAnsi="仿宋" w:cs="仿宋"/>
                <w:szCs w:val="24"/>
              </w:rPr>
            </w:pPr>
            <w:r w:rsidRPr="00610B46">
              <w:rPr>
                <w:rFonts w:ascii="仿宋" w:eastAsia="仿宋" w:hAnsi="仿宋" w:cs="仿宋" w:hint="eastAsia"/>
                <w:szCs w:val="24"/>
              </w:rPr>
              <w:t>联系人：</w:t>
            </w:r>
            <w:r w:rsidR="00ED08E3" w:rsidRPr="00ED08E3">
              <w:rPr>
                <w:rFonts w:ascii="仿宋" w:eastAsia="仿宋" w:hAnsi="仿宋" w:cs="仿宋" w:hint="eastAsia"/>
                <w:szCs w:val="24"/>
              </w:rPr>
              <w:t>聂玉冰</w:t>
            </w:r>
          </w:p>
          <w:p w14:paraId="296D5E04" w14:textId="350447A5" w:rsidR="0079243C" w:rsidRPr="00610B46" w:rsidRDefault="00F23A3C" w:rsidP="00610B46">
            <w:pPr>
              <w:pStyle w:val="affa"/>
              <w:widowControl w:val="0"/>
              <w:snapToGrid/>
              <w:spacing w:afterLines="0" w:line="360" w:lineRule="auto"/>
              <w:ind w:firstLine="480"/>
              <w:rPr>
                <w:rFonts w:ascii="仿宋" w:eastAsia="仿宋" w:hAnsi="仿宋" w:cs="仿宋"/>
                <w:szCs w:val="24"/>
              </w:rPr>
            </w:pPr>
            <w:r w:rsidRPr="00610B46">
              <w:rPr>
                <w:rFonts w:ascii="仿宋" w:eastAsia="仿宋" w:hAnsi="仿宋" w:cs="仿宋" w:hint="eastAsia"/>
                <w:szCs w:val="24"/>
              </w:rPr>
              <w:t>监督投诉电话：</w:t>
            </w:r>
            <w:r w:rsidR="00ED08E3" w:rsidRPr="00ED08E3">
              <w:rPr>
                <w:rFonts w:ascii="仿宋" w:eastAsia="仿宋" w:hAnsi="仿宋" w:cs="仿宋"/>
                <w:szCs w:val="24"/>
              </w:rPr>
              <w:t>0575-88342889</w:t>
            </w:r>
            <w:r w:rsidR="00ED08E3" w:rsidRPr="00ED08E3">
              <w:rPr>
                <w:rFonts w:ascii="Calibri" w:eastAsia="仿宋" w:hAnsi="Calibri" w:cs="Calibri"/>
                <w:szCs w:val="24"/>
              </w:rPr>
              <w:t> </w:t>
            </w:r>
          </w:p>
        </w:tc>
      </w:tr>
    </w:tbl>
    <w:p w14:paraId="50FC15D6" w14:textId="77777777" w:rsidR="0079243C" w:rsidRDefault="00F23A3C">
      <w:pPr>
        <w:widowControl/>
        <w:jc w:val="left"/>
        <w:rPr>
          <w:rFonts w:ascii="仿宋_GB2312" w:eastAsia="仿宋_GB2312" w:hAnsi="新宋体"/>
          <w:kern w:val="0"/>
          <w:sz w:val="24"/>
        </w:rPr>
      </w:pPr>
      <w:r>
        <w:rPr>
          <w:rFonts w:ascii="仿宋_GB2312" w:eastAsia="仿宋_GB2312" w:hAnsi="新宋体"/>
        </w:rPr>
        <w:lastRenderedPageBreak/>
        <w:br w:type="page"/>
      </w:r>
    </w:p>
    <w:p w14:paraId="71DE9DF6" w14:textId="77777777" w:rsidR="0079243C" w:rsidRDefault="00F23A3C">
      <w:pPr>
        <w:pageBreakBefore/>
        <w:ind w:left="238"/>
        <w:jc w:val="center"/>
        <w:rPr>
          <w:rFonts w:ascii="仿宋_GB2312" w:eastAsia="仿宋_GB2312" w:hAnsi="宋体"/>
          <w:b/>
          <w:sz w:val="36"/>
          <w:szCs w:val="36"/>
        </w:rPr>
      </w:pPr>
      <w:r>
        <w:rPr>
          <w:rFonts w:ascii="仿宋_GB2312" w:eastAsia="仿宋_GB2312" w:hAnsi="宋体" w:hint="eastAsia"/>
          <w:b/>
          <w:sz w:val="36"/>
          <w:szCs w:val="36"/>
        </w:rPr>
        <w:lastRenderedPageBreak/>
        <w:t>第二部分 投标须知</w:t>
      </w:r>
    </w:p>
    <w:p w14:paraId="045EE3CD" w14:textId="77777777" w:rsidR="0079243C" w:rsidRDefault="00F23A3C">
      <w:pPr>
        <w:ind w:left="238"/>
        <w:jc w:val="center"/>
        <w:rPr>
          <w:rFonts w:ascii="仿宋_GB2312" w:eastAsia="仿宋_GB2312" w:hAnsi="宋体"/>
          <w:b/>
          <w:sz w:val="30"/>
          <w:szCs w:val="36"/>
        </w:rPr>
      </w:pPr>
      <w:bookmarkStart w:id="2" w:name="_Hlk47616320"/>
      <w:r>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276"/>
        <w:gridCol w:w="7147"/>
      </w:tblGrid>
      <w:tr w:rsidR="0079243C" w14:paraId="550508BB" w14:textId="77777777" w:rsidTr="00F23A3C">
        <w:trPr>
          <w:trHeight w:val="613"/>
        </w:trPr>
        <w:tc>
          <w:tcPr>
            <w:tcW w:w="817" w:type="dxa"/>
            <w:vAlign w:val="center"/>
          </w:tcPr>
          <w:p w14:paraId="4755E5A5" w14:textId="77777777" w:rsidR="0079243C" w:rsidRDefault="00F23A3C" w:rsidP="003F7979">
            <w:pPr>
              <w:jc w:val="center"/>
              <w:rPr>
                <w:rFonts w:ascii="仿宋_GB2312" w:eastAsia="仿宋_GB2312" w:hAnsi="宋体"/>
                <w:sz w:val="24"/>
              </w:rPr>
            </w:pPr>
            <w:r>
              <w:rPr>
                <w:rFonts w:ascii="仿宋_GB2312" w:eastAsia="仿宋_GB2312" w:hAnsi="宋体" w:hint="eastAsia"/>
                <w:sz w:val="24"/>
              </w:rPr>
              <w:t>序号</w:t>
            </w:r>
          </w:p>
        </w:tc>
        <w:tc>
          <w:tcPr>
            <w:tcW w:w="8423" w:type="dxa"/>
            <w:gridSpan w:val="2"/>
            <w:vAlign w:val="center"/>
          </w:tcPr>
          <w:p w14:paraId="4557D14B" w14:textId="77777777" w:rsidR="0079243C" w:rsidRDefault="00F23A3C" w:rsidP="003F7979">
            <w:pPr>
              <w:jc w:val="center"/>
              <w:rPr>
                <w:rFonts w:ascii="仿宋_GB2312" w:eastAsia="仿宋_GB2312" w:hAnsi="宋体"/>
                <w:sz w:val="24"/>
              </w:rPr>
            </w:pPr>
            <w:r>
              <w:rPr>
                <w:rFonts w:ascii="仿宋_GB2312" w:eastAsia="仿宋_GB2312" w:hAnsi="宋体" w:hint="eastAsia"/>
                <w:sz w:val="24"/>
              </w:rPr>
              <w:t>内    容</w:t>
            </w:r>
          </w:p>
        </w:tc>
      </w:tr>
      <w:tr w:rsidR="0079243C" w14:paraId="46C5A7B0" w14:textId="77777777" w:rsidTr="00F23A3C">
        <w:trPr>
          <w:trHeight w:val="1145"/>
        </w:trPr>
        <w:tc>
          <w:tcPr>
            <w:tcW w:w="817" w:type="dxa"/>
            <w:vAlign w:val="center"/>
          </w:tcPr>
          <w:p w14:paraId="3D2CC9A5" w14:textId="77777777" w:rsidR="0079243C" w:rsidRDefault="00F23A3C" w:rsidP="003F7979">
            <w:pPr>
              <w:jc w:val="center"/>
              <w:rPr>
                <w:rFonts w:ascii="仿宋_GB2312" w:eastAsia="仿宋_GB2312" w:hAnsi="宋体"/>
                <w:sz w:val="24"/>
              </w:rPr>
            </w:pPr>
            <w:r>
              <w:rPr>
                <w:rFonts w:ascii="仿宋_GB2312" w:eastAsia="仿宋_GB2312" w:hAnsi="宋体" w:hint="eastAsia"/>
                <w:sz w:val="24"/>
              </w:rPr>
              <w:t>1</w:t>
            </w:r>
          </w:p>
        </w:tc>
        <w:tc>
          <w:tcPr>
            <w:tcW w:w="8423" w:type="dxa"/>
            <w:gridSpan w:val="2"/>
            <w:vAlign w:val="center"/>
          </w:tcPr>
          <w:p w14:paraId="7A40A55D" w14:textId="77777777" w:rsidR="0079243C" w:rsidRDefault="00F23A3C" w:rsidP="003F7979">
            <w:pPr>
              <w:snapToGrid w:val="0"/>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投标人按照项目要求特许资格、资信证明文件（如果有）：</w:t>
            </w:r>
          </w:p>
          <w:p w14:paraId="1D14EC9B" w14:textId="77777777" w:rsidR="0079243C" w:rsidRDefault="00F23A3C" w:rsidP="003F7979">
            <w:pPr>
              <w:ind w:firstLineChars="200" w:firstLine="480"/>
              <w:rPr>
                <w:rFonts w:ascii="仿宋_GB2312" w:eastAsia="仿宋_GB2312" w:hAnsi="宋体"/>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79243C" w14:paraId="0F786EB6" w14:textId="77777777" w:rsidTr="00F23A3C">
        <w:trPr>
          <w:trHeight w:val="1145"/>
        </w:trPr>
        <w:tc>
          <w:tcPr>
            <w:tcW w:w="817" w:type="dxa"/>
            <w:vAlign w:val="center"/>
          </w:tcPr>
          <w:p w14:paraId="27BED950" w14:textId="77777777" w:rsidR="0079243C" w:rsidRDefault="00F23A3C" w:rsidP="003F7979">
            <w:pPr>
              <w:jc w:val="center"/>
              <w:rPr>
                <w:rFonts w:ascii="仿宋_GB2312" w:eastAsia="仿宋_GB2312" w:hAnsi="宋体"/>
                <w:sz w:val="24"/>
              </w:rPr>
            </w:pPr>
            <w:r>
              <w:rPr>
                <w:rFonts w:ascii="仿宋_GB2312" w:eastAsia="仿宋_GB2312" w:hAnsi="宋体" w:hint="eastAsia"/>
                <w:sz w:val="24"/>
              </w:rPr>
              <w:t>2</w:t>
            </w:r>
          </w:p>
        </w:tc>
        <w:tc>
          <w:tcPr>
            <w:tcW w:w="8423" w:type="dxa"/>
            <w:gridSpan w:val="2"/>
            <w:vAlign w:val="center"/>
          </w:tcPr>
          <w:p w14:paraId="5FA3ABC0" w14:textId="77777777" w:rsidR="0079243C" w:rsidRDefault="00F23A3C" w:rsidP="003F7979">
            <w:pPr>
              <w:snapToGrid w:val="0"/>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14:paraId="2500CEDA" w14:textId="77777777" w:rsidR="0079243C" w:rsidRDefault="00F23A3C" w:rsidP="003F7979">
            <w:pPr>
              <w:snapToGrid w:val="0"/>
              <w:rPr>
                <w:rFonts w:ascii="仿宋_GB2312" w:eastAsia="仿宋_GB2312" w:hAnsi="仿宋_GB2312" w:cs="仿宋_GB2312"/>
                <w:b/>
                <w:sz w:val="24"/>
              </w:rPr>
            </w:pPr>
            <w:r>
              <w:rPr>
                <w:rFonts w:ascii="仿宋_GB2312" w:eastAsia="仿宋_GB2312" w:hAnsi="仿宋_GB2312" w:cs="仿宋_GB2312" w:hint="eastAsia"/>
                <w:b/>
                <w:sz w:val="24"/>
              </w:rPr>
              <w:t>1.资格后审。</w:t>
            </w:r>
          </w:p>
          <w:p w14:paraId="2B0C3C77" w14:textId="77777777" w:rsidR="0079243C" w:rsidRDefault="00F23A3C" w:rsidP="003F7979">
            <w:pPr>
              <w:snapToGrid w:val="0"/>
              <w:rPr>
                <w:rFonts w:ascii="仿宋_GB2312" w:eastAsia="仿宋_GB2312" w:hAnsi="仿宋_GB2312" w:cs="仿宋_GB2312"/>
                <w:b/>
                <w:sz w:val="24"/>
              </w:rPr>
            </w:pPr>
            <w:r>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w:t>
            </w:r>
            <w:proofErr w:type="gramStart"/>
            <w:r>
              <w:rPr>
                <w:rFonts w:ascii="仿宋_GB2312" w:eastAsia="仿宋_GB2312" w:hAnsi="仿宋_GB2312" w:cs="仿宋_GB2312" w:hint="eastAsia"/>
                <w:b/>
                <w:sz w:val="24"/>
              </w:rPr>
              <w:t>社保证明</w:t>
            </w:r>
            <w:proofErr w:type="gramEnd"/>
            <w:r>
              <w:rPr>
                <w:rFonts w:ascii="仿宋_GB2312" w:eastAsia="仿宋_GB2312" w:hAnsi="仿宋_GB2312" w:cs="仿宋_GB2312" w:hint="eastAsia"/>
                <w:b/>
                <w:sz w:val="24"/>
              </w:rPr>
              <w:t>（1.如该授权代表为离退休返聘人员的，投标响应文件技术部分内需提供退休证明及单位聘用证明;2.如由第三方代理社保事项的，则需提供加盖投标人公章的委托代理协议复印件）。</w:t>
            </w:r>
          </w:p>
        </w:tc>
      </w:tr>
      <w:tr w:rsidR="0079243C" w14:paraId="6B54017E" w14:textId="77777777" w:rsidTr="003F7979">
        <w:trPr>
          <w:trHeight w:val="594"/>
        </w:trPr>
        <w:tc>
          <w:tcPr>
            <w:tcW w:w="817" w:type="dxa"/>
            <w:vAlign w:val="center"/>
          </w:tcPr>
          <w:p w14:paraId="1A3BE88D" w14:textId="77777777" w:rsidR="0079243C" w:rsidRDefault="00F23A3C" w:rsidP="003F7979">
            <w:pPr>
              <w:jc w:val="center"/>
              <w:rPr>
                <w:rFonts w:ascii="仿宋_GB2312" w:eastAsia="仿宋_GB2312" w:hAnsi="宋体"/>
                <w:sz w:val="24"/>
              </w:rPr>
            </w:pPr>
            <w:r>
              <w:rPr>
                <w:rFonts w:ascii="仿宋_GB2312" w:eastAsia="仿宋_GB2312" w:hAnsi="宋体" w:hint="eastAsia"/>
                <w:sz w:val="24"/>
              </w:rPr>
              <w:t>3</w:t>
            </w:r>
          </w:p>
        </w:tc>
        <w:tc>
          <w:tcPr>
            <w:tcW w:w="8423" w:type="dxa"/>
            <w:gridSpan w:val="2"/>
            <w:vAlign w:val="center"/>
          </w:tcPr>
          <w:p w14:paraId="0755380D" w14:textId="77777777" w:rsidR="0079243C" w:rsidRDefault="00F23A3C" w:rsidP="003F7979">
            <w:pPr>
              <w:autoSpaceDE w:val="0"/>
              <w:autoSpaceDN w:val="0"/>
              <w:textAlignment w:val="bottom"/>
              <w:rPr>
                <w:rFonts w:ascii="仿宋_GB2312" w:eastAsia="仿宋_GB2312" w:hAnsi="宋体"/>
                <w:sz w:val="24"/>
              </w:rPr>
            </w:pPr>
            <w:r>
              <w:rPr>
                <w:rFonts w:ascii="仿宋_GB2312" w:eastAsia="仿宋_GB2312" w:hAnsi="宋体" w:hint="eastAsia"/>
                <w:b/>
                <w:sz w:val="24"/>
              </w:rPr>
              <w:t>投标有效期：</w:t>
            </w:r>
            <w:r>
              <w:rPr>
                <w:rFonts w:ascii="仿宋_GB2312" w:eastAsia="仿宋_GB2312" w:hAnsi="仿宋" w:cs="仿宋_GB2312" w:hint="eastAsia"/>
                <w:sz w:val="24"/>
              </w:rPr>
              <w:t>投标有效期为从提交投标文件的截止之日起90天。</w:t>
            </w:r>
            <w:r>
              <w:rPr>
                <w:rFonts w:ascii="仿宋_GB2312" w:eastAsia="仿宋_GB2312" w:hAnsi="仿宋" w:cs="仿宋_GB2312" w:hint="eastAsia"/>
                <w:b/>
                <w:sz w:val="24"/>
              </w:rPr>
              <w:t>投标人的投标文件中承</w:t>
            </w:r>
            <w:r>
              <w:rPr>
                <w:rFonts w:ascii="仿宋_GB2312" w:eastAsia="仿宋_GB2312" w:hAnsi="仿宋" w:cs="仿宋_GB2312" w:hint="eastAsia"/>
                <w:b/>
                <w:sz w:val="24"/>
                <w:szCs w:val="21"/>
              </w:rPr>
              <w:t>诺的投标有效期少于招标文件中载明的投标有效期的，投标无效。</w:t>
            </w:r>
          </w:p>
        </w:tc>
      </w:tr>
      <w:tr w:rsidR="0079243C" w14:paraId="06959343" w14:textId="77777777" w:rsidTr="003F7979">
        <w:trPr>
          <w:trHeight w:val="390"/>
        </w:trPr>
        <w:tc>
          <w:tcPr>
            <w:tcW w:w="817" w:type="dxa"/>
            <w:vAlign w:val="center"/>
          </w:tcPr>
          <w:p w14:paraId="10CA3683" w14:textId="77777777" w:rsidR="0079243C" w:rsidRDefault="00F23A3C" w:rsidP="003F7979">
            <w:pPr>
              <w:jc w:val="center"/>
              <w:rPr>
                <w:rFonts w:ascii="仿宋_GB2312" w:eastAsia="仿宋_GB2312" w:hAnsi="宋体"/>
                <w:sz w:val="24"/>
              </w:rPr>
            </w:pPr>
            <w:r>
              <w:rPr>
                <w:rFonts w:ascii="仿宋_GB2312" w:eastAsia="仿宋_GB2312" w:hAnsi="宋体" w:hint="eastAsia"/>
                <w:sz w:val="24"/>
              </w:rPr>
              <w:t>4</w:t>
            </w:r>
          </w:p>
        </w:tc>
        <w:tc>
          <w:tcPr>
            <w:tcW w:w="8423" w:type="dxa"/>
            <w:gridSpan w:val="2"/>
            <w:vAlign w:val="center"/>
          </w:tcPr>
          <w:p w14:paraId="3899FD42" w14:textId="77777777" w:rsidR="0079243C" w:rsidRDefault="00F23A3C" w:rsidP="003F7979">
            <w:pPr>
              <w:rPr>
                <w:rFonts w:ascii="仿宋_GB2312" w:eastAsia="仿宋_GB2312" w:hAnsi="宋体"/>
                <w:sz w:val="24"/>
              </w:rPr>
            </w:pPr>
            <w:r>
              <w:rPr>
                <w:rFonts w:ascii="仿宋_GB2312" w:eastAsia="仿宋_GB2312" w:hAnsi="仿宋" w:cs="仿宋_GB2312" w:hint="eastAsia"/>
                <w:b/>
                <w:sz w:val="24"/>
              </w:rPr>
              <w:t>转包：</w:t>
            </w:r>
            <w:r>
              <w:rPr>
                <w:rFonts w:ascii="仿宋_GB2312" w:eastAsia="仿宋_GB2312" w:hAnsi="仿宋" w:cs="仿宋_GB2312" w:hint="eastAsia"/>
                <w:sz w:val="24"/>
              </w:rPr>
              <w:t>本项目不得转包。</w:t>
            </w:r>
          </w:p>
        </w:tc>
      </w:tr>
      <w:tr w:rsidR="0079243C" w14:paraId="4F440305" w14:textId="77777777" w:rsidTr="003F7979">
        <w:trPr>
          <w:trHeight w:val="552"/>
        </w:trPr>
        <w:tc>
          <w:tcPr>
            <w:tcW w:w="817" w:type="dxa"/>
            <w:vAlign w:val="center"/>
          </w:tcPr>
          <w:p w14:paraId="333F335A" w14:textId="77777777" w:rsidR="0079243C" w:rsidRDefault="00F23A3C" w:rsidP="003F7979">
            <w:pPr>
              <w:jc w:val="center"/>
              <w:rPr>
                <w:rFonts w:ascii="仿宋_GB2312" w:eastAsia="仿宋_GB2312" w:hAnsi="宋体"/>
                <w:sz w:val="24"/>
              </w:rPr>
            </w:pPr>
            <w:r>
              <w:rPr>
                <w:rFonts w:ascii="仿宋_GB2312" w:eastAsia="仿宋_GB2312" w:hAnsi="宋体" w:hint="eastAsia"/>
                <w:sz w:val="24"/>
              </w:rPr>
              <w:t>5</w:t>
            </w:r>
          </w:p>
        </w:tc>
        <w:tc>
          <w:tcPr>
            <w:tcW w:w="8423" w:type="dxa"/>
            <w:gridSpan w:val="2"/>
            <w:vAlign w:val="center"/>
          </w:tcPr>
          <w:p w14:paraId="1AA1DE83" w14:textId="77777777" w:rsidR="0079243C" w:rsidRDefault="00F23A3C" w:rsidP="003F7979">
            <w:pPr>
              <w:rPr>
                <w:rFonts w:ascii="仿宋_GB2312" w:eastAsia="仿宋_GB2312" w:hAnsi="仿宋"/>
                <w:sz w:val="24"/>
              </w:rPr>
            </w:pPr>
            <w:r>
              <w:rPr>
                <w:rFonts w:ascii="仿宋_GB2312" w:eastAsia="仿宋_GB2312" w:hAnsi="仿宋" w:cs="仿宋_GB2312" w:hint="eastAsia"/>
                <w:b/>
                <w:sz w:val="24"/>
              </w:rPr>
              <w:t>分包：</w:t>
            </w:r>
            <w:r>
              <w:rPr>
                <w:rFonts w:ascii="MS Gothic" w:eastAsia="MS Gothic" w:hAnsi="MS Gothic" w:cs="Arial"/>
                <w:kern w:val="0"/>
                <w:sz w:val="24"/>
              </w:rPr>
              <w:t>☐</w:t>
            </w:r>
            <w:r>
              <w:rPr>
                <w:rFonts w:ascii="仿宋_GB2312" w:eastAsia="仿宋_GB2312" w:hAnsi="仿宋" w:cs="Arial"/>
                <w:kern w:val="0"/>
                <w:sz w:val="24"/>
              </w:rPr>
              <w:t>A</w:t>
            </w:r>
            <w:r>
              <w:rPr>
                <w:rFonts w:ascii="仿宋_GB2312" w:eastAsia="仿宋_GB2312" w:hAnsi="仿宋" w:hint="eastAsia"/>
                <w:sz w:val="24"/>
              </w:rPr>
              <w:t>同意将非主体、非关键性的工作分包。</w:t>
            </w:r>
          </w:p>
          <w:p w14:paraId="4EE200C2" w14:textId="77777777" w:rsidR="0079243C" w:rsidRDefault="00F23A3C" w:rsidP="003F7979">
            <w:pPr>
              <w:ind w:firstLineChars="300" w:firstLine="720"/>
              <w:rPr>
                <w:rFonts w:ascii="仿宋_GB2312" w:eastAsia="仿宋_GB2312" w:hAnsi="仿宋" w:cs="仿宋_GB2312"/>
                <w:b/>
                <w:sz w:val="24"/>
              </w:rPr>
            </w:pPr>
            <w:r>
              <w:rPr>
                <w:rFonts w:ascii="仿宋" w:eastAsia="仿宋" w:hAnsi="仿宋" w:cs="仿宋" w:hint="eastAsia"/>
                <w:kern w:val="0"/>
                <w:sz w:val="24"/>
              </w:rPr>
              <w:sym w:font="Wingdings" w:char="00FE"/>
            </w:r>
            <w:r>
              <w:rPr>
                <w:rFonts w:ascii="仿宋_GB2312" w:eastAsia="仿宋_GB2312" w:hAnsi="仿宋" w:cs="Arial"/>
                <w:kern w:val="0"/>
                <w:sz w:val="24"/>
              </w:rPr>
              <w:t>B</w:t>
            </w:r>
            <w:r>
              <w:rPr>
                <w:rFonts w:ascii="仿宋_GB2312" w:eastAsia="仿宋_GB2312" w:hAnsi="仿宋" w:hint="eastAsia"/>
                <w:sz w:val="24"/>
              </w:rPr>
              <w:t>不同意分包。</w:t>
            </w:r>
          </w:p>
        </w:tc>
      </w:tr>
      <w:tr w:rsidR="0079243C" w14:paraId="6D360E9E" w14:textId="77777777" w:rsidTr="003F7979">
        <w:trPr>
          <w:trHeight w:val="490"/>
        </w:trPr>
        <w:tc>
          <w:tcPr>
            <w:tcW w:w="817" w:type="dxa"/>
            <w:vAlign w:val="center"/>
          </w:tcPr>
          <w:p w14:paraId="7F34A9E9" w14:textId="77777777" w:rsidR="0079243C" w:rsidRDefault="00F23A3C" w:rsidP="003F7979">
            <w:pPr>
              <w:jc w:val="center"/>
              <w:rPr>
                <w:rFonts w:ascii="仿宋_GB2312" w:eastAsia="仿宋_GB2312" w:hAnsi="宋体"/>
                <w:sz w:val="24"/>
              </w:rPr>
            </w:pPr>
            <w:r>
              <w:rPr>
                <w:rFonts w:ascii="仿宋_GB2312" w:eastAsia="仿宋_GB2312" w:hAnsi="宋体" w:hint="eastAsia"/>
                <w:sz w:val="24"/>
              </w:rPr>
              <w:t>6</w:t>
            </w:r>
          </w:p>
        </w:tc>
        <w:tc>
          <w:tcPr>
            <w:tcW w:w="8423" w:type="dxa"/>
            <w:gridSpan w:val="2"/>
            <w:vAlign w:val="center"/>
          </w:tcPr>
          <w:p w14:paraId="22673A58" w14:textId="77777777" w:rsidR="0079243C" w:rsidRDefault="00F23A3C" w:rsidP="003F7979">
            <w:pPr>
              <w:rPr>
                <w:rFonts w:ascii="仿宋_GB2312" w:eastAsia="仿宋_GB2312" w:hAnsi="宋体"/>
                <w:sz w:val="24"/>
              </w:rPr>
            </w:pPr>
            <w:r>
              <w:rPr>
                <w:rFonts w:ascii="仿宋_GB2312" w:eastAsia="仿宋_GB2312" w:hAnsi="宋体" w:hint="eastAsia"/>
                <w:b/>
                <w:sz w:val="24"/>
              </w:rPr>
              <w:t>投标文件份数：</w:t>
            </w:r>
            <w:r>
              <w:rPr>
                <w:rFonts w:ascii="仿宋" w:eastAsia="仿宋"/>
                <w:b/>
                <w:sz w:val="24"/>
              </w:rPr>
              <w:t>正本一份，副本</w:t>
            </w:r>
            <w:r>
              <w:rPr>
                <w:rFonts w:ascii="仿宋" w:eastAsia="仿宋" w:hint="eastAsia"/>
                <w:b/>
                <w:sz w:val="24"/>
              </w:rPr>
              <w:t>四</w:t>
            </w:r>
            <w:r>
              <w:rPr>
                <w:rFonts w:ascii="仿宋" w:eastAsia="仿宋"/>
                <w:b/>
                <w:sz w:val="24"/>
              </w:rPr>
              <w:t>份</w:t>
            </w:r>
            <w:r>
              <w:rPr>
                <w:rFonts w:ascii="仿宋" w:eastAsia="仿宋" w:hint="eastAsia"/>
                <w:sz w:val="24"/>
              </w:rPr>
              <w:t>。</w:t>
            </w:r>
            <w:r>
              <w:rPr>
                <w:rFonts w:ascii="仿宋" w:eastAsia="仿宋"/>
                <w:sz w:val="24"/>
              </w:rPr>
              <w:t>正本与副本内容不一致的，以正本为准。</w:t>
            </w:r>
          </w:p>
        </w:tc>
      </w:tr>
      <w:tr w:rsidR="0079243C" w14:paraId="6ADC6F84" w14:textId="77777777" w:rsidTr="00F23A3C">
        <w:trPr>
          <w:trHeight w:val="528"/>
        </w:trPr>
        <w:tc>
          <w:tcPr>
            <w:tcW w:w="817" w:type="dxa"/>
            <w:vAlign w:val="center"/>
          </w:tcPr>
          <w:p w14:paraId="4DDBBCA2" w14:textId="77777777" w:rsidR="0079243C" w:rsidRDefault="00F23A3C" w:rsidP="003F7979">
            <w:pPr>
              <w:jc w:val="center"/>
              <w:rPr>
                <w:rFonts w:ascii="仿宋_GB2312" w:eastAsia="仿宋_GB2312" w:hAnsi="宋体"/>
                <w:sz w:val="24"/>
              </w:rPr>
            </w:pPr>
            <w:r>
              <w:rPr>
                <w:rFonts w:ascii="仿宋_GB2312" w:eastAsia="仿宋_GB2312" w:hAnsi="宋体" w:hint="eastAsia"/>
                <w:sz w:val="24"/>
              </w:rPr>
              <w:t>7</w:t>
            </w:r>
          </w:p>
        </w:tc>
        <w:tc>
          <w:tcPr>
            <w:tcW w:w="8423" w:type="dxa"/>
            <w:gridSpan w:val="2"/>
            <w:vAlign w:val="center"/>
          </w:tcPr>
          <w:p w14:paraId="01E068CC" w14:textId="77777777" w:rsidR="0079243C" w:rsidRDefault="00F23A3C" w:rsidP="003F7979">
            <w:pPr>
              <w:autoSpaceDE w:val="0"/>
              <w:autoSpaceDN w:val="0"/>
              <w:textAlignment w:val="bottom"/>
              <w:rPr>
                <w:rFonts w:ascii="仿宋" w:eastAsia="仿宋" w:hAnsi="仿宋" w:cs="仿宋_GB2312"/>
                <w:b/>
                <w:sz w:val="24"/>
              </w:rPr>
            </w:pPr>
            <w:r>
              <w:rPr>
                <w:rFonts w:ascii="仿宋" w:eastAsia="仿宋" w:hAnsi="仿宋" w:cs="仿宋_GB2312" w:hint="eastAsia"/>
                <w:b/>
                <w:sz w:val="24"/>
              </w:rPr>
              <w:t>开标前答疑会或现场考察：</w:t>
            </w:r>
          </w:p>
          <w:p w14:paraId="19211AB3" w14:textId="77777777" w:rsidR="0079243C" w:rsidRDefault="00000000" w:rsidP="003F7979">
            <w:pPr>
              <w:rPr>
                <w:rFonts w:ascii="仿宋_GB2312" w:eastAsia="仿宋_GB2312" w:hAnsi="仿宋"/>
                <w:sz w:val="24"/>
              </w:rPr>
            </w:pPr>
            <w:sdt>
              <w:sdtPr>
                <w:rPr>
                  <w:rFonts w:ascii="仿宋_GB2312" w:eastAsia="仿宋_GB2312" w:hAnsi="仿宋" w:cs="Arial" w:hint="eastAsia"/>
                  <w:kern w:val="0"/>
                  <w:sz w:val="24"/>
                </w:rPr>
                <w:id w:val="-1263220618"/>
              </w:sdtPr>
              <w:sdtContent>
                <w:r w:rsidR="00F23A3C">
                  <w:rPr>
                    <w:rFonts w:ascii="仿宋" w:eastAsia="仿宋" w:hAnsi="仿宋" w:cs="仿宋" w:hint="eastAsia"/>
                    <w:kern w:val="0"/>
                    <w:sz w:val="24"/>
                  </w:rPr>
                  <w:sym w:font="Wingdings" w:char="00FE"/>
                </w:r>
              </w:sdtContent>
            </w:sdt>
            <w:r w:rsidR="00F23A3C">
              <w:rPr>
                <w:rFonts w:ascii="仿宋_GB2312" w:eastAsia="仿宋_GB2312" w:hAnsi="仿宋" w:cs="Arial"/>
                <w:kern w:val="0"/>
                <w:sz w:val="24"/>
              </w:rPr>
              <w:t>A</w:t>
            </w:r>
            <w:r w:rsidR="00F23A3C">
              <w:rPr>
                <w:rFonts w:ascii="仿宋_GB2312" w:eastAsia="仿宋_GB2312" w:hAnsi="仿宋" w:hint="eastAsia"/>
                <w:sz w:val="24"/>
              </w:rPr>
              <w:t>不组织。</w:t>
            </w:r>
          </w:p>
          <w:p w14:paraId="260A0E89" w14:textId="77777777" w:rsidR="0079243C" w:rsidRDefault="00000000" w:rsidP="003F7979">
            <w:pPr>
              <w:autoSpaceDE w:val="0"/>
              <w:autoSpaceDN w:val="0"/>
              <w:textAlignment w:val="bottom"/>
              <w:rPr>
                <w:rFonts w:ascii="仿宋_GB2312" w:eastAsia="仿宋_GB2312" w:hAnsi="宋体"/>
                <w:b/>
                <w:sz w:val="24"/>
              </w:rPr>
            </w:pPr>
            <w:sdt>
              <w:sdtPr>
                <w:rPr>
                  <w:rFonts w:ascii="仿宋_GB2312" w:eastAsia="仿宋_GB2312" w:hAnsi="仿宋" w:cs="Arial" w:hint="eastAsia"/>
                  <w:kern w:val="0"/>
                  <w:sz w:val="24"/>
                </w:rPr>
                <w:id w:val="-940066905"/>
              </w:sdtPr>
              <w:sdtContent>
                <w:r w:rsidR="00F23A3C">
                  <w:rPr>
                    <w:rFonts w:ascii="MS Gothic" w:eastAsia="MS Gothic" w:hAnsi="MS Gothic" w:cs="Arial"/>
                    <w:kern w:val="0"/>
                    <w:sz w:val="24"/>
                  </w:rPr>
                  <w:t>☐</w:t>
                </w:r>
              </w:sdtContent>
            </w:sdt>
            <w:r w:rsidR="00F23A3C">
              <w:rPr>
                <w:rFonts w:ascii="仿宋_GB2312" w:eastAsia="仿宋_GB2312" w:hAnsi="仿宋"/>
                <w:kern w:val="0"/>
                <w:sz w:val="24"/>
              </w:rPr>
              <w:t>B组织，</w:t>
            </w:r>
            <w:r w:rsidR="00F23A3C">
              <w:rPr>
                <w:rFonts w:ascii="仿宋_GB2312" w:eastAsia="仿宋_GB2312" w:hAnsi="仿宋" w:hint="eastAsia"/>
                <w:sz w:val="24"/>
              </w:rPr>
              <w:t>时间：</w:t>
            </w:r>
            <w:r w:rsidR="00F23A3C">
              <w:rPr>
                <w:rFonts w:ascii="仿宋_GB2312" w:eastAsia="仿宋_GB2312" w:hAnsi="仿宋"/>
                <w:sz w:val="24"/>
              </w:rPr>
              <w:t>,地点：</w:t>
            </w:r>
            <w:r w:rsidR="00F23A3C">
              <w:rPr>
                <w:rFonts w:ascii="仿宋_GB2312" w:eastAsia="仿宋_GB2312" w:hAnsi="仿宋" w:hint="eastAsia"/>
                <w:sz w:val="24"/>
              </w:rPr>
              <w:t>，联系人：，联系方式：</w:t>
            </w:r>
            <w:r w:rsidR="00F23A3C">
              <w:rPr>
                <w:rFonts w:ascii="仿宋_GB2312" w:eastAsia="仿宋_GB2312" w:hAnsi="仿宋" w:hint="eastAsia"/>
                <w:sz w:val="24"/>
                <w:szCs w:val="20"/>
              </w:rPr>
              <w:t>。</w:t>
            </w:r>
          </w:p>
        </w:tc>
      </w:tr>
      <w:tr w:rsidR="0079243C" w14:paraId="737BAA4D" w14:textId="77777777" w:rsidTr="00F23A3C">
        <w:trPr>
          <w:trHeight w:val="609"/>
        </w:trPr>
        <w:tc>
          <w:tcPr>
            <w:tcW w:w="817" w:type="dxa"/>
            <w:vAlign w:val="center"/>
          </w:tcPr>
          <w:p w14:paraId="25AEFB50" w14:textId="77777777" w:rsidR="0079243C" w:rsidRDefault="00F23A3C" w:rsidP="003F7979">
            <w:pPr>
              <w:jc w:val="center"/>
              <w:rPr>
                <w:rFonts w:ascii="仿宋_GB2312" w:eastAsia="仿宋_GB2312" w:hAnsi="宋体"/>
                <w:sz w:val="24"/>
              </w:rPr>
            </w:pPr>
            <w:r>
              <w:rPr>
                <w:rFonts w:ascii="仿宋_GB2312" w:eastAsia="仿宋_GB2312" w:hAnsi="宋体" w:hint="eastAsia"/>
                <w:sz w:val="24"/>
              </w:rPr>
              <w:t>8</w:t>
            </w:r>
          </w:p>
        </w:tc>
        <w:tc>
          <w:tcPr>
            <w:tcW w:w="8423" w:type="dxa"/>
            <w:gridSpan w:val="2"/>
            <w:vAlign w:val="center"/>
          </w:tcPr>
          <w:p w14:paraId="44EBF651" w14:textId="77777777" w:rsidR="0079243C" w:rsidRDefault="00F23A3C" w:rsidP="003F7979">
            <w:pPr>
              <w:rPr>
                <w:rFonts w:ascii="仿宋_GB2312" w:eastAsia="仿宋_GB2312" w:hAnsi="宋体"/>
                <w:b/>
                <w:sz w:val="24"/>
              </w:rPr>
            </w:pPr>
            <w:r>
              <w:rPr>
                <w:rFonts w:ascii="仿宋_GB2312" w:eastAsia="仿宋_GB2312" w:hAnsi="宋体" w:hint="eastAsia"/>
                <w:b/>
                <w:sz w:val="24"/>
              </w:rPr>
              <w:t>样品提供：</w:t>
            </w:r>
          </w:p>
          <w:p w14:paraId="2B555B7E" w14:textId="77777777" w:rsidR="0079243C" w:rsidRDefault="00000000" w:rsidP="003F7979">
            <w:pPr>
              <w:rPr>
                <w:rFonts w:ascii="仿宋_GB2312" w:eastAsia="仿宋_GB2312" w:hAnsi="仿宋"/>
                <w:sz w:val="24"/>
              </w:rPr>
            </w:pPr>
            <w:sdt>
              <w:sdtPr>
                <w:rPr>
                  <w:rFonts w:ascii="仿宋_GB2312" w:eastAsia="仿宋_GB2312" w:hAnsi="仿宋" w:cs="Arial" w:hint="eastAsia"/>
                  <w:kern w:val="0"/>
                  <w:sz w:val="24"/>
                </w:rPr>
                <w:id w:val="-740788832"/>
              </w:sdtPr>
              <w:sdtContent>
                <w:sdt>
                  <w:sdtPr>
                    <w:rPr>
                      <w:rFonts w:ascii="仿宋_GB2312" w:eastAsia="仿宋_GB2312" w:hAnsi="仿宋" w:cs="Arial" w:hint="eastAsia"/>
                      <w:kern w:val="0"/>
                      <w:sz w:val="24"/>
                    </w:rPr>
                    <w:id w:val="1026831988"/>
                  </w:sdtPr>
                  <w:sdtContent>
                    <w:r w:rsidR="00F23A3C">
                      <w:rPr>
                        <w:rFonts w:ascii="仿宋" w:eastAsia="仿宋" w:hAnsi="仿宋" w:cs="仿宋" w:hint="eastAsia"/>
                        <w:kern w:val="0"/>
                        <w:sz w:val="24"/>
                      </w:rPr>
                      <w:sym w:font="Wingdings" w:char="00FE"/>
                    </w:r>
                  </w:sdtContent>
                </w:sdt>
              </w:sdtContent>
            </w:sdt>
            <w:r w:rsidR="00F23A3C">
              <w:rPr>
                <w:rFonts w:ascii="仿宋_GB2312" w:eastAsia="仿宋_GB2312" w:hAnsi="仿宋" w:cs="Arial" w:hint="eastAsia"/>
                <w:kern w:val="0"/>
                <w:sz w:val="24"/>
              </w:rPr>
              <w:t>A</w:t>
            </w:r>
            <w:r w:rsidR="00F23A3C">
              <w:rPr>
                <w:rFonts w:ascii="仿宋_GB2312" w:eastAsia="仿宋_GB2312" w:hAnsi="仿宋" w:hint="eastAsia"/>
                <w:sz w:val="24"/>
              </w:rPr>
              <w:t>不要求提供。</w:t>
            </w:r>
          </w:p>
          <w:p w14:paraId="04A3B0FE" w14:textId="77777777" w:rsidR="0079243C" w:rsidRDefault="00F23A3C" w:rsidP="003F7979">
            <w:pPr>
              <w:rPr>
                <w:rFonts w:ascii="仿宋_GB2312" w:eastAsia="仿宋_GB2312" w:hAnsi="仿宋"/>
                <w:kern w:val="0"/>
                <w:sz w:val="24"/>
              </w:rPr>
            </w:pPr>
            <w:r>
              <w:rPr>
                <w:rFonts w:ascii="仿宋_GB2312" w:eastAsia="仿宋_GB2312" w:hAnsi="MS Gothic" w:cs="Arial" w:hint="eastAsia"/>
                <w:kern w:val="0"/>
                <w:sz w:val="24"/>
              </w:rPr>
              <w:t>□</w:t>
            </w:r>
            <w:r>
              <w:rPr>
                <w:rFonts w:ascii="仿宋_GB2312" w:eastAsia="仿宋_GB2312" w:hAnsi="仿宋" w:hint="eastAsia"/>
                <w:kern w:val="0"/>
                <w:sz w:val="24"/>
              </w:rPr>
              <w:t>B要求提供，</w:t>
            </w:r>
          </w:p>
          <w:p w14:paraId="16C9A6F0" w14:textId="77777777" w:rsidR="0079243C" w:rsidRDefault="00F23A3C" w:rsidP="003F7979">
            <w:pPr>
              <w:rPr>
                <w:rFonts w:ascii="仿宋_GB2312" w:eastAsia="仿宋_GB2312" w:hAnsi="仿宋"/>
                <w:kern w:val="0"/>
                <w:sz w:val="24"/>
              </w:rPr>
            </w:pPr>
            <w:r>
              <w:rPr>
                <w:rFonts w:ascii="仿宋_GB2312" w:eastAsia="仿宋_GB2312" w:hAnsi="仿宋" w:hint="eastAsia"/>
                <w:kern w:val="0"/>
                <w:sz w:val="24"/>
              </w:rPr>
              <w:t>（1）</w:t>
            </w:r>
            <w:r>
              <w:rPr>
                <w:rFonts w:ascii="仿宋_GB2312" w:eastAsia="仿宋_GB2312" w:hAnsi="仿宋" w:hint="eastAsia"/>
                <w:snapToGrid w:val="0"/>
                <w:kern w:val="28"/>
                <w:sz w:val="24"/>
              </w:rPr>
              <w:t>样品：</w:t>
            </w:r>
            <w:r>
              <w:rPr>
                <w:rFonts w:ascii="仿宋_GB2312" w:eastAsia="仿宋_GB2312" w:hAnsi="仿宋" w:hint="eastAsia"/>
                <w:kern w:val="0"/>
                <w:sz w:val="24"/>
              </w:rPr>
              <w:t>；</w:t>
            </w:r>
          </w:p>
          <w:p w14:paraId="51161489" w14:textId="77777777" w:rsidR="0079243C" w:rsidRDefault="00F23A3C" w:rsidP="003F7979">
            <w:pPr>
              <w:rPr>
                <w:rFonts w:ascii="仿宋_GB2312" w:eastAsia="仿宋_GB2312" w:hAnsi="仿宋"/>
                <w:kern w:val="0"/>
                <w:sz w:val="24"/>
              </w:rPr>
            </w:pPr>
            <w:r>
              <w:rPr>
                <w:rFonts w:ascii="仿宋_GB2312" w:eastAsia="仿宋_GB2312" w:hAnsi="仿宋" w:hint="eastAsia"/>
                <w:kern w:val="0"/>
                <w:sz w:val="24"/>
              </w:rPr>
              <w:t>（2）</w:t>
            </w:r>
            <w:r>
              <w:rPr>
                <w:rFonts w:ascii="仿宋_GB2312" w:eastAsia="仿宋_GB2312" w:hAnsi="仿宋" w:hint="eastAsia"/>
                <w:snapToGrid w:val="0"/>
                <w:kern w:val="28"/>
                <w:sz w:val="24"/>
              </w:rPr>
              <w:t>样品制作的标准和要求：</w:t>
            </w:r>
            <w:r>
              <w:rPr>
                <w:rFonts w:ascii="仿宋_GB2312" w:eastAsia="仿宋_GB2312" w:hAnsi="仿宋" w:hint="eastAsia"/>
                <w:kern w:val="0"/>
                <w:sz w:val="24"/>
              </w:rPr>
              <w:t>；</w:t>
            </w:r>
          </w:p>
          <w:p w14:paraId="571EB352" w14:textId="77777777" w:rsidR="0079243C" w:rsidRDefault="00F23A3C" w:rsidP="003F7979">
            <w:pPr>
              <w:rPr>
                <w:rFonts w:ascii="仿宋_GB2312" w:eastAsia="仿宋_GB2312" w:hAnsi="仿宋"/>
                <w:kern w:val="0"/>
                <w:sz w:val="24"/>
              </w:rPr>
            </w:pPr>
            <w:r>
              <w:rPr>
                <w:rFonts w:ascii="仿宋_GB2312" w:eastAsia="仿宋_GB2312" w:hAnsi="仿宋" w:hint="eastAsia"/>
                <w:kern w:val="0"/>
                <w:sz w:val="24"/>
              </w:rPr>
              <w:t>（3）样品的评审方法以及评审标准</w:t>
            </w:r>
            <w:r>
              <w:rPr>
                <w:rFonts w:ascii="仿宋_GB2312" w:eastAsia="仿宋_GB2312" w:hAnsi="仿宋" w:hint="eastAsia"/>
                <w:snapToGrid w:val="0"/>
                <w:kern w:val="28"/>
                <w:sz w:val="24"/>
              </w:rPr>
              <w:t>：详见</w:t>
            </w:r>
            <w:r>
              <w:rPr>
                <w:rFonts w:ascii="仿宋_GB2312" w:eastAsia="仿宋_GB2312" w:hAnsi="仿宋" w:hint="eastAsia"/>
                <w:sz w:val="24"/>
                <w:u w:val="single"/>
              </w:rPr>
              <w:t>评标办法</w:t>
            </w:r>
            <w:r>
              <w:rPr>
                <w:rFonts w:ascii="仿宋_GB2312" w:eastAsia="仿宋_GB2312" w:hAnsi="仿宋" w:hint="eastAsia"/>
                <w:kern w:val="0"/>
                <w:sz w:val="24"/>
              </w:rPr>
              <w:t>；</w:t>
            </w:r>
          </w:p>
          <w:p w14:paraId="4FD22BAD" w14:textId="77777777" w:rsidR="0079243C" w:rsidRDefault="00F23A3C" w:rsidP="003F7979">
            <w:pPr>
              <w:rPr>
                <w:rFonts w:ascii="仿宋_GB2312" w:eastAsia="仿宋_GB2312" w:hAnsi="仿宋"/>
                <w:kern w:val="0"/>
                <w:sz w:val="24"/>
              </w:rPr>
            </w:pPr>
            <w:r>
              <w:rPr>
                <w:rFonts w:ascii="仿宋_GB2312" w:eastAsia="仿宋_GB2312" w:hAnsi="仿宋" w:hint="eastAsia"/>
                <w:kern w:val="0"/>
                <w:sz w:val="24"/>
              </w:rPr>
              <w:t>（4）是否需要随样品提交检测报告：</w:t>
            </w:r>
            <w:sdt>
              <w:sdtPr>
                <w:rPr>
                  <w:rFonts w:ascii="仿宋_GB2312" w:eastAsia="仿宋_GB2312" w:hAnsi="仿宋" w:cs="Arial" w:hint="eastAsia"/>
                  <w:kern w:val="0"/>
                  <w:sz w:val="24"/>
                </w:rPr>
                <w:id w:val="-1874856381"/>
              </w:sdtPr>
              <w:sdtContent>
                <w:r>
                  <w:rPr>
                    <w:rFonts w:ascii="仿宋_GB2312" w:eastAsia="仿宋_GB2312" w:hAnsi="MS Gothic" w:cs="Arial" w:hint="eastAsia"/>
                    <w:kern w:val="0"/>
                    <w:sz w:val="24"/>
                  </w:rPr>
                  <w:t>□</w:t>
                </w:r>
              </w:sdtContent>
            </w:sdt>
            <w:sdt>
              <w:sdtPr>
                <w:rPr>
                  <w:rFonts w:ascii="仿宋_GB2312" w:eastAsia="仿宋_GB2312" w:hAnsi="仿宋" w:cs="Arial" w:hint="eastAsia"/>
                  <w:kern w:val="0"/>
                  <w:sz w:val="24"/>
                </w:rPr>
                <w:id w:val="1303421454"/>
              </w:sdtPr>
              <w:sdtContent/>
            </w:sdt>
            <w:r>
              <w:rPr>
                <w:rFonts w:ascii="仿宋_GB2312" w:eastAsia="仿宋_GB2312" w:hAnsi="仿宋" w:cs="Arial" w:hint="eastAsia"/>
                <w:kern w:val="0"/>
                <w:sz w:val="24"/>
              </w:rPr>
              <w:t>否</w:t>
            </w:r>
            <w:r>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Content>
                <w:sdt>
                  <w:sdtPr>
                    <w:rPr>
                      <w:rFonts w:ascii="仿宋_GB2312" w:eastAsia="仿宋_GB2312" w:hAnsi="仿宋" w:cs="Arial" w:hint="eastAsia"/>
                      <w:kern w:val="0"/>
                      <w:sz w:val="24"/>
                    </w:rPr>
                    <w:id w:val="1414742328"/>
                  </w:sdtPr>
                  <w:sdtContent>
                    <w:r>
                      <w:rPr>
                        <w:rFonts w:ascii="仿宋_GB2312" w:eastAsia="仿宋_GB2312" w:hAnsi="MS Gothic" w:cs="Arial" w:hint="eastAsia"/>
                        <w:kern w:val="0"/>
                        <w:sz w:val="24"/>
                      </w:rPr>
                      <w:t>□</w:t>
                    </w:r>
                  </w:sdtContent>
                </w:sdt>
              </w:sdtContent>
            </w:sdt>
            <w:r>
              <w:rPr>
                <w:rFonts w:ascii="仿宋_GB2312" w:eastAsia="仿宋_GB2312" w:hAnsi="仿宋" w:hint="eastAsia"/>
                <w:kern w:val="0"/>
                <w:sz w:val="24"/>
              </w:rPr>
              <w:t>是，检测机构的要求</w:t>
            </w:r>
            <w:r>
              <w:rPr>
                <w:rFonts w:ascii="仿宋_GB2312" w:eastAsia="仿宋_GB2312" w:hAnsi="仿宋" w:hint="eastAsia"/>
                <w:sz w:val="24"/>
              </w:rPr>
              <w:t>：</w:t>
            </w:r>
            <w:r>
              <w:rPr>
                <w:rFonts w:ascii="仿宋_GB2312" w:eastAsia="仿宋_GB2312" w:hAnsi="仿宋" w:hint="eastAsia"/>
                <w:kern w:val="0"/>
                <w:sz w:val="24"/>
              </w:rPr>
              <w:t>；检测内容</w:t>
            </w:r>
            <w:r>
              <w:rPr>
                <w:rFonts w:ascii="仿宋_GB2312" w:eastAsia="仿宋_GB2312" w:hAnsi="仿宋" w:hint="eastAsia"/>
                <w:sz w:val="24"/>
              </w:rPr>
              <w:t>：</w:t>
            </w:r>
            <w:r>
              <w:rPr>
                <w:rFonts w:ascii="仿宋_GB2312" w:eastAsia="仿宋_GB2312" w:hAnsi="仿宋" w:hint="eastAsia"/>
                <w:kern w:val="0"/>
                <w:sz w:val="24"/>
              </w:rPr>
              <w:t>。</w:t>
            </w:r>
          </w:p>
          <w:p w14:paraId="4CE27259" w14:textId="77777777" w:rsidR="0079243C" w:rsidRDefault="00F23A3C" w:rsidP="003F7979">
            <w:pPr>
              <w:rPr>
                <w:rFonts w:ascii="仿宋_GB2312" w:eastAsia="仿宋_GB2312" w:hAnsi="仿宋"/>
                <w:sz w:val="24"/>
              </w:rPr>
            </w:pPr>
            <w:r>
              <w:rPr>
                <w:rFonts w:ascii="仿宋_GB2312" w:eastAsia="仿宋_GB2312" w:hAnsi="仿宋" w:hint="eastAsia"/>
                <w:sz w:val="24"/>
              </w:rPr>
              <w:t>（5）提供样品的时间：</w:t>
            </w:r>
            <w:r>
              <w:rPr>
                <w:rFonts w:ascii="仿宋_GB2312" w:eastAsia="仿宋_GB2312" w:hAnsi="仿宋" w:hint="eastAsia"/>
                <w:kern w:val="0"/>
                <w:sz w:val="24"/>
              </w:rPr>
              <w:t>；地点：；联系人</w:t>
            </w:r>
            <w:r>
              <w:rPr>
                <w:rFonts w:ascii="仿宋_GB2312" w:eastAsia="仿宋_GB2312" w:hAnsi="仿宋" w:hint="eastAsia"/>
                <w:sz w:val="24"/>
              </w:rPr>
              <w:t>：，</w:t>
            </w:r>
            <w:r>
              <w:rPr>
                <w:rFonts w:ascii="仿宋_GB2312" w:eastAsia="仿宋_GB2312" w:hAnsi="仿宋" w:hint="eastAsia"/>
                <w:kern w:val="28"/>
                <w:sz w:val="24"/>
              </w:rPr>
              <w:t>联系电话：</w:t>
            </w:r>
            <w:r>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14:paraId="2649ACC1" w14:textId="77777777" w:rsidR="0079243C" w:rsidRDefault="00F23A3C" w:rsidP="003F7979">
            <w:pPr>
              <w:rPr>
                <w:rFonts w:ascii="仿宋_GB2312" w:eastAsia="仿宋_GB2312" w:hAnsi="仿宋"/>
                <w:sz w:val="24"/>
              </w:rPr>
            </w:pPr>
            <w:r>
              <w:rPr>
                <w:rFonts w:ascii="仿宋_GB2312" w:eastAsia="仿宋_GB2312" w:hAnsi="仿宋" w:hint="eastAsia"/>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3753B95" w14:textId="77777777" w:rsidR="0079243C" w:rsidRDefault="00F23A3C" w:rsidP="003F7979">
            <w:pPr>
              <w:autoSpaceDE w:val="0"/>
              <w:autoSpaceDN w:val="0"/>
              <w:adjustRightInd w:val="0"/>
              <w:jc w:val="left"/>
              <w:rPr>
                <w:rFonts w:ascii="仿宋_GB2312" w:eastAsia="仿宋_GB2312" w:hAnsi="宋体"/>
                <w:b/>
                <w:sz w:val="24"/>
              </w:rPr>
            </w:pPr>
            <w:r>
              <w:rPr>
                <w:rFonts w:ascii="仿宋_GB2312" w:eastAsia="仿宋_GB2312" w:hAnsi="仿宋" w:hint="eastAsia"/>
                <w:sz w:val="24"/>
              </w:rPr>
              <w:t>（7）制作、运输、安装和保管样品所发生的一切费用由投标人自理。</w:t>
            </w:r>
          </w:p>
        </w:tc>
      </w:tr>
      <w:tr w:rsidR="0079243C" w14:paraId="17AA1385" w14:textId="77777777" w:rsidTr="00F23A3C">
        <w:trPr>
          <w:trHeight w:val="620"/>
        </w:trPr>
        <w:tc>
          <w:tcPr>
            <w:tcW w:w="817" w:type="dxa"/>
            <w:vAlign w:val="center"/>
          </w:tcPr>
          <w:p w14:paraId="6A4150D1" w14:textId="77777777" w:rsidR="0079243C" w:rsidRDefault="00F23A3C" w:rsidP="003F7979">
            <w:pPr>
              <w:jc w:val="center"/>
              <w:rPr>
                <w:rFonts w:ascii="仿宋_GB2312" w:eastAsia="仿宋_GB2312" w:hAnsi="宋体"/>
                <w:sz w:val="24"/>
              </w:rPr>
            </w:pPr>
            <w:r>
              <w:rPr>
                <w:rFonts w:ascii="仿宋_GB2312" w:eastAsia="仿宋_GB2312" w:hAnsi="宋体" w:hint="eastAsia"/>
                <w:sz w:val="24"/>
              </w:rPr>
              <w:t>9</w:t>
            </w:r>
          </w:p>
        </w:tc>
        <w:tc>
          <w:tcPr>
            <w:tcW w:w="8423" w:type="dxa"/>
            <w:gridSpan w:val="2"/>
            <w:vAlign w:val="center"/>
          </w:tcPr>
          <w:p w14:paraId="66C66413" w14:textId="77777777" w:rsidR="0079243C" w:rsidRDefault="00F23A3C" w:rsidP="003F7979">
            <w:pPr>
              <w:rPr>
                <w:rFonts w:ascii="仿宋_GB2312" w:eastAsia="仿宋_GB2312" w:hAnsi="宋体"/>
                <w:b/>
                <w:sz w:val="24"/>
              </w:rPr>
            </w:pPr>
            <w:r>
              <w:rPr>
                <w:rFonts w:ascii="仿宋_GB2312" w:eastAsia="仿宋_GB2312" w:hAnsi="宋体" w:hint="eastAsia"/>
                <w:b/>
                <w:sz w:val="24"/>
              </w:rPr>
              <w:t>方案讲解演示：</w:t>
            </w:r>
          </w:p>
          <w:p w14:paraId="63FA1A4C" w14:textId="77777777" w:rsidR="0079243C" w:rsidRDefault="00000000" w:rsidP="003F7979">
            <w:pPr>
              <w:rPr>
                <w:rFonts w:ascii="仿宋_GB2312" w:eastAsia="仿宋_GB2312" w:hAnsi="仿宋"/>
                <w:sz w:val="24"/>
              </w:rPr>
            </w:pPr>
            <w:sdt>
              <w:sdtPr>
                <w:rPr>
                  <w:rFonts w:ascii="仿宋_GB2312" w:eastAsia="仿宋_GB2312" w:hAnsi="仿宋" w:cs="Arial" w:hint="eastAsia"/>
                  <w:kern w:val="0"/>
                  <w:sz w:val="24"/>
                </w:rPr>
                <w:id w:val="801731539"/>
              </w:sdtPr>
              <w:sdtContent>
                <w:sdt>
                  <w:sdtPr>
                    <w:rPr>
                      <w:rFonts w:ascii="仿宋_GB2312" w:eastAsia="仿宋_GB2312" w:hAnsi="仿宋" w:cs="Arial" w:hint="eastAsia"/>
                      <w:kern w:val="0"/>
                      <w:sz w:val="24"/>
                    </w:rPr>
                    <w:id w:val="-1281644016"/>
                  </w:sdtPr>
                  <w:sdtContent>
                    <w:r w:rsidR="00F23A3C">
                      <w:rPr>
                        <w:rFonts w:ascii="仿宋" w:eastAsia="仿宋" w:hAnsi="仿宋" w:cs="仿宋" w:hint="eastAsia"/>
                        <w:kern w:val="0"/>
                        <w:sz w:val="24"/>
                      </w:rPr>
                      <w:sym w:font="Wingdings" w:char="00FE"/>
                    </w:r>
                  </w:sdtContent>
                </w:sdt>
              </w:sdtContent>
            </w:sdt>
            <w:r w:rsidR="00F23A3C">
              <w:rPr>
                <w:rFonts w:ascii="仿宋_GB2312" w:eastAsia="仿宋_GB2312" w:hAnsi="仿宋" w:cs="Arial" w:hint="eastAsia"/>
                <w:kern w:val="0"/>
                <w:sz w:val="24"/>
              </w:rPr>
              <w:t>A</w:t>
            </w:r>
            <w:proofErr w:type="gramStart"/>
            <w:r w:rsidR="00F23A3C">
              <w:rPr>
                <w:rFonts w:ascii="仿宋_GB2312" w:eastAsia="仿宋_GB2312" w:hAnsi="仿宋" w:hint="eastAsia"/>
                <w:sz w:val="24"/>
              </w:rPr>
              <w:t>无方案</w:t>
            </w:r>
            <w:proofErr w:type="gramEnd"/>
            <w:r w:rsidR="00F23A3C">
              <w:rPr>
                <w:rFonts w:ascii="仿宋_GB2312" w:eastAsia="仿宋_GB2312" w:hAnsi="仿宋" w:hint="eastAsia"/>
                <w:sz w:val="24"/>
              </w:rPr>
              <w:t>讲解演示。</w:t>
            </w:r>
          </w:p>
          <w:p w14:paraId="0CCFB6F2" w14:textId="77777777" w:rsidR="0079243C" w:rsidRDefault="00F23A3C" w:rsidP="003F7979">
            <w:pPr>
              <w:rPr>
                <w:rFonts w:ascii="仿宋_GB2312" w:eastAsia="仿宋_GB2312" w:hAnsi="宋体"/>
                <w:sz w:val="24"/>
              </w:rPr>
            </w:pPr>
            <w:r>
              <w:rPr>
                <w:rFonts w:ascii="仿宋_GB2312" w:eastAsia="仿宋_GB2312" w:hAnsi="MS Gothic" w:cs="Arial" w:hint="eastAsia"/>
                <w:kern w:val="0"/>
                <w:sz w:val="24"/>
              </w:rPr>
              <w:t>□</w:t>
            </w:r>
            <w:r>
              <w:rPr>
                <w:rFonts w:ascii="仿宋_GB2312" w:eastAsia="仿宋_GB2312" w:hAnsi="仿宋" w:hint="eastAsia"/>
                <w:kern w:val="0"/>
                <w:sz w:val="24"/>
              </w:rPr>
              <w:t>B有方案讲解演示：</w:t>
            </w:r>
          </w:p>
        </w:tc>
      </w:tr>
      <w:tr w:rsidR="0079243C" w14:paraId="0982A9ED" w14:textId="77777777" w:rsidTr="00F23A3C">
        <w:trPr>
          <w:trHeight w:val="772"/>
        </w:trPr>
        <w:tc>
          <w:tcPr>
            <w:tcW w:w="817" w:type="dxa"/>
            <w:vAlign w:val="center"/>
          </w:tcPr>
          <w:p w14:paraId="72BB923B" w14:textId="77777777" w:rsidR="0079243C" w:rsidRDefault="00F23A3C" w:rsidP="003F7979">
            <w:pPr>
              <w:jc w:val="center"/>
              <w:rPr>
                <w:rFonts w:ascii="仿宋_GB2312" w:eastAsia="仿宋_GB2312" w:hAnsi="宋体"/>
                <w:sz w:val="24"/>
              </w:rPr>
            </w:pPr>
            <w:r>
              <w:rPr>
                <w:rFonts w:ascii="仿宋_GB2312" w:eastAsia="仿宋_GB2312" w:hAnsi="宋体" w:hint="eastAsia"/>
                <w:sz w:val="24"/>
              </w:rPr>
              <w:lastRenderedPageBreak/>
              <w:t>10</w:t>
            </w:r>
          </w:p>
        </w:tc>
        <w:tc>
          <w:tcPr>
            <w:tcW w:w="1276" w:type="dxa"/>
            <w:vAlign w:val="center"/>
          </w:tcPr>
          <w:p w14:paraId="20E5D520" w14:textId="77777777" w:rsidR="0079243C" w:rsidRDefault="00F23A3C" w:rsidP="003F7979">
            <w:pPr>
              <w:snapToGrid w:val="0"/>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147" w:type="dxa"/>
            <w:vAlign w:val="center"/>
          </w:tcPr>
          <w:p w14:paraId="2C2DF17C" w14:textId="77777777" w:rsidR="0079243C" w:rsidRDefault="00000000" w:rsidP="003F7979">
            <w:pPr>
              <w:rPr>
                <w:rFonts w:ascii="仿宋_GB2312" w:eastAsia="仿宋_GB2312" w:hAnsi="仿宋" w:cs="Arial"/>
                <w:kern w:val="0"/>
                <w:sz w:val="24"/>
              </w:rPr>
            </w:pPr>
            <w:sdt>
              <w:sdtPr>
                <w:rPr>
                  <w:rFonts w:ascii="仿宋_GB2312" w:eastAsia="仿宋_GB2312" w:hAnsi="仿宋" w:cs="Arial" w:hint="eastAsia"/>
                  <w:kern w:val="0"/>
                  <w:sz w:val="24"/>
                </w:rPr>
                <w:id w:val="-751813434"/>
              </w:sdtPr>
              <w:sdtContent>
                <w:r w:rsidR="00F23A3C">
                  <w:rPr>
                    <w:rFonts w:ascii="仿宋" w:eastAsia="仿宋" w:hAnsi="仿宋" w:cs="仿宋" w:hint="eastAsia"/>
                    <w:kern w:val="0"/>
                    <w:sz w:val="24"/>
                  </w:rPr>
                  <w:sym w:font="Wingdings" w:char="00FE"/>
                </w:r>
              </w:sdtContent>
            </w:sdt>
            <w:r w:rsidR="00F23A3C">
              <w:rPr>
                <w:rFonts w:ascii="仿宋_GB2312" w:eastAsia="仿宋_GB2312" w:hAnsi="仿宋" w:cs="Arial" w:hint="eastAsia"/>
                <w:kern w:val="0"/>
                <w:sz w:val="24"/>
              </w:rPr>
              <w:t>本项目不允许采购进口产品。</w:t>
            </w:r>
          </w:p>
          <w:p w14:paraId="7995F91C" w14:textId="77777777" w:rsidR="0079243C" w:rsidRDefault="00000000" w:rsidP="003F7979">
            <w:pPr>
              <w:snapToGrid w:val="0"/>
              <w:rPr>
                <w:rFonts w:ascii="仿宋_GB2312" w:eastAsia="仿宋_GB2312" w:hAnsi="仿宋_GB2312" w:cs="仿宋_GB2312"/>
                <w:b/>
                <w:sz w:val="24"/>
              </w:rPr>
            </w:pPr>
            <w:sdt>
              <w:sdtPr>
                <w:rPr>
                  <w:rFonts w:ascii="仿宋_GB2312" w:eastAsia="仿宋_GB2312" w:hAnsi="仿宋" w:cs="Arial" w:hint="eastAsia"/>
                  <w:kern w:val="0"/>
                  <w:sz w:val="24"/>
                </w:rPr>
                <w:id w:val="-833212847"/>
              </w:sdtPr>
              <w:sdtContent>
                <w:r w:rsidR="00F23A3C">
                  <w:rPr>
                    <w:rFonts w:ascii="MS Gothic" w:eastAsia="MS Gothic" w:hAnsi="MS Gothic" w:cs="Arial"/>
                    <w:kern w:val="0"/>
                    <w:sz w:val="24"/>
                  </w:rPr>
                  <w:t>☐</w:t>
                </w:r>
              </w:sdtContent>
            </w:sdt>
            <w:r w:rsidR="00F23A3C">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79243C" w14:paraId="65B12337" w14:textId="77777777" w:rsidTr="00F23A3C">
        <w:trPr>
          <w:trHeight w:val="772"/>
        </w:trPr>
        <w:tc>
          <w:tcPr>
            <w:tcW w:w="817" w:type="dxa"/>
            <w:vAlign w:val="center"/>
          </w:tcPr>
          <w:p w14:paraId="74BD9B39" w14:textId="77777777" w:rsidR="0079243C" w:rsidRDefault="00F23A3C" w:rsidP="003F7979">
            <w:pPr>
              <w:jc w:val="center"/>
              <w:rPr>
                <w:rFonts w:ascii="仿宋_GB2312" w:eastAsia="仿宋_GB2312" w:hAnsi="宋体"/>
                <w:sz w:val="24"/>
              </w:rPr>
            </w:pPr>
            <w:r>
              <w:rPr>
                <w:rFonts w:ascii="仿宋_GB2312" w:eastAsia="仿宋_GB2312" w:hAnsi="宋体" w:hint="eastAsia"/>
                <w:sz w:val="24"/>
              </w:rPr>
              <w:t>11</w:t>
            </w:r>
          </w:p>
        </w:tc>
        <w:tc>
          <w:tcPr>
            <w:tcW w:w="1276" w:type="dxa"/>
            <w:vAlign w:val="center"/>
          </w:tcPr>
          <w:p w14:paraId="28F8C767" w14:textId="77777777" w:rsidR="0079243C" w:rsidRDefault="00F23A3C" w:rsidP="003F7979">
            <w:pPr>
              <w:snapToGrid w:val="0"/>
              <w:ind w:leftChars="-8" w:left="-3" w:rightChars="-24" w:right="-50" w:hangingChars="7" w:hanging="14"/>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项目属性与核心产品</w:t>
            </w:r>
          </w:p>
        </w:tc>
        <w:tc>
          <w:tcPr>
            <w:tcW w:w="7147" w:type="dxa"/>
            <w:vAlign w:val="center"/>
          </w:tcPr>
          <w:p w14:paraId="6B069142" w14:textId="1A05C959" w:rsidR="0079243C" w:rsidRDefault="00000000" w:rsidP="003F7979">
            <w:pPr>
              <w:rPr>
                <w:rFonts w:ascii="仿宋_GB2312" w:eastAsia="仿宋_GB2312" w:hAnsi="仿宋"/>
                <w:sz w:val="24"/>
              </w:rPr>
            </w:pPr>
            <w:sdt>
              <w:sdtPr>
                <w:rPr>
                  <w:rFonts w:ascii="仿宋_GB2312" w:eastAsia="仿宋_GB2312" w:hAnsi="仿宋" w:cs="Arial" w:hint="eastAsia"/>
                  <w:kern w:val="0"/>
                  <w:sz w:val="24"/>
                </w:rPr>
                <w:id w:val="118727868"/>
              </w:sdtPr>
              <w:sdtContent>
                <w:r w:rsidR="00F23A3C">
                  <w:rPr>
                    <w:rFonts w:ascii="仿宋" w:eastAsia="仿宋" w:hAnsi="仿宋" w:cs="仿宋" w:hint="eastAsia"/>
                    <w:kern w:val="0"/>
                    <w:sz w:val="24"/>
                  </w:rPr>
                  <w:sym w:font="Wingdings" w:char="00FE"/>
                </w:r>
              </w:sdtContent>
            </w:sdt>
            <w:r w:rsidR="00F23A3C">
              <w:rPr>
                <w:rFonts w:ascii="仿宋_GB2312" w:eastAsia="仿宋_GB2312" w:hAnsi="仿宋" w:cs="Arial"/>
                <w:kern w:val="0"/>
                <w:sz w:val="24"/>
              </w:rPr>
              <w:t>A</w:t>
            </w:r>
            <w:r w:rsidR="00F23A3C">
              <w:rPr>
                <w:rFonts w:ascii="仿宋_GB2312" w:eastAsia="仿宋_GB2312" w:hAnsi="仿宋" w:hint="eastAsia"/>
                <w:sz w:val="24"/>
              </w:rPr>
              <w:t>货物类，单一产品或</w:t>
            </w:r>
            <w:r w:rsidR="00F23A3C">
              <w:rPr>
                <w:rFonts w:ascii="仿宋_GB2312" w:eastAsia="仿宋_GB2312" w:hAnsi="仿宋" w:hint="eastAsia"/>
                <w:kern w:val="0"/>
                <w:sz w:val="24"/>
              </w:rPr>
              <w:t>核心产</w:t>
            </w:r>
            <w:r w:rsidR="00F23A3C" w:rsidRPr="00F23A3C">
              <w:rPr>
                <w:rFonts w:ascii="仿宋_GB2312" w:eastAsia="仿宋_GB2312" w:hAnsi="仿宋" w:hint="eastAsia"/>
                <w:sz w:val="24"/>
              </w:rPr>
              <w:t>品为：</w:t>
            </w:r>
            <w:r w:rsidR="00F23A3C" w:rsidRPr="00F23A3C">
              <w:rPr>
                <w:rFonts w:ascii="仿宋_GB2312" w:eastAsia="仿宋_GB2312" w:hAnsi="仿宋" w:hint="eastAsia"/>
                <w:sz w:val="24"/>
                <w:u w:val="single"/>
              </w:rPr>
              <w:t xml:space="preserve">  </w:t>
            </w:r>
            <w:proofErr w:type="gramStart"/>
            <w:r w:rsidR="003F7979">
              <w:rPr>
                <w:rFonts w:ascii="仿宋_GB2312" w:eastAsia="仿宋_GB2312" w:hAnsi="仿宋" w:hint="eastAsia"/>
                <w:sz w:val="24"/>
                <w:u w:val="single"/>
              </w:rPr>
              <w:t>标项一</w:t>
            </w:r>
            <w:proofErr w:type="gramEnd"/>
            <w:r w:rsidR="003F7979">
              <w:rPr>
                <w:rFonts w:ascii="仿宋_GB2312" w:eastAsia="仿宋_GB2312" w:hAnsi="仿宋" w:hint="eastAsia"/>
                <w:sz w:val="24"/>
                <w:u w:val="single"/>
              </w:rPr>
              <w:t>、</w:t>
            </w:r>
            <w:r w:rsidR="003F7979" w:rsidRPr="003F7979">
              <w:rPr>
                <w:rFonts w:ascii="仿宋_GB2312" w:eastAsia="仿宋_GB2312" w:hAnsi="仿宋" w:hint="eastAsia"/>
                <w:sz w:val="24"/>
                <w:u w:val="single"/>
              </w:rPr>
              <w:t>可重复使用输尿管软镜</w:t>
            </w:r>
            <w:r w:rsidR="003F7979">
              <w:rPr>
                <w:rFonts w:ascii="仿宋_GB2312" w:eastAsia="仿宋_GB2312" w:hAnsi="仿宋" w:hint="eastAsia"/>
                <w:sz w:val="24"/>
                <w:u w:val="single"/>
              </w:rPr>
              <w:t>；</w:t>
            </w:r>
            <w:proofErr w:type="gramStart"/>
            <w:r w:rsidR="003F7979">
              <w:rPr>
                <w:rFonts w:ascii="仿宋_GB2312" w:eastAsia="仿宋_GB2312" w:hAnsi="仿宋" w:hint="eastAsia"/>
                <w:sz w:val="24"/>
                <w:u w:val="single"/>
              </w:rPr>
              <w:t>标项二</w:t>
            </w:r>
            <w:proofErr w:type="gramEnd"/>
            <w:r w:rsidR="003F7979">
              <w:rPr>
                <w:rFonts w:ascii="仿宋_GB2312" w:eastAsia="仿宋_GB2312" w:hAnsi="仿宋" w:hint="eastAsia"/>
                <w:sz w:val="24"/>
                <w:u w:val="single"/>
              </w:rPr>
              <w:t>、</w:t>
            </w:r>
            <w:r w:rsidR="003F7979" w:rsidRPr="003F7979">
              <w:rPr>
                <w:rFonts w:ascii="仿宋_GB2312" w:eastAsia="仿宋_GB2312" w:hAnsi="仿宋" w:hint="eastAsia"/>
                <w:sz w:val="24"/>
                <w:u w:val="single"/>
              </w:rPr>
              <w:t>负压真空内镜洁净存储柜</w:t>
            </w:r>
            <w:r w:rsidR="00F23A3C" w:rsidRPr="00F23A3C">
              <w:rPr>
                <w:rFonts w:ascii="仿宋_GB2312" w:eastAsia="仿宋_GB2312" w:hAnsi="仿宋" w:hint="eastAsia"/>
                <w:sz w:val="24"/>
                <w:u w:val="single"/>
              </w:rPr>
              <w:t xml:space="preserve">  </w:t>
            </w:r>
            <w:r w:rsidR="00F23A3C">
              <w:rPr>
                <w:rFonts w:ascii="仿宋_GB2312" w:eastAsia="仿宋_GB2312" w:hAnsi="仿宋" w:hint="eastAsia"/>
                <w:sz w:val="24"/>
              </w:rPr>
              <w:t>。</w:t>
            </w:r>
          </w:p>
          <w:p w14:paraId="75FF7ED2" w14:textId="77777777" w:rsidR="0079243C" w:rsidRDefault="00000000" w:rsidP="003F7979">
            <w:pPr>
              <w:snapToGrid w:val="0"/>
              <w:rPr>
                <w:rFonts w:ascii="仿宋_GB2312" w:eastAsia="仿宋_GB2312" w:hAnsi="仿宋_GB2312" w:cs="仿宋_GB2312"/>
                <w:sz w:val="24"/>
              </w:rPr>
            </w:pPr>
            <w:sdt>
              <w:sdtPr>
                <w:rPr>
                  <w:rFonts w:ascii="仿宋_GB2312" w:eastAsia="仿宋_GB2312" w:hAnsi="仿宋" w:cs="Arial" w:hint="eastAsia"/>
                  <w:kern w:val="0"/>
                  <w:sz w:val="24"/>
                </w:rPr>
                <w:id w:val="474885559"/>
              </w:sdtPr>
              <w:sdtContent>
                <w:r w:rsidR="00F23A3C">
                  <w:rPr>
                    <w:rFonts w:ascii="MS Gothic" w:eastAsia="仿宋_GB2312" w:hAnsi="MS Gothic" w:cs="Arial"/>
                    <w:kern w:val="0"/>
                    <w:sz w:val="24"/>
                  </w:rPr>
                  <w:t>☐</w:t>
                </w:r>
              </w:sdtContent>
            </w:sdt>
            <w:r w:rsidR="00F23A3C">
              <w:rPr>
                <w:rFonts w:ascii="仿宋_GB2312" w:eastAsia="仿宋_GB2312" w:hAnsi="仿宋" w:cs="Arial"/>
                <w:kern w:val="0"/>
                <w:sz w:val="24"/>
              </w:rPr>
              <w:t>B</w:t>
            </w:r>
            <w:r w:rsidR="00F23A3C">
              <w:rPr>
                <w:rFonts w:ascii="仿宋_GB2312" w:eastAsia="仿宋_GB2312" w:hAnsi="仿宋" w:hint="eastAsia"/>
                <w:sz w:val="24"/>
              </w:rPr>
              <w:t>服务类。</w:t>
            </w:r>
          </w:p>
        </w:tc>
      </w:tr>
      <w:tr w:rsidR="0079243C" w14:paraId="6B871B73" w14:textId="77777777" w:rsidTr="00F23A3C">
        <w:trPr>
          <w:trHeight w:val="772"/>
        </w:trPr>
        <w:tc>
          <w:tcPr>
            <w:tcW w:w="817" w:type="dxa"/>
            <w:vAlign w:val="center"/>
          </w:tcPr>
          <w:p w14:paraId="57A0E898" w14:textId="77777777" w:rsidR="0079243C" w:rsidRDefault="00F23A3C" w:rsidP="003F7979">
            <w:pPr>
              <w:jc w:val="center"/>
              <w:rPr>
                <w:rFonts w:ascii="仿宋_GB2312" w:eastAsia="仿宋_GB2312" w:hAnsi="宋体"/>
                <w:sz w:val="24"/>
              </w:rPr>
            </w:pPr>
            <w:r>
              <w:rPr>
                <w:rFonts w:ascii="仿宋_GB2312" w:eastAsia="仿宋_GB2312" w:hAnsi="宋体" w:hint="eastAsia"/>
                <w:sz w:val="24"/>
              </w:rPr>
              <w:t>12</w:t>
            </w:r>
          </w:p>
        </w:tc>
        <w:tc>
          <w:tcPr>
            <w:tcW w:w="1276" w:type="dxa"/>
            <w:vAlign w:val="center"/>
          </w:tcPr>
          <w:p w14:paraId="5307F379" w14:textId="77777777" w:rsidR="0079243C" w:rsidRDefault="00F23A3C" w:rsidP="003F7979">
            <w:pPr>
              <w:snapToGrid w:val="0"/>
              <w:ind w:leftChars="-9" w:left="-18" w:rightChars="-24" w:right="-50" w:hanging="1"/>
              <w:jc w:val="center"/>
              <w:rPr>
                <w:rFonts w:ascii="仿宋_GB2312" w:eastAsia="仿宋_GB2312" w:hAnsi="仿宋" w:cs="仿宋_GB2312"/>
                <w:b/>
                <w:spacing w:val="-20"/>
                <w:sz w:val="24"/>
              </w:rPr>
            </w:pPr>
            <w:r>
              <w:rPr>
                <w:rFonts w:ascii="仿宋_GB2312" w:eastAsia="仿宋_GB2312" w:hAnsi="仿宋" w:cs="仿宋_GB2312" w:hint="eastAsia"/>
                <w:b/>
                <w:spacing w:val="-20"/>
                <w:sz w:val="24"/>
              </w:rPr>
              <w:t>采购标的对应的中小企业划分标准所属行业</w:t>
            </w:r>
          </w:p>
        </w:tc>
        <w:tc>
          <w:tcPr>
            <w:tcW w:w="7147" w:type="dxa"/>
            <w:vAlign w:val="center"/>
          </w:tcPr>
          <w:p w14:paraId="6B731F8C" w14:textId="77777777" w:rsidR="003F7979" w:rsidRDefault="003F7979" w:rsidP="003F7979">
            <w:pPr>
              <w:snapToGrid w:val="0"/>
              <w:rPr>
                <w:rFonts w:ascii="仿宋_GB2312" w:eastAsia="仿宋_GB2312" w:hAnsi="仿宋" w:cs="Arial"/>
                <w:kern w:val="0"/>
                <w:sz w:val="24"/>
              </w:rPr>
            </w:pPr>
            <w:r>
              <w:rPr>
                <w:rFonts w:ascii="仿宋_GB2312" w:eastAsia="仿宋_GB2312" w:hAnsi="仿宋" w:cs="Arial" w:hint="eastAsia"/>
                <w:kern w:val="0"/>
                <w:sz w:val="24"/>
              </w:rPr>
              <w:t>（</w:t>
            </w:r>
            <w:r>
              <w:rPr>
                <w:rFonts w:ascii="仿宋_GB2312" w:eastAsia="仿宋_GB2312" w:hAnsi="仿宋" w:cs="Arial"/>
                <w:kern w:val="0"/>
                <w:sz w:val="24"/>
              </w:rPr>
              <w:t>1</w:t>
            </w:r>
            <w:r>
              <w:rPr>
                <w:rFonts w:ascii="仿宋_GB2312" w:eastAsia="仿宋_GB2312" w:hAnsi="仿宋" w:cs="Arial" w:hint="eastAsia"/>
                <w:kern w:val="0"/>
                <w:sz w:val="24"/>
              </w:rPr>
              <w:t>）标的：</w:t>
            </w:r>
            <w:r>
              <w:rPr>
                <w:rFonts w:ascii="仿宋_GB2312" w:eastAsia="仿宋_GB2312" w:hAnsi="仿宋" w:cs="Arial" w:hint="eastAsia"/>
                <w:kern w:val="0"/>
                <w:sz w:val="24"/>
                <w:u w:val="single"/>
              </w:rPr>
              <w:t xml:space="preserve">  01标  </w:t>
            </w:r>
            <w:r>
              <w:rPr>
                <w:rFonts w:ascii="仿宋_GB2312" w:eastAsia="仿宋_GB2312" w:hAnsi="仿宋" w:cs="Arial" w:hint="eastAsia"/>
                <w:kern w:val="0"/>
                <w:sz w:val="24"/>
              </w:rPr>
              <w:t>，属于</w:t>
            </w:r>
            <w:r>
              <w:rPr>
                <w:rFonts w:ascii="仿宋" w:eastAsia="仿宋" w:hAnsi="仿宋" w:cs="仿宋" w:hint="eastAsia"/>
                <w:kern w:val="0"/>
                <w:sz w:val="24"/>
                <w:u w:val="single"/>
              </w:rPr>
              <w:t>工业</w:t>
            </w:r>
            <w:r>
              <w:rPr>
                <w:rFonts w:ascii="仿宋_GB2312" w:eastAsia="仿宋_GB2312" w:hAnsi="仿宋" w:cs="Arial" w:hint="eastAsia"/>
                <w:kern w:val="0"/>
                <w:sz w:val="24"/>
              </w:rPr>
              <w:t>行业；</w:t>
            </w:r>
          </w:p>
          <w:p w14:paraId="73144424" w14:textId="4EB034D4" w:rsidR="0079243C" w:rsidRDefault="003F7979" w:rsidP="003F7979">
            <w:pPr>
              <w:snapToGrid w:val="0"/>
            </w:pPr>
            <w:r>
              <w:rPr>
                <w:rFonts w:ascii="仿宋_GB2312" w:eastAsia="仿宋_GB2312" w:hAnsi="仿宋" w:cs="Arial" w:hint="eastAsia"/>
                <w:kern w:val="0"/>
                <w:sz w:val="24"/>
              </w:rPr>
              <w:t>（</w:t>
            </w:r>
            <w:r>
              <w:rPr>
                <w:rFonts w:ascii="仿宋_GB2312" w:eastAsia="仿宋_GB2312" w:hAnsi="仿宋" w:cs="Arial"/>
                <w:kern w:val="0"/>
                <w:sz w:val="24"/>
              </w:rPr>
              <w:t>2</w:t>
            </w:r>
            <w:r>
              <w:rPr>
                <w:rFonts w:ascii="仿宋_GB2312" w:eastAsia="仿宋_GB2312" w:hAnsi="仿宋" w:cs="Arial" w:hint="eastAsia"/>
                <w:kern w:val="0"/>
                <w:sz w:val="24"/>
              </w:rPr>
              <w:t>）标的：</w:t>
            </w:r>
            <w:r>
              <w:rPr>
                <w:rFonts w:ascii="仿宋_GB2312" w:eastAsia="仿宋_GB2312" w:hAnsi="仿宋" w:cs="Arial" w:hint="eastAsia"/>
                <w:kern w:val="0"/>
                <w:sz w:val="24"/>
                <w:u w:val="single"/>
              </w:rPr>
              <w:t xml:space="preserve">  0</w:t>
            </w:r>
            <w:r>
              <w:rPr>
                <w:rFonts w:ascii="仿宋_GB2312" w:eastAsia="仿宋_GB2312" w:hAnsi="仿宋" w:cs="Arial"/>
                <w:kern w:val="0"/>
                <w:sz w:val="24"/>
                <w:u w:val="single"/>
              </w:rPr>
              <w:t>2</w:t>
            </w:r>
            <w:r>
              <w:rPr>
                <w:rFonts w:ascii="仿宋_GB2312" w:eastAsia="仿宋_GB2312" w:hAnsi="仿宋" w:cs="Arial" w:hint="eastAsia"/>
                <w:kern w:val="0"/>
                <w:sz w:val="24"/>
                <w:u w:val="single"/>
              </w:rPr>
              <w:t xml:space="preserve">标  </w:t>
            </w:r>
            <w:r>
              <w:rPr>
                <w:rFonts w:ascii="仿宋_GB2312" w:eastAsia="仿宋_GB2312" w:hAnsi="仿宋" w:cs="Arial" w:hint="eastAsia"/>
                <w:kern w:val="0"/>
                <w:sz w:val="24"/>
              </w:rPr>
              <w:t>，属于</w:t>
            </w:r>
            <w:r>
              <w:rPr>
                <w:rFonts w:ascii="仿宋" w:eastAsia="仿宋" w:hAnsi="仿宋" w:cs="仿宋" w:hint="eastAsia"/>
                <w:kern w:val="0"/>
                <w:sz w:val="24"/>
                <w:u w:val="single"/>
              </w:rPr>
              <w:t>工业</w:t>
            </w:r>
            <w:r>
              <w:rPr>
                <w:rFonts w:ascii="仿宋_GB2312" w:eastAsia="仿宋_GB2312" w:hAnsi="仿宋" w:cs="Arial" w:hint="eastAsia"/>
                <w:kern w:val="0"/>
                <w:sz w:val="24"/>
              </w:rPr>
              <w:t>行业；</w:t>
            </w:r>
          </w:p>
        </w:tc>
      </w:tr>
      <w:tr w:rsidR="0079243C" w14:paraId="004ABA13" w14:textId="77777777" w:rsidTr="00F23A3C">
        <w:trPr>
          <w:trHeight w:val="768"/>
        </w:trPr>
        <w:tc>
          <w:tcPr>
            <w:tcW w:w="817" w:type="dxa"/>
            <w:vMerge w:val="restart"/>
            <w:vAlign w:val="center"/>
          </w:tcPr>
          <w:p w14:paraId="39350D14" w14:textId="77777777" w:rsidR="0079243C" w:rsidRDefault="00F23A3C" w:rsidP="003F7979">
            <w:pPr>
              <w:jc w:val="center"/>
              <w:rPr>
                <w:rFonts w:ascii="仿宋_GB2312" w:eastAsia="仿宋_GB2312" w:hAnsi="宋体"/>
                <w:sz w:val="24"/>
              </w:rPr>
            </w:pPr>
            <w:r>
              <w:rPr>
                <w:rFonts w:ascii="仿宋_GB2312" w:eastAsia="仿宋_GB2312" w:hAnsi="宋体"/>
                <w:sz w:val="24"/>
              </w:rPr>
              <w:t>1</w:t>
            </w:r>
            <w:r>
              <w:rPr>
                <w:rFonts w:ascii="仿宋_GB2312" w:eastAsia="仿宋_GB2312" w:hAnsi="宋体" w:hint="eastAsia"/>
                <w:sz w:val="24"/>
              </w:rPr>
              <w:t>3</w:t>
            </w:r>
          </w:p>
        </w:tc>
        <w:tc>
          <w:tcPr>
            <w:tcW w:w="1276" w:type="dxa"/>
            <w:vMerge w:val="restart"/>
            <w:vAlign w:val="center"/>
          </w:tcPr>
          <w:p w14:paraId="43438D4F" w14:textId="77777777" w:rsidR="0079243C" w:rsidRDefault="00F23A3C" w:rsidP="003F7979">
            <w:pPr>
              <w:snapToGrid w:val="0"/>
              <w:rPr>
                <w:rFonts w:ascii="仿宋_GB2312" w:eastAsia="仿宋_GB2312" w:hAnsi="仿宋_GB2312" w:cs="仿宋_GB2312"/>
                <w:b/>
                <w:sz w:val="24"/>
              </w:rPr>
            </w:pPr>
            <w:r>
              <w:rPr>
                <w:rFonts w:ascii="仿宋_GB2312" w:eastAsia="仿宋_GB2312" w:hAnsi="宋体" w:hint="eastAsia"/>
                <w:b/>
                <w:sz w:val="24"/>
              </w:rPr>
              <w:t>投标人信用信息事项</w:t>
            </w:r>
          </w:p>
        </w:tc>
        <w:tc>
          <w:tcPr>
            <w:tcW w:w="7147" w:type="dxa"/>
            <w:vAlign w:val="center"/>
          </w:tcPr>
          <w:p w14:paraId="1190EFC3" w14:textId="77777777" w:rsidR="0079243C" w:rsidRDefault="00F23A3C" w:rsidP="003F7979">
            <w:pPr>
              <w:snapToGrid w:val="0"/>
              <w:rPr>
                <w:rFonts w:ascii="仿宋_GB2312" w:eastAsia="仿宋_GB2312" w:hAnsi="仿宋_GB2312" w:cs="仿宋_GB2312"/>
                <w:b/>
                <w:sz w:val="24"/>
              </w:rPr>
            </w:pPr>
            <w:r>
              <w:rPr>
                <w:rFonts w:ascii="仿宋_GB2312" w:eastAsia="仿宋_GB2312" w:hAnsi="宋体" w:hint="eastAsia"/>
                <w:b/>
                <w:sz w:val="24"/>
              </w:rPr>
              <w:t>信用信息查询渠道及截止时间：</w:t>
            </w:r>
            <w:r>
              <w:rPr>
                <w:rFonts w:ascii="仿宋_GB2312" w:eastAsia="仿宋_GB2312" w:hAnsi="宋体" w:hint="eastAsia"/>
                <w:sz w:val="24"/>
              </w:rPr>
              <w:t>采购人或采购人委托的评审小组或采购代理机构将通过“信用中国”网站(www.creditchina.gov.cn)、中国政府采购网(www.ccgp.gov.cn)渠道查询投标人</w:t>
            </w:r>
            <w:r>
              <w:rPr>
                <w:rFonts w:ascii="仿宋_GB2312" w:eastAsia="仿宋_GB2312" w:hAnsi="仿宋_GB2312" w:cs="仿宋_GB2312" w:hint="eastAsia"/>
                <w:b/>
                <w:sz w:val="24"/>
              </w:rPr>
              <w:t>开标当天</w:t>
            </w:r>
            <w:r>
              <w:rPr>
                <w:rFonts w:ascii="仿宋_GB2312" w:eastAsia="仿宋_GB2312" w:hAnsi="宋体" w:hint="eastAsia"/>
                <w:sz w:val="24"/>
              </w:rPr>
              <w:t>的信用记录。</w:t>
            </w:r>
          </w:p>
        </w:tc>
      </w:tr>
      <w:tr w:rsidR="0079243C" w14:paraId="4D211A51" w14:textId="77777777" w:rsidTr="00F23A3C">
        <w:trPr>
          <w:trHeight w:val="768"/>
        </w:trPr>
        <w:tc>
          <w:tcPr>
            <w:tcW w:w="817" w:type="dxa"/>
            <w:vMerge/>
            <w:vAlign w:val="center"/>
          </w:tcPr>
          <w:p w14:paraId="4DD12126" w14:textId="77777777" w:rsidR="0079243C" w:rsidRDefault="0079243C" w:rsidP="003F7979">
            <w:pPr>
              <w:jc w:val="center"/>
              <w:rPr>
                <w:rFonts w:ascii="仿宋_GB2312" w:eastAsia="仿宋_GB2312" w:hAnsi="宋体"/>
                <w:sz w:val="24"/>
              </w:rPr>
            </w:pPr>
          </w:p>
        </w:tc>
        <w:tc>
          <w:tcPr>
            <w:tcW w:w="1276" w:type="dxa"/>
            <w:vMerge/>
            <w:vAlign w:val="center"/>
          </w:tcPr>
          <w:p w14:paraId="6AF19C20" w14:textId="77777777" w:rsidR="0079243C" w:rsidRDefault="0079243C" w:rsidP="003F7979">
            <w:pPr>
              <w:snapToGrid w:val="0"/>
              <w:rPr>
                <w:rFonts w:ascii="仿宋_GB2312" w:eastAsia="仿宋_GB2312" w:hAnsi="仿宋_GB2312" w:cs="仿宋_GB2312"/>
                <w:b/>
                <w:sz w:val="24"/>
              </w:rPr>
            </w:pPr>
          </w:p>
        </w:tc>
        <w:tc>
          <w:tcPr>
            <w:tcW w:w="7147" w:type="dxa"/>
            <w:vAlign w:val="center"/>
          </w:tcPr>
          <w:p w14:paraId="51FF6060" w14:textId="77777777" w:rsidR="0079243C" w:rsidRDefault="00F23A3C" w:rsidP="003F7979">
            <w:pPr>
              <w:snapToGrid w:val="0"/>
              <w:rPr>
                <w:rFonts w:ascii="仿宋_GB2312" w:eastAsia="仿宋_GB2312" w:hAnsi="仿宋_GB2312" w:cs="仿宋_GB2312"/>
                <w:b/>
                <w:sz w:val="24"/>
              </w:rPr>
            </w:pPr>
            <w:r>
              <w:rPr>
                <w:rFonts w:ascii="仿宋_GB2312" w:eastAsia="仿宋_GB2312" w:hAnsi="宋体" w:hint="eastAsia"/>
                <w:b/>
                <w:sz w:val="24"/>
              </w:rPr>
              <w:t>信用信息查询记录和证据留存的具体方式：</w:t>
            </w:r>
            <w:r>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79243C" w14:paraId="04B3916C" w14:textId="77777777" w:rsidTr="00F23A3C">
        <w:trPr>
          <w:trHeight w:val="768"/>
        </w:trPr>
        <w:tc>
          <w:tcPr>
            <w:tcW w:w="817" w:type="dxa"/>
            <w:vMerge/>
            <w:vAlign w:val="center"/>
          </w:tcPr>
          <w:p w14:paraId="09FB6E4B" w14:textId="77777777" w:rsidR="0079243C" w:rsidRDefault="0079243C" w:rsidP="003F7979">
            <w:pPr>
              <w:jc w:val="center"/>
              <w:rPr>
                <w:rFonts w:ascii="仿宋_GB2312" w:eastAsia="仿宋_GB2312" w:hAnsi="宋体"/>
                <w:sz w:val="24"/>
              </w:rPr>
            </w:pPr>
          </w:p>
        </w:tc>
        <w:tc>
          <w:tcPr>
            <w:tcW w:w="1276" w:type="dxa"/>
            <w:vMerge/>
            <w:vAlign w:val="center"/>
          </w:tcPr>
          <w:p w14:paraId="0DC2F70F" w14:textId="77777777" w:rsidR="0079243C" w:rsidRDefault="0079243C" w:rsidP="003F7979">
            <w:pPr>
              <w:snapToGrid w:val="0"/>
              <w:rPr>
                <w:rFonts w:ascii="仿宋_GB2312" w:eastAsia="仿宋_GB2312" w:hAnsi="仿宋_GB2312" w:cs="仿宋_GB2312"/>
                <w:b/>
                <w:sz w:val="24"/>
              </w:rPr>
            </w:pPr>
          </w:p>
        </w:tc>
        <w:tc>
          <w:tcPr>
            <w:tcW w:w="7147" w:type="dxa"/>
            <w:vAlign w:val="center"/>
          </w:tcPr>
          <w:p w14:paraId="0B8CBCB0" w14:textId="77777777" w:rsidR="0079243C" w:rsidRDefault="00F23A3C" w:rsidP="003F7979">
            <w:pPr>
              <w:snapToGrid w:val="0"/>
              <w:rPr>
                <w:rFonts w:ascii="仿宋_GB2312" w:eastAsia="仿宋_GB2312" w:hAnsi="宋体"/>
                <w:sz w:val="24"/>
              </w:rPr>
            </w:pPr>
            <w:r>
              <w:rPr>
                <w:rFonts w:ascii="仿宋_GB2312" w:eastAsia="仿宋_GB2312" w:hAnsi="宋体" w:hint="eastAsia"/>
                <w:b/>
                <w:sz w:val="24"/>
              </w:rPr>
              <w:t>信用信息的使用规则：</w:t>
            </w:r>
            <w:r>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p w14:paraId="312F754B" w14:textId="77777777" w:rsidR="0079243C" w:rsidRDefault="00F23A3C" w:rsidP="003F7979">
            <w:pPr>
              <w:snapToGrid w:val="0"/>
              <w:rPr>
                <w:rFonts w:ascii="仿宋_GB2312" w:eastAsia="仿宋_GB2312" w:hAnsi="仿宋_GB2312" w:cs="仿宋_GB2312"/>
                <w:b/>
                <w:sz w:val="24"/>
              </w:rPr>
            </w:pPr>
            <w:r>
              <w:rPr>
                <w:rFonts w:ascii="仿宋_GB2312" w:eastAsia="仿宋_GB2312" w:hAnsi="宋体"/>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ascii="仿宋_GB2312" w:eastAsia="仿宋_GB2312" w:hAnsi="宋体" w:hint="eastAsia"/>
                <w:sz w:val="24"/>
              </w:rPr>
              <w:t>。</w:t>
            </w:r>
          </w:p>
        </w:tc>
      </w:tr>
      <w:tr w:rsidR="0079243C" w14:paraId="08F972D2" w14:textId="77777777" w:rsidTr="003F7979">
        <w:trPr>
          <w:trHeight w:val="885"/>
        </w:trPr>
        <w:tc>
          <w:tcPr>
            <w:tcW w:w="817" w:type="dxa"/>
            <w:vAlign w:val="center"/>
          </w:tcPr>
          <w:p w14:paraId="77DE812C" w14:textId="77777777" w:rsidR="0079243C" w:rsidRDefault="00F23A3C" w:rsidP="003F7979">
            <w:pPr>
              <w:jc w:val="center"/>
              <w:rPr>
                <w:rFonts w:ascii="仿宋_GB2312" w:eastAsia="仿宋_GB2312" w:hAnsi="宋体"/>
                <w:sz w:val="24"/>
              </w:rPr>
            </w:pPr>
            <w:r>
              <w:rPr>
                <w:rFonts w:ascii="仿宋_GB2312" w:eastAsia="仿宋_GB2312" w:hAnsi="宋体" w:hint="eastAsia"/>
                <w:sz w:val="24"/>
              </w:rPr>
              <w:t>14</w:t>
            </w:r>
          </w:p>
        </w:tc>
        <w:tc>
          <w:tcPr>
            <w:tcW w:w="8423" w:type="dxa"/>
            <w:gridSpan w:val="2"/>
            <w:vAlign w:val="center"/>
          </w:tcPr>
          <w:p w14:paraId="2E0E63E1" w14:textId="77777777" w:rsidR="0079243C" w:rsidRDefault="00F23A3C" w:rsidP="003F7979">
            <w:pPr>
              <w:snapToGrid w:val="0"/>
              <w:rPr>
                <w:rFonts w:ascii="仿宋_GB2312" w:eastAsia="仿宋_GB2312" w:hAnsi="仿宋_GB2312" w:cs="仿宋_GB2312"/>
                <w:b/>
                <w:sz w:val="24"/>
              </w:rPr>
            </w:pPr>
            <w:r>
              <w:rPr>
                <w:rFonts w:ascii="仿宋_GB2312" w:eastAsia="仿宋_GB2312" w:hAnsi="仿宋_GB2312" w:cs="仿宋_GB2312" w:hint="eastAsia"/>
                <w:b/>
                <w:sz w:val="24"/>
              </w:rPr>
              <w:t>扰乱公共资源交易市场秩序行为：</w:t>
            </w:r>
          </w:p>
          <w:p w14:paraId="791A81FB" w14:textId="77777777" w:rsidR="0079243C" w:rsidRDefault="00F23A3C" w:rsidP="003F7979">
            <w:pPr>
              <w:snapToGrid w:val="0"/>
              <w:rPr>
                <w:rFonts w:ascii="仿宋_GB2312" w:eastAsia="仿宋_GB2312" w:hAnsi="仿宋"/>
                <w:sz w:val="24"/>
              </w:rPr>
            </w:pPr>
            <w:proofErr w:type="gramStart"/>
            <w:r>
              <w:rPr>
                <w:rFonts w:ascii="仿宋_GB2312" w:eastAsia="仿宋_GB2312" w:hAnsi="仿宋" w:hint="eastAsia"/>
                <w:sz w:val="24"/>
              </w:rPr>
              <w:t>不</w:t>
            </w:r>
            <w:proofErr w:type="gramEnd"/>
            <w:r>
              <w:rPr>
                <w:rFonts w:ascii="仿宋_GB2312" w:eastAsia="仿宋_GB2312" w:hAnsi="仿宋" w:hint="eastAsia"/>
                <w:sz w:val="24"/>
              </w:rPr>
              <w:t>诚信参加公共资源交易活动，扰乱市场秩序，被绍兴市公共资源交易平台责令整改、暂停交易的投标人，在此期间将被拒绝参与政府采购活动。</w:t>
            </w:r>
          </w:p>
        </w:tc>
      </w:tr>
      <w:tr w:rsidR="0079243C" w14:paraId="7DB426D5" w14:textId="77777777" w:rsidTr="003F7979">
        <w:trPr>
          <w:trHeight w:val="644"/>
        </w:trPr>
        <w:tc>
          <w:tcPr>
            <w:tcW w:w="817" w:type="dxa"/>
            <w:vAlign w:val="center"/>
          </w:tcPr>
          <w:p w14:paraId="64B6A6D9" w14:textId="77777777" w:rsidR="0079243C" w:rsidRDefault="00F23A3C" w:rsidP="003F7979">
            <w:pPr>
              <w:jc w:val="center"/>
              <w:rPr>
                <w:rFonts w:ascii="仿宋_GB2312" w:eastAsia="仿宋_GB2312" w:hAnsi="宋体"/>
                <w:sz w:val="24"/>
              </w:rPr>
            </w:pPr>
            <w:r>
              <w:rPr>
                <w:rFonts w:ascii="仿宋_GB2312" w:eastAsia="仿宋_GB2312" w:hAnsi="宋体" w:hint="eastAsia"/>
                <w:sz w:val="24"/>
              </w:rPr>
              <w:t>15</w:t>
            </w:r>
          </w:p>
        </w:tc>
        <w:tc>
          <w:tcPr>
            <w:tcW w:w="8423" w:type="dxa"/>
            <w:gridSpan w:val="2"/>
            <w:vAlign w:val="center"/>
          </w:tcPr>
          <w:p w14:paraId="4E2BB463" w14:textId="77777777" w:rsidR="0079243C" w:rsidRDefault="00F23A3C" w:rsidP="003F7979">
            <w:pPr>
              <w:snapToGrid w:val="0"/>
              <w:rPr>
                <w:rFonts w:ascii="仿宋_GB2312" w:eastAsia="仿宋_GB2312" w:hAnsi="仿宋"/>
                <w:sz w:val="24"/>
              </w:rPr>
            </w:pPr>
            <w:r>
              <w:rPr>
                <w:rFonts w:ascii="仿宋_GB2312" w:eastAsia="仿宋_GB2312" w:hAnsi="仿宋" w:hint="eastAsia"/>
                <w:sz w:val="24"/>
              </w:rPr>
              <w:t>需要落实的政府采购政策：包括保护环境、节约能源、科技创新、促进中小企业发展等。详见招标文件第二部分总则。</w:t>
            </w:r>
          </w:p>
        </w:tc>
      </w:tr>
      <w:tr w:rsidR="0079243C" w14:paraId="3AAC2221" w14:textId="77777777" w:rsidTr="003F7979">
        <w:trPr>
          <w:trHeight w:val="696"/>
        </w:trPr>
        <w:tc>
          <w:tcPr>
            <w:tcW w:w="817" w:type="dxa"/>
            <w:vAlign w:val="center"/>
          </w:tcPr>
          <w:p w14:paraId="0342B6AA" w14:textId="77777777" w:rsidR="0079243C" w:rsidRDefault="00F23A3C" w:rsidP="003F7979">
            <w:pPr>
              <w:jc w:val="center"/>
              <w:rPr>
                <w:rFonts w:ascii="仿宋_GB2312" w:eastAsia="仿宋_GB2312" w:hAnsi="宋体"/>
                <w:sz w:val="24"/>
              </w:rPr>
            </w:pPr>
            <w:r>
              <w:rPr>
                <w:rFonts w:ascii="仿宋_GB2312" w:eastAsia="仿宋_GB2312" w:hAnsi="宋体" w:hint="eastAsia"/>
                <w:sz w:val="24"/>
              </w:rPr>
              <w:t>16</w:t>
            </w:r>
          </w:p>
        </w:tc>
        <w:tc>
          <w:tcPr>
            <w:tcW w:w="8423" w:type="dxa"/>
            <w:gridSpan w:val="2"/>
            <w:vAlign w:val="center"/>
          </w:tcPr>
          <w:p w14:paraId="31663FD8" w14:textId="4FCAA818" w:rsidR="0079243C" w:rsidRDefault="00F23A3C" w:rsidP="003F7979">
            <w:pPr>
              <w:snapToGrid w:val="0"/>
              <w:rPr>
                <w:rFonts w:ascii="仿宋_GB2312" w:eastAsia="仿宋_GB2312" w:hAnsi="仿宋"/>
                <w:sz w:val="24"/>
              </w:rPr>
            </w:pPr>
            <w:r>
              <w:rPr>
                <w:rFonts w:ascii="仿宋_GB2312" w:eastAsia="仿宋_GB2312" w:hAnsi="仿宋" w:hint="eastAsia"/>
                <w:sz w:val="24"/>
              </w:rPr>
              <w:t>更正补充公告请自行登录</w:t>
            </w:r>
            <w:r>
              <w:rPr>
                <w:rFonts w:ascii="仿宋_GB2312" w:eastAsia="仿宋_GB2312" w:hAnsi="仿宋"/>
                <w:color w:val="0D0D0D" w:themeColor="text1" w:themeTint="F2"/>
                <w:sz w:val="24"/>
              </w:rPr>
              <w:t>浙江政府采购网</w:t>
            </w:r>
            <w:r>
              <w:rPr>
                <w:rFonts w:ascii="仿宋_GB2312" w:eastAsia="仿宋_GB2312" w:hAnsi="仿宋" w:hint="eastAsia"/>
                <w:color w:val="FF0000"/>
                <w:sz w:val="24"/>
              </w:rPr>
              <w:t>,</w:t>
            </w:r>
            <w:r w:rsidR="00610B46">
              <w:rPr>
                <w:rFonts w:ascii="仿宋" w:eastAsia="仿宋" w:hAnsi="仿宋" w:cs="仿宋" w:hint="eastAsia"/>
                <w:sz w:val="24"/>
              </w:rPr>
              <w:t>绍兴文理学院附属</w:t>
            </w:r>
            <w:proofErr w:type="gramStart"/>
            <w:r w:rsidR="00610B46">
              <w:rPr>
                <w:rFonts w:ascii="仿宋" w:eastAsia="仿宋" w:hAnsi="仿宋" w:cs="仿宋" w:hint="eastAsia"/>
                <w:sz w:val="24"/>
              </w:rPr>
              <w:t>医院</w:t>
            </w:r>
            <w:r>
              <w:rPr>
                <w:rFonts w:ascii="仿宋" w:eastAsia="仿宋" w:hAnsi="仿宋" w:cs="仿宋" w:hint="eastAsia"/>
                <w:sz w:val="24"/>
              </w:rPr>
              <w:t>官网</w:t>
            </w:r>
            <w:proofErr w:type="gramEnd"/>
            <w:r w:rsidR="00000000">
              <w:fldChar w:fldCharType="begin"/>
            </w:r>
            <w:r w:rsidR="00000000">
              <w:instrText>HYPERLINK "http://www.312000.net/"</w:instrText>
            </w:r>
            <w:r w:rsidR="00000000">
              <w:fldChar w:fldCharType="separate"/>
            </w:r>
            <w:r>
              <w:rPr>
                <w:rFonts w:hint="eastAsia"/>
                <w:sz w:val="24"/>
              </w:rPr>
              <w:t>http://www.sxrmyy.cn/</w:t>
            </w:r>
            <w:r w:rsidR="00000000">
              <w:rPr>
                <w:sz w:val="24"/>
              </w:rPr>
              <w:fldChar w:fldCharType="end"/>
            </w:r>
            <w:r>
              <w:rPr>
                <w:rFonts w:hint="eastAsia"/>
              </w:rPr>
              <w:t>，</w:t>
            </w:r>
            <w:r>
              <w:rPr>
                <w:rFonts w:ascii="仿宋" w:eastAsia="仿宋" w:hAnsi="仿宋" w:cs="仿宋" w:hint="eastAsia"/>
                <w:sz w:val="24"/>
              </w:rPr>
              <w:t>绍兴市卫</w:t>
            </w:r>
            <w:proofErr w:type="gramStart"/>
            <w:r>
              <w:rPr>
                <w:rFonts w:ascii="仿宋" w:eastAsia="仿宋" w:hAnsi="仿宋" w:cs="仿宋" w:hint="eastAsia"/>
                <w:sz w:val="24"/>
              </w:rPr>
              <w:t>健委官网</w:t>
            </w:r>
            <w:proofErr w:type="gramEnd"/>
            <w:r>
              <w:rPr>
                <w:rFonts w:ascii="仿宋" w:eastAsia="仿宋" w:hAnsi="仿宋" w:cs="仿宋"/>
                <w:sz w:val="24"/>
              </w:rPr>
              <w:t>http://sxws.sx.gov.cn/</w:t>
            </w:r>
            <w:r>
              <w:rPr>
                <w:rFonts w:ascii="仿宋_GB2312" w:eastAsia="仿宋_GB2312" w:hAnsi="仿宋" w:hint="eastAsia"/>
                <w:sz w:val="24"/>
              </w:rPr>
              <w:t>查看下载。</w:t>
            </w:r>
          </w:p>
        </w:tc>
      </w:tr>
      <w:tr w:rsidR="0079243C" w14:paraId="0EE6FFE5" w14:textId="77777777" w:rsidTr="00F23A3C">
        <w:trPr>
          <w:trHeight w:val="467"/>
        </w:trPr>
        <w:tc>
          <w:tcPr>
            <w:tcW w:w="817" w:type="dxa"/>
            <w:vMerge w:val="restart"/>
            <w:vAlign w:val="center"/>
          </w:tcPr>
          <w:p w14:paraId="78A6229A" w14:textId="77777777" w:rsidR="0079243C" w:rsidRDefault="00F23A3C" w:rsidP="003F7979">
            <w:pPr>
              <w:jc w:val="center"/>
              <w:rPr>
                <w:rFonts w:ascii="仿宋_GB2312" w:eastAsia="仿宋_GB2312" w:hAnsi="宋体"/>
                <w:sz w:val="24"/>
              </w:rPr>
            </w:pPr>
            <w:r>
              <w:rPr>
                <w:rFonts w:ascii="仿宋_GB2312" w:eastAsia="仿宋_GB2312" w:hAnsi="宋体" w:hint="eastAsia"/>
                <w:sz w:val="24"/>
              </w:rPr>
              <w:t>18</w:t>
            </w:r>
          </w:p>
        </w:tc>
        <w:tc>
          <w:tcPr>
            <w:tcW w:w="8423" w:type="dxa"/>
            <w:gridSpan w:val="2"/>
            <w:vAlign w:val="center"/>
          </w:tcPr>
          <w:p w14:paraId="188A6D40" w14:textId="77777777" w:rsidR="0079243C" w:rsidRDefault="00F23A3C" w:rsidP="003F7979">
            <w:pPr>
              <w:rPr>
                <w:rFonts w:ascii="仿宋_GB2312" w:eastAsia="仿宋_GB2312" w:hAnsi="宋体" w:cs="宋体"/>
                <w:b/>
                <w:sz w:val="24"/>
              </w:rPr>
            </w:pPr>
            <w:r>
              <w:rPr>
                <w:rFonts w:ascii="仿宋_GB2312" w:eastAsia="仿宋_GB2312" w:hAnsi="宋体" w:cs="宋体" w:hint="eastAsia"/>
                <w:b/>
                <w:sz w:val="24"/>
              </w:rPr>
              <w:t>特别说明：</w:t>
            </w:r>
          </w:p>
          <w:p w14:paraId="118DFB1B" w14:textId="77777777" w:rsidR="0079243C" w:rsidRDefault="00F23A3C" w:rsidP="003F7979">
            <w:pPr>
              <w:rPr>
                <w:rFonts w:ascii="仿宋_GB2312" w:eastAsia="仿宋_GB2312" w:hAnsi="宋体"/>
                <w:sz w:val="24"/>
              </w:rPr>
            </w:pPr>
            <w:r>
              <w:rPr>
                <w:rFonts w:ascii="仿宋_GB2312" w:eastAsia="仿宋_GB2312"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_GB2312" w:eastAsia="仿宋_GB2312" w:hAnsi="宋体" w:cs="宋体" w:hint="eastAsia"/>
                <w:b/>
                <w:kern w:val="0"/>
                <w:sz w:val="24"/>
              </w:rPr>
              <w:t>。</w:t>
            </w:r>
          </w:p>
        </w:tc>
      </w:tr>
      <w:tr w:rsidR="0079243C" w14:paraId="1001EB16" w14:textId="77777777" w:rsidTr="00F23A3C">
        <w:trPr>
          <w:trHeight w:val="467"/>
        </w:trPr>
        <w:tc>
          <w:tcPr>
            <w:tcW w:w="817" w:type="dxa"/>
            <w:vMerge/>
            <w:vAlign w:val="center"/>
          </w:tcPr>
          <w:p w14:paraId="4EF3B9CD" w14:textId="77777777" w:rsidR="0079243C" w:rsidRDefault="0079243C" w:rsidP="003F7979">
            <w:pPr>
              <w:rPr>
                <w:rFonts w:ascii="仿宋_GB2312" w:eastAsia="仿宋_GB2312" w:hAnsi="宋体"/>
                <w:sz w:val="24"/>
              </w:rPr>
            </w:pPr>
          </w:p>
        </w:tc>
        <w:tc>
          <w:tcPr>
            <w:tcW w:w="8423" w:type="dxa"/>
            <w:gridSpan w:val="2"/>
            <w:vAlign w:val="center"/>
          </w:tcPr>
          <w:p w14:paraId="772BBD7E" w14:textId="77777777" w:rsidR="0079243C" w:rsidRDefault="00000000" w:rsidP="003F7979">
            <w:pPr>
              <w:adjustRightInd w:val="0"/>
              <w:rPr>
                <w:rFonts w:ascii="仿宋_GB2312" w:eastAsia="仿宋_GB2312" w:hAnsi="宋体" w:cs="宋体"/>
                <w:snapToGrid w:val="0"/>
                <w:kern w:val="28"/>
                <w:sz w:val="24"/>
              </w:rPr>
            </w:pPr>
            <w:sdt>
              <w:sdtPr>
                <w:rPr>
                  <w:rFonts w:ascii="仿宋_GB2312" w:eastAsia="仿宋_GB2312" w:hAnsi="宋体" w:cs="宋体" w:hint="eastAsia"/>
                  <w:kern w:val="0"/>
                  <w:sz w:val="24"/>
                  <w:szCs w:val="21"/>
                </w:rPr>
                <w:id w:val="-1816336663"/>
              </w:sdtPr>
              <w:sdtContent>
                <w:sdt>
                  <w:sdtPr>
                    <w:rPr>
                      <w:rFonts w:ascii="仿宋_GB2312" w:eastAsia="仿宋_GB2312" w:hAnsi="宋体" w:cs="宋体" w:hint="eastAsia"/>
                      <w:kern w:val="0"/>
                      <w:sz w:val="24"/>
                      <w:szCs w:val="21"/>
                    </w:rPr>
                    <w:id w:val="-232311894"/>
                  </w:sdtPr>
                  <w:sdtContent>
                    <w:r w:rsidR="00F23A3C">
                      <w:rPr>
                        <w:rFonts w:ascii="仿宋_GB2312" w:eastAsia="仿宋_GB2312" w:hAnsi="宋体" w:cs="宋体" w:hint="eastAsia"/>
                        <w:kern w:val="0"/>
                        <w:sz w:val="24"/>
                      </w:rPr>
                      <w:sym w:font="Wingdings" w:char="00A8"/>
                    </w:r>
                  </w:sdtContent>
                </w:sdt>
              </w:sdtContent>
            </w:sdt>
            <w:r w:rsidR="00F23A3C">
              <w:rPr>
                <w:rFonts w:ascii="仿宋_GB2312" w:eastAsia="仿宋_GB2312" w:hAnsi="宋体" w:cs="宋体" w:hint="eastAsia"/>
                <w:snapToGrid w:val="0"/>
                <w:kern w:val="28"/>
                <w:sz w:val="24"/>
              </w:rPr>
              <w:t>联合体投标的，联合体各方均需按招标文件第五部分评标标准要求提供资信证明文件，否则视为不符合相关要求。</w:t>
            </w:r>
          </w:p>
          <w:p w14:paraId="64118AAD" w14:textId="77777777" w:rsidR="0079243C" w:rsidRDefault="00F23A3C" w:rsidP="003F7979">
            <w:pPr>
              <w:rPr>
                <w:rFonts w:ascii="宋体" w:hAnsi="宋体" w:cs="宋体"/>
                <w:b/>
                <w:sz w:val="24"/>
              </w:rPr>
            </w:pPr>
            <w:r>
              <w:rPr>
                <w:rFonts w:ascii="仿宋" w:eastAsia="仿宋" w:hAnsi="仿宋" w:cs="仿宋" w:hint="eastAsia"/>
                <w:kern w:val="0"/>
                <w:sz w:val="24"/>
              </w:rPr>
              <w:sym w:font="Wingdings" w:char="F0FE"/>
            </w:r>
            <w:r>
              <w:rPr>
                <w:rFonts w:ascii="仿宋_GB2312" w:eastAsia="仿宋_GB2312" w:hAnsi="宋体" w:cs="宋体" w:hint="eastAsia"/>
                <w:snapToGrid w:val="0"/>
                <w:kern w:val="28"/>
                <w:sz w:val="24"/>
              </w:rPr>
              <w:t>联合体投标的，联合体中有一方或者联合体成员根据分工按招标文件第五部分评标标准要求提供资信证明文件的，视为符合了相关要求。</w:t>
            </w:r>
          </w:p>
        </w:tc>
      </w:tr>
      <w:tr w:rsidR="0079243C" w14:paraId="622E864F" w14:textId="77777777" w:rsidTr="00F23A3C">
        <w:trPr>
          <w:trHeight w:val="467"/>
        </w:trPr>
        <w:tc>
          <w:tcPr>
            <w:tcW w:w="817" w:type="dxa"/>
            <w:vAlign w:val="center"/>
          </w:tcPr>
          <w:p w14:paraId="34A47579" w14:textId="77777777" w:rsidR="0079243C" w:rsidRDefault="00F23A3C" w:rsidP="003F7979">
            <w:pPr>
              <w:jc w:val="center"/>
              <w:rPr>
                <w:rFonts w:ascii="仿宋_GB2312" w:eastAsia="仿宋_GB2312" w:hAnsi="宋体"/>
                <w:sz w:val="24"/>
              </w:rPr>
            </w:pPr>
            <w:r>
              <w:rPr>
                <w:rFonts w:ascii="仿宋_GB2312" w:eastAsia="仿宋_GB2312" w:hAnsi="宋体" w:hint="eastAsia"/>
                <w:sz w:val="24"/>
              </w:rPr>
              <w:t>19</w:t>
            </w:r>
          </w:p>
        </w:tc>
        <w:tc>
          <w:tcPr>
            <w:tcW w:w="8423" w:type="dxa"/>
            <w:gridSpan w:val="2"/>
            <w:vAlign w:val="center"/>
          </w:tcPr>
          <w:p w14:paraId="243B6B91" w14:textId="77777777" w:rsidR="0079243C" w:rsidRDefault="00F23A3C" w:rsidP="003F7979">
            <w:pPr>
              <w:rPr>
                <w:rFonts w:ascii="仿宋" w:eastAsia="仿宋" w:cs="仿宋_GB2312"/>
                <w:b/>
                <w:bCs/>
                <w:color w:val="0D0D0D" w:themeColor="text1" w:themeTint="F2"/>
                <w:sz w:val="24"/>
              </w:rPr>
            </w:pPr>
            <w:r>
              <w:rPr>
                <w:rFonts w:ascii="仿宋" w:eastAsia="仿宋" w:cs="仿宋_GB2312" w:hint="eastAsia"/>
                <w:b/>
                <w:bCs/>
                <w:color w:val="0D0D0D" w:themeColor="text1" w:themeTint="F2"/>
                <w:sz w:val="24"/>
              </w:rPr>
              <w:t>采购代理服务费：</w:t>
            </w:r>
          </w:p>
          <w:p w14:paraId="169A4D87" w14:textId="77777777" w:rsidR="0079243C" w:rsidRDefault="00F23A3C" w:rsidP="003F7979">
            <w:pPr>
              <w:rPr>
                <w:rFonts w:ascii="仿宋" w:eastAsia="仿宋" w:cs="仿宋_GB2312"/>
                <w:color w:val="0D0D0D" w:themeColor="text1" w:themeTint="F2"/>
                <w:sz w:val="24"/>
              </w:rPr>
            </w:pPr>
            <w:r>
              <w:rPr>
                <w:rFonts w:ascii="仿宋" w:eastAsia="仿宋" w:cs="仿宋_GB2312" w:hint="eastAsia"/>
                <w:color w:val="0D0D0D" w:themeColor="text1" w:themeTint="F2"/>
                <w:sz w:val="24"/>
              </w:rPr>
              <w:t>中标人须向采购代理机构按如下标准和规定交纳代理服务费，并在投标报价中</w:t>
            </w:r>
            <w:r>
              <w:rPr>
                <w:rFonts w:ascii="仿宋" w:eastAsia="仿宋" w:cs="仿宋_GB2312" w:hint="eastAsia"/>
                <w:color w:val="0D0D0D" w:themeColor="text1" w:themeTint="F2"/>
                <w:sz w:val="24"/>
              </w:rPr>
              <w:lastRenderedPageBreak/>
              <w:t>自行考虑：</w:t>
            </w:r>
          </w:p>
          <w:p w14:paraId="389D0232" w14:textId="77777777" w:rsidR="0079243C" w:rsidRDefault="00F23A3C" w:rsidP="003F7979">
            <w:pPr>
              <w:rPr>
                <w:rFonts w:ascii="仿宋" w:eastAsia="仿宋" w:cs="仿宋_GB2312"/>
                <w:color w:val="0D0D0D" w:themeColor="text1" w:themeTint="F2"/>
                <w:sz w:val="24"/>
              </w:rPr>
            </w:pPr>
            <w:r>
              <w:rPr>
                <w:rFonts w:ascii="仿宋" w:eastAsia="仿宋" w:cs="仿宋_GB2312" w:hint="eastAsia"/>
                <w:color w:val="0D0D0D" w:themeColor="text1" w:themeTint="F2"/>
                <w:sz w:val="24"/>
              </w:rPr>
              <w:t>（1）以中标通知书中确定的中标金额作为服务费的计算基数，具体比例参照《国家计委关于印发</w:t>
            </w:r>
            <w:r>
              <w:rPr>
                <w:rFonts w:ascii="仿宋" w:eastAsia="仿宋" w:cs="仿宋_GB2312"/>
                <w:color w:val="0D0D0D" w:themeColor="text1" w:themeTint="F2"/>
                <w:sz w:val="24"/>
              </w:rPr>
              <w:t>&lt;</w:t>
            </w:r>
            <w:r>
              <w:rPr>
                <w:rFonts w:ascii="仿宋" w:eastAsia="仿宋" w:cs="仿宋_GB2312" w:hint="eastAsia"/>
                <w:color w:val="0D0D0D" w:themeColor="text1" w:themeTint="F2"/>
                <w:sz w:val="24"/>
              </w:rPr>
              <w:t>招标代理服务收费管理暂行办法</w:t>
            </w:r>
            <w:r>
              <w:rPr>
                <w:rFonts w:ascii="仿宋" w:eastAsia="仿宋" w:cs="仿宋_GB2312"/>
                <w:color w:val="0D0D0D" w:themeColor="text1" w:themeTint="F2"/>
                <w:sz w:val="24"/>
              </w:rPr>
              <w:t>&gt;</w:t>
            </w:r>
            <w:r>
              <w:rPr>
                <w:rFonts w:ascii="仿宋" w:eastAsia="仿宋" w:cs="仿宋_GB2312" w:hint="eastAsia"/>
                <w:color w:val="0D0D0D" w:themeColor="text1" w:themeTint="F2"/>
                <w:sz w:val="24"/>
              </w:rPr>
              <w:t>的通知》（计价格[2002]1980号）文件收费标准的50%执行；采购项目预算金额30万元以下的，</w:t>
            </w:r>
            <w:proofErr w:type="gramStart"/>
            <w:r>
              <w:rPr>
                <w:rFonts w:ascii="仿宋" w:eastAsia="仿宋" w:cs="仿宋_GB2312" w:hint="eastAsia"/>
                <w:color w:val="0D0D0D" w:themeColor="text1" w:themeTint="F2"/>
                <w:sz w:val="24"/>
              </w:rPr>
              <w:t>每项目</w:t>
            </w:r>
            <w:proofErr w:type="gramEnd"/>
            <w:r>
              <w:rPr>
                <w:rFonts w:ascii="仿宋" w:eastAsia="仿宋" w:cs="仿宋_GB2312" w:hint="eastAsia"/>
                <w:color w:val="0D0D0D" w:themeColor="text1" w:themeTint="F2"/>
                <w:sz w:val="24"/>
              </w:rPr>
              <w:t>服务费按2500元收取；采购项目预算金额30万元及以上的，低于3000元可按3000元收取，超过15000元按15000元计取。</w:t>
            </w:r>
          </w:p>
          <w:p w14:paraId="7A69FCF2" w14:textId="77777777" w:rsidR="0079243C" w:rsidRDefault="00F23A3C" w:rsidP="003F7979">
            <w:pPr>
              <w:rPr>
                <w:rFonts w:ascii="仿宋" w:eastAsia="仿宋" w:cs="仿宋_GB2312"/>
                <w:color w:val="0D0D0D" w:themeColor="text1" w:themeTint="F2"/>
                <w:sz w:val="24"/>
              </w:rPr>
            </w:pPr>
            <w:r>
              <w:rPr>
                <w:rFonts w:ascii="仿宋" w:eastAsia="仿宋" w:cs="仿宋_GB2312" w:hint="eastAsia"/>
                <w:color w:val="0D0D0D" w:themeColor="text1" w:themeTint="F2"/>
                <w:sz w:val="24"/>
              </w:rPr>
              <w:t>（2）招标代理服务费的交纳方式：</w:t>
            </w:r>
          </w:p>
          <w:p w14:paraId="4F19C660" w14:textId="77777777" w:rsidR="0079243C" w:rsidRDefault="00F23A3C" w:rsidP="003F7979">
            <w:pPr>
              <w:rPr>
                <w:rFonts w:ascii="仿宋" w:eastAsia="仿宋" w:cs="仿宋_GB2312"/>
                <w:color w:val="0D0D0D" w:themeColor="text1" w:themeTint="F2"/>
                <w:sz w:val="24"/>
              </w:rPr>
            </w:pPr>
            <w:r>
              <w:rPr>
                <w:rFonts w:ascii="仿宋" w:eastAsia="仿宋" w:cs="仿宋_GB2312" w:hint="eastAsia"/>
                <w:color w:val="0D0D0D" w:themeColor="text1" w:themeTint="F2"/>
                <w:sz w:val="24"/>
              </w:rPr>
              <w:t>用银行支票、汇票、电汇、现金等付款方式直接交纳招标代理服务费。</w:t>
            </w:r>
          </w:p>
          <w:p w14:paraId="2ADC3176" w14:textId="77777777" w:rsidR="0079243C" w:rsidRDefault="00F23A3C" w:rsidP="003F7979">
            <w:pPr>
              <w:rPr>
                <w:rFonts w:ascii="仿宋" w:eastAsia="仿宋" w:hAnsi="仿宋"/>
                <w:sz w:val="24"/>
              </w:rPr>
            </w:pPr>
            <w:r>
              <w:rPr>
                <w:rFonts w:ascii="仿宋_GB2312" w:eastAsia="仿宋_GB2312" w:hAnsi="宋体" w:cs="宋体" w:hint="eastAsia"/>
                <w:snapToGrid w:val="0"/>
                <w:kern w:val="28"/>
                <w:sz w:val="24"/>
              </w:rPr>
              <w:t>公司名称：</w:t>
            </w:r>
            <w:r>
              <w:rPr>
                <w:rFonts w:ascii="仿宋" w:eastAsia="仿宋" w:hAnsi="仿宋" w:hint="eastAsia"/>
                <w:sz w:val="24"/>
              </w:rPr>
              <w:t>浙江社发</w:t>
            </w:r>
            <w:r>
              <w:rPr>
                <w:rFonts w:ascii="仿宋" w:eastAsia="仿宋" w:hAnsi="仿宋"/>
                <w:sz w:val="24"/>
              </w:rPr>
              <w:t>项目管理有限公司</w:t>
            </w:r>
          </w:p>
          <w:p w14:paraId="5C623483" w14:textId="77777777" w:rsidR="0079243C" w:rsidRDefault="00F23A3C" w:rsidP="003F7979">
            <w:pPr>
              <w:rPr>
                <w:rFonts w:ascii="仿宋" w:eastAsia="仿宋" w:hAnsi="仿宋" w:cs="仿宋"/>
                <w:sz w:val="24"/>
              </w:rPr>
            </w:pPr>
            <w:proofErr w:type="gramStart"/>
            <w:r>
              <w:rPr>
                <w:rFonts w:ascii="仿宋" w:eastAsia="仿宋" w:hAnsi="仿宋" w:cs="仿宋" w:hint="eastAsia"/>
                <w:sz w:val="24"/>
              </w:rPr>
              <w:t>账</w:t>
            </w:r>
            <w:proofErr w:type="gramEnd"/>
            <w:r>
              <w:rPr>
                <w:rFonts w:ascii="仿宋" w:eastAsia="仿宋" w:hAnsi="仿宋" w:cs="仿宋" w:hint="eastAsia"/>
                <w:sz w:val="24"/>
              </w:rPr>
              <w:t xml:space="preserve">    号：</w:t>
            </w:r>
            <w:r>
              <w:rPr>
                <w:rFonts w:ascii="仿宋" w:eastAsia="仿宋" w:hAnsi="仿宋"/>
                <w:sz w:val="24"/>
              </w:rPr>
              <w:t>571911912410201</w:t>
            </w:r>
          </w:p>
          <w:p w14:paraId="3E856BB8" w14:textId="77777777" w:rsidR="0079243C" w:rsidRDefault="00F23A3C" w:rsidP="003F7979">
            <w:pPr>
              <w:rPr>
                <w:rFonts w:ascii="仿宋" w:eastAsia="仿宋" w:hAnsi="仿宋" w:cs="仿宋"/>
                <w:sz w:val="24"/>
              </w:rPr>
            </w:pPr>
            <w:r>
              <w:rPr>
                <w:rFonts w:ascii="仿宋" w:eastAsia="仿宋" w:hAnsi="仿宋" w:cs="仿宋" w:hint="eastAsia"/>
                <w:sz w:val="24"/>
              </w:rPr>
              <w:t>开 户 行：</w:t>
            </w:r>
            <w:r>
              <w:rPr>
                <w:rFonts w:ascii="仿宋" w:eastAsia="仿宋" w:hAnsi="仿宋" w:hint="eastAsia"/>
                <w:sz w:val="24"/>
              </w:rPr>
              <w:t>招商银行杭州</w:t>
            </w:r>
            <w:r>
              <w:rPr>
                <w:rFonts w:ascii="仿宋" w:eastAsia="仿宋" w:hAnsi="仿宋"/>
                <w:sz w:val="24"/>
              </w:rPr>
              <w:t>凤起支行</w:t>
            </w:r>
          </w:p>
          <w:p w14:paraId="1F823B6D" w14:textId="77777777" w:rsidR="0079243C" w:rsidRDefault="00F23A3C" w:rsidP="003F7979">
            <w:pPr>
              <w:rPr>
                <w:rFonts w:ascii="MS Gothic" w:hAnsi="MS Gothic" w:cs="宋体"/>
                <w:color w:val="FF0000"/>
                <w:kern w:val="0"/>
                <w:sz w:val="24"/>
              </w:rPr>
            </w:pPr>
            <w:r>
              <w:rPr>
                <w:rFonts w:ascii="仿宋" w:eastAsia="仿宋" w:hAnsi="仿宋" w:cs="仿宋" w:hint="eastAsia"/>
                <w:sz w:val="24"/>
              </w:rPr>
              <w:t>（3）领取中标通知书前交纳。</w:t>
            </w:r>
            <w:r>
              <w:rPr>
                <w:rFonts w:ascii="仿宋" w:eastAsia="仿宋" w:cs="仿宋_GB2312" w:hint="eastAsia"/>
                <w:color w:val="0D0D0D" w:themeColor="text1" w:themeTint="F2"/>
                <w:sz w:val="24"/>
              </w:rPr>
              <w:t>交纳时间：领取中标通知书前交纳。</w:t>
            </w:r>
          </w:p>
        </w:tc>
      </w:tr>
      <w:tr w:rsidR="0079243C" w14:paraId="08667206" w14:textId="77777777">
        <w:trPr>
          <w:trHeight w:val="467"/>
        </w:trPr>
        <w:tc>
          <w:tcPr>
            <w:tcW w:w="9240" w:type="dxa"/>
            <w:gridSpan w:val="3"/>
            <w:vAlign w:val="center"/>
          </w:tcPr>
          <w:p w14:paraId="2DE36A01" w14:textId="77777777" w:rsidR="0079243C" w:rsidRDefault="00F23A3C" w:rsidP="003F7979">
            <w:pPr>
              <w:rPr>
                <w:rFonts w:ascii="仿宋_GB2312" w:eastAsia="仿宋_GB2312" w:hAnsi="宋体"/>
                <w:sz w:val="24"/>
              </w:rPr>
            </w:pPr>
            <w:r>
              <w:rPr>
                <w:rFonts w:ascii="仿宋_GB2312" w:eastAsia="仿宋_GB2312" w:hAnsi="宋体" w:hint="eastAsia"/>
                <w:sz w:val="24"/>
              </w:rPr>
              <w:lastRenderedPageBreak/>
              <w:t>解释：凡涉及本招标文件的解释权属于采购人和本代理机构。</w:t>
            </w:r>
          </w:p>
        </w:tc>
      </w:tr>
      <w:tr w:rsidR="0079243C" w14:paraId="39D3D352" w14:textId="77777777">
        <w:trPr>
          <w:trHeight w:val="467"/>
        </w:trPr>
        <w:tc>
          <w:tcPr>
            <w:tcW w:w="9240" w:type="dxa"/>
            <w:gridSpan w:val="3"/>
            <w:vAlign w:val="center"/>
          </w:tcPr>
          <w:p w14:paraId="5D30F27F" w14:textId="77777777" w:rsidR="0079243C" w:rsidRDefault="00F23A3C" w:rsidP="003F7979">
            <w:pPr>
              <w:rPr>
                <w:rFonts w:ascii="仿宋_GB2312" w:eastAsia="仿宋_GB2312"/>
                <w:b/>
                <w:sz w:val="24"/>
              </w:rPr>
            </w:pPr>
            <w:r>
              <w:rPr>
                <w:rFonts w:ascii="仿宋_GB2312" w:eastAsia="仿宋_GB2312" w:hint="eastAsia"/>
                <w:b/>
                <w:sz w:val="24"/>
              </w:rPr>
              <w:t>注：中标人放弃中标资格或因质疑、投诉被取消中标资格或不能履行合同的，本项目重新组织采购。</w:t>
            </w:r>
          </w:p>
        </w:tc>
      </w:tr>
    </w:tbl>
    <w:bookmarkEnd w:id="2"/>
    <w:p w14:paraId="0E5EBAD2" w14:textId="77777777" w:rsidR="0079243C" w:rsidRDefault="00F23A3C">
      <w:pPr>
        <w:pageBreakBefore/>
        <w:snapToGrid w:val="0"/>
        <w:spacing w:line="300" w:lineRule="auto"/>
        <w:jc w:val="center"/>
        <w:rPr>
          <w:rFonts w:ascii="仿宋_GB2312" w:eastAsia="仿宋_GB2312" w:hAnsi="宋体"/>
          <w:b/>
          <w:sz w:val="36"/>
          <w:szCs w:val="36"/>
        </w:rPr>
      </w:pPr>
      <w:r>
        <w:rPr>
          <w:rFonts w:ascii="仿宋_GB2312" w:eastAsia="仿宋_GB2312" w:hAnsi="宋体" w:hint="eastAsia"/>
          <w:b/>
          <w:sz w:val="36"/>
          <w:szCs w:val="36"/>
        </w:rPr>
        <w:lastRenderedPageBreak/>
        <w:t>一、总则</w:t>
      </w:r>
    </w:p>
    <w:p w14:paraId="6331CF72" w14:textId="77777777" w:rsidR="0079243C" w:rsidRPr="003F7979" w:rsidRDefault="00F23A3C" w:rsidP="003F7979">
      <w:pPr>
        <w:snapToGrid w:val="0"/>
        <w:spacing w:line="360" w:lineRule="auto"/>
        <w:jc w:val="left"/>
        <w:rPr>
          <w:rFonts w:ascii="仿宋" w:eastAsia="仿宋" w:hAnsi="仿宋"/>
          <w:b/>
          <w:sz w:val="24"/>
        </w:rPr>
      </w:pPr>
      <w:r w:rsidRPr="003F7979">
        <w:rPr>
          <w:rFonts w:ascii="仿宋" w:eastAsia="仿宋" w:hAnsi="仿宋" w:hint="eastAsia"/>
          <w:b/>
          <w:sz w:val="24"/>
        </w:rPr>
        <w:t>1. 项目说明</w:t>
      </w:r>
    </w:p>
    <w:p w14:paraId="08F03B5C" w14:textId="77777777" w:rsidR="0079243C" w:rsidRPr="003F7979" w:rsidRDefault="00F23A3C" w:rsidP="003F7979">
      <w:pPr>
        <w:snapToGrid w:val="0"/>
        <w:spacing w:line="360" w:lineRule="auto"/>
        <w:jc w:val="left"/>
        <w:rPr>
          <w:rFonts w:ascii="仿宋" w:eastAsia="仿宋" w:hAnsi="仿宋"/>
          <w:sz w:val="24"/>
        </w:rPr>
      </w:pPr>
      <w:r w:rsidRPr="003F7979">
        <w:rPr>
          <w:rFonts w:ascii="仿宋" w:eastAsia="仿宋" w:hAnsi="仿宋" w:hint="eastAsia"/>
          <w:sz w:val="24"/>
        </w:rPr>
        <w:t>1.1本招标文件适用于该项目的招标、投标、开标、资格审查及信用信息查询、评标、定标、合同、验收等行为（法律、法规另有规定的，从其规定）。</w:t>
      </w:r>
    </w:p>
    <w:p w14:paraId="0321DDF7" w14:textId="77777777" w:rsidR="0079243C" w:rsidRPr="003F7979" w:rsidRDefault="00F23A3C" w:rsidP="003F7979">
      <w:pPr>
        <w:snapToGrid w:val="0"/>
        <w:spacing w:line="360" w:lineRule="auto"/>
        <w:jc w:val="left"/>
        <w:rPr>
          <w:rFonts w:ascii="仿宋" w:eastAsia="仿宋" w:hAnsi="仿宋"/>
          <w:sz w:val="24"/>
        </w:rPr>
      </w:pPr>
      <w:r w:rsidRPr="003F7979">
        <w:rPr>
          <w:rFonts w:ascii="仿宋" w:eastAsia="仿宋" w:hAnsi="仿宋" w:hint="eastAsia"/>
          <w:sz w:val="24"/>
        </w:rPr>
        <w:t>1.2投标人一旦参与本次招标活动，即被视为接受了本招标文件的所有内容，如有任何异议，均应在法定时间内提出。</w:t>
      </w:r>
    </w:p>
    <w:p w14:paraId="454D0048" w14:textId="77777777" w:rsidR="0079243C" w:rsidRPr="003F7979" w:rsidRDefault="00F23A3C" w:rsidP="003F7979">
      <w:pPr>
        <w:snapToGrid w:val="0"/>
        <w:spacing w:line="360" w:lineRule="auto"/>
        <w:jc w:val="left"/>
        <w:rPr>
          <w:rFonts w:ascii="仿宋" w:eastAsia="仿宋" w:hAnsi="仿宋"/>
          <w:sz w:val="24"/>
        </w:rPr>
      </w:pPr>
      <w:r w:rsidRPr="003F7979">
        <w:rPr>
          <w:rFonts w:ascii="仿宋" w:eastAsia="仿宋" w:hAnsi="仿宋"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14:paraId="3610A2CD" w14:textId="77777777" w:rsidR="0079243C" w:rsidRPr="003F7979" w:rsidRDefault="00F23A3C" w:rsidP="003F7979">
      <w:pPr>
        <w:snapToGrid w:val="0"/>
        <w:spacing w:line="360" w:lineRule="auto"/>
        <w:jc w:val="left"/>
        <w:rPr>
          <w:rFonts w:ascii="仿宋" w:eastAsia="仿宋" w:hAnsi="仿宋"/>
          <w:sz w:val="24"/>
        </w:rPr>
      </w:pPr>
      <w:r w:rsidRPr="003F7979">
        <w:rPr>
          <w:rFonts w:ascii="仿宋" w:eastAsia="仿宋" w:hAnsi="仿宋" w:hint="eastAsia"/>
          <w:sz w:val="24"/>
        </w:rPr>
        <w:t>1.4本招标文件所称公章是指单位法定名称章或者冠以法定名称的投标业务专用章。</w:t>
      </w:r>
    </w:p>
    <w:p w14:paraId="37425862" w14:textId="77777777" w:rsidR="0079243C" w:rsidRPr="003F7979" w:rsidRDefault="00F23A3C" w:rsidP="003F7979">
      <w:pPr>
        <w:snapToGrid w:val="0"/>
        <w:spacing w:line="360" w:lineRule="auto"/>
        <w:jc w:val="left"/>
        <w:rPr>
          <w:rFonts w:ascii="仿宋" w:eastAsia="仿宋" w:hAnsi="仿宋"/>
          <w:b/>
          <w:sz w:val="24"/>
        </w:rPr>
      </w:pPr>
      <w:r w:rsidRPr="003F7979">
        <w:rPr>
          <w:rFonts w:ascii="仿宋" w:eastAsia="仿宋" w:hAnsi="仿宋" w:hint="eastAsia"/>
          <w:b/>
          <w:sz w:val="24"/>
        </w:rPr>
        <w:t>2. 定义</w:t>
      </w:r>
    </w:p>
    <w:p w14:paraId="07456D24" w14:textId="63F31C68" w:rsidR="0079243C" w:rsidRPr="003F7979" w:rsidRDefault="00F23A3C" w:rsidP="003F7979">
      <w:pPr>
        <w:snapToGrid w:val="0"/>
        <w:spacing w:line="360" w:lineRule="auto"/>
        <w:ind w:left="120" w:hangingChars="50" w:hanging="120"/>
        <w:jc w:val="left"/>
        <w:rPr>
          <w:rFonts w:ascii="仿宋" w:eastAsia="仿宋" w:hAnsi="仿宋" w:cs="仿宋_GB2312"/>
          <w:sz w:val="24"/>
        </w:rPr>
      </w:pPr>
      <w:r w:rsidRPr="003F7979">
        <w:rPr>
          <w:rFonts w:ascii="仿宋" w:eastAsia="仿宋" w:hAnsi="仿宋" w:cs="仿宋_GB2312" w:hint="eastAsia"/>
          <w:sz w:val="24"/>
        </w:rPr>
        <w:t>2.1政府采购当事人及监管部门：</w:t>
      </w:r>
      <w:r w:rsidR="00610B46" w:rsidRPr="003F7979">
        <w:rPr>
          <w:rFonts w:ascii="仿宋" w:eastAsia="仿宋" w:hAnsi="仿宋" w:cs="仿宋_GB2312" w:hint="eastAsia"/>
          <w:sz w:val="24"/>
        </w:rPr>
        <w:t>绍兴文理学院附属医院</w:t>
      </w:r>
      <w:r w:rsidRPr="003F7979">
        <w:rPr>
          <w:rFonts w:ascii="仿宋" w:eastAsia="仿宋" w:hAnsi="仿宋" w:cs="仿宋_GB2312" w:hint="eastAsia"/>
          <w:sz w:val="24"/>
        </w:rPr>
        <w:t>为本项目的采购人（合同中的甲方），</w:t>
      </w:r>
      <w:r w:rsidRPr="003F7979">
        <w:rPr>
          <w:rFonts w:ascii="仿宋" w:eastAsia="仿宋" w:hAnsi="仿宋" w:cs="仿宋_GB2312"/>
          <w:sz w:val="24"/>
        </w:rPr>
        <w:t>浙江社发项目管理有限公司</w:t>
      </w:r>
      <w:r w:rsidRPr="003F7979">
        <w:rPr>
          <w:rFonts w:ascii="仿宋" w:eastAsia="仿宋" w:hAnsi="仿宋" w:cs="仿宋_GB2312" w:hint="eastAsia"/>
          <w:sz w:val="24"/>
        </w:rPr>
        <w:t>为</w:t>
      </w:r>
      <w:r w:rsidRPr="003F7979">
        <w:rPr>
          <w:rFonts w:ascii="仿宋" w:eastAsia="仿宋" w:hAnsi="仿宋" w:cs="仿宋_GB2312"/>
          <w:sz w:val="24"/>
        </w:rPr>
        <w:t>采购代理机构</w:t>
      </w:r>
      <w:r w:rsidRPr="003F7979">
        <w:rPr>
          <w:rFonts w:ascii="仿宋" w:eastAsia="仿宋" w:hAnsi="仿宋" w:cs="仿宋_GB2312" w:hint="eastAsia"/>
          <w:sz w:val="24"/>
        </w:rPr>
        <w:t>，响应招标、参加投标竞争的法人、其他组织或者自然人为投标人，经评审产生并经批准的投标人为中标候选人，经公告无异议，并签订合同后的中标人为供应商（合同中的乙方），</w:t>
      </w:r>
      <w:r w:rsidRPr="003F7979">
        <w:rPr>
          <w:rFonts w:ascii="仿宋" w:eastAsia="仿宋" w:hAnsi="仿宋" w:cs="仿宋_GB2312"/>
          <w:sz w:val="24"/>
        </w:rPr>
        <w:t>绍兴市卫生健康委员会</w:t>
      </w:r>
      <w:r w:rsidRPr="003F7979">
        <w:rPr>
          <w:rFonts w:ascii="仿宋" w:eastAsia="仿宋" w:hAnsi="仿宋" w:cs="仿宋_GB2312" w:hint="eastAsia"/>
          <w:sz w:val="24"/>
        </w:rPr>
        <w:t>为采购监督管理部门。</w:t>
      </w:r>
    </w:p>
    <w:p w14:paraId="0D78A0C6" w14:textId="77777777" w:rsidR="0079243C" w:rsidRPr="003F7979" w:rsidRDefault="00F23A3C" w:rsidP="003F7979">
      <w:pPr>
        <w:snapToGrid w:val="0"/>
        <w:spacing w:line="360" w:lineRule="auto"/>
        <w:jc w:val="left"/>
        <w:rPr>
          <w:rFonts w:ascii="仿宋" w:eastAsia="仿宋" w:hAnsi="仿宋"/>
          <w:sz w:val="24"/>
        </w:rPr>
      </w:pPr>
      <w:r w:rsidRPr="003F7979">
        <w:rPr>
          <w:rFonts w:ascii="仿宋" w:eastAsia="仿宋" w:hAnsi="仿宋" w:hint="eastAsia"/>
          <w:sz w:val="24"/>
        </w:rPr>
        <w:t>2.2“产品”系指供方按招标文件规定，经合法途径取得的，须向采购人提供的一切产品、保险、税金、安装、施工、调试、备品备件、工具、手册及其它有关技术资料和材料。</w:t>
      </w:r>
    </w:p>
    <w:p w14:paraId="67BC833A" w14:textId="77777777" w:rsidR="0079243C" w:rsidRPr="003F7979" w:rsidRDefault="00F23A3C" w:rsidP="003F7979">
      <w:pPr>
        <w:snapToGrid w:val="0"/>
        <w:spacing w:line="360" w:lineRule="auto"/>
        <w:jc w:val="left"/>
        <w:rPr>
          <w:rFonts w:ascii="仿宋" w:eastAsia="仿宋" w:hAnsi="仿宋"/>
          <w:sz w:val="24"/>
        </w:rPr>
      </w:pPr>
      <w:r w:rsidRPr="003F7979">
        <w:rPr>
          <w:rFonts w:ascii="仿宋" w:eastAsia="仿宋" w:hAnsi="仿宋" w:hint="eastAsia"/>
          <w:sz w:val="24"/>
        </w:rPr>
        <w:t>2.3“服务”系指招标文件规定投标人须承担的安装、调试、技术协助、校准、培训、技术指导以及其他类似的义务。</w:t>
      </w:r>
    </w:p>
    <w:p w14:paraId="460323DC" w14:textId="77777777" w:rsidR="0079243C" w:rsidRPr="003F7979" w:rsidRDefault="00F23A3C" w:rsidP="003F7979">
      <w:pPr>
        <w:snapToGrid w:val="0"/>
        <w:spacing w:line="360" w:lineRule="auto"/>
        <w:jc w:val="left"/>
        <w:rPr>
          <w:rFonts w:ascii="仿宋" w:eastAsia="仿宋" w:hAnsi="仿宋"/>
          <w:sz w:val="24"/>
        </w:rPr>
      </w:pPr>
      <w:r w:rsidRPr="003F7979">
        <w:rPr>
          <w:rFonts w:ascii="仿宋" w:eastAsia="仿宋" w:hAnsi="仿宋" w:hint="eastAsia"/>
          <w:sz w:val="24"/>
        </w:rPr>
        <w:t>2.4“项目”系指投标人按招标文件规定向采购人提供的产品和服务。</w:t>
      </w:r>
    </w:p>
    <w:p w14:paraId="018375F5" w14:textId="77777777" w:rsidR="0079243C" w:rsidRPr="003F7979" w:rsidRDefault="00F23A3C" w:rsidP="003F7979">
      <w:pPr>
        <w:snapToGrid w:val="0"/>
        <w:spacing w:line="360" w:lineRule="auto"/>
        <w:jc w:val="left"/>
        <w:rPr>
          <w:rFonts w:ascii="仿宋" w:eastAsia="仿宋" w:hAnsi="仿宋"/>
          <w:sz w:val="24"/>
        </w:rPr>
      </w:pPr>
      <w:r w:rsidRPr="003F7979">
        <w:rPr>
          <w:rFonts w:ascii="仿宋" w:eastAsia="仿宋" w:hAnsi="仿宋" w:hint="eastAsia"/>
          <w:sz w:val="24"/>
        </w:rPr>
        <w:t>2.5“授权代表”系指法定代表人的被授权委托人。</w:t>
      </w:r>
    </w:p>
    <w:p w14:paraId="2B50F2F9" w14:textId="77777777" w:rsidR="0079243C" w:rsidRPr="003F7979" w:rsidRDefault="00F23A3C" w:rsidP="003F7979">
      <w:pPr>
        <w:snapToGrid w:val="0"/>
        <w:spacing w:line="360" w:lineRule="auto"/>
        <w:jc w:val="left"/>
        <w:rPr>
          <w:rFonts w:ascii="仿宋" w:eastAsia="仿宋" w:hAnsi="仿宋"/>
          <w:sz w:val="24"/>
        </w:rPr>
      </w:pPr>
      <w:r w:rsidRPr="003F7979">
        <w:rPr>
          <w:rFonts w:ascii="仿宋" w:eastAsia="仿宋" w:hAnsi="仿宋" w:hint="eastAsia"/>
          <w:sz w:val="24"/>
        </w:rPr>
        <w:t>2.6“★”系指实质性指标要求条款，“▲” 系指主要性能指标要求条款。如任意一条打“★”的指标出现负偏离视为实质性不响应招标文件要求，作无效投标处理；如任意一条打“▲”的指标出现负偏离按评分标准作扣分处理。“</w:t>
      </w:r>
      <w:sdt>
        <w:sdtPr>
          <w:rPr>
            <w:rFonts w:ascii="仿宋" w:eastAsia="仿宋" w:hAnsi="仿宋" w:cs="Arial" w:hint="eastAsia"/>
            <w:kern w:val="0"/>
            <w:sz w:val="24"/>
          </w:rPr>
          <w:id w:val="512970236"/>
        </w:sdtPr>
        <w:sdtContent>
          <w:r w:rsidRPr="003F7979">
            <w:rPr>
              <w:rFonts w:ascii="仿宋" w:eastAsia="仿宋" w:hAnsi="仿宋" w:cs="Arial"/>
              <w:kern w:val="0"/>
              <w:sz w:val="24"/>
            </w:rPr>
            <w:t></w:t>
          </w:r>
        </w:sdtContent>
      </w:sdt>
      <w:r w:rsidRPr="003F7979">
        <w:rPr>
          <w:rFonts w:ascii="仿宋" w:eastAsia="仿宋" w:hAnsi="仿宋" w:hint="eastAsia"/>
          <w:sz w:val="24"/>
        </w:rPr>
        <w:t>”系指适用本项目的要求，“</w:t>
      </w:r>
      <w:sdt>
        <w:sdtPr>
          <w:rPr>
            <w:rFonts w:ascii="仿宋" w:eastAsia="仿宋" w:hAnsi="仿宋" w:cs="Arial" w:hint="eastAsia"/>
            <w:kern w:val="0"/>
            <w:sz w:val="24"/>
          </w:rPr>
          <w:id w:val="404888855"/>
        </w:sdtPr>
        <w:sdtContent>
          <w:r w:rsidRPr="003F7979">
            <w:rPr>
              <w:rFonts w:ascii="Segoe UI Symbol" w:eastAsia="仿宋" w:hAnsi="Segoe UI Symbol" w:cs="Segoe UI Symbol"/>
              <w:kern w:val="0"/>
              <w:sz w:val="24"/>
            </w:rPr>
            <w:t>☐</w:t>
          </w:r>
        </w:sdtContent>
      </w:sdt>
      <w:r w:rsidRPr="003F7979">
        <w:rPr>
          <w:rFonts w:ascii="仿宋" w:eastAsia="仿宋" w:hAnsi="仿宋" w:hint="eastAsia"/>
          <w:sz w:val="24"/>
        </w:rPr>
        <w:t>”系指不适用本项目的要求。</w:t>
      </w:r>
    </w:p>
    <w:p w14:paraId="5B86126C" w14:textId="77777777" w:rsidR="0079243C" w:rsidRPr="003F7979" w:rsidRDefault="00F23A3C" w:rsidP="003F7979">
      <w:pPr>
        <w:snapToGrid w:val="0"/>
        <w:spacing w:line="360" w:lineRule="auto"/>
        <w:jc w:val="left"/>
        <w:rPr>
          <w:rFonts w:ascii="仿宋" w:eastAsia="仿宋" w:hAnsi="仿宋"/>
          <w:sz w:val="24"/>
        </w:rPr>
      </w:pPr>
      <w:r w:rsidRPr="003F7979">
        <w:rPr>
          <w:rFonts w:ascii="仿宋" w:eastAsia="仿宋" w:hAnsi="仿宋" w:hint="eastAsia"/>
          <w:sz w:val="24"/>
        </w:rPr>
        <w:t>2.7因特殊原因需要使用冠以法定名称的业务专用章的，投标时须提供《业务专用章使</w:t>
      </w:r>
      <w:r w:rsidRPr="003F7979">
        <w:rPr>
          <w:rFonts w:ascii="仿宋" w:eastAsia="仿宋" w:hAnsi="仿宋" w:hint="eastAsia"/>
          <w:sz w:val="24"/>
        </w:rPr>
        <w:lastRenderedPageBreak/>
        <w:t>用说明函》(详见附件)。</w:t>
      </w:r>
    </w:p>
    <w:p w14:paraId="417DA804" w14:textId="77777777" w:rsidR="0079243C" w:rsidRPr="003F7979" w:rsidRDefault="00F23A3C" w:rsidP="003F7979">
      <w:pPr>
        <w:spacing w:line="360" w:lineRule="auto"/>
        <w:rPr>
          <w:rFonts w:ascii="仿宋" w:eastAsia="仿宋" w:hAnsi="仿宋"/>
          <w:b/>
          <w:sz w:val="24"/>
        </w:rPr>
      </w:pPr>
      <w:r w:rsidRPr="003F7979">
        <w:rPr>
          <w:rFonts w:ascii="仿宋" w:eastAsia="仿宋" w:hAnsi="仿宋" w:hint="eastAsia"/>
          <w:b/>
          <w:sz w:val="24"/>
        </w:rPr>
        <w:t>3.采购项目需要落实的政府采购政策</w:t>
      </w:r>
    </w:p>
    <w:p w14:paraId="0CA37D78" w14:textId="77777777" w:rsidR="0079243C" w:rsidRPr="003F7979" w:rsidRDefault="00F23A3C" w:rsidP="003F7979">
      <w:pPr>
        <w:spacing w:line="360" w:lineRule="auto"/>
        <w:rPr>
          <w:rFonts w:ascii="仿宋" w:eastAsia="仿宋" w:hAnsi="仿宋"/>
          <w:sz w:val="24"/>
        </w:rPr>
      </w:pPr>
      <w:r w:rsidRPr="003F7979">
        <w:rPr>
          <w:rFonts w:ascii="仿宋" w:eastAsia="仿宋"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7111A2A" w14:textId="77777777" w:rsidR="0079243C" w:rsidRPr="003F7979" w:rsidRDefault="00F23A3C" w:rsidP="003F7979">
      <w:pPr>
        <w:spacing w:line="360" w:lineRule="auto"/>
        <w:rPr>
          <w:rFonts w:ascii="仿宋" w:eastAsia="仿宋" w:hAnsi="仿宋"/>
          <w:sz w:val="24"/>
        </w:rPr>
      </w:pPr>
      <w:r w:rsidRPr="003F7979">
        <w:rPr>
          <w:rFonts w:ascii="仿宋" w:eastAsia="仿宋" w:hAnsi="仿宋"/>
          <w:sz w:val="24"/>
        </w:rPr>
        <w:t xml:space="preserve">3.2 </w:t>
      </w:r>
      <w:r w:rsidRPr="003F7979">
        <w:rPr>
          <w:rFonts w:ascii="仿宋" w:eastAsia="仿宋" w:hAnsi="仿宋" w:hint="eastAsia"/>
          <w:sz w:val="24"/>
        </w:rPr>
        <w:t>支持绿色发展</w:t>
      </w:r>
    </w:p>
    <w:p w14:paraId="6625B896" w14:textId="77777777" w:rsidR="0079243C" w:rsidRPr="003F7979" w:rsidRDefault="00F23A3C" w:rsidP="003F7979">
      <w:pPr>
        <w:spacing w:line="360" w:lineRule="auto"/>
        <w:rPr>
          <w:rFonts w:ascii="仿宋" w:eastAsia="仿宋" w:hAnsi="仿宋"/>
          <w:sz w:val="24"/>
        </w:rPr>
      </w:pPr>
      <w:r w:rsidRPr="003F7979">
        <w:rPr>
          <w:rFonts w:ascii="仿宋" w:eastAsia="仿宋"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0275218" w14:textId="77777777" w:rsidR="0079243C" w:rsidRPr="003F7979" w:rsidRDefault="00F23A3C" w:rsidP="003F7979">
      <w:pPr>
        <w:spacing w:line="360" w:lineRule="auto"/>
        <w:rPr>
          <w:rFonts w:ascii="仿宋" w:eastAsia="仿宋" w:hAnsi="仿宋"/>
          <w:b/>
          <w:sz w:val="24"/>
        </w:rPr>
      </w:pPr>
      <w:r w:rsidRPr="003F7979">
        <w:rPr>
          <w:rFonts w:ascii="仿宋" w:eastAsia="仿宋" w:hAnsi="仿宋" w:hint="eastAsia"/>
          <w:sz w:val="24"/>
        </w:rPr>
        <w:t>3.2.2</w:t>
      </w:r>
      <w:r w:rsidRPr="003F7979">
        <w:rPr>
          <w:rFonts w:ascii="仿宋" w:eastAsia="仿宋"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14:paraId="0F854960" w14:textId="77777777" w:rsidR="0079243C" w:rsidRPr="003F7979" w:rsidRDefault="00F23A3C" w:rsidP="003F7979">
      <w:pPr>
        <w:spacing w:line="360" w:lineRule="auto"/>
        <w:rPr>
          <w:rFonts w:ascii="仿宋" w:eastAsia="仿宋" w:hAnsi="仿宋"/>
          <w:sz w:val="24"/>
        </w:rPr>
      </w:pPr>
      <w:r w:rsidRPr="003F7979">
        <w:rPr>
          <w:rFonts w:ascii="仿宋" w:eastAsia="仿宋" w:hAnsi="仿宋"/>
          <w:sz w:val="24"/>
        </w:rPr>
        <w:t>3.2.</w:t>
      </w:r>
      <w:r w:rsidRPr="003F7979">
        <w:rPr>
          <w:rFonts w:ascii="仿宋" w:eastAsia="仿宋" w:hAnsi="仿宋" w:hint="eastAsia"/>
          <w:sz w:val="24"/>
        </w:rPr>
        <w:t>3修缮、装修类项目采购建材的，采购人应将绿色建筑和绿色建材性能、指标等作为实质性条件纳入招标文件和合同。</w:t>
      </w:r>
    </w:p>
    <w:p w14:paraId="075C9583" w14:textId="77777777" w:rsidR="0079243C" w:rsidRPr="003F7979" w:rsidRDefault="00F23A3C" w:rsidP="003F7979">
      <w:pPr>
        <w:spacing w:line="360" w:lineRule="auto"/>
        <w:rPr>
          <w:rFonts w:ascii="仿宋" w:eastAsia="仿宋" w:hAnsi="仿宋"/>
          <w:sz w:val="24"/>
        </w:rPr>
      </w:pPr>
      <w:r w:rsidRPr="003F7979">
        <w:rPr>
          <w:rFonts w:ascii="仿宋" w:eastAsia="仿宋" w:hAnsi="仿宋"/>
          <w:sz w:val="24"/>
        </w:rPr>
        <w:t>3.2.</w:t>
      </w:r>
      <w:r w:rsidRPr="003F7979">
        <w:rPr>
          <w:rFonts w:ascii="仿宋" w:eastAsia="仿宋" w:hAnsi="仿宋" w:hint="eastAsia"/>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5E06775" w14:textId="77777777" w:rsidR="0079243C" w:rsidRPr="003F7979" w:rsidRDefault="00F23A3C" w:rsidP="003F7979">
      <w:pPr>
        <w:spacing w:line="360" w:lineRule="auto"/>
        <w:rPr>
          <w:rFonts w:ascii="仿宋" w:eastAsia="仿宋" w:hAnsi="仿宋"/>
          <w:sz w:val="24"/>
        </w:rPr>
      </w:pPr>
      <w:r w:rsidRPr="003F7979">
        <w:rPr>
          <w:rFonts w:ascii="仿宋" w:eastAsia="仿宋" w:hAnsi="仿宋" w:hint="eastAsia"/>
          <w:sz w:val="24"/>
        </w:rPr>
        <w:t>3.3</w:t>
      </w:r>
      <w:r w:rsidRPr="003F7979">
        <w:rPr>
          <w:rFonts w:ascii="仿宋" w:eastAsia="仿宋" w:hAnsi="仿宋" w:hint="eastAsia"/>
          <w:bCs/>
          <w:sz w:val="24"/>
        </w:rPr>
        <w:t>小</w:t>
      </w:r>
      <w:proofErr w:type="gramStart"/>
      <w:r w:rsidRPr="003F7979">
        <w:rPr>
          <w:rFonts w:ascii="仿宋" w:eastAsia="仿宋" w:hAnsi="仿宋" w:hint="eastAsia"/>
          <w:bCs/>
          <w:sz w:val="24"/>
        </w:rPr>
        <w:t>微</w:t>
      </w:r>
      <w:r w:rsidRPr="003F7979">
        <w:rPr>
          <w:rFonts w:ascii="仿宋" w:eastAsia="仿宋" w:hAnsi="仿宋" w:hint="eastAsia"/>
          <w:sz w:val="24"/>
        </w:rPr>
        <w:t>企业</w:t>
      </w:r>
      <w:proofErr w:type="gramEnd"/>
      <w:r w:rsidRPr="003F7979">
        <w:rPr>
          <w:rFonts w:ascii="仿宋" w:eastAsia="仿宋" w:hAnsi="仿宋" w:hint="eastAsia"/>
          <w:sz w:val="24"/>
        </w:rPr>
        <w:t>价格扣除（2022年7月1日至2022年12月31日期间发布采购公告或者发出采购邀请的货物、服务采购项目按照下列规定执行,到期</w:t>
      </w:r>
      <w:proofErr w:type="gramStart"/>
      <w:r w:rsidRPr="003F7979">
        <w:rPr>
          <w:rFonts w:ascii="仿宋" w:eastAsia="仿宋" w:hAnsi="仿宋" w:hint="eastAsia"/>
          <w:sz w:val="24"/>
        </w:rPr>
        <w:t>后按财库〔</w:t>
      </w:r>
      <w:proofErr w:type="gramEnd"/>
      <w:r w:rsidRPr="003F7979">
        <w:rPr>
          <w:rFonts w:ascii="仿宋" w:eastAsia="仿宋" w:hAnsi="仿宋" w:hint="eastAsia"/>
          <w:sz w:val="24"/>
        </w:rPr>
        <w:t>2022]19号文件规定执行。）</w:t>
      </w:r>
    </w:p>
    <w:p w14:paraId="0CEDB512" w14:textId="77777777" w:rsidR="0079243C" w:rsidRPr="003F7979" w:rsidRDefault="00F23A3C" w:rsidP="003F7979">
      <w:pPr>
        <w:spacing w:line="360" w:lineRule="auto"/>
        <w:rPr>
          <w:rFonts w:ascii="仿宋" w:eastAsia="仿宋" w:hAnsi="仿宋"/>
          <w:bCs/>
          <w:sz w:val="24"/>
        </w:rPr>
      </w:pPr>
      <w:r w:rsidRPr="003F7979">
        <w:rPr>
          <w:rFonts w:ascii="仿宋" w:eastAsia="仿宋" w:hAnsi="仿宋" w:hint="eastAsia"/>
          <w:sz w:val="24"/>
        </w:rPr>
        <w:t>3.3.1小</w:t>
      </w:r>
      <w:proofErr w:type="gramStart"/>
      <w:r w:rsidRPr="003F7979">
        <w:rPr>
          <w:rFonts w:ascii="仿宋" w:eastAsia="仿宋" w:hAnsi="仿宋" w:hint="eastAsia"/>
          <w:sz w:val="24"/>
        </w:rPr>
        <w:t>微企业</w:t>
      </w:r>
      <w:proofErr w:type="gramEnd"/>
      <w:r w:rsidRPr="003F7979">
        <w:rPr>
          <w:rFonts w:ascii="仿宋" w:eastAsia="仿宋" w:hAnsi="仿宋" w:hint="eastAsia"/>
          <w:sz w:val="24"/>
        </w:rPr>
        <w:t>是指</w:t>
      </w:r>
      <w:r w:rsidRPr="003F7979">
        <w:rPr>
          <w:rFonts w:ascii="仿宋" w:eastAsia="仿宋"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14:paraId="1648248C" w14:textId="77777777" w:rsidR="0079243C" w:rsidRPr="003F7979" w:rsidRDefault="00F23A3C" w:rsidP="003F7979">
      <w:pPr>
        <w:spacing w:line="360" w:lineRule="auto"/>
        <w:ind w:firstLineChars="200" w:firstLine="480"/>
        <w:rPr>
          <w:rFonts w:ascii="仿宋" w:eastAsia="仿宋" w:hAnsi="仿宋"/>
          <w:bCs/>
          <w:sz w:val="24"/>
        </w:rPr>
      </w:pPr>
      <w:r w:rsidRPr="003F7979">
        <w:rPr>
          <w:rFonts w:ascii="仿宋" w:eastAsia="仿宋" w:hAnsi="仿宋" w:hint="eastAsia"/>
          <w:bCs/>
          <w:sz w:val="24"/>
        </w:rPr>
        <w:t>符合中小企业划分标准的个体工商户，在政府采购活动中视同中小企业。</w:t>
      </w:r>
    </w:p>
    <w:p w14:paraId="68AEBA64" w14:textId="77777777" w:rsidR="0079243C" w:rsidRPr="003F7979" w:rsidRDefault="00F23A3C" w:rsidP="003F7979">
      <w:pPr>
        <w:spacing w:line="360" w:lineRule="auto"/>
        <w:rPr>
          <w:rFonts w:ascii="仿宋" w:eastAsia="仿宋" w:hAnsi="仿宋"/>
          <w:bCs/>
          <w:sz w:val="24"/>
        </w:rPr>
      </w:pPr>
      <w:r w:rsidRPr="003F7979">
        <w:rPr>
          <w:rFonts w:ascii="仿宋" w:eastAsia="仿宋" w:hAnsi="仿宋" w:hint="eastAsia"/>
          <w:bCs/>
          <w:sz w:val="24"/>
        </w:rPr>
        <w:t>3.3.2在货物采购项目中，货物由小</w:t>
      </w:r>
      <w:proofErr w:type="gramStart"/>
      <w:r w:rsidRPr="003F7979">
        <w:rPr>
          <w:rFonts w:ascii="仿宋" w:eastAsia="仿宋" w:hAnsi="仿宋" w:hint="eastAsia"/>
          <w:bCs/>
          <w:sz w:val="24"/>
        </w:rPr>
        <w:t>微企业</w:t>
      </w:r>
      <w:proofErr w:type="gramEnd"/>
      <w:r w:rsidRPr="003F7979">
        <w:rPr>
          <w:rFonts w:ascii="仿宋" w:eastAsia="仿宋" w:hAnsi="仿宋" w:hint="eastAsia"/>
          <w:bCs/>
          <w:sz w:val="24"/>
        </w:rPr>
        <w:t>制造，即货物由小</w:t>
      </w:r>
      <w:proofErr w:type="gramStart"/>
      <w:r w:rsidRPr="003F7979">
        <w:rPr>
          <w:rFonts w:ascii="仿宋" w:eastAsia="仿宋" w:hAnsi="仿宋" w:hint="eastAsia"/>
          <w:bCs/>
          <w:sz w:val="24"/>
        </w:rPr>
        <w:t>微企业</w:t>
      </w:r>
      <w:proofErr w:type="gramEnd"/>
      <w:r w:rsidRPr="003F7979">
        <w:rPr>
          <w:rFonts w:ascii="仿宋" w:eastAsia="仿宋" w:hAnsi="仿宋" w:hint="eastAsia"/>
          <w:bCs/>
          <w:sz w:val="24"/>
        </w:rPr>
        <w:t>生产且使用该小</w:t>
      </w:r>
      <w:proofErr w:type="gramStart"/>
      <w:r w:rsidRPr="003F7979">
        <w:rPr>
          <w:rFonts w:ascii="仿宋" w:eastAsia="仿宋" w:hAnsi="仿宋" w:hint="eastAsia"/>
          <w:bCs/>
          <w:sz w:val="24"/>
        </w:rPr>
        <w:t>微企业</w:t>
      </w:r>
      <w:proofErr w:type="gramEnd"/>
      <w:r w:rsidRPr="003F7979">
        <w:rPr>
          <w:rFonts w:ascii="仿宋" w:eastAsia="仿宋" w:hAnsi="仿宋" w:hint="eastAsia"/>
          <w:bCs/>
          <w:sz w:val="24"/>
        </w:rPr>
        <w:t>商号或者注册商标。</w:t>
      </w:r>
      <w:r w:rsidRPr="003F7979">
        <w:rPr>
          <w:rFonts w:ascii="仿宋" w:eastAsia="仿宋" w:hAnsi="仿宋" w:hint="eastAsia"/>
          <w:b/>
          <w:bCs/>
          <w:sz w:val="24"/>
        </w:rPr>
        <w:t>供应商提供的货物既有中小企业制造货物，也有大型企业制造货物的，不享受中小企业扶持政策。</w:t>
      </w:r>
    </w:p>
    <w:p w14:paraId="12317CA0" w14:textId="77777777" w:rsidR="0079243C" w:rsidRPr="003F7979" w:rsidRDefault="00F23A3C" w:rsidP="003F7979">
      <w:pPr>
        <w:spacing w:line="360" w:lineRule="auto"/>
        <w:rPr>
          <w:rFonts w:ascii="仿宋" w:eastAsia="仿宋" w:hAnsi="仿宋"/>
          <w:bCs/>
          <w:sz w:val="24"/>
        </w:rPr>
      </w:pPr>
      <w:r w:rsidRPr="003F7979">
        <w:rPr>
          <w:rFonts w:ascii="仿宋" w:eastAsia="仿宋" w:hAnsi="仿宋" w:hint="eastAsia"/>
          <w:bCs/>
          <w:sz w:val="24"/>
        </w:rPr>
        <w:lastRenderedPageBreak/>
        <w:t>3.3.3在服务采购项目中，服务由小</w:t>
      </w:r>
      <w:proofErr w:type="gramStart"/>
      <w:r w:rsidRPr="003F7979">
        <w:rPr>
          <w:rFonts w:ascii="仿宋" w:eastAsia="仿宋" w:hAnsi="仿宋" w:hint="eastAsia"/>
          <w:bCs/>
          <w:sz w:val="24"/>
        </w:rPr>
        <w:t>微企业</w:t>
      </w:r>
      <w:proofErr w:type="gramEnd"/>
      <w:r w:rsidRPr="003F7979">
        <w:rPr>
          <w:rFonts w:ascii="仿宋" w:eastAsia="仿宋" w:hAnsi="仿宋" w:hint="eastAsia"/>
          <w:bCs/>
          <w:sz w:val="24"/>
        </w:rPr>
        <w:t>承接，即提供服务的人员为小</w:t>
      </w:r>
      <w:proofErr w:type="gramStart"/>
      <w:r w:rsidRPr="003F7979">
        <w:rPr>
          <w:rFonts w:ascii="仿宋" w:eastAsia="仿宋" w:hAnsi="仿宋" w:hint="eastAsia"/>
          <w:bCs/>
          <w:sz w:val="24"/>
        </w:rPr>
        <w:t>微企业</w:t>
      </w:r>
      <w:proofErr w:type="gramEnd"/>
      <w:r w:rsidRPr="003F7979">
        <w:rPr>
          <w:rFonts w:ascii="仿宋" w:eastAsia="仿宋" w:hAnsi="仿宋" w:hint="eastAsia"/>
          <w:bCs/>
          <w:sz w:val="24"/>
        </w:rPr>
        <w:t>依照《中华人民共和国劳动合同法》订立劳动合同的从业人员。</w:t>
      </w:r>
    </w:p>
    <w:p w14:paraId="0F86C7FE" w14:textId="77777777" w:rsidR="0079243C" w:rsidRPr="003F7979" w:rsidRDefault="00F23A3C" w:rsidP="003F7979">
      <w:pPr>
        <w:spacing w:line="360" w:lineRule="auto"/>
        <w:rPr>
          <w:rFonts w:ascii="仿宋" w:eastAsia="仿宋" w:hAnsi="仿宋"/>
          <w:sz w:val="24"/>
        </w:rPr>
      </w:pPr>
      <w:r w:rsidRPr="003F7979">
        <w:rPr>
          <w:rFonts w:ascii="仿宋" w:eastAsia="仿宋" w:hAnsi="仿宋" w:hint="eastAsia"/>
          <w:sz w:val="24"/>
        </w:rPr>
        <w:t>3.3.4小</w:t>
      </w:r>
      <w:proofErr w:type="gramStart"/>
      <w:r w:rsidRPr="003F7979">
        <w:rPr>
          <w:rFonts w:ascii="仿宋" w:eastAsia="仿宋" w:hAnsi="仿宋" w:hint="eastAsia"/>
          <w:sz w:val="24"/>
        </w:rPr>
        <w:t>微企业</w:t>
      </w:r>
      <w:proofErr w:type="gramEnd"/>
      <w:r w:rsidRPr="003F7979">
        <w:rPr>
          <w:rFonts w:ascii="仿宋" w:eastAsia="仿宋" w:hAnsi="仿宋" w:hint="eastAsia"/>
          <w:sz w:val="24"/>
        </w:rPr>
        <w:t>应按照招标文件格式要求提供《中小企业声明函》。</w:t>
      </w:r>
    </w:p>
    <w:p w14:paraId="40B301C9" w14:textId="77777777" w:rsidR="0079243C" w:rsidRPr="003F7979" w:rsidRDefault="00F23A3C" w:rsidP="003F7979">
      <w:pPr>
        <w:spacing w:line="360" w:lineRule="auto"/>
        <w:rPr>
          <w:rFonts w:ascii="仿宋" w:eastAsia="仿宋" w:hAnsi="仿宋"/>
          <w:sz w:val="24"/>
        </w:rPr>
      </w:pPr>
      <w:r w:rsidRPr="003F7979">
        <w:rPr>
          <w:rFonts w:ascii="仿宋" w:eastAsia="仿宋" w:hAnsi="仿宋" w:hint="eastAsia"/>
          <w:sz w:val="24"/>
        </w:rPr>
        <w:t>3.3.5对于经主管预算单位统筹后未预留份额专门面向中小企业采购的采购项目，以及预留份额项目中的非预留部分采购包，采购人、采购代理机构将对符合规定的小</w:t>
      </w:r>
      <w:proofErr w:type="gramStart"/>
      <w:r w:rsidRPr="003F7979">
        <w:rPr>
          <w:rFonts w:ascii="仿宋" w:eastAsia="仿宋" w:hAnsi="仿宋" w:hint="eastAsia"/>
          <w:sz w:val="24"/>
        </w:rPr>
        <w:t>微企业</w:t>
      </w:r>
      <w:proofErr w:type="gramEnd"/>
      <w:r w:rsidRPr="003F7979">
        <w:rPr>
          <w:rFonts w:ascii="仿宋" w:eastAsia="仿宋" w:hAnsi="仿宋" w:hint="eastAsia"/>
          <w:sz w:val="24"/>
        </w:rPr>
        <w:t>报价给予</w:t>
      </w:r>
      <w:r w:rsidRPr="003F7979">
        <w:rPr>
          <w:rFonts w:ascii="仿宋" w:eastAsia="仿宋" w:hAnsi="仿宋"/>
          <w:sz w:val="24"/>
        </w:rPr>
        <w:t>1</w:t>
      </w:r>
      <w:r w:rsidRPr="003F7979">
        <w:rPr>
          <w:rFonts w:ascii="仿宋" w:eastAsia="仿宋" w:hAnsi="仿宋" w:hint="eastAsia"/>
          <w:sz w:val="24"/>
        </w:rPr>
        <w:t>0%的扣除，用扣除后的价格参加评审。</w:t>
      </w:r>
    </w:p>
    <w:p w14:paraId="2E5863CC" w14:textId="77777777" w:rsidR="0079243C" w:rsidRPr="003F7979" w:rsidRDefault="00F23A3C" w:rsidP="003F7979">
      <w:pPr>
        <w:spacing w:line="360" w:lineRule="auto"/>
        <w:rPr>
          <w:rFonts w:ascii="仿宋" w:eastAsia="仿宋" w:hAnsi="仿宋"/>
          <w:sz w:val="24"/>
        </w:rPr>
      </w:pPr>
      <w:r w:rsidRPr="003F7979">
        <w:rPr>
          <w:rFonts w:ascii="仿宋" w:eastAsia="仿宋" w:hAnsi="仿宋" w:hint="eastAsia"/>
          <w:sz w:val="24"/>
        </w:rPr>
        <w:t>3.3.6接受大中型企业与小</w:t>
      </w:r>
      <w:proofErr w:type="gramStart"/>
      <w:r w:rsidRPr="003F7979">
        <w:rPr>
          <w:rFonts w:ascii="仿宋" w:eastAsia="仿宋" w:hAnsi="仿宋" w:hint="eastAsia"/>
          <w:sz w:val="24"/>
        </w:rPr>
        <w:t>微企业</w:t>
      </w:r>
      <w:proofErr w:type="gramEnd"/>
      <w:r w:rsidRPr="003F7979">
        <w:rPr>
          <w:rFonts w:ascii="仿宋" w:eastAsia="仿宋" w:hAnsi="仿宋" w:hint="eastAsia"/>
          <w:sz w:val="24"/>
        </w:rPr>
        <w:t>组成联合体或者允许大中型企业向一家或者多家小</w:t>
      </w:r>
      <w:proofErr w:type="gramStart"/>
      <w:r w:rsidRPr="003F7979">
        <w:rPr>
          <w:rFonts w:ascii="仿宋" w:eastAsia="仿宋" w:hAnsi="仿宋" w:hint="eastAsia"/>
          <w:sz w:val="24"/>
        </w:rPr>
        <w:t>微企业</w:t>
      </w:r>
      <w:proofErr w:type="gramEnd"/>
      <w:r w:rsidRPr="003F7979">
        <w:rPr>
          <w:rFonts w:ascii="仿宋" w:eastAsia="仿宋" w:hAnsi="仿宋" w:hint="eastAsia"/>
          <w:sz w:val="24"/>
        </w:rPr>
        <w:t>分包的采购项目，对于联合协议或者分包意向协议约定小</w:t>
      </w:r>
      <w:proofErr w:type="gramStart"/>
      <w:r w:rsidRPr="003F7979">
        <w:rPr>
          <w:rFonts w:ascii="仿宋" w:eastAsia="仿宋" w:hAnsi="仿宋" w:hint="eastAsia"/>
          <w:sz w:val="24"/>
        </w:rPr>
        <w:t>微企业</w:t>
      </w:r>
      <w:proofErr w:type="gramEnd"/>
      <w:r w:rsidRPr="003F7979">
        <w:rPr>
          <w:rFonts w:ascii="仿宋" w:eastAsia="仿宋" w:hAnsi="仿宋" w:hint="eastAsia"/>
          <w:sz w:val="24"/>
        </w:rPr>
        <w:t>的合同份额占到合同总金额30%以上的，采购人、采购代理机构将对联合体或者大中型企业的报价给予</w:t>
      </w:r>
      <w:r w:rsidRPr="003F7979">
        <w:rPr>
          <w:rFonts w:ascii="仿宋" w:eastAsia="仿宋" w:hAnsi="仿宋"/>
          <w:sz w:val="24"/>
        </w:rPr>
        <w:t>4</w:t>
      </w:r>
      <w:r w:rsidRPr="003F7979">
        <w:rPr>
          <w:rFonts w:ascii="仿宋" w:eastAsia="仿宋" w:hAnsi="仿宋" w:hint="eastAsia"/>
          <w:sz w:val="24"/>
        </w:rPr>
        <w:t>%的扣除，用扣除后的价格参加评审。组成联合体或者接受分包的小</w:t>
      </w:r>
      <w:proofErr w:type="gramStart"/>
      <w:r w:rsidRPr="003F7979">
        <w:rPr>
          <w:rFonts w:ascii="仿宋" w:eastAsia="仿宋" w:hAnsi="仿宋" w:hint="eastAsia"/>
          <w:sz w:val="24"/>
        </w:rPr>
        <w:t>微企业</w:t>
      </w:r>
      <w:proofErr w:type="gramEnd"/>
      <w:r w:rsidRPr="003F7979">
        <w:rPr>
          <w:rFonts w:ascii="仿宋" w:eastAsia="仿宋" w:hAnsi="仿宋" w:hint="eastAsia"/>
          <w:sz w:val="24"/>
        </w:rPr>
        <w:t>与联合体内其他企业、分包企业之间存在直接控股、管理关系的，不享受价格扣除优惠政策。</w:t>
      </w:r>
    </w:p>
    <w:p w14:paraId="0FF9528B" w14:textId="77777777" w:rsidR="0079243C" w:rsidRPr="003F7979" w:rsidRDefault="00F23A3C" w:rsidP="003F7979">
      <w:pPr>
        <w:spacing w:line="360" w:lineRule="auto"/>
        <w:ind w:firstLineChars="200" w:firstLine="482"/>
        <w:rPr>
          <w:rFonts w:ascii="仿宋" w:eastAsia="仿宋" w:hAnsi="仿宋"/>
          <w:b/>
          <w:sz w:val="24"/>
        </w:rPr>
      </w:pPr>
      <w:r w:rsidRPr="003F7979">
        <w:rPr>
          <w:rFonts w:ascii="仿宋" w:eastAsia="仿宋" w:hAnsi="仿宋" w:hint="eastAsia"/>
          <w:b/>
          <w:sz w:val="24"/>
        </w:rPr>
        <w:t>以联合体形</w:t>
      </w:r>
      <w:proofErr w:type="gramStart"/>
      <w:r w:rsidRPr="003F7979">
        <w:rPr>
          <w:rFonts w:ascii="仿宋" w:eastAsia="仿宋" w:hAnsi="仿宋" w:hint="eastAsia"/>
          <w:b/>
          <w:sz w:val="24"/>
        </w:rPr>
        <w:t>式参加</w:t>
      </w:r>
      <w:proofErr w:type="gramEnd"/>
      <w:r w:rsidRPr="003F7979">
        <w:rPr>
          <w:rFonts w:ascii="仿宋" w:eastAsia="仿宋" w:hAnsi="仿宋" w:hint="eastAsia"/>
          <w:b/>
          <w:sz w:val="24"/>
        </w:rPr>
        <w:t>政府采购活动， 联合体各方均为中小企业的，联合体视同中小企业。其中，联合体各方均为小</w:t>
      </w:r>
      <w:proofErr w:type="gramStart"/>
      <w:r w:rsidRPr="003F7979">
        <w:rPr>
          <w:rFonts w:ascii="仿宋" w:eastAsia="仿宋" w:hAnsi="仿宋" w:hint="eastAsia"/>
          <w:b/>
          <w:sz w:val="24"/>
        </w:rPr>
        <w:t>微企业</w:t>
      </w:r>
      <w:proofErr w:type="gramEnd"/>
      <w:r w:rsidRPr="003F7979">
        <w:rPr>
          <w:rFonts w:ascii="仿宋" w:eastAsia="仿宋" w:hAnsi="仿宋" w:hint="eastAsia"/>
          <w:b/>
          <w:sz w:val="24"/>
        </w:rPr>
        <w:t>的，联合体视同小微企业。</w:t>
      </w:r>
    </w:p>
    <w:p w14:paraId="6AE05245" w14:textId="77777777" w:rsidR="0079243C" w:rsidRPr="003F7979" w:rsidRDefault="00F23A3C" w:rsidP="003F7979">
      <w:pPr>
        <w:spacing w:line="360" w:lineRule="auto"/>
        <w:rPr>
          <w:rFonts w:ascii="仿宋" w:eastAsia="仿宋" w:hAnsi="仿宋"/>
          <w:sz w:val="24"/>
        </w:rPr>
      </w:pPr>
      <w:r w:rsidRPr="003F7979">
        <w:rPr>
          <w:rFonts w:ascii="仿宋" w:eastAsia="仿宋" w:hAnsi="仿宋" w:hint="eastAsia"/>
          <w:sz w:val="24"/>
        </w:rPr>
        <w:t>3.3.7符合《关于促进残疾人就业政府采购政策的通知》（财库〔2017〕141号）规定的条件并提供《残疾人福利性单位声明函》（附件1）的残疾人福利性单位视同小微企业；</w:t>
      </w:r>
    </w:p>
    <w:p w14:paraId="3AC10E9D" w14:textId="77777777" w:rsidR="0079243C" w:rsidRPr="003F7979" w:rsidRDefault="00F23A3C" w:rsidP="003F7979">
      <w:pPr>
        <w:spacing w:line="360" w:lineRule="auto"/>
        <w:rPr>
          <w:rFonts w:ascii="仿宋" w:eastAsia="仿宋" w:hAnsi="仿宋"/>
          <w:sz w:val="24"/>
        </w:rPr>
      </w:pPr>
      <w:r w:rsidRPr="003F7979">
        <w:rPr>
          <w:rFonts w:ascii="仿宋" w:eastAsia="仿宋"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B5A6618" w14:textId="77777777" w:rsidR="0079243C" w:rsidRPr="003F7979" w:rsidRDefault="00F23A3C" w:rsidP="003F7979">
      <w:pPr>
        <w:spacing w:line="360" w:lineRule="auto"/>
        <w:rPr>
          <w:rFonts w:ascii="仿宋" w:eastAsia="仿宋" w:hAnsi="仿宋"/>
          <w:sz w:val="24"/>
        </w:rPr>
      </w:pPr>
      <w:r w:rsidRPr="003F7979">
        <w:rPr>
          <w:rFonts w:ascii="仿宋" w:eastAsia="仿宋" w:hAnsi="仿宋"/>
          <w:sz w:val="24"/>
        </w:rPr>
        <w:t>3.4</w:t>
      </w:r>
      <w:r w:rsidRPr="003F7979">
        <w:rPr>
          <w:rFonts w:ascii="仿宋" w:eastAsia="仿宋" w:hAnsi="仿宋" w:hint="eastAsia"/>
          <w:bCs/>
          <w:sz w:val="24"/>
        </w:rPr>
        <w:t>支持科技</w:t>
      </w:r>
      <w:proofErr w:type="gramStart"/>
      <w:r w:rsidRPr="003F7979">
        <w:rPr>
          <w:rFonts w:ascii="仿宋" w:eastAsia="仿宋" w:hAnsi="仿宋" w:hint="eastAsia"/>
          <w:bCs/>
          <w:sz w:val="24"/>
        </w:rPr>
        <w:t>创新创新</w:t>
      </w:r>
      <w:proofErr w:type="gramEnd"/>
      <w:r w:rsidRPr="003F7979">
        <w:rPr>
          <w:rFonts w:ascii="仿宋" w:eastAsia="仿宋" w:hAnsi="仿宋" w:hint="eastAsia"/>
          <w:bCs/>
          <w:sz w:val="24"/>
        </w:rPr>
        <w:t>发展</w:t>
      </w:r>
    </w:p>
    <w:p w14:paraId="760B5E03" w14:textId="77777777" w:rsidR="0079243C" w:rsidRPr="003F7979" w:rsidRDefault="00F23A3C" w:rsidP="003F7979">
      <w:pPr>
        <w:spacing w:line="360" w:lineRule="auto"/>
        <w:ind w:firstLineChars="200" w:firstLine="480"/>
        <w:rPr>
          <w:rFonts w:ascii="仿宋" w:eastAsia="仿宋" w:hAnsi="仿宋"/>
          <w:sz w:val="24"/>
        </w:rPr>
      </w:pPr>
      <w:r w:rsidRPr="003F7979">
        <w:rPr>
          <w:rFonts w:ascii="仿宋" w:eastAsia="仿宋" w:hAnsi="仿宋" w:hint="eastAsia"/>
          <w:sz w:val="24"/>
        </w:rPr>
        <w:t>对省级以上主管部门认定的首台套产品，自纳入《省推广应用指导目录》起三年内参加政府采购活动，视同已具备相应销售业绩，业绩分为满分。</w:t>
      </w:r>
    </w:p>
    <w:p w14:paraId="2D229B3E" w14:textId="77777777" w:rsidR="0079243C" w:rsidRPr="003F7979" w:rsidRDefault="00F23A3C" w:rsidP="003F7979">
      <w:pPr>
        <w:spacing w:line="360" w:lineRule="auto"/>
        <w:rPr>
          <w:rFonts w:ascii="仿宋" w:eastAsia="仿宋" w:hAnsi="仿宋"/>
          <w:sz w:val="24"/>
        </w:rPr>
      </w:pPr>
      <w:r w:rsidRPr="003F7979">
        <w:rPr>
          <w:rFonts w:ascii="仿宋" w:eastAsia="仿宋" w:hAnsi="仿宋" w:hint="eastAsia"/>
          <w:sz w:val="24"/>
        </w:rPr>
        <w:t>★4.特别说明：</w:t>
      </w:r>
    </w:p>
    <w:p w14:paraId="23AA60A2" w14:textId="77777777" w:rsidR="0079243C" w:rsidRPr="003F7979" w:rsidRDefault="00F23A3C" w:rsidP="003F7979">
      <w:pPr>
        <w:spacing w:line="360" w:lineRule="auto"/>
        <w:rPr>
          <w:rFonts w:ascii="仿宋" w:eastAsia="仿宋" w:hAnsi="仿宋"/>
          <w:sz w:val="24"/>
        </w:rPr>
      </w:pPr>
      <w:r w:rsidRPr="003F7979">
        <w:rPr>
          <w:rFonts w:ascii="仿宋" w:eastAsia="仿宋" w:hAnsi="仿宋" w:hint="eastAsia"/>
          <w:sz w:val="24"/>
        </w:rPr>
        <w:t>4.1供应商投标所使用的资格、信誉、荣誉、业绩与企业认证必须为投标单位所拥有。供应商投标所使用的采购项目实施人员必须为投标单位正式员工。</w:t>
      </w:r>
    </w:p>
    <w:p w14:paraId="5A49E8CA" w14:textId="77777777" w:rsidR="0079243C" w:rsidRPr="003F7979" w:rsidRDefault="00F23A3C" w:rsidP="003F7979">
      <w:pPr>
        <w:spacing w:line="360" w:lineRule="auto"/>
        <w:rPr>
          <w:rFonts w:ascii="仿宋" w:eastAsia="仿宋" w:hAnsi="仿宋"/>
          <w:sz w:val="24"/>
        </w:rPr>
      </w:pPr>
      <w:r w:rsidRPr="003F7979">
        <w:rPr>
          <w:rFonts w:ascii="仿宋" w:eastAsia="仿宋" w:hAnsi="仿宋" w:hint="eastAsia"/>
          <w:sz w:val="24"/>
        </w:rPr>
        <w:t>4.2供应商应仔细阅读招标文件的所有内容，按照招标文件的要求提交投标文件，并对所提供的全部资料的真实性承担法律责任。</w:t>
      </w:r>
    </w:p>
    <w:p w14:paraId="6074613A" w14:textId="77777777" w:rsidR="0079243C" w:rsidRPr="003F7979" w:rsidRDefault="00F23A3C" w:rsidP="003F7979">
      <w:pPr>
        <w:spacing w:line="360" w:lineRule="auto"/>
        <w:rPr>
          <w:rFonts w:ascii="仿宋" w:eastAsia="仿宋" w:hAnsi="仿宋"/>
          <w:sz w:val="24"/>
        </w:rPr>
      </w:pPr>
      <w:r w:rsidRPr="003F7979">
        <w:rPr>
          <w:rFonts w:ascii="仿宋" w:eastAsia="仿宋" w:hAnsi="仿宋" w:hint="eastAsia"/>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14:paraId="6BC2D1B9" w14:textId="77777777" w:rsidR="0079243C" w:rsidRDefault="00F23A3C">
      <w:pPr>
        <w:snapToGrid w:val="0"/>
        <w:spacing w:beforeLines="50" w:before="120" w:afterLines="50" w:after="120"/>
        <w:jc w:val="center"/>
        <w:rPr>
          <w:rFonts w:ascii="仿宋_GB2312" w:eastAsia="仿宋_GB2312" w:hAnsi="宋体"/>
          <w:sz w:val="24"/>
        </w:rPr>
      </w:pPr>
      <w:r>
        <w:rPr>
          <w:rFonts w:ascii="仿宋_GB2312" w:eastAsia="仿宋_GB2312" w:hAnsi="宋体" w:hint="eastAsia"/>
          <w:b/>
          <w:sz w:val="36"/>
          <w:szCs w:val="36"/>
        </w:rPr>
        <w:lastRenderedPageBreak/>
        <w:t>二、招标文件</w:t>
      </w:r>
    </w:p>
    <w:p w14:paraId="2BF49660" w14:textId="77777777" w:rsidR="0079243C" w:rsidRPr="003F7979" w:rsidRDefault="00F23A3C" w:rsidP="003F7979">
      <w:pPr>
        <w:snapToGrid w:val="0"/>
        <w:spacing w:line="360" w:lineRule="auto"/>
        <w:jc w:val="left"/>
        <w:rPr>
          <w:rFonts w:ascii="仿宋" w:eastAsia="仿宋" w:hAnsi="仿宋"/>
          <w:b/>
          <w:sz w:val="24"/>
        </w:rPr>
      </w:pPr>
      <w:r w:rsidRPr="003F7979">
        <w:rPr>
          <w:rFonts w:ascii="仿宋" w:eastAsia="仿宋" w:hAnsi="仿宋" w:hint="eastAsia"/>
          <w:b/>
          <w:sz w:val="24"/>
        </w:rPr>
        <w:t>1．招标方式</w:t>
      </w:r>
    </w:p>
    <w:p w14:paraId="6139B791" w14:textId="77777777" w:rsidR="0079243C" w:rsidRPr="003F7979" w:rsidRDefault="00F23A3C" w:rsidP="003F7979">
      <w:pPr>
        <w:snapToGrid w:val="0"/>
        <w:spacing w:line="360" w:lineRule="auto"/>
        <w:jc w:val="left"/>
        <w:rPr>
          <w:rFonts w:ascii="仿宋" w:eastAsia="仿宋" w:hAnsi="仿宋"/>
          <w:sz w:val="24"/>
        </w:rPr>
      </w:pPr>
      <w:r w:rsidRPr="003F7979">
        <w:rPr>
          <w:rFonts w:ascii="仿宋" w:eastAsia="仿宋" w:hAnsi="仿宋" w:hint="eastAsia"/>
          <w:sz w:val="24"/>
        </w:rPr>
        <w:t>1.1 本次招标采用</w:t>
      </w:r>
      <w:r w:rsidRPr="003F7979">
        <w:rPr>
          <w:rFonts w:ascii="仿宋" w:eastAsia="仿宋" w:hAnsi="仿宋" w:hint="eastAsia"/>
          <w:b/>
          <w:kern w:val="0"/>
          <w:sz w:val="24"/>
        </w:rPr>
        <w:t>公开招标</w:t>
      </w:r>
      <w:r w:rsidRPr="003F7979">
        <w:rPr>
          <w:rFonts w:ascii="仿宋" w:eastAsia="仿宋" w:hAnsi="仿宋" w:hint="eastAsia"/>
          <w:sz w:val="24"/>
        </w:rPr>
        <w:t>方式进行。</w:t>
      </w:r>
    </w:p>
    <w:p w14:paraId="7E441595" w14:textId="77777777" w:rsidR="0079243C" w:rsidRPr="003F7979" w:rsidRDefault="00F23A3C" w:rsidP="003F7979">
      <w:pPr>
        <w:snapToGrid w:val="0"/>
        <w:spacing w:line="360" w:lineRule="auto"/>
        <w:jc w:val="left"/>
        <w:rPr>
          <w:rFonts w:ascii="仿宋" w:eastAsia="仿宋" w:hAnsi="仿宋"/>
          <w:b/>
          <w:sz w:val="24"/>
        </w:rPr>
      </w:pPr>
      <w:r w:rsidRPr="003F7979">
        <w:rPr>
          <w:rFonts w:ascii="仿宋" w:eastAsia="仿宋" w:hAnsi="仿宋" w:hint="eastAsia"/>
          <w:sz w:val="24"/>
        </w:rPr>
        <w:t>1.2 如某</w:t>
      </w:r>
      <w:proofErr w:type="gramStart"/>
      <w:r w:rsidRPr="003F7979">
        <w:rPr>
          <w:rFonts w:ascii="仿宋" w:eastAsia="仿宋" w:hAnsi="仿宋" w:hint="eastAsia"/>
          <w:sz w:val="24"/>
        </w:rPr>
        <w:t>一标项投标人</w:t>
      </w:r>
      <w:proofErr w:type="gramEnd"/>
      <w:r w:rsidRPr="003F7979">
        <w:rPr>
          <w:rFonts w:ascii="仿宋" w:eastAsia="仿宋" w:hAnsi="仿宋" w:hint="eastAsia"/>
          <w:sz w:val="24"/>
        </w:rPr>
        <w:t>或实质性响应招标文件的投标人不足三家时，由采购人重新组织招标或按有关规定实施。</w:t>
      </w:r>
    </w:p>
    <w:p w14:paraId="14FCE227" w14:textId="77777777" w:rsidR="0079243C" w:rsidRPr="003F7979" w:rsidRDefault="00F23A3C" w:rsidP="003F7979">
      <w:pPr>
        <w:snapToGrid w:val="0"/>
        <w:spacing w:line="360" w:lineRule="auto"/>
        <w:jc w:val="left"/>
        <w:rPr>
          <w:rFonts w:ascii="仿宋" w:eastAsia="仿宋" w:hAnsi="仿宋"/>
          <w:sz w:val="24"/>
        </w:rPr>
      </w:pPr>
      <w:r w:rsidRPr="003F7979">
        <w:rPr>
          <w:rFonts w:ascii="仿宋" w:eastAsia="仿宋" w:hAnsi="仿宋" w:hint="eastAsia"/>
          <w:sz w:val="24"/>
        </w:rPr>
        <w:t>1.3 本次招标设定限价，即招标公告中公布的各</w:t>
      </w:r>
      <w:proofErr w:type="gramStart"/>
      <w:r w:rsidRPr="003F7979">
        <w:rPr>
          <w:rFonts w:ascii="仿宋" w:eastAsia="仿宋" w:hAnsi="仿宋" w:hint="eastAsia"/>
          <w:sz w:val="24"/>
        </w:rPr>
        <w:t>标项预算</w:t>
      </w:r>
      <w:proofErr w:type="gramEnd"/>
      <w:r w:rsidRPr="003F7979">
        <w:rPr>
          <w:rFonts w:ascii="仿宋" w:eastAsia="仿宋" w:hAnsi="仿宋" w:hint="eastAsia"/>
          <w:sz w:val="24"/>
        </w:rPr>
        <w:t>金额或最高限价（</w:t>
      </w:r>
      <w:proofErr w:type="gramStart"/>
      <w:r w:rsidRPr="003F7979">
        <w:rPr>
          <w:rFonts w:ascii="仿宋" w:eastAsia="仿宋" w:hAnsi="仿宋" w:hint="eastAsia"/>
          <w:sz w:val="24"/>
        </w:rPr>
        <w:t>各标项之间</w:t>
      </w:r>
      <w:proofErr w:type="gramEnd"/>
      <w:r w:rsidRPr="003F7979">
        <w:rPr>
          <w:rFonts w:ascii="仿宋" w:eastAsia="仿宋" w:hAnsi="仿宋" w:hint="eastAsia"/>
          <w:sz w:val="24"/>
        </w:rPr>
        <w:t>的预算金额不能互相调整）。</w:t>
      </w:r>
    </w:p>
    <w:p w14:paraId="447CB0BC" w14:textId="77777777" w:rsidR="0079243C" w:rsidRPr="003F7979" w:rsidRDefault="00F23A3C" w:rsidP="003F7979">
      <w:pPr>
        <w:pStyle w:val="af0"/>
        <w:snapToGrid w:val="0"/>
        <w:spacing w:after="0" w:line="360" w:lineRule="auto"/>
        <w:ind w:leftChars="0" w:left="0"/>
        <w:jc w:val="left"/>
        <w:rPr>
          <w:rFonts w:ascii="仿宋" w:eastAsia="仿宋" w:hAnsi="仿宋"/>
          <w:b/>
          <w:sz w:val="24"/>
        </w:rPr>
      </w:pPr>
      <w:r w:rsidRPr="003F7979">
        <w:rPr>
          <w:rFonts w:ascii="仿宋" w:eastAsia="仿宋" w:hAnsi="仿宋" w:hint="eastAsia"/>
          <w:b/>
          <w:sz w:val="24"/>
        </w:rPr>
        <w:t>2.投标委托</w:t>
      </w:r>
    </w:p>
    <w:p w14:paraId="7E94E978" w14:textId="77777777" w:rsidR="0079243C" w:rsidRPr="003F7979" w:rsidRDefault="00F23A3C" w:rsidP="003F7979">
      <w:pPr>
        <w:snapToGrid w:val="0"/>
        <w:spacing w:line="360" w:lineRule="auto"/>
        <w:ind w:firstLineChars="200" w:firstLine="480"/>
        <w:jc w:val="left"/>
        <w:rPr>
          <w:rFonts w:ascii="仿宋" w:eastAsia="仿宋" w:hAnsi="仿宋"/>
          <w:sz w:val="24"/>
        </w:rPr>
      </w:pPr>
      <w:r w:rsidRPr="003F7979">
        <w:rPr>
          <w:rFonts w:ascii="仿宋" w:eastAsia="仿宋" w:hAnsi="仿宋" w:hint="eastAsia"/>
          <w:sz w:val="24"/>
        </w:rPr>
        <w:t>本项目为邮寄（建议使用EMS邮寄或顺丰）或现场送达（</w:t>
      </w:r>
      <w:proofErr w:type="gramStart"/>
      <w:r w:rsidRPr="003F7979">
        <w:rPr>
          <w:rFonts w:ascii="仿宋" w:eastAsia="仿宋" w:hAnsi="仿宋" w:hint="eastAsia"/>
          <w:sz w:val="24"/>
        </w:rPr>
        <w:t>即交即走</w:t>
      </w:r>
      <w:proofErr w:type="gramEnd"/>
      <w:r w:rsidRPr="003F7979">
        <w:rPr>
          <w:rFonts w:ascii="仿宋" w:eastAsia="仿宋" w:hAnsi="仿宋" w:hint="eastAsia"/>
          <w:sz w:val="24"/>
        </w:rPr>
        <w:t>）的方式递交投标文件，投标人的法定代表人或其授权代表或个体工商户不需要参加现场投标和开标。</w:t>
      </w:r>
    </w:p>
    <w:p w14:paraId="31CDA43E" w14:textId="77777777" w:rsidR="0079243C" w:rsidRPr="003F7979" w:rsidRDefault="00F23A3C" w:rsidP="003F7979">
      <w:pPr>
        <w:snapToGrid w:val="0"/>
        <w:spacing w:line="360" w:lineRule="auto"/>
        <w:jc w:val="left"/>
        <w:rPr>
          <w:rFonts w:ascii="仿宋" w:eastAsia="仿宋" w:hAnsi="仿宋"/>
          <w:b/>
          <w:sz w:val="24"/>
        </w:rPr>
      </w:pPr>
      <w:r w:rsidRPr="003F7979">
        <w:rPr>
          <w:rFonts w:ascii="仿宋" w:eastAsia="仿宋" w:hAnsi="仿宋" w:hint="eastAsia"/>
          <w:b/>
          <w:sz w:val="24"/>
        </w:rPr>
        <w:t>3. 投标费用</w:t>
      </w:r>
    </w:p>
    <w:p w14:paraId="3922BDE8" w14:textId="77777777" w:rsidR="0079243C" w:rsidRPr="003F7979" w:rsidRDefault="00F23A3C" w:rsidP="003F7979">
      <w:pPr>
        <w:pStyle w:val="a9"/>
        <w:tabs>
          <w:tab w:val="clear" w:pos="454"/>
        </w:tabs>
        <w:spacing w:afterLines="0" w:line="360" w:lineRule="auto"/>
        <w:ind w:left="0" w:firstLineChars="200" w:firstLine="480"/>
        <w:rPr>
          <w:rFonts w:ascii="仿宋" w:eastAsia="仿宋" w:hAnsi="仿宋"/>
        </w:rPr>
      </w:pPr>
      <w:r w:rsidRPr="003F7979">
        <w:rPr>
          <w:rFonts w:ascii="仿宋" w:eastAsia="仿宋" w:hAnsi="仿宋" w:hint="eastAsia"/>
        </w:rPr>
        <w:t>投标人应自行承担编制投标文件及参加本次投标所涉及的一切费用。不管投标结果如何，招标人对上述费用不负任何责任。</w:t>
      </w:r>
      <w:r w:rsidRPr="003F7979">
        <w:rPr>
          <w:rFonts w:ascii="仿宋" w:eastAsia="仿宋" w:hAnsi="仿宋" w:hint="eastAsia"/>
          <w:b/>
          <w:bCs/>
        </w:rPr>
        <w:t>中标人须向采购代理机构交纳采购代理服务费。</w:t>
      </w:r>
    </w:p>
    <w:p w14:paraId="04DC4FE4" w14:textId="77777777" w:rsidR="0079243C" w:rsidRPr="003F7979" w:rsidRDefault="00F23A3C" w:rsidP="003F7979">
      <w:pPr>
        <w:snapToGrid w:val="0"/>
        <w:spacing w:line="360" w:lineRule="auto"/>
        <w:jc w:val="left"/>
        <w:rPr>
          <w:rFonts w:ascii="仿宋" w:eastAsia="仿宋" w:hAnsi="仿宋"/>
          <w:b/>
          <w:sz w:val="24"/>
        </w:rPr>
      </w:pPr>
      <w:r w:rsidRPr="003F7979">
        <w:rPr>
          <w:rFonts w:ascii="仿宋" w:eastAsia="仿宋" w:hAnsi="仿宋" w:hint="eastAsia"/>
          <w:b/>
          <w:sz w:val="24"/>
        </w:rPr>
        <w:t>4. 招标文件的修改</w:t>
      </w:r>
    </w:p>
    <w:p w14:paraId="12F192CE" w14:textId="77777777" w:rsidR="0079243C" w:rsidRPr="003F7979" w:rsidRDefault="00F23A3C" w:rsidP="003F7979">
      <w:pPr>
        <w:spacing w:line="360" w:lineRule="auto"/>
        <w:jc w:val="left"/>
        <w:rPr>
          <w:rFonts w:ascii="仿宋" w:eastAsia="仿宋" w:hAnsi="仿宋"/>
          <w:sz w:val="24"/>
        </w:rPr>
      </w:pPr>
      <w:r w:rsidRPr="003F7979">
        <w:rPr>
          <w:rFonts w:ascii="仿宋" w:eastAsia="仿宋" w:hAnsi="仿宋" w:hint="eastAsia"/>
          <w:sz w:val="24"/>
        </w:rPr>
        <w:t xml:space="preserve">4.1 </w:t>
      </w:r>
      <w:r w:rsidRPr="003F7979">
        <w:rPr>
          <w:rFonts w:ascii="仿宋" w:eastAsia="仿宋" w:hAnsi="仿宋" w:hint="eastAsia"/>
          <w:bCs/>
          <w:sz w:val="24"/>
        </w:rPr>
        <w:t>招标文件包括本招标文件及所有的招标答疑记录（澄清、修改）和发出的补充通知</w:t>
      </w:r>
      <w:r w:rsidRPr="003F7979">
        <w:rPr>
          <w:rFonts w:ascii="仿宋" w:eastAsia="仿宋" w:hAnsi="仿宋" w:hint="eastAsia"/>
          <w:sz w:val="24"/>
        </w:rPr>
        <w:t>。</w:t>
      </w:r>
    </w:p>
    <w:p w14:paraId="5899AC6C" w14:textId="77777777" w:rsidR="0079243C" w:rsidRPr="003F7979" w:rsidRDefault="00F23A3C" w:rsidP="003F7979">
      <w:pPr>
        <w:pStyle w:val="a9"/>
        <w:widowControl w:val="0"/>
        <w:tabs>
          <w:tab w:val="clear" w:pos="454"/>
        </w:tabs>
        <w:spacing w:afterLines="0" w:line="360" w:lineRule="auto"/>
        <w:ind w:left="0" w:firstLine="0"/>
        <w:rPr>
          <w:rFonts w:ascii="仿宋" w:eastAsia="仿宋" w:hAnsi="仿宋"/>
        </w:rPr>
      </w:pPr>
      <w:r w:rsidRPr="003F7979">
        <w:rPr>
          <w:rFonts w:ascii="仿宋" w:eastAsia="仿宋" w:hAnsi="仿宋" w:hint="eastAsia"/>
        </w:rPr>
        <w:t xml:space="preserve">4.2招标文件的澄清 </w:t>
      </w:r>
    </w:p>
    <w:p w14:paraId="1A787EEF" w14:textId="77777777" w:rsidR="0079243C" w:rsidRPr="003F7979" w:rsidRDefault="00F23A3C" w:rsidP="003F7979">
      <w:pPr>
        <w:pStyle w:val="a9"/>
        <w:widowControl w:val="0"/>
        <w:tabs>
          <w:tab w:val="clear" w:pos="454"/>
        </w:tabs>
        <w:spacing w:afterLines="0" w:line="360" w:lineRule="auto"/>
        <w:ind w:left="0" w:firstLineChars="200" w:firstLine="480"/>
        <w:rPr>
          <w:rFonts w:ascii="仿宋" w:eastAsia="仿宋" w:hAnsi="仿宋"/>
        </w:rPr>
      </w:pPr>
      <w:r w:rsidRPr="003F7979">
        <w:rPr>
          <w:rFonts w:ascii="仿宋" w:eastAsia="仿宋" w:hAnsi="仿宋"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BAA462E" w14:textId="77777777" w:rsidR="0079243C" w:rsidRPr="003F7979" w:rsidRDefault="00F23A3C" w:rsidP="003F7979">
      <w:pPr>
        <w:pStyle w:val="a9"/>
        <w:tabs>
          <w:tab w:val="clear" w:pos="454"/>
        </w:tabs>
        <w:spacing w:afterLines="0" w:line="360" w:lineRule="auto"/>
        <w:ind w:left="0" w:firstLine="0"/>
        <w:rPr>
          <w:rFonts w:ascii="仿宋" w:eastAsia="仿宋" w:hAnsi="仿宋"/>
        </w:rPr>
      </w:pPr>
      <w:r w:rsidRPr="003F7979">
        <w:rPr>
          <w:rFonts w:ascii="仿宋" w:eastAsia="仿宋" w:hAnsi="仿宋" w:hint="eastAsia"/>
        </w:rPr>
        <w:t>4.3招标文件的修改</w:t>
      </w:r>
    </w:p>
    <w:p w14:paraId="6E5324C1" w14:textId="77777777" w:rsidR="0079243C" w:rsidRPr="003F7979" w:rsidRDefault="00F23A3C" w:rsidP="003F7979">
      <w:pPr>
        <w:pStyle w:val="a9"/>
        <w:tabs>
          <w:tab w:val="clear" w:pos="454"/>
        </w:tabs>
        <w:spacing w:afterLines="0" w:line="360" w:lineRule="auto"/>
        <w:ind w:left="0" w:firstLine="0"/>
        <w:rPr>
          <w:rFonts w:ascii="仿宋" w:eastAsia="仿宋" w:hAnsi="仿宋"/>
        </w:rPr>
      </w:pPr>
      <w:r w:rsidRPr="003F7979">
        <w:rPr>
          <w:rFonts w:ascii="仿宋" w:eastAsia="仿宋" w:hAnsi="仿宋" w:hint="eastAsia"/>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06B5FC59" w14:textId="77777777" w:rsidR="0079243C" w:rsidRPr="003F7979" w:rsidRDefault="00F23A3C" w:rsidP="003F7979">
      <w:pPr>
        <w:snapToGrid w:val="0"/>
        <w:spacing w:line="360" w:lineRule="auto"/>
        <w:jc w:val="left"/>
        <w:rPr>
          <w:rFonts w:ascii="仿宋" w:eastAsia="仿宋" w:hAnsi="仿宋"/>
          <w:sz w:val="24"/>
        </w:rPr>
      </w:pPr>
      <w:r w:rsidRPr="003F7979">
        <w:rPr>
          <w:rFonts w:ascii="仿宋" w:eastAsia="仿宋" w:hAnsi="仿宋"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E9E9C1B" w14:textId="77777777" w:rsidR="0079243C" w:rsidRPr="003F7979" w:rsidRDefault="00F23A3C" w:rsidP="003F7979">
      <w:pPr>
        <w:snapToGrid w:val="0"/>
        <w:spacing w:line="360" w:lineRule="auto"/>
        <w:jc w:val="left"/>
        <w:rPr>
          <w:rFonts w:ascii="仿宋" w:eastAsia="仿宋" w:hAnsi="仿宋"/>
          <w:b/>
          <w:sz w:val="24"/>
        </w:rPr>
      </w:pPr>
      <w:r w:rsidRPr="003F7979">
        <w:rPr>
          <w:rFonts w:ascii="仿宋" w:eastAsia="仿宋" w:hAnsi="仿宋" w:hint="eastAsia"/>
          <w:b/>
          <w:sz w:val="24"/>
        </w:rPr>
        <w:t>5.参考品牌</w:t>
      </w:r>
    </w:p>
    <w:p w14:paraId="75D76D01" w14:textId="77777777" w:rsidR="0079243C" w:rsidRDefault="00F23A3C" w:rsidP="003F7979">
      <w:pPr>
        <w:snapToGrid w:val="0"/>
        <w:spacing w:line="360" w:lineRule="auto"/>
        <w:ind w:firstLineChars="196" w:firstLine="470"/>
        <w:jc w:val="left"/>
        <w:rPr>
          <w:rFonts w:ascii="仿宋_GB2312" w:eastAsia="仿宋_GB2312" w:hAnsi="宋体"/>
          <w:sz w:val="24"/>
        </w:rPr>
      </w:pPr>
      <w:r w:rsidRPr="003F7979">
        <w:rPr>
          <w:rFonts w:ascii="仿宋" w:eastAsia="仿宋" w:hAnsi="仿宋" w:hint="eastAsia"/>
          <w:sz w:val="24"/>
        </w:rPr>
        <w:t>本招标文件如涉及各类品牌、型号，则所述品牌、型号是结合实际现有情况的推荐</w:t>
      </w:r>
      <w:r w:rsidRPr="003F7979">
        <w:rPr>
          <w:rFonts w:ascii="仿宋" w:eastAsia="仿宋" w:hAnsi="仿宋" w:hint="eastAsia"/>
          <w:sz w:val="24"/>
        </w:rPr>
        <w:lastRenderedPageBreak/>
        <w:t>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647DBE37" w14:textId="77777777" w:rsidR="0079243C" w:rsidRPr="003F7979" w:rsidRDefault="00F23A3C" w:rsidP="003F7979">
      <w:pPr>
        <w:snapToGrid w:val="0"/>
        <w:spacing w:line="360" w:lineRule="auto"/>
        <w:jc w:val="center"/>
        <w:rPr>
          <w:rFonts w:ascii="仿宋" w:eastAsia="仿宋" w:hAnsi="仿宋"/>
          <w:b/>
          <w:sz w:val="24"/>
        </w:rPr>
      </w:pPr>
      <w:r>
        <w:rPr>
          <w:rFonts w:ascii="仿宋_GB2312" w:eastAsia="仿宋_GB2312" w:hAnsi="宋体" w:hint="eastAsia"/>
          <w:b/>
          <w:sz w:val="36"/>
          <w:szCs w:val="36"/>
        </w:rPr>
        <w:t>三、投标文件</w:t>
      </w:r>
    </w:p>
    <w:p w14:paraId="46F731C0" w14:textId="77777777" w:rsidR="0079243C" w:rsidRPr="003F7979" w:rsidRDefault="00F23A3C" w:rsidP="003F7979">
      <w:pPr>
        <w:numPr>
          <w:ilvl w:val="0"/>
          <w:numId w:val="7"/>
        </w:numPr>
        <w:snapToGrid w:val="0"/>
        <w:spacing w:line="360" w:lineRule="auto"/>
        <w:jc w:val="left"/>
        <w:rPr>
          <w:rFonts w:ascii="仿宋" w:eastAsia="仿宋" w:hAnsi="仿宋"/>
          <w:b/>
          <w:sz w:val="24"/>
        </w:rPr>
      </w:pPr>
      <w:r w:rsidRPr="003F7979">
        <w:rPr>
          <w:rFonts w:ascii="仿宋" w:eastAsia="仿宋" w:hAnsi="仿宋" w:hint="eastAsia"/>
          <w:b/>
          <w:sz w:val="24"/>
        </w:rPr>
        <w:t>投标文件的语言、计量单位</w:t>
      </w:r>
    </w:p>
    <w:p w14:paraId="143C7090" w14:textId="77777777" w:rsidR="0079243C" w:rsidRPr="003F7979" w:rsidRDefault="00F23A3C" w:rsidP="003F7979">
      <w:pPr>
        <w:snapToGrid w:val="0"/>
        <w:spacing w:line="360" w:lineRule="auto"/>
        <w:jc w:val="left"/>
        <w:rPr>
          <w:rFonts w:ascii="仿宋" w:eastAsia="仿宋" w:hAnsi="仿宋"/>
          <w:sz w:val="24"/>
        </w:rPr>
      </w:pPr>
      <w:r w:rsidRPr="003F7979">
        <w:rPr>
          <w:rFonts w:ascii="仿宋" w:eastAsia="仿宋" w:hAnsi="仿宋" w:hint="eastAsia"/>
          <w:sz w:val="24"/>
        </w:rPr>
        <w:t>1.1投标人应仔细阅读招标文件中的所有内容，按照招标文件要求，详细编制投标文件，并保证投标文件的正确性和真实性。</w:t>
      </w:r>
    </w:p>
    <w:p w14:paraId="6DB707AC" w14:textId="77777777" w:rsidR="0079243C" w:rsidRPr="003F7979" w:rsidRDefault="00F23A3C" w:rsidP="003F7979">
      <w:pPr>
        <w:snapToGrid w:val="0"/>
        <w:spacing w:line="360" w:lineRule="auto"/>
        <w:jc w:val="left"/>
        <w:rPr>
          <w:rFonts w:ascii="仿宋" w:eastAsia="仿宋" w:hAnsi="仿宋"/>
          <w:sz w:val="24"/>
        </w:rPr>
      </w:pPr>
      <w:r w:rsidRPr="003F7979">
        <w:rPr>
          <w:rFonts w:ascii="仿宋" w:eastAsia="仿宋" w:hAnsi="仿宋" w:hint="eastAsia"/>
          <w:sz w:val="24"/>
        </w:rPr>
        <w:t>1.2 投标文件以及投标方与招标方就有关投标事宜的所有来往函电，均应以中文书写（技术术语除外）。</w:t>
      </w:r>
    </w:p>
    <w:p w14:paraId="21AE36A4" w14:textId="77777777" w:rsidR="0079243C" w:rsidRPr="003F7979" w:rsidRDefault="00F23A3C" w:rsidP="003F7979">
      <w:pPr>
        <w:snapToGrid w:val="0"/>
        <w:spacing w:line="360" w:lineRule="auto"/>
        <w:jc w:val="left"/>
        <w:rPr>
          <w:rFonts w:ascii="仿宋" w:eastAsia="仿宋" w:hAnsi="仿宋"/>
          <w:sz w:val="24"/>
        </w:rPr>
      </w:pPr>
      <w:r w:rsidRPr="003F7979">
        <w:rPr>
          <w:rFonts w:ascii="仿宋" w:eastAsia="仿宋" w:hAnsi="仿宋" w:hint="eastAsia"/>
          <w:sz w:val="24"/>
        </w:rPr>
        <w:t>1.3 投标计量单位，除招标文件中有特殊要求外，应采用中华人民共和国法定计量单位，货币单位：人民币元。</w:t>
      </w:r>
    </w:p>
    <w:p w14:paraId="3372ED72" w14:textId="77777777" w:rsidR="0079243C" w:rsidRPr="003F7979" w:rsidRDefault="00F23A3C" w:rsidP="003F7979">
      <w:pPr>
        <w:snapToGrid w:val="0"/>
        <w:spacing w:line="360" w:lineRule="auto"/>
        <w:jc w:val="left"/>
        <w:rPr>
          <w:rFonts w:ascii="仿宋" w:eastAsia="仿宋" w:hAnsi="仿宋"/>
          <w:sz w:val="24"/>
        </w:rPr>
      </w:pPr>
      <w:r w:rsidRPr="003F7979">
        <w:rPr>
          <w:rFonts w:ascii="仿宋" w:eastAsia="仿宋" w:hAnsi="仿宋" w:hint="eastAsia"/>
          <w:sz w:val="24"/>
        </w:rPr>
        <w:t>1.4不按招标文件的要求提供的投标文件可能导致被拒绝。</w:t>
      </w:r>
    </w:p>
    <w:p w14:paraId="5B0C0D46" w14:textId="77777777" w:rsidR="0079243C" w:rsidRPr="003F7979" w:rsidRDefault="00F23A3C" w:rsidP="003F7979">
      <w:pPr>
        <w:numPr>
          <w:ilvl w:val="0"/>
          <w:numId w:val="7"/>
        </w:numPr>
        <w:snapToGrid w:val="0"/>
        <w:spacing w:line="360" w:lineRule="auto"/>
        <w:jc w:val="left"/>
        <w:rPr>
          <w:rFonts w:ascii="仿宋" w:eastAsia="仿宋" w:hAnsi="仿宋"/>
          <w:b/>
          <w:sz w:val="24"/>
        </w:rPr>
      </w:pPr>
      <w:r w:rsidRPr="003F7979">
        <w:rPr>
          <w:rFonts w:ascii="仿宋" w:eastAsia="仿宋" w:hAnsi="仿宋" w:hint="eastAsia"/>
          <w:b/>
          <w:sz w:val="24"/>
        </w:rPr>
        <w:t>投标文件的</w:t>
      </w:r>
      <w:r w:rsidRPr="003F7979">
        <w:rPr>
          <w:rFonts w:ascii="仿宋" w:eastAsia="仿宋" w:hAnsi="仿宋"/>
          <w:b/>
          <w:sz w:val="24"/>
        </w:rPr>
        <w:t>组成</w:t>
      </w:r>
    </w:p>
    <w:p w14:paraId="78660E9E" w14:textId="77777777" w:rsidR="0079243C" w:rsidRPr="003F7979" w:rsidRDefault="00F23A3C" w:rsidP="003F7979">
      <w:pPr>
        <w:snapToGrid w:val="0"/>
        <w:spacing w:line="360" w:lineRule="auto"/>
        <w:ind w:firstLine="479"/>
        <w:jc w:val="left"/>
        <w:rPr>
          <w:rFonts w:ascii="仿宋" w:eastAsia="仿宋" w:hAnsi="仿宋"/>
          <w:sz w:val="24"/>
        </w:rPr>
      </w:pPr>
      <w:r w:rsidRPr="003F7979">
        <w:rPr>
          <w:rFonts w:ascii="仿宋" w:eastAsia="仿宋" w:hAnsi="仿宋" w:hint="eastAsia"/>
          <w:sz w:val="24"/>
        </w:rPr>
        <w:t>投标文件由“报价文件资料”、“商务技术（资信）文件资料”两部分组成</w:t>
      </w:r>
      <w:r w:rsidRPr="003F7979">
        <w:rPr>
          <w:rFonts w:ascii="仿宋" w:eastAsia="仿宋" w:hAnsi="仿宋"/>
          <w:sz w:val="24"/>
        </w:rPr>
        <w:t>：</w:t>
      </w:r>
    </w:p>
    <w:p w14:paraId="7E4BBB94" w14:textId="77777777" w:rsidR="0079243C" w:rsidRPr="003F7979" w:rsidRDefault="00F23A3C" w:rsidP="003F7979">
      <w:pPr>
        <w:snapToGrid w:val="0"/>
        <w:spacing w:line="360" w:lineRule="auto"/>
        <w:jc w:val="left"/>
        <w:rPr>
          <w:rFonts w:ascii="仿宋" w:eastAsia="仿宋" w:hAnsi="仿宋"/>
          <w:b/>
          <w:bCs/>
          <w:sz w:val="24"/>
        </w:rPr>
      </w:pPr>
      <w:r w:rsidRPr="003F7979">
        <w:rPr>
          <w:rFonts w:ascii="仿宋" w:eastAsia="仿宋" w:hAnsi="仿宋" w:hint="eastAsia"/>
          <w:b/>
          <w:bCs/>
          <w:sz w:val="24"/>
        </w:rPr>
        <w:t>2.1“报价文件资料”包括以下内容：</w:t>
      </w:r>
    </w:p>
    <w:p w14:paraId="3A682A75" w14:textId="77777777" w:rsidR="0079243C" w:rsidRPr="003F7979" w:rsidRDefault="00F23A3C" w:rsidP="003F7979">
      <w:pPr>
        <w:tabs>
          <w:tab w:val="left" w:pos="3870"/>
          <w:tab w:val="left" w:pos="4085"/>
        </w:tabs>
        <w:snapToGrid w:val="0"/>
        <w:spacing w:line="360" w:lineRule="auto"/>
        <w:jc w:val="left"/>
        <w:rPr>
          <w:rFonts w:ascii="仿宋" w:eastAsia="仿宋" w:hAnsi="仿宋"/>
          <w:sz w:val="24"/>
        </w:rPr>
      </w:pPr>
      <w:r w:rsidRPr="003F7979">
        <w:rPr>
          <w:rFonts w:ascii="仿宋" w:eastAsia="仿宋" w:hAnsi="仿宋" w:hint="eastAsia"/>
          <w:sz w:val="24"/>
        </w:rPr>
        <w:t xml:space="preserve">2.1.1投标响应函（格式见第六部分附件）； </w:t>
      </w:r>
    </w:p>
    <w:p w14:paraId="49319090" w14:textId="77777777" w:rsidR="0079243C" w:rsidRPr="003F7979" w:rsidRDefault="00F23A3C" w:rsidP="003F7979">
      <w:pPr>
        <w:snapToGrid w:val="0"/>
        <w:spacing w:line="360" w:lineRule="auto"/>
        <w:jc w:val="left"/>
        <w:rPr>
          <w:rFonts w:ascii="仿宋" w:eastAsia="仿宋" w:hAnsi="仿宋"/>
          <w:sz w:val="24"/>
        </w:rPr>
      </w:pPr>
      <w:r w:rsidRPr="003F7979">
        <w:rPr>
          <w:rFonts w:ascii="仿宋" w:eastAsia="仿宋" w:hAnsi="仿宋" w:hint="eastAsia"/>
          <w:sz w:val="24"/>
        </w:rPr>
        <w:t>2.1.2开标一览表（格式见第六部分附件）；</w:t>
      </w:r>
    </w:p>
    <w:p w14:paraId="0D83B7C9" w14:textId="77777777" w:rsidR="0079243C" w:rsidRPr="003F7979" w:rsidRDefault="00F23A3C" w:rsidP="003F7979">
      <w:pPr>
        <w:pStyle w:val="af5"/>
        <w:spacing w:line="360" w:lineRule="auto"/>
        <w:rPr>
          <w:rFonts w:ascii="仿宋" w:eastAsia="仿宋" w:hAnsi="仿宋"/>
          <w:b w:val="0"/>
          <w:sz w:val="24"/>
          <w:szCs w:val="24"/>
        </w:rPr>
      </w:pPr>
      <w:r w:rsidRPr="003F7979">
        <w:rPr>
          <w:rFonts w:ascii="仿宋" w:eastAsia="仿宋" w:hAnsi="仿宋" w:hint="eastAsia"/>
          <w:b w:val="0"/>
          <w:sz w:val="24"/>
          <w:szCs w:val="24"/>
        </w:rPr>
        <w:t>2.1.3中小企业声明函（如有，格式见第六部分附件）；</w:t>
      </w:r>
    </w:p>
    <w:p w14:paraId="112E5AD6" w14:textId="77777777" w:rsidR="0079243C" w:rsidRPr="003F7979" w:rsidRDefault="00F23A3C" w:rsidP="003F7979">
      <w:pPr>
        <w:pStyle w:val="af5"/>
        <w:spacing w:line="360" w:lineRule="auto"/>
        <w:rPr>
          <w:rFonts w:ascii="仿宋" w:eastAsia="仿宋" w:hAnsi="仿宋"/>
          <w:b w:val="0"/>
          <w:sz w:val="24"/>
          <w:szCs w:val="24"/>
        </w:rPr>
      </w:pPr>
      <w:r w:rsidRPr="003F7979">
        <w:rPr>
          <w:rFonts w:ascii="仿宋" w:eastAsia="仿宋" w:hAnsi="仿宋" w:hint="eastAsia"/>
          <w:b w:val="0"/>
          <w:sz w:val="24"/>
          <w:szCs w:val="24"/>
        </w:rPr>
        <w:t>2.1.4残疾人福利性单位声明函（如有，格式见第六部分附件）。</w:t>
      </w:r>
    </w:p>
    <w:p w14:paraId="3A5F7BCA" w14:textId="77777777" w:rsidR="0079243C" w:rsidRPr="003F7979" w:rsidRDefault="00F23A3C" w:rsidP="003F7979">
      <w:pPr>
        <w:snapToGrid w:val="0"/>
        <w:spacing w:line="360" w:lineRule="auto"/>
        <w:ind w:firstLineChars="200" w:firstLine="480"/>
        <w:jc w:val="left"/>
        <w:rPr>
          <w:rFonts w:ascii="仿宋" w:eastAsia="仿宋" w:hAnsi="仿宋"/>
          <w:sz w:val="24"/>
        </w:rPr>
      </w:pPr>
      <w:r w:rsidRPr="003F7979">
        <w:rPr>
          <w:rFonts w:ascii="仿宋" w:eastAsia="仿宋" w:hAnsi="仿宋" w:hint="eastAsia"/>
          <w:sz w:val="24"/>
        </w:rPr>
        <w:t>以上文件组成“报价文件资料”。投标人在“报价文件资料”中应对招标文件作实质性响应，该项内容将作为评标重要指标。</w:t>
      </w:r>
    </w:p>
    <w:p w14:paraId="7C1CC920" w14:textId="77777777" w:rsidR="0079243C" w:rsidRPr="003F7979" w:rsidRDefault="00F23A3C" w:rsidP="003F7979">
      <w:pPr>
        <w:snapToGrid w:val="0"/>
        <w:spacing w:line="360" w:lineRule="auto"/>
        <w:jc w:val="left"/>
        <w:rPr>
          <w:rFonts w:ascii="仿宋" w:eastAsia="仿宋" w:hAnsi="仿宋"/>
          <w:b/>
          <w:bCs/>
          <w:sz w:val="24"/>
        </w:rPr>
      </w:pPr>
      <w:r w:rsidRPr="003F7979">
        <w:rPr>
          <w:rFonts w:ascii="仿宋" w:eastAsia="仿宋" w:hAnsi="仿宋" w:hint="eastAsia"/>
          <w:b/>
          <w:bCs/>
          <w:sz w:val="24"/>
        </w:rPr>
        <w:t>2.2“</w:t>
      </w:r>
      <w:r w:rsidRPr="003F7979">
        <w:rPr>
          <w:rFonts w:ascii="仿宋" w:eastAsia="仿宋" w:hAnsi="仿宋"/>
          <w:b/>
          <w:bCs/>
          <w:sz w:val="24"/>
        </w:rPr>
        <w:t>商务技术</w:t>
      </w:r>
      <w:r w:rsidRPr="003F7979">
        <w:rPr>
          <w:rFonts w:ascii="仿宋" w:eastAsia="仿宋" w:hAnsi="仿宋" w:hint="eastAsia"/>
          <w:b/>
          <w:bCs/>
          <w:sz w:val="24"/>
        </w:rPr>
        <w:t>(资信)</w:t>
      </w:r>
      <w:r w:rsidRPr="003F7979">
        <w:rPr>
          <w:rFonts w:ascii="仿宋" w:eastAsia="仿宋" w:hAnsi="仿宋"/>
          <w:b/>
          <w:bCs/>
          <w:sz w:val="24"/>
        </w:rPr>
        <w:t>文件</w:t>
      </w:r>
      <w:r w:rsidRPr="003F7979">
        <w:rPr>
          <w:rFonts w:ascii="仿宋" w:eastAsia="仿宋" w:hAnsi="仿宋" w:hint="eastAsia"/>
          <w:b/>
          <w:bCs/>
          <w:sz w:val="24"/>
        </w:rPr>
        <w:t>资料”包括以下内容（正本用原件）：</w:t>
      </w:r>
    </w:p>
    <w:p w14:paraId="775CBB2C" w14:textId="77777777" w:rsidR="0079243C" w:rsidRPr="003F7979" w:rsidRDefault="00F23A3C" w:rsidP="003F7979">
      <w:pPr>
        <w:snapToGrid w:val="0"/>
        <w:spacing w:line="360" w:lineRule="auto"/>
        <w:jc w:val="left"/>
        <w:rPr>
          <w:rFonts w:ascii="仿宋" w:eastAsia="仿宋" w:hAnsi="仿宋"/>
          <w:sz w:val="24"/>
        </w:rPr>
      </w:pPr>
      <w:r w:rsidRPr="003F7979">
        <w:rPr>
          <w:rFonts w:ascii="仿宋" w:eastAsia="仿宋" w:hAnsi="仿宋" w:hint="eastAsia"/>
          <w:sz w:val="24"/>
        </w:rPr>
        <w:t>2.2.1法定代表人授权委托书(格式见第六部分附件)；</w:t>
      </w:r>
    </w:p>
    <w:p w14:paraId="3B856C37" w14:textId="77777777" w:rsidR="0079243C" w:rsidRPr="003F7979" w:rsidRDefault="00F23A3C" w:rsidP="003F7979">
      <w:pPr>
        <w:snapToGrid w:val="0"/>
        <w:spacing w:line="360" w:lineRule="auto"/>
        <w:jc w:val="left"/>
        <w:rPr>
          <w:rFonts w:ascii="仿宋" w:eastAsia="仿宋" w:hAnsi="仿宋"/>
          <w:sz w:val="24"/>
        </w:rPr>
      </w:pPr>
      <w:r w:rsidRPr="003F7979">
        <w:rPr>
          <w:rFonts w:ascii="仿宋" w:eastAsia="仿宋" w:hAnsi="仿宋" w:hint="eastAsia"/>
          <w:sz w:val="24"/>
        </w:rPr>
        <w:t>2.2.2授权代表</w:t>
      </w:r>
      <w:proofErr w:type="gramStart"/>
      <w:r w:rsidRPr="003F7979">
        <w:rPr>
          <w:rFonts w:ascii="仿宋" w:eastAsia="仿宋" w:hAnsi="仿宋" w:hint="eastAsia"/>
          <w:sz w:val="24"/>
        </w:rPr>
        <w:t>社保证明</w:t>
      </w:r>
      <w:proofErr w:type="gramEnd"/>
      <w:r w:rsidRPr="003F7979">
        <w:rPr>
          <w:rFonts w:ascii="仿宋" w:eastAsia="仿宋" w:hAnsi="仿宋" w:hint="eastAsia"/>
          <w:sz w:val="24"/>
        </w:rPr>
        <w:t>（格式见第六部分附件）；</w:t>
      </w:r>
    </w:p>
    <w:p w14:paraId="08953CBF" w14:textId="77777777" w:rsidR="0079243C" w:rsidRPr="003F7979" w:rsidRDefault="00F23A3C" w:rsidP="003F7979">
      <w:pPr>
        <w:snapToGrid w:val="0"/>
        <w:spacing w:line="360" w:lineRule="auto"/>
        <w:jc w:val="left"/>
        <w:rPr>
          <w:rFonts w:ascii="仿宋" w:eastAsia="仿宋" w:hAnsi="仿宋"/>
          <w:sz w:val="24"/>
        </w:rPr>
      </w:pPr>
      <w:r w:rsidRPr="003F7979">
        <w:rPr>
          <w:rFonts w:ascii="仿宋" w:eastAsia="仿宋" w:hAnsi="仿宋" w:hint="eastAsia"/>
          <w:sz w:val="24"/>
        </w:rPr>
        <w:t>2.2.3法定代表人及授权代表的身份证明复印件（格式见第六部分附件）</w:t>
      </w:r>
    </w:p>
    <w:p w14:paraId="604818CB" w14:textId="77777777" w:rsidR="0079243C" w:rsidRPr="003F7979" w:rsidRDefault="00F23A3C" w:rsidP="003F7979">
      <w:pPr>
        <w:snapToGrid w:val="0"/>
        <w:spacing w:line="360" w:lineRule="auto"/>
        <w:jc w:val="left"/>
        <w:rPr>
          <w:rFonts w:ascii="仿宋" w:eastAsia="仿宋" w:hAnsi="仿宋"/>
          <w:sz w:val="24"/>
        </w:rPr>
      </w:pPr>
      <w:r w:rsidRPr="003F7979">
        <w:rPr>
          <w:rFonts w:ascii="仿宋" w:eastAsia="仿宋" w:hAnsi="仿宋" w:hint="eastAsia"/>
          <w:sz w:val="24"/>
        </w:rPr>
        <w:t>2.2.4法定代表人身份证明书（格式见第六部分附件）；</w:t>
      </w:r>
    </w:p>
    <w:p w14:paraId="48EC006F" w14:textId="77777777" w:rsidR="0079243C" w:rsidRPr="003F7979" w:rsidRDefault="00F23A3C" w:rsidP="003F7979">
      <w:pPr>
        <w:snapToGrid w:val="0"/>
        <w:spacing w:line="360" w:lineRule="auto"/>
        <w:rPr>
          <w:rFonts w:ascii="仿宋" w:eastAsia="仿宋" w:hAnsi="仿宋" w:cs="仿宋_GB2312"/>
          <w:kern w:val="0"/>
          <w:sz w:val="24"/>
        </w:rPr>
      </w:pPr>
      <w:r w:rsidRPr="003F7979">
        <w:rPr>
          <w:rFonts w:ascii="仿宋" w:eastAsia="仿宋" w:hAnsi="仿宋" w:hint="eastAsia"/>
          <w:sz w:val="24"/>
        </w:rPr>
        <w:lastRenderedPageBreak/>
        <w:t>2.2.5</w:t>
      </w:r>
      <w:r w:rsidRPr="003F7979">
        <w:rPr>
          <w:rFonts w:ascii="仿宋" w:eastAsia="仿宋" w:hAnsi="仿宋" w:cs="Arial" w:hint="eastAsia"/>
          <w:kern w:val="0"/>
          <w:sz w:val="24"/>
        </w:rPr>
        <w:t>供应商基本资格条件</w:t>
      </w:r>
      <w:r w:rsidRPr="003F7979">
        <w:rPr>
          <w:rFonts w:ascii="仿宋" w:eastAsia="仿宋" w:hAnsi="仿宋" w:cs="仿宋_GB2312" w:hint="eastAsia"/>
          <w:sz w:val="24"/>
        </w:rPr>
        <w:t>书面承诺函（</w:t>
      </w:r>
      <w:r w:rsidRPr="003F7979">
        <w:rPr>
          <w:rFonts w:ascii="仿宋" w:eastAsia="仿宋" w:hAnsi="仿宋" w:hint="eastAsia"/>
          <w:sz w:val="24"/>
        </w:rPr>
        <w:t>格式见第六部分附件</w:t>
      </w:r>
      <w:r w:rsidRPr="003F7979">
        <w:rPr>
          <w:rFonts w:ascii="仿宋" w:eastAsia="仿宋" w:hAnsi="仿宋" w:cs="仿宋_GB2312" w:hint="eastAsia"/>
          <w:sz w:val="24"/>
        </w:rPr>
        <w:t>）</w:t>
      </w:r>
      <w:r w:rsidRPr="003F7979">
        <w:rPr>
          <w:rFonts w:ascii="仿宋" w:eastAsia="仿宋" w:hAnsi="仿宋" w:cs="仿宋_GB2312" w:hint="eastAsia"/>
          <w:kern w:val="0"/>
          <w:sz w:val="24"/>
        </w:rPr>
        <w:t>；</w:t>
      </w:r>
    </w:p>
    <w:p w14:paraId="20D97040" w14:textId="77777777" w:rsidR="0079243C" w:rsidRPr="003F7979" w:rsidRDefault="00F23A3C" w:rsidP="003F7979">
      <w:pPr>
        <w:tabs>
          <w:tab w:val="left" w:pos="3870"/>
          <w:tab w:val="left" w:pos="4085"/>
        </w:tabs>
        <w:snapToGrid w:val="0"/>
        <w:spacing w:line="360" w:lineRule="auto"/>
        <w:jc w:val="left"/>
        <w:rPr>
          <w:rFonts w:ascii="仿宋" w:eastAsia="仿宋" w:hAnsi="仿宋"/>
          <w:sz w:val="24"/>
        </w:rPr>
      </w:pPr>
      <w:r w:rsidRPr="003F7979">
        <w:rPr>
          <w:rFonts w:ascii="仿宋" w:eastAsia="仿宋" w:hAnsi="仿宋"/>
          <w:sz w:val="24"/>
        </w:rPr>
        <w:t xml:space="preserve">2.2.6医疗器械生产企业许可证（如适用）； </w:t>
      </w:r>
    </w:p>
    <w:p w14:paraId="50B41D7E" w14:textId="77777777" w:rsidR="0079243C" w:rsidRPr="003F7979" w:rsidRDefault="00F23A3C" w:rsidP="003F7979">
      <w:pPr>
        <w:tabs>
          <w:tab w:val="left" w:pos="3870"/>
          <w:tab w:val="left" w:pos="4085"/>
        </w:tabs>
        <w:snapToGrid w:val="0"/>
        <w:spacing w:line="360" w:lineRule="auto"/>
        <w:jc w:val="left"/>
        <w:rPr>
          <w:rFonts w:ascii="仿宋" w:eastAsia="仿宋" w:hAnsi="仿宋"/>
          <w:sz w:val="24"/>
        </w:rPr>
      </w:pPr>
      <w:r w:rsidRPr="003F7979">
        <w:rPr>
          <w:rFonts w:ascii="仿宋" w:eastAsia="仿宋" w:hAnsi="仿宋"/>
          <w:sz w:val="24"/>
        </w:rPr>
        <w:t xml:space="preserve">2.2.7医疗器械经营企业许可证（或经营备案凭证）（如适用）； </w:t>
      </w:r>
    </w:p>
    <w:p w14:paraId="28DC473D" w14:textId="77777777" w:rsidR="0079243C" w:rsidRPr="003F7979" w:rsidRDefault="00F23A3C" w:rsidP="003F7979">
      <w:pPr>
        <w:tabs>
          <w:tab w:val="left" w:pos="3870"/>
          <w:tab w:val="left" w:pos="4085"/>
        </w:tabs>
        <w:snapToGrid w:val="0"/>
        <w:spacing w:line="360" w:lineRule="auto"/>
        <w:jc w:val="left"/>
        <w:rPr>
          <w:rFonts w:ascii="仿宋" w:eastAsia="仿宋" w:hAnsi="仿宋"/>
          <w:sz w:val="24"/>
        </w:rPr>
      </w:pPr>
      <w:r w:rsidRPr="003F7979">
        <w:rPr>
          <w:rFonts w:ascii="仿宋" w:eastAsia="仿宋" w:hAnsi="仿宋"/>
          <w:sz w:val="24"/>
        </w:rPr>
        <w:t>2.2.8投标产品医疗器械注册证和医疗器械注册登记表（如适用）；</w:t>
      </w:r>
    </w:p>
    <w:p w14:paraId="25A5A82F" w14:textId="77777777" w:rsidR="0079243C" w:rsidRPr="003F7979" w:rsidRDefault="00F23A3C" w:rsidP="003F7979">
      <w:pPr>
        <w:snapToGrid w:val="0"/>
        <w:spacing w:line="360" w:lineRule="auto"/>
        <w:rPr>
          <w:rFonts w:ascii="仿宋" w:eastAsia="仿宋" w:hAnsi="仿宋" w:cs="Arial"/>
          <w:kern w:val="0"/>
          <w:sz w:val="24"/>
        </w:rPr>
      </w:pPr>
      <w:r w:rsidRPr="003F7979">
        <w:rPr>
          <w:rFonts w:ascii="仿宋" w:eastAsia="仿宋" w:hAnsi="仿宋" w:cs="Arial" w:hint="eastAsia"/>
          <w:kern w:val="0"/>
          <w:sz w:val="24"/>
        </w:rPr>
        <w:t>2.2.9供应商</w:t>
      </w:r>
      <w:r w:rsidRPr="003F7979">
        <w:rPr>
          <w:rFonts w:ascii="仿宋" w:eastAsia="仿宋" w:hAnsi="仿宋" w:cs="仿宋_GB2312" w:hint="eastAsia"/>
          <w:sz w:val="24"/>
        </w:rPr>
        <w:t>特定资格条件（如项目要求）的有关证明材料（复印件）；</w:t>
      </w:r>
    </w:p>
    <w:p w14:paraId="5F31CF51" w14:textId="77777777" w:rsidR="0079243C" w:rsidRPr="003F7979" w:rsidRDefault="00F23A3C" w:rsidP="003F7979">
      <w:pPr>
        <w:pStyle w:val="af3"/>
        <w:snapToGrid w:val="0"/>
        <w:spacing w:line="360" w:lineRule="auto"/>
        <w:rPr>
          <w:rFonts w:ascii="仿宋" w:eastAsia="仿宋" w:hAnsi="仿宋" w:cs="仿宋_GB2312"/>
          <w:sz w:val="24"/>
          <w:szCs w:val="24"/>
          <w:lang w:val="zh-CN"/>
        </w:rPr>
      </w:pPr>
      <w:bookmarkStart w:id="3" w:name="_Hlt68403820"/>
      <w:bookmarkStart w:id="4" w:name="_Hlt68073093"/>
      <w:bookmarkStart w:id="5" w:name="_Hlt68072998"/>
      <w:bookmarkEnd w:id="3"/>
      <w:bookmarkEnd w:id="4"/>
      <w:bookmarkEnd w:id="5"/>
      <w:r w:rsidRPr="003F7979">
        <w:rPr>
          <w:rFonts w:ascii="仿宋" w:eastAsia="仿宋" w:hAnsi="仿宋" w:hint="eastAsia"/>
          <w:sz w:val="24"/>
          <w:szCs w:val="24"/>
        </w:rPr>
        <w:t xml:space="preserve">2.2.10 </w:t>
      </w:r>
      <w:r w:rsidRPr="003F7979">
        <w:rPr>
          <w:rFonts w:ascii="仿宋" w:eastAsia="仿宋" w:hAnsi="仿宋" w:cs="仿宋_GB2312" w:hint="eastAsia"/>
          <w:sz w:val="24"/>
          <w:szCs w:val="24"/>
          <w:lang w:val="zh-CN"/>
        </w:rPr>
        <w:t>投标人应提供针对项目的</w:t>
      </w:r>
      <w:proofErr w:type="gramStart"/>
      <w:r w:rsidRPr="003F7979">
        <w:rPr>
          <w:rFonts w:ascii="仿宋" w:eastAsia="仿宋" w:hAnsi="仿宋" w:cs="仿宋_GB2312" w:hint="eastAsia"/>
          <w:sz w:val="24"/>
          <w:szCs w:val="24"/>
          <w:lang w:val="zh-CN"/>
        </w:rPr>
        <w:t>完整技术</w:t>
      </w:r>
      <w:proofErr w:type="gramEnd"/>
      <w:r w:rsidRPr="003F7979">
        <w:rPr>
          <w:rFonts w:ascii="仿宋" w:eastAsia="仿宋" w:hAnsi="仿宋" w:cs="仿宋_GB2312" w:hint="eastAsia"/>
          <w:sz w:val="24"/>
          <w:szCs w:val="24"/>
          <w:lang w:val="zh-CN"/>
        </w:rPr>
        <w:t>解决方案：</w:t>
      </w:r>
    </w:p>
    <w:p w14:paraId="14EB31C4" w14:textId="77777777" w:rsidR="0079243C" w:rsidRPr="003F7979" w:rsidRDefault="00F23A3C" w:rsidP="003F7979">
      <w:pPr>
        <w:snapToGrid w:val="0"/>
        <w:spacing w:line="360" w:lineRule="auto"/>
        <w:ind w:firstLineChars="200" w:firstLine="480"/>
        <w:rPr>
          <w:rFonts w:ascii="仿宋" w:eastAsia="仿宋" w:hAnsi="仿宋" w:cs="仿宋_GB2312"/>
          <w:kern w:val="0"/>
          <w:sz w:val="24"/>
          <w:lang w:val="zh-CN"/>
        </w:rPr>
      </w:pPr>
      <w:r w:rsidRPr="003F7979">
        <w:rPr>
          <w:rFonts w:ascii="仿宋" w:eastAsia="仿宋" w:hAnsi="仿宋" w:cs="仿宋_GB2312" w:hint="eastAsia"/>
          <w:sz w:val="24"/>
          <w:lang w:val="zh-CN"/>
        </w:rPr>
        <w:t>针对本项目的</w:t>
      </w:r>
      <w:proofErr w:type="gramStart"/>
      <w:r w:rsidRPr="003F7979">
        <w:rPr>
          <w:rFonts w:ascii="仿宋" w:eastAsia="仿宋" w:hAnsi="仿宋" w:cs="仿宋_GB2312" w:hint="eastAsia"/>
          <w:sz w:val="24"/>
          <w:lang w:val="zh-CN"/>
        </w:rPr>
        <w:t>完整技术</w:t>
      </w:r>
      <w:proofErr w:type="gramEnd"/>
      <w:r w:rsidRPr="003F7979">
        <w:rPr>
          <w:rFonts w:ascii="仿宋" w:eastAsia="仿宋" w:hAnsi="仿宋" w:cs="仿宋_GB2312" w:hint="eastAsia"/>
          <w:sz w:val="24"/>
          <w:lang w:val="zh-CN"/>
        </w:rPr>
        <w:t>解决方案和实施方案；详细阐述项目方案的实现思路及关键技术；符合本项目对当前和未来发展的要求；以及对功能设计和实施计划的建议；</w:t>
      </w:r>
    </w:p>
    <w:p w14:paraId="1DE0EFCA" w14:textId="77777777" w:rsidR="0079243C" w:rsidRPr="003F7979" w:rsidRDefault="00F23A3C" w:rsidP="003F7979">
      <w:pPr>
        <w:tabs>
          <w:tab w:val="left" w:pos="3870"/>
          <w:tab w:val="left" w:pos="4085"/>
        </w:tabs>
        <w:snapToGrid w:val="0"/>
        <w:spacing w:line="360" w:lineRule="auto"/>
        <w:ind w:firstLineChars="196" w:firstLine="472"/>
        <w:jc w:val="left"/>
        <w:rPr>
          <w:rFonts w:ascii="仿宋" w:eastAsia="仿宋" w:hAnsi="仿宋" w:cs="仿宋_GB2312"/>
          <w:sz w:val="24"/>
        </w:rPr>
      </w:pPr>
      <w:r w:rsidRPr="003F7979">
        <w:rPr>
          <w:rFonts w:ascii="仿宋" w:eastAsia="仿宋" w:hAnsi="仿宋" w:cs="仿宋_GB2312" w:hint="eastAsia"/>
          <w:b/>
          <w:sz w:val="24"/>
        </w:rPr>
        <w:t>如果本项目涉及硬件设备采购，还需提供相关设备完整配置方案（设备名称、品牌、规格型号、数量、主要技术参数等）</w:t>
      </w:r>
      <w:r w:rsidRPr="003F7979">
        <w:rPr>
          <w:rFonts w:ascii="仿宋" w:eastAsia="仿宋" w:hAnsi="仿宋" w:cs="仿宋_GB2312" w:hint="eastAsia"/>
          <w:sz w:val="24"/>
        </w:rPr>
        <w:t>，</w:t>
      </w:r>
      <w:r w:rsidRPr="003F7979">
        <w:rPr>
          <w:rFonts w:ascii="仿宋" w:eastAsia="仿宋" w:hAnsi="仿宋" w:cs="仿宋_GB2312" w:hint="eastAsia"/>
          <w:b/>
          <w:sz w:val="24"/>
        </w:rPr>
        <w:t>提供主要投标产品的技术参数证明材料（如原厂技术说明、</w:t>
      </w:r>
      <w:proofErr w:type="gramStart"/>
      <w:r w:rsidRPr="003F7979">
        <w:rPr>
          <w:rFonts w:ascii="仿宋" w:eastAsia="仿宋" w:hAnsi="仿宋" w:cs="仿宋_GB2312" w:hint="eastAsia"/>
          <w:b/>
          <w:sz w:val="24"/>
        </w:rPr>
        <w:t>官网截</w:t>
      </w:r>
      <w:proofErr w:type="gramEnd"/>
      <w:r w:rsidRPr="003F7979">
        <w:rPr>
          <w:rFonts w:ascii="仿宋" w:eastAsia="仿宋" w:hAnsi="仿宋" w:cs="仿宋_GB2312" w:hint="eastAsia"/>
          <w:b/>
          <w:sz w:val="24"/>
        </w:rPr>
        <w:t>图、产品彩页等），</w:t>
      </w:r>
      <w:r w:rsidRPr="003F7979">
        <w:rPr>
          <w:rFonts w:ascii="仿宋" w:eastAsia="仿宋" w:hAnsi="仿宋" w:cs="仿宋_GB2312" w:hint="eastAsia"/>
          <w:sz w:val="24"/>
        </w:rPr>
        <w:t>明确表示该项指标所涉及的软硬件是标准配置还是选择配置</w:t>
      </w:r>
      <w:r w:rsidRPr="003F7979">
        <w:rPr>
          <w:rFonts w:ascii="仿宋" w:eastAsia="仿宋" w:hAnsi="仿宋" w:cs="仿宋_GB2312" w:hint="eastAsia"/>
          <w:b/>
          <w:sz w:val="24"/>
        </w:rPr>
        <w:t>（所有技术指标表述均应采用中文，如</w:t>
      </w:r>
      <w:proofErr w:type="gramStart"/>
      <w:r w:rsidRPr="003F7979">
        <w:rPr>
          <w:rFonts w:ascii="仿宋" w:eastAsia="仿宋" w:hAnsi="仿宋" w:cs="仿宋_GB2312" w:hint="eastAsia"/>
          <w:b/>
          <w:sz w:val="24"/>
        </w:rPr>
        <w:t>当前公布</w:t>
      </w:r>
      <w:proofErr w:type="gramEnd"/>
      <w:r w:rsidRPr="003F7979">
        <w:rPr>
          <w:rFonts w:ascii="仿宋" w:eastAsia="仿宋" w:hAnsi="仿宋" w:cs="仿宋_GB2312" w:hint="eastAsia"/>
          <w:b/>
          <w:sz w:val="24"/>
        </w:rPr>
        <w:t>的技术指标只有英文表述的，必须由投标人</w:t>
      </w:r>
      <w:proofErr w:type="gramStart"/>
      <w:r w:rsidRPr="003F7979">
        <w:rPr>
          <w:rFonts w:ascii="仿宋" w:eastAsia="仿宋" w:hAnsi="仿宋" w:cs="仿宋_GB2312" w:hint="eastAsia"/>
          <w:b/>
          <w:sz w:val="24"/>
        </w:rPr>
        <w:t>作出</w:t>
      </w:r>
      <w:proofErr w:type="gramEnd"/>
      <w:r w:rsidRPr="003F7979">
        <w:rPr>
          <w:rFonts w:ascii="仿宋" w:eastAsia="仿宋" w:hAnsi="仿宋" w:cs="仿宋_GB2312" w:hint="eastAsia"/>
          <w:b/>
          <w:sz w:val="24"/>
        </w:rPr>
        <w:t>中文注释，否则</w:t>
      </w:r>
      <w:r w:rsidRPr="003F7979">
        <w:rPr>
          <w:rFonts w:ascii="仿宋" w:eastAsia="仿宋" w:hAnsi="仿宋" w:cs="仿宋_GB2312" w:hint="eastAsia"/>
          <w:b/>
          <w:kern w:val="0"/>
          <w:sz w:val="24"/>
          <w:lang w:val="zh-CN"/>
        </w:rPr>
        <w:t>任何含糊不清的</w:t>
      </w:r>
      <w:r w:rsidRPr="003F7979">
        <w:rPr>
          <w:rFonts w:ascii="仿宋" w:eastAsia="仿宋" w:hAnsi="仿宋" w:cs="仿宋_GB2312" w:hint="eastAsia"/>
          <w:b/>
          <w:sz w:val="24"/>
        </w:rPr>
        <w:t>表述导致</w:t>
      </w:r>
      <w:r w:rsidRPr="003F7979">
        <w:rPr>
          <w:rFonts w:ascii="仿宋" w:eastAsia="仿宋" w:hAnsi="仿宋" w:cs="仿宋_GB2312" w:hint="eastAsia"/>
          <w:b/>
          <w:kern w:val="0"/>
          <w:sz w:val="24"/>
          <w:lang w:val="zh-CN"/>
        </w:rPr>
        <w:t>评标委员会技术扣分直至认定为投标无效都将是投标人的责任）</w:t>
      </w:r>
      <w:r w:rsidRPr="003F7979">
        <w:rPr>
          <w:rFonts w:ascii="仿宋" w:eastAsia="仿宋" w:hAnsi="仿宋" w:cs="仿宋_GB2312" w:hint="eastAsia"/>
          <w:sz w:val="24"/>
        </w:rPr>
        <w:t>。</w:t>
      </w:r>
    </w:p>
    <w:p w14:paraId="595BEC14" w14:textId="77777777" w:rsidR="0079243C" w:rsidRPr="003F7979" w:rsidRDefault="00F23A3C" w:rsidP="003F7979">
      <w:pPr>
        <w:tabs>
          <w:tab w:val="left" w:pos="3870"/>
          <w:tab w:val="left" w:pos="4085"/>
        </w:tabs>
        <w:snapToGrid w:val="0"/>
        <w:spacing w:line="360" w:lineRule="auto"/>
        <w:ind w:firstLineChars="196" w:firstLine="470"/>
        <w:jc w:val="left"/>
        <w:rPr>
          <w:rFonts w:ascii="仿宋" w:eastAsia="仿宋" w:hAnsi="仿宋"/>
          <w:sz w:val="24"/>
        </w:rPr>
      </w:pPr>
      <w:r w:rsidRPr="003F7979">
        <w:rPr>
          <w:rFonts w:ascii="仿宋" w:eastAsia="仿宋" w:hAnsi="仿宋" w:cs="仿宋_GB2312" w:hint="eastAsia"/>
          <w:sz w:val="24"/>
        </w:rPr>
        <w:t>本项目如需采购政府强制采购的节能产品的或</w:t>
      </w:r>
      <w:r w:rsidRPr="003F7979">
        <w:rPr>
          <w:rFonts w:ascii="仿宋" w:eastAsia="仿宋" w:hAnsi="仿宋" w:hint="eastAsia"/>
          <w:sz w:val="24"/>
        </w:rPr>
        <w:t>投标人提供的产品是环境标志产品，</w:t>
      </w:r>
      <w:r w:rsidRPr="003F7979">
        <w:rPr>
          <w:rFonts w:ascii="仿宋" w:eastAsia="仿宋" w:hAnsi="仿宋" w:cs="仿宋_GB2312" w:hint="eastAsia"/>
          <w:sz w:val="24"/>
        </w:rPr>
        <w:t>投标人须按格式提供节能产品、环境标志产品认证证书复印件。</w:t>
      </w:r>
    </w:p>
    <w:p w14:paraId="367C90FC" w14:textId="77777777" w:rsidR="0079243C" w:rsidRPr="003F7979" w:rsidRDefault="00F23A3C" w:rsidP="003F7979">
      <w:pPr>
        <w:tabs>
          <w:tab w:val="left" w:pos="3870"/>
          <w:tab w:val="left" w:pos="4085"/>
        </w:tabs>
        <w:snapToGrid w:val="0"/>
        <w:spacing w:line="360" w:lineRule="auto"/>
        <w:jc w:val="left"/>
        <w:rPr>
          <w:rFonts w:ascii="仿宋" w:eastAsia="仿宋" w:hAnsi="仿宋"/>
          <w:sz w:val="24"/>
        </w:rPr>
      </w:pPr>
      <w:r w:rsidRPr="003F7979">
        <w:rPr>
          <w:rFonts w:ascii="仿宋" w:eastAsia="仿宋" w:hAnsi="仿宋" w:hint="eastAsia"/>
          <w:sz w:val="24"/>
        </w:rPr>
        <w:t>2.2.11优惠条件：投标人承诺给予招标人的各种优惠条件，包括设备价格、运输、保险、安装调试、付款条件、技术服务、售后服务等方面的优惠；当优惠条件涉及“报价单”中的各项费用时，必须与投标价格相统一；（如有）</w:t>
      </w:r>
    </w:p>
    <w:p w14:paraId="63D2E597" w14:textId="77777777" w:rsidR="0079243C" w:rsidRPr="003F7979" w:rsidRDefault="00F23A3C" w:rsidP="003F7979">
      <w:pPr>
        <w:tabs>
          <w:tab w:val="left" w:pos="3870"/>
          <w:tab w:val="left" w:pos="4085"/>
        </w:tabs>
        <w:snapToGrid w:val="0"/>
        <w:spacing w:line="360" w:lineRule="auto"/>
        <w:jc w:val="left"/>
        <w:rPr>
          <w:rFonts w:ascii="仿宋" w:eastAsia="仿宋" w:hAnsi="仿宋"/>
          <w:sz w:val="24"/>
        </w:rPr>
      </w:pPr>
      <w:r w:rsidRPr="003F7979">
        <w:rPr>
          <w:rFonts w:ascii="仿宋" w:eastAsia="仿宋" w:hAnsi="仿宋" w:hint="eastAsia"/>
          <w:sz w:val="24"/>
        </w:rPr>
        <w:t>2.2.12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CBECE17" w14:textId="77777777" w:rsidR="0079243C" w:rsidRPr="003F7979" w:rsidRDefault="00F23A3C" w:rsidP="003F7979">
      <w:pPr>
        <w:snapToGrid w:val="0"/>
        <w:spacing w:line="360" w:lineRule="auto"/>
        <w:rPr>
          <w:rFonts w:ascii="仿宋" w:eastAsia="仿宋" w:hAnsi="仿宋" w:cs="仿宋_GB2312"/>
          <w:kern w:val="0"/>
          <w:sz w:val="24"/>
          <w:lang w:val="zh-CN"/>
        </w:rPr>
      </w:pPr>
      <w:r w:rsidRPr="003F7979">
        <w:rPr>
          <w:rFonts w:ascii="仿宋" w:eastAsia="仿宋" w:hAnsi="仿宋" w:cs="仿宋_GB2312" w:hint="eastAsia"/>
          <w:kern w:val="0"/>
          <w:sz w:val="24"/>
        </w:rPr>
        <w:t>2.2.13</w:t>
      </w:r>
      <w:r w:rsidRPr="003F7979">
        <w:rPr>
          <w:rFonts w:ascii="仿宋" w:eastAsia="仿宋" w:hAnsi="仿宋" w:cs="仿宋_GB2312" w:hint="eastAsia"/>
          <w:sz w:val="24"/>
        </w:rPr>
        <w:t>投标人在投标文件技术偏离说明表中，</w:t>
      </w:r>
      <w:r w:rsidRPr="003F7979">
        <w:rPr>
          <w:rFonts w:ascii="仿宋" w:eastAsia="仿宋" w:hAnsi="仿宋" w:cs="仿宋_GB2312" w:hint="eastAsia"/>
          <w:kern w:val="0"/>
          <w:sz w:val="24"/>
          <w:lang w:val="zh-CN"/>
        </w:rPr>
        <w:t>应对</w:t>
      </w:r>
      <w:r w:rsidRPr="003F7979">
        <w:rPr>
          <w:rFonts w:ascii="仿宋" w:eastAsia="仿宋" w:hAnsi="仿宋" w:cs="仿宋_GB2312" w:hint="eastAsia"/>
          <w:sz w:val="24"/>
        </w:rPr>
        <w:t>项目技术规范和服务要求</w:t>
      </w:r>
      <w:r w:rsidRPr="003F7979">
        <w:rPr>
          <w:rFonts w:ascii="仿宋" w:eastAsia="仿宋" w:hAnsi="仿宋"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14:paraId="2EF501FA" w14:textId="77777777" w:rsidR="0079243C" w:rsidRPr="003F7979" w:rsidRDefault="00F23A3C" w:rsidP="003F7979">
      <w:pPr>
        <w:snapToGrid w:val="0"/>
        <w:spacing w:line="360" w:lineRule="auto"/>
        <w:rPr>
          <w:rFonts w:ascii="仿宋" w:eastAsia="仿宋" w:hAnsi="仿宋" w:cs="仿宋_GB2312"/>
          <w:kern w:val="0"/>
          <w:sz w:val="24"/>
          <w:lang w:val="zh-CN"/>
        </w:rPr>
      </w:pPr>
      <w:r w:rsidRPr="003F7979">
        <w:rPr>
          <w:rFonts w:ascii="仿宋" w:eastAsia="仿宋" w:hAnsi="仿宋" w:cs="仿宋_GB2312" w:hint="eastAsia"/>
          <w:kern w:val="0"/>
          <w:sz w:val="24"/>
          <w:lang w:val="zh-CN"/>
        </w:rPr>
        <w:t>2.2.14针对本项目建设的详细实施计划。本项目详细工作实施组织方案，包括(但不限</w:t>
      </w:r>
      <w:r w:rsidRPr="003F7979">
        <w:rPr>
          <w:rFonts w:ascii="仿宋" w:eastAsia="仿宋" w:hAnsi="仿宋" w:cs="仿宋_GB2312" w:hint="eastAsia"/>
          <w:kern w:val="0"/>
          <w:sz w:val="24"/>
          <w:lang w:val="zh-CN"/>
        </w:rPr>
        <w:lastRenderedPageBreak/>
        <w:t>于)以下内容：组织机构、工作时间进度表、工作程序和步骤、管理和协调方法、关键步骤的思路和要点；</w:t>
      </w:r>
    </w:p>
    <w:p w14:paraId="0859A173" w14:textId="77777777" w:rsidR="0079243C" w:rsidRPr="003F7979" w:rsidRDefault="00F23A3C" w:rsidP="003F7979">
      <w:pPr>
        <w:snapToGrid w:val="0"/>
        <w:spacing w:line="360" w:lineRule="auto"/>
        <w:rPr>
          <w:rFonts w:ascii="仿宋" w:eastAsia="仿宋" w:hAnsi="仿宋" w:cs="仿宋_GB2312"/>
          <w:kern w:val="0"/>
          <w:sz w:val="24"/>
          <w:lang w:val="zh-CN"/>
        </w:rPr>
      </w:pPr>
      <w:r w:rsidRPr="003F7979">
        <w:rPr>
          <w:rFonts w:ascii="仿宋" w:eastAsia="仿宋" w:hAnsi="仿宋" w:cs="仿宋_GB2312" w:hint="eastAsia"/>
          <w:kern w:val="0"/>
          <w:sz w:val="24"/>
          <w:lang w:val="zh-CN"/>
        </w:rPr>
        <w:t>2.2.15项目验收之前、验收之后的维护方案；针对本项目的维护方案，包括</w:t>
      </w:r>
      <w:proofErr w:type="gramStart"/>
      <w:r w:rsidRPr="003F7979">
        <w:rPr>
          <w:rFonts w:ascii="仿宋" w:eastAsia="仿宋" w:hAnsi="仿宋" w:cs="仿宋_GB2312" w:hint="eastAsia"/>
          <w:kern w:val="0"/>
          <w:sz w:val="24"/>
          <w:lang w:val="zh-CN"/>
        </w:rPr>
        <w:t>本地(</w:t>
      </w:r>
      <w:proofErr w:type="gramEnd"/>
      <w:r w:rsidRPr="003F7979">
        <w:rPr>
          <w:rFonts w:ascii="仿宋" w:eastAsia="仿宋" w:hAnsi="仿宋" w:cs="仿宋_GB2312" w:hint="eastAsia"/>
          <w:kern w:val="0"/>
          <w:sz w:val="24"/>
          <w:lang w:val="zh-CN"/>
        </w:rPr>
        <w:t>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14:paraId="71937325" w14:textId="77777777" w:rsidR="0079243C" w:rsidRPr="003F7979" w:rsidRDefault="00F23A3C" w:rsidP="003F7979">
      <w:pPr>
        <w:snapToGrid w:val="0"/>
        <w:spacing w:line="360" w:lineRule="auto"/>
        <w:rPr>
          <w:rFonts w:ascii="仿宋" w:eastAsia="仿宋" w:hAnsi="仿宋" w:cs="仿宋_GB2312"/>
          <w:kern w:val="0"/>
          <w:sz w:val="24"/>
          <w:lang w:val="zh-CN"/>
        </w:rPr>
      </w:pPr>
      <w:r w:rsidRPr="003F7979">
        <w:rPr>
          <w:rFonts w:ascii="仿宋" w:eastAsia="仿宋" w:hAnsi="仿宋" w:cs="仿宋_GB2312" w:hint="eastAsia"/>
          <w:kern w:val="0"/>
          <w:sz w:val="24"/>
          <w:lang w:val="zh-CN"/>
        </w:rPr>
        <w:t>2.2.16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0B53F63" w14:textId="77777777" w:rsidR="0079243C" w:rsidRPr="003F7979" w:rsidRDefault="00F23A3C" w:rsidP="003F7979">
      <w:pPr>
        <w:tabs>
          <w:tab w:val="left" w:pos="0"/>
          <w:tab w:val="left" w:pos="840"/>
        </w:tabs>
        <w:autoSpaceDE w:val="0"/>
        <w:autoSpaceDN w:val="0"/>
        <w:spacing w:line="360" w:lineRule="auto"/>
        <w:rPr>
          <w:rFonts w:ascii="仿宋" w:eastAsia="仿宋" w:hAnsi="仿宋" w:cs="仿宋_GB2312"/>
          <w:kern w:val="0"/>
          <w:sz w:val="24"/>
          <w:lang w:val="zh-CN"/>
        </w:rPr>
      </w:pPr>
      <w:r w:rsidRPr="003F7979">
        <w:rPr>
          <w:rFonts w:ascii="仿宋" w:eastAsia="仿宋" w:hAnsi="仿宋" w:cs="仿宋_GB2312" w:hint="eastAsia"/>
          <w:kern w:val="0"/>
          <w:sz w:val="24"/>
          <w:lang w:val="zh-CN"/>
        </w:rPr>
        <w:t>2.2.17备品备件清单（含随机自带的备品备件和</w:t>
      </w:r>
      <w:proofErr w:type="gramStart"/>
      <w:r w:rsidRPr="003F7979">
        <w:rPr>
          <w:rFonts w:ascii="仿宋" w:eastAsia="仿宋" w:hAnsi="仿宋" w:cs="仿宋_GB2312" w:hint="eastAsia"/>
          <w:kern w:val="0"/>
          <w:sz w:val="24"/>
          <w:lang w:val="zh-CN"/>
        </w:rPr>
        <w:t>质保期</w:t>
      </w:r>
      <w:proofErr w:type="gramEnd"/>
      <w:r w:rsidRPr="003F7979">
        <w:rPr>
          <w:rFonts w:ascii="仿宋" w:eastAsia="仿宋" w:hAnsi="仿宋" w:cs="仿宋_GB2312" w:hint="eastAsia"/>
          <w:kern w:val="0"/>
          <w:sz w:val="24"/>
          <w:lang w:val="zh-CN"/>
        </w:rPr>
        <w:t>后供采购人选择的备品备件及配套零部件，明细备品备件及价格，且供货价格不高于中标价格；中标货物设备应提供易损部件的备件和整机备品）；（如果有）</w:t>
      </w:r>
    </w:p>
    <w:p w14:paraId="044D9701" w14:textId="77777777" w:rsidR="0079243C" w:rsidRPr="003F7979" w:rsidRDefault="00F23A3C" w:rsidP="003F7979">
      <w:pPr>
        <w:snapToGrid w:val="0"/>
        <w:spacing w:line="360" w:lineRule="auto"/>
        <w:rPr>
          <w:rFonts w:ascii="仿宋" w:eastAsia="仿宋" w:hAnsi="仿宋" w:cs="仿宋_GB2312"/>
          <w:kern w:val="0"/>
          <w:sz w:val="24"/>
          <w:lang w:val="zh-CN"/>
        </w:rPr>
      </w:pPr>
      <w:r w:rsidRPr="003F7979">
        <w:rPr>
          <w:rFonts w:ascii="仿宋" w:eastAsia="仿宋" w:hAnsi="仿宋" w:cs="仿宋_GB2312" w:hint="eastAsia"/>
          <w:sz w:val="24"/>
        </w:rPr>
        <w:t>2.2.18</w:t>
      </w:r>
      <w:r w:rsidRPr="003F7979">
        <w:rPr>
          <w:rFonts w:ascii="仿宋" w:eastAsia="仿宋" w:hAnsi="仿宋" w:cs="仿宋_GB2312" w:hint="eastAsia"/>
          <w:kern w:val="0"/>
          <w:sz w:val="24"/>
          <w:lang w:val="zh-CN"/>
        </w:rPr>
        <w:t>培训计划（如有）；</w:t>
      </w:r>
    </w:p>
    <w:p w14:paraId="2FA6B344" w14:textId="77777777" w:rsidR="0079243C" w:rsidRPr="003F7979" w:rsidRDefault="00F23A3C" w:rsidP="003F7979">
      <w:pPr>
        <w:tabs>
          <w:tab w:val="left" w:pos="0"/>
          <w:tab w:val="left" w:pos="840"/>
        </w:tabs>
        <w:autoSpaceDE w:val="0"/>
        <w:autoSpaceDN w:val="0"/>
        <w:spacing w:line="360" w:lineRule="auto"/>
        <w:rPr>
          <w:rFonts w:ascii="仿宋" w:eastAsia="仿宋" w:hAnsi="仿宋" w:cs="仿宋_GB2312"/>
          <w:kern w:val="0"/>
          <w:sz w:val="24"/>
          <w:lang w:val="zh-CN"/>
        </w:rPr>
      </w:pPr>
      <w:r w:rsidRPr="003F7979">
        <w:rPr>
          <w:rFonts w:ascii="仿宋" w:eastAsia="仿宋" w:hAnsi="仿宋" w:cs="仿宋_GB2312" w:hint="eastAsia"/>
          <w:kern w:val="0"/>
          <w:sz w:val="24"/>
          <w:lang w:val="zh-CN"/>
        </w:rPr>
        <w:t>2.2.19验收方案；</w:t>
      </w:r>
    </w:p>
    <w:p w14:paraId="2938107F" w14:textId="77777777" w:rsidR="0079243C" w:rsidRPr="003F7979" w:rsidRDefault="00F23A3C" w:rsidP="003F7979">
      <w:pPr>
        <w:snapToGrid w:val="0"/>
        <w:spacing w:line="360" w:lineRule="auto"/>
        <w:rPr>
          <w:rFonts w:ascii="仿宋" w:eastAsia="仿宋" w:hAnsi="仿宋" w:cs="仿宋_GB2312"/>
          <w:sz w:val="24"/>
          <w:lang w:val="zh-CN"/>
        </w:rPr>
      </w:pPr>
      <w:r w:rsidRPr="003F7979">
        <w:rPr>
          <w:rFonts w:ascii="仿宋" w:eastAsia="仿宋" w:hAnsi="仿宋" w:cs="仿宋_GB2312" w:hint="eastAsia"/>
          <w:kern w:val="0"/>
          <w:sz w:val="24"/>
        </w:rPr>
        <w:t>2.2.20</w:t>
      </w:r>
      <w:r w:rsidRPr="003F7979">
        <w:rPr>
          <w:rFonts w:ascii="仿宋" w:eastAsia="仿宋" w:hAnsi="仿宋" w:cs="仿宋_GB2312" w:hint="eastAsia"/>
          <w:snapToGrid w:val="0"/>
          <w:sz w:val="24"/>
        </w:rPr>
        <w:t>投标人售后服务证明材料：合作单位营业执照或投标人在本地（绍兴市行政区域范围内）设立的项目部、办公室、办事处等机构的证明材料或投标人</w:t>
      </w:r>
      <w:proofErr w:type="gramStart"/>
      <w:r w:rsidRPr="003F7979">
        <w:rPr>
          <w:rFonts w:ascii="仿宋" w:eastAsia="仿宋" w:hAnsi="仿宋" w:cs="仿宋_GB2312" w:hint="eastAsia"/>
          <w:snapToGrid w:val="0"/>
          <w:sz w:val="24"/>
        </w:rPr>
        <w:t>作出</w:t>
      </w:r>
      <w:proofErr w:type="gramEnd"/>
      <w:r w:rsidRPr="003F7979">
        <w:rPr>
          <w:rFonts w:ascii="仿宋" w:eastAsia="仿宋" w:hAnsi="仿宋" w:cs="仿宋_GB2312" w:hint="eastAsia"/>
          <w:snapToGrid w:val="0"/>
          <w:sz w:val="24"/>
        </w:rPr>
        <w:t>的中标后提供本地化服务的承诺</w:t>
      </w:r>
      <w:r w:rsidRPr="003F7979">
        <w:rPr>
          <w:rFonts w:ascii="仿宋" w:eastAsia="仿宋" w:hAnsi="仿宋" w:cs="仿宋_GB2312" w:hint="eastAsia"/>
          <w:sz w:val="24"/>
          <w:lang w:val="zh-CN"/>
        </w:rPr>
        <w:t>；</w:t>
      </w:r>
    </w:p>
    <w:p w14:paraId="66DD94FA" w14:textId="77777777" w:rsidR="0079243C" w:rsidRPr="003F7979" w:rsidRDefault="00F23A3C" w:rsidP="003F7979">
      <w:pPr>
        <w:snapToGrid w:val="0"/>
        <w:spacing w:line="360" w:lineRule="auto"/>
        <w:rPr>
          <w:rFonts w:ascii="仿宋" w:eastAsia="仿宋" w:hAnsi="仿宋" w:cs="仿宋_GB2312"/>
          <w:kern w:val="0"/>
          <w:sz w:val="24"/>
        </w:rPr>
      </w:pPr>
      <w:r w:rsidRPr="003F7979">
        <w:rPr>
          <w:rFonts w:ascii="仿宋" w:eastAsia="仿宋" w:hAnsi="仿宋" w:cs="仿宋_GB2312" w:hint="eastAsia"/>
          <w:sz w:val="24"/>
          <w:lang w:val="zh-CN"/>
        </w:rPr>
        <w:t>2.2.21廉政承诺书</w:t>
      </w:r>
      <w:r w:rsidRPr="003F7979">
        <w:rPr>
          <w:rFonts w:ascii="仿宋" w:eastAsia="仿宋" w:hAnsi="仿宋" w:hint="eastAsia"/>
          <w:sz w:val="24"/>
        </w:rPr>
        <w:t>（格式见第六部分附件）；</w:t>
      </w:r>
    </w:p>
    <w:p w14:paraId="5DA9278A" w14:textId="77777777" w:rsidR="0079243C" w:rsidRPr="003F7979" w:rsidRDefault="00F23A3C" w:rsidP="003F7979">
      <w:pPr>
        <w:pStyle w:val="31"/>
        <w:tabs>
          <w:tab w:val="clear" w:pos="482"/>
          <w:tab w:val="left" w:pos="1854"/>
        </w:tabs>
        <w:spacing w:afterLines="0" w:line="360" w:lineRule="auto"/>
        <w:ind w:left="0" w:firstLine="0"/>
        <w:rPr>
          <w:rFonts w:ascii="仿宋" w:eastAsia="仿宋" w:hAnsi="仿宋"/>
          <w:szCs w:val="24"/>
        </w:rPr>
      </w:pPr>
      <w:r w:rsidRPr="003F7979">
        <w:rPr>
          <w:rFonts w:ascii="仿宋" w:eastAsia="仿宋" w:hAnsi="仿宋" w:hint="eastAsia"/>
          <w:szCs w:val="24"/>
        </w:rPr>
        <w:t>2.2.22联合协议（如有）；</w:t>
      </w:r>
    </w:p>
    <w:p w14:paraId="3D5EC87A" w14:textId="77777777" w:rsidR="0079243C" w:rsidRPr="003F7979" w:rsidRDefault="00F23A3C" w:rsidP="003F7979">
      <w:pPr>
        <w:pStyle w:val="31"/>
        <w:tabs>
          <w:tab w:val="clear" w:pos="482"/>
          <w:tab w:val="left" w:pos="1854"/>
        </w:tabs>
        <w:spacing w:afterLines="0" w:line="360" w:lineRule="auto"/>
        <w:ind w:left="0" w:firstLine="0"/>
        <w:rPr>
          <w:rFonts w:ascii="仿宋" w:eastAsia="仿宋" w:hAnsi="仿宋"/>
          <w:szCs w:val="24"/>
        </w:rPr>
      </w:pPr>
      <w:r w:rsidRPr="003F7979">
        <w:rPr>
          <w:rFonts w:ascii="仿宋" w:eastAsia="仿宋" w:hAnsi="仿宋" w:hint="eastAsia"/>
          <w:szCs w:val="24"/>
        </w:rPr>
        <w:t>2.2.23分包意向协议（如有）；</w:t>
      </w:r>
    </w:p>
    <w:p w14:paraId="783DC702" w14:textId="05FEE74F" w:rsidR="0079243C" w:rsidRPr="003F7979" w:rsidRDefault="00F23A3C" w:rsidP="003F7979">
      <w:pPr>
        <w:pStyle w:val="31"/>
        <w:tabs>
          <w:tab w:val="clear" w:pos="482"/>
          <w:tab w:val="left" w:pos="1854"/>
        </w:tabs>
        <w:spacing w:afterLines="0" w:line="360" w:lineRule="auto"/>
        <w:ind w:left="0" w:firstLine="0"/>
        <w:rPr>
          <w:rFonts w:ascii="仿宋" w:eastAsia="仿宋" w:hAnsi="仿宋"/>
          <w:szCs w:val="24"/>
        </w:rPr>
      </w:pPr>
      <w:r w:rsidRPr="003F7979">
        <w:rPr>
          <w:rFonts w:ascii="仿宋" w:eastAsia="仿宋" w:hAnsi="仿宋" w:hint="eastAsia"/>
          <w:szCs w:val="24"/>
        </w:rPr>
        <w:t>2.2.24中小企业声明函；</w:t>
      </w:r>
    </w:p>
    <w:p w14:paraId="75089DFF" w14:textId="77777777" w:rsidR="0079243C" w:rsidRPr="003F7979" w:rsidRDefault="00F23A3C" w:rsidP="003F7979">
      <w:pPr>
        <w:snapToGrid w:val="0"/>
        <w:spacing w:line="360" w:lineRule="auto"/>
        <w:jc w:val="left"/>
        <w:rPr>
          <w:rFonts w:ascii="仿宋" w:eastAsia="仿宋" w:hAnsi="仿宋"/>
          <w:sz w:val="24"/>
        </w:rPr>
      </w:pPr>
      <w:r w:rsidRPr="003F7979">
        <w:rPr>
          <w:rFonts w:ascii="仿宋" w:eastAsia="仿宋" w:hAnsi="仿宋" w:hint="eastAsia"/>
          <w:sz w:val="24"/>
        </w:rPr>
        <w:t>2.2.25</w:t>
      </w:r>
      <w:r w:rsidRPr="003F7979">
        <w:rPr>
          <w:rFonts w:ascii="仿宋" w:eastAsia="仿宋" w:hAnsi="仿宋" w:hint="eastAsia"/>
          <w:sz w:val="24"/>
          <w:u w:val="wave"/>
        </w:rPr>
        <w:t>未尽事宜请各投标单位按评分标准和相对应标</w:t>
      </w:r>
      <w:proofErr w:type="gramStart"/>
      <w:r w:rsidRPr="003F7979">
        <w:rPr>
          <w:rFonts w:ascii="仿宋" w:eastAsia="仿宋" w:hAnsi="仿宋" w:hint="eastAsia"/>
          <w:sz w:val="24"/>
          <w:u w:val="wave"/>
        </w:rPr>
        <w:t>项相关</w:t>
      </w:r>
      <w:proofErr w:type="gramEnd"/>
      <w:r w:rsidRPr="003F7979">
        <w:rPr>
          <w:rFonts w:ascii="仿宋" w:eastAsia="仿宋" w:hAnsi="仿宋" w:hint="eastAsia"/>
          <w:sz w:val="24"/>
          <w:u w:val="wave"/>
        </w:rPr>
        <w:t>要求制作</w:t>
      </w:r>
      <w:r w:rsidRPr="003F7979">
        <w:rPr>
          <w:rFonts w:ascii="仿宋" w:eastAsia="仿宋" w:hAnsi="仿宋" w:hint="eastAsia"/>
          <w:sz w:val="24"/>
        </w:rPr>
        <w:t>；</w:t>
      </w:r>
    </w:p>
    <w:p w14:paraId="66A22CA8" w14:textId="77777777" w:rsidR="0079243C" w:rsidRPr="003F7979" w:rsidRDefault="00F23A3C" w:rsidP="003F7979">
      <w:pPr>
        <w:pStyle w:val="31"/>
        <w:tabs>
          <w:tab w:val="clear" w:pos="482"/>
          <w:tab w:val="left" w:pos="1854"/>
        </w:tabs>
        <w:spacing w:afterLines="0" w:line="360" w:lineRule="auto"/>
        <w:ind w:left="0" w:firstLine="0"/>
        <w:rPr>
          <w:rFonts w:ascii="仿宋" w:eastAsia="仿宋" w:hAnsi="仿宋"/>
          <w:szCs w:val="24"/>
        </w:rPr>
      </w:pPr>
      <w:r w:rsidRPr="003F7979">
        <w:rPr>
          <w:rFonts w:ascii="仿宋" w:eastAsia="仿宋" w:hAnsi="仿宋" w:hint="eastAsia"/>
          <w:szCs w:val="24"/>
        </w:rPr>
        <w:t>2.2.26投标人需要说明的其他文件和说明（格式自拟）。</w:t>
      </w:r>
    </w:p>
    <w:p w14:paraId="76980DF5" w14:textId="77777777" w:rsidR="0079243C" w:rsidRPr="003F7979" w:rsidRDefault="00F23A3C" w:rsidP="003F7979">
      <w:pPr>
        <w:tabs>
          <w:tab w:val="left" w:pos="3870"/>
          <w:tab w:val="left" w:pos="4085"/>
        </w:tabs>
        <w:snapToGrid w:val="0"/>
        <w:spacing w:line="360" w:lineRule="auto"/>
        <w:ind w:firstLineChars="200" w:firstLine="480"/>
        <w:jc w:val="left"/>
        <w:rPr>
          <w:rFonts w:ascii="仿宋" w:eastAsia="仿宋" w:hAnsi="仿宋"/>
          <w:sz w:val="24"/>
        </w:rPr>
      </w:pPr>
      <w:r w:rsidRPr="003F7979">
        <w:rPr>
          <w:rFonts w:ascii="仿宋" w:eastAsia="仿宋" w:hAnsi="仿宋" w:hint="eastAsia"/>
          <w:sz w:val="24"/>
        </w:rPr>
        <w:t>以上文件组成“商务技术（资信）文件资料”。投标人在“商务技术（资信）文件资料”中应对招标文件作实质性响应，该项内容将作为评标重要指标。</w:t>
      </w:r>
    </w:p>
    <w:p w14:paraId="425C638B" w14:textId="77777777" w:rsidR="0079243C" w:rsidRPr="003F7979" w:rsidRDefault="00F23A3C" w:rsidP="003F7979">
      <w:pPr>
        <w:pStyle w:val="31"/>
        <w:tabs>
          <w:tab w:val="clear" w:pos="482"/>
          <w:tab w:val="left" w:pos="1854"/>
        </w:tabs>
        <w:spacing w:afterLines="0" w:line="360" w:lineRule="auto"/>
        <w:ind w:left="0" w:rightChars="-37" w:right="-78" w:firstLineChars="200" w:firstLine="480"/>
        <w:rPr>
          <w:rFonts w:ascii="仿宋" w:eastAsia="仿宋" w:hAnsi="仿宋"/>
          <w:szCs w:val="24"/>
        </w:rPr>
      </w:pPr>
      <w:r w:rsidRPr="003F7979">
        <w:rPr>
          <w:rFonts w:ascii="仿宋" w:eastAsia="仿宋" w:hAnsi="仿宋" w:hint="eastAsia"/>
          <w:szCs w:val="24"/>
        </w:rPr>
        <w:t>投标人不按招标文件的要求提供的投标文件，可能会被评标委员会视为未实质性响应，其风险应由投标人自行承担。</w:t>
      </w:r>
    </w:p>
    <w:p w14:paraId="6D63A8EE" w14:textId="77777777" w:rsidR="0079243C" w:rsidRPr="003F7979" w:rsidRDefault="00F23A3C" w:rsidP="003F7979">
      <w:pPr>
        <w:pStyle w:val="31"/>
        <w:tabs>
          <w:tab w:val="clear" w:pos="482"/>
          <w:tab w:val="left" w:pos="1854"/>
        </w:tabs>
        <w:spacing w:afterLines="0" w:line="360" w:lineRule="auto"/>
        <w:ind w:left="338" w:rightChars="-37" w:right="-78" w:hangingChars="141" w:hanging="338"/>
        <w:rPr>
          <w:rFonts w:ascii="仿宋" w:eastAsia="仿宋" w:hAnsi="仿宋"/>
          <w:b/>
          <w:szCs w:val="24"/>
        </w:rPr>
      </w:pPr>
      <w:r w:rsidRPr="003F7979">
        <w:rPr>
          <w:rFonts w:ascii="仿宋" w:eastAsia="仿宋" w:hAnsi="仿宋" w:hint="eastAsia"/>
          <w:szCs w:val="24"/>
        </w:rPr>
        <w:t>2.2.27代理服务费支付承诺书。</w:t>
      </w:r>
    </w:p>
    <w:p w14:paraId="23549FB5" w14:textId="77777777" w:rsidR="0079243C" w:rsidRPr="003F7979" w:rsidRDefault="00F23A3C" w:rsidP="003F7979">
      <w:pPr>
        <w:spacing w:line="360" w:lineRule="auto"/>
        <w:jc w:val="left"/>
        <w:rPr>
          <w:rFonts w:ascii="仿宋" w:eastAsia="仿宋" w:hAnsi="仿宋"/>
          <w:b/>
          <w:sz w:val="24"/>
        </w:rPr>
      </w:pPr>
      <w:r w:rsidRPr="003F7979">
        <w:rPr>
          <w:rFonts w:ascii="仿宋" w:eastAsia="仿宋" w:hAnsi="仿宋" w:hint="eastAsia"/>
          <w:b/>
          <w:sz w:val="24"/>
        </w:rPr>
        <w:lastRenderedPageBreak/>
        <w:t>3. 投标报价</w:t>
      </w:r>
    </w:p>
    <w:p w14:paraId="007FB64E" w14:textId="77777777" w:rsidR="0079243C" w:rsidRPr="003F7979" w:rsidRDefault="00F23A3C" w:rsidP="003F7979">
      <w:pPr>
        <w:pStyle w:val="af3"/>
        <w:spacing w:line="360" w:lineRule="auto"/>
        <w:jc w:val="left"/>
        <w:rPr>
          <w:rFonts w:ascii="仿宋" w:eastAsia="仿宋" w:hAnsi="仿宋"/>
          <w:sz w:val="24"/>
          <w:szCs w:val="24"/>
        </w:rPr>
      </w:pPr>
      <w:r w:rsidRPr="003F7979">
        <w:rPr>
          <w:rFonts w:ascii="仿宋" w:eastAsia="仿宋" w:hAnsi="仿宋" w:hint="eastAsia"/>
          <w:sz w:val="24"/>
          <w:szCs w:val="24"/>
        </w:rPr>
        <w:t>3.1投标人应按招标文件中《开标一览表》等附表要求填写。</w:t>
      </w:r>
    </w:p>
    <w:p w14:paraId="3E816FC1" w14:textId="77777777" w:rsidR="0079243C" w:rsidRPr="003F7979" w:rsidRDefault="00F23A3C" w:rsidP="003F7979">
      <w:pPr>
        <w:pStyle w:val="af3"/>
        <w:spacing w:line="360" w:lineRule="auto"/>
        <w:jc w:val="left"/>
        <w:rPr>
          <w:rFonts w:ascii="仿宋" w:eastAsia="仿宋" w:hAnsi="仿宋"/>
          <w:sz w:val="24"/>
          <w:szCs w:val="24"/>
        </w:rPr>
      </w:pPr>
      <w:r w:rsidRPr="003F7979">
        <w:rPr>
          <w:rFonts w:ascii="仿宋" w:eastAsia="仿宋" w:hAnsi="仿宋" w:hint="eastAsia"/>
          <w:sz w:val="24"/>
          <w:szCs w:val="24"/>
        </w:rPr>
        <w:t>3.2报价为采购人可以合格使用产品的价格，包括货款、包装、运输、保险、货到就位以及安装、调试、培训、保修及产品知识产权等一切费用。</w:t>
      </w:r>
    </w:p>
    <w:p w14:paraId="06A91968" w14:textId="77777777" w:rsidR="0079243C" w:rsidRPr="003F7979" w:rsidRDefault="00F23A3C" w:rsidP="003F7979">
      <w:pPr>
        <w:pStyle w:val="af3"/>
        <w:spacing w:line="360" w:lineRule="auto"/>
        <w:jc w:val="left"/>
        <w:rPr>
          <w:rFonts w:ascii="仿宋" w:eastAsia="仿宋" w:hAnsi="仿宋"/>
          <w:sz w:val="24"/>
          <w:szCs w:val="24"/>
        </w:rPr>
      </w:pPr>
      <w:r w:rsidRPr="003F7979">
        <w:rPr>
          <w:rFonts w:ascii="仿宋" w:eastAsia="仿宋" w:hAnsi="仿宋" w:hint="eastAsia"/>
          <w:sz w:val="24"/>
          <w:szCs w:val="24"/>
        </w:rPr>
        <w:t>3.3招标文件未列明，而投标人认为必需的费用也需列入报价。</w:t>
      </w:r>
    </w:p>
    <w:p w14:paraId="20406501" w14:textId="77777777" w:rsidR="0079243C" w:rsidRPr="003F7979" w:rsidRDefault="00F23A3C" w:rsidP="003F7979">
      <w:pPr>
        <w:tabs>
          <w:tab w:val="left" w:pos="525"/>
        </w:tabs>
        <w:spacing w:line="360" w:lineRule="auto"/>
        <w:jc w:val="left"/>
        <w:rPr>
          <w:rFonts w:ascii="仿宋" w:eastAsia="仿宋" w:hAnsi="仿宋"/>
          <w:sz w:val="24"/>
        </w:rPr>
      </w:pPr>
      <w:r w:rsidRPr="003F7979">
        <w:rPr>
          <w:rFonts w:ascii="仿宋" w:eastAsia="仿宋" w:hAnsi="仿宋" w:hint="eastAsia"/>
          <w:sz w:val="24"/>
        </w:rPr>
        <w:t>3.4</w:t>
      </w:r>
      <w:r w:rsidRPr="003F7979">
        <w:rPr>
          <w:rFonts w:ascii="仿宋" w:eastAsia="仿宋" w:hAnsi="仿宋" w:hint="eastAsia"/>
          <w:b/>
          <w:sz w:val="24"/>
        </w:rPr>
        <w:t>投标报价只允许有一个报价，有选择的报价将不予接受（除指定外）。</w:t>
      </w:r>
    </w:p>
    <w:p w14:paraId="616F9002" w14:textId="77777777" w:rsidR="0079243C" w:rsidRPr="003F7979" w:rsidRDefault="00F23A3C" w:rsidP="003F7979">
      <w:pPr>
        <w:pStyle w:val="a9"/>
        <w:widowControl w:val="0"/>
        <w:tabs>
          <w:tab w:val="clear" w:pos="454"/>
        </w:tabs>
        <w:spacing w:afterLines="0" w:line="360" w:lineRule="auto"/>
        <w:ind w:left="0" w:firstLine="0"/>
        <w:rPr>
          <w:rFonts w:ascii="仿宋" w:eastAsia="仿宋" w:hAnsi="仿宋"/>
          <w:b/>
          <w:szCs w:val="24"/>
        </w:rPr>
      </w:pPr>
      <w:r w:rsidRPr="003F7979">
        <w:rPr>
          <w:rFonts w:ascii="仿宋" w:eastAsia="仿宋" w:hAnsi="仿宋" w:hint="eastAsia"/>
          <w:b/>
          <w:szCs w:val="24"/>
        </w:rPr>
        <w:t>4.投标文件的有效期</w:t>
      </w:r>
    </w:p>
    <w:p w14:paraId="0FF482DB" w14:textId="77777777" w:rsidR="0079243C" w:rsidRPr="003F7979" w:rsidRDefault="00F23A3C" w:rsidP="003F7979">
      <w:pPr>
        <w:pStyle w:val="a9"/>
        <w:widowControl w:val="0"/>
        <w:tabs>
          <w:tab w:val="clear" w:pos="454"/>
        </w:tabs>
        <w:spacing w:afterLines="0" w:line="360" w:lineRule="auto"/>
        <w:ind w:left="0" w:firstLine="0"/>
        <w:rPr>
          <w:rFonts w:ascii="仿宋" w:eastAsia="仿宋" w:hAnsi="仿宋"/>
          <w:szCs w:val="24"/>
        </w:rPr>
      </w:pPr>
      <w:r w:rsidRPr="003F7979">
        <w:rPr>
          <w:rFonts w:ascii="仿宋" w:eastAsia="仿宋" w:hAnsi="仿宋" w:hint="eastAsia"/>
          <w:szCs w:val="24"/>
        </w:rPr>
        <w:t>4.1</w:t>
      </w:r>
      <w:r w:rsidRPr="003F7979">
        <w:rPr>
          <w:rFonts w:ascii="仿宋" w:eastAsia="仿宋" w:hAnsi="仿宋" w:cs="仿宋_GB2312" w:hint="eastAsia"/>
          <w:szCs w:val="24"/>
        </w:rPr>
        <w:t>投标有效期为从提交投标文件的截止之日起90天。</w:t>
      </w:r>
      <w:r w:rsidRPr="003F7979">
        <w:rPr>
          <w:rFonts w:ascii="仿宋" w:eastAsia="仿宋" w:hAnsi="仿宋" w:cs="仿宋_GB2312" w:hint="eastAsia"/>
          <w:b/>
          <w:szCs w:val="24"/>
        </w:rPr>
        <w:t>投标人的投标文件中承诺的投标有效期少于招标文件中载明的投标有效期的，投标无效。</w:t>
      </w:r>
    </w:p>
    <w:p w14:paraId="324CD524" w14:textId="77777777" w:rsidR="0079243C" w:rsidRPr="003F7979" w:rsidRDefault="00F23A3C" w:rsidP="003F7979">
      <w:pPr>
        <w:pStyle w:val="a9"/>
        <w:widowControl w:val="0"/>
        <w:tabs>
          <w:tab w:val="clear" w:pos="454"/>
        </w:tabs>
        <w:spacing w:afterLines="0" w:line="360" w:lineRule="auto"/>
        <w:ind w:left="0" w:firstLine="0"/>
        <w:rPr>
          <w:rFonts w:ascii="仿宋" w:eastAsia="仿宋" w:hAnsi="仿宋"/>
          <w:szCs w:val="24"/>
        </w:rPr>
      </w:pPr>
      <w:r w:rsidRPr="003F7979">
        <w:rPr>
          <w:rFonts w:ascii="仿宋" w:eastAsia="仿宋" w:hAnsi="仿宋" w:hint="eastAsia"/>
          <w:szCs w:val="24"/>
        </w:rPr>
        <w:t>4.2在特殊情况下，招标人可与投标人协商延长投标书的有效期，这种要求和答复均以书面形式进行。</w:t>
      </w:r>
    </w:p>
    <w:p w14:paraId="489987CA" w14:textId="77777777" w:rsidR="0079243C" w:rsidRPr="003F7979" w:rsidRDefault="00F23A3C" w:rsidP="003F7979">
      <w:pPr>
        <w:pStyle w:val="a9"/>
        <w:widowControl w:val="0"/>
        <w:tabs>
          <w:tab w:val="clear" w:pos="454"/>
        </w:tabs>
        <w:spacing w:afterLines="0" w:line="360" w:lineRule="auto"/>
        <w:ind w:left="0" w:firstLine="0"/>
        <w:rPr>
          <w:rFonts w:ascii="仿宋" w:eastAsia="仿宋" w:hAnsi="仿宋"/>
          <w:b/>
          <w:szCs w:val="24"/>
        </w:rPr>
      </w:pPr>
      <w:r w:rsidRPr="003F7979">
        <w:rPr>
          <w:rFonts w:ascii="仿宋" w:eastAsia="仿宋" w:hAnsi="仿宋" w:hint="eastAsia"/>
          <w:szCs w:val="24"/>
        </w:rPr>
        <w:t>4.3投标人可拒绝接受延期要求。同意延长有效期的投标人不能修改投标文件。</w:t>
      </w:r>
    </w:p>
    <w:p w14:paraId="44FB35B0" w14:textId="77777777" w:rsidR="0079243C" w:rsidRPr="003F7979" w:rsidRDefault="00F23A3C" w:rsidP="003F7979">
      <w:pPr>
        <w:snapToGrid w:val="0"/>
        <w:spacing w:line="360" w:lineRule="auto"/>
        <w:jc w:val="left"/>
        <w:rPr>
          <w:rFonts w:ascii="仿宋" w:eastAsia="仿宋" w:hAnsi="仿宋"/>
          <w:b/>
          <w:sz w:val="24"/>
        </w:rPr>
      </w:pPr>
      <w:r w:rsidRPr="003F7979">
        <w:rPr>
          <w:rFonts w:ascii="仿宋" w:eastAsia="仿宋" w:hAnsi="仿宋" w:hint="eastAsia"/>
          <w:b/>
          <w:sz w:val="24"/>
        </w:rPr>
        <w:t>5.投标文件的</w:t>
      </w:r>
      <w:r w:rsidRPr="003F7979">
        <w:rPr>
          <w:rFonts w:ascii="仿宋" w:eastAsia="仿宋" w:hAnsi="仿宋"/>
          <w:b/>
          <w:sz w:val="24"/>
        </w:rPr>
        <w:t>制作要求</w:t>
      </w:r>
    </w:p>
    <w:p w14:paraId="74476A97" w14:textId="77777777" w:rsidR="0079243C" w:rsidRPr="003F7979" w:rsidRDefault="00F23A3C" w:rsidP="003F7979">
      <w:pPr>
        <w:snapToGrid w:val="0"/>
        <w:spacing w:line="360" w:lineRule="auto"/>
        <w:jc w:val="left"/>
        <w:rPr>
          <w:rFonts w:ascii="仿宋" w:eastAsia="仿宋" w:hAnsi="仿宋"/>
          <w:sz w:val="24"/>
        </w:rPr>
      </w:pPr>
      <w:r w:rsidRPr="003F7979">
        <w:rPr>
          <w:rFonts w:ascii="仿宋" w:eastAsia="仿宋" w:hAnsi="仿宋" w:hint="eastAsia"/>
          <w:sz w:val="24"/>
        </w:rPr>
        <w:t>5.1封包要求：“商务技术（资信）文件”和“报价文件”需</w:t>
      </w:r>
      <w:r w:rsidRPr="003F7979">
        <w:rPr>
          <w:rFonts w:ascii="仿宋" w:eastAsia="仿宋" w:hAnsi="仿宋"/>
          <w:sz w:val="24"/>
        </w:rPr>
        <w:t>装订成册，</w:t>
      </w:r>
      <w:r w:rsidRPr="003F7979">
        <w:rPr>
          <w:rFonts w:ascii="仿宋" w:eastAsia="仿宋" w:hAnsi="仿宋" w:hint="eastAsia"/>
          <w:sz w:val="24"/>
        </w:rPr>
        <w:t>分两部分分别密封封装</w:t>
      </w:r>
      <w:r w:rsidRPr="003F7979">
        <w:rPr>
          <w:rFonts w:ascii="仿宋" w:eastAsia="仿宋" w:hAnsi="仿宋"/>
          <w:sz w:val="24"/>
        </w:rPr>
        <w:t>。</w:t>
      </w:r>
      <w:r w:rsidRPr="003F7979">
        <w:rPr>
          <w:rFonts w:ascii="仿宋" w:eastAsia="仿宋" w:hAnsi="仿宋" w:hint="eastAsia"/>
          <w:sz w:val="24"/>
        </w:rPr>
        <w:t>正本一份，副本四份，封装表面</w:t>
      </w:r>
      <w:r w:rsidRPr="003F7979">
        <w:rPr>
          <w:rFonts w:ascii="仿宋" w:eastAsia="仿宋" w:hAnsi="仿宋"/>
          <w:sz w:val="24"/>
        </w:rPr>
        <w:t>至少标注项目名称、项目编号、投标人名称并加盖供应商公章，若要修改</w:t>
      </w:r>
      <w:r w:rsidRPr="003F7979">
        <w:rPr>
          <w:rFonts w:ascii="仿宋" w:eastAsia="仿宋" w:hAnsi="仿宋" w:hint="eastAsia"/>
          <w:sz w:val="24"/>
        </w:rPr>
        <w:t>须</w:t>
      </w:r>
      <w:r w:rsidRPr="003F7979">
        <w:rPr>
          <w:rFonts w:ascii="仿宋" w:eastAsia="仿宋" w:hAnsi="仿宋"/>
          <w:sz w:val="24"/>
        </w:rPr>
        <w:t>在修改处</w:t>
      </w:r>
      <w:r w:rsidRPr="003F7979">
        <w:rPr>
          <w:rFonts w:ascii="仿宋" w:eastAsia="仿宋" w:hAnsi="仿宋" w:hint="eastAsia"/>
          <w:sz w:val="24"/>
        </w:rPr>
        <w:t>加盖单位公章或其授权代表签字或盖章。未按照</w:t>
      </w:r>
      <w:r w:rsidRPr="003F7979">
        <w:rPr>
          <w:rFonts w:ascii="仿宋" w:eastAsia="仿宋" w:hAnsi="仿宋"/>
          <w:sz w:val="24"/>
        </w:rPr>
        <w:t>采购</w:t>
      </w:r>
      <w:r w:rsidRPr="003F7979">
        <w:rPr>
          <w:rFonts w:ascii="仿宋" w:eastAsia="仿宋" w:hAnsi="仿宋" w:hint="eastAsia"/>
          <w:sz w:val="24"/>
        </w:rPr>
        <w:t>文件规定制作、密封封装的</w:t>
      </w:r>
      <w:r w:rsidRPr="003F7979">
        <w:rPr>
          <w:rFonts w:ascii="仿宋" w:eastAsia="仿宋" w:hAnsi="仿宋"/>
          <w:sz w:val="24"/>
        </w:rPr>
        <w:t>投标</w:t>
      </w:r>
      <w:r w:rsidRPr="003F7979">
        <w:rPr>
          <w:rFonts w:ascii="仿宋" w:eastAsia="仿宋" w:hAnsi="仿宋" w:hint="eastAsia"/>
          <w:sz w:val="24"/>
        </w:rPr>
        <w:t>文件</w:t>
      </w:r>
      <w:r w:rsidRPr="003F7979">
        <w:rPr>
          <w:rFonts w:ascii="仿宋" w:eastAsia="仿宋" w:hAnsi="仿宋"/>
          <w:sz w:val="24"/>
        </w:rPr>
        <w:t>可</w:t>
      </w:r>
      <w:r w:rsidRPr="003F7979">
        <w:rPr>
          <w:rFonts w:ascii="仿宋" w:eastAsia="仿宋" w:hAnsi="仿宋" w:hint="eastAsia"/>
          <w:sz w:val="24"/>
        </w:rPr>
        <w:t>不予接收。</w:t>
      </w:r>
    </w:p>
    <w:p w14:paraId="72D111E5" w14:textId="77777777" w:rsidR="0079243C" w:rsidRPr="003F7979" w:rsidRDefault="00F23A3C" w:rsidP="003F7979">
      <w:pPr>
        <w:snapToGrid w:val="0"/>
        <w:spacing w:line="360" w:lineRule="auto"/>
        <w:jc w:val="left"/>
        <w:rPr>
          <w:rFonts w:ascii="仿宋" w:eastAsia="仿宋" w:hAnsi="仿宋"/>
          <w:sz w:val="24"/>
        </w:rPr>
      </w:pPr>
      <w:r w:rsidRPr="003F7979">
        <w:rPr>
          <w:rFonts w:ascii="仿宋" w:eastAsia="仿宋" w:hAnsi="仿宋" w:hint="eastAsia"/>
          <w:sz w:val="24"/>
        </w:rPr>
        <w:t>5</w:t>
      </w:r>
      <w:r w:rsidRPr="003F7979">
        <w:rPr>
          <w:rFonts w:ascii="仿宋" w:eastAsia="仿宋" w:hAnsi="仿宋"/>
          <w:sz w:val="24"/>
        </w:rPr>
        <w:t>.2签署要求：按采购文件第六章</w:t>
      </w:r>
      <w:r w:rsidRPr="003F7979">
        <w:rPr>
          <w:rFonts w:ascii="仿宋" w:eastAsia="仿宋" w:hAnsi="仿宋" w:hint="eastAsia"/>
          <w:sz w:val="24"/>
        </w:rPr>
        <w:t>“</w:t>
      </w:r>
      <w:r w:rsidRPr="003F7979">
        <w:rPr>
          <w:rFonts w:ascii="仿宋" w:eastAsia="仿宋" w:hAnsi="仿宋"/>
          <w:sz w:val="24"/>
        </w:rPr>
        <w:t>投标文件格式附件</w:t>
      </w:r>
      <w:r w:rsidRPr="003F7979">
        <w:rPr>
          <w:rFonts w:ascii="仿宋" w:eastAsia="仿宋" w:hAnsi="仿宋" w:hint="eastAsia"/>
          <w:sz w:val="24"/>
        </w:rPr>
        <w:t>”</w:t>
      </w:r>
      <w:r w:rsidRPr="003F7979">
        <w:rPr>
          <w:rFonts w:ascii="仿宋" w:eastAsia="仿宋" w:hAnsi="仿宋"/>
          <w:sz w:val="24"/>
        </w:rPr>
        <w:t>各表单要求签署。</w:t>
      </w:r>
    </w:p>
    <w:p w14:paraId="59A885E3" w14:textId="77777777" w:rsidR="0079243C" w:rsidRPr="003F7979" w:rsidRDefault="00F23A3C" w:rsidP="003F7979">
      <w:pPr>
        <w:snapToGrid w:val="0"/>
        <w:spacing w:line="360" w:lineRule="auto"/>
        <w:jc w:val="left"/>
        <w:rPr>
          <w:rFonts w:ascii="仿宋" w:eastAsia="仿宋" w:hAnsi="仿宋"/>
          <w:sz w:val="24"/>
        </w:rPr>
      </w:pPr>
      <w:r w:rsidRPr="003F7979">
        <w:rPr>
          <w:rFonts w:ascii="仿宋" w:eastAsia="仿宋" w:hAnsi="仿宋" w:hint="eastAsia"/>
          <w:sz w:val="24"/>
        </w:rPr>
        <w:t>5</w:t>
      </w:r>
      <w:r w:rsidRPr="003F7979">
        <w:rPr>
          <w:rFonts w:ascii="仿宋" w:eastAsia="仿宋" w:hAnsi="仿宋"/>
          <w:sz w:val="24"/>
        </w:rPr>
        <w:t>.3制作要求：建议采用A4幅面，编制页码，制作目录，提倡双面打印。</w:t>
      </w:r>
    </w:p>
    <w:p w14:paraId="31252D82" w14:textId="77777777" w:rsidR="0079243C" w:rsidRPr="003F7979" w:rsidRDefault="00F23A3C" w:rsidP="003F7979">
      <w:pPr>
        <w:snapToGrid w:val="0"/>
        <w:spacing w:line="360" w:lineRule="auto"/>
        <w:jc w:val="left"/>
        <w:rPr>
          <w:rFonts w:ascii="仿宋" w:eastAsia="仿宋" w:hAnsi="仿宋" w:cs="仿宋_GB2312"/>
          <w:b/>
          <w:sz w:val="24"/>
        </w:rPr>
      </w:pPr>
      <w:r w:rsidRPr="003F7979">
        <w:rPr>
          <w:rFonts w:ascii="仿宋" w:eastAsia="仿宋" w:hAnsi="仿宋" w:hint="eastAsia"/>
          <w:b/>
          <w:sz w:val="24"/>
        </w:rPr>
        <w:t>6</w:t>
      </w:r>
      <w:r w:rsidRPr="003F7979">
        <w:rPr>
          <w:rFonts w:ascii="仿宋" w:eastAsia="仿宋" w:hAnsi="仿宋" w:cs="仿宋_GB2312" w:hint="eastAsia"/>
          <w:b/>
          <w:sz w:val="24"/>
        </w:rPr>
        <w:t>.投标文件的提交</w:t>
      </w:r>
    </w:p>
    <w:p w14:paraId="7A4F981C" w14:textId="77777777" w:rsidR="0079243C" w:rsidRPr="003F7979" w:rsidRDefault="00F23A3C" w:rsidP="003F7979">
      <w:pPr>
        <w:widowControl/>
        <w:snapToGrid w:val="0"/>
        <w:spacing w:line="360" w:lineRule="auto"/>
        <w:ind w:firstLineChars="200" w:firstLine="480"/>
        <w:rPr>
          <w:rFonts w:ascii="仿宋" w:eastAsia="仿宋" w:hAnsi="仿宋"/>
          <w:b/>
          <w:sz w:val="24"/>
        </w:rPr>
      </w:pPr>
      <w:r w:rsidRPr="003F7979">
        <w:rPr>
          <w:rFonts w:ascii="仿宋" w:eastAsia="仿宋" w:hAnsi="仿宋" w:hint="eastAsia"/>
          <w:sz w:val="24"/>
        </w:rPr>
        <w:t>投标人应按“招标公告”规定的时间、方式将投标文件提交给采购机构，</w:t>
      </w:r>
      <w:r w:rsidRPr="003F7979">
        <w:rPr>
          <w:rFonts w:ascii="仿宋" w:eastAsia="仿宋" w:hAnsi="仿宋" w:hint="eastAsia"/>
          <w:b/>
          <w:sz w:val="24"/>
        </w:rPr>
        <w:t>采购机构将拒绝接受逾期提交的投标文件。</w:t>
      </w:r>
    </w:p>
    <w:p w14:paraId="5A8B59BD" w14:textId="77777777" w:rsidR="0079243C" w:rsidRPr="003F7979" w:rsidRDefault="00F23A3C" w:rsidP="003F7979">
      <w:pPr>
        <w:widowControl/>
        <w:snapToGrid w:val="0"/>
        <w:spacing w:line="360" w:lineRule="auto"/>
        <w:rPr>
          <w:rFonts w:ascii="仿宋" w:eastAsia="仿宋" w:hAnsi="仿宋"/>
          <w:b/>
          <w:kern w:val="0"/>
          <w:sz w:val="24"/>
        </w:rPr>
      </w:pPr>
      <w:r w:rsidRPr="003F7979">
        <w:rPr>
          <w:rFonts w:ascii="仿宋" w:eastAsia="仿宋" w:hAnsi="仿宋" w:hint="eastAsia"/>
          <w:b/>
          <w:sz w:val="24"/>
        </w:rPr>
        <w:t>7．</w:t>
      </w:r>
      <w:r w:rsidRPr="003F7979">
        <w:rPr>
          <w:rFonts w:ascii="仿宋" w:eastAsia="仿宋" w:hAnsi="仿宋" w:hint="eastAsia"/>
          <w:b/>
          <w:kern w:val="0"/>
          <w:sz w:val="24"/>
        </w:rPr>
        <w:t>投标文件的补充和修改</w:t>
      </w:r>
    </w:p>
    <w:p w14:paraId="2EFE9355" w14:textId="77777777" w:rsidR="0079243C" w:rsidRDefault="00F23A3C" w:rsidP="003F7979">
      <w:pPr>
        <w:widowControl/>
        <w:snapToGrid w:val="0"/>
        <w:spacing w:line="360" w:lineRule="auto"/>
        <w:ind w:firstLineChars="200" w:firstLine="482"/>
        <w:rPr>
          <w:rFonts w:ascii="仿宋" w:eastAsia="仿宋"/>
          <w:kern w:val="0"/>
          <w:sz w:val="24"/>
        </w:rPr>
      </w:pPr>
      <w:r w:rsidRPr="003F7979">
        <w:rPr>
          <w:rFonts w:ascii="仿宋" w:eastAsia="仿宋" w:hAnsi="仿宋" w:hint="eastAsia"/>
          <w:b/>
          <w:bCs/>
          <w:kern w:val="0"/>
          <w:sz w:val="24"/>
        </w:rPr>
        <w:t>投标截止时间前</w:t>
      </w:r>
      <w:r w:rsidRPr="003F7979">
        <w:rPr>
          <w:rFonts w:ascii="仿宋" w:eastAsia="仿宋" w:hAnsi="仿宋" w:hint="eastAsia"/>
          <w:kern w:val="0"/>
          <w:sz w:val="24"/>
        </w:rPr>
        <w:t>，供应商可以</w:t>
      </w:r>
      <w:r w:rsidRPr="003F7979">
        <w:rPr>
          <w:rFonts w:ascii="仿宋" w:eastAsia="仿宋" w:hAnsi="仿宋"/>
          <w:kern w:val="0"/>
          <w:sz w:val="24"/>
        </w:rPr>
        <w:t>以</w:t>
      </w:r>
      <w:r w:rsidRPr="003F7979">
        <w:rPr>
          <w:rFonts w:ascii="仿宋" w:eastAsia="仿宋" w:hAnsi="仿宋" w:hint="eastAsia"/>
          <w:kern w:val="0"/>
          <w:sz w:val="24"/>
        </w:rPr>
        <w:t>书面形式提出对投标文件进行补充和修改，相应部分以最后的补充和修改为准。</w:t>
      </w:r>
      <w:r w:rsidRPr="003F7979">
        <w:rPr>
          <w:rFonts w:ascii="仿宋" w:eastAsia="仿宋" w:hAnsi="仿宋"/>
          <w:kern w:val="0"/>
          <w:sz w:val="24"/>
        </w:rPr>
        <w:t>若修改和补充为</w:t>
      </w:r>
      <w:r w:rsidRPr="003F7979">
        <w:rPr>
          <w:rFonts w:ascii="仿宋" w:eastAsia="仿宋" w:hAnsi="仿宋" w:hint="eastAsia"/>
          <w:kern w:val="0"/>
          <w:sz w:val="24"/>
        </w:rPr>
        <w:t>书面材料</w:t>
      </w:r>
      <w:r w:rsidRPr="003F7979">
        <w:rPr>
          <w:rFonts w:ascii="仿宋" w:eastAsia="仿宋" w:hAnsi="仿宋"/>
          <w:kern w:val="0"/>
          <w:sz w:val="24"/>
        </w:rPr>
        <w:t>的</w:t>
      </w:r>
      <w:r w:rsidRPr="003F7979">
        <w:rPr>
          <w:rFonts w:ascii="仿宋" w:eastAsia="仿宋" w:hAnsi="仿宋" w:hint="eastAsia"/>
          <w:kern w:val="0"/>
          <w:sz w:val="24"/>
        </w:rPr>
        <w:t>应</w:t>
      </w:r>
      <w:r w:rsidRPr="003F7979">
        <w:rPr>
          <w:rFonts w:ascii="仿宋" w:eastAsia="仿宋" w:hAnsi="仿宋"/>
          <w:kern w:val="0"/>
          <w:sz w:val="24"/>
        </w:rPr>
        <w:t>当</w:t>
      </w:r>
      <w:r w:rsidRPr="003F7979">
        <w:rPr>
          <w:rFonts w:ascii="仿宋" w:eastAsia="仿宋" w:hAnsi="仿宋" w:hint="eastAsia"/>
          <w:kern w:val="0"/>
          <w:sz w:val="24"/>
        </w:rPr>
        <w:t>密封，</w:t>
      </w:r>
      <w:r w:rsidRPr="003F7979">
        <w:rPr>
          <w:rFonts w:ascii="仿宋" w:eastAsia="仿宋" w:hAnsi="仿宋" w:hint="eastAsia"/>
          <w:sz w:val="24"/>
        </w:rPr>
        <w:t>并明确注明“</w:t>
      </w:r>
      <w:r w:rsidRPr="003F7979">
        <w:rPr>
          <w:rFonts w:ascii="仿宋" w:eastAsia="仿宋" w:hAnsi="仿宋"/>
          <w:kern w:val="0"/>
          <w:sz w:val="24"/>
        </w:rPr>
        <w:t>商务</w:t>
      </w:r>
      <w:r w:rsidRPr="003F7979">
        <w:rPr>
          <w:rFonts w:ascii="仿宋" w:eastAsia="仿宋" w:hAnsi="仿宋" w:hint="eastAsia"/>
          <w:kern w:val="0"/>
          <w:sz w:val="24"/>
        </w:rPr>
        <w:t>技术（资信）文件（或</w:t>
      </w:r>
      <w:r w:rsidRPr="003F7979">
        <w:rPr>
          <w:rFonts w:ascii="仿宋" w:eastAsia="仿宋" w:hAnsi="仿宋"/>
          <w:kern w:val="0"/>
          <w:sz w:val="24"/>
        </w:rPr>
        <w:t>报价</w:t>
      </w:r>
      <w:r w:rsidRPr="003F7979">
        <w:rPr>
          <w:rFonts w:ascii="仿宋" w:eastAsia="仿宋" w:hAnsi="仿宋" w:hint="eastAsia"/>
          <w:kern w:val="0"/>
          <w:sz w:val="24"/>
        </w:rPr>
        <w:t>文件）修改（或补充）</w:t>
      </w:r>
      <w:r w:rsidRPr="003F7979">
        <w:rPr>
          <w:rFonts w:ascii="仿宋" w:eastAsia="仿宋" w:hAnsi="仿宋"/>
          <w:kern w:val="0"/>
          <w:sz w:val="24"/>
        </w:rPr>
        <w:t>材料</w:t>
      </w:r>
      <w:r w:rsidRPr="003F7979">
        <w:rPr>
          <w:rFonts w:ascii="仿宋" w:eastAsia="仿宋" w:hAnsi="仿宋" w:hint="eastAsia"/>
          <w:kern w:val="0"/>
          <w:sz w:val="24"/>
        </w:rPr>
        <w:t>、项目名称</w:t>
      </w:r>
      <w:r w:rsidRPr="003F7979">
        <w:rPr>
          <w:rFonts w:ascii="仿宋" w:eastAsia="仿宋" w:hAnsi="仿宋"/>
          <w:kern w:val="0"/>
          <w:sz w:val="24"/>
        </w:rPr>
        <w:t>或项目编号</w:t>
      </w:r>
      <w:r w:rsidRPr="003F7979">
        <w:rPr>
          <w:rFonts w:ascii="仿宋" w:eastAsia="仿宋" w:hAnsi="仿宋" w:hint="eastAsia"/>
          <w:kern w:val="0"/>
          <w:sz w:val="24"/>
        </w:rPr>
        <w:t>、供应商名称</w:t>
      </w:r>
      <w:r w:rsidRPr="003F7979">
        <w:rPr>
          <w:rFonts w:ascii="仿宋" w:eastAsia="仿宋" w:hAnsi="仿宋" w:hint="eastAsia"/>
          <w:sz w:val="24"/>
        </w:rPr>
        <w:t>”</w:t>
      </w:r>
      <w:r w:rsidRPr="003F7979">
        <w:rPr>
          <w:rFonts w:ascii="仿宋" w:eastAsia="仿宋" w:hAnsi="仿宋" w:hint="eastAsia"/>
          <w:kern w:val="0"/>
          <w:sz w:val="24"/>
        </w:rPr>
        <w:t>字样</w:t>
      </w:r>
      <w:r w:rsidRPr="003F7979">
        <w:rPr>
          <w:rFonts w:ascii="仿宋" w:eastAsia="仿宋" w:hAnsi="仿宋" w:hint="eastAsia"/>
          <w:sz w:val="24"/>
        </w:rPr>
        <w:t>，</w:t>
      </w:r>
      <w:r w:rsidRPr="003F7979">
        <w:rPr>
          <w:rFonts w:ascii="仿宋" w:eastAsia="仿宋" w:hAnsi="仿宋" w:hint="eastAsia"/>
          <w:kern w:val="0"/>
          <w:sz w:val="24"/>
        </w:rPr>
        <w:t>同时由</w:t>
      </w:r>
      <w:r w:rsidRPr="003F7979">
        <w:rPr>
          <w:rFonts w:ascii="仿宋" w:eastAsia="仿宋" w:hAnsi="仿宋" w:hint="eastAsia"/>
          <w:sz w:val="24"/>
        </w:rPr>
        <w:t>法定代表人或其授权代表签字或盖章</w:t>
      </w:r>
      <w:r w:rsidRPr="003F7979">
        <w:rPr>
          <w:rFonts w:ascii="仿宋" w:eastAsia="仿宋" w:hAnsi="仿宋" w:hint="eastAsia"/>
          <w:kern w:val="0"/>
          <w:sz w:val="24"/>
        </w:rPr>
        <w:t>。</w:t>
      </w:r>
      <w:r w:rsidRPr="003F7979">
        <w:rPr>
          <w:rFonts w:ascii="仿宋" w:eastAsia="仿宋" w:hAnsi="仿宋"/>
          <w:kern w:val="0"/>
          <w:sz w:val="24"/>
        </w:rPr>
        <w:t>未按上述规则制作的补充和修改材料将被拒收。</w:t>
      </w:r>
    </w:p>
    <w:p w14:paraId="7766FE64" w14:textId="77777777" w:rsidR="0079243C" w:rsidRDefault="00F23A3C">
      <w:pPr>
        <w:spacing w:line="440" w:lineRule="exact"/>
        <w:jc w:val="center"/>
        <w:rPr>
          <w:rFonts w:ascii="仿宋_GB2312" w:eastAsia="仿宋_GB2312"/>
          <w:b/>
          <w:sz w:val="32"/>
          <w:szCs w:val="32"/>
        </w:rPr>
      </w:pPr>
      <w:r>
        <w:rPr>
          <w:rFonts w:ascii="仿宋_GB2312" w:eastAsia="仿宋_GB2312" w:hint="eastAsia"/>
          <w:b/>
          <w:sz w:val="32"/>
          <w:szCs w:val="32"/>
        </w:rPr>
        <w:t>四、开标和评标</w:t>
      </w:r>
    </w:p>
    <w:p w14:paraId="453A2C5A" w14:textId="77777777" w:rsidR="0079243C" w:rsidRPr="003F7979" w:rsidRDefault="00F23A3C" w:rsidP="003F7979">
      <w:pPr>
        <w:snapToGrid w:val="0"/>
        <w:spacing w:line="360" w:lineRule="auto"/>
        <w:jc w:val="left"/>
        <w:rPr>
          <w:rFonts w:ascii="仿宋" w:eastAsia="仿宋" w:hAnsi="仿宋" w:cs="仿宋"/>
          <w:b/>
          <w:color w:val="000000"/>
          <w:sz w:val="24"/>
        </w:rPr>
      </w:pPr>
      <w:bookmarkStart w:id="6" w:name="_Toc81372776"/>
      <w:bookmarkStart w:id="7" w:name="_Toc84325929"/>
      <w:bookmarkStart w:id="8" w:name="_Toc81372953"/>
      <w:r w:rsidRPr="003F7979">
        <w:rPr>
          <w:rFonts w:ascii="仿宋" w:eastAsia="仿宋" w:hAnsi="仿宋" w:cs="仿宋" w:hint="eastAsia"/>
          <w:b/>
          <w:color w:val="000000"/>
          <w:sz w:val="24"/>
        </w:rPr>
        <w:t>1．开标出席</w:t>
      </w:r>
    </w:p>
    <w:p w14:paraId="63C4536E" w14:textId="77777777" w:rsidR="0079243C" w:rsidRPr="003F7979" w:rsidRDefault="00F23A3C" w:rsidP="003F7979">
      <w:pPr>
        <w:snapToGrid w:val="0"/>
        <w:spacing w:line="360" w:lineRule="auto"/>
        <w:ind w:firstLineChars="200" w:firstLine="482"/>
        <w:jc w:val="left"/>
        <w:rPr>
          <w:rFonts w:ascii="仿宋" w:eastAsia="仿宋" w:hAnsi="仿宋" w:cs="仿宋"/>
          <w:b/>
          <w:bCs/>
          <w:color w:val="0D0D0D" w:themeColor="text1" w:themeTint="F2"/>
          <w:sz w:val="24"/>
        </w:rPr>
      </w:pPr>
      <w:r w:rsidRPr="003F7979">
        <w:rPr>
          <w:rFonts w:ascii="仿宋" w:eastAsia="仿宋" w:hAnsi="仿宋" w:cs="仿宋" w:hint="eastAsia"/>
          <w:b/>
          <w:bCs/>
          <w:color w:val="0D0D0D" w:themeColor="text1" w:themeTint="F2"/>
          <w:sz w:val="24"/>
        </w:rPr>
        <w:lastRenderedPageBreak/>
        <w:t>因疫情防控，投标供应</w:t>
      </w:r>
      <w:proofErr w:type="gramStart"/>
      <w:r w:rsidRPr="003F7979">
        <w:rPr>
          <w:rFonts w:ascii="仿宋" w:eastAsia="仿宋" w:hAnsi="仿宋" w:cs="仿宋" w:hint="eastAsia"/>
          <w:b/>
          <w:bCs/>
          <w:color w:val="0D0D0D" w:themeColor="text1" w:themeTint="F2"/>
          <w:sz w:val="24"/>
        </w:rPr>
        <w:t>商法定</w:t>
      </w:r>
      <w:proofErr w:type="gramEnd"/>
      <w:r w:rsidRPr="003F7979">
        <w:rPr>
          <w:rFonts w:ascii="仿宋" w:eastAsia="仿宋" w:hAnsi="仿宋" w:cs="仿宋" w:hint="eastAsia"/>
          <w:b/>
          <w:bCs/>
          <w:color w:val="0D0D0D" w:themeColor="text1" w:themeTint="F2"/>
          <w:sz w:val="24"/>
        </w:rPr>
        <w:t>代表人或其授权代表或个体工商户经营者无需出席开标会议。</w:t>
      </w:r>
      <w:r w:rsidRPr="003F7979">
        <w:rPr>
          <w:rFonts w:ascii="仿宋" w:eastAsia="仿宋" w:hAnsi="仿宋" w:hint="eastAsia"/>
          <w:b/>
          <w:bCs/>
          <w:color w:val="0D0D0D" w:themeColor="text1" w:themeTint="F2"/>
          <w:sz w:val="24"/>
        </w:rPr>
        <w:t>若投标人法定代表人或授权代表不在现场参加开标会议的，取消开标现场的书面签字确认等有关操作要求，投标人需向采购代理机构工作人员告知其联系方式，以备询标等事宜。</w:t>
      </w:r>
    </w:p>
    <w:p w14:paraId="7DC1A1E3" w14:textId="77777777" w:rsidR="0079243C" w:rsidRPr="003F7979" w:rsidRDefault="00F23A3C" w:rsidP="003F7979">
      <w:pPr>
        <w:snapToGrid w:val="0"/>
        <w:spacing w:line="360" w:lineRule="auto"/>
        <w:jc w:val="left"/>
        <w:rPr>
          <w:rFonts w:ascii="仿宋" w:eastAsia="仿宋" w:hAnsi="仿宋" w:cs="仿宋"/>
          <w:b/>
          <w:color w:val="000000"/>
          <w:sz w:val="24"/>
        </w:rPr>
      </w:pPr>
      <w:r w:rsidRPr="003F7979">
        <w:rPr>
          <w:rFonts w:ascii="仿宋" w:eastAsia="仿宋" w:hAnsi="仿宋" w:cs="仿宋" w:hint="eastAsia"/>
          <w:b/>
          <w:color w:val="000000"/>
          <w:sz w:val="24"/>
        </w:rPr>
        <w:t>2．投标文件的提交</w:t>
      </w:r>
    </w:p>
    <w:p w14:paraId="086C7622" w14:textId="77777777" w:rsidR="0079243C" w:rsidRPr="003F7979" w:rsidRDefault="00F23A3C" w:rsidP="003F7979">
      <w:pPr>
        <w:snapToGrid w:val="0"/>
        <w:spacing w:line="360" w:lineRule="auto"/>
        <w:jc w:val="left"/>
        <w:rPr>
          <w:rFonts w:ascii="仿宋" w:eastAsia="仿宋" w:hAnsi="仿宋" w:cs="仿宋"/>
          <w:color w:val="000000"/>
          <w:sz w:val="24"/>
        </w:rPr>
      </w:pPr>
      <w:r w:rsidRPr="003F7979">
        <w:rPr>
          <w:rFonts w:ascii="仿宋" w:eastAsia="仿宋" w:hAnsi="仿宋" w:cs="仿宋" w:hint="eastAsia"/>
          <w:color w:val="000000"/>
          <w:sz w:val="24"/>
        </w:rPr>
        <w:t>2.1投标文件递交时间以送达至采购文件载明的开标室为准，时间以开标室的电子时钟为准，逾期不予接受。</w:t>
      </w:r>
    </w:p>
    <w:p w14:paraId="43FCA2C9" w14:textId="77777777" w:rsidR="0079243C" w:rsidRPr="003F7979" w:rsidRDefault="00F23A3C" w:rsidP="003F7979">
      <w:pPr>
        <w:snapToGrid w:val="0"/>
        <w:spacing w:line="360" w:lineRule="auto"/>
        <w:jc w:val="left"/>
        <w:rPr>
          <w:rFonts w:ascii="仿宋" w:eastAsia="仿宋" w:hAnsi="仿宋" w:cs="仿宋"/>
          <w:b/>
          <w:bCs/>
          <w:color w:val="000000"/>
          <w:sz w:val="24"/>
        </w:rPr>
      </w:pPr>
      <w:r w:rsidRPr="003F7979">
        <w:rPr>
          <w:rFonts w:ascii="仿宋" w:eastAsia="仿宋" w:hAnsi="仿宋" w:cs="仿宋" w:hint="eastAsia"/>
          <w:b/>
          <w:bCs/>
          <w:color w:val="000000"/>
          <w:sz w:val="24"/>
        </w:rPr>
        <w:t>2.2供应商在投标截止时间后不得在开标室外补充提交标书、各类证书证明等材料。</w:t>
      </w:r>
    </w:p>
    <w:p w14:paraId="4DFDC7D8" w14:textId="77777777" w:rsidR="0079243C" w:rsidRPr="003F7979" w:rsidRDefault="00F23A3C" w:rsidP="003F7979">
      <w:pPr>
        <w:snapToGrid w:val="0"/>
        <w:spacing w:line="360" w:lineRule="auto"/>
        <w:jc w:val="left"/>
        <w:rPr>
          <w:rFonts w:ascii="仿宋" w:eastAsia="仿宋" w:hAnsi="仿宋" w:cs="仿宋"/>
          <w:color w:val="000000"/>
          <w:sz w:val="24"/>
        </w:rPr>
      </w:pPr>
      <w:r w:rsidRPr="003F7979">
        <w:rPr>
          <w:rFonts w:ascii="仿宋" w:eastAsia="仿宋" w:hAnsi="仿宋" w:cs="仿宋" w:hint="eastAsia"/>
          <w:color w:val="000000"/>
          <w:sz w:val="24"/>
        </w:rPr>
        <w:t>2.3投标截止时间前，供应商有权对投标文件包封、签署、盖章进行完善。</w:t>
      </w:r>
    </w:p>
    <w:p w14:paraId="1BE8869B" w14:textId="77777777" w:rsidR="0079243C" w:rsidRPr="003F7979" w:rsidRDefault="00F23A3C" w:rsidP="003F7979">
      <w:pPr>
        <w:snapToGrid w:val="0"/>
        <w:spacing w:line="360" w:lineRule="auto"/>
        <w:jc w:val="left"/>
        <w:rPr>
          <w:rFonts w:ascii="仿宋" w:eastAsia="仿宋" w:hAnsi="仿宋" w:cs="仿宋"/>
          <w:b/>
          <w:color w:val="000000"/>
          <w:sz w:val="24"/>
        </w:rPr>
      </w:pPr>
      <w:r w:rsidRPr="003F7979">
        <w:rPr>
          <w:rFonts w:ascii="仿宋" w:eastAsia="仿宋" w:hAnsi="仿宋" w:cs="仿宋" w:hint="eastAsia"/>
          <w:b/>
          <w:color w:val="000000"/>
          <w:sz w:val="24"/>
        </w:rPr>
        <w:t>3．开标大会程序</w:t>
      </w:r>
    </w:p>
    <w:p w14:paraId="4280B9AE" w14:textId="77777777" w:rsidR="0079243C" w:rsidRPr="003F7979" w:rsidRDefault="00F23A3C" w:rsidP="003F7979">
      <w:pPr>
        <w:snapToGrid w:val="0"/>
        <w:spacing w:line="360" w:lineRule="auto"/>
        <w:jc w:val="left"/>
        <w:rPr>
          <w:rFonts w:ascii="仿宋" w:eastAsia="仿宋" w:hAnsi="仿宋" w:cs="仿宋"/>
          <w:color w:val="000000"/>
          <w:sz w:val="24"/>
        </w:rPr>
      </w:pPr>
      <w:r w:rsidRPr="003F7979">
        <w:rPr>
          <w:rFonts w:ascii="仿宋" w:eastAsia="仿宋" w:hAnsi="仿宋" w:cs="仿宋" w:hint="eastAsia"/>
          <w:color w:val="000000"/>
          <w:sz w:val="24"/>
        </w:rPr>
        <w:t>开标大会由采购代理机构主持。</w:t>
      </w:r>
    </w:p>
    <w:p w14:paraId="07884D12" w14:textId="77777777" w:rsidR="0079243C" w:rsidRPr="003F7979" w:rsidRDefault="00F23A3C" w:rsidP="003F7979">
      <w:pPr>
        <w:snapToGrid w:val="0"/>
        <w:spacing w:line="360" w:lineRule="auto"/>
        <w:jc w:val="left"/>
        <w:rPr>
          <w:rFonts w:ascii="仿宋" w:eastAsia="仿宋" w:hAnsi="仿宋"/>
          <w:sz w:val="24"/>
        </w:rPr>
      </w:pPr>
      <w:r w:rsidRPr="003F7979">
        <w:rPr>
          <w:rFonts w:ascii="仿宋" w:eastAsia="仿宋" w:hAnsi="仿宋" w:hint="eastAsia"/>
          <w:sz w:val="24"/>
        </w:rPr>
        <w:t>3.1主持人宣布开标会开始。</w:t>
      </w:r>
    </w:p>
    <w:p w14:paraId="13014F6F" w14:textId="77777777" w:rsidR="0079243C" w:rsidRPr="003F7979" w:rsidRDefault="00F23A3C" w:rsidP="003F7979">
      <w:pPr>
        <w:snapToGrid w:val="0"/>
        <w:spacing w:line="360" w:lineRule="auto"/>
        <w:jc w:val="left"/>
        <w:rPr>
          <w:rFonts w:ascii="仿宋" w:eastAsia="仿宋" w:hAnsi="仿宋"/>
          <w:sz w:val="24"/>
        </w:rPr>
      </w:pPr>
      <w:r w:rsidRPr="003F7979">
        <w:rPr>
          <w:rFonts w:ascii="仿宋" w:eastAsia="仿宋" w:hAnsi="仿宋" w:hint="eastAsia"/>
          <w:sz w:val="24"/>
        </w:rPr>
        <w:t>3.2检查投标文件密封情况。</w:t>
      </w:r>
    </w:p>
    <w:p w14:paraId="34510907" w14:textId="77777777" w:rsidR="0079243C" w:rsidRPr="003F7979" w:rsidRDefault="00F23A3C" w:rsidP="003F7979">
      <w:pPr>
        <w:snapToGrid w:val="0"/>
        <w:spacing w:line="360" w:lineRule="auto"/>
        <w:jc w:val="left"/>
        <w:rPr>
          <w:rFonts w:ascii="仿宋" w:eastAsia="仿宋" w:hAnsi="仿宋"/>
          <w:sz w:val="24"/>
        </w:rPr>
      </w:pPr>
      <w:r w:rsidRPr="003F7979">
        <w:rPr>
          <w:rFonts w:ascii="仿宋" w:eastAsia="仿宋" w:hAnsi="仿宋" w:hint="eastAsia"/>
          <w:sz w:val="24"/>
        </w:rPr>
        <w:t>3.3启封投标文件商务技术（资信）资料。</w:t>
      </w:r>
    </w:p>
    <w:p w14:paraId="23D411C2" w14:textId="77777777" w:rsidR="0079243C" w:rsidRPr="003F7979" w:rsidRDefault="00F23A3C" w:rsidP="003F7979">
      <w:pPr>
        <w:snapToGrid w:val="0"/>
        <w:spacing w:line="360" w:lineRule="auto"/>
        <w:jc w:val="left"/>
        <w:rPr>
          <w:rFonts w:ascii="仿宋" w:eastAsia="仿宋" w:hAnsi="仿宋"/>
          <w:sz w:val="24"/>
        </w:rPr>
      </w:pPr>
      <w:r w:rsidRPr="003F7979">
        <w:rPr>
          <w:rFonts w:ascii="仿宋" w:eastAsia="仿宋" w:hAnsi="仿宋" w:hint="eastAsia"/>
          <w:sz w:val="24"/>
        </w:rPr>
        <w:t>3.4评标委员会对商务技术（资信）文件进行评审。</w:t>
      </w:r>
    </w:p>
    <w:p w14:paraId="19BA0C81" w14:textId="77777777" w:rsidR="0079243C" w:rsidRPr="003F7979" w:rsidRDefault="00F23A3C" w:rsidP="003F7979">
      <w:pPr>
        <w:snapToGrid w:val="0"/>
        <w:spacing w:line="360" w:lineRule="auto"/>
        <w:jc w:val="left"/>
        <w:rPr>
          <w:rFonts w:ascii="仿宋" w:eastAsia="仿宋" w:hAnsi="仿宋"/>
          <w:sz w:val="24"/>
        </w:rPr>
      </w:pPr>
      <w:r w:rsidRPr="003F7979">
        <w:rPr>
          <w:rFonts w:ascii="仿宋" w:eastAsia="仿宋" w:hAnsi="仿宋" w:hint="eastAsia"/>
          <w:sz w:val="24"/>
        </w:rPr>
        <w:t>3.5主持人宣布商务技术得分及无效（废）投标情形（如有），</w:t>
      </w:r>
      <w:r w:rsidRPr="003F7979">
        <w:rPr>
          <w:rFonts w:ascii="仿宋" w:eastAsia="仿宋" w:hAnsi="仿宋" w:cs="Arial" w:hint="eastAsia"/>
          <w:sz w:val="24"/>
        </w:rPr>
        <w:t>宣读经商务技术（资信）评审符合招标文件要求的投标人名单及其商务技术得分。</w:t>
      </w:r>
    </w:p>
    <w:p w14:paraId="117E8037" w14:textId="77777777" w:rsidR="0079243C" w:rsidRPr="003F7979" w:rsidRDefault="00F23A3C" w:rsidP="003F7979">
      <w:pPr>
        <w:snapToGrid w:val="0"/>
        <w:spacing w:line="360" w:lineRule="auto"/>
        <w:jc w:val="left"/>
        <w:rPr>
          <w:rFonts w:ascii="仿宋" w:eastAsia="仿宋" w:hAnsi="仿宋"/>
          <w:sz w:val="24"/>
        </w:rPr>
      </w:pPr>
      <w:r w:rsidRPr="003F7979">
        <w:rPr>
          <w:rFonts w:ascii="仿宋" w:eastAsia="仿宋" w:hAnsi="仿宋" w:hint="eastAsia"/>
          <w:sz w:val="24"/>
        </w:rPr>
        <w:t>3.6启封</w:t>
      </w:r>
      <w:r w:rsidRPr="003F7979">
        <w:rPr>
          <w:rFonts w:ascii="仿宋" w:eastAsia="仿宋" w:hAnsi="仿宋" w:cs="Arial" w:hint="eastAsia"/>
          <w:sz w:val="24"/>
        </w:rPr>
        <w:t>报价文件资料</w:t>
      </w:r>
      <w:r w:rsidRPr="003F7979">
        <w:rPr>
          <w:rFonts w:ascii="仿宋" w:eastAsia="仿宋" w:hAnsi="仿宋" w:hint="eastAsia"/>
          <w:sz w:val="24"/>
        </w:rPr>
        <w:t>，由唱读人当众宣读投标人名称、投标价格和投标文件的其他内容。未宣读的投标报价和招标文件未允许提供的备选投标方案等实质性内容，评标时不予承认。</w:t>
      </w:r>
    </w:p>
    <w:p w14:paraId="3D097F2B" w14:textId="77777777" w:rsidR="0079243C" w:rsidRPr="003F7979" w:rsidRDefault="00F23A3C" w:rsidP="003F7979">
      <w:pPr>
        <w:snapToGrid w:val="0"/>
        <w:spacing w:line="360" w:lineRule="auto"/>
        <w:jc w:val="left"/>
        <w:rPr>
          <w:rFonts w:ascii="仿宋" w:eastAsia="仿宋" w:hAnsi="仿宋"/>
          <w:sz w:val="24"/>
        </w:rPr>
      </w:pPr>
      <w:r w:rsidRPr="003F7979">
        <w:rPr>
          <w:rFonts w:ascii="仿宋" w:eastAsia="仿宋" w:hAnsi="仿宋" w:hint="eastAsia"/>
          <w:sz w:val="24"/>
        </w:rPr>
        <w:t>3.7评标委员会对投标文件</w:t>
      </w:r>
      <w:r w:rsidRPr="003F7979">
        <w:rPr>
          <w:rFonts w:ascii="仿宋" w:eastAsia="仿宋" w:hAnsi="仿宋" w:cs="Arial" w:hint="eastAsia"/>
          <w:sz w:val="24"/>
        </w:rPr>
        <w:t>报价文件资料</w:t>
      </w:r>
      <w:r w:rsidRPr="003F7979">
        <w:rPr>
          <w:rFonts w:ascii="仿宋" w:eastAsia="仿宋" w:hAnsi="仿宋" w:hint="eastAsia"/>
          <w:sz w:val="24"/>
        </w:rPr>
        <w:t>进行评审，核准投标报价及计算价格分，汇总商务技术分、价格分，根据得分排序确定中标候选人并出具评审报告。</w:t>
      </w:r>
    </w:p>
    <w:p w14:paraId="30606F83" w14:textId="77777777" w:rsidR="0079243C" w:rsidRPr="003F7979" w:rsidRDefault="00F23A3C" w:rsidP="003F7979">
      <w:pPr>
        <w:snapToGrid w:val="0"/>
        <w:spacing w:line="360" w:lineRule="auto"/>
        <w:jc w:val="left"/>
        <w:rPr>
          <w:rFonts w:ascii="仿宋" w:eastAsia="仿宋" w:hAnsi="仿宋"/>
          <w:sz w:val="24"/>
        </w:rPr>
      </w:pPr>
      <w:r w:rsidRPr="003F7979">
        <w:rPr>
          <w:rFonts w:ascii="仿宋" w:eastAsia="仿宋" w:hAnsi="仿宋" w:hint="eastAsia"/>
          <w:sz w:val="24"/>
        </w:rPr>
        <w:t>3.8主持人向投标单位公布评审结果。</w:t>
      </w:r>
    </w:p>
    <w:p w14:paraId="7EA2B4BA" w14:textId="77777777" w:rsidR="0079243C" w:rsidRPr="003F7979" w:rsidRDefault="00F23A3C" w:rsidP="003F7979">
      <w:pPr>
        <w:snapToGrid w:val="0"/>
        <w:spacing w:line="360" w:lineRule="auto"/>
        <w:jc w:val="left"/>
        <w:rPr>
          <w:rFonts w:ascii="仿宋" w:eastAsia="仿宋" w:hAnsi="仿宋"/>
          <w:b/>
          <w:sz w:val="24"/>
        </w:rPr>
      </w:pPr>
      <w:r w:rsidRPr="003F7979">
        <w:rPr>
          <w:rFonts w:ascii="仿宋" w:eastAsia="仿宋" w:hAnsi="仿宋" w:hint="eastAsia"/>
          <w:b/>
          <w:sz w:val="24"/>
        </w:rPr>
        <w:t>4．评标</w:t>
      </w:r>
    </w:p>
    <w:p w14:paraId="42FC2FFE" w14:textId="77777777" w:rsidR="0079243C" w:rsidRPr="003F7979" w:rsidRDefault="00F23A3C" w:rsidP="003F7979">
      <w:pPr>
        <w:spacing w:line="360" w:lineRule="auto"/>
        <w:jc w:val="left"/>
        <w:rPr>
          <w:rFonts w:ascii="仿宋" w:eastAsia="仿宋" w:hAnsi="仿宋" w:cs="宋体"/>
          <w:sz w:val="24"/>
        </w:rPr>
      </w:pPr>
      <w:r w:rsidRPr="003F7979">
        <w:rPr>
          <w:rFonts w:ascii="仿宋" w:eastAsia="仿宋" w:hAnsi="仿宋" w:hint="eastAsia"/>
          <w:sz w:val="24"/>
        </w:rPr>
        <w:t>4.1</w:t>
      </w:r>
      <w:r w:rsidRPr="003F7979">
        <w:rPr>
          <w:rFonts w:ascii="仿宋" w:eastAsia="仿宋" w:hAnsi="仿宋" w:cs="宋体" w:hint="eastAsia"/>
          <w:sz w:val="24"/>
        </w:rPr>
        <w:t>评标委员会由招标采购单位依法组建，负责评标活动。评标委员会遵循公开、公平、公正、科学合理、竞争择优的原则。</w:t>
      </w:r>
    </w:p>
    <w:p w14:paraId="5FC9F6D1" w14:textId="77777777" w:rsidR="0079243C" w:rsidRPr="003F7979" w:rsidRDefault="00F23A3C" w:rsidP="003F7979">
      <w:pPr>
        <w:spacing w:line="360" w:lineRule="auto"/>
        <w:jc w:val="left"/>
        <w:rPr>
          <w:rFonts w:ascii="仿宋" w:eastAsia="仿宋" w:hAnsi="仿宋" w:cs="宋体"/>
          <w:sz w:val="24"/>
        </w:rPr>
      </w:pPr>
      <w:r w:rsidRPr="003F7979">
        <w:rPr>
          <w:rFonts w:ascii="仿宋" w:eastAsia="仿宋" w:hAnsi="仿宋" w:cs="宋体" w:hint="eastAsia"/>
          <w:sz w:val="24"/>
        </w:rPr>
        <w:t>4.2评标委员会由采购人代表和有关方面的专家组成，成员人数为五人以上单数。</w:t>
      </w:r>
    </w:p>
    <w:p w14:paraId="620E9E12" w14:textId="77777777" w:rsidR="0079243C" w:rsidRPr="003F7979" w:rsidRDefault="00F23A3C" w:rsidP="003F7979">
      <w:pPr>
        <w:spacing w:line="360" w:lineRule="auto"/>
        <w:jc w:val="left"/>
        <w:rPr>
          <w:rFonts w:ascii="仿宋" w:eastAsia="仿宋" w:hAnsi="仿宋" w:cs="宋体"/>
          <w:sz w:val="24"/>
        </w:rPr>
      </w:pPr>
      <w:r w:rsidRPr="003F7979">
        <w:rPr>
          <w:rFonts w:ascii="仿宋" w:eastAsia="仿宋" w:hAnsi="仿宋" w:cs="宋体" w:hint="eastAsia"/>
          <w:sz w:val="24"/>
        </w:rPr>
        <w:t>4.3评标委员会负责对投标人资格的最终审定。</w:t>
      </w:r>
    </w:p>
    <w:p w14:paraId="65D2F2D3" w14:textId="77777777" w:rsidR="0079243C" w:rsidRPr="003F7979" w:rsidRDefault="00F23A3C" w:rsidP="003F7979">
      <w:pPr>
        <w:spacing w:line="360" w:lineRule="auto"/>
        <w:jc w:val="left"/>
        <w:rPr>
          <w:rFonts w:ascii="仿宋" w:eastAsia="仿宋" w:hAnsi="仿宋"/>
          <w:sz w:val="24"/>
        </w:rPr>
      </w:pPr>
      <w:r w:rsidRPr="003F7979">
        <w:rPr>
          <w:rFonts w:ascii="仿宋" w:eastAsia="仿宋" w:hAnsi="仿宋" w:hint="eastAsia"/>
          <w:sz w:val="24"/>
        </w:rPr>
        <w:t>4.4评标委员会可以要求投标人对其投标文件中含义不明确的内容作必要的澄清或者说明，但澄清或者说明不得超过投标文件的范围或者改变投标文件的实质性内容。</w:t>
      </w:r>
    </w:p>
    <w:p w14:paraId="68BA8422" w14:textId="77777777" w:rsidR="0079243C" w:rsidRPr="003F7979" w:rsidRDefault="00F23A3C" w:rsidP="003F7979">
      <w:pPr>
        <w:widowControl/>
        <w:snapToGrid w:val="0"/>
        <w:spacing w:line="360" w:lineRule="auto"/>
        <w:rPr>
          <w:rFonts w:ascii="仿宋" w:eastAsia="仿宋" w:hAnsi="仿宋"/>
          <w:kern w:val="0"/>
          <w:sz w:val="24"/>
        </w:rPr>
      </w:pPr>
      <w:r w:rsidRPr="003F7979">
        <w:rPr>
          <w:rFonts w:ascii="仿宋" w:eastAsia="仿宋" w:hAnsi="仿宋" w:hint="eastAsia"/>
          <w:kern w:val="0"/>
          <w:sz w:val="24"/>
        </w:rPr>
        <w:lastRenderedPageBreak/>
        <w:t>4.5</w:t>
      </w:r>
      <w:r w:rsidRPr="003F7979">
        <w:rPr>
          <w:rFonts w:ascii="仿宋" w:eastAsia="仿宋" w:hAnsi="仿宋" w:hint="eastAsia"/>
          <w:sz w:val="24"/>
        </w:rPr>
        <w:t>评标委员会</w:t>
      </w:r>
      <w:r w:rsidRPr="003F7979">
        <w:rPr>
          <w:rFonts w:ascii="仿宋" w:eastAsia="仿宋" w:hAnsi="仿宋" w:hint="eastAsia"/>
          <w:kern w:val="0"/>
          <w:sz w:val="24"/>
        </w:rPr>
        <w:t>对投标文件的判定，只依据投标文件和招标文件内容本身，不依据任何外来证明。</w:t>
      </w:r>
    </w:p>
    <w:p w14:paraId="566BF360" w14:textId="77777777" w:rsidR="0079243C" w:rsidRPr="003F7979" w:rsidRDefault="00F23A3C" w:rsidP="003F7979">
      <w:pPr>
        <w:widowControl/>
        <w:snapToGrid w:val="0"/>
        <w:spacing w:line="360" w:lineRule="auto"/>
        <w:rPr>
          <w:rFonts w:ascii="仿宋" w:eastAsia="仿宋" w:hAnsi="仿宋"/>
          <w:kern w:val="0"/>
          <w:sz w:val="24"/>
        </w:rPr>
      </w:pPr>
      <w:r w:rsidRPr="003F7979">
        <w:rPr>
          <w:rFonts w:ascii="仿宋" w:eastAsia="仿宋" w:hAnsi="仿宋" w:cs="宋体" w:hint="eastAsia"/>
          <w:sz w:val="24"/>
        </w:rPr>
        <w:t>4.6评标委员会不向落标</w:t>
      </w:r>
      <w:proofErr w:type="gramStart"/>
      <w:r w:rsidRPr="003F7979">
        <w:rPr>
          <w:rFonts w:ascii="仿宋" w:eastAsia="仿宋" w:hAnsi="仿宋" w:cs="宋体" w:hint="eastAsia"/>
          <w:sz w:val="24"/>
        </w:rPr>
        <w:t>方解释</w:t>
      </w:r>
      <w:proofErr w:type="gramEnd"/>
      <w:r w:rsidRPr="003F7979">
        <w:rPr>
          <w:rFonts w:ascii="仿宋" w:eastAsia="仿宋" w:hAnsi="仿宋" w:cs="宋体" w:hint="eastAsia"/>
          <w:sz w:val="24"/>
        </w:rPr>
        <w:t>落标的原因，不退还投标文件。</w:t>
      </w:r>
    </w:p>
    <w:p w14:paraId="0664A0B7" w14:textId="77777777" w:rsidR="0079243C" w:rsidRPr="003F7979" w:rsidRDefault="00F23A3C" w:rsidP="003F7979">
      <w:pPr>
        <w:snapToGrid w:val="0"/>
        <w:spacing w:line="360" w:lineRule="auto"/>
        <w:jc w:val="left"/>
        <w:rPr>
          <w:rFonts w:ascii="仿宋" w:eastAsia="仿宋" w:hAnsi="仿宋"/>
          <w:b/>
          <w:sz w:val="24"/>
        </w:rPr>
      </w:pPr>
      <w:r w:rsidRPr="003F7979">
        <w:rPr>
          <w:rFonts w:ascii="仿宋" w:eastAsia="仿宋" w:hAnsi="仿宋" w:hint="eastAsia"/>
          <w:b/>
          <w:sz w:val="24"/>
        </w:rPr>
        <w:t>5．投标文件的初审鉴定</w:t>
      </w:r>
    </w:p>
    <w:p w14:paraId="5D76431A" w14:textId="77777777" w:rsidR="0079243C" w:rsidRPr="003F7979" w:rsidRDefault="00F23A3C" w:rsidP="003F7979">
      <w:pPr>
        <w:snapToGrid w:val="0"/>
        <w:spacing w:line="360" w:lineRule="auto"/>
        <w:jc w:val="left"/>
        <w:rPr>
          <w:rFonts w:ascii="仿宋" w:eastAsia="仿宋" w:hAnsi="仿宋"/>
          <w:sz w:val="24"/>
        </w:rPr>
      </w:pPr>
      <w:r w:rsidRPr="003F7979">
        <w:rPr>
          <w:rFonts w:ascii="仿宋" w:eastAsia="仿宋" w:hAnsi="仿宋" w:hint="eastAsia"/>
          <w:sz w:val="24"/>
        </w:rPr>
        <w:t>5.1资格性审查</w:t>
      </w:r>
    </w:p>
    <w:p w14:paraId="1CF9263F" w14:textId="77777777" w:rsidR="0079243C" w:rsidRPr="003F7979" w:rsidRDefault="00F23A3C" w:rsidP="003F7979">
      <w:pPr>
        <w:snapToGrid w:val="0"/>
        <w:spacing w:line="360" w:lineRule="auto"/>
        <w:jc w:val="left"/>
        <w:rPr>
          <w:rFonts w:ascii="仿宋" w:eastAsia="仿宋" w:hAnsi="仿宋"/>
          <w:sz w:val="24"/>
        </w:rPr>
      </w:pPr>
      <w:r w:rsidRPr="003F7979">
        <w:rPr>
          <w:rFonts w:ascii="仿宋" w:eastAsia="仿宋" w:hAnsi="仿宋" w:hint="eastAsia"/>
          <w:sz w:val="24"/>
        </w:rPr>
        <w:t>5.1.1依据法律、法规和招标文件规定，评标委员会对投标人进行资格审查，以确定投标人是否具备投标资格。</w:t>
      </w:r>
    </w:p>
    <w:p w14:paraId="1D3D04A6" w14:textId="77777777" w:rsidR="0079243C" w:rsidRPr="003F7979" w:rsidRDefault="00F23A3C" w:rsidP="003F7979">
      <w:pPr>
        <w:spacing w:line="360" w:lineRule="auto"/>
        <w:jc w:val="left"/>
        <w:rPr>
          <w:rFonts w:ascii="仿宋" w:eastAsia="仿宋" w:hAnsi="仿宋" w:cs="宋体"/>
          <w:sz w:val="24"/>
        </w:rPr>
      </w:pPr>
      <w:r w:rsidRPr="003F7979">
        <w:rPr>
          <w:rFonts w:ascii="仿宋" w:eastAsia="仿宋" w:hAnsi="仿宋" w:cs="宋体" w:hint="eastAsia"/>
          <w:sz w:val="24"/>
        </w:rPr>
        <w:t>5.2符合性审查</w:t>
      </w:r>
    </w:p>
    <w:p w14:paraId="48E80BE7" w14:textId="77777777" w:rsidR="0079243C" w:rsidRPr="003F7979" w:rsidRDefault="00F23A3C" w:rsidP="003F7979">
      <w:pPr>
        <w:spacing w:line="360" w:lineRule="auto"/>
        <w:jc w:val="left"/>
        <w:rPr>
          <w:rFonts w:ascii="仿宋" w:eastAsia="仿宋" w:hAnsi="仿宋" w:cs="宋体"/>
          <w:sz w:val="24"/>
        </w:rPr>
      </w:pPr>
      <w:r w:rsidRPr="003F7979">
        <w:rPr>
          <w:rFonts w:ascii="仿宋" w:eastAsia="仿宋" w:hAnsi="仿宋" w:cs="宋体" w:hint="eastAsia"/>
          <w:sz w:val="24"/>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3F7979">
        <w:rPr>
          <w:rFonts w:ascii="仿宋" w:eastAsia="仿宋" w:hAnsi="仿宋" w:cs="仿宋_GB2312" w:hint="eastAsia"/>
          <w:sz w:val="24"/>
        </w:rPr>
        <w:t>评标委员会决定投标文件的</w:t>
      </w:r>
      <w:proofErr w:type="gramStart"/>
      <w:r w:rsidRPr="003F7979">
        <w:rPr>
          <w:rFonts w:ascii="仿宋" w:eastAsia="仿宋" w:hAnsi="仿宋" w:cs="仿宋_GB2312" w:hint="eastAsia"/>
          <w:sz w:val="24"/>
        </w:rPr>
        <w:t>响应性只根据</w:t>
      </w:r>
      <w:proofErr w:type="gramEnd"/>
      <w:r w:rsidRPr="003F7979">
        <w:rPr>
          <w:rFonts w:ascii="仿宋" w:eastAsia="仿宋" w:hAnsi="仿宋" w:cs="仿宋_GB2312" w:hint="eastAsia"/>
          <w:sz w:val="24"/>
        </w:rPr>
        <w:t>投标文件本身的内容，而不寻求外部证据。</w:t>
      </w:r>
    </w:p>
    <w:p w14:paraId="091D6E38" w14:textId="77777777" w:rsidR="0079243C" w:rsidRPr="003F7979" w:rsidRDefault="00F23A3C" w:rsidP="003F7979">
      <w:pPr>
        <w:spacing w:line="360" w:lineRule="auto"/>
        <w:jc w:val="left"/>
        <w:rPr>
          <w:rFonts w:ascii="仿宋" w:eastAsia="仿宋" w:hAnsi="仿宋" w:cs="宋体"/>
          <w:sz w:val="24"/>
        </w:rPr>
      </w:pPr>
      <w:r w:rsidRPr="003F7979">
        <w:rPr>
          <w:rFonts w:ascii="仿宋" w:eastAsia="仿宋" w:hAnsi="仿宋" w:cs="宋体" w:hint="eastAsia"/>
          <w:sz w:val="24"/>
        </w:rPr>
        <w:t>5.3如果投标文件实质不响应招标文件的各项要求，评标委员会将予以拒绝，并且不允许投标人通过修改或撤销其不符合要求的差异或保留，使之成为具有实质性响应的投标。</w:t>
      </w:r>
    </w:p>
    <w:bookmarkEnd w:id="6"/>
    <w:bookmarkEnd w:id="7"/>
    <w:bookmarkEnd w:id="8"/>
    <w:p w14:paraId="491A10E4" w14:textId="77777777" w:rsidR="0079243C" w:rsidRPr="003F7979" w:rsidRDefault="00F23A3C" w:rsidP="003F7979">
      <w:pPr>
        <w:spacing w:line="360" w:lineRule="auto"/>
        <w:jc w:val="left"/>
        <w:rPr>
          <w:rFonts w:ascii="仿宋" w:eastAsia="仿宋" w:hAnsi="仿宋" w:cs="宋体"/>
          <w:b/>
          <w:sz w:val="24"/>
        </w:rPr>
      </w:pPr>
      <w:r w:rsidRPr="003F7979">
        <w:rPr>
          <w:rFonts w:ascii="仿宋" w:eastAsia="仿宋" w:hAnsi="仿宋" w:hint="eastAsia"/>
          <w:b/>
          <w:kern w:val="0"/>
          <w:sz w:val="24"/>
        </w:rPr>
        <w:t xml:space="preserve">6. </w:t>
      </w:r>
      <w:r w:rsidRPr="003F7979">
        <w:rPr>
          <w:rFonts w:ascii="仿宋" w:eastAsia="仿宋" w:hAnsi="仿宋" w:cs="宋体" w:hint="eastAsia"/>
          <w:b/>
          <w:sz w:val="24"/>
        </w:rPr>
        <w:t>投标文件报价出现前后不一致的，按照下列规定修正：</w:t>
      </w:r>
    </w:p>
    <w:p w14:paraId="0806DDAA" w14:textId="77777777" w:rsidR="0079243C" w:rsidRPr="003F7979" w:rsidRDefault="00F23A3C" w:rsidP="003F7979">
      <w:pPr>
        <w:spacing w:line="360" w:lineRule="auto"/>
        <w:jc w:val="left"/>
        <w:rPr>
          <w:rFonts w:ascii="仿宋" w:eastAsia="仿宋" w:hAnsi="仿宋" w:cs="宋体"/>
          <w:sz w:val="24"/>
        </w:rPr>
      </w:pPr>
      <w:r w:rsidRPr="003F7979">
        <w:rPr>
          <w:rFonts w:ascii="仿宋" w:eastAsia="仿宋" w:hAnsi="仿宋" w:cs="宋体" w:hint="eastAsia"/>
          <w:sz w:val="24"/>
        </w:rPr>
        <w:t>6.1投标文件中开标一览表（报价表）内容与投标文件中相应内容不一致的，以开标一览表（报价表）为准；</w:t>
      </w:r>
    </w:p>
    <w:p w14:paraId="0A726647" w14:textId="77777777" w:rsidR="0079243C" w:rsidRPr="003F7979" w:rsidRDefault="00F23A3C" w:rsidP="003F7979">
      <w:pPr>
        <w:spacing w:line="360" w:lineRule="auto"/>
        <w:jc w:val="left"/>
        <w:rPr>
          <w:rFonts w:ascii="仿宋" w:eastAsia="仿宋" w:hAnsi="仿宋" w:cs="宋体"/>
          <w:sz w:val="24"/>
        </w:rPr>
      </w:pPr>
      <w:r w:rsidRPr="003F7979">
        <w:rPr>
          <w:rFonts w:ascii="仿宋" w:eastAsia="仿宋" w:hAnsi="仿宋" w:cs="宋体" w:hint="eastAsia"/>
          <w:sz w:val="24"/>
        </w:rPr>
        <w:t>6.2大写金额和小写金额不一致的，以大写金额为准；</w:t>
      </w:r>
    </w:p>
    <w:p w14:paraId="61CA6903" w14:textId="77777777" w:rsidR="0079243C" w:rsidRPr="003F7979" w:rsidRDefault="00F23A3C" w:rsidP="003F7979">
      <w:pPr>
        <w:spacing w:line="360" w:lineRule="auto"/>
        <w:jc w:val="left"/>
        <w:rPr>
          <w:rFonts w:ascii="仿宋" w:eastAsia="仿宋" w:hAnsi="仿宋" w:cs="宋体"/>
          <w:sz w:val="24"/>
        </w:rPr>
      </w:pPr>
      <w:r w:rsidRPr="003F7979">
        <w:rPr>
          <w:rFonts w:ascii="仿宋" w:eastAsia="仿宋" w:hAnsi="仿宋" w:cs="宋体" w:hint="eastAsia"/>
          <w:sz w:val="24"/>
        </w:rPr>
        <w:t>6.3单价金额小数点或者百分比有明显错位的，以开标一览表的总价为准，并修改单价；</w:t>
      </w:r>
    </w:p>
    <w:p w14:paraId="2D2B9346" w14:textId="77777777" w:rsidR="0079243C" w:rsidRPr="003F7979" w:rsidRDefault="00F23A3C" w:rsidP="003F7979">
      <w:pPr>
        <w:spacing w:line="360" w:lineRule="auto"/>
        <w:jc w:val="left"/>
        <w:rPr>
          <w:rFonts w:ascii="仿宋" w:eastAsia="仿宋" w:hAnsi="仿宋" w:cs="宋体"/>
          <w:sz w:val="24"/>
        </w:rPr>
      </w:pPr>
      <w:r w:rsidRPr="003F7979">
        <w:rPr>
          <w:rFonts w:ascii="仿宋" w:eastAsia="仿宋" w:hAnsi="仿宋" w:cs="宋体" w:hint="eastAsia"/>
          <w:sz w:val="24"/>
        </w:rPr>
        <w:t>6.4总价金额与按单价汇总金额不一致的，以单价金额计算结果为准。</w:t>
      </w:r>
    </w:p>
    <w:p w14:paraId="7BBDAF94" w14:textId="77777777" w:rsidR="0079243C" w:rsidRPr="003F7979" w:rsidRDefault="00F23A3C" w:rsidP="003F7979">
      <w:pPr>
        <w:spacing w:line="360" w:lineRule="auto"/>
        <w:ind w:firstLine="480"/>
        <w:jc w:val="left"/>
        <w:rPr>
          <w:rFonts w:ascii="仿宋" w:eastAsia="仿宋" w:hAnsi="仿宋" w:cs="宋体"/>
          <w:sz w:val="24"/>
        </w:rPr>
      </w:pPr>
      <w:r w:rsidRPr="003F7979">
        <w:rPr>
          <w:rFonts w:ascii="仿宋" w:eastAsia="仿宋" w:hAnsi="仿宋" w:cs="宋体" w:hint="eastAsia"/>
          <w:sz w:val="24"/>
        </w:rPr>
        <w:t>同时出现两种以上不一致的，按照前款规定的顺序修正。</w:t>
      </w:r>
      <w:r w:rsidRPr="003F7979">
        <w:rPr>
          <w:rFonts w:ascii="仿宋" w:eastAsia="仿宋" w:hAnsi="仿宋" w:cs="仿宋_GB2312" w:hint="eastAsia"/>
          <w:bCs/>
          <w:sz w:val="24"/>
        </w:rPr>
        <w:t>修正后的报价按照财政部公布第87号令 《政府采购货物和服务招标投标管理办法》</w:t>
      </w:r>
      <w:r w:rsidRPr="003F7979">
        <w:rPr>
          <w:rFonts w:ascii="仿宋" w:eastAsia="仿宋" w:hAnsi="仿宋" w:cs="宋体" w:hint="eastAsia"/>
          <w:sz w:val="24"/>
        </w:rPr>
        <w:t>第五十一条第二款的规定经投标人确认后产生约束力，投标人不确认的，其投标无效。</w:t>
      </w:r>
    </w:p>
    <w:p w14:paraId="3705C816" w14:textId="77777777" w:rsidR="0079243C" w:rsidRPr="003F7979" w:rsidRDefault="00F23A3C" w:rsidP="003F7979">
      <w:pPr>
        <w:spacing w:line="360" w:lineRule="auto"/>
        <w:jc w:val="left"/>
        <w:rPr>
          <w:rFonts w:ascii="仿宋" w:eastAsia="仿宋" w:hAnsi="仿宋" w:cs="宋体"/>
          <w:b/>
          <w:sz w:val="24"/>
        </w:rPr>
      </w:pPr>
      <w:r w:rsidRPr="003F7979">
        <w:rPr>
          <w:rFonts w:ascii="仿宋" w:eastAsia="仿宋" w:hAnsi="仿宋" w:cs="宋体" w:hint="eastAsia"/>
          <w:b/>
          <w:sz w:val="24"/>
        </w:rPr>
        <w:t>7.投标文件的评审、比较和否决</w:t>
      </w:r>
    </w:p>
    <w:p w14:paraId="73D9CFA0" w14:textId="77777777" w:rsidR="0079243C" w:rsidRPr="003F7979" w:rsidRDefault="00F23A3C" w:rsidP="003F7979">
      <w:pPr>
        <w:spacing w:line="360" w:lineRule="auto"/>
        <w:jc w:val="left"/>
        <w:rPr>
          <w:rFonts w:ascii="仿宋" w:eastAsia="仿宋" w:hAnsi="仿宋" w:cs="宋体"/>
          <w:sz w:val="24"/>
        </w:rPr>
      </w:pPr>
      <w:r w:rsidRPr="003F7979">
        <w:rPr>
          <w:rFonts w:ascii="仿宋" w:eastAsia="仿宋" w:hAnsi="仿宋" w:cs="宋体" w:hint="eastAsia"/>
          <w:sz w:val="24"/>
        </w:rPr>
        <w:t>7.1评标委员会将对在实质上响应招标文件要求的投标文件进行评估和比较。</w:t>
      </w:r>
    </w:p>
    <w:p w14:paraId="05FF32F3" w14:textId="77777777" w:rsidR="0079243C" w:rsidRPr="003F7979" w:rsidRDefault="00F23A3C" w:rsidP="003F7979">
      <w:pPr>
        <w:spacing w:line="360" w:lineRule="auto"/>
        <w:jc w:val="left"/>
        <w:rPr>
          <w:rFonts w:ascii="仿宋" w:eastAsia="仿宋" w:hAnsi="仿宋" w:cs="宋体"/>
          <w:sz w:val="24"/>
        </w:rPr>
      </w:pPr>
      <w:r w:rsidRPr="003F7979">
        <w:rPr>
          <w:rFonts w:ascii="仿宋" w:eastAsia="仿宋" w:hAnsi="仿宋" w:cs="宋体" w:hint="eastAsia"/>
          <w:sz w:val="24"/>
        </w:rPr>
        <w:t>7.2在评审过程中，评标委员会可以书面形式要求投标人就投标文件含义不明确的内容进行书面说明并提供相关材料，但</w:t>
      </w:r>
      <w:r w:rsidRPr="003F7979">
        <w:rPr>
          <w:rFonts w:ascii="仿宋" w:eastAsia="仿宋" w:hAnsi="仿宋" w:hint="eastAsia"/>
          <w:sz w:val="24"/>
        </w:rPr>
        <w:t>不得超过投标文件的范围或者改变投标文件的实质性内容。</w:t>
      </w:r>
    </w:p>
    <w:p w14:paraId="2A5257A4" w14:textId="77777777" w:rsidR="0079243C" w:rsidRPr="003F7979" w:rsidRDefault="00F23A3C" w:rsidP="003F7979">
      <w:pPr>
        <w:spacing w:line="360" w:lineRule="auto"/>
        <w:jc w:val="left"/>
        <w:rPr>
          <w:rFonts w:ascii="仿宋" w:eastAsia="仿宋" w:hAnsi="仿宋" w:cs="宋体"/>
          <w:sz w:val="24"/>
        </w:rPr>
      </w:pPr>
      <w:r w:rsidRPr="003F7979">
        <w:rPr>
          <w:rFonts w:ascii="仿宋" w:eastAsia="仿宋" w:hAnsi="仿宋" w:cs="宋体" w:hint="eastAsia"/>
          <w:sz w:val="24"/>
        </w:rPr>
        <w:lastRenderedPageBreak/>
        <w:t>7.3在评标过程中，如发现与招标文件要求相偏离的，评标委员会可对其偏离情形进行必要的核实。</w:t>
      </w:r>
    </w:p>
    <w:p w14:paraId="33F8ED5E" w14:textId="77777777" w:rsidR="0079243C" w:rsidRPr="003F7979" w:rsidRDefault="00F23A3C" w:rsidP="003F7979">
      <w:pPr>
        <w:spacing w:line="360" w:lineRule="auto"/>
        <w:jc w:val="left"/>
        <w:rPr>
          <w:rFonts w:ascii="仿宋" w:eastAsia="仿宋" w:hAnsi="仿宋" w:cs="宋体"/>
          <w:sz w:val="24"/>
        </w:rPr>
      </w:pPr>
      <w:r w:rsidRPr="003F7979">
        <w:rPr>
          <w:rFonts w:ascii="仿宋" w:eastAsia="仿宋" w:hAnsi="仿宋" w:cs="宋体" w:hint="eastAsia"/>
          <w:sz w:val="24"/>
        </w:rPr>
        <w:t>7.4在评审过程中，如属于实质性偏离或符合无效响应条件的，应当询问相关投标人，并可对其进行书面确认，但不允许对偏离条款进行补充、修正或撤回。</w:t>
      </w:r>
    </w:p>
    <w:p w14:paraId="6FB7113A" w14:textId="77777777" w:rsidR="0079243C" w:rsidRPr="003F7979" w:rsidRDefault="00F23A3C" w:rsidP="003F7979">
      <w:pPr>
        <w:spacing w:line="360" w:lineRule="auto"/>
        <w:jc w:val="left"/>
        <w:rPr>
          <w:rFonts w:ascii="仿宋" w:eastAsia="仿宋" w:hAnsi="仿宋" w:cs="宋体"/>
          <w:sz w:val="24"/>
        </w:rPr>
      </w:pPr>
      <w:r w:rsidRPr="003F7979">
        <w:rPr>
          <w:rFonts w:ascii="仿宋" w:eastAsia="仿宋" w:hAnsi="仿宋" w:cs="宋体" w:hint="eastAsia"/>
          <w:sz w:val="24"/>
        </w:rPr>
        <w:t>7.5</w:t>
      </w:r>
      <w:r w:rsidRPr="003F7979">
        <w:rPr>
          <w:rFonts w:ascii="仿宋" w:eastAsia="仿宋" w:hAnsi="仿宋" w:cs="宋体"/>
          <w:sz w:val="24"/>
        </w:rPr>
        <w:t>比较与评价</w:t>
      </w:r>
      <w:r w:rsidRPr="003F7979">
        <w:rPr>
          <w:rFonts w:ascii="仿宋" w:eastAsia="仿宋" w:hAnsi="仿宋" w:cs="宋体" w:hint="eastAsia"/>
          <w:sz w:val="24"/>
        </w:rPr>
        <w:t>。评</w:t>
      </w:r>
      <w:r w:rsidRPr="003F7979">
        <w:rPr>
          <w:rFonts w:ascii="仿宋" w:eastAsia="仿宋" w:hAnsi="仿宋" w:cs="宋体"/>
          <w:sz w:val="24"/>
        </w:rPr>
        <w:t>标委员会应当按照评标标准，对符合性审查合格的投标文件进行商务和技术评估，综合比较与评价。</w:t>
      </w:r>
    </w:p>
    <w:p w14:paraId="5D1CD55B" w14:textId="77777777" w:rsidR="0079243C" w:rsidRPr="003F7979" w:rsidRDefault="00F23A3C" w:rsidP="003F7979">
      <w:pPr>
        <w:spacing w:line="360" w:lineRule="auto"/>
        <w:jc w:val="left"/>
        <w:rPr>
          <w:rFonts w:ascii="仿宋" w:eastAsia="仿宋" w:hAnsi="仿宋" w:cs="宋体"/>
          <w:sz w:val="24"/>
        </w:rPr>
      </w:pPr>
      <w:r w:rsidRPr="003F7979">
        <w:rPr>
          <w:rFonts w:ascii="仿宋" w:eastAsia="仿宋" w:hAnsi="仿宋" w:cs="宋体" w:hint="eastAsia"/>
          <w:sz w:val="24"/>
        </w:rPr>
        <w:t>7.6</w:t>
      </w:r>
      <w:r w:rsidRPr="003F7979">
        <w:rPr>
          <w:rFonts w:ascii="仿宋" w:eastAsia="仿宋" w:hAnsi="仿宋" w:cs="宋体"/>
          <w:sz w:val="24"/>
        </w:rPr>
        <w:t>汇总</w:t>
      </w:r>
      <w:r w:rsidRPr="003F7979">
        <w:rPr>
          <w:rFonts w:ascii="仿宋" w:eastAsia="仿宋" w:hAnsi="仿宋" w:cs="宋体" w:hint="eastAsia"/>
          <w:sz w:val="24"/>
        </w:rPr>
        <w:t>（商务技术得分情况）。</w:t>
      </w:r>
      <w:r w:rsidRPr="003F7979">
        <w:rPr>
          <w:rFonts w:ascii="仿宋" w:eastAsia="仿宋" w:hAnsi="仿宋" w:cs="宋体"/>
          <w:sz w:val="24"/>
        </w:rPr>
        <w:t>评标委员会各成员应当独立对每个投标人的</w:t>
      </w:r>
      <w:r w:rsidRPr="003F7979">
        <w:rPr>
          <w:rFonts w:ascii="仿宋" w:eastAsia="仿宋" w:hAnsi="仿宋" w:cs="宋体" w:hint="eastAsia"/>
          <w:sz w:val="24"/>
        </w:rPr>
        <w:t>商务技术（资信）文件</w:t>
      </w:r>
      <w:r w:rsidRPr="003F7979">
        <w:rPr>
          <w:rFonts w:ascii="仿宋" w:eastAsia="仿宋" w:hAnsi="仿宋" w:cs="宋体"/>
          <w:sz w:val="24"/>
        </w:rPr>
        <w:t>进行评价，并汇总</w:t>
      </w:r>
      <w:r w:rsidRPr="003F7979">
        <w:rPr>
          <w:rFonts w:ascii="仿宋" w:eastAsia="仿宋" w:hAnsi="仿宋" w:cs="宋体" w:hint="eastAsia"/>
          <w:sz w:val="24"/>
        </w:rPr>
        <w:t>商务技术得分情况</w:t>
      </w:r>
      <w:r w:rsidRPr="003F7979">
        <w:rPr>
          <w:rFonts w:ascii="仿宋" w:eastAsia="仿宋" w:hAnsi="仿宋" w:cs="宋体"/>
          <w:sz w:val="24"/>
        </w:rPr>
        <w:t>。</w:t>
      </w:r>
    </w:p>
    <w:p w14:paraId="3631E47E" w14:textId="77777777" w:rsidR="0079243C" w:rsidRPr="003F7979" w:rsidRDefault="00F23A3C" w:rsidP="003F7979">
      <w:pPr>
        <w:spacing w:line="360" w:lineRule="auto"/>
        <w:jc w:val="left"/>
        <w:rPr>
          <w:rFonts w:ascii="仿宋" w:eastAsia="仿宋" w:hAnsi="仿宋" w:cs="宋体"/>
          <w:sz w:val="24"/>
        </w:rPr>
      </w:pPr>
      <w:r w:rsidRPr="003F7979">
        <w:rPr>
          <w:rFonts w:ascii="仿宋" w:eastAsia="仿宋" w:hAnsi="仿宋" w:cs="宋体" w:hint="eastAsia"/>
          <w:sz w:val="24"/>
        </w:rPr>
        <w:t>7.7 报价审核。对符合采购需求且通过商务技术（资信）评审的投标人的报价的合理性、准确性等进行审查核实。</w:t>
      </w:r>
    </w:p>
    <w:p w14:paraId="331786D9" w14:textId="77777777" w:rsidR="0079243C" w:rsidRPr="003F7979" w:rsidRDefault="00F23A3C" w:rsidP="003F7979">
      <w:pPr>
        <w:spacing w:line="360" w:lineRule="auto"/>
        <w:jc w:val="left"/>
        <w:rPr>
          <w:rFonts w:ascii="仿宋" w:eastAsia="仿宋" w:hAnsi="仿宋" w:cs="宋体"/>
          <w:sz w:val="24"/>
        </w:rPr>
      </w:pPr>
      <w:r w:rsidRPr="003F7979">
        <w:rPr>
          <w:rFonts w:ascii="仿宋" w:eastAsia="仿宋" w:hAnsi="仿宋" w:cs="宋体" w:hint="eastAsia"/>
          <w:sz w:val="24"/>
        </w:rPr>
        <w:t>7.7.1评标委员会认为投标人的报价明显低于其他通过符合性审查投标人的报价，有可能影响产品质量或者不能诚信履约的，应当要求其在评标现场合理的时间内提供书面说明，必要时提交相关证明材料。</w:t>
      </w:r>
    </w:p>
    <w:p w14:paraId="289CFAD7" w14:textId="77777777" w:rsidR="0079243C" w:rsidRPr="003F7979" w:rsidRDefault="00F23A3C" w:rsidP="003F7979">
      <w:pPr>
        <w:spacing w:line="360" w:lineRule="auto"/>
        <w:jc w:val="left"/>
        <w:rPr>
          <w:rFonts w:ascii="仿宋" w:eastAsia="仿宋" w:hAnsi="仿宋" w:cs="宋体"/>
          <w:sz w:val="24"/>
        </w:rPr>
      </w:pPr>
      <w:r w:rsidRPr="003F7979">
        <w:rPr>
          <w:rFonts w:ascii="仿宋" w:eastAsia="仿宋" w:hAnsi="仿宋" w:cs="宋体" w:hint="eastAsia"/>
          <w:sz w:val="24"/>
        </w:rPr>
        <w:t>7.7.2根据财政部发布的《政府采购促进中小企业发展暂行办法》规定，对于非专门面向中小企业的项目，对小型和微型企业产品的价格给予一定的扣除，用扣除后的价格参与评审。</w:t>
      </w:r>
    </w:p>
    <w:p w14:paraId="294FD2F0" w14:textId="77777777" w:rsidR="0079243C" w:rsidRPr="003F7979" w:rsidRDefault="00F23A3C" w:rsidP="003F7979">
      <w:pPr>
        <w:spacing w:line="360" w:lineRule="auto"/>
        <w:jc w:val="left"/>
        <w:rPr>
          <w:rFonts w:ascii="仿宋" w:eastAsia="仿宋" w:hAnsi="仿宋" w:cs="宋体"/>
          <w:sz w:val="24"/>
        </w:rPr>
      </w:pPr>
      <w:r w:rsidRPr="003F7979">
        <w:rPr>
          <w:rFonts w:ascii="仿宋" w:eastAsia="仿宋" w:hAnsi="仿宋" w:cs="宋体" w:hint="eastAsia"/>
          <w:sz w:val="24"/>
        </w:rPr>
        <w:t>7.7.3如需投标价格修正，按财政部87号令第五十九条的规定对投标价格进行修正。</w:t>
      </w:r>
    </w:p>
    <w:p w14:paraId="765C09F1" w14:textId="77777777" w:rsidR="0079243C" w:rsidRPr="003F7979" w:rsidRDefault="00F23A3C" w:rsidP="003F7979">
      <w:pPr>
        <w:spacing w:line="360" w:lineRule="auto"/>
        <w:jc w:val="left"/>
        <w:rPr>
          <w:rFonts w:ascii="仿宋" w:eastAsia="仿宋" w:hAnsi="仿宋" w:cs="宋体"/>
          <w:sz w:val="24"/>
        </w:rPr>
      </w:pPr>
      <w:r w:rsidRPr="003F7979">
        <w:rPr>
          <w:rFonts w:ascii="仿宋" w:eastAsia="仿宋" w:hAnsi="仿宋" w:cs="宋体" w:hint="eastAsia"/>
          <w:sz w:val="24"/>
        </w:rPr>
        <w:t>7.8评标委员会依据招标文件规定的评标标准和方法，对投标文件进行评审和比较后，提供书面评标报告，并按得分高低排序推荐中标候选供应商。</w:t>
      </w:r>
    </w:p>
    <w:p w14:paraId="43F64AB4" w14:textId="77777777" w:rsidR="0079243C" w:rsidRPr="003F7979" w:rsidRDefault="00F23A3C" w:rsidP="003F7979">
      <w:pPr>
        <w:pStyle w:val="a9"/>
        <w:widowControl w:val="0"/>
        <w:tabs>
          <w:tab w:val="clear" w:pos="454"/>
        </w:tabs>
        <w:spacing w:afterLines="0" w:line="360" w:lineRule="auto"/>
        <w:ind w:left="0" w:firstLine="0"/>
        <w:rPr>
          <w:rFonts w:ascii="仿宋" w:eastAsia="仿宋" w:hAnsi="仿宋"/>
          <w:b/>
          <w:szCs w:val="24"/>
        </w:rPr>
      </w:pPr>
      <w:r w:rsidRPr="003F7979">
        <w:rPr>
          <w:rFonts w:ascii="仿宋" w:eastAsia="仿宋" w:hAnsi="仿宋" w:hint="eastAsia"/>
          <w:b/>
          <w:szCs w:val="24"/>
        </w:rPr>
        <w:t>8.投标文件的澄清</w:t>
      </w:r>
    </w:p>
    <w:p w14:paraId="5A9CA173" w14:textId="77777777" w:rsidR="0079243C" w:rsidRPr="003F7979" w:rsidRDefault="00F23A3C" w:rsidP="003F7979">
      <w:pPr>
        <w:pStyle w:val="a9"/>
        <w:widowControl w:val="0"/>
        <w:tabs>
          <w:tab w:val="clear" w:pos="454"/>
        </w:tabs>
        <w:spacing w:afterLines="0" w:line="360" w:lineRule="auto"/>
        <w:ind w:left="0" w:firstLineChars="200" w:firstLine="480"/>
        <w:rPr>
          <w:rFonts w:ascii="仿宋" w:eastAsia="仿宋" w:hAnsi="仿宋"/>
          <w:szCs w:val="24"/>
        </w:rPr>
      </w:pPr>
      <w:r w:rsidRPr="003F7979">
        <w:rPr>
          <w:rFonts w:ascii="仿宋" w:eastAsia="仿宋" w:hAnsi="仿宋"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45EA8C3F" w14:textId="77777777" w:rsidR="0079243C" w:rsidRPr="003F7979" w:rsidRDefault="00F23A3C" w:rsidP="003F7979">
      <w:pPr>
        <w:pStyle w:val="af3"/>
        <w:snapToGrid w:val="0"/>
        <w:spacing w:line="360" w:lineRule="auto"/>
        <w:jc w:val="left"/>
        <w:rPr>
          <w:rFonts w:ascii="仿宋" w:eastAsia="仿宋" w:hAnsi="仿宋"/>
          <w:b/>
          <w:sz w:val="24"/>
          <w:szCs w:val="24"/>
        </w:rPr>
      </w:pPr>
      <w:r w:rsidRPr="003F7979">
        <w:rPr>
          <w:rFonts w:ascii="仿宋" w:eastAsia="仿宋" w:hAnsi="仿宋" w:hint="eastAsia"/>
          <w:b/>
          <w:sz w:val="24"/>
          <w:szCs w:val="24"/>
        </w:rPr>
        <w:t>9.无效投标的情形</w:t>
      </w:r>
    </w:p>
    <w:p w14:paraId="52133410" w14:textId="77777777" w:rsidR="0079243C" w:rsidRPr="003F7979" w:rsidRDefault="00F23A3C" w:rsidP="003F7979">
      <w:pPr>
        <w:tabs>
          <w:tab w:val="left" w:pos="4085"/>
        </w:tabs>
        <w:snapToGrid w:val="0"/>
        <w:spacing w:line="360" w:lineRule="auto"/>
        <w:ind w:firstLineChars="200" w:firstLine="480"/>
        <w:jc w:val="left"/>
        <w:rPr>
          <w:rFonts w:ascii="仿宋" w:eastAsia="仿宋" w:hAnsi="仿宋"/>
          <w:sz w:val="24"/>
        </w:rPr>
      </w:pPr>
      <w:r w:rsidRPr="003F7979">
        <w:rPr>
          <w:rFonts w:ascii="仿宋" w:eastAsia="仿宋" w:hAnsi="仿宋" w:hint="eastAsia"/>
          <w:sz w:val="24"/>
        </w:rPr>
        <w:t>投标文件有下列情形之一的作无效投标处理：</w:t>
      </w:r>
    </w:p>
    <w:p w14:paraId="45C12839" w14:textId="77777777" w:rsidR="0079243C" w:rsidRPr="003F7979" w:rsidRDefault="00F23A3C" w:rsidP="003F7979">
      <w:pPr>
        <w:snapToGrid w:val="0"/>
        <w:spacing w:line="360" w:lineRule="auto"/>
        <w:jc w:val="left"/>
        <w:rPr>
          <w:rFonts w:ascii="仿宋" w:eastAsia="仿宋" w:hAnsi="仿宋"/>
          <w:b/>
          <w:sz w:val="24"/>
        </w:rPr>
      </w:pPr>
      <w:r w:rsidRPr="003F7979">
        <w:rPr>
          <w:rFonts w:ascii="仿宋" w:eastAsia="仿宋" w:hAnsi="仿宋" w:hint="eastAsia"/>
          <w:b/>
          <w:sz w:val="24"/>
        </w:rPr>
        <w:t>9.1未按照招标文件规定要求密封封装、签署、盖章的；</w:t>
      </w:r>
    </w:p>
    <w:p w14:paraId="1E30E774" w14:textId="77777777" w:rsidR="0079243C" w:rsidRPr="003F7979" w:rsidRDefault="00F23A3C" w:rsidP="003F7979">
      <w:pPr>
        <w:snapToGrid w:val="0"/>
        <w:spacing w:line="360" w:lineRule="auto"/>
        <w:jc w:val="left"/>
        <w:rPr>
          <w:rFonts w:ascii="仿宋" w:eastAsia="仿宋" w:hAnsi="仿宋"/>
          <w:b/>
          <w:sz w:val="24"/>
        </w:rPr>
      </w:pPr>
      <w:r w:rsidRPr="003F7979">
        <w:rPr>
          <w:rFonts w:ascii="仿宋" w:eastAsia="仿宋" w:hAnsi="仿宋" w:hint="eastAsia"/>
          <w:b/>
          <w:sz w:val="24"/>
        </w:rPr>
        <w:t>9.2单位负责人为同一人或者存在直接控股、管理关系的不同供应商参加同一合同项下的政府采购活动的（均无效）；</w:t>
      </w:r>
    </w:p>
    <w:p w14:paraId="552C1153" w14:textId="77777777" w:rsidR="0079243C" w:rsidRPr="003F7979" w:rsidRDefault="00F23A3C" w:rsidP="003F7979">
      <w:pPr>
        <w:snapToGrid w:val="0"/>
        <w:spacing w:line="360" w:lineRule="auto"/>
        <w:jc w:val="left"/>
        <w:rPr>
          <w:rFonts w:ascii="仿宋" w:eastAsia="仿宋" w:hAnsi="仿宋"/>
          <w:b/>
          <w:sz w:val="24"/>
        </w:rPr>
      </w:pPr>
      <w:r w:rsidRPr="003F7979">
        <w:rPr>
          <w:rFonts w:ascii="仿宋" w:eastAsia="仿宋" w:hAnsi="仿宋" w:hint="eastAsia"/>
          <w:b/>
          <w:sz w:val="24"/>
        </w:rPr>
        <w:t xml:space="preserve">9.3为采购项目提供整体设计、规范编制或者项目管理、监理、检测等服务的供应商参加该采购项目的其他采购活动的； </w:t>
      </w:r>
    </w:p>
    <w:p w14:paraId="16A1823C" w14:textId="77777777" w:rsidR="0079243C" w:rsidRPr="003F7979" w:rsidRDefault="00F23A3C" w:rsidP="003F7979">
      <w:pPr>
        <w:snapToGrid w:val="0"/>
        <w:spacing w:line="360" w:lineRule="auto"/>
        <w:jc w:val="left"/>
        <w:rPr>
          <w:rFonts w:ascii="仿宋" w:eastAsia="仿宋" w:hAnsi="仿宋"/>
          <w:b/>
          <w:sz w:val="24"/>
        </w:rPr>
      </w:pPr>
      <w:r w:rsidRPr="003F7979">
        <w:rPr>
          <w:rFonts w:ascii="仿宋" w:eastAsia="仿宋" w:hAnsi="仿宋" w:hint="eastAsia"/>
          <w:b/>
          <w:sz w:val="24"/>
        </w:rPr>
        <w:lastRenderedPageBreak/>
        <w:t>9.4投标人未提供招标文件中规定的基本资格条件书面承诺函的，或投标人未提供有效的特定资格证明文件的，视为投标人不具备招标文件中规定的资格要求；</w:t>
      </w:r>
    </w:p>
    <w:p w14:paraId="4D0DEC8C" w14:textId="77777777" w:rsidR="0079243C" w:rsidRPr="003F7979" w:rsidRDefault="00F23A3C" w:rsidP="003F7979">
      <w:pPr>
        <w:snapToGrid w:val="0"/>
        <w:spacing w:line="360" w:lineRule="auto"/>
        <w:jc w:val="left"/>
        <w:rPr>
          <w:rFonts w:ascii="仿宋" w:eastAsia="仿宋" w:hAnsi="仿宋"/>
          <w:b/>
          <w:sz w:val="24"/>
        </w:rPr>
      </w:pPr>
      <w:r w:rsidRPr="003F7979">
        <w:rPr>
          <w:rFonts w:ascii="仿宋" w:eastAsia="仿宋" w:hAnsi="仿宋" w:hint="eastAsia"/>
          <w:b/>
          <w:kern w:val="0"/>
          <w:sz w:val="24"/>
        </w:rPr>
        <w:t>9.5《法定代表人身份证明书》与提供的身份证复印件信息不符的；《法定代表人授权委托书》与提供的身份证复印件信息不符的；</w:t>
      </w:r>
    </w:p>
    <w:p w14:paraId="2A388BE8" w14:textId="77777777" w:rsidR="0079243C" w:rsidRPr="003F7979" w:rsidRDefault="00F23A3C" w:rsidP="003F7979">
      <w:pPr>
        <w:snapToGrid w:val="0"/>
        <w:spacing w:line="360" w:lineRule="auto"/>
        <w:jc w:val="left"/>
        <w:rPr>
          <w:rFonts w:ascii="仿宋" w:eastAsia="仿宋" w:hAnsi="仿宋"/>
          <w:b/>
          <w:kern w:val="0"/>
          <w:sz w:val="24"/>
        </w:rPr>
      </w:pPr>
      <w:r w:rsidRPr="003F7979">
        <w:rPr>
          <w:rFonts w:ascii="仿宋" w:eastAsia="仿宋" w:hAnsi="仿宋" w:hint="eastAsia"/>
          <w:b/>
          <w:kern w:val="0"/>
          <w:sz w:val="24"/>
        </w:rPr>
        <w:t>9.6《法定代表人授权委托书》或《法定代表人身份证明书》填写不全、错误、未加盖公章(《法定代表人授权委托书》要求“公章”和“签字或盖章”缺一不可）的；</w:t>
      </w:r>
    </w:p>
    <w:p w14:paraId="565BFCFA" w14:textId="77777777" w:rsidR="0079243C" w:rsidRPr="003F7979" w:rsidRDefault="00F23A3C" w:rsidP="003F7979">
      <w:pPr>
        <w:snapToGrid w:val="0"/>
        <w:spacing w:line="360" w:lineRule="auto"/>
        <w:jc w:val="left"/>
        <w:rPr>
          <w:rFonts w:ascii="仿宋" w:eastAsia="仿宋" w:hAnsi="仿宋"/>
          <w:b/>
          <w:kern w:val="0"/>
          <w:sz w:val="24"/>
        </w:rPr>
      </w:pPr>
      <w:r w:rsidRPr="003F7979">
        <w:rPr>
          <w:rFonts w:ascii="仿宋" w:eastAsia="仿宋" w:hAnsi="仿宋" w:hint="eastAsia"/>
          <w:b/>
          <w:kern w:val="0"/>
          <w:sz w:val="24"/>
        </w:rPr>
        <w:t>9.7授权代表非投标单位正式职工的（以</w:t>
      </w:r>
      <w:proofErr w:type="gramStart"/>
      <w:r w:rsidRPr="003F7979">
        <w:rPr>
          <w:rFonts w:ascii="仿宋" w:eastAsia="仿宋" w:hAnsi="仿宋"/>
          <w:b/>
          <w:kern w:val="0"/>
          <w:sz w:val="24"/>
        </w:rPr>
        <w:t>社保证</w:t>
      </w:r>
      <w:proofErr w:type="gramEnd"/>
      <w:r w:rsidRPr="003F7979">
        <w:rPr>
          <w:rFonts w:ascii="仿宋" w:eastAsia="仿宋" w:hAnsi="仿宋"/>
          <w:b/>
          <w:kern w:val="0"/>
          <w:sz w:val="24"/>
        </w:rPr>
        <w:t>明</w:t>
      </w:r>
      <w:r w:rsidRPr="003F7979">
        <w:rPr>
          <w:rFonts w:ascii="仿宋" w:eastAsia="仿宋" w:hAnsi="仿宋" w:hint="eastAsia"/>
          <w:b/>
          <w:kern w:val="0"/>
          <w:sz w:val="24"/>
        </w:rPr>
        <w:t>为准，如授权代表为</w:t>
      </w:r>
      <w:r w:rsidRPr="003F7979">
        <w:rPr>
          <w:rFonts w:ascii="仿宋" w:eastAsia="仿宋" w:hAnsi="仿宋"/>
          <w:b/>
          <w:kern w:val="0"/>
          <w:sz w:val="24"/>
        </w:rPr>
        <w:t>离退休返聘人员的，</w:t>
      </w:r>
      <w:r w:rsidRPr="003F7979">
        <w:rPr>
          <w:rFonts w:ascii="仿宋" w:eastAsia="仿宋" w:hAnsi="仿宋" w:hint="eastAsia"/>
          <w:b/>
          <w:kern w:val="0"/>
          <w:sz w:val="24"/>
        </w:rPr>
        <w:t>需提供</w:t>
      </w:r>
      <w:r w:rsidRPr="003F7979">
        <w:rPr>
          <w:rFonts w:ascii="仿宋" w:eastAsia="仿宋" w:hAnsi="仿宋"/>
          <w:b/>
          <w:kern w:val="0"/>
          <w:sz w:val="24"/>
        </w:rPr>
        <w:t>退休证明及单位聘用证明</w:t>
      </w:r>
      <w:r w:rsidRPr="003F7979">
        <w:rPr>
          <w:rFonts w:ascii="仿宋" w:eastAsia="仿宋" w:hAnsi="仿宋" w:hint="eastAsia"/>
          <w:b/>
          <w:kern w:val="0"/>
          <w:sz w:val="24"/>
        </w:rPr>
        <w:t>），法定代表人及个体工商户除外；</w:t>
      </w:r>
    </w:p>
    <w:p w14:paraId="2204D76B" w14:textId="77777777" w:rsidR="0079243C" w:rsidRPr="003F7979" w:rsidRDefault="00F23A3C" w:rsidP="003F7979">
      <w:pPr>
        <w:tabs>
          <w:tab w:val="left" w:pos="3870"/>
          <w:tab w:val="left" w:pos="4085"/>
        </w:tabs>
        <w:snapToGrid w:val="0"/>
        <w:spacing w:line="360" w:lineRule="auto"/>
        <w:jc w:val="left"/>
        <w:rPr>
          <w:rFonts w:ascii="仿宋" w:eastAsia="仿宋" w:hAnsi="仿宋"/>
          <w:b/>
          <w:sz w:val="24"/>
        </w:rPr>
      </w:pPr>
      <w:r w:rsidRPr="003F7979">
        <w:rPr>
          <w:rFonts w:ascii="仿宋" w:eastAsia="仿宋" w:hAnsi="仿宋" w:hint="eastAsia"/>
          <w:b/>
          <w:sz w:val="24"/>
        </w:rPr>
        <w:t>9.8投标文件中的</w:t>
      </w:r>
      <w:proofErr w:type="gramStart"/>
      <w:r w:rsidRPr="003F7979">
        <w:rPr>
          <w:rFonts w:ascii="仿宋" w:eastAsia="仿宋" w:hAnsi="仿宋" w:hint="eastAsia"/>
          <w:b/>
          <w:sz w:val="24"/>
        </w:rPr>
        <w:t>投标函</w:t>
      </w:r>
      <w:r w:rsidRPr="003F7979">
        <w:rPr>
          <w:rFonts w:ascii="仿宋" w:eastAsia="仿宋" w:hAnsi="仿宋" w:hint="eastAsia"/>
          <w:b/>
          <w:kern w:val="0"/>
          <w:sz w:val="24"/>
        </w:rPr>
        <w:t>未加盖</w:t>
      </w:r>
      <w:proofErr w:type="gramEnd"/>
      <w:r w:rsidRPr="003F7979">
        <w:rPr>
          <w:rFonts w:ascii="仿宋" w:eastAsia="仿宋" w:hAnsi="仿宋" w:hint="eastAsia"/>
          <w:b/>
          <w:kern w:val="0"/>
          <w:sz w:val="24"/>
        </w:rPr>
        <w:t>公章</w:t>
      </w:r>
      <w:r w:rsidRPr="003F7979">
        <w:rPr>
          <w:rFonts w:ascii="仿宋" w:eastAsia="仿宋" w:hAnsi="仿宋" w:hint="eastAsia"/>
          <w:b/>
          <w:sz w:val="24"/>
        </w:rPr>
        <w:t>或填写不全的；</w:t>
      </w:r>
    </w:p>
    <w:p w14:paraId="2EC8DA1F" w14:textId="77777777" w:rsidR="0079243C" w:rsidRPr="003F7979" w:rsidRDefault="00F23A3C" w:rsidP="003F7979">
      <w:pPr>
        <w:tabs>
          <w:tab w:val="left" w:pos="3870"/>
          <w:tab w:val="left" w:pos="4085"/>
        </w:tabs>
        <w:snapToGrid w:val="0"/>
        <w:spacing w:line="360" w:lineRule="auto"/>
        <w:jc w:val="left"/>
        <w:rPr>
          <w:rFonts w:ascii="仿宋" w:eastAsia="仿宋" w:hAnsi="仿宋"/>
          <w:b/>
          <w:kern w:val="0"/>
          <w:sz w:val="24"/>
        </w:rPr>
      </w:pPr>
      <w:r w:rsidRPr="003F7979">
        <w:rPr>
          <w:rFonts w:ascii="仿宋" w:eastAsia="仿宋" w:hAnsi="仿宋" w:hint="eastAsia"/>
          <w:b/>
          <w:kern w:val="0"/>
          <w:sz w:val="24"/>
        </w:rPr>
        <w:t>9.9报</w:t>
      </w:r>
      <w:r w:rsidRPr="003F7979">
        <w:rPr>
          <w:rFonts w:ascii="仿宋" w:eastAsia="仿宋" w:hAnsi="仿宋" w:hint="eastAsia"/>
          <w:b/>
          <w:sz w:val="24"/>
        </w:rPr>
        <w:t>价一经涂改，未在涂改处加盖投标单位公章或者未经法定代表人或其授权代表签字或盖章的；</w:t>
      </w:r>
    </w:p>
    <w:p w14:paraId="6A649E37" w14:textId="77777777" w:rsidR="0079243C" w:rsidRPr="003F7979" w:rsidRDefault="00F23A3C" w:rsidP="003F7979">
      <w:pPr>
        <w:tabs>
          <w:tab w:val="left" w:pos="3870"/>
          <w:tab w:val="left" w:pos="4085"/>
        </w:tabs>
        <w:snapToGrid w:val="0"/>
        <w:spacing w:line="360" w:lineRule="auto"/>
        <w:jc w:val="left"/>
        <w:rPr>
          <w:rFonts w:ascii="仿宋" w:eastAsia="仿宋" w:hAnsi="仿宋"/>
          <w:b/>
          <w:sz w:val="24"/>
        </w:rPr>
      </w:pPr>
      <w:r w:rsidRPr="003F7979">
        <w:rPr>
          <w:rFonts w:ascii="仿宋" w:eastAsia="仿宋" w:hAnsi="仿宋" w:hint="eastAsia"/>
          <w:b/>
          <w:kern w:val="0"/>
          <w:sz w:val="24"/>
        </w:rPr>
        <w:t>9.10</w:t>
      </w:r>
      <w:r w:rsidRPr="003F7979">
        <w:rPr>
          <w:rFonts w:ascii="仿宋" w:eastAsia="仿宋" w:hAnsi="仿宋" w:hint="eastAsia"/>
          <w:b/>
          <w:sz w:val="24"/>
        </w:rPr>
        <w:t>未按招标文件规定的格式填写，或对招标服务或技术或产品等要求未详细应答或应答内容不全、有缺失的,经评标委员会认定为无法评审的；</w:t>
      </w:r>
    </w:p>
    <w:p w14:paraId="3116A4B5" w14:textId="77777777" w:rsidR="0079243C" w:rsidRPr="003F7979" w:rsidRDefault="00F23A3C" w:rsidP="003F7979">
      <w:pPr>
        <w:pStyle w:val="af3"/>
        <w:snapToGrid w:val="0"/>
        <w:spacing w:line="360" w:lineRule="auto"/>
        <w:jc w:val="left"/>
        <w:rPr>
          <w:rFonts w:ascii="仿宋" w:eastAsia="仿宋" w:hAnsi="仿宋"/>
          <w:b/>
          <w:sz w:val="24"/>
          <w:szCs w:val="24"/>
        </w:rPr>
      </w:pPr>
      <w:r w:rsidRPr="003F7979">
        <w:rPr>
          <w:rFonts w:ascii="仿宋" w:eastAsia="仿宋" w:hAnsi="仿宋" w:hint="eastAsia"/>
          <w:b/>
          <w:sz w:val="24"/>
          <w:szCs w:val="24"/>
        </w:rPr>
        <w:t>9.11出现同一标的物或本次招标产品(服务)内的主要产品(重要组成部分)出现商务技术（资信）文件资料、报价文件资料描述不一致或前后描述不一致，经评标委员会认定后为无法评审的；</w:t>
      </w:r>
    </w:p>
    <w:p w14:paraId="4CB98FD7" w14:textId="77777777" w:rsidR="0079243C" w:rsidRPr="003F7979" w:rsidRDefault="00F23A3C" w:rsidP="003F7979">
      <w:pPr>
        <w:pStyle w:val="af3"/>
        <w:snapToGrid w:val="0"/>
        <w:spacing w:line="360" w:lineRule="auto"/>
        <w:jc w:val="left"/>
        <w:rPr>
          <w:rFonts w:ascii="仿宋" w:eastAsia="仿宋" w:hAnsi="仿宋"/>
          <w:b/>
          <w:sz w:val="24"/>
          <w:szCs w:val="24"/>
        </w:rPr>
      </w:pPr>
      <w:r w:rsidRPr="003F7979">
        <w:rPr>
          <w:rFonts w:ascii="仿宋" w:eastAsia="仿宋" w:hAnsi="仿宋" w:hint="eastAsia"/>
          <w:b/>
          <w:sz w:val="24"/>
          <w:szCs w:val="24"/>
        </w:rPr>
        <w:t>9.12《技术偏离说明表》不真实填写或弄虚作假的；</w:t>
      </w:r>
    </w:p>
    <w:p w14:paraId="05D00E04" w14:textId="77777777" w:rsidR="0079243C" w:rsidRPr="003F7979" w:rsidRDefault="00F23A3C" w:rsidP="003F7979">
      <w:pPr>
        <w:tabs>
          <w:tab w:val="left" w:pos="3870"/>
          <w:tab w:val="left" w:pos="4085"/>
        </w:tabs>
        <w:snapToGrid w:val="0"/>
        <w:spacing w:line="360" w:lineRule="auto"/>
        <w:jc w:val="left"/>
        <w:rPr>
          <w:rFonts w:ascii="仿宋" w:eastAsia="仿宋" w:hAnsi="仿宋"/>
          <w:b/>
          <w:kern w:val="0"/>
          <w:sz w:val="24"/>
        </w:rPr>
      </w:pPr>
      <w:r w:rsidRPr="003F7979">
        <w:rPr>
          <w:rFonts w:ascii="仿宋" w:eastAsia="仿宋" w:hAnsi="仿宋" w:hint="eastAsia"/>
          <w:b/>
          <w:sz w:val="24"/>
        </w:rPr>
        <w:t>9.13投</w:t>
      </w:r>
      <w:r w:rsidRPr="003F7979">
        <w:rPr>
          <w:rFonts w:ascii="仿宋" w:eastAsia="仿宋" w:hAnsi="仿宋" w:hint="eastAsia"/>
          <w:b/>
          <w:kern w:val="0"/>
          <w:sz w:val="24"/>
        </w:rPr>
        <w:t>标文件含有采购人不能接受的附加条件；</w:t>
      </w:r>
    </w:p>
    <w:p w14:paraId="19B659F1" w14:textId="77777777" w:rsidR="0079243C" w:rsidRPr="003F7979" w:rsidRDefault="00F23A3C" w:rsidP="003F7979">
      <w:pPr>
        <w:tabs>
          <w:tab w:val="left" w:pos="3870"/>
          <w:tab w:val="left" w:pos="4085"/>
        </w:tabs>
        <w:snapToGrid w:val="0"/>
        <w:spacing w:line="360" w:lineRule="auto"/>
        <w:jc w:val="left"/>
        <w:rPr>
          <w:rFonts w:ascii="仿宋" w:eastAsia="仿宋" w:hAnsi="仿宋"/>
          <w:b/>
          <w:kern w:val="0"/>
          <w:sz w:val="24"/>
        </w:rPr>
      </w:pPr>
      <w:r w:rsidRPr="003F7979">
        <w:rPr>
          <w:rFonts w:ascii="仿宋" w:eastAsia="仿宋" w:hAnsi="仿宋" w:hint="eastAsia"/>
          <w:b/>
          <w:kern w:val="0"/>
          <w:sz w:val="24"/>
        </w:rPr>
        <w:t>9.14评</w:t>
      </w:r>
      <w:r w:rsidRPr="003F7979">
        <w:rPr>
          <w:rFonts w:ascii="仿宋" w:eastAsia="仿宋" w:hAnsi="仿宋" w:hint="eastAsia"/>
          <w:b/>
          <w:sz w:val="24"/>
        </w:rPr>
        <w:t>标委员会认为投标人的报价明显低于其他通过符合性审查投标人的报价，有可能影响产品质量或者不能诚信履约的，未能按要求提供书面说明或者提交相关证明材料证明其报价合理性的;</w:t>
      </w:r>
    </w:p>
    <w:p w14:paraId="03A525A8" w14:textId="77777777" w:rsidR="0079243C" w:rsidRPr="003F7979" w:rsidRDefault="00F23A3C" w:rsidP="003F7979">
      <w:pPr>
        <w:tabs>
          <w:tab w:val="left" w:pos="3870"/>
          <w:tab w:val="left" w:pos="4085"/>
        </w:tabs>
        <w:snapToGrid w:val="0"/>
        <w:spacing w:line="360" w:lineRule="auto"/>
        <w:jc w:val="left"/>
        <w:rPr>
          <w:rFonts w:ascii="仿宋" w:eastAsia="仿宋" w:hAnsi="仿宋"/>
          <w:b/>
          <w:sz w:val="24"/>
        </w:rPr>
      </w:pPr>
      <w:r w:rsidRPr="003F7979">
        <w:rPr>
          <w:rFonts w:ascii="仿宋" w:eastAsia="仿宋" w:hAnsi="仿宋" w:hint="eastAsia"/>
          <w:b/>
          <w:sz w:val="24"/>
        </w:rPr>
        <w:t>9.15报价超过招标文件中规定的预算金额或最高限价的；</w:t>
      </w:r>
    </w:p>
    <w:p w14:paraId="71A24CDC" w14:textId="77777777" w:rsidR="0079243C" w:rsidRPr="003F7979" w:rsidRDefault="00F23A3C" w:rsidP="003F7979">
      <w:pPr>
        <w:tabs>
          <w:tab w:val="left" w:pos="3870"/>
          <w:tab w:val="left" w:pos="4085"/>
        </w:tabs>
        <w:snapToGrid w:val="0"/>
        <w:spacing w:line="360" w:lineRule="auto"/>
        <w:jc w:val="left"/>
        <w:rPr>
          <w:rFonts w:ascii="仿宋" w:eastAsia="仿宋" w:hAnsi="仿宋"/>
          <w:b/>
          <w:sz w:val="24"/>
        </w:rPr>
      </w:pPr>
      <w:r w:rsidRPr="003F7979">
        <w:rPr>
          <w:rFonts w:ascii="仿宋" w:eastAsia="仿宋" w:hAnsi="仿宋" w:hint="eastAsia"/>
          <w:b/>
          <w:sz w:val="24"/>
        </w:rPr>
        <w:t>9.16投标文件“商务技术（资信）文件资料”部分中出现《开标一览表》相关内容的；</w:t>
      </w:r>
    </w:p>
    <w:p w14:paraId="7A6B81EA" w14:textId="77777777" w:rsidR="0079243C" w:rsidRPr="003F7979" w:rsidRDefault="00F23A3C" w:rsidP="003F7979">
      <w:pPr>
        <w:tabs>
          <w:tab w:val="left" w:pos="3870"/>
          <w:tab w:val="left" w:pos="4085"/>
        </w:tabs>
        <w:snapToGrid w:val="0"/>
        <w:spacing w:line="360" w:lineRule="auto"/>
        <w:jc w:val="left"/>
        <w:rPr>
          <w:rFonts w:ascii="仿宋" w:eastAsia="仿宋" w:hAnsi="仿宋" w:cs="仿宋_GB2312"/>
          <w:b/>
          <w:sz w:val="24"/>
        </w:rPr>
      </w:pPr>
      <w:r w:rsidRPr="003F7979">
        <w:rPr>
          <w:rFonts w:ascii="仿宋" w:eastAsia="仿宋" w:hAnsi="仿宋" w:cs="仿宋_GB2312" w:hint="eastAsia"/>
          <w:b/>
          <w:sz w:val="24"/>
        </w:rPr>
        <w:t>9.17采购人拟采购的产品属于政府强制采购的节能产品品目清单范围的，投标人未按招标文件要求提供国家确定的认证机构出具的、处于有效期之内的节能产品认证证书的；</w:t>
      </w:r>
    </w:p>
    <w:p w14:paraId="0963E0BA" w14:textId="77777777" w:rsidR="0079243C" w:rsidRPr="003F7979" w:rsidRDefault="00F23A3C" w:rsidP="003F7979">
      <w:pPr>
        <w:tabs>
          <w:tab w:val="left" w:pos="3870"/>
          <w:tab w:val="left" w:pos="4085"/>
        </w:tabs>
        <w:snapToGrid w:val="0"/>
        <w:spacing w:line="360" w:lineRule="auto"/>
        <w:jc w:val="left"/>
        <w:rPr>
          <w:rFonts w:ascii="仿宋" w:eastAsia="仿宋" w:hAnsi="仿宋"/>
          <w:b/>
          <w:sz w:val="24"/>
        </w:rPr>
      </w:pPr>
      <w:r w:rsidRPr="003F7979">
        <w:rPr>
          <w:rFonts w:ascii="仿宋" w:eastAsia="仿宋" w:hAnsi="仿宋" w:hint="eastAsia"/>
          <w:b/>
          <w:sz w:val="24"/>
        </w:rPr>
        <w:t>9.18《开标一览表》填写不完整或字迹不能辨认或有漏项的，经评标委员会认定属于重大偏差的；</w:t>
      </w:r>
    </w:p>
    <w:p w14:paraId="57B0F6A4" w14:textId="77777777" w:rsidR="0079243C" w:rsidRPr="003F7979" w:rsidRDefault="00F23A3C" w:rsidP="003F7979">
      <w:pPr>
        <w:tabs>
          <w:tab w:val="left" w:pos="3870"/>
          <w:tab w:val="left" w:pos="4085"/>
        </w:tabs>
        <w:snapToGrid w:val="0"/>
        <w:spacing w:line="360" w:lineRule="auto"/>
        <w:jc w:val="left"/>
        <w:rPr>
          <w:rFonts w:ascii="仿宋" w:eastAsia="仿宋" w:hAnsi="仿宋"/>
          <w:b/>
          <w:sz w:val="24"/>
        </w:rPr>
      </w:pPr>
      <w:r w:rsidRPr="003F7979">
        <w:rPr>
          <w:rFonts w:ascii="仿宋" w:eastAsia="仿宋" w:hAnsi="仿宋" w:hint="eastAsia"/>
          <w:b/>
          <w:sz w:val="24"/>
        </w:rPr>
        <w:t>9.19投标人对根据修正原则修正后的报价不确认的；</w:t>
      </w:r>
    </w:p>
    <w:p w14:paraId="3AF2DED3" w14:textId="77777777" w:rsidR="0079243C" w:rsidRPr="003F7979" w:rsidRDefault="00F23A3C" w:rsidP="003F7979">
      <w:pPr>
        <w:tabs>
          <w:tab w:val="left" w:pos="3870"/>
          <w:tab w:val="left" w:pos="4085"/>
        </w:tabs>
        <w:snapToGrid w:val="0"/>
        <w:spacing w:line="360" w:lineRule="auto"/>
        <w:jc w:val="left"/>
        <w:rPr>
          <w:rFonts w:ascii="仿宋" w:eastAsia="仿宋" w:hAnsi="仿宋"/>
          <w:b/>
          <w:sz w:val="24"/>
        </w:rPr>
      </w:pPr>
      <w:r w:rsidRPr="003F7979">
        <w:rPr>
          <w:rFonts w:ascii="仿宋" w:eastAsia="仿宋" w:hAnsi="仿宋" w:hint="eastAsia"/>
          <w:b/>
          <w:sz w:val="24"/>
        </w:rPr>
        <w:t>9.20投标人提供虚假材料投标的（包括但不限于以下情节）；</w:t>
      </w:r>
    </w:p>
    <w:p w14:paraId="125B180D" w14:textId="77777777" w:rsidR="0079243C" w:rsidRPr="003F7979" w:rsidRDefault="00F23A3C" w:rsidP="003F7979">
      <w:pPr>
        <w:tabs>
          <w:tab w:val="left" w:pos="3870"/>
          <w:tab w:val="left" w:pos="4085"/>
        </w:tabs>
        <w:snapToGrid w:val="0"/>
        <w:spacing w:line="360" w:lineRule="auto"/>
        <w:ind w:firstLineChars="196" w:firstLine="470"/>
        <w:jc w:val="left"/>
        <w:rPr>
          <w:rFonts w:ascii="仿宋" w:eastAsia="仿宋" w:hAnsi="仿宋"/>
          <w:sz w:val="24"/>
        </w:rPr>
      </w:pPr>
      <w:r w:rsidRPr="003F7979">
        <w:rPr>
          <w:rFonts w:ascii="仿宋" w:eastAsia="仿宋" w:hAnsi="仿宋" w:hint="eastAsia"/>
          <w:sz w:val="24"/>
        </w:rPr>
        <w:t>9.20.1使用伪造、变造的许可证件；</w:t>
      </w:r>
    </w:p>
    <w:p w14:paraId="4BB66491" w14:textId="77777777" w:rsidR="0079243C" w:rsidRPr="003F7979" w:rsidRDefault="00F23A3C" w:rsidP="003F7979">
      <w:pPr>
        <w:tabs>
          <w:tab w:val="left" w:pos="3870"/>
          <w:tab w:val="left" w:pos="4085"/>
        </w:tabs>
        <w:snapToGrid w:val="0"/>
        <w:spacing w:line="360" w:lineRule="auto"/>
        <w:ind w:firstLineChars="200" w:firstLine="480"/>
        <w:jc w:val="left"/>
        <w:rPr>
          <w:rFonts w:ascii="仿宋" w:eastAsia="仿宋" w:hAnsi="仿宋"/>
          <w:sz w:val="24"/>
        </w:rPr>
      </w:pPr>
      <w:r w:rsidRPr="003F7979">
        <w:rPr>
          <w:rFonts w:ascii="仿宋" w:eastAsia="仿宋" w:hAnsi="仿宋" w:hint="eastAsia"/>
          <w:sz w:val="24"/>
        </w:rPr>
        <w:lastRenderedPageBreak/>
        <w:t>9.20.2提供虚假的财务状况或者业绩；</w:t>
      </w:r>
    </w:p>
    <w:p w14:paraId="2F3CF135" w14:textId="77777777" w:rsidR="0079243C" w:rsidRPr="003F7979" w:rsidRDefault="00F23A3C" w:rsidP="003F7979">
      <w:pPr>
        <w:tabs>
          <w:tab w:val="left" w:pos="3870"/>
          <w:tab w:val="left" w:pos="4085"/>
        </w:tabs>
        <w:snapToGrid w:val="0"/>
        <w:spacing w:line="360" w:lineRule="auto"/>
        <w:ind w:firstLineChars="200" w:firstLine="480"/>
        <w:jc w:val="left"/>
        <w:rPr>
          <w:rFonts w:ascii="仿宋" w:eastAsia="仿宋" w:hAnsi="仿宋"/>
          <w:sz w:val="24"/>
        </w:rPr>
      </w:pPr>
      <w:r w:rsidRPr="003F7979">
        <w:rPr>
          <w:rFonts w:ascii="仿宋" w:eastAsia="仿宋" w:hAnsi="仿宋" w:hint="eastAsia"/>
          <w:sz w:val="24"/>
        </w:rPr>
        <w:t>9.20.3提供虚假的项目负责人或者主要技术人员简历、劳动关系证明；</w:t>
      </w:r>
    </w:p>
    <w:p w14:paraId="4FFE529F" w14:textId="77777777" w:rsidR="0079243C" w:rsidRPr="003F7979" w:rsidRDefault="00F23A3C" w:rsidP="003F7979">
      <w:pPr>
        <w:tabs>
          <w:tab w:val="left" w:pos="3870"/>
          <w:tab w:val="left" w:pos="4085"/>
        </w:tabs>
        <w:snapToGrid w:val="0"/>
        <w:spacing w:line="360" w:lineRule="auto"/>
        <w:ind w:firstLineChars="200" w:firstLine="480"/>
        <w:jc w:val="left"/>
        <w:rPr>
          <w:rFonts w:ascii="仿宋" w:eastAsia="仿宋" w:hAnsi="仿宋"/>
          <w:sz w:val="24"/>
        </w:rPr>
      </w:pPr>
      <w:r w:rsidRPr="003F7979">
        <w:rPr>
          <w:rFonts w:ascii="仿宋" w:eastAsia="仿宋" w:hAnsi="仿宋" w:hint="eastAsia"/>
          <w:sz w:val="24"/>
        </w:rPr>
        <w:t>9.20.4提供虚假的信用状况；</w:t>
      </w:r>
    </w:p>
    <w:p w14:paraId="6AB48BD4" w14:textId="77777777" w:rsidR="0079243C" w:rsidRPr="003F7979" w:rsidRDefault="00F23A3C" w:rsidP="003F7979">
      <w:pPr>
        <w:tabs>
          <w:tab w:val="left" w:pos="3870"/>
          <w:tab w:val="left" w:pos="4085"/>
        </w:tabs>
        <w:snapToGrid w:val="0"/>
        <w:spacing w:line="360" w:lineRule="auto"/>
        <w:ind w:firstLine="480"/>
        <w:jc w:val="left"/>
        <w:rPr>
          <w:rFonts w:ascii="仿宋" w:eastAsia="仿宋" w:hAnsi="仿宋"/>
          <w:sz w:val="24"/>
        </w:rPr>
      </w:pPr>
      <w:r w:rsidRPr="003F7979">
        <w:rPr>
          <w:rFonts w:ascii="仿宋" w:eastAsia="仿宋" w:hAnsi="仿宋" w:hint="eastAsia"/>
          <w:sz w:val="24"/>
        </w:rPr>
        <w:t>9.20.5其他弄虚作假的行为。</w:t>
      </w:r>
    </w:p>
    <w:p w14:paraId="2B653DB3" w14:textId="77777777" w:rsidR="0079243C" w:rsidRPr="003F7979" w:rsidRDefault="00F23A3C" w:rsidP="003F7979">
      <w:pPr>
        <w:tabs>
          <w:tab w:val="left" w:pos="3870"/>
          <w:tab w:val="left" w:pos="4085"/>
        </w:tabs>
        <w:snapToGrid w:val="0"/>
        <w:spacing w:line="360" w:lineRule="auto"/>
        <w:jc w:val="left"/>
        <w:rPr>
          <w:rFonts w:ascii="仿宋" w:eastAsia="仿宋" w:hAnsi="仿宋"/>
          <w:b/>
          <w:sz w:val="24"/>
        </w:rPr>
      </w:pPr>
      <w:r w:rsidRPr="003F7979">
        <w:rPr>
          <w:rFonts w:ascii="仿宋" w:eastAsia="仿宋" w:hAnsi="仿宋" w:hint="eastAsia"/>
          <w:b/>
          <w:sz w:val="24"/>
        </w:rPr>
        <w:t>9.21下列情形之一的，视为投标人串通投标，其投标无效：</w:t>
      </w:r>
    </w:p>
    <w:p w14:paraId="65FCD544" w14:textId="77777777" w:rsidR="0079243C" w:rsidRPr="003F7979" w:rsidRDefault="00F23A3C" w:rsidP="003F7979">
      <w:pPr>
        <w:tabs>
          <w:tab w:val="left" w:pos="3870"/>
          <w:tab w:val="left" w:pos="4085"/>
        </w:tabs>
        <w:snapToGrid w:val="0"/>
        <w:spacing w:line="360" w:lineRule="auto"/>
        <w:ind w:firstLineChars="176" w:firstLine="422"/>
        <w:jc w:val="left"/>
        <w:rPr>
          <w:rFonts w:ascii="仿宋" w:eastAsia="仿宋" w:hAnsi="仿宋"/>
          <w:sz w:val="24"/>
        </w:rPr>
      </w:pPr>
      <w:r w:rsidRPr="003F7979">
        <w:rPr>
          <w:rFonts w:ascii="仿宋" w:eastAsia="仿宋" w:hAnsi="仿宋" w:hint="eastAsia"/>
          <w:sz w:val="24"/>
        </w:rPr>
        <w:t>9.21.1不同投标人的投标文件由同一单位或者个人编制；</w:t>
      </w:r>
    </w:p>
    <w:p w14:paraId="2F8E785B" w14:textId="77777777" w:rsidR="0079243C" w:rsidRPr="003F7979" w:rsidRDefault="00F23A3C" w:rsidP="003F7979">
      <w:pPr>
        <w:tabs>
          <w:tab w:val="left" w:pos="3870"/>
          <w:tab w:val="left" w:pos="4085"/>
        </w:tabs>
        <w:snapToGrid w:val="0"/>
        <w:spacing w:line="360" w:lineRule="auto"/>
        <w:ind w:firstLineChars="176" w:firstLine="422"/>
        <w:jc w:val="left"/>
        <w:rPr>
          <w:rFonts w:ascii="仿宋" w:eastAsia="仿宋" w:hAnsi="仿宋"/>
          <w:sz w:val="24"/>
        </w:rPr>
      </w:pPr>
      <w:r w:rsidRPr="003F7979">
        <w:rPr>
          <w:rFonts w:ascii="仿宋" w:eastAsia="仿宋" w:hAnsi="仿宋" w:hint="eastAsia"/>
          <w:sz w:val="24"/>
        </w:rPr>
        <w:t>9.21.2不同投标人委托同一单位或者个人办理投标事宜；</w:t>
      </w:r>
    </w:p>
    <w:p w14:paraId="07AC0F0F" w14:textId="77777777" w:rsidR="0079243C" w:rsidRPr="003F7979" w:rsidRDefault="00F23A3C" w:rsidP="003F7979">
      <w:pPr>
        <w:tabs>
          <w:tab w:val="left" w:pos="3870"/>
          <w:tab w:val="left" w:pos="4085"/>
        </w:tabs>
        <w:snapToGrid w:val="0"/>
        <w:spacing w:line="360" w:lineRule="auto"/>
        <w:ind w:firstLineChars="176" w:firstLine="422"/>
        <w:jc w:val="left"/>
        <w:rPr>
          <w:rFonts w:ascii="仿宋" w:eastAsia="仿宋" w:hAnsi="仿宋"/>
          <w:sz w:val="24"/>
        </w:rPr>
      </w:pPr>
      <w:r w:rsidRPr="003F7979">
        <w:rPr>
          <w:rFonts w:ascii="仿宋" w:eastAsia="仿宋" w:hAnsi="仿宋" w:hint="eastAsia"/>
          <w:sz w:val="24"/>
        </w:rPr>
        <w:t>9.21.3不同投标人的投标文件载明的项目管理成员或者联系人员为同一人；</w:t>
      </w:r>
    </w:p>
    <w:p w14:paraId="6ECA5750" w14:textId="77777777" w:rsidR="0079243C" w:rsidRPr="003F7979" w:rsidRDefault="00F23A3C" w:rsidP="003F7979">
      <w:pPr>
        <w:tabs>
          <w:tab w:val="left" w:pos="3870"/>
          <w:tab w:val="left" w:pos="4085"/>
        </w:tabs>
        <w:snapToGrid w:val="0"/>
        <w:spacing w:line="360" w:lineRule="auto"/>
        <w:ind w:firstLineChars="176" w:firstLine="422"/>
        <w:jc w:val="left"/>
        <w:rPr>
          <w:rFonts w:ascii="仿宋" w:eastAsia="仿宋" w:hAnsi="仿宋"/>
          <w:sz w:val="24"/>
        </w:rPr>
      </w:pPr>
      <w:r w:rsidRPr="003F7979">
        <w:rPr>
          <w:rFonts w:ascii="仿宋" w:eastAsia="仿宋" w:hAnsi="仿宋" w:hint="eastAsia"/>
          <w:sz w:val="24"/>
        </w:rPr>
        <w:t>9.21.4不同投标人的投标文件异常一致或者投标报价呈规律性差异；</w:t>
      </w:r>
    </w:p>
    <w:p w14:paraId="63847FFC" w14:textId="77777777" w:rsidR="0079243C" w:rsidRPr="003F7979" w:rsidRDefault="00F23A3C" w:rsidP="003F7979">
      <w:pPr>
        <w:tabs>
          <w:tab w:val="left" w:pos="3870"/>
          <w:tab w:val="left" w:pos="4085"/>
        </w:tabs>
        <w:snapToGrid w:val="0"/>
        <w:spacing w:line="360" w:lineRule="auto"/>
        <w:ind w:firstLineChars="176" w:firstLine="422"/>
        <w:jc w:val="left"/>
        <w:rPr>
          <w:rFonts w:ascii="仿宋" w:eastAsia="仿宋" w:hAnsi="仿宋"/>
          <w:sz w:val="24"/>
        </w:rPr>
      </w:pPr>
      <w:r w:rsidRPr="003F7979">
        <w:rPr>
          <w:rFonts w:ascii="仿宋" w:eastAsia="仿宋" w:hAnsi="仿宋" w:hint="eastAsia"/>
          <w:sz w:val="24"/>
        </w:rPr>
        <w:t>9.21.5不同投标人的投标文件相互混装；</w:t>
      </w:r>
    </w:p>
    <w:p w14:paraId="6D2EE459" w14:textId="77777777" w:rsidR="0079243C" w:rsidRPr="003F7979" w:rsidRDefault="00F23A3C" w:rsidP="003F7979">
      <w:pPr>
        <w:tabs>
          <w:tab w:val="left" w:pos="3870"/>
          <w:tab w:val="left" w:pos="4085"/>
        </w:tabs>
        <w:snapToGrid w:val="0"/>
        <w:spacing w:line="360" w:lineRule="auto"/>
        <w:ind w:firstLineChars="176" w:firstLine="422"/>
        <w:jc w:val="left"/>
        <w:rPr>
          <w:rFonts w:ascii="仿宋" w:eastAsia="仿宋" w:hAnsi="仿宋"/>
          <w:sz w:val="24"/>
        </w:rPr>
      </w:pPr>
      <w:r w:rsidRPr="003F7979">
        <w:rPr>
          <w:rFonts w:ascii="仿宋" w:eastAsia="仿宋" w:hAnsi="仿宋" w:hint="eastAsia"/>
          <w:sz w:val="24"/>
        </w:rPr>
        <w:t>9.21.6有二份及二份以上投标文件的相互之间有特别相同或相似之处，且经询标澄清投标人无令人信服的理由和可靠证据证明其合理性的，经评标委员会半数以上成员确认有串通投标嫌疑的；</w:t>
      </w:r>
    </w:p>
    <w:p w14:paraId="3AFB2990" w14:textId="77777777" w:rsidR="0079243C" w:rsidRPr="003F7979" w:rsidRDefault="00F23A3C" w:rsidP="003F7979">
      <w:pPr>
        <w:tabs>
          <w:tab w:val="left" w:pos="3870"/>
          <w:tab w:val="left" w:pos="4085"/>
        </w:tabs>
        <w:snapToGrid w:val="0"/>
        <w:spacing w:line="360" w:lineRule="auto"/>
        <w:jc w:val="left"/>
        <w:rPr>
          <w:rFonts w:ascii="仿宋" w:eastAsia="仿宋" w:hAnsi="仿宋"/>
          <w:b/>
          <w:sz w:val="24"/>
        </w:rPr>
      </w:pPr>
      <w:r w:rsidRPr="003F7979">
        <w:rPr>
          <w:rFonts w:ascii="仿宋" w:eastAsia="仿宋" w:hAnsi="仿宋" w:hint="eastAsia"/>
          <w:b/>
          <w:sz w:val="24"/>
        </w:rPr>
        <w:t>9.22有下列情形之一的，属于恶意串通，其投标无效：</w:t>
      </w:r>
    </w:p>
    <w:p w14:paraId="50763D46" w14:textId="77777777" w:rsidR="0079243C" w:rsidRPr="003F7979" w:rsidRDefault="00F23A3C" w:rsidP="003F7979">
      <w:pPr>
        <w:spacing w:line="360" w:lineRule="auto"/>
        <w:ind w:firstLineChars="200" w:firstLine="480"/>
        <w:rPr>
          <w:rFonts w:ascii="仿宋" w:eastAsia="仿宋" w:hAnsi="仿宋" w:cs="仿宋_GB2312"/>
          <w:sz w:val="24"/>
        </w:rPr>
      </w:pPr>
      <w:r w:rsidRPr="003F7979">
        <w:rPr>
          <w:rFonts w:ascii="仿宋" w:eastAsia="仿宋" w:hAnsi="仿宋" w:hint="eastAsia"/>
          <w:sz w:val="24"/>
        </w:rPr>
        <w:t>9.22.1</w:t>
      </w:r>
      <w:r w:rsidRPr="003F7979">
        <w:rPr>
          <w:rFonts w:ascii="仿宋" w:eastAsia="仿宋" w:hAnsi="仿宋" w:cs="仿宋_GB2312" w:hint="eastAsia"/>
          <w:sz w:val="24"/>
        </w:rPr>
        <w:t>供应商直接或者间接从采购人或者采购机构处获得其他供应商的相关情况并修改其投标文件或者响应文件；</w:t>
      </w:r>
    </w:p>
    <w:p w14:paraId="6319769A" w14:textId="77777777" w:rsidR="0079243C" w:rsidRPr="003F7979" w:rsidRDefault="00F23A3C" w:rsidP="003F7979">
      <w:pPr>
        <w:spacing w:line="360" w:lineRule="auto"/>
        <w:ind w:firstLineChars="200" w:firstLine="480"/>
        <w:rPr>
          <w:rFonts w:ascii="仿宋" w:eastAsia="仿宋" w:hAnsi="仿宋" w:cs="仿宋_GB2312"/>
          <w:sz w:val="24"/>
        </w:rPr>
      </w:pPr>
      <w:r w:rsidRPr="003F7979">
        <w:rPr>
          <w:rFonts w:ascii="仿宋" w:eastAsia="仿宋" w:hAnsi="仿宋" w:cs="仿宋_GB2312" w:hint="eastAsia"/>
          <w:sz w:val="24"/>
        </w:rPr>
        <w:t>9.22.2供应</w:t>
      </w:r>
      <w:proofErr w:type="gramStart"/>
      <w:r w:rsidRPr="003F7979">
        <w:rPr>
          <w:rFonts w:ascii="仿宋" w:eastAsia="仿宋" w:hAnsi="仿宋" w:cs="仿宋_GB2312" w:hint="eastAsia"/>
          <w:sz w:val="24"/>
        </w:rPr>
        <w:t>商按照</w:t>
      </w:r>
      <w:proofErr w:type="gramEnd"/>
      <w:r w:rsidRPr="003F7979">
        <w:rPr>
          <w:rFonts w:ascii="仿宋" w:eastAsia="仿宋" w:hAnsi="仿宋" w:cs="仿宋_GB2312" w:hint="eastAsia"/>
          <w:sz w:val="24"/>
        </w:rPr>
        <w:t>采购人或者采购机构的授意撤换、修改投标文件或者响应文件；</w:t>
      </w:r>
    </w:p>
    <w:p w14:paraId="62E7D96B" w14:textId="77777777" w:rsidR="0079243C" w:rsidRPr="003F7979" w:rsidRDefault="00F23A3C" w:rsidP="003F7979">
      <w:pPr>
        <w:spacing w:line="360" w:lineRule="auto"/>
        <w:ind w:firstLineChars="200" w:firstLine="480"/>
        <w:rPr>
          <w:rFonts w:ascii="仿宋" w:eastAsia="仿宋" w:hAnsi="仿宋" w:cs="仿宋_GB2312"/>
          <w:sz w:val="24"/>
        </w:rPr>
      </w:pPr>
      <w:r w:rsidRPr="003F7979">
        <w:rPr>
          <w:rFonts w:ascii="仿宋" w:eastAsia="仿宋" w:hAnsi="仿宋" w:cs="仿宋_GB2312" w:hint="eastAsia"/>
          <w:sz w:val="24"/>
        </w:rPr>
        <w:t>9.22.3供应商之间协商报价、技术方案等投标文件或者响应文件的实质性内容；</w:t>
      </w:r>
    </w:p>
    <w:p w14:paraId="738CD827" w14:textId="77777777" w:rsidR="0079243C" w:rsidRPr="003F7979" w:rsidRDefault="00F23A3C" w:rsidP="003F7979">
      <w:pPr>
        <w:spacing w:line="360" w:lineRule="auto"/>
        <w:ind w:firstLineChars="200" w:firstLine="480"/>
        <w:rPr>
          <w:rFonts w:ascii="仿宋" w:eastAsia="仿宋" w:hAnsi="仿宋" w:cs="仿宋_GB2312"/>
          <w:sz w:val="24"/>
        </w:rPr>
      </w:pPr>
      <w:r w:rsidRPr="003F7979">
        <w:rPr>
          <w:rFonts w:ascii="仿宋" w:eastAsia="仿宋" w:hAnsi="仿宋" w:cs="仿宋_GB2312" w:hint="eastAsia"/>
          <w:sz w:val="24"/>
        </w:rPr>
        <w:t>9.22.4属于同一集团、协会、商会等组织成员的供应</w:t>
      </w:r>
      <w:proofErr w:type="gramStart"/>
      <w:r w:rsidRPr="003F7979">
        <w:rPr>
          <w:rFonts w:ascii="仿宋" w:eastAsia="仿宋" w:hAnsi="仿宋" w:cs="仿宋_GB2312" w:hint="eastAsia"/>
          <w:sz w:val="24"/>
        </w:rPr>
        <w:t>商按照</w:t>
      </w:r>
      <w:proofErr w:type="gramEnd"/>
      <w:r w:rsidRPr="003F7979">
        <w:rPr>
          <w:rFonts w:ascii="仿宋" w:eastAsia="仿宋" w:hAnsi="仿宋" w:cs="仿宋_GB2312" w:hint="eastAsia"/>
          <w:sz w:val="24"/>
        </w:rPr>
        <w:t>该组织要求协同参加政府采购活动；</w:t>
      </w:r>
    </w:p>
    <w:p w14:paraId="7D4D3ACA" w14:textId="77777777" w:rsidR="0079243C" w:rsidRPr="003F7979" w:rsidRDefault="00F23A3C" w:rsidP="003F7979">
      <w:pPr>
        <w:spacing w:line="360" w:lineRule="auto"/>
        <w:ind w:firstLineChars="200" w:firstLine="480"/>
        <w:rPr>
          <w:rFonts w:ascii="仿宋" w:eastAsia="仿宋" w:hAnsi="仿宋" w:cs="仿宋_GB2312"/>
          <w:sz w:val="24"/>
        </w:rPr>
      </w:pPr>
      <w:r w:rsidRPr="003F7979">
        <w:rPr>
          <w:rFonts w:ascii="仿宋" w:eastAsia="仿宋" w:hAnsi="仿宋" w:cs="仿宋_GB2312" w:hint="eastAsia"/>
          <w:sz w:val="24"/>
        </w:rPr>
        <w:t>9.22.5供应商之间事先约定由某一特定供应商中标、成交；</w:t>
      </w:r>
    </w:p>
    <w:p w14:paraId="16D54382" w14:textId="77777777" w:rsidR="0079243C" w:rsidRPr="003F7979" w:rsidRDefault="00F23A3C" w:rsidP="003F7979">
      <w:pPr>
        <w:spacing w:line="360" w:lineRule="auto"/>
        <w:ind w:firstLineChars="200" w:firstLine="480"/>
        <w:rPr>
          <w:rFonts w:ascii="仿宋" w:eastAsia="仿宋" w:hAnsi="仿宋" w:cs="仿宋_GB2312"/>
          <w:sz w:val="24"/>
        </w:rPr>
      </w:pPr>
      <w:r w:rsidRPr="003F7979">
        <w:rPr>
          <w:rFonts w:ascii="仿宋" w:eastAsia="仿宋" w:hAnsi="仿宋" w:cs="仿宋_GB2312" w:hint="eastAsia"/>
          <w:sz w:val="24"/>
        </w:rPr>
        <w:t>9.22.6供应商之间商定部分供应商放弃参加政府采购活动或者放弃中标、成交；</w:t>
      </w:r>
    </w:p>
    <w:p w14:paraId="0E8B89E7" w14:textId="77777777" w:rsidR="0079243C" w:rsidRPr="003F7979" w:rsidRDefault="00F23A3C" w:rsidP="003F7979">
      <w:pPr>
        <w:tabs>
          <w:tab w:val="left" w:pos="3870"/>
          <w:tab w:val="left" w:pos="4085"/>
        </w:tabs>
        <w:snapToGrid w:val="0"/>
        <w:spacing w:line="360" w:lineRule="auto"/>
        <w:ind w:firstLineChars="200" w:firstLine="480"/>
        <w:jc w:val="left"/>
        <w:rPr>
          <w:rFonts w:ascii="仿宋" w:eastAsia="仿宋" w:hAnsi="仿宋" w:cs="仿宋_GB2312"/>
          <w:sz w:val="24"/>
        </w:rPr>
      </w:pPr>
      <w:r w:rsidRPr="003F7979">
        <w:rPr>
          <w:rFonts w:ascii="仿宋" w:eastAsia="仿宋" w:hAnsi="仿宋" w:cs="仿宋_GB2312" w:hint="eastAsia"/>
          <w:sz w:val="24"/>
        </w:rPr>
        <w:t>9.22.7供应商与采购人或者采购机构之间、供应商相互之间，为谋求特定供应商中标、成交或者排斥其他供应商的其他串通行为。</w:t>
      </w:r>
    </w:p>
    <w:p w14:paraId="1A3614D3" w14:textId="77777777" w:rsidR="0079243C" w:rsidRPr="003F7979" w:rsidRDefault="00F23A3C" w:rsidP="003F7979">
      <w:pPr>
        <w:tabs>
          <w:tab w:val="left" w:pos="3870"/>
          <w:tab w:val="left" w:pos="4085"/>
        </w:tabs>
        <w:snapToGrid w:val="0"/>
        <w:spacing w:line="360" w:lineRule="auto"/>
        <w:jc w:val="left"/>
        <w:rPr>
          <w:rFonts w:ascii="仿宋" w:eastAsia="仿宋" w:hAnsi="仿宋"/>
          <w:b/>
          <w:sz w:val="24"/>
        </w:rPr>
      </w:pPr>
      <w:r w:rsidRPr="003F7979">
        <w:rPr>
          <w:rFonts w:ascii="仿宋" w:eastAsia="仿宋" w:hAnsi="仿宋" w:cs="仿宋_GB2312" w:hint="eastAsia"/>
          <w:b/>
          <w:sz w:val="24"/>
        </w:rPr>
        <w:t>9.23</w:t>
      </w:r>
      <w:r w:rsidRPr="003F7979">
        <w:rPr>
          <w:rFonts w:ascii="仿宋" w:eastAsia="仿宋" w:hAnsi="仿宋" w:hint="eastAsia"/>
          <w:b/>
          <w:sz w:val="24"/>
        </w:rPr>
        <w:t>评标委员会认定有重大偏差或实质性不响应招标文件要求的；</w:t>
      </w:r>
    </w:p>
    <w:p w14:paraId="27C99515" w14:textId="77777777" w:rsidR="0079243C" w:rsidRPr="003F7979" w:rsidRDefault="00F23A3C" w:rsidP="003F7979">
      <w:pPr>
        <w:tabs>
          <w:tab w:val="left" w:pos="3870"/>
          <w:tab w:val="left" w:pos="4085"/>
        </w:tabs>
        <w:snapToGrid w:val="0"/>
        <w:spacing w:line="360" w:lineRule="auto"/>
        <w:jc w:val="left"/>
        <w:rPr>
          <w:rFonts w:ascii="仿宋" w:eastAsia="仿宋" w:hAnsi="仿宋"/>
          <w:b/>
          <w:sz w:val="24"/>
        </w:rPr>
      </w:pPr>
      <w:r w:rsidRPr="003F7979">
        <w:rPr>
          <w:rFonts w:ascii="仿宋" w:eastAsia="仿宋" w:hAnsi="仿宋" w:hint="eastAsia"/>
          <w:b/>
          <w:sz w:val="24"/>
        </w:rPr>
        <w:t>9.24投标文件出现不是唯一的、有选择性投标报价的；</w:t>
      </w:r>
    </w:p>
    <w:p w14:paraId="7B690378" w14:textId="77777777" w:rsidR="0079243C" w:rsidRPr="003F7979" w:rsidRDefault="00F23A3C" w:rsidP="003F7979">
      <w:pPr>
        <w:spacing w:line="360" w:lineRule="auto"/>
        <w:rPr>
          <w:rFonts w:ascii="仿宋" w:eastAsia="仿宋" w:hAnsi="仿宋"/>
          <w:sz w:val="24"/>
        </w:rPr>
      </w:pPr>
      <w:r w:rsidRPr="003F7979">
        <w:rPr>
          <w:rFonts w:ascii="仿宋" w:eastAsia="仿宋" w:hAnsi="仿宋" w:hint="eastAsia"/>
          <w:b/>
          <w:sz w:val="24"/>
        </w:rPr>
        <w:t>9.25其他违反法律、法规的情形。</w:t>
      </w:r>
    </w:p>
    <w:p w14:paraId="06B6FF52" w14:textId="77777777" w:rsidR="0079243C" w:rsidRPr="003F7979" w:rsidRDefault="00F23A3C" w:rsidP="003F7979">
      <w:pPr>
        <w:snapToGrid w:val="0"/>
        <w:spacing w:line="360" w:lineRule="auto"/>
        <w:rPr>
          <w:rFonts w:ascii="仿宋" w:eastAsia="仿宋" w:hAnsi="仿宋"/>
          <w:b/>
          <w:kern w:val="0"/>
          <w:sz w:val="24"/>
        </w:rPr>
      </w:pPr>
      <w:r w:rsidRPr="003F7979">
        <w:rPr>
          <w:rFonts w:ascii="仿宋" w:eastAsia="仿宋" w:hAnsi="仿宋" w:hint="eastAsia"/>
          <w:b/>
          <w:kern w:val="0"/>
          <w:sz w:val="24"/>
        </w:rPr>
        <w:t>10. 评标过程保密</w:t>
      </w:r>
    </w:p>
    <w:p w14:paraId="356D8F7B" w14:textId="77777777" w:rsidR="0079243C" w:rsidRPr="003F7979" w:rsidRDefault="00F23A3C" w:rsidP="003F7979">
      <w:pPr>
        <w:snapToGrid w:val="0"/>
        <w:spacing w:line="360" w:lineRule="auto"/>
        <w:rPr>
          <w:rFonts w:ascii="仿宋" w:eastAsia="仿宋" w:hAnsi="仿宋"/>
          <w:kern w:val="0"/>
          <w:sz w:val="24"/>
        </w:rPr>
      </w:pPr>
      <w:r w:rsidRPr="003F7979">
        <w:rPr>
          <w:rFonts w:ascii="仿宋" w:eastAsia="仿宋" w:hAnsi="仿宋" w:hint="eastAsia"/>
          <w:kern w:val="0"/>
          <w:sz w:val="24"/>
        </w:rPr>
        <w:t>10.1</w:t>
      </w:r>
      <w:r w:rsidRPr="003F7979">
        <w:rPr>
          <w:rFonts w:ascii="仿宋" w:eastAsia="仿宋" w:hAnsi="仿宋" w:cs="仿宋_GB2312" w:hint="eastAsia"/>
          <w:sz w:val="24"/>
        </w:rPr>
        <w:t>评审活动在严格保密的情况下进行。评审过程中凡是与采购响应文件评审和比较、中标成交供应商推荐等评审有关的情况和评审文件的，以及涉及国家秘密和商业秘密等</w:t>
      </w:r>
      <w:r w:rsidRPr="003F7979">
        <w:rPr>
          <w:rFonts w:ascii="仿宋" w:eastAsia="仿宋" w:hAnsi="仿宋" w:cs="仿宋_GB2312" w:hint="eastAsia"/>
          <w:sz w:val="24"/>
        </w:rPr>
        <w:lastRenderedPageBreak/>
        <w:t>信息，评审委员会成员、采购人和采购机构工作人员、相关监督人员等与评审有关的人员应当予以保密。</w:t>
      </w:r>
    </w:p>
    <w:p w14:paraId="47263F58" w14:textId="77777777" w:rsidR="0079243C" w:rsidRDefault="00F23A3C" w:rsidP="003F7979">
      <w:pPr>
        <w:snapToGrid w:val="0"/>
        <w:spacing w:line="360" w:lineRule="auto"/>
        <w:rPr>
          <w:rFonts w:ascii="仿宋_GB2312" w:eastAsia="仿宋_GB2312" w:hAnsi="宋体"/>
          <w:kern w:val="0"/>
          <w:sz w:val="24"/>
        </w:rPr>
      </w:pPr>
      <w:r w:rsidRPr="003F7979">
        <w:rPr>
          <w:rFonts w:ascii="仿宋" w:eastAsia="仿宋" w:hAnsi="仿宋" w:hint="eastAsia"/>
          <w:kern w:val="0"/>
          <w:sz w:val="24"/>
        </w:rPr>
        <w:t>10.2 在评标期间，投标人企图影响招标人或</w:t>
      </w:r>
      <w:r w:rsidRPr="003F7979">
        <w:rPr>
          <w:rFonts w:ascii="仿宋" w:eastAsia="仿宋" w:hAnsi="仿宋" w:hint="eastAsia"/>
          <w:sz w:val="24"/>
        </w:rPr>
        <w:t>评标委员会</w:t>
      </w:r>
      <w:r w:rsidRPr="003F7979">
        <w:rPr>
          <w:rFonts w:ascii="仿宋" w:eastAsia="仿宋" w:hAnsi="仿宋" w:hint="eastAsia"/>
          <w:kern w:val="0"/>
          <w:sz w:val="24"/>
        </w:rPr>
        <w:t>的任何活动，都将导致投标被拒绝，并由其承担相应的法律责任。</w:t>
      </w:r>
    </w:p>
    <w:p w14:paraId="2158EEC2" w14:textId="77777777" w:rsidR="0079243C" w:rsidRDefault="00F23A3C">
      <w:pPr>
        <w:pStyle w:val="af3"/>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t>五、授予合同</w:t>
      </w:r>
    </w:p>
    <w:p w14:paraId="6BCC4F82" w14:textId="77777777" w:rsidR="0079243C" w:rsidRPr="003F7979" w:rsidRDefault="00F23A3C" w:rsidP="003F7979">
      <w:pPr>
        <w:pStyle w:val="a9"/>
        <w:tabs>
          <w:tab w:val="clear" w:pos="454"/>
        </w:tabs>
        <w:spacing w:afterLines="0" w:line="360" w:lineRule="auto"/>
        <w:ind w:left="0" w:firstLine="0"/>
        <w:rPr>
          <w:rFonts w:ascii="仿宋" w:eastAsia="仿宋" w:hAnsi="仿宋"/>
          <w:b/>
          <w:szCs w:val="24"/>
        </w:rPr>
      </w:pPr>
      <w:r w:rsidRPr="003F7979">
        <w:rPr>
          <w:rFonts w:ascii="仿宋" w:eastAsia="仿宋" w:hAnsi="仿宋" w:hint="eastAsia"/>
          <w:b/>
          <w:szCs w:val="24"/>
        </w:rPr>
        <w:t>1.中标条件</w:t>
      </w:r>
    </w:p>
    <w:p w14:paraId="18130F90" w14:textId="77777777" w:rsidR="0079243C" w:rsidRPr="003F7979" w:rsidRDefault="00F23A3C" w:rsidP="003F7979">
      <w:pPr>
        <w:pStyle w:val="a9"/>
        <w:tabs>
          <w:tab w:val="clear" w:pos="454"/>
        </w:tabs>
        <w:spacing w:afterLines="0" w:line="360" w:lineRule="auto"/>
        <w:ind w:left="0" w:firstLine="0"/>
        <w:rPr>
          <w:rFonts w:ascii="仿宋" w:eastAsia="仿宋" w:hAnsi="仿宋"/>
          <w:szCs w:val="24"/>
        </w:rPr>
      </w:pPr>
      <w:r w:rsidRPr="003F7979">
        <w:rPr>
          <w:rFonts w:ascii="仿宋" w:eastAsia="仿宋" w:hAnsi="仿宋" w:hint="eastAsia"/>
          <w:szCs w:val="24"/>
        </w:rPr>
        <w:t>1.1投标文件基本符合招标文件要求；</w:t>
      </w:r>
    </w:p>
    <w:p w14:paraId="2E48B8FE" w14:textId="77777777" w:rsidR="0079243C" w:rsidRPr="003F7979" w:rsidRDefault="00F23A3C" w:rsidP="003F7979">
      <w:pPr>
        <w:pStyle w:val="a9"/>
        <w:tabs>
          <w:tab w:val="clear" w:pos="454"/>
        </w:tabs>
        <w:spacing w:afterLines="0" w:line="360" w:lineRule="auto"/>
        <w:ind w:left="0" w:firstLine="0"/>
        <w:rPr>
          <w:rFonts w:ascii="仿宋" w:eastAsia="仿宋" w:hAnsi="仿宋"/>
          <w:szCs w:val="24"/>
        </w:rPr>
      </w:pPr>
      <w:r w:rsidRPr="003F7979">
        <w:rPr>
          <w:rFonts w:ascii="仿宋" w:eastAsia="仿宋" w:hAnsi="仿宋" w:hint="eastAsia"/>
          <w:szCs w:val="24"/>
        </w:rPr>
        <w:t>1.2投标人有很好的执行合同的能力；</w:t>
      </w:r>
    </w:p>
    <w:p w14:paraId="36EDAC29" w14:textId="77777777" w:rsidR="0079243C" w:rsidRPr="003F7979" w:rsidRDefault="00F23A3C" w:rsidP="003F7979">
      <w:pPr>
        <w:pStyle w:val="a9"/>
        <w:tabs>
          <w:tab w:val="clear" w:pos="454"/>
        </w:tabs>
        <w:spacing w:afterLines="0" w:line="360" w:lineRule="auto"/>
        <w:ind w:left="0" w:firstLine="0"/>
        <w:rPr>
          <w:rFonts w:ascii="仿宋" w:eastAsia="仿宋" w:hAnsi="仿宋"/>
          <w:szCs w:val="24"/>
        </w:rPr>
      </w:pPr>
      <w:r w:rsidRPr="003F7979">
        <w:rPr>
          <w:rFonts w:ascii="仿宋" w:eastAsia="仿宋" w:hAnsi="仿宋" w:hint="eastAsia"/>
          <w:szCs w:val="24"/>
        </w:rPr>
        <w:t>1.3实施方案最合理并对招标人最为有利，最大限度满足招标文件的要求；</w:t>
      </w:r>
    </w:p>
    <w:p w14:paraId="56F26A19" w14:textId="77777777" w:rsidR="0079243C" w:rsidRPr="003F7979" w:rsidRDefault="00F23A3C" w:rsidP="003F7979">
      <w:pPr>
        <w:pStyle w:val="a9"/>
        <w:tabs>
          <w:tab w:val="clear" w:pos="454"/>
        </w:tabs>
        <w:spacing w:afterLines="0" w:line="360" w:lineRule="auto"/>
        <w:ind w:left="0" w:firstLine="0"/>
        <w:rPr>
          <w:rFonts w:ascii="仿宋" w:eastAsia="仿宋" w:hAnsi="仿宋"/>
          <w:szCs w:val="24"/>
        </w:rPr>
      </w:pPr>
      <w:r w:rsidRPr="003F7979">
        <w:rPr>
          <w:rFonts w:ascii="仿宋" w:eastAsia="仿宋" w:hAnsi="仿宋" w:hint="eastAsia"/>
          <w:szCs w:val="24"/>
        </w:rPr>
        <w:t>1.4投标人能够提供质量技术、商务经济占综合优势的系统及服务。</w:t>
      </w:r>
    </w:p>
    <w:p w14:paraId="2CDD2CAE" w14:textId="77777777" w:rsidR="0079243C" w:rsidRPr="003F7979" w:rsidRDefault="00F23A3C" w:rsidP="003F7979">
      <w:pPr>
        <w:spacing w:line="360" w:lineRule="auto"/>
        <w:jc w:val="left"/>
        <w:rPr>
          <w:rFonts w:ascii="仿宋" w:eastAsia="仿宋" w:hAnsi="仿宋"/>
          <w:sz w:val="24"/>
        </w:rPr>
      </w:pPr>
      <w:r w:rsidRPr="003F7979">
        <w:rPr>
          <w:rFonts w:ascii="仿宋" w:eastAsia="仿宋" w:hAnsi="仿宋" w:hint="eastAsia"/>
          <w:sz w:val="24"/>
        </w:rPr>
        <w:t>1.5招标人将把中标通知书授予最佳投标者，但最低价不是中标的绝对保证。</w:t>
      </w:r>
    </w:p>
    <w:p w14:paraId="3C07E2C2" w14:textId="77777777" w:rsidR="0079243C" w:rsidRPr="003F7979" w:rsidRDefault="00F23A3C" w:rsidP="003F7979">
      <w:pPr>
        <w:spacing w:line="360" w:lineRule="auto"/>
        <w:jc w:val="left"/>
        <w:rPr>
          <w:rFonts w:ascii="仿宋" w:eastAsia="仿宋" w:hAnsi="仿宋"/>
          <w:b/>
          <w:sz w:val="24"/>
        </w:rPr>
      </w:pPr>
      <w:r w:rsidRPr="003F7979">
        <w:rPr>
          <w:rFonts w:ascii="仿宋" w:eastAsia="仿宋" w:hAnsi="仿宋" w:hint="eastAsia"/>
          <w:b/>
          <w:sz w:val="24"/>
        </w:rPr>
        <w:t>2.中标确认</w:t>
      </w:r>
    </w:p>
    <w:p w14:paraId="1592F443" w14:textId="77777777" w:rsidR="0079243C" w:rsidRPr="003F7979" w:rsidRDefault="00F23A3C" w:rsidP="003F7979">
      <w:pPr>
        <w:spacing w:line="360" w:lineRule="auto"/>
        <w:jc w:val="left"/>
        <w:rPr>
          <w:rFonts w:ascii="仿宋" w:eastAsia="仿宋" w:hAnsi="仿宋"/>
          <w:sz w:val="24"/>
        </w:rPr>
      </w:pPr>
      <w:r w:rsidRPr="003F7979">
        <w:rPr>
          <w:rFonts w:ascii="仿宋" w:eastAsia="仿宋" w:hAnsi="仿宋" w:hint="eastAsia"/>
          <w:sz w:val="24"/>
        </w:rPr>
        <w:t>2.1采购人应当自收到评标报告之日起５个工作日内，在评标报告确定的中标候选人名单中按顺序确定中标人。</w:t>
      </w:r>
    </w:p>
    <w:p w14:paraId="41B16244" w14:textId="77777777" w:rsidR="0079243C" w:rsidRPr="003F7979" w:rsidRDefault="00F23A3C" w:rsidP="003F7979">
      <w:pPr>
        <w:spacing w:line="360" w:lineRule="auto"/>
        <w:jc w:val="left"/>
        <w:rPr>
          <w:rFonts w:ascii="仿宋" w:eastAsia="仿宋" w:hAnsi="仿宋"/>
          <w:sz w:val="24"/>
        </w:rPr>
      </w:pPr>
      <w:r w:rsidRPr="003F7979">
        <w:rPr>
          <w:rFonts w:ascii="仿宋" w:eastAsia="仿宋" w:hAnsi="仿宋" w:hint="eastAsia"/>
          <w:sz w:val="24"/>
        </w:rPr>
        <w:t>2.2采购人在收到评标报告5个工作日内未按评标报告推荐的中标候选人顺序确定中标人，视同按评标报告推荐的顺序确定的中标候选人为中标人。</w:t>
      </w:r>
    </w:p>
    <w:p w14:paraId="4D139FD2" w14:textId="77777777" w:rsidR="0079243C" w:rsidRPr="003F7979" w:rsidRDefault="00F23A3C" w:rsidP="003F7979">
      <w:pPr>
        <w:spacing w:line="360" w:lineRule="auto"/>
        <w:jc w:val="left"/>
        <w:rPr>
          <w:rFonts w:ascii="仿宋" w:eastAsia="仿宋" w:hAnsi="仿宋"/>
          <w:sz w:val="24"/>
        </w:rPr>
      </w:pPr>
      <w:r w:rsidRPr="003F7979">
        <w:rPr>
          <w:rFonts w:ascii="仿宋" w:eastAsia="仿宋" w:hAnsi="仿宋" w:hint="eastAsia"/>
          <w:sz w:val="24"/>
        </w:rPr>
        <w:t>2.3采购人应在确认中标人前再次对资格条件和相关证件材料进一步查验核实。</w:t>
      </w:r>
    </w:p>
    <w:p w14:paraId="04E72252" w14:textId="77777777" w:rsidR="0079243C" w:rsidRPr="003F7979" w:rsidRDefault="00F23A3C" w:rsidP="003F7979">
      <w:pPr>
        <w:spacing w:line="360" w:lineRule="auto"/>
        <w:jc w:val="left"/>
        <w:rPr>
          <w:rFonts w:ascii="仿宋" w:eastAsia="仿宋" w:hAnsi="仿宋"/>
          <w:b/>
          <w:sz w:val="24"/>
        </w:rPr>
      </w:pPr>
      <w:r w:rsidRPr="003F7979">
        <w:rPr>
          <w:rFonts w:ascii="仿宋" w:eastAsia="仿宋" w:hAnsi="仿宋" w:hint="eastAsia"/>
          <w:b/>
          <w:sz w:val="24"/>
        </w:rPr>
        <w:t>3．中标通知</w:t>
      </w:r>
    </w:p>
    <w:p w14:paraId="321C4DE6" w14:textId="494CB95D" w:rsidR="0079243C" w:rsidRPr="003F7979" w:rsidRDefault="00F23A3C" w:rsidP="003F7979">
      <w:pPr>
        <w:pStyle w:val="2b"/>
        <w:tabs>
          <w:tab w:val="left" w:pos="0"/>
        </w:tabs>
        <w:spacing w:before="0"/>
        <w:ind w:firstLineChars="0" w:firstLine="0"/>
        <w:rPr>
          <w:rFonts w:ascii="仿宋" w:eastAsia="仿宋" w:hAnsi="仿宋"/>
          <w:szCs w:val="24"/>
        </w:rPr>
      </w:pPr>
      <w:r w:rsidRPr="003F7979">
        <w:rPr>
          <w:rFonts w:ascii="仿宋" w:eastAsia="仿宋" w:hAnsi="仿宋" w:hint="eastAsia"/>
          <w:szCs w:val="24"/>
        </w:rPr>
        <w:t>3.1</w:t>
      </w:r>
      <w:r w:rsidRPr="003F7979">
        <w:rPr>
          <w:rFonts w:ascii="仿宋" w:eastAsia="仿宋" w:hAnsi="仿宋" w:cs="Helvetica" w:hint="eastAsia"/>
          <w:kern w:val="0"/>
        </w:rPr>
        <w:t>采购代理机构</w:t>
      </w:r>
      <w:r w:rsidRPr="003F7979">
        <w:rPr>
          <w:rFonts w:ascii="仿宋" w:eastAsia="仿宋" w:hAnsi="仿宋" w:hint="eastAsia"/>
        </w:rPr>
        <w:t>对中标结果在</w:t>
      </w:r>
      <w:r w:rsidRPr="003F7979">
        <w:rPr>
          <w:rFonts w:ascii="仿宋" w:eastAsia="仿宋" w:hAnsi="仿宋" w:cs="Helvetica"/>
          <w:kern w:val="0"/>
        </w:rPr>
        <w:t>浙江政府采购网</w:t>
      </w:r>
      <w:hyperlink r:id="rId9" w:history="1">
        <w:r w:rsidRPr="003F7979">
          <w:rPr>
            <w:rStyle w:val="aff7"/>
            <w:rFonts w:ascii="仿宋" w:eastAsia="仿宋" w:hAnsi="仿宋" w:cs="Helvetica" w:hint="eastAsia"/>
            <w:color w:val="auto"/>
            <w:kern w:val="0"/>
          </w:rPr>
          <w:t>http://zfcg.czt.zj.gov.cn/</w:t>
        </w:r>
      </w:hyperlink>
      <w:r w:rsidRPr="003F7979">
        <w:rPr>
          <w:rFonts w:ascii="仿宋" w:eastAsia="仿宋" w:hAnsi="仿宋" w:hint="eastAsia"/>
        </w:rPr>
        <w:t>，</w:t>
      </w:r>
      <w:r w:rsidR="00610B46" w:rsidRPr="003F7979">
        <w:rPr>
          <w:rFonts w:ascii="仿宋" w:eastAsia="仿宋" w:hAnsi="仿宋" w:cs="仿宋" w:hint="eastAsia"/>
        </w:rPr>
        <w:t>绍兴文理学院附属</w:t>
      </w:r>
      <w:proofErr w:type="gramStart"/>
      <w:r w:rsidR="00610B46" w:rsidRPr="003F7979">
        <w:rPr>
          <w:rFonts w:ascii="仿宋" w:eastAsia="仿宋" w:hAnsi="仿宋" w:cs="仿宋" w:hint="eastAsia"/>
        </w:rPr>
        <w:t>医院</w:t>
      </w:r>
      <w:r w:rsidRPr="003F7979">
        <w:rPr>
          <w:rFonts w:ascii="仿宋" w:eastAsia="仿宋" w:hAnsi="仿宋" w:cs="仿宋" w:hint="eastAsia"/>
        </w:rPr>
        <w:t>官网</w:t>
      </w:r>
      <w:proofErr w:type="gramEnd"/>
      <w:r w:rsidR="00DE7176" w:rsidRPr="00DE7176">
        <w:rPr>
          <w:rFonts w:ascii="仿宋" w:eastAsia="仿宋" w:hAnsi="仿宋"/>
        </w:rPr>
        <w:t>https://www.sxmh.net.cn/</w:t>
      </w:r>
      <w:r w:rsidRPr="003F7979">
        <w:rPr>
          <w:rFonts w:ascii="仿宋" w:eastAsia="仿宋" w:hAnsi="仿宋" w:cs="仿宋" w:hint="eastAsia"/>
        </w:rPr>
        <w:t>，绍兴市卫</w:t>
      </w:r>
      <w:proofErr w:type="gramStart"/>
      <w:r w:rsidRPr="003F7979">
        <w:rPr>
          <w:rFonts w:ascii="仿宋" w:eastAsia="仿宋" w:hAnsi="仿宋" w:cs="仿宋" w:hint="eastAsia"/>
        </w:rPr>
        <w:t>健委官网</w:t>
      </w:r>
      <w:proofErr w:type="gramEnd"/>
      <w:r w:rsidRPr="003F7979">
        <w:rPr>
          <w:rFonts w:ascii="仿宋" w:eastAsia="仿宋" w:hAnsi="仿宋" w:cs="仿宋"/>
        </w:rPr>
        <w:t>http://sxws.sx.gov.cn/</w:t>
      </w:r>
      <w:r w:rsidRPr="003F7979">
        <w:rPr>
          <w:rFonts w:ascii="仿宋" w:eastAsia="仿宋" w:hAnsi="仿宋" w:cs="Helvetica" w:hint="eastAsia"/>
          <w:kern w:val="0"/>
        </w:rPr>
        <w:t>发布中标公告，中标公告期限为1个工作日。</w:t>
      </w:r>
    </w:p>
    <w:p w14:paraId="02E54D8B" w14:textId="77777777" w:rsidR="0079243C" w:rsidRPr="003F7979" w:rsidRDefault="00F23A3C" w:rsidP="003F7979">
      <w:pPr>
        <w:tabs>
          <w:tab w:val="left" w:pos="0"/>
        </w:tabs>
        <w:spacing w:line="360" w:lineRule="auto"/>
        <w:rPr>
          <w:rFonts w:ascii="仿宋" w:eastAsia="仿宋" w:hAnsi="仿宋" w:cs="仿宋_GB2312"/>
          <w:kern w:val="0"/>
          <w:sz w:val="24"/>
          <w:lang w:val="zh-CN"/>
        </w:rPr>
      </w:pPr>
      <w:r w:rsidRPr="003F7979">
        <w:rPr>
          <w:rFonts w:ascii="仿宋" w:eastAsia="仿宋" w:hAnsi="仿宋" w:hint="eastAsia"/>
          <w:sz w:val="24"/>
        </w:rPr>
        <w:t>3.2采购机构向中标供应商签发中标通知书。在采购代理机构发出中标通知书前，中标供应商如有违反有关法律法规和本项目要求行为的，则取消该投标人的中标资格</w:t>
      </w:r>
      <w:r w:rsidRPr="003F7979">
        <w:rPr>
          <w:rFonts w:ascii="仿宋" w:eastAsia="仿宋" w:hAnsi="仿宋" w:cs="仿宋_GB2312" w:hint="eastAsia"/>
          <w:kern w:val="0"/>
          <w:sz w:val="24"/>
          <w:lang w:val="zh-CN"/>
        </w:rPr>
        <w:t>。</w:t>
      </w:r>
    </w:p>
    <w:p w14:paraId="31DC90EF" w14:textId="77777777" w:rsidR="0079243C" w:rsidRPr="003F7979" w:rsidRDefault="00F23A3C" w:rsidP="003F7979">
      <w:pPr>
        <w:spacing w:line="360" w:lineRule="auto"/>
        <w:jc w:val="left"/>
        <w:rPr>
          <w:rFonts w:ascii="仿宋" w:eastAsia="仿宋" w:hAnsi="仿宋"/>
          <w:sz w:val="24"/>
        </w:rPr>
      </w:pPr>
      <w:r w:rsidRPr="003F7979">
        <w:rPr>
          <w:rFonts w:ascii="仿宋" w:eastAsia="仿宋" w:hAnsi="仿宋" w:hint="eastAsia"/>
          <w:sz w:val="24"/>
        </w:rPr>
        <w:t>3.3采购代理机构对中标结果不作任何说明和解释，也不回答任何提问。</w:t>
      </w:r>
    </w:p>
    <w:p w14:paraId="75B0E695" w14:textId="77777777" w:rsidR="0079243C" w:rsidRPr="003F7979" w:rsidRDefault="00F23A3C" w:rsidP="003F7979">
      <w:pPr>
        <w:spacing w:line="360" w:lineRule="auto"/>
        <w:jc w:val="left"/>
        <w:rPr>
          <w:rFonts w:ascii="仿宋" w:eastAsia="仿宋" w:hAnsi="仿宋"/>
          <w:b/>
          <w:sz w:val="24"/>
        </w:rPr>
      </w:pPr>
      <w:r w:rsidRPr="003F7979">
        <w:rPr>
          <w:rFonts w:ascii="仿宋" w:eastAsia="仿宋" w:hAnsi="仿宋" w:hint="eastAsia"/>
          <w:b/>
          <w:sz w:val="24"/>
        </w:rPr>
        <w:t>4．履约保证金</w:t>
      </w:r>
    </w:p>
    <w:p w14:paraId="1E8AD718" w14:textId="77777777" w:rsidR="0079243C" w:rsidRPr="003F7979" w:rsidRDefault="00F23A3C" w:rsidP="003F7979">
      <w:pPr>
        <w:spacing w:line="360" w:lineRule="auto"/>
        <w:jc w:val="left"/>
        <w:rPr>
          <w:rFonts w:ascii="仿宋" w:eastAsia="仿宋" w:hAnsi="仿宋"/>
          <w:sz w:val="24"/>
        </w:rPr>
      </w:pPr>
      <w:r w:rsidRPr="003F7979">
        <w:rPr>
          <w:rFonts w:ascii="仿宋" w:eastAsia="仿宋" w:hAnsi="仿宋"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4F6A7C06" w14:textId="77777777" w:rsidR="0079243C" w:rsidRPr="003F7979" w:rsidRDefault="00F23A3C" w:rsidP="003F7979">
      <w:pPr>
        <w:spacing w:line="360" w:lineRule="auto"/>
        <w:jc w:val="left"/>
        <w:rPr>
          <w:rFonts w:ascii="仿宋" w:eastAsia="仿宋" w:hAnsi="仿宋"/>
          <w:sz w:val="24"/>
        </w:rPr>
      </w:pPr>
      <w:r w:rsidRPr="003F7979">
        <w:rPr>
          <w:rFonts w:ascii="仿宋" w:eastAsia="仿宋" w:hAnsi="仿宋" w:hint="eastAsia"/>
          <w:sz w:val="24"/>
        </w:rPr>
        <w:t>4.2</w:t>
      </w:r>
      <w:r w:rsidRPr="003F7979">
        <w:rPr>
          <w:rFonts w:ascii="仿宋" w:eastAsia="仿宋" w:hAnsi="仿宋"/>
          <w:sz w:val="24"/>
        </w:rPr>
        <w:t>项目验收结束</w:t>
      </w:r>
      <w:r w:rsidRPr="003F7979">
        <w:rPr>
          <w:rFonts w:ascii="仿宋" w:eastAsia="仿宋" w:hAnsi="仿宋" w:hint="eastAsia"/>
          <w:sz w:val="24"/>
        </w:rPr>
        <w:t>后，采购人应及时退还履约保证金。</w:t>
      </w:r>
    </w:p>
    <w:p w14:paraId="4324D6E2" w14:textId="77777777" w:rsidR="0079243C" w:rsidRPr="003F7979" w:rsidRDefault="00F23A3C" w:rsidP="003F7979">
      <w:pPr>
        <w:spacing w:line="360" w:lineRule="auto"/>
        <w:jc w:val="left"/>
        <w:rPr>
          <w:rFonts w:ascii="仿宋" w:eastAsia="仿宋" w:hAnsi="仿宋"/>
          <w:sz w:val="24"/>
        </w:rPr>
      </w:pPr>
      <w:r w:rsidRPr="003F7979">
        <w:rPr>
          <w:rFonts w:ascii="仿宋" w:eastAsia="仿宋" w:hAnsi="仿宋" w:hint="eastAsia"/>
          <w:sz w:val="24"/>
        </w:rPr>
        <w:lastRenderedPageBreak/>
        <w:t>4.3供应商以银行、保险公司出具保函形式提交履约保证金的，采购人不得拒收。</w:t>
      </w:r>
    </w:p>
    <w:p w14:paraId="77547ABC" w14:textId="77777777" w:rsidR="0079243C" w:rsidRPr="003F7979" w:rsidRDefault="00F23A3C" w:rsidP="003F7979">
      <w:pPr>
        <w:spacing w:line="360" w:lineRule="auto"/>
        <w:jc w:val="left"/>
        <w:rPr>
          <w:rFonts w:ascii="仿宋" w:eastAsia="仿宋" w:hAnsi="仿宋"/>
          <w:sz w:val="24"/>
        </w:rPr>
      </w:pPr>
      <w:r w:rsidRPr="003F7979">
        <w:rPr>
          <w:rFonts w:ascii="仿宋" w:eastAsia="仿宋" w:hAnsi="仿宋"/>
          <w:sz w:val="24"/>
        </w:rPr>
        <w:t>4.4政府采购货物和服务项目不得收取质量保证金。</w:t>
      </w:r>
    </w:p>
    <w:p w14:paraId="7EF567F1" w14:textId="77777777" w:rsidR="0079243C" w:rsidRPr="003F7979" w:rsidRDefault="00F23A3C" w:rsidP="003F7979">
      <w:pPr>
        <w:spacing w:line="360" w:lineRule="auto"/>
        <w:jc w:val="left"/>
        <w:rPr>
          <w:rFonts w:ascii="仿宋" w:eastAsia="仿宋" w:hAnsi="仿宋"/>
          <w:b/>
          <w:sz w:val="24"/>
        </w:rPr>
      </w:pPr>
      <w:r w:rsidRPr="003F7979">
        <w:rPr>
          <w:rFonts w:ascii="仿宋" w:eastAsia="仿宋" w:hAnsi="仿宋" w:hint="eastAsia"/>
          <w:b/>
          <w:sz w:val="24"/>
        </w:rPr>
        <w:t>5．合同签订及备案</w:t>
      </w:r>
    </w:p>
    <w:p w14:paraId="27A18D40" w14:textId="77777777" w:rsidR="0079243C" w:rsidRPr="003F7979" w:rsidRDefault="00F23A3C" w:rsidP="003F7979">
      <w:pPr>
        <w:spacing w:line="360" w:lineRule="auto"/>
        <w:jc w:val="left"/>
        <w:rPr>
          <w:rFonts w:ascii="仿宋" w:eastAsia="仿宋" w:hAnsi="仿宋"/>
          <w:sz w:val="24"/>
        </w:rPr>
      </w:pPr>
      <w:r w:rsidRPr="003F7979">
        <w:rPr>
          <w:rFonts w:ascii="仿宋" w:eastAsia="仿宋" w:hAnsi="仿宋" w:hint="eastAsia"/>
          <w:sz w:val="24"/>
        </w:rPr>
        <w:t>5.1中标人应当在中标通知书发出之日起30天内与采购人签订合同，自采购合同签订之日起</w:t>
      </w:r>
      <w:r w:rsidRPr="003F7979">
        <w:rPr>
          <w:rFonts w:ascii="仿宋" w:eastAsia="仿宋" w:hAnsi="仿宋" w:hint="eastAsia"/>
          <w:b/>
          <w:sz w:val="24"/>
        </w:rPr>
        <w:t>3个工作日内</w:t>
      </w:r>
      <w:r w:rsidRPr="003F7979">
        <w:rPr>
          <w:rFonts w:ascii="仿宋" w:eastAsia="仿宋" w:hAnsi="仿宋" w:hint="eastAsia"/>
          <w:sz w:val="24"/>
        </w:rPr>
        <w:t>向采购机构进行备案。</w:t>
      </w:r>
    </w:p>
    <w:p w14:paraId="7BB49E19" w14:textId="77777777" w:rsidR="0079243C" w:rsidRPr="003F7979" w:rsidRDefault="00F23A3C" w:rsidP="003F7979">
      <w:pPr>
        <w:spacing w:line="360" w:lineRule="auto"/>
        <w:jc w:val="left"/>
        <w:rPr>
          <w:rFonts w:ascii="仿宋" w:eastAsia="仿宋" w:hAnsi="仿宋"/>
          <w:sz w:val="24"/>
        </w:rPr>
      </w:pPr>
      <w:r w:rsidRPr="003F7979">
        <w:rPr>
          <w:rFonts w:ascii="仿宋" w:eastAsia="仿宋" w:hAnsi="仿宋" w:hint="eastAsia"/>
          <w:sz w:val="24"/>
        </w:rPr>
        <w:t>5.2如中标人为联合体的，由联合体成员各方法定代表人或其授权代表与采购人代表签订合同。</w:t>
      </w:r>
    </w:p>
    <w:p w14:paraId="5B221AB8" w14:textId="77777777" w:rsidR="0079243C" w:rsidRPr="003F7979" w:rsidRDefault="00F23A3C" w:rsidP="003F7979">
      <w:pPr>
        <w:spacing w:line="360" w:lineRule="auto"/>
        <w:jc w:val="left"/>
        <w:rPr>
          <w:rFonts w:ascii="仿宋" w:eastAsia="仿宋" w:hAnsi="仿宋"/>
          <w:b/>
          <w:sz w:val="24"/>
        </w:rPr>
      </w:pPr>
      <w:r w:rsidRPr="003F7979">
        <w:rPr>
          <w:rFonts w:ascii="仿宋" w:eastAsia="仿宋" w:hAnsi="仿宋" w:hint="eastAsia"/>
          <w:b/>
          <w:sz w:val="24"/>
        </w:rPr>
        <w:t>6.验收</w:t>
      </w:r>
    </w:p>
    <w:p w14:paraId="4667E593" w14:textId="77777777" w:rsidR="0079243C" w:rsidRPr="003F7979" w:rsidRDefault="00F23A3C" w:rsidP="003F7979">
      <w:pPr>
        <w:spacing w:line="360" w:lineRule="auto"/>
        <w:jc w:val="left"/>
        <w:rPr>
          <w:rFonts w:ascii="仿宋" w:eastAsia="仿宋" w:hAnsi="仿宋"/>
          <w:sz w:val="24"/>
        </w:rPr>
      </w:pPr>
      <w:r w:rsidRPr="003F7979">
        <w:rPr>
          <w:rFonts w:ascii="仿宋" w:eastAsia="仿宋" w:hAnsi="仿宋"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ADF255A" w14:textId="77777777" w:rsidR="0079243C" w:rsidRPr="003F7979" w:rsidRDefault="00F23A3C" w:rsidP="003F7979">
      <w:pPr>
        <w:spacing w:line="360" w:lineRule="auto"/>
        <w:jc w:val="left"/>
        <w:rPr>
          <w:rFonts w:ascii="仿宋" w:eastAsia="仿宋" w:hAnsi="仿宋"/>
          <w:sz w:val="24"/>
        </w:rPr>
      </w:pPr>
      <w:r w:rsidRPr="003F7979">
        <w:rPr>
          <w:rFonts w:ascii="仿宋" w:eastAsia="仿宋" w:hAnsi="仿宋" w:hint="eastAsia"/>
          <w:sz w:val="24"/>
        </w:rPr>
        <w:t>6.2采购人可以邀请参加本项目的其他投标人或者第三方机构参与验收。参与验收的投标人或者第三方机构的意见作为</w:t>
      </w:r>
      <w:proofErr w:type="gramStart"/>
      <w:r w:rsidRPr="003F7979">
        <w:rPr>
          <w:rFonts w:ascii="仿宋" w:eastAsia="仿宋" w:hAnsi="仿宋" w:hint="eastAsia"/>
          <w:sz w:val="24"/>
        </w:rPr>
        <w:t>验收书</w:t>
      </w:r>
      <w:proofErr w:type="gramEnd"/>
      <w:r w:rsidRPr="003F7979">
        <w:rPr>
          <w:rFonts w:ascii="仿宋" w:eastAsia="仿宋" w:hAnsi="仿宋" w:hint="eastAsia"/>
          <w:sz w:val="24"/>
        </w:rPr>
        <w:t>的参考资料一并存档。</w:t>
      </w:r>
    </w:p>
    <w:p w14:paraId="7DA8A537" w14:textId="77777777" w:rsidR="0079243C" w:rsidRPr="003F7979" w:rsidRDefault="00F23A3C" w:rsidP="003F7979">
      <w:pPr>
        <w:spacing w:line="360" w:lineRule="auto"/>
        <w:jc w:val="left"/>
        <w:rPr>
          <w:rFonts w:ascii="仿宋" w:eastAsia="仿宋" w:hAnsi="仿宋"/>
          <w:sz w:val="24"/>
        </w:rPr>
      </w:pPr>
      <w:r w:rsidRPr="003F7979">
        <w:rPr>
          <w:rFonts w:ascii="仿宋" w:eastAsia="仿宋" w:hAnsi="仿宋" w:hint="eastAsia"/>
          <w:sz w:val="24"/>
        </w:rPr>
        <w:t>6.3 采购人负责加强对中标人的履约管理，并按照采购合同约定，及时向中标人支付采购资金。对于中标人违反采购合同约定的行为，采购人应当及时处理，依法追究其违约责任。</w:t>
      </w:r>
    </w:p>
    <w:p w14:paraId="49D71FAC" w14:textId="77777777" w:rsidR="0079243C" w:rsidRPr="003F7979" w:rsidRDefault="00F23A3C" w:rsidP="003F7979">
      <w:pPr>
        <w:spacing w:line="360" w:lineRule="auto"/>
        <w:jc w:val="left"/>
        <w:rPr>
          <w:rFonts w:ascii="仿宋" w:eastAsia="仿宋" w:hAnsi="仿宋"/>
          <w:b/>
          <w:sz w:val="24"/>
        </w:rPr>
      </w:pPr>
      <w:r w:rsidRPr="003F7979">
        <w:rPr>
          <w:rFonts w:ascii="仿宋" w:eastAsia="仿宋" w:hAnsi="仿宋" w:hint="eastAsia"/>
          <w:b/>
          <w:sz w:val="24"/>
        </w:rPr>
        <w:t>7. 售后服务考核</w:t>
      </w:r>
    </w:p>
    <w:p w14:paraId="5CE6EA84" w14:textId="77777777" w:rsidR="0079243C" w:rsidRPr="003F7979" w:rsidRDefault="00F23A3C" w:rsidP="003F7979">
      <w:pPr>
        <w:spacing w:line="360" w:lineRule="auto"/>
        <w:ind w:firstLineChars="200" w:firstLine="480"/>
        <w:jc w:val="left"/>
        <w:rPr>
          <w:rFonts w:ascii="仿宋" w:eastAsia="仿宋" w:hAnsi="仿宋"/>
          <w:sz w:val="24"/>
        </w:rPr>
      </w:pPr>
      <w:r w:rsidRPr="003F7979">
        <w:rPr>
          <w:rFonts w:ascii="仿宋" w:eastAsia="仿宋" w:hAnsi="仿宋"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21BFAC69" w14:textId="77777777" w:rsidR="0079243C" w:rsidRDefault="00F23A3C">
      <w:r>
        <w:br w:type="page"/>
      </w:r>
    </w:p>
    <w:p w14:paraId="5146058B" w14:textId="77777777" w:rsidR="0079243C" w:rsidRDefault="00F23A3C">
      <w:pPr>
        <w:snapToGrid w:val="0"/>
        <w:spacing w:line="800" w:lineRule="exact"/>
        <w:jc w:val="center"/>
        <w:outlineLvl w:val="0"/>
        <w:rPr>
          <w:rFonts w:ascii="仿宋_GB2312" w:eastAsia="仿宋_GB2312" w:hAnsi="仿宋_GB2312" w:cs="仿宋_GB2312"/>
          <w:b/>
          <w:sz w:val="36"/>
          <w:szCs w:val="36"/>
        </w:rPr>
      </w:pPr>
      <w:r>
        <w:rPr>
          <w:rFonts w:ascii="仿宋_GB2312" w:eastAsia="仿宋_GB2312" w:hAnsi="仿宋_GB2312" w:cs="仿宋_GB2312" w:hint="eastAsia"/>
          <w:b/>
          <w:sz w:val="36"/>
          <w:szCs w:val="36"/>
        </w:rPr>
        <w:lastRenderedPageBreak/>
        <w:t>六、质疑与投诉</w:t>
      </w:r>
    </w:p>
    <w:p w14:paraId="064F97B1" w14:textId="77777777" w:rsidR="0079243C" w:rsidRPr="003F7979" w:rsidRDefault="00F23A3C" w:rsidP="003F7979">
      <w:pPr>
        <w:pStyle w:val="af3"/>
        <w:spacing w:line="360" w:lineRule="auto"/>
        <w:ind w:firstLineChars="200" w:firstLine="480"/>
        <w:rPr>
          <w:rFonts w:ascii="仿宋" w:eastAsia="仿宋" w:hAnsi="仿宋"/>
          <w:sz w:val="24"/>
        </w:rPr>
      </w:pPr>
      <w:r w:rsidRPr="003F7979">
        <w:rPr>
          <w:rFonts w:ascii="仿宋" w:eastAsia="仿宋"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w:t>
      </w:r>
      <w:proofErr w:type="gramStart"/>
      <w:r w:rsidRPr="003F7979">
        <w:rPr>
          <w:rFonts w:ascii="仿宋" w:eastAsia="仿宋" w:hAnsi="仿宋" w:hint="eastAsia"/>
          <w:sz w:val="24"/>
        </w:rPr>
        <w:t>浙财采监</w:t>
      </w:r>
      <w:proofErr w:type="gramEnd"/>
      <w:r w:rsidRPr="003F7979">
        <w:rPr>
          <w:rFonts w:ascii="仿宋" w:eastAsia="仿宋" w:hAnsi="仿宋" w:hint="eastAsia"/>
          <w:sz w:val="24"/>
        </w:rPr>
        <w:t>[2012]18号）的规定，政府采购供应商可以依法提起质疑和投诉。</w:t>
      </w:r>
    </w:p>
    <w:p w14:paraId="367B0DE2" w14:textId="77777777" w:rsidR="0079243C" w:rsidRPr="003F7979" w:rsidRDefault="00F23A3C" w:rsidP="003F7979">
      <w:pPr>
        <w:autoSpaceDE w:val="0"/>
        <w:autoSpaceDN w:val="0"/>
        <w:spacing w:line="360" w:lineRule="auto"/>
        <w:ind w:firstLineChars="196" w:firstLine="472"/>
        <w:jc w:val="left"/>
        <w:rPr>
          <w:rFonts w:ascii="仿宋" w:eastAsia="仿宋" w:hAnsi="仿宋" w:cs="微软雅黑"/>
          <w:b/>
          <w:kern w:val="0"/>
          <w:sz w:val="24"/>
          <w:lang w:val="zh-CN"/>
        </w:rPr>
      </w:pPr>
      <w:r w:rsidRPr="003F7979">
        <w:rPr>
          <w:rFonts w:ascii="仿宋" w:eastAsia="仿宋" w:hAnsi="仿宋" w:cs="微软雅黑" w:hint="eastAsia"/>
          <w:b/>
          <w:kern w:val="0"/>
          <w:sz w:val="24"/>
          <w:lang w:val="zh-CN"/>
        </w:rPr>
        <w:t>1.供应商询问</w:t>
      </w:r>
    </w:p>
    <w:p w14:paraId="29D073DD" w14:textId="77777777" w:rsidR="0079243C" w:rsidRPr="003F7979" w:rsidRDefault="00F23A3C" w:rsidP="003F7979">
      <w:pPr>
        <w:pStyle w:val="af3"/>
        <w:spacing w:line="360" w:lineRule="auto"/>
        <w:ind w:firstLineChars="200" w:firstLine="480"/>
        <w:rPr>
          <w:rFonts w:ascii="仿宋" w:eastAsia="仿宋" w:hAnsi="仿宋"/>
          <w:sz w:val="24"/>
        </w:rPr>
      </w:pPr>
      <w:r w:rsidRPr="003F7979">
        <w:rPr>
          <w:rFonts w:ascii="仿宋" w:eastAsia="仿宋" w:hAnsi="仿宋" w:hint="eastAsia"/>
          <w:sz w:val="24"/>
        </w:rPr>
        <w:t>供应商对政府采购活动事项有疑问的，可以向采购机构提出询问，采购机构将对供应</w:t>
      </w:r>
      <w:proofErr w:type="gramStart"/>
      <w:r w:rsidRPr="003F7979">
        <w:rPr>
          <w:rFonts w:ascii="仿宋" w:eastAsia="仿宋" w:hAnsi="仿宋" w:hint="eastAsia"/>
          <w:sz w:val="24"/>
        </w:rPr>
        <w:t>商依法</w:t>
      </w:r>
      <w:proofErr w:type="gramEnd"/>
      <w:r w:rsidRPr="003F7979">
        <w:rPr>
          <w:rFonts w:ascii="仿宋" w:eastAsia="仿宋" w:hAnsi="仿宋" w:hint="eastAsia"/>
          <w:sz w:val="24"/>
        </w:rPr>
        <w:t>提出的询问</w:t>
      </w:r>
      <w:proofErr w:type="gramStart"/>
      <w:r w:rsidRPr="003F7979">
        <w:rPr>
          <w:rFonts w:ascii="仿宋" w:eastAsia="仿宋" w:hAnsi="仿宋" w:hint="eastAsia"/>
          <w:sz w:val="24"/>
        </w:rPr>
        <w:t>作出</w:t>
      </w:r>
      <w:proofErr w:type="gramEnd"/>
      <w:r w:rsidRPr="003F7979">
        <w:rPr>
          <w:rFonts w:ascii="仿宋" w:eastAsia="仿宋" w:hAnsi="仿宋" w:hint="eastAsia"/>
          <w:sz w:val="24"/>
        </w:rPr>
        <w:t>答复，但答复的内容不得涉及商业秘密。</w:t>
      </w:r>
    </w:p>
    <w:p w14:paraId="3CF9BA2E" w14:textId="77777777" w:rsidR="0079243C" w:rsidRPr="003F7979" w:rsidRDefault="00F23A3C" w:rsidP="003F7979">
      <w:pPr>
        <w:autoSpaceDE w:val="0"/>
        <w:autoSpaceDN w:val="0"/>
        <w:spacing w:line="360" w:lineRule="auto"/>
        <w:ind w:firstLineChars="196" w:firstLine="472"/>
        <w:jc w:val="left"/>
        <w:rPr>
          <w:rFonts w:ascii="仿宋" w:eastAsia="仿宋" w:hAnsi="仿宋" w:cs="微软雅黑"/>
          <w:b/>
          <w:kern w:val="0"/>
          <w:sz w:val="24"/>
          <w:lang w:val="zh-CN"/>
        </w:rPr>
      </w:pPr>
      <w:r w:rsidRPr="003F7979">
        <w:rPr>
          <w:rFonts w:ascii="仿宋" w:eastAsia="仿宋" w:hAnsi="仿宋" w:cs="微软雅黑" w:hint="eastAsia"/>
          <w:b/>
          <w:kern w:val="0"/>
          <w:sz w:val="24"/>
          <w:lang w:val="zh-CN"/>
        </w:rPr>
        <w:t>2.供应商质疑</w:t>
      </w:r>
    </w:p>
    <w:p w14:paraId="536848D5" w14:textId="77777777" w:rsidR="0079243C" w:rsidRPr="003F7979" w:rsidRDefault="00F23A3C" w:rsidP="003F7979">
      <w:pPr>
        <w:pStyle w:val="af3"/>
        <w:spacing w:line="360" w:lineRule="auto"/>
        <w:ind w:firstLineChars="200" w:firstLine="480"/>
        <w:rPr>
          <w:rFonts w:ascii="仿宋" w:eastAsia="仿宋" w:hAnsi="仿宋"/>
          <w:sz w:val="24"/>
        </w:rPr>
      </w:pPr>
      <w:r w:rsidRPr="003F7979">
        <w:rPr>
          <w:rFonts w:ascii="仿宋" w:eastAsia="仿宋" w:hAnsi="仿宋" w:hint="eastAsia"/>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14:paraId="62BEF037" w14:textId="77777777" w:rsidR="0079243C" w:rsidRPr="003F7979" w:rsidRDefault="00F23A3C" w:rsidP="003F7979">
      <w:pPr>
        <w:pStyle w:val="af3"/>
        <w:spacing w:line="360" w:lineRule="auto"/>
        <w:ind w:firstLineChars="200" w:firstLine="480"/>
        <w:rPr>
          <w:rFonts w:ascii="仿宋" w:eastAsia="仿宋" w:hAnsi="仿宋"/>
          <w:sz w:val="24"/>
        </w:rPr>
      </w:pPr>
      <w:r w:rsidRPr="003F7979">
        <w:rPr>
          <w:rFonts w:ascii="仿宋" w:eastAsia="仿宋" w:hAnsi="仿宋" w:hint="eastAsia"/>
          <w:sz w:val="24"/>
        </w:rPr>
        <w:t>（1）对采购文件提出质疑的，质疑期限为供应商获得采购文件之日或者采购文件公告期限届满之日（</w:t>
      </w:r>
      <w:proofErr w:type="gramStart"/>
      <w:r w:rsidRPr="003F7979">
        <w:rPr>
          <w:rFonts w:ascii="仿宋" w:eastAsia="仿宋" w:hAnsi="仿宋" w:hint="eastAsia"/>
          <w:sz w:val="24"/>
        </w:rPr>
        <w:t>即供应</w:t>
      </w:r>
      <w:proofErr w:type="gramEnd"/>
      <w:r w:rsidRPr="003F7979">
        <w:rPr>
          <w:rFonts w:ascii="仿宋" w:eastAsia="仿宋" w:hAnsi="仿宋" w:hint="eastAsia"/>
          <w:sz w:val="24"/>
        </w:rPr>
        <w:t>商报名截止之日）起计算，但采购文件在报名截止之日后获得的，应当自截止之日起计算，且应当在采购响应截止时间之前提出。</w:t>
      </w:r>
    </w:p>
    <w:p w14:paraId="521249D7" w14:textId="77777777" w:rsidR="0079243C" w:rsidRPr="003F7979" w:rsidRDefault="00F23A3C" w:rsidP="003F7979">
      <w:pPr>
        <w:pStyle w:val="af3"/>
        <w:spacing w:line="360" w:lineRule="auto"/>
        <w:ind w:firstLineChars="200" w:firstLine="480"/>
        <w:rPr>
          <w:rFonts w:ascii="仿宋" w:eastAsia="仿宋" w:hAnsi="仿宋"/>
          <w:sz w:val="24"/>
        </w:rPr>
      </w:pPr>
      <w:r w:rsidRPr="003F7979">
        <w:rPr>
          <w:rFonts w:ascii="仿宋" w:eastAsia="仿宋" w:hAnsi="仿宋" w:hint="eastAsia"/>
          <w:sz w:val="24"/>
        </w:rPr>
        <w:t>（2）对采购过程提出质疑的，质疑期限为各采购程序环节结束之日起计算。</w:t>
      </w:r>
    </w:p>
    <w:p w14:paraId="22A7B179" w14:textId="77777777" w:rsidR="0079243C" w:rsidRPr="003F7979" w:rsidRDefault="00F23A3C" w:rsidP="003F7979">
      <w:pPr>
        <w:pStyle w:val="af3"/>
        <w:spacing w:line="360" w:lineRule="auto"/>
        <w:ind w:firstLineChars="200" w:firstLine="480"/>
        <w:rPr>
          <w:rFonts w:ascii="仿宋" w:eastAsia="仿宋" w:hAnsi="仿宋"/>
          <w:sz w:val="24"/>
        </w:rPr>
      </w:pPr>
      <w:r w:rsidRPr="003F7979">
        <w:rPr>
          <w:rFonts w:ascii="仿宋" w:eastAsia="仿宋" w:hAnsi="仿宋" w:hint="eastAsia"/>
          <w:sz w:val="24"/>
        </w:rPr>
        <w:t>（3）对采购结果提出质疑的，质疑期限自采购结果公告（包括公示、预公告、结果变更公告等）期限届满之日起计算。</w:t>
      </w:r>
    </w:p>
    <w:p w14:paraId="165025CF" w14:textId="77777777" w:rsidR="0079243C" w:rsidRPr="003F7979" w:rsidRDefault="00F23A3C" w:rsidP="003F7979">
      <w:pPr>
        <w:pStyle w:val="af3"/>
        <w:spacing w:line="360" w:lineRule="auto"/>
        <w:ind w:firstLineChars="200" w:firstLine="480"/>
        <w:rPr>
          <w:rFonts w:ascii="仿宋" w:eastAsia="仿宋" w:hAnsi="仿宋"/>
          <w:sz w:val="24"/>
        </w:rPr>
      </w:pPr>
      <w:r w:rsidRPr="003F7979">
        <w:rPr>
          <w:rFonts w:ascii="仿宋" w:eastAsia="仿宋" w:hAnsi="仿宋" w:hint="eastAsia"/>
          <w:sz w:val="24"/>
        </w:rPr>
        <w:t>（4）供应商应在法定质疑期内一次性提出针对同一采购程序环节的质疑。</w:t>
      </w:r>
    </w:p>
    <w:p w14:paraId="1BC7282E" w14:textId="77777777" w:rsidR="0079243C" w:rsidRPr="003F7979" w:rsidRDefault="00F23A3C" w:rsidP="003F7979">
      <w:pPr>
        <w:pStyle w:val="af3"/>
        <w:spacing w:line="360" w:lineRule="auto"/>
        <w:ind w:firstLineChars="200" w:firstLine="480"/>
        <w:rPr>
          <w:rFonts w:ascii="仿宋" w:eastAsia="仿宋" w:hAnsi="仿宋"/>
          <w:sz w:val="24"/>
        </w:rPr>
      </w:pPr>
      <w:r w:rsidRPr="003F7979">
        <w:rPr>
          <w:rFonts w:ascii="仿宋" w:eastAsia="仿宋" w:hAnsi="仿宋" w:hint="eastAsia"/>
          <w:sz w:val="24"/>
        </w:rPr>
        <w:t>3.供应商提交提出质疑应当提交</w:t>
      </w:r>
      <w:proofErr w:type="gramStart"/>
      <w:r w:rsidRPr="003F7979">
        <w:rPr>
          <w:rFonts w:ascii="仿宋" w:eastAsia="仿宋" w:hAnsi="仿宋" w:hint="eastAsia"/>
          <w:sz w:val="24"/>
        </w:rPr>
        <w:t>质疑书</w:t>
      </w:r>
      <w:proofErr w:type="gramEnd"/>
      <w:r w:rsidRPr="003F7979">
        <w:rPr>
          <w:rFonts w:ascii="仿宋" w:eastAsia="仿宋" w:hAnsi="仿宋" w:hint="eastAsia"/>
          <w:sz w:val="24"/>
        </w:rPr>
        <w:t>和必要的证明材料，</w:t>
      </w:r>
      <w:proofErr w:type="gramStart"/>
      <w:r w:rsidRPr="003F7979">
        <w:rPr>
          <w:rFonts w:ascii="仿宋" w:eastAsia="仿宋" w:hAnsi="仿宋" w:hint="eastAsia"/>
          <w:sz w:val="24"/>
        </w:rPr>
        <w:t>质疑书需</w:t>
      </w:r>
      <w:proofErr w:type="gramEnd"/>
      <w:r w:rsidRPr="003F7979">
        <w:rPr>
          <w:rFonts w:ascii="仿宋" w:eastAsia="仿宋" w:hAnsi="仿宋" w:hint="eastAsia"/>
          <w:sz w:val="24"/>
        </w:rPr>
        <w:t>一式三份，</w:t>
      </w:r>
      <w:proofErr w:type="gramStart"/>
      <w:r w:rsidRPr="003F7979">
        <w:rPr>
          <w:rFonts w:ascii="仿宋" w:eastAsia="仿宋" w:hAnsi="仿宋" w:hint="eastAsia"/>
          <w:sz w:val="24"/>
        </w:rPr>
        <w:t>质疑书</w:t>
      </w:r>
      <w:proofErr w:type="gramEnd"/>
      <w:r w:rsidRPr="003F7979">
        <w:rPr>
          <w:rFonts w:ascii="仿宋" w:eastAsia="仿宋" w:hAnsi="仿宋" w:hint="eastAsia"/>
          <w:sz w:val="24"/>
        </w:rPr>
        <w:t>至少应包括下列主要内容：</w:t>
      </w:r>
    </w:p>
    <w:p w14:paraId="425D261B" w14:textId="77777777" w:rsidR="0079243C" w:rsidRPr="003F7979" w:rsidRDefault="00F23A3C" w:rsidP="003F7979">
      <w:pPr>
        <w:pStyle w:val="af3"/>
        <w:spacing w:line="360" w:lineRule="auto"/>
        <w:ind w:firstLineChars="200" w:firstLine="480"/>
        <w:rPr>
          <w:rFonts w:ascii="仿宋" w:eastAsia="仿宋" w:hAnsi="仿宋"/>
          <w:sz w:val="24"/>
        </w:rPr>
      </w:pPr>
      <w:r w:rsidRPr="003F7979">
        <w:rPr>
          <w:rFonts w:ascii="仿宋" w:eastAsia="仿宋" w:hAnsi="仿宋" w:hint="eastAsia"/>
          <w:sz w:val="24"/>
        </w:rPr>
        <w:t>（1）质疑人的名称、地址、邮政编码、联系人、联系电话，以及被质疑人名称及联系方式；</w:t>
      </w:r>
    </w:p>
    <w:p w14:paraId="0A8BB8E5" w14:textId="77777777" w:rsidR="0079243C" w:rsidRPr="003F7979" w:rsidRDefault="00F23A3C" w:rsidP="003F7979">
      <w:pPr>
        <w:pStyle w:val="af3"/>
        <w:spacing w:line="360" w:lineRule="auto"/>
        <w:ind w:firstLineChars="200" w:firstLine="480"/>
        <w:rPr>
          <w:rFonts w:ascii="仿宋" w:eastAsia="仿宋" w:hAnsi="仿宋"/>
          <w:sz w:val="24"/>
        </w:rPr>
      </w:pPr>
      <w:r w:rsidRPr="003F7979">
        <w:rPr>
          <w:rFonts w:ascii="仿宋" w:eastAsia="仿宋" w:hAnsi="仿宋" w:hint="eastAsia"/>
          <w:sz w:val="24"/>
        </w:rPr>
        <w:t>（2）被质疑采购项目名称、编号及采购内容；</w:t>
      </w:r>
    </w:p>
    <w:p w14:paraId="2D40EFED" w14:textId="77777777" w:rsidR="0079243C" w:rsidRPr="003F7979" w:rsidRDefault="00F23A3C" w:rsidP="003F7979">
      <w:pPr>
        <w:pStyle w:val="af3"/>
        <w:spacing w:line="360" w:lineRule="auto"/>
        <w:ind w:firstLineChars="200" w:firstLine="480"/>
        <w:rPr>
          <w:rFonts w:ascii="仿宋" w:eastAsia="仿宋" w:hAnsi="仿宋"/>
          <w:sz w:val="24"/>
        </w:rPr>
      </w:pPr>
      <w:r w:rsidRPr="003F7979">
        <w:rPr>
          <w:rFonts w:ascii="仿宋" w:eastAsia="仿宋" w:hAnsi="仿宋" w:hint="eastAsia"/>
          <w:sz w:val="24"/>
        </w:rPr>
        <w:t>（3）具体、明确的质疑事项和与质疑事项相关的请求</w:t>
      </w:r>
    </w:p>
    <w:p w14:paraId="2F411C8F" w14:textId="77777777" w:rsidR="0079243C" w:rsidRPr="003F7979" w:rsidRDefault="00F23A3C" w:rsidP="003F7979">
      <w:pPr>
        <w:pStyle w:val="af3"/>
        <w:spacing w:line="360" w:lineRule="auto"/>
        <w:ind w:firstLineChars="200" w:firstLine="480"/>
        <w:rPr>
          <w:rFonts w:ascii="仿宋" w:eastAsia="仿宋" w:hAnsi="仿宋"/>
          <w:sz w:val="24"/>
        </w:rPr>
      </w:pPr>
      <w:r w:rsidRPr="003F7979">
        <w:rPr>
          <w:rFonts w:ascii="仿宋" w:eastAsia="仿宋" w:hAnsi="仿宋" w:hint="eastAsia"/>
          <w:sz w:val="24"/>
        </w:rPr>
        <w:t>（4）事实依据；</w:t>
      </w:r>
    </w:p>
    <w:p w14:paraId="6FF15C09" w14:textId="77777777" w:rsidR="0079243C" w:rsidRPr="003F7979" w:rsidRDefault="00F23A3C" w:rsidP="003F7979">
      <w:pPr>
        <w:pStyle w:val="af3"/>
        <w:spacing w:line="360" w:lineRule="auto"/>
        <w:ind w:firstLineChars="200" w:firstLine="480"/>
        <w:rPr>
          <w:rFonts w:ascii="仿宋" w:eastAsia="仿宋" w:hAnsi="仿宋"/>
          <w:sz w:val="24"/>
        </w:rPr>
      </w:pPr>
      <w:r w:rsidRPr="003F7979">
        <w:rPr>
          <w:rFonts w:ascii="仿宋" w:eastAsia="仿宋" w:hAnsi="仿宋" w:hint="eastAsia"/>
          <w:sz w:val="24"/>
        </w:rPr>
        <w:t>（5）必要的法律依据；</w:t>
      </w:r>
    </w:p>
    <w:p w14:paraId="1964A70E" w14:textId="77777777" w:rsidR="0079243C" w:rsidRPr="003F7979" w:rsidRDefault="00F23A3C" w:rsidP="003F7979">
      <w:pPr>
        <w:pStyle w:val="af3"/>
        <w:spacing w:line="360" w:lineRule="auto"/>
        <w:ind w:firstLineChars="200" w:firstLine="480"/>
        <w:rPr>
          <w:rFonts w:ascii="仿宋" w:eastAsia="仿宋" w:hAnsi="仿宋"/>
          <w:sz w:val="24"/>
        </w:rPr>
      </w:pPr>
      <w:r w:rsidRPr="003F7979">
        <w:rPr>
          <w:rFonts w:ascii="仿宋" w:eastAsia="仿宋" w:hAnsi="仿宋" w:hint="eastAsia"/>
          <w:sz w:val="24"/>
        </w:rPr>
        <w:t>（6）认为自己合法权益受到损害或可能受到损害的相关证据材料；</w:t>
      </w:r>
    </w:p>
    <w:p w14:paraId="45697936" w14:textId="77777777" w:rsidR="0079243C" w:rsidRPr="003F7979" w:rsidRDefault="00F23A3C" w:rsidP="003F7979">
      <w:pPr>
        <w:pStyle w:val="af3"/>
        <w:spacing w:line="360" w:lineRule="auto"/>
        <w:ind w:firstLineChars="200" w:firstLine="480"/>
        <w:rPr>
          <w:rFonts w:ascii="仿宋" w:eastAsia="仿宋" w:hAnsi="仿宋"/>
          <w:sz w:val="24"/>
        </w:rPr>
      </w:pPr>
      <w:r w:rsidRPr="003F7979">
        <w:rPr>
          <w:rFonts w:ascii="仿宋" w:eastAsia="仿宋" w:hAnsi="仿宋" w:hint="eastAsia"/>
          <w:sz w:val="24"/>
        </w:rPr>
        <w:lastRenderedPageBreak/>
        <w:t>（7）提出质疑的日期。</w:t>
      </w:r>
    </w:p>
    <w:p w14:paraId="7A5BDE23" w14:textId="77777777" w:rsidR="0079243C" w:rsidRPr="003F7979" w:rsidRDefault="00F23A3C" w:rsidP="003F7979">
      <w:pPr>
        <w:pStyle w:val="af3"/>
        <w:spacing w:line="360" w:lineRule="auto"/>
        <w:ind w:firstLineChars="200" w:firstLine="480"/>
        <w:rPr>
          <w:rFonts w:ascii="仿宋" w:eastAsia="仿宋" w:hAnsi="仿宋"/>
          <w:sz w:val="24"/>
        </w:rPr>
      </w:pPr>
      <w:r w:rsidRPr="003F7979">
        <w:rPr>
          <w:rFonts w:ascii="仿宋" w:eastAsia="仿宋" w:hAnsi="仿宋" w:hint="eastAsia"/>
          <w:sz w:val="24"/>
        </w:rPr>
        <w:t xml:space="preserve">（8） </w:t>
      </w:r>
      <w:proofErr w:type="gramStart"/>
      <w:r w:rsidRPr="003F7979">
        <w:rPr>
          <w:rFonts w:ascii="仿宋" w:eastAsia="仿宋" w:hAnsi="仿宋" w:hint="eastAsia"/>
          <w:sz w:val="24"/>
        </w:rPr>
        <w:t>质疑书</w:t>
      </w:r>
      <w:proofErr w:type="gramEnd"/>
      <w:r w:rsidRPr="003F7979">
        <w:rPr>
          <w:rFonts w:ascii="仿宋" w:eastAsia="仿宋" w:hAnsi="仿宋" w:hint="eastAsia"/>
          <w:sz w:val="24"/>
        </w:rPr>
        <w:t>应当署名。质疑人为自然人的，应当由本人签字并</w:t>
      </w:r>
      <w:proofErr w:type="gramStart"/>
      <w:r w:rsidRPr="003F7979">
        <w:rPr>
          <w:rFonts w:ascii="仿宋" w:eastAsia="仿宋" w:hAnsi="仿宋" w:hint="eastAsia"/>
          <w:sz w:val="24"/>
        </w:rPr>
        <w:t>附有效</w:t>
      </w:r>
      <w:proofErr w:type="gramEnd"/>
      <w:r w:rsidRPr="003F7979">
        <w:rPr>
          <w:rFonts w:ascii="仿宋" w:eastAsia="仿宋" w:hAnsi="仿宋" w:hint="eastAsia"/>
          <w:sz w:val="24"/>
        </w:rPr>
        <w:t>身份证明；质疑人为法人或其他组织的，应当由法定代表人或主要负责人签字（或盖章）并加盖单位公章。</w:t>
      </w:r>
    </w:p>
    <w:p w14:paraId="3165D688" w14:textId="77777777" w:rsidR="0079243C" w:rsidRPr="003F7979" w:rsidRDefault="00F23A3C" w:rsidP="003F7979">
      <w:pPr>
        <w:pStyle w:val="af3"/>
        <w:spacing w:line="360" w:lineRule="auto"/>
        <w:ind w:firstLineChars="200" w:firstLine="480"/>
        <w:rPr>
          <w:rFonts w:ascii="仿宋" w:eastAsia="仿宋" w:hAnsi="仿宋"/>
          <w:sz w:val="24"/>
        </w:rPr>
      </w:pPr>
      <w:r w:rsidRPr="003F7979">
        <w:rPr>
          <w:rFonts w:ascii="仿宋" w:eastAsia="仿宋" w:hAnsi="仿宋" w:hint="eastAsia"/>
          <w:sz w:val="24"/>
        </w:rPr>
        <w:t>（9） 质疑人因故不能自行办理质疑事项的，可以委托代理人办理质疑事宜，但应当向被质疑人提交授权委托书，并载明委托代理的具体权限和事项。</w:t>
      </w:r>
    </w:p>
    <w:p w14:paraId="2AE3F5F3" w14:textId="77777777" w:rsidR="0079243C" w:rsidRPr="003F7979" w:rsidRDefault="00F23A3C" w:rsidP="003F7979">
      <w:pPr>
        <w:pStyle w:val="af3"/>
        <w:spacing w:line="360" w:lineRule="auto"/>
        <w:ind w:firstLineChars="200" w:firstLine="480"/>
        <w:rPr>
          <w:rFonts w:ascii="仿宋" w:eastAsia="仿宋" w:hAnsi="仿宋"/>
          <w:sz w:val="24"/>
        </w:rPr>
      </w:pPr>
      <w:r w:rsidRPr="003F7979">
        <w:rPr>
          <w:rFonts w:ascii="仿宋" w:eastAsia="仿宋" w:hAnsi="仿宋" w:hint="eastAsia"/>
          <w:sz w:val="24"/>
        </w:rPr>
        <w:t>（10）质疑人提供的相关材料中有外文资料的，应当将与质疑相关的外文资料完整、客观、真实地翻译为中文，并注明翻译人员姓名、工作单位、联系方式等信息。</w:t>
      </w:r>
    </w:p>
    <w:p w14:paraId="065F3D41" w14:textId="77777777" w:rsidR="0079243C" w:rsidRPr="003F7979" w:rsidRDefault="00F23A3C" w:rsidP="003F7979">
      <w:pPr>
        <w:pStyle w:val="af3"/>
        <w:spacing w:line="360" w:lineRule="auto"/>
        <w:ind w:firstLineChars="200" w:firstLine="480"/>
        <w:rPr>
          <w:rFonts w:ascii="仿宋" w:eastAsia="仿宋" w:hAnsi="仿宋"/>
          <w:sz w:val="24"/>
        </w:rPr>
      </w:pPr>
      <w:r w:rsidRPr="003F7979">
        <w:rPr>
          <w:rFonts w:ascii="仿宋" w:eastAsia="仿宋" w:hAnsi="仿宋" w:hint="eastAsia"/>
          <w:sz w:val="24"/>
        </w:rPr>
        <w:t>4.</w:t>
      </w:r>
      <w:r w:rsidRPr="003F7979">
        <w:rPr>
          <w:rFonts w:ascii="仿宋" w:eastAsia="仿宋" w:hAnsi="仿宋" w:hint="eastAsia"/>
          <w:sz w:val="24"/>
        </w:rPr>
        <w:tab/>
        <w:t>原则上由采购人回复的质疑：</w:t>
      </w:r>
    </w:p>
    <w:p w14:paraId="0EBD8F27" w14:textId="77777777" w:rsidR="0079243C" w:rsidRPr="003F7979" w:rsidRDefault="00F23A3C" w:rsidP="003F7979">
      <w:pPr>
        <w:pStyle w:val="af3"/>
        <w:spacing w:line="360" w:lineRule="auto"/>
        <w:ind w:firstLineChars="200" w:firstLine="480"/>
        <w:rPr>
          <w:rFonts w:ascii="仿宋" w:eastAsia="仿宋" w:hAnsi="仿宋"/>
          <w:sz w:val="24"/>
        </w:rPr>
      </w:pPr>
      <w:r w:rsidRPr="003F7979">
        <w:rPr>
          <w:rFonts w:ascii="仿宋" w:eastAsia="仿宋" w:hAnsi="仿宋" w:hint="eastAsia"/>
          <w:sz w:val="24"/>
        </w:rPr>
        <w:t>（1）对采购文件中特定资格条件、采购需求、评分办法提出的质疑；</w:t>
      </w:r>
    </w:p>
    <w:p w14:paraId="192988E9" w14:textId="77777777" w:rsidR="0079243C" w:rsidRPr="003F7979" w:rsidRDefault="00F23A3C" w:rsidP="003F7979">
      <w:pPr>
        <w:pStyle w:val="af3"/>
        <w:spacing w:line="360" w:lineRule="auto"/>
        <w:ind w:firstLineChars="200" w:firstLine="480"/>
        <w:rPr>
          <w:rFonts w:ascii="仿宋" w:eastAsia="仿宋" w:hAnsi="仿宋"/>
          <w:sz w:val="24"/>
        </w:rPr>
      </w:pPr>
      <w:r w:rsidRPr="003F7979">
        <w:rPr>
          <w:rFonts w:ascii="仿宋" w:eastAsia="仿宋" w:hAnsi="仿宋" w:hint="eastAsia"/>
          <w:sz w:val="24"/>
        </w:rPr>
        <w:t>（2）对采购过程中有关现场考察或开标前答疑会事项提出的质疑。</w:t>
      </w:r>
    </w:p>
    <w:p w14:paraId="69761FE5" w14:textId="77777777" w:rsidR="0079243C" w:rsidRPr="003F7979" w:rsidRDefault="00F23A3C" w:rsidP="003F7979">
      <w:pPr>
        <w:pStyle w:val="af3"/>
        <w:spacing w:line="360" w:lineRule="auto"/>
        <w:ind w:firstLineChars="300" w:firstLine="720"/>
        <w:rPr>
          <w:rFonts w:ascii="仿宋" w:eastAsia="仿宋" w:hAnsi="仿宋"/>
          <w:sz w:val="24"/>
        </w:rPr>
      </w:pPr>
      <w:r w:rsidRPr="003F7979">
        <w:rPr>
          <w:rFonts w:ascii="仿宋" w:eastAsia="仿宋" w:hAnsi="仿宋" w:hint="eastAsia"/>
          <w:sz w:val="24"/>
        </w:rPr>
        <w:t>原则上由采购代理机构回复的质疑：</w:t>
      </w:r>
    </w:p>
    <w:p w14:paraId="73B27871" w14:textId="77777777" w:rsidR="0079243C" w:rsidRPr="003F7979" w:rsidRDefault="00F23A3C" w:rsidP="003F7979">
      <w:pPr>
        <w:pStyle w:val="af3"/>
        <w:spacing w:line="360" w:lineRule="auto"/>
        <w:ind w:firstLineChars="200" w:firstLine="480"/>
        <w:rPr>
          <w:rFonts w:ascii="仿宋" w:eastAsia="仿宋" w:hAnsi="仿宋"/>
          <w:sz w:val="24"/>
        </w:rPr>
      </w:pPr>
      <w:r w:rsidRPr="003F7979">
        <w:rPr>
          <w:rFonts w:ascii="仿宋" w:eastAsia="仿宋" w:hAnsi="仿宋" w:hint="eastAsia"/>
          <w:sz w:val="24"/>
        </w:rPr>
        <w:t>（1）除特定资格条件、采购需求、评分办法外，对采购文件中其他内容提出的质疑；</w:t>
      </w:r>
    </w:p>
    <w:p w14:paraId="20C3889B" w14:textId="77777777" w:rsidR="0079243C" w:rsidRPr="003F7979" w:rsidRDefault="00F23A3C" w:rsidP="003F7979">
      <w:pPr>
        <w:pStyle w:val="af3"/>
        <w:spacing w:line="360" w:lineRule="auto"/>
        <w:ind w:firstLineChars="200" w:firstLine="480"/>
        <w:rPr>
          <w:rFonts w:ascii="仿宋" w:eastAsia="仿宋" w:hAnsi="仿宋"/>
          <w:sz w:val="24"/>
        </w:rPr>
      </w:pPr>
      <w:r w:rsidRPr="003F7979">
        <w:rPr>
          <w:rFonts w:ascii="仿宋" w:eastAsia="仿宋" w:hAnsi="仿宋" w:hint="eastAsia"/>
          <w:sz w:val="24"/>
        </w:rPr>
        <w:t>（2）除有关现场考察或开标前答疑会事项外，对采购过程中其它事项提出的质疑；</w:t>
      </w:r>
    </w:p>
    <w:p w14:paraId="085C5809" w14:textId="77777777" w:rsidR="0079243C" w:rsidRPr="003F7979" w:rsidRDefault="00F23A3C" w:rsidP="003F7979">
      <w:pPr>
        <w:pStyle w:val="af3"/>
        <w:spacing w:line="360" w:lineRule="auto"/>
        <w:ind w:firstLineChars="200" w:firstLine="480"/>
        <w:rPr>
          <w:rFonts w:ascii="仿宋" w:eastAsia="仿宋" w:hAnsi="仿宋"/>
          <w:sz w:val="24"/>
        </w:rPr>
      </w:pPr>
      <w:r w:rsidRPr="003F7979">
        <w:rPr>
          <w:rFonts w:ascii="仿宋" w:eastAsia="仿宋" w:hAnsi="仿宋" w:hint="eastAsia"/>
          <w:sz w:val="24"/>
        </w:rPr>
        <w:t>（3）对采购结果提出的质疑。</w:t>
      </w:r>
    </w:p>
    <w:p w14:paraId="59AA0DCF" w14:textId="77777777" w:rsidR="0079243C" w:rsidRPr="003F7979" w:rsidRDefault="00F23A3C" w:rsidP="003F7979">
      <w:pPr>
        <w:pStyle w:val="af3"/>
        <w:spacing w:line="360" w:lineRule="auto"/>
        <w:ind w:firstLineChars="200" w:firstLine="480"/>
        <w:rPr>
          <w:rFonts w:ascii="仿宋" w:eastAsia="仿宋" w:hAnsi="仿宋"/>
          <w:sz w:val="24"/>
        </w:rPr>
      </w:pPr>
      <w:r w:rsidRPr="003F7979">
        <w:rPr>
          <w:rFonts w:ascii="仿宋" w:eastAsia="仿宋" w:hAnsi="仿宋" w:hint="eastAsia"/>
          <w:sz w:val="24"/>
        </w:rPr>
        <w:t>5.采购机构应当在收到供应商的书面质疑后七个工作日内</w:t>
      </w:r>
      <w:proofErr w:type="gramStart"/>
      <w:r w:rsidRPr="003F7979">
        <w:rPr>
          <w:rFonts w:ascii="仿宋" w:eastAsia="仿宋" w:hAnsi="仿宋" w:hint="eastAsia"/>
          <w:sz w:val="24"/>
        </w:rPr>
        <w:t>作出</w:t>
      </w:r>
      <w:proofErr w:type="gramEnd"/>
      <w:r w:rsidRPr="003F7979">
        <w:rPr>
          <w:rFonts w:ascii="仿宋" w:eastAsia="仿宋" w:hAnsi="仿宋" w:hint="eastAsia"/>
          <w:sz w:val="24"/>
        </w:rPr>
        <w:t>答复，并以书面形式通知质疑供应商和其他与质疑处理结果有利害关系的政府采购当事人，但答复的内容不得涉及商业秘密。</w:t>
      </w:r>
    </w:p>
    <w:p w14:paraId="6BE0B568" w14:textId="77777777" w:rsidR="0079243C" w:rsidRPr="003F7979" w:rsidRDefault="00F23A3C" w:rsidP="003F7979">
      <w:pPr>
        <w:pStyle w:val="af3"/>
        <w:spacing w:line="360" w:lineRule="auto"/>
        <w:ind w:firstLineChars="200" w:firstLine="480"/>
        <w:rPr>
          <w:rFonts w:ascii="仿宋" w:eastAsia="仿宋" w:hAnsi="仿宋"/>
          <w:sz w:val="24"/>
        </w:rPr>
      </w:pPr>
      <w:r w:rsidRPr="003F7979">
        <w:rPr>
          <w:rFonts w:ascii="仿宋" w:eastAsia="仿宋" w:hAnsi="仿宋" w:hint="eastAsia"/>
          <w:sz w:val="24"/>
        </w:rPr>
        <w:t>6.询问或者质疑事项可能影响采购结果的，采购人应当暂停签订合同，已经签订合同的，应当中止履行合同。</w:t>
      </w:r>
    </w:p>
    <w:p w14:paraId="269C569C" w14:textId="77777777" w:rsidR="0079243C" w:rsidRPr="003F7979" w:rsidRDefault="00F23A3C" w:rsidP="003F7979">
      <w:pPr>
        <w:pStyle w:val="af3"/>
        <w:spacing w:line="360" w:lineRule="auto"/>
        <w:ind w:firstLineChars="200" w:firstLine="480"/>
        <w:rPr>
          <w:rFonts w:ascii="仿宋" w:eastAsia="仿宋" w:hAnsi="仿宋"/>
          <w:sz w:val="24"/>
        </w:rPr>
      </w:pPr>
      <w:r w:rsidRPr="003F7979">
        <w:rPr>
          <w:rFonts w:ascii="仿宋" w:eastAsia="仿宋" w:hAnsi="仿宋" w:cs="宋体" w:hint="eastAsia"/>
          <w:kern w:val="0"/>
          <w:sz w:val="24"/>
        </w:rPr>
        <w:t>7.质疑函范本、投诉书范本请到浙江政府采购网下载专区下载。</w:t>
      </w:r>
    </w:p>
    <w:p w14:paraId="56B37404" w14:textId="77777777" w:rsidR="0079243C" w:rsidRDefault="00F23A3C">
      <w:pPr>
        <w:pageBreakBefore/>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lastRenderedPageBreak/>
        <w:t>第三部分 招标项目范围及要求</w:t>
      </w:r>
    </w:p>
    <w:p w14:paraId="3D769306" w14:textId="77777777" w:rsidR="0079243C" w:rsidRPr="003F7979" w:rsidRDefault="00F23A3C" w:rsidP="003F7979">
      <w:pPr>
        <w:snapToGrid w:val="0"/>
        <w:spacing w:line="360" w:lineRule="auto"/>
        <w:rPr>
          <w:rFonts w:ascii="仿宋" w:eastAsia="仿宋" w:hAnsi="仿宋"/>
          <w:b/>
          <w:sz w:val="24"/>
        </w:rPr>
      </w:pPr>
      <w:r w:rsidRPr="003F7979">
        <w:rPr>
          <w:rFonts w:ascii="仿宋" w:eastAsia="仿宋" w:hAnsi="仿宋" w:hint="eastAsia"/>
          <w:b/>
          <w:sz w:val="24"/>
          <w:u w:val="wave"/>
        </w:rPr>
        <w:t>相关声明</w:t>
      </w:r>
      <w:r w:rsidRPr="003F7979">
        <w:rPr>
          <w:rFonts w:ascii="仿宋" w:eastAsia="仿宋" w:hAnsi="仿宋" w:hint="eastAsia"/>
          <w:b/>
          <w:sz w:val="24"/>
        </w:rPr>
        <w:t>：</w:t>
      </w:r>
      <w:r w:rsidRPr="003F7979">
        <w:rPr>
          <w:rFonts w:ascii="仿宋" w:eastAsia="仿宋" w:hAnsi="仿宋" w:hint="eastAsia"/>
          <w:b/>
          <w:sz w:val="24"/>
          <w:u w:val="wave"/>
        </w:rPr>
        <w:t>以下1-7条款如标段内另有说明的</w:t>
      </w:r>
      <w:r w:rsidRPr="003F7979">
        <w:rPr>
          <w:rFonts w:ascii="仿宋" w:eastAsia="仿宋" w:hAnsi="仿宋" w:hint="eastAsia"/>
          <w:b/>
          <w:sz w:val="24"/>
        </w:rPr>
        <w:t>，</w:t>
      </w:r>
      <w:r w:rsidRPr="003F7979">
        <w:rPr>
          <w:rFonts w:ascii="仿宋" w:eastAsia="仿宋" w:hAnsi="仿宋" w:hint="eastAsia"/>
          <w:b/>
          <w:sz w:val="24"/>
          <w:u w:val="wave"/>
        </w:rPr>
        <w:t>则</w:t>
      </w:r>
      <w:proofErr w:type="gramStart"/>
      <w:r w:rsidRPr="003F7979">
        <w:rPr>
          <w:rFonts w:ascii="仿宋" w:eastAsia="仿宋" w:hAnsi="仿宋" w:hint="eastAsia"/>
          <w:b/>
          <w:sz w:val="24"/>
          <w:u w:val="wave"/>
        </w:rPr>
        <w:t>按标内要求</w:t>
      </w:r>
      <w:proofErr w:type="gramEnd"/>
      <w:r w:rsidRPr="003F7979">
        <w:rPr>
          <w:rFonts w:ascii="仿宋" w:eastAsia="仿宋" w:hAnsi="仿宋" w:hint="eastAsia"/>
          <w:b/>
          <w:sz w:val="24"/>
          <w:u w:val="wave"/>
        </w:rPr>
        <w:t>执行</w:t>
      </w:r>
      <w:r w:rsidRPr="003F7979">
        <w:rPr>
          <w:rFonts w:ascii="仿宋" w:eastAsia="仿宋" w:hAnsi="仿宋" w:hint="eastAsia"/>
          <w:b/>
          <w:sz w:val="24"/>
        </w:rPr>
        <w:t>。</w:t>
      </w:r>
    </w:p>
    <w:p w14:paraId="08F3114B" w14:textId="77777777" w:rsidR="0079243C" w:rsidRPr="003F7979" w:rsidRDefault="00F23A3C" w:rsidP="003F7979">
      <w:pPr>
        <w:pStyle w:val="affa"/>
        <w:widowControl w:val="0"/>
        <w:spacing w:afterLines="0" w:line="360" w:lineRule="auto"/>
        <w:ind w:firstLineChars="0" w:firstLine="0"/>
        <w:rPr>
          <w:rFonts w:ascii="仿宋" w:eastAsia="仿宋" w:hAnsi="仿宋"/>
          <w:b/>
          <w:szCs w:val="24"/>
        </w:rPr>
      </w:pPr>
      <w:r w:rsidRPr="003F7979">
        <w:rPr>
          <w:rFonts w:ascii="仿宋" w:eastAsia="仿宋" w:hAnsi="仿宋" w:hint="eastAsia"/>
          <w:b/>
          <w:szCs w:val="24"/>
        </w:rPr>
        <w:t>1.设备（材料）要求</w:t>
      </w:r>
    </w:p>
    <w:p w14:paraId="6FEB21FD" w14:textId="77777777" w:rsidR="0079243C" w:rsidRPr="003F7979" w:rsidRDefault="00F23A3C" w:rsidP="003F7979">
      <w:pPr>
        <w:tabs>
          <w:tab w:val="left" w:pos="1365"/>
        </w:tabs>
        <w:spacing w:line="360" w:lineRule="auto"/>
        <w:jc w:val="left"/>
        <w:rPr>
          <w:rFonts w:ascii="仿宋" w:eastAsia="仿宋" w:hAnsi="仿宋"/>
          <w:sz w:val="24"/>
        </w:rPr>
      </w:pPr>
      <w:r w:rsidRPr="003F7979">
        <w:rPr>
          <w:rFonts w:ascii="仿宋" w:eastAsia="仿宋" w:hAnsi="仿宋" w:hint="eastAsia"/>
          <w:sz w:val="24"/>
        </w:rPr>
        <w:t>1.1投标人投标提供的设备必须是厂商原装的、全新的，型号、性能及指标符合国家及招标文件提出的有关技术、质量、安全标准。</w:t>
      </w:r>
    </w:p>
    <w:p w14:paraId="2A83EC82" w14:textId="77777777" w:rsidR="0079243C" w:rsidRPr="003F7979" w:rsidRDefault="00F23A3C" w:rsidP="003F7979">
      <w:pPr>
        <w:tabs>
          <w:tab w:val="left" w:pos="1365"/>
        </w:tabs>
        <w:spacing w:line="360" w:lineRule="auto"/>
        <w:jc w:val="left"/>
        <w:rPr>
          <w:rFonts w:ascii="仿宋" w:eastAsia="仿宋" w:hAnsi="仿宋"/>
          <w:sz w:val="24"/>
        </w:rPr>
      </w:pPr>
      <w:r w:rsidRPr="003F7979">
        <w:rPr>
          <w:rFonts w:ascii="仿宋" w:eastAsia="仿宋" w:hAnsi="仿宋" w:hint="eastAsia"/>
          <w:sz w:val="24"/>
        </w:rPr>
        <w:t>1.2所有设备在开箱检验时必须完好，无破损，配置与装箱单相符。数量、质量及性能不低于</w:t>
      </w:r>
      <w:proofErr w:type="gramStart"/>
      <w:r w:rsidRPr="003F7979">
        <w:rPr>
          <w:rFonts w:ascii="仿宋" w:eastAsia="仿宋" w:hAnsi="仿宋" w:hint="eastAsia"/>
          <w:sz w:val="24"/>
        </w:rPr>
        <w:t>本需求书</w:t>
      </w:r>
      <w:proofErr w:type="gramEnd"/>
      <w:r w:rsidRPr="003F7979">
        <w:rPr>
          <w:rFonts w:ascii="仿宋" w:eastAsia="仿宋" w:hAnsi="仿宋" w:hint="eastAsia"/>
          <w:sz w:val="24"/>
        </w:rPr>
        <w:t>中提出的要求。</w:t>
      </w:r>
    </w:p>
    <w:p w14:paraId="22150BF9" w14:textId="77777777" w:rsidR="0079243C" w:rsidRPr="003F7979" w:rsidRDefault="00F23A3C" w:rsidP="003F7979">
      <w:pPr>
        <w:tabs>
          <w:tab w:val="left" w:pos="1365"/>
        </w:tabs>
        <w:spacing w:line="360" w:lineRule="auto"/>
        <w:jc w:val="left"/>
        <w:rPr>
          <w:rFonts w:ascii="仿宋" w:eastAsia="仿宋" w:hAnsi="仿宋"/>
          <w:sz w:val="24"/>
        </w:rPr>
      </w:pPr>
      <w:r w:rsidRPr="003F7979">
        <w:rPr>
          <w:rFonts w:ascii="仿宋" w:eastAsia="仿宋" w:hAnsi="仿宋" w:hint="eastAsia"/>
          <w:sz w:val="24"/>
        </w:rPr>
        <w:t>1.3设备外观清洁，标记编号以及盘面显示等字体清晰，明确。铭牌、使用指示、警告指示应以中文或英文及易懂的通用符号来表示；应准确无误地表明设备之型号、规格、制造厂及生产或出厂日期。</w:t>
      </w:r>
    </w:p>
    <w:p w14:paraId="1C7913A5" w14:textId="77777777" w:rsidR="0079243C" w:rsidRPr="003F7979" w:rsidRDefault="00F23A3C" w:rsidP="003F7979">
      <w:pPr>
        <w:tabs>
          <w:tab w:val="left" w:pos="1365"/>
        </w:tabs>
        <w:spacing w:line="360" w:lineRule="auto"/>
        <w:jc w:val="left"/>
        <w:rPr>
          <w:rFonts w:ascii="仿宋" w:eastAsia="仿宋" w:hAnsi="仿宋"/>
          <w:sz w:val="24"/>
        </w:rPr>
      </w:pPr>
      <w:r w:rsidRPr="003F7979">
        <w:rPr>
          <w:rFonts w:ascii="仿宋" w:eastAsia="仿宋" w:hAnsi="仿宋" w:hint="eastAsia"/>
          <w:sz w:val="24"/>
        </w:rPr>
        <w:t>1.4对于影响设备正常工作的必要组成部分，无论在技术规范中指出与否，投标人都应提供并在投标文件中明确列出。</w:t>
      </w:r>
    </w:p>
    <w:p w14:paraId="6BF35FA7" w14:textId="77777777" w:rsidR="0079243C" w:rsidRPr="003F7979" w:rsidRDefault="00F23A3C" w:rsidP="003F7979">
      <w:pPr>
        <w:tabs>
          <w:tab w:val="left" w:pos="1365"/>
        </w:tabs>
        <w:spacing w:line="360" w:lineRule="auto"/>
        <w:jc w:val="left"/>
        <w:rPr>
          <w:rFonts w:ascii="仿宋" w:eastAsia="仿宋" w:hAnsi="仿宋"/>
          <w:sz w:val="24"/>
        </w:rPr>
      </w:pPr>
      <w:r w:rsidRPr="003F7979">
        <w:rPr>
          <w:rFonts w:ascii="仿宋" w:eastAsia="仿宋" w:hAnsi="仿宋" w:hint="eastAsia"/>
          <w:sz w:val="24"/>
        </w:rPr>
        <w:t>1.5所有货物提供出厂合格证等质量证明文件，国外生产的必须有合法的进货渠道证明，如海关报关单、原产地证明、商检证明等。</w:t>
      </w:r>
    </w:p>
    <w:p w14:paraId="72A98B24" w14:textId="77777777" w:rsidR="0079243C" w:rsidRPr="003F7979" w:rsidRDefault="00F23A3C" w:rsidP="003F7979">
      <w:pPr>
        <w:tabs>
          <w:tab w:val="left" w:pos="1365"/>
        </w:tabs>
        <w:spacing w:line="360" w:lineRule="auto"/>
        <w:jc w:val="left"/>
        <w:rPr>
          <w:rFonts w:ascii="仿宋" w:eastAsia="仿宋" w:hAnsi="仿宋"/>
          <w:sz w:val="24"/>
        </w:rPr>
      </w:pPr>
      <w:r w:rsidRPr="003F7979">
        <w:rPr>
          <w:rFonts w:ascii="仿宋" w:eastAsia="仿宋" w:hAnsi="仿宋" w:hint="eastAsia"/>
          <w:sz w:val="24"/>
        </w:rPr>
        <w:t>1.6所有货物到现场安装使用前，招标人将进行抽样检验或试验。</w:t>
      </w:r>
    </w:p>
    <w:p w14:paraId="6D4BDF7C" w14:textId="77777777" w:rsidR="0079243C" w:rsidRPr="003F7979" w:rsidRDefault="00F23A3C" w:rsidP="003F7979">
      <w:pPr>
        <w:pStyle w:val="affa"/>
        <w:widowControl w:val="0"/>
        <w:spacing w:afterLines="0" w:line="360" w:lineRule="auto"/>
        <w:ind w:firstLineChars="0" w:firstLine="0"/>
        <w:rPr>
          <w:rFonts w:ascii="仿宋" w:eastAsia="仿宋" w:hAnsi="仿宋"/>
          <w:b/>
          <w:szCs w:val="24"/>
        </w:rPr>
      </w:pPr>
      <w:r w:rsidRPr="003F7979">
        <w:rPr>
          <w:rFonts w:ascii="仿宋" w:eastAsia="仿宋" w:hAnsi="仿宋" w:hint="eastAsia"/>
          <w:b/>
          <w:szCs w:val="24"/>
        </w:rPr>
        <w:t>2.数量调整</w:t>
      </w:r>
    </w:p>
    <w:p w14:paraId="12C9782F" w14:textId="77777777" w:rsidR="0079243C" w:rsidRPr="003F7979" w:rsidRDefault="00F23A3C" w:rsidP="003F7979">
      <w:pPr>
        <w:pStyle w:val="affa"/>
        <w:widowControl w:val="0"/>
        <w:spacing w:afterLines="0" w:line="360" w:lineRule="auto"/>
        <w:ind w:firstLine="480"/>
        <w:rPr>
          <w:rFonts w:ascii="仿宋" w:eastAsia="仿宋" w:hAnsi="仿宋"/>
          <w:szCs w:val="24"/>
        </w:rPr>
      </w:pPr>
      <w:r w:rsidRPr="003F7979">
        <w:rPr>
          <w:rFonts w:ascii="仿宋" w:eastAsia="仿宋" w:hAnsi="仿宋" w:hint="eastAsia"/>
          <w:szCs w:val="24"/>
        </w:rPr>
        <w:t>招标人保留在签约时调整部分方案及定购设备数量和服务的权力，投标人应对系统方案中设备和服务明细报价，按投标单价不变的前提下进行调整，双方不得拒绝。</w:t>
      </w:r>
    </w:p>
    <w:p w14:paraId="56145859" w14:textId="77777777" w:rsidR="0079243C" w:rsidRPr="003F7979" w:rsidRDefault="00F23A3C" w:rsidP="003F7979">
      <w:pPr>
        <w:pStyle w:val="affa"/>
        <w:widowControl w:val="0"/>
        <w:spacing w:afterLines="0" w:line="360" w:lineRule="auto"/>
        <w:ind w:firstLine="480"/>
        <w:rPr>
          <w:rFonts w:ascii="仿宋" w:eastAsia="仿宋" w:hAnsi="仿宋"/>
          <w:szCs w:val="24"/>
        </w:rPr>
      </w:pPr>
      <w:r w:rsidRPr="003F7979">
        <w:rPr>
          <w:rFonts w:ascii="仿宋" w:eastAsia="仿宋" w:hAnsi="仿宋" w:hint="eastAsia"/>
          <w:szCs w:val="24"/>
        </w:rPr>
        <w:t>如遇本次招标没有涉及的设备或服务时，由中标人提供申请，招标人确认后实施。</w:t>
      </w:r>
    </w:p>
    <w:p w14:paraId="658E2DCA" w14:textId="77777777" w:rsidR="0079243C" w:rsidRPr="003F7979" w:rsidRDefault="00F23A3C" w:rsidP="003F7979">
      <w:pPr>
        <w:pStyle w:val="affa"/>
        <w:widowControl w:val="0"/>
        <w:spacing w:afterLines="0" w:line="360" w:lineRule="auto"/>
        <w:ind w:firstLineChars="0" w:firstLine="0"/>
        <w:rPr>
          <w:rFonts w:ascii="仿宋" w:eastAsia="仿宋" w:hAnsi="仿宋"/>
          <w:b/>
          <w:szCs w:val="24"/>
        </w:rPr>
      </w:pPr>
      <w:r w:rsidRPr="003F7979">
        <w:rPr>
          <w:rFonts w:ascii="仿宋" w:eastAsia="仿宋" w:hAnsi="仿宋" w:hint="eastAsia"/>
          <w:b/>
          <w:szCs w:val="24"/>
        </w:rPr>
        <w:t>3.安装及调试、验收</w:t>
      </w:r>
    </w:p>
    <w:p w14:paraId="1A7F87F6" w14:textId="77777777" w:rsidR="0079243C" w:rsidRPr="003F7979" w:rsidRDefault="00F23A3C" w:rsidP="003F7979">
      <w:pPr>
        <w:pStyle w:val="affa"/>
        <w:widowControl w:val="0"/>
        <w:spacing w:afterLines="0" w:line="360" w:lineRule="auto"/>
        <w:ind w:firstLine="480"/>
        <w:rPr>
          <w:rFonts w:ascii="仿宋" w:eastAsia="仿宋" w:hAnsi="仿宋"/>
          <w:szCs w:val="24"/>
        </w:rPr>
      </w:pPr>
      <w:r w:rsidRPr="003F7979">
        <w:rPr>
          <w:rFonts w:ascii="仿宋" w:eastAsia="仿宋" w:hAnsi="仿宋" w:hint="eastAsia"/>
          <w:szCs w:val="24"/>
        </w:rPr>
        <w:t>中标人应派经招标人认可的有经验和能力、具有相应资质的技术人员，负责系统设备安装工作，在设备安装期间应充分了解设备安装进度要求，解决安装中出现的技术问题。</w:t>
      </w:r>
    </w:p>
    <w:p w14:paraId="298F9939" w14:textId="77777777" w:rsidR="0079243C" w:rsidRPr="003F7979" w:rsidRDefault="00F23A3C" w:rsidP="003F7979">
      <w:pPr>
        <w:tabs>
          <w:tab w:val="left" w:pos="1365"/>
        </w:tabs>
        <w:spacing w:line="360" w:lineRule="auto"/>
        <w:jc w:val="left"/>
        <w:rPr>
          <w:rFonts w:ascii="仿宋" w:eastAsia="仿宋" w:hAnsi="仿宋"/>
          <w:sz w:val="24"/>
        </w:rPr>
      </w:pPr>
      <w:r w:rsidRPr="003F7979">
        <w:rPr>
          <w:rFonts w:ascii="仿宋" w:eastAsia="仿宋" w:hAnsi="仿宋" w:hint="eastAsia"/>
          <w:sz w:val="24"/>
        </w:rPr>
        <w:t>3.1中标人负责设备的安装、调试。</w:t>
      </w:r>
    </w:p>
    <w:p w14:paraId="04F5E3AC" w14:textId="77777777" w:rsidR="0079243C" w:rsidRPr="003F7979" w:rsidRDefault="00F23A3C" w:rsidP="003F7979">
      <w:pPr>
        <w:tabs>
          <w:tab w:val="left" w:pos="1365"/>
        </w:tabs>
        <w:spacing w:line="360" w:lineRule="auto"/>
        <w:jc w:val="left"/>
        <w:rPr>
          <w:rFonts w:ascii="仿宋" w:eastAsia="仿宋" w:hAnsi="仿宋"/>
          <w:sz w:val="24"/>
        </w:rPr>
      </w:pPr>
      <w:r w:rsidRPr="003F7979">
        <w:rPr>
          <w:rFonts w:ascii="仿宋" w:eastAsia="仿宋" w:hAnsi="仿宋" w:hint="eastAsia"/>
          <w:sz w:val="24"/>
        </w:rPr>
        <w:t>3.2调试所需专用工具设施物料由中标人自备、自费运到现场，完工后自费搬走。</w:t>
      </w:r>
    </w:p>
    <w:p w14:paraId="682BE74B" w14:textId="77777777" w:rsidR="0079243C" w:rsidRPr="003F7979" w:rsidRDefault="00F23A3C" w:rsidP="003F7979">
      <w:pPr>
        <w:tabs>
          <w:tab w:val="left" w:pos="1365"/>
        </w:tabs>
        <w:spacing w:line="360" w:lineRule="auto"/>
        <w:jc w:val="left"/>
        <w:rPr>
          <w:rFonts w:ascii="仿宋" w:eastAsia="仿宋" w:hAnsi="仿宋"/>
          <w:sz w:val="24"/>
        </w:rPr>
      </w:pPr>
      <w:r w:rsidRPr="003F7979">
        <w:rPr>
          <w:rFonts w:ascii="仿宋" w:eastAsia="仿宋" w:hAnsi="仿宋" w:hint="eastAsia"/>
          <w:sz w:val="24"/>
        </w:rPr>
        <w:t>3.3安装完成后，进行调试、</w:t>
      </w:r>
      <w:proofErr w:type="gramStart"/>
      <w:r w:rsidRPr="003F7979">
        <w:rPr>
          <w:rFonts w:ascii="仿宋" w:eastAsia="仿宋" w:hAnsi="仿宋" w:hint="eastAsia"/>
          <w:sz w:val="24"/>
        </w:rPr>
        <w:t>验收按</w:t>
      </w:r>
      <w:proofErr w:type="gramEnd"/>
      <w:r w:rsidRPr="003F7979">
        <w:rPr>
          <w:rFonts w:ascii="仿宋" w:eastAsia="仿宋" w:hAnsi="仿宋" w:hint="eastAsia"/>
          <w:sz w:val="24"/>
        </w:rPr>
        <w:t>国家有关规范标准（国家无验收规范标准的按双方合同规定的要求）进行。</w:t>
      </w:r>
    </w:p>
    <w:p w14:paraId="77550FB8" w14:textId="77777777" w:rsidR="0079243C" w:rsidRPr="003F7979" w:rsidRDefault="00F23A3C" w:rsidP="003F7979">
      <w:pPr>
        <w:tabs>
          <w:tab w:val="left" w:pos="1365"/>
        </w:tabs>
        <w:spacing w:line="360" w:lineRule="auto"/>
        <w:jc w:val="left"/>
        <w:rPr>
          <w:rFonts w:ascii="仿宋" w:eastAsia="仿宋" w:hAnsi="仿宋"/>
          <w:sz w:val="24"/>
        </w:rPr>
      </w:pPr>
      <w:r w:rsidRPr="003F7979">
        <w:rPr>
          <w:rFonts w:ascii="仿宋" w:eastAsia="仿宋" w:hAnsi="仿宋" w:hint="eastAsia"/>
          <w:sz w:val="24"/>
        </w:rPr>
        <w:t>3.4设备的拆箱、通电、调试等各项工作由中标人负责，但必须在招标人指定人员的参与下进行。在实际实施前必须先经招标人同意方可进行。调试的原始记录须经各方签字</w:t>
      </w:r>
      <w:r w:rsidRPr="003F7979">
        <w:rPr>
          <w:rFonts w:ascii="仿宋" w:eastAsia="仿宋" w:hAnsi="仿宋" w:hint="eastAsia"/>
          <w:sz w:val="24"/>
        </w:rPr>
        <w:lastRenderedPageBreak/>
        <w:t>后作为验收的文件之一。</w:t>
      </w:r>
    </w:p>
    <w:p w14:paraId="15490021" w14:textId="77777777" w:rsidR="0079243C" w:rsidRPr="003F7979" w:rsidRDefault="00F23A3C" w:rsidP="003F7979">
      <w:pPr>
        <w:tabs>
          <w:tab w:val="left" w:pos="1365"/>
        </w:tabs>
        <w:spacing w:line="360" w:lineRule="auto"/>
        <w:jc w:val="left"/>
        <w:rPr>
          <w:rFonts w:ascii="仿宋" w:eastAsia="仿宋" w:hAnsi="仿宋"/>
          <w:sz w:val="24"/>
        </w:rPr>
      </w:pPr>
      <w:r w:rsidRPr="003F7979">
        <w:rPr>
          <w:rFonts w:ascii="仿宋" w:eastAsia="仿宋" w:hAnsi="仿宋" w:hint="eastAsia"/>
          <w:sz w:val="24"/>
        </w:rPr>
        <w:t>3.5所有的招标设备应按照国家有关技术标准在制造厂检查和试验合格，以表明其运行性能、安全性能以及设备材料和结构在电气、机械上的完整性。</w:t>
      </w:r>
    </w:p>
    <w:p w14:paraId="2C96B640" w14:textId="77777777" w:rsidR="0079243C" w:rsidRPr="003F7979" w:rsidRDefault="00F23A3C" w:rsidP="003F7979">
      <w:pPr>
        <w:pStyle w:val="affa"/>
        <w:widowControl w:val="0"/>
        <w:spacing w:afterLines="0" w:line="360" w:lineRule="auto"/>
        <w:ind w:firstLineChars="0" w:firstLine="0"/>
        <w:rPr>
          <w:rFonts w:ascii="仿宋" w:eastAsia="仿宋" w:hAnsi="仿宋"/>
          <w:b/>
          <w:szCs w:val="24"/>
        </w:rPr>
      </w:pPr>
      <w:r w:rsidRPr="003F7979">
        <w:rPr>
          <w:rFonts w:ascii="仿宋" w:eastAsia="仿宋" w:hAnsi="仿宋" w:hint="eastAsia"/>
          <w:b/>
          <w:szCs w:val="24"/>
        </w:rPr>
        <w:t>4.技术培训</w:t>
      </w:r>
    </w:p>
    <w:p w14:paraId="2CDA7AEF" w14:textId="77777777" w:rsidR="0079243C" w:rsidRPr="003F7979" w:rsidRDefault="00F23A3C" w:rsidP="003F7979">
      <w:pPr>
        <w:spacing w:line="360" w:lineRule="auto"/>
        <w:rPr>
          <w:rFonts w:ascii="仿宋" w:eastAsia="仿宋" w:hAnsi="仿宋"/>
          <w:sz w:val="24"/>
        </w:rPr>
      </w:pPr>
      <w:r w:rsidRPr="003F7979">
        <w:rPr>
          <w:rFonts w:ascii="仿宋" w:eastAsia="仿宋" w:hAnsi="仿宋" w:hint="eastAsia"/>
          <w:sz w:val="24"/>
        </w:rPr>
        <w:t>4.1中标人须对招标人的技术人员培训。投标人须在投标文件中提供详细的培训计划，包括培训内容、培训时间、培训费用等。</w:t>
      </w:r>
    </w:p>
    <w:p w14:paraId="54AAF9D1" w14:textId="77777777" w:rsidR="0079243C" w:rsidRPr="003F7979" w:rsidRDefault="00F23A3C" w:rsidP="003F7979">
      <w:pPr>
        <w:spacing w:line="360" w:lineRule="auto"/>
        <w:rPr>
          <w:rFonts w:ascii="仿宋" w:eastAsia="仿宋" w:hAnsi="仿宋"/>
          <w:sz w:val="24"/>
        </w:rPr>
      </w:pPr>
      <w:r w:rsidRPr="003F7979">
        <w:rPr>
          <w:rFonts w:ascii="仿宋" w:eastAsia="仿宋" w:hAnsi="仿宋" w:hint="eastAsia"/>
          <w:sz w:val="24"/>
        </w:rPr>
        <w:t>4.2中标人提供的负责培训的人员应具备同类设备五年以上的经验。</w:t>
      </w:r>
    </w:p>
    <w:p w14:paraId="3E3E9C58" w14:textId="77777777" w:rsidR="0079243C" w:rsidRPr="003F7979" w:rsidRDefault="00F23A3C" w:rsidP="003F7979">
      <w:pPr>
        <w:spacing w:line="360" w:lineRule="auto"/>
        <w:rPr>
          <w:rFonts w:ascii="仿宋" w:eastAsia="仿宋" w:hAnsi="仿宋"/>
          <w:sz w:val="24"/>
        </w:rPr>
      </w:pPr>
      <w:r w:rsidRPr="003F7979">
        <w:rPr>
          <w:rFonts w:ascii="仿宋" w:eastAsia="仿宋" w:hAnsi="仿宋" w:hint="eastAsia"/>
          <w:sz w:val="24"/>
        </w:rPr>
        <w:t xml:space="preserve">4.3技术培训费用应包含在投标总价中。    </w:t>
      </w:r>
    </w:p>
    <w:p w14:paraId="0300B882" w14:textId="77777777" w:rsidR="0079243C" w:rsidRPr="003F7979" w:rsidRDefault="00F23A3C" w:rsidP="003F7979">
      <w:pPr>
        <w:spacing w:line="360" w:lineRule="auto"/>
        <w:rPr>
          <w:rFonts w:ascii="仿宋" w:eastAsia="仿宋" w:hAnsi="仿宋"/>
          <w:sz w:val="24"/>
        </w:rPr>
      </w:pPr>
      <w:r w:rsidRPr="003F7979">
        <w:rPr>
          <w:rFonts w:ascii="仿宋" w:eastAsia="仿宋" w:hAnsi="仿宋" w:hint="eastAsia"/>
          <w:sz w:val="24"/>
        </w:rPr>
        <w:t>4.4技术培训至少应包括下列内容：</w:t>
      </w:r>
    </w:p>
    <w:p w14:paraId="4DB31337" w14:textId="77777777" w:rsidR="0079243C" w:rsidRPr="003F7979" w:rsidRDefault="00F23A3C" w:rsidP="003F7979">
      <w:pPr>
        <w:pStyle w:val="31"/>
        <w:widowControl w:val="0"/>
        <w:tabs>
          <w:tab w:val="clear" w:pos="482"/>
        </w:tabs>
        <w:spacing w:afterLines="0" w:line="360" w:lineRule="auto"/>
        <w:ind w:left="0" w:firstLine="0"/>
        <w:rPr>
          <w:rFonts w:ascii="仿宋" w:eastAsia="仿宋" w:hAnsi="仿宋"/>
          <w:szCs w:val="24"/>
        </w:rPr>
      </w:pPr>
      <w:r w:rsidRPr="003F7979">
        <w:rPr>
          <w:rFonts w:ascii="仿宋" w:eastAsia="仿宋" w:hAnsi="仿宋" w:hint="eastAsia"/>
          <w:szCs w:val="24"/>
        </w:rPr>
        <w:t>4.4.1原理、构成和功能的描述。</w:t>
      </w:r>
    </w:p>
    <w:p w14:paraId="69F50377" w14:textId="77777777" w:rsidR="0079243C" w:rsidRPr="003F7979" w:rsidRDefault="00F23A3C" w:rsidP="003F7979">
      <w:pPr>
        <w:pStyle w:val="31"/>
        <w:widowControl w:val="0"/>
        <w:tabs>
          <w:tab w:val="clear" w:pos="482"/>
        </w:tabs>
        <w:spacing w:afterLines="0" w:line="360" w:lineRule="auto"/>
        <w:ind w:left="0" w:firstLine="0"/>
        <w:rPr>
          <w:rFonts w:ascii="仿宋" w:eastAsia="仿宋" w:hAnsi="仿宋"/>
          <w:szCs w:val="24"/>
        </w:rPr>
      </w:pPr>
      <w:r w:rsidRPr="003F7979">
        <w:rPr>
          <w:rFonts w:ascii="仿宋" w:eastAsia="仿宋" w:hAnsi="仿宋" w:hint="eastAsia"/>
          <w:szCs w:val="24"/>
        </w:rPr>
        <w:t>4.4.2常见故障的处理或排除。</w:t>
      </w:r>
    </w:p>
    <w:p w14:paraId="7792DEF1" w14:textId="77777777" w:rsidR="0079243C" w:rsidRPr="003F7979" w:rsidRDefault="00F23A3C" w:rsidP="003F7979">
      <w:pPr>
        <w:pStyle w:val="31"/>
        <w:widowControl w:val="0"/>
        <w:tabs>
          <w:tab w:val="clear" w:pos="482"/>
        </w:tabs>
        <w:spacing w:afterLines="0" w:line="360" w:lineRule="auto"/>
        <w:ind w:left="0" w:firstLine="0"/>
        <w:rPr>
          <w:rFonts w:ascii="仿宋" w:eastAsia="仿宋" w:hAnsi="仿宋"/>
          <w:szCs w:val="24"/>
        </w:rPr>
      </w:pPr>
      <w:r w:rsidRPr="003F7979">
        <w:rPr>
          <w:rFonts w:ascii="仿宋" w:eastAsia="仿宋" w:hAnsi="仿宋" w:hint="eastAsia"/>
          <w:szCs w:val="24"/>
        </w:rPr>
        <w:t>4.4.3</w:t>
      </w:r>
      <w:proofErr w:type="gramStart"/>
      <w:r w:rsidRPr="003F7979">
        <w:rPr>
          <w:rFonts w:ascii="仿宋" w:eastAsia="仿宋" w:hAnsi="仿宋" w:hint="eastAsia"/>
          <w:szCs w:val="24"/>
        </w:rPr>
        <w:t>各</w:t>
      </w:r>
      <w:proofErr w:type="gramEnd"/>
      <w:r w:rsidRPr="003F7979">
        <w:rPr>
          <w:rFonts w:ascii="仿宋" w:eastAsia="仿宋" w:hAnsi="仿宋" w:hint="eastAsia"/>
          <w:szCs w:val="24"/>
        </w:rPr>
        <w:t>系统部件（设备）的检查、调整和维护。</w:t>
      </w:r>
    </w:p>
    <w:p w14:paraId="587FC746" w14:textId="77777777" w:rsidR="0079243C" w:rsidRPr="003F7979" w:rsidRDefault="00F23A3C" w:rsidP="003F7979">
      <w:pPr>
        <w:pStyle w:val="31"/>
        <w:widowControl w:val="0"/>
        <w:tabs>
          <w:tab w:val="clear" w:pos="482"/>
        </w:tabs>
        <w:spacing w:afterLines="0" w:line="360" w:lineRule="auto"/>
        <w:ind w:left="0" w:firstLine="0"/>
        <w:rPr>
          <w:rFonts w:ascii="仿宋" w:eastAsia="仿宋" w:hAnsi="仿宋"/>
          <w:szCs w:val="24"/>
        </w:rPr>
      </w:pPr>
      <w:r w:rsidRPr="003F7979">
        <w:rPr>
          <w:rFonts w:ascii="仿宋" w:eastAsia="仿宋" w:hAnsi="仿宋" w:hint="eastAsia"/>
          <w:szCs w:val="24"/>
        </w:rPr>
        <w:t>4.4.4对使用者关于设备基本操作技能的培训。</w:t>
      </w:r>
    </w:p>
    <w:p w14:paraId="390CAEDB" w14:textId="77777777" w:rsidR="0079243C" w:rsidRPr="003F7979" w:rsidRDefault="00F23A3C" w:rsidP="003F7979">
      <w:pPr>
        <w:pStyle w:val="31"/>
        <w:widowControl w:val="0"/>
        <w:tabs>
          <w:tab w:val="clear" w:pos="482"/>
        </w:tabs>
        <w:spacing w:afterLines="0" w:line="360" w:lineRule="auto"/>
        <w:ind w:left="0" w:firstLine="0"/>
        <w:rPr>
          <w:rFonts w:ascii="仿宋" w:eastAsia="仿宋" w:hAnsi="仿宋"/>
          <w:b/>
          <w:szCs w:val="24"/>
        </w:rPr>
      </w:pPr>
      <w:r w:rsidRPr="003F7979">
        <w:rPr>
          <w:rFonts w:ascii="仿宋" w:eastAsia="仿宋" w:hAnsi="仿宋" w:hint="eastAsia"/>
          <w:b/>
          <w:szCs w:val="24"/>
        </w:rPr>
        <w:t>5.售后服务</w:t>
      </w:r>
    </w:p>
    <w:p w14:paraId="369CED03" w14:textId="77777777" w:rsidR="0079243C" w:rsidRPr="003F7979" w:rsidRDefault="00F23A3C" w:rsidP="003F7979">
      <w:pPr>
        <w:pStyle w:val="a1"/>
        <w:spacing w:line="360" w:lineRule="auto"/>
        <w:ind w:firstLineChars="0" w:firstLine="0"/>
        <w:rPr>
          <w:rFonts w:ascii="仿宋" w:eastAsia="仿宋" w:hAnsi="仿宋"/>
          <w:sz w:val="24"/>
        </w:rPr>
      </w:pPr>
      <w:r w:rsidRPr="003F7979">
        <w:rPr>
          <w:rFonts w:ascii="仿宋" w:eastAsia="仿宋" w:hAnsi="仿宋" w:hint="eastAsia"/>
          <w:sz w:val="24"/>
        </w:rPr>
        <w:t>5.1投标人须提供经调试、试运行、验收合格后至少3年的质保期(投标人可根据自身实力</w:t>
      </w:r>
      <w:proofErr w:type="gramStart"/>
      <w:r w:rsidRPr="003F7979">
        <w:rPr>
          <w:rFonts w:ascii="仿宋" w:eastAsia="仿宋" w:hAnsi="仿宋" w:hint="eastAsia"/>
          <w:sz w:val="24"/>
        </w:rPr>
        <w:t>作出</w:t>
      </w:r>
      <w:proofErr w:type="gramEnd"/>
      <w:r w:rsidRPr="003F7979">
        <w:rPr>
          <w:rFonts w:ascii="仿宋" w:eastAsia="仿宋" w:hAnsi="仿宋" w:hint="eastAsia"/>
          <w:sz w:val="24"/>
        </w:rPr>
        <w:t>更长时间的质</w:t>
      </w:r>
      <w:proofErr w:type="gramStart"/>
      <w:r w:rsidRPr="003F7979">
        <w:rPr>
          <w:rFonts w:ascii="仿宋" w:eastAsia="仿宋" w:hAnsi="仿宋" w:hint="eastAsia"/>
          <w:sz w:val="24"/>
        </w:rPr>
        <w:t>保承诺</w:t>
      </w:r>
      <w:proofErr w:type="gramEnd"/>
      <w:r w:rsidRPr="003F7979">
        <w:rPr>
          <w:rFonts w:ascii="仿宋" w:eastAsia="仿宋" w:hAnsi="仿宋" w:hint="eastAsia"/>
          <w:sz w:val="24"/>
        </w:rPr>
        <w:t>)。在此期间，投标人应免费处理因质量发生的故障，并进行正常保养。</w:t>
      </w:r>
    </w:p>
    <w:p w14:paraId="3D3D63AE" w14:textId="77777777" w:rsidR="0079243C" w:rsidRPr="003F7979" w:rsidRDefault="00F23A3C" w:rsidP="003F7979">
      <w:pPr>
        <w:tabs>
          <w:tab w:val="left" w:pos="3870"/>
          <w:tab w:val="left" w:pos="4085"/>
        </w:tabs>
        <w:snapToGrid w:val="0"/>
        <w:spacing w:line="360" w:lineRule="auto"/>
        <w:jc w:val="left"/>
        <w:rPr>
          <w:rFonts w:ascii="仿宋" w:eastAsia="仿宋" w:hAnsi="仿宋"/>
          <w:sz w:val="24"/>
        </w:rPr>
      </w:pPr>
      <w:r w:rsidRPr="003F7979">
        <w:rPr>
          <w:rFonts w:ascii="仿宋" w:eastAsia="仿宋" w:hAnsi="仿宋" w:hint="eastAsia"/>
          <w:sz w:val="24"/>
        </w:rPr>
        <w:t>5.2中标人必须有可靠的售后服务保障包括但不限于在</w:t>
      </w:r>
      <w:r w:rsidRPr="003F7979">
        <w:rPr>
          <w:rFonts w:ascii="仿宋" w:eastAsia="仿宋" w:hAnsi="仿宋" w:hint="eastAsia"/>
          <w:b/>
          <w:sz w:val="24"/>
          <w:u w:val="single"/>
        </w:rPr>
        <w:t>绍兴附近</w:t>
      </w:r>
      <w:r w:rsidRPr="003F7979">
        <w:rPr>
          <w:rFonts w:ascii="仿宋" w:eastAsia="仿宋" w:hAnsi="仿宋"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14:paraId="7725F102" w14:textId="77777777" w:rsidR="0079243C" w:rsidRPr="003F7979" w:rsidRDefault="00F23A3C" w:rsidP="003F7979">
      <w:pPr>
        <w:snapToGrid w:val="0"/>
        <w:spacing w:line="360" w:lineRule="auto"/>
        <w:jc w:val="left"/>
        <w:rPr>
          <w:rFonts w:ascii="仿宋" w:eastAsia="仿宋" w:hAnsi="仿宋"/>
          <w:b/>
          <w:kern w:val="0"/>
          <w:sz w:val="24"/>
          <w:u w:val="wave"/>
        </w:rPr>
      </w:pPr>
      <w:r w:rsidRPr="003F7979">
        <w:rPr>
          <w:rFonts w:ascii="仿宋" w:eastAsia="仿宋" w:hAnsi="仿宋" w:hint="eastAsia"/>
          <w:b/>
          <w:sz w:val="24"/>
        </w:rPr>
        <w:t>6. 服务要求</w:t>
      </w:r>
    </w:p>
    <w:p w14:paraId="059BE206" w14:textId="77777777" w:rsidR="0079243C" w:rsidRPr="003F7979" w:rsidRDefault="00F23A3C" w:rsidP="003F7979">
      <w:pPr>
        <w:tabs>
          <w:tab w:val="left" w:pos="3870"/>
          <w:tab w:val="left" w:pos="4085"/>
        </w:tabs>
        <w:snapToGrid w:val="0"/>
        <w:spacing w:line="360" w:lineRule="auto"/>
        <w:jc w:val="left"/>
        <w:rPr>
          <w:rFonts w:ascii="仿宋" w:eastAsia="仿宋" w:hAnsi="仿宋"/>
          <w:sz w:val="24"/>
        </w:rPr>
      </w:pPr>
      <w:r w:rsidRPr="003F7979">
        <w:rPr>
          <w:rFonts w:ascii="仿宋" w:eastAsia="仿宋" w:hAnsi="仿宋" w:hint="eastAsia"/>
          <w:sz w:val="24"/>
        </w:rPr>
        <w:t>6.1设备保修期内（</w:t>
      </w:r>
      <w:proofErr w:type="gramStart"/>
      <w:r w:rsidRPr="003F7979">
        <w:rPr>
          <w:rFonts w:ascii="仿宋" w:eastAsia="仿宋" w:hAnsi="仿宋" w:hint="eastAsia"/>
          <w:sz w:val="24"/>
        </w:rPr>
        <w:t>各标项内</w:t>
      </w:r>
      <w:proofErr w:type="gramEnd"/>
      <w:r w:rsidRPr="003F7979">
        <w:rPr>
          <w:rFonts w:ascii="仿宋" w:eastAsia="仿宋" w:hAnsi="仿宋" w:hint="eastAsia"/>
          <w:sz w:val="24"/>
        </w:rPr>
        <w:t>已有要求的除外），如出现故障，中标人在接到电话6小时内到达采购人指定地点，</w:t>
      </w:r>
    </w:p>
    <w:p w14:paraId="483AC33E" w14:textId="77777777" w:rsidR="0079243C" w:rsidRPr="003F7979" w:rsidRDefault="00F23A3C" w:rsidP="003F7979">
      <w:pPr>
        <w:tabs>
          <w:tab w:val="left" w:pos="3870"/>
          <w:tab w:val="left" w:pos="4085"/>
        </w:tabs>
        <w:snapToGrid w:val="0"/>
        <w:spacing w:line="360" w:lineRule="auto"/>
        <w:jc w:val="left"/>
        <w:rPr>
          <w:rFonts w:ascii="仿宋" w:eastAsia="仿宋" w:hAnsi="仿宋"/>
          <w:sz w:val="24"/>
        </w:rPr>
      </w:pPr>
      <w:r w:rsidRPr="003F7979">
        <w:rPr>
          <w:rFonts w:ascii="仿宋" w:eastAsia="仿宋" w:hAnsi="仿宋" w:hint="eastAsia"/>
          <w:sz w:val="24"/>
        </w:rPr>
        <w:t>6.2 中标人提供的设备，必须符合招标文件及其投标文件规定的要求，如有不符，采购人可以无条件退货，造成的损失由中标人承担。</w:t>
      </w:r>
    </w:p>
    <w:p w14:paraId="1160EACE" w14:textId="77777777" w:rsidR="0079243C" w:rsidRPr="003F7979" w:rsidRDefault="00F23A3C" w:rsidP="003F7979">
      <w:pPr>
        <w:snapToGrid w:val="0"/>
        <w:spacing w:line="360" w:lineRule="auto"/>
        <w:jc w:val="left"/>
        <w:rPr>
          <w:rFonts w:ascii="仿宋" w:eastAsia="仿宋" w:hAnsi="仿宋"/>
          <w:b/>
          <w:sz w:val="24"/>
        </w:rPr>
      </w:pPr>
      <w:r w:rsidRPr="003F7979">
        <w:rPr>
          <w:rFonts w:ascii="仿宋" w:eastAsia="仿宋" w:hAnsi="仿宋" w:hint="eastAsia"/>
          <w:b/>
          <w:sz w:val="24"/>
        </w:rPr>
        <w:t>7. 项目实施人员费用</w:t>
      </w:r>
    </w:p>
    <w:p w14:paraId="4E1CAD0A" w14:textId="77777777" w:rsidR="0079243C" w:rsidRPr="003F7979" w:rsidRDefault="00F23A3C" w:rsidP="003F7979">
      <w:pPr>
        <w:snapToGrid w:val="0"/>
        <w:spacing w:line="360" w:lineRule="auto"/>
        <w:jc w:val="left"/>
        <w:rPr>
          <w:rFonts w:ascii="仿宋" w:eastAsia="仿宋" w:hAnsi="仿宋"/>
          <w:b/>
          <w:sz w:val="24"/>
        </w:rPr>
      </w:pPr>
      <w:r w:rsidRPr="003F7979">
        <w:rPr>
          <w:rFonts w:ascii="仿宋" w:eastAsia="仿宋" w:hAnsi="仿宋" w:hint="eastAsia"/>
          <w:sz w:val="24"/>
        </w:rPr>
        <w:t xml:space="preserve">   中标人应自行承担选派专业人员的住宿、就餐和交通等费用。</w:t>
      </w:r>
    </w:p>
    <w:p w14:paraId="411E3555" w14:textId="77777777" w:rsidR="007F28FA" w:rsidRDefault="00F23A3C" w:rsidP="003F7979">
      <w:pPr>
        <w:snapToGrid w:val="0"/>
        <w:spacing w:line="360" w:lineRule="auto"/>
        <w:jc w:val="left"/>
        <w:rPr>
          <w:rFonts w:ascii="仿宋" w:eastAsia="仿宋" w:hAnsi="仿宋"/>
          <w:b/>
          <w:sz w:val="24"/>
        </w:rPr>
      </w:pPr>
      <w:bookmarkStart w:id="9" w:name="_Toc151354173"/>
      <w:bookmarkStart w:id="10" w:name="_Toc84325981"/>
      <w:bookmarkStart w:id="11" w:name="_Toc81372787"/>
      <w:bookmarkStart w:id="12" w:name="_Toc81372964"/>
      <w:bookmarkStart w:id="13" w:name="_Toc80157775"/>
      <w:r w:rsidRPr="003F7979">
        <w:rPr>
          <w:rFonts w:ascii="仿宋" w:eastAsia="仿宋" w:hAnsi="仿宋" w:hint="eastAsia"/>
          <w:b/>
          <w:sz w:val="24"/>
        </w:rPr>
        <w:t>8.招标项目设备名称及数量：</w:t>
      </w:r>
    </w:p>
    <w:p w14:paraId="6EEA0413" w14:textId="3A7D6AD7" w:rsidR="0079243C" w:rsidRPr="007F28FA" w:rsidRDefault="007F28FA" w:rsidP="007F28FA">
      <w:pPr>
        <w:snapToGrid w:val="0"/>
        <w:spacing w:line="360" w:lineRule="auto"/>
        <w:jc w:val="left"/>
        <w:rPr>
          <w:rFonts w:ascii="仿宋" w:eastAsia="仿宋" w:hAnsi="仿宋" w:cs="Arial"/>
          <w:b/>
          <w:bCs/>
          <w:sz w:val="24"/>
        </w:rPr>
      </w:pPr>
      <w:r>
        <w:rPr>
          <w:rFonts w:ascii="仿宋" w:eastAsia="仿宋" w:hAnsi="仿宋" w:hint="eastAsia"/>
          <w:b/>
          <w:sz w:val="24"/>
        </w:rPr>
        <w:t>8</w:t>
      </w:r>
      <w:r>
        <w:rPr>
          <w:rFonts w:ascii="仿宋" w:eastAsia="仿宋" w:hAnsi="仿宋"/>
          <w:b/>
          <w:sz w:val="24"/>
        </w:rPr>
        <w:t xml:space="preserve">.1 </w:t>
      </w:r>
      <w:r w:rsidR="00F23A3C" w:rsidRPr="003F7979">
        <w:rPr>
          <w:rFonts w:ascii="仿宋" w:eastAsia="仿宋" w:hAnsi="仿宋" w:cs="Arial" w:hint="eastAsia"/>
          <w:b/>
          <w:bCs/>
          <w:sz w:val="24"/>
          <w:bdr w:val="single" w:sz="4" w:space="0" w:color="auto"/>
        </w:rPr>
        <w:t>01标</w:t>
      </w:r>
      <w:r>
        <w:rPr>
          <w:rFonts w:ascii="仿宋" w:eastAsia="仿宋" w:hAnsi="仿宋" w:cs="Arial" w:hint="eastAsia"/>
          <w:b/>
          <w:bCs/>
          <w:sz w:val="24"/>
        </w:rPr>
        <w:t>：</w:t>
      </w:r>
      <w:r w:rsidR="00610B46" w:rsidRPr="003F7979">
        <w:rPr>
          <w:rFonts w:ascii="仿宋" w:eastAsia="仿宋" w:hAnsi="仿宋" w:cs="Arial" w:hint="eastAsia"/>
          <w:b/>
          <w:bCs/>
          <w:sz w:val="24"/>
        </w:rPr>
        <w:t>可重复使用输尿管软镜</w:t>
      </w:r>
      <w:r w:rsidR="00F23A3C" w:rsidRPr="003F7979">
        <w:rPr>
          <w:rFonts w:ascii="仿宋" w:eastAsia="仿宋" w:hAnsi="仿宋" w:cs="Arial" w:hint="eastAsia"/>
          <w:b/>
          <w:bCs/>
          <w:sz w:val="24"/>
        </w:rPr>
        <w:t>，数量：</w:t>
      </w:r>
      <w:r>
        <w:rPr>
          <w:rFonts w:ascii="仿宋" w:eastAsia="仿宋" w:hAnsi="仿宋" w:cs="Arial"/>
          <w:b/>
          <w:bCs/>
          <w:sz w:val="24"/>
        </w:rPr>
        <w:t>1</w:t>
      </w:r>
      <w:r w:rsidR="00F23A3C" w:rsidRPr="003F7979">
        <w:rPr>
          <w:rFonts w:ascii="仿宋" w:eastAsia="仿宋" w:hAnsi="仿宋" w:cs="Arial"/>
          <w:b/>
          <w:bCs/>
          <w:sz w:val="24"/>
        </w:rPr>
        <w:t>套，</w:t>
      </w:r>
      <w:r w:rsidR="00F23A3C" w:rsidRPr="003F7979">
        <w:rPr>
          <w:rFonts w:ascii="仿宋" w:eastAsia="仿宋" w:hAnsi="仿宋" w:cs="Arial" w:hint="eastAsia"/>
          <w:b/>
          <w:bCs/>
          <w:sz w:val="24"/>
        </w:rPr>
        <w:t>（预算：40万元）</w:t>
      </w:r>
      <w:r>
        <w:rPr>
          <w:rFonts w:ascii="仿宋" w:eastAsia="仿宋" w:hAnsi="仿宋" w:cs="Arial" w:hint="eastAsia"/>
          <w:b/>
          <w:bCs/>
          <w:sz w:val="24"/>
        </w:rPr>
        <w:t>，</w:t>
      </w:r>
      <w:r>
        <w:rPr>
          <w:rFonts w:ascii="仿宋" w:eastAsia="仿宋" w:hAnsi="仿宋" w:cs="Arial"/>
          <w:b/>
          <w:bCs/>
          <w:sz w:val="24"/>
        </w:rPr>
        <w:tab/>
      </w:r>
      <w:r w:rsidR="00F23A3C" w:rsidRPr="003F7979">
        <w:rPr>
          <w:rFonts w:ascii="仿宋" w:eastAsia="仿宋" w:hAnsi="仿宋" w:hint="eastAsia"/>
          <w:b/>
          <w:sz w:val="24"/>
        </w:rPr>
        <w:t>设备参数</w:t>
      </w:r>
    </w:p>
    <w:tbl>
      <w:tblPr>
        <w:tblW w:w="5000" w:type="pct"/>
        <w:jc w:val="center"/>
        <w:tblLook w:val="04A0" w:firstRow="1" w:lastRow="0" w:firstColumn="1" w:lastColumn="0" w:noHBand="0" w:noVBand="1"/>
      </w:tblPr>
      <w:tblGrid>
        <w:gridCol w:w="958"/>
        <w:gridCol w:w="6806"/>
        <w:gridCol w:w="1523"/>
      </w:tblGrid>
      <w:tr w:rsidR="007F28FA" w:rsidRPr="007F28FA" w14:paraId="0581787A"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5604144C" w14:textId="2CD19BE4" w:rsidR="007F28FA" w:rsidRPr="007F28FA" w:rsidRDefault="007F28FA" w:rsidP="007F28FA">
            <w:pPr>
              <w:autoSpaceDE w:val="0"/>
              <w:autoSpaceDN w:val="0"/>
              <w:adjustRightInd w:val="0"/>
              <w:spacing w:line="280" w:lineRule="exact"/>
              <w:jc w:val="center"/>
              <w:rPr>
                <w:rFonts w:ascii="仿宋" w:eastAsia="仿宋" w:hAnsi="仿宋" w:cs="宋体"/>
                <w:b/>
                <w:bCs/>
                <w:szCs w:val="21"/>
                <w:lang w:val="zh-CN"/>
              </w:rPr>
            </w:pPr>
            <w:r w:rsidRPr="007F28FA">
              <w:rPr>
                <w:rFonts w:ascii="仿宋" w:eastAsia="仿宋" w:hAnsi="仿宋" w:cs="宋体" w:hint="eastAsia"/>
                <w:b/>
                <w:bCs/>
                <w:szCs w:val="21"/>
                <w:lang w:val="zh-CN"/>
              </w:rPr>
              <w:t>序号</w:t>
            </w:r>
          </w:p>
        </w:tc>
        <w:tc>
          <w:tcPr>
            <w:tcW w:w="3664" w:type="pct"/>
            <w:tcBorders>
              <w:top w:val="single" w:sz="6" w:space="0" w:color="auto"/>
              <w:left w:val="single" w:sz="6" w:space="0" w:color="auto"/>
              <w:bottom w:val="single" w:sz="6" w:space="0" w:color="auto"/>
              <w:right w:val="single" w:sz="6" w:space="0" w:color="auto"/>
            </w:tcBorders>
            <w:vAlign w:val="center"/>
          </w:tcPr>
          <w:p w14:paraId="528A81DB" w14:textId="0056425D" w:rsidR="007F28FA" w:rsidRPr="007F28FA" w:rsidRDefault="007F28FA" w:rsidP="007F28FA">
            <w:pPr>
              <w:autoSpaceDE w:val="0"/>
              <w:autoSpaceDN w:val="0"/>
              <w:adjustRightInd w:val="0"/>
              <w:spacing w:line="280" w:lineRule="exact"/>
              <w:jc w:val="center"/>
              <w:rPr>
                <w:rFonts w:ascii="仿宋" w:eastAsia="仿宋" w:hAnsi="仿宋" w:cs="宋体"/>
                <w:b/>
                <w:bCs/>
                <w:szCs w:val="21"/>
                <w:lang w:val="zh-CN"/>
              </w:rPr>
            </w:pPr>
            <w:r w:rsidRPr="007F28FA">
              <w:rPr>
                <w:rFonts w:ascii="仿宋" w:eastAsia="仿宋" w:hAnsi="仿宋" w:cs="宋体" w:hint="eastAsia"/>
                <w:b/>
                <w:bCs/>
                <w:szCs w:val="21"/>
                <w:lang w:val="zh-CN"/>
              </w:rPr>
              <w:t>招标规格</w:t>
            </w:r>
          </w:p>
        </w:tc>
        <w:tc>
          <w:tcPr>
            <w:tcW w:w="820" w:type="pct"/>
            <w:tcBorders>
              <w:top w:val="single" w:sz="6" w:space="0" w:color="auto"/>
              <w:left w:val="single" w:sz="6" w:space="0" w:color="auto"/>
              <w:bottom w:val="single" w:sz="6" w:space="0" w:color="auto"/>
              <w:right w:val="single" w:sz="6" w:space="0" w:color="auto"/>
            </w:tcBorders>
            <w:vAlign w:val="center"/>
          </w:tcPr>
          <w:p w14:paraId="758B8BDC" w14:textId="25C81858" w:rsidR="007F28FA" w:rsidRPr="007F28FA" w:rsidRDefault="007F28FA" w:rsidP="007F28FA">
            <w:pPr>
              <w:autoSpaceDE w:val="0"/>
              <w:autoSpaceDN w:val="0"/>
              <w:adjustRightInd w:val="0"/>
              <w:spacing w:line="280" w:lineRule="exact"/>
              <w:rPr>
                <w:rFonts w:ascii="仿宋" w:eastAsia="仿宋" w:hAnsi="仿宋" w:cs="宋体"/>
                <w:b/>
                <w:bCs/>
                <w:szCs w:val="21"/>
                <w:lang w:val="zh-CN"/>
              </w:rPr>
            </w:pPr>
            <w:r w:rsidRPr="007F28FA">
              <w:rPr>
                <w:rFonts w:ascii="仿宋" w:eastAsia="仿宋" w:hAnsi="仿宋" w:cs="宋体" w:hint="eastAsia"/>
                <w:b/>
                <w:bCs/>
                <w:szCs w:val="21"/>
                <w:lang w:val="zh-CN"/>
              </w:rPr>
              <w:t>对应指标，详</w:t>
            </w:r>
            <w:r w:rsidRPr="007F28FA">
              <w:rPr>
                <w:rFonts w:ascii="仿宋" w:eastAsia="仿宋" w:hAnsi="仿宋" w:cs="宋体" w:hint="eastAsia"/>
                <w:b/>
                <w:bCs/>
                <w:szCs w:val="21"/>
                <w:lang w:val="zh-CN"/>
              </w:rPr>
              <w:lastRenderedPageBreak/>
              <w:t>细说明，否则视为不符要求</w:t>
            </w:r>
          </w:p>
        </w:tc>
      </w:tr>
      <w:tr w:rsidR="007F28FA" w:rsidRPr="007F28FA" w14:paraId="6FC99CC3"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52F7960B" w14:textId="176CF066" w:rsidR="007F28FA" w:rsidRPr="007F28FA" w:rsidRDefault="007F28FA" w:rsidP="007F28FA">
            <w:pPr>
              <w:autoSpaceDE w:val="0"/>
              <w:autoSpaceDN w:val="0"/>
              <w:adjustRightInd w:val="0"/>
              <w:spacing w:line="280" w:lineRule="exact"/>
              <w:jc w:val="center"/>
              <w:rPr>
                <w:rFonts w:ascii="仿宋" w:eastAsia="仿宋" w:hAnsi="仿宋"/>
                <w:szCs w:val="21"/>
              </w:rPr>
            </w:pPr>
            <w:r w:rsidRPr="007F28FA">
              <w:rPr>
                <w:rFonts w:ascii="仿宋" w:eastAsia="仿宋" w:hAnsi="仿宋" w:cs="宋体" w:hint="eastAsia"/>
                <w:szCs w:val="21"/>
                <w:lang w:val="zh-CN"/>
              </w:rPr>
              <w:lastRenderedPageBreak/>
              <w:t>一、</w:t>
            </w:r>
          </w:p>
        </w:tc>
        <w:tc>
          <w:tcPr>
            <w:tcW w:w="3664" w:type="pct"/>
            <w:tcBorders>
              <w:top w:val="single" w:sz="6" w:space="0" w:color="auto"/>
              <w:left w:val="single" w:sz="6" w:space="0" w:color="auto"/>
              <w:bottom w:val="single" w:sz="6" w:space="0" w:color="auto"/>
              <w:right w:val="single" w:sz="6" w:space="0" w:color="auto"/>
            </w:tcBorders>
            <w:vAlign w:val="center"/>
          </w:tcPr>
          <w:p w14:paraId="11FA5841" w14:textId="494F257A" w:rsidR="007F28FA" w:rsidRPr="007F28FA" w:rsidRDefault="007F28FA" w:rsidP="007F28FA">
            <w:pPr>
              <w:autoSpaceDE w:val="0"/>
              <w:autoSpaceDN w:val="0"/>
              <w:adjustRightInd w:val="0"/>
              <w:spacing w:line="280" w:lineRule="exact"/>
              <w:rPr>
                <w:rFonts w:ascii="仿宋" w:eastAsia="仿宋" w:hAnsi="仿宋"/>
                <w:szCs w:val="21"/>
              </w:rPr>
            </w:pPr>
            <w:r w:rsidRPr="007F28FA">
              <w:rPr>
                <w:rFonts w:ascii="仿宋" w:eastAsia="仿宋" w:hAnsi="仿宋" w:cs="宋体" w:hint="eastAsia"/>
                <w:szCs w:val="21"/>
                <w:lang w:val="zh-CN"/>
              </w:rPr>
              <w:t>适合范围：</w:t>
            </w:r>
            <w:r w:rsidRPr="007F28FA">
              <w:rPr>
                <w:rFonts w:ascii="仿宋" w:eastAsia="仿宋" w:hAnsi="仿宋" w:cs="宋体" w:hint="eastAsia"/>
                <w:szCs w:val="21"/>
              </w:rPr>
              <w:t>泌尿外科</w:t>
            </w:r>
          </w:p>
        </w:tc>
        <w:tc>
          <w:tcPr>
            <w:tcW w:w="820" w:type="pct"/>
            <w:tcBorders>
              <w:top w:val="single" w:sz="6" w:space="0" w:color="auto"/>
              <w:left w:val="single" w:sz="6" w:space="0" w:color="auto"/>
              <w:bottom w:val="single" w:sz="6" w:space="0" w:color="auto"/>
              <w:right w:val="single" w:sz="6" w:space="0" w:color="auto"/>
            </w:tcBorders>
            <w:vAlign w:val="center"/>
          </w:tcPr>
          <w:p w14:paraId="7F4406E6" w14:textId="26A48E78" w:rsidR="007F28FA" w:rsidRPr="007F28FA" w:rsidRDefault="007F28FA" w:rsidP="007F28FA">
            <w:pPr>
              <w:autoSpaceDE w:val="0"/>
              <w:autoSpaceDN w:val="0"/>
              <w:adjustRightInd w:val="0"/>
              <w:spacing w:line="280" w:lineRule="exact"/>
              <w:rPr>
                <w:rFonts w:ascii="仿宋" w:eastAsia="仿宋" w:hAnsi="仿宋"/>
                <w:szCs w:val="21"/>
              </w:rPr>
            </w:pPr>
          </w:p>
        </w:tc>
      </w:tr>
      <w:tr w:rsidR="007F28FA" w:rsidRPr="007F28FA" w14:paraId="2806B9D2" w14:textId="77777777" w:rsidTr="007F28FA">
        <w:trPr>
          <w:trHeight w:val="218"/>
          <w:jc w:val="center"/>
        </w:trPr>
        <w:tc>
          <w:tcPr>
            <w:tcW w:w="516" w:type="pct"/>
            <w:tcBorders>
              <w:top w:val="single" w:sz="6" w:space="0" w:color="auto"/>
              <w:left w:val="single" w:sz="6" w:space="0" w:color="auto"/>
              <w:bottom w:val="single" w:sz="6" w:space="0" w:color="auto"/>
              <w:right w:val="single" w:sz="6" w:space="0" w:color="auto"/>
            </w:tcBorders>
            <w:vAlign w:val="center"/>
          </w:tcPr>
          <w:p w14:paraId="248FE4BF" w14:textId="2EB398B8" w:rsidR="007F28FA" w:rsidRPr="007F28FA" w:rsidRDefault="007F28FA" w:rsidP="007F28FA">
            <w:pPr>
              <w:autoSpaceDE w:val="0"/>
              <w:autoSpaceDN w:val="0"/>
              <w:adjustRightInd w:val="0"/>
              <w:spacing w:line="280" w:lineRule="exact"/>
              <w:jc w:val="center"/>
              <w:rPr>
                <w:rFonts w:ascii="仿宋" w:eastAsia="仿宋" w:hAnsi="仿宋" w:cs="宋体"/>
                <w:szCs w:val="21"/>
                <w:lang w:val="zh-CN"/>
              </w:rPr>
            </w:pPr>
            <w:r w:rsidRPr="007F28FA">
              <w:rPr>
                <w:rFonts w:ascii="仿宋" w:eastAsia="仿宋" w:hAnsi="仿宋" w:cs="宋体" w:hint="eastAsia"/>
                <w:szCs w:val="21"/>
                <w:lang w:val="zh-CN"/>
              </w:rPr>
              <w:t>二、</w:t>
            </w:r>
          </w:p>
        </w:tc>
        <w:tc>
          <w:tcPr>
            <w:tcW w:w="3664" w:type="pct"/>
            <w:tcBorders>
              <w:top w:val="single" w:sz="6" w:space="0" w:color="auto"/>
              <w:left w:val="single" w:sz="6" w:space="0" w:color="auto"/>
              <w:bottom w:val="single" w:sz="6" w:space="0" w:color="auto"/>
              <w:right w:val="single" w:sz="6" w:space="0" w:color="auto"/>
            </w:tcBorders>
            <w:vAlign w:val="center"/>
          </w:tcPr>
          <w:p w14:paraId="612AF604" w14:textId="3AF69A7E" w:rsidR="007F28FA" w:rsidRPr="007F28FA" w:rsidRDefault="007F28FA" w:rsidP="007F28FA">
            <w:pPr>
              <w:autoSpaceDE w:val="0"/>
              <w:autoSpaceDN w:val="0"/>
              <w:adjustRightInd w:val="0"/>
              <w:spacing w:line="280" w:lineRule="exact"/>
              <w:rPr>
                <w:rFonts w:ascii="仿宋" w:eastAsia="仿宋" w:hAnsi="仿宋" w:cs="宋体"/>
                <w:szCs w:val="21"/>
                <w:lang w:val="zh-CN"/>
              </w:rPr>
            </w:pPr>
            <w:r w:rsidRPr="007F28FA">
              <w:rPr>
                <w:rFonts w:ascii="仿宋" w:eastAsia="仿宋" w:hAnsi="仿宋" w:cs="宋体" w:hint="eastAsia"/>
                <w:szCs w:val="21"/>
                <w:lang w:val="zh-CN"/>
              </w:rPr>
              <w:t>用途：泌尿外科开展微创手术</w:t>
            </w:r>
          </w:p>
        </w:tc>
        <w:tc>
          <w:tcPr>
            <w:tcW w:w="820" w:type="pct"/>
            <w:tcBorders>
              <w:top w:val="single" w:sz="6" w:space="0" w:color="auto"/>
              <w:left w:val="single" w:sz="6" w:space="0" w:color="auto"/>
              <w:bottom w:val="single" w:sz="6" w:space="0" w:color="auto"/>
              <w:right w:val="single" w:sz="6" w:space="0" w:color="auto"/>
            </w:tcBorders>
            <w:vAlign w:val="center"/>
          </w:tcPr>
          <w:p w14:paraId="3F472943" w14:textId="4C18741A" w:rsidR="007F28FA" w:rsidRPr="007F28FA" w:rsidRDefault="007F28FA" w:rsidP="007F28FA">
            <w:pPr>
              <w:autoSpaceDE w:val="0"/>
              <w:autoSpaceDN w:val="0"/>
              <w:adjustRightInd w:val="0"/>
              <w:spacing w:line="280" w:lineRule="exact"/>
              <w:rPr>
                <w:rFonts w:ascii="仿宋" w:eastAsia="仿宋" w:hAnsi="仿宋" w:cs="宋体"/>
                <w:szCs w:val="21"/>
                <w:lang w:val="zh-CN"/>
              </w:rPr>
            </w:pPr>
          </w:p>
        </w:tc>
      </w:tr>
      <w:tr w:rsidR="007F28FA" w:rsidRPr="007F28FA" w14:paraId="4048DFEF"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251375E6" w14:textId="6D39CC25" w:rsidR="007F28FA" w:rsidRPr="007F28FA" w:rsidRDefault="007F28FA" w:rsidP="007F28FA">
            <w:pPr>
              <w:autoSpaceDE w:val="0"/>
              <w:autoSpaceDN w:val="0"/>
              <w:adjustRightInd w:val="0"/>
              <w:spacing w:line="280" w:lineRule="exact"/>
              <w:jc w:val="center"/>
              <w:rPr>
                <w:rFonts w:ascii="仿宋" w:eastAsia="仿宋" w:hAnsi="仿宋" w:cs="宋体"/>
                <w:b/>
                <w:szCs w:val="21"/>
                <w:lang w:val="zh-CN"/>
              </w:rPr>
            </w:pPr>
            <w:r w:rsidRPr="007F28FA">
              <w:rPr>
                <w:rFonts w:ascii="仿宋" w:eastAsia="仿宋" w:hAnsi="仿宋" w:cs="宋体" w:hint="eastAsia"/>
                <w:szCs w:val="21"/>
                <w:lang w:val="zh-CN"/>
              </w:rPr>
              <w:t>三、</w:t>
            </w:r>
          </w:p>
        </w:tc>
        <w:tc>
          <w:tcPr>
            <w:tcW w:w="3664" w:type="pct"/>
            <w:tcBorders>
              <w:top w:val="single" w:sz="6" w:space="0" w:color="auto"/>
              <w:left w:val="single" w:sz="6" w:space="0" w:color="auto"/>
              <w:bottom w:val="single" w:sz="6" w:space="0" w:color="auto"/>
              <w:right w:val="single" w:sz="6" w:space="0" w:color="auto"/>
            </w:tcBorders>
            <w:vAlign w:val="center"/>
          </w:tcPr>
          <w:p w14:paraId="7B884EDA" w14:textId="5D598F71" w:rsidR="007F28FA" w:rsidRPr="007F28FA" w:rsidRDefault="007F28FA" w:rsidP="007F28FA">
            <w:pPr>
              <w:autoSpaceDE w:val="0"/>
              <w:autoSpaceDN w:val="0"/>
              <w:adjustRightInd w:val="0"/>
              <w:spacing w:line="280" w:lineRule="exact"/>
              <w:rPr>
                <w:rFonts w:ascii="仿宋" w:eastAsia="仿宋" w:hAnsi="仿宋" w:cs="宋体"/>
                <w:b/>
                <w:szCs w:val="21"/>
                <w:lang w:val="zh-CN"/>
              </w:rPr>
            </w:pPr>
            <w:r w:rsidRPr="007F28FA">
              <w:rPr>
                <w:rFonts w:ascii="仿宋" w:eastAsia="仿宋" w:hAnsi="仿宋" w:cs="宋体" w:hint="eastAsia"/>
                <w:szCs w:val="21"/>
                <w:lang w:val="zh-CN"/>
              </w:rPr>
              <w:t>功能和技术参数：</w:t>
            </w:r>
          </w:p>
        </w:tc>
        <w:tc>
          <w:tcPr>
            <w:tcW w:w="820" w:type="pct"/>
            <w:tcBorders>
              <w:top w:val="single" w:sz="6" w:space="0" w:color="auto"/>
              <w:left w:val="single" w:sz="6" w:space="0" w:color="auto"/>
              <w:bottom w:val="single" w:sz="6" w:space="0" w:color="auto"/>
              <w:right w:val="single" w:sz="6" w:space="0" w:color="auto"/>
            </w:tcBorders>
            <w:vAlign w:val="center"/>
          </w:tcPr>
          <w:p w14:paraId="769EAC67" w14:textId="482CD8DC" w:rsidR="007F28FA" w:rsidRPr="007F28FA" w:rsidRDefault="007F28FA" w:rsidP="007F28FA">
            <w:pPr>
              <w:autoSpaceDE w:val="0"/>
              <w:autoSpaceDN w:val="0"/>
              <w:adjustRightInd w:val="0"/>
              <w:spacing w:line="280" w:lineRule="exact"/>
              <w:rPr>
                <w:rFonts w:ascii="仿宋" w:eastAsia="仿宋" w:hAnsi="仿宋" w:cs="宋体"/>
                <w:b/>
                <w:szCs w:val="21"/>
                <w:lang w:val="zh-CN"/>
              </w:rPr>
            </w:pPr>
          </w:p>
        </w:tc>
      </w:tr>
      <w:tr w:rsidR="007F28FA" w:rsidRPr="007F28FA" w14:paraId="238097F7"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46C398AF" w14:textId="7C4163BD" w:rsidR="007F28FA" w:rsidRPr="007F28FA" w:rsidRDefault="007F28FA" w:rsidP="007F28FA">
            <w:pPr>
              <w:autoSpaceDE w:val="0"/>
              <w:autoSpaceDN w:val="0"/>
              <w:adjustRightInd w:val="0"/>
              <w:spacing w:line="280" w:lineRule="exact"/>
              <w:jc w:val="center"/>
              <w:rPr>
                <w:rFonts w:ascii="仿宋" w:eastAsia="仿宋" w:hAnsi="仿宋" w:cs="宋体"/>
                <w:szCs w:val="21"/>
                <w:lang w:val="zh-CN"/>
              </w:rPr>
            </w:pPr>
            <w:r w:rsidRPr="007F28FA">
              <w:rPr>
                <w:rFonts w:ascii="仿宋" w:eastAsia="仿宋" w:hAnsi="仿宋" w:cs="宋体" w:hint="eastAsia"/>
                <w:szCs w:val="21"/>
                <w:lang w:val="zh-CN"/>
              </w:rPr>
              <w:t>3.1</w:t>
            </w:r>
          </w:p>
        </w:tc>
        <w:tc>
          <w:tcPr>
            <w:tcW w:w="3664" w:type="pct"/>
            <w:tcBorders>
              <w:top w:val="single" w:sz="6" w:space="0" w:color="auto"/>
              <w:left w:val="single" w:sz="6" w:space="0" w:color="auto"/>
              <w:bottom w:val="single" w:sz="6" w:space="0" w:color="auto"/>
              <w:right w:val="single" w:sz="6" w:space="0" w:color="auto"/>
            </w:tcBorders>
            <w:vAlign w:val="center"/>
          </w:tcPr>
          <w:p w14:paraId="147C8EB2" w14:textId="739C3854" w:rsidR="007F28FA" w:rsidRPr="007F28FA" w:rsidRDefault="007F28FA" w:rsidP="007F28FA">
            <w:pPr>
              <w:autoSpaceDE w:val="0"/>
              <w:autoSpaceDN w:val="0"/>
              <w:adjustRightInd w:val="0"/>
              <w:spacing w:line="280" w:lineRule="exact"/>
              <w:rPr>
                <w:rFonts w:ascii="仿宋" w:eastAsia="仿宋" w:hAnsi="仿宋" w:cs="宋体"/>
                <w:szCs w:val="21"/>
                <w:lang w:val="zh-CN"/>
              </w:rPr>
            </w:pPr>
            <w:r w:rsidRPr="007F28FA">
              <w:rPr>
                <w:rFonts w:ascii="仿宋" w:eastAsia="仿宋" w:hAnsi="仿宋" w:cs="宋体" w:hint="eastAsia"/>
                <w:szCs w:val="21"/>
              </w:rPr>
              <w:t>国产品牌</w:t>
            </w:r>
            <w:r w:rsidRPr="007F28FA">
              <w:rPr>
                <w:rFonts w:ascii="仿宋" w:eastAsia="仿宋" w:hAnsi="仿宋" w:cs="宋体" w:hint="eastAsia"/>
                <w:szCs w:val="21"/>
                <w:lang w:val="zh-CN"/>
              </w:rPr>
              <w:t>，</w:t>
            </w:r>
            <w:r w:rsidRPr="007F28FA">
              <w:rPr>
                <w:rFonts w:ascii="仿宋" w:eastAsia="仿宋" w:hAnsi="仿宋" w:cs="宋体" w:hint="eastAsia"/>
                <w:szCs w:val="21"/>
              </w:rPr>
              <w:t>最新型号</w:t>
            </w:r>
          </w:p>
        </w:tc>
        <w:tc>
          <w:tcPr>
            <w:tcW w:w="820" w:type="pct"/>
            <w:tcBorders>
              <w:top w:val="single" w:sz="6" w:space="0" w:color="auto"/>
              <w:left w:val="single" w:sz="6" w:space="0" w:color="auto"/>
              <w:bottom w:val="single" w:sz="6" w:space="0" w:color="auto"/>
              <w:right w:val="single" w:sz="6" w:space="0" w:color="auto"/>
            </w:tcBorders>
            <w:vAlign w:val="center"/>
          </w:tcPr>
          <w:p w14:paraId="58C548A4" w14:textId="374606B8" w:rsidR="007F28FA" w:rsidRPr="007F28FA" w:rsidRDefault="007F28FA" w:rsidP="007F28FA">
            <w:pPr>
              <w:autoSpaceDE w:val="0"/>
              <w:autoSpaceDN w:val="0"/>
              <w:adjustRightInd w:val="0"/>
              <w:spacing w:line="280" w:lineRule="exact"/>
              <w:rPr>
                <w:rFonts w:ascii="仿宋" w:eastAsia="仿宋" w:hAnsi="仿宋" w:cs="宋体"/>
                <w:szCs w:val="21"/>
                <w:lang w:val="zh-CN"/>
              </w:rPr>
            </w:pPr>
          </w:p>
        </w:tc>
      </w:tr>
      <w:tr w:rsidR="007F28FA" w:rsidRPr="007F28FA" w14:paraId="17BF6596"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1752B726" w14:textId="1E9BC9ED" w:rsidR="007F28FA" w:rsidRPr="007F28FA" w:rsidRDefault="007F28FA" w:rsidP="007F28FA">
            <w:pPr>
              <w:autoSpaceDE w:val="0"/>
              <w:autoSpaceDN w:val="0"/>
              <w:adjustRightInd w:val="0"/>
              <w:spacing w:line="280" w:lineRule="exact"/>
              <w:jc w:val="center"/>
              <w:rPr>
                <w:rFonts w:ascii="仿宋" w:eastAsia="仿宋" w:hAnsi="仿宋" w:cs="宋体"/>
                <w:szCs w:val="21"/>
                <w:lang w:val="zh-CN"/>
              </w:rPr>
            </w:pPr>
            <w:r w:rsidRPr="007F28FA">
              <w:rPr>
                <w:rFonts w:ascii="仿宋" w:eastAsia="仿宋" w:hAnsi="仿宋" w:cs="宋体" w:hint="eastAsia"/>
                <w:szCs w:val="21"/>
                <w:lang w:val="zh-CN"/>
              </w:rPr>
              <w:t>3.2</w:t>
            </w:r>
          </w:p>
        </w:tc>
        <w:tc>
          <w:tcPr>
            <w:tcW w:w="3664" w:type="pct"/>
            <w:tcBorders>
              <w:top w:val="single" w:sz="6" w:space="0" w:color="auto"/>
              <w:left w:val="single" w:sz="6" w:space="0" w:color="auto"/>
              <w:bottom w:val="single" w:sz="6" w:space="0" w:color="auto"/>
              <w:right w:val="single" w:sz="6" w:space="0" w:color="auto"/>
            </w:tcBorders>
            <w:vAlign w:val="center"/>
          </w:tcPr>
          <w:p w14:paraId="516C04C5" w14:textId="599E4F3B" w:rsidR="007F28FA" w:rsidRPr="007F28FA" w:rsidRDefault="007F28FA" w:rsidP="007F28FA">
            <w:pPr>
              <w:autoSpaceDE w:val="0"/>
              <w:autoSpaceDN w:val="0"/>
              <w:adjustRightInd w:val="0"/>
              <w:spacing w:line="280" w:lineRule="exact"/>
              <w:rPr>
                <w:rFonts w:ascii="仿宋" w:eastAsia="仿宋" w:hAnsi="仿宋" w:cs="宋体"/>
                <w:szCs w:val="21"/>
                <w:lang w:val="zh-CN"/>
              </w:rPr>
            </w:pPr>
            <w:r w:rsidRPr="007F28FA">
              <w:rPr>
                <w:rFonts w:ascii="仿宋" w:eastAsia="仿宋" w:hAnsi="仿宋" w:cs="宋体" w:hint="eastAsia"/>
                <w:szCs w:val="21"/>
              </w:rPr>
              <w:t>提供影像使用于尿道、膀胱、肾的观察、诊断、治疗</w:t>
            </w:r>
          </w:p>
        </w:tc>
        <w:tc>
          <w:tcPr>
            <w:tcW w:w="820" w:type="pct"/>
            <w:tcBorders>
              <w:top w:val="single" w:sz="6" w:space="0" w:color="auto"/>
              <w:left w:val="single" w:sz="6" w:space="0" w:color="auto"/>
              <w:bottom w:val="single" w:sz="6" w:space="0" w:color="auto"/>
              <w:right w:val="single" w:sz="6" w:space="0" w:color="auto"/>
            </w:tcBorders>
            <w:vAlign w:val="center"/>
          </w:tcPr>
          <w:p w14:paraId="5B48ED2B" w14:textId="097B11F1" w:rsidR="007F28FA" w:rsidRPr="007F28FA" w:rsidRDefault="007F28FA" w:rsidP="007F28FA">
            <w:pPr>
              <w:autoSpaceDE w:val="0"/>
              <w:autoSpaceDN w:val="0"/>
              <w:adjustRightInd w:val="0"/>
              <w:spacing w:line="280" w:lineRule="exact"/>
              <w:rPr>
                <w:rFonts w:ascii="仿宋" w:eastAsia="仿宋" w:hAnsi="仿宋" w:cs="宋体"/>
                <w:szCs w:val="21"/>
                <w:lang w:val="zh-CN"/>
              </w:rPr>
            </w:pPr>
          </w:p>
        </w:tc>
      </w:tr>
      <w:tr w:rsidR="007F28FA" w:rsidRPr="007F28FA" w14:paraId="5A2114F2"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24A8F29A" w14:textId="58F4A211" w:rsidR="007F28FA" w:rsidRPr="007F28FA" w:rsidRDefault="007F28FA" w:rsidP="007F28FA">
            <w:pPr>
              <w:autoSpaceDE w:val="0"/>
              <w:autoSpaceDN w:val="0"/>
              <w:adjustRightInd w:val="0"/>
              <w:spacing w:line="280" w:lineRule="exact"/>
              <w:jc w:val="center"/>
              <w:rPr>
                <w:rFonts w:ascii="仿宋" w:eastAsia="仿宋" w:hAnsi="仿宋" w:cs="宋体"/>
                <w:szCs w:val="21"/>
                <w:lang w:val="zh-CN"/>
              </w:rPr>
            </w:pPr>
            <w:r w:rsidRPr="007F28FA">
              <w:rPr>
                <w:rFonts w:ascii="仿宋" w:eastAsia="仿宋" w:hAnsi="仿宋" w:cs="宋体" w:hint="eastAsia"/>
                <w:szCs w:val="21"/>
                <w:lang w:val="zh-CN"/>
              </w:rPr>
              <w:t>3.3</w:t>
            </w:r>
          </w:p>
        </w:tc>
        <w:tc>
          <w:tcPr>
            <w:tcW w:w="3664" w:type="pct"/>
            <w:tcBorders>
              <w:top w:val="single" w:sz="6" w:space="0" w:color="auto"/>
              <w:left w:val="single" w:sz="6" w:space="0" w:color="auto"/>
              <w:bottom w:val="single" w:sz="6" w:space="0" w:color="auto"/>
              <w:right w:val="single" w:sz="6" w:space="0" w:color="auto"/>
            </w:tcBorders>
            <w:vAlign w:val="center"/>
          </w:tcPr>
          <w:p w14:paraId="6D246587" w14:textId="3BFA44F6" w:rsidR="007F28FA" w:rsidRPr="007F28FA" w:rsidRDefault="007F28FA" w:rsidP="007F28FA">
            <w:pPr>
              <w:autoSpaceDE w:val="0"/>
              <w:autoSpaceDN w:val="0"/>
              <w:adjustRightInd w:val="0"/>
              <w:spacing w:line="280" w:lineRule="exact"/>
              <w:rPr>
                <w:rFonts w:ascii="仿宋" w:eastAsia="仿宋" w:hAnsi="仿宋" w:cs="宋体"/>
                <w:szCs w:val="21"/>
                <w:lang w:val="zh-CN"/>
              </w:rPr>
            </w:pPr>
            <w:r w:rsidRPr="007F28FA">
              <w:rPr>
                <w:rFonts w:ascii="仿宋" w:eastAsia="仿宋" w:hAnsi="仿宋" w:cs="宋体" w:hint="eastAsia"/>
                <w:szCs w:val="21"/>
              </w:rPr>
              <w:t>医用内窥镜图像处理器</w:t>
            </w:r>
            <w:r w:rsidRPr="007F28FA">
              <w:rPr>
                <w:rFonts w:ascii="仿宋" w:eastAsia="仿宋" w:hAnsi="仿宋" w:cs="宋体" w:hint="eastAsia"/>
                <w:szCs w:val="21"/>
                <w:lang w:val="zh-CN"/>
              </w:rPr>
              <w:t>：</w:t>
            </w:r>
          </w:p>
        </w:tc>
        <w:tc>
          <w:tcPr>
            <w:tcW w:w="820" w:type="pct"/>
            <w:tcBorders>
              <w:top w:val="single" w:sz="6" w:space="0" w:color="auto"/>
              <w:left w:val="single" w:sz="6" w:space="0" w:color="auto"/>
              <w:bottom w:val="single" w:sz="6" w:space="0" w:color="auto"/>
              <w:right w:val="single" w:sz="6" w:space="0" w:color="auto"/>
            </w:tcBorders>
            <w:vAlign w:val="center"/>
          </w:tcPr>
          <w:p w14:paraId="006FBFE3" w14:textId="37FFD894" w:rsidR="007F28FA" w:rsidRPr="007F28FA" w:rsidRDefault="007F28FA" w:rsidP="007F28FA">
            <w:pPr>
              <w:autoSpaceDE w:val="0"/>
              <w:autoSpaceDN w:val="0"/>
              <w:adjustRightInd w:val="0"/>
              <w:spacing w:line="280" w:lineRule="exact"/>
              <w:rPr>
                <w:rFonts w:ascii="仿宋" w:eastAsia="仿宋" w:hAnsi="仿宋" w:cs="宋体"/>
                <w:szCs w:val="21"/>
                <w:lang w:val="zh-CN"/>
              </w:rPr>
            </w:pPr>
          </w:p>
        </w:tc>
      </w:tr>
      <w:tr w:rsidR="007F28FA" w:rsidRPr="007F28FA" w14:paraId="7060C64C"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422D6B92" w14:textId="73B710CC" w:rsidR="007F28FA" w:rsidRPr="007F28FA" w:rsidRDefault="007F28FA" w:rsidP="007F28FA">
            <w:pPr>
              <w:autoSpaceDE w:val="0"/>
              <w:autoSpaceDN w:val="0"/>
              <w:adjustRightInd w:val="0"/>
              <w:spacing w:line="280" w:lineRule="exact"/>
              <w:jc w:val="center"/>
              <w:rPr>
                <w:rFonts w:ascii="仿宋" w:eastAsia="仿宋" w:hAnsi="仿宋" w:cs="宋体"/>
                <w:b/>
                <w:szCs w:val="21"/>
                <w:lang w:val="zh-CN"/>
              </w:rPr>
            </w:pPr>
            <w:r w:rsidRPr="007F28FA">
              <w:rPr>
                <w:rFonts w:ascii="仿宋" w:eastAsia="仿宋" w:hAnsi="仿宋" w:cs="宋体" w:hint="eastAsia"/>
                <w:szCs w:val="21"/>
                <w:lang w:val="zh-CN"/>
              </w:rPr>
              <w:t>3.3.1</w:t>
            </w:r>
          </w:p>
        </w:tc>
        <w:tc>
          <w:tcPr>
            <w:tcW w:w="3664" w:type="pct"/>
            <w:tcBorders>
              <w:top w:val="single" w:sz="6" w:space="0" w:color="auto"/>
              <w:left w:val="single" w:sz="6" w:space="0" w:color="auto"/>
              <w:bottom w:val="single" w:sz="6" w:space="0" w:color="auto"/>
              <w:right w:val="single" w:sz="6" w:space="0" w:color="auto"/>
            </w:tcBorders>
            <w:vAlign w:val="center"/>
          </w:tcPr>
          <w:p w14:paraId="4D9F3AC6" w14:textId="510C490F" w:rsidR="007F28FA" w:rsidRPr="007F28FA" w:rsidRDefault="007F28FA" w:rsidP="007F28FA">
            <w:pPr>
              <w:autoSpaceDE w:val="0"/>
              <w:autoSpaceDN w:val="0"/>
              <w:adjustRightInd w:val="0"/>
              <w:spacing w:line="280" w:lineRule="exact"/>
              <w:rPr>
                <w:rFonts w:ascii="仿宋" w:eastAsia="仿宋" w:hAnsi="仿宋" w:cs="宋体"/>
                <w:b/>
                <w:szCs w:val="21"/>
                <w:lang w:val="zh-CN"/>
              </w:rPr>
            </w:pPr>
            <w:r w:rsidRPr="007F28FA">
              <w:rPr>
                <w:rFonts w:ascii="仿宋" w:eastAsia="仿宋" w:hAnsi="仿宋" w:cs="宋体" w:hint="eastAsia"/>
                <w:szCs w:val="21"/>
                <w:lang w:val="zh-CN"/>
              </w:rPr>
              <w:t>高清视频输出接口DVI≥</w:t>
            </w:r>
            <w:r w:rsidRPr="007F28FA">
              <w:rPr>
                <w:rFonts w:ascii="仿宋" w:eastAsia="仿宋" w:hAnsi="仿宋" w:cs="宋体" w:hint="eastAsia"/>
                <w:szCs w:val="21"/>
              </w:rPr>
              <w:t>1</w:t>
            </w:r>
            <w:r w:rsidRPr="007F28FA">
              <w:rPr>
                <w:rFonts w:ascii="仿宋" w:eastAsia="仿宋" w:hAnsi="仿宋" w:cs="宋体" w:hint="eastAsia"/>
                <w:szCs w:val="21"/>
                <w:lang w:val="zh-CN"/>
              </w:rPr>
              <w:t>组，HDMI≥</w:t>
            </w:r>
            <w:r w:rsidRPr="007F28FA">
              <w:rPr>
                <w:rFonts w:ascii="仿宋" w:eastAsia="仿宋" w:hAnsi="仿宋" w:cs="宋体" w:hint="eastAsia"/>
                <w:szCs w:val="21"/>
              </w:rPr>
              <w:t>1</w:t>
            </w:r>
            <w:r w:rsidRPr="007F28FA">
              <w:rPr>
                <w:rFonts w:ascii="仿宋" w:eastAsia="仿宋" w:hAnsi="仿宋" w:cs="宋体" w:hint="eastAsia"/>
                <w:szCs w:val="21"/>
                <w:lang w:val="zh-CN"/>
              </w:rPr>
              <w:t>组</w:t>
            </w:r>
          </w:p>
        </w:tc>
        <w:tc>
          <w:tcPr>
            <w:tcW w:w="820" w:type="pct"/>
            <w:tcBorders>
              <w:top w:val="single" w:sz="6" w:space="0" w:color="auto"/>
              <w:left w:val="single" w:sz="6" w:space="0" w:color="auto"/>
              <w:bottom w:val="single" w:sz="6" w:space="0" w:color="auto"/>
              <w:right w:val="single" w:sz="6" w:space="0" w:color="auto"/>
            </w:tcBorders>
            <w:vAlign w:val="center"/>
          </w:tcPr>
          <w:p w14:paraId="6384954E" w14:textId="2857DBFD" w:rsidR="007F28FA" w:rsidRPr="007F28FA" w:rsidRDefault="007F28FA" w:rsidP="007F28FA">
            <w:pPr>
              <w:autoSpaceDE w:val="0"/>
              <w:autoSpaceDN w:val="0"/>
              <w:adjustRightInd w:val="0"/>
              <w:spacing w:line="280" w:lineRule="exact"/>
              <w:rPr>
                <w:rFonts w:ascii="仿宋" w:eastAsia="仿宋" w:hAnsi="仿宋" w:cs="宋体"/>
                <w:b/>
                <w:szCs w:val="21"/>
                <w:lang w:val="zh-CN"/>
              </w:rPr>
            </w:pPr>
          </w:p>
        </w:tc>
      </w:tr>
      <w:tr w:rsidR="007F28FA" w:rsidRPr="007F28FA" w14:paraId="69CC24E1"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4BA44034" w14:textId="5C272846" w:rsidR="007F28FA" w:rsidRPr="007F28FA" w:rsidRDefault="007F28FA" w:rsidP="007F28FA">
            <w:pPr>
              <w:autoSpaceDE w:val="0"/>
              <w:autoSpaceDN w:val="0"/>
              <w:adjustRightInd w:val="0"/>
              <w:spacing w:line="280" w:lineRule="exact"/>
              <w:jc w:val="center"/>
              <w:rPr>
                <w:rFonts w:ascii="仿宋" w:eastAsia="仿宋" w:hAnsi="仿宋" w:cs="宋体"/>
                <w:szCs w:val="21"/>
              </w:rPr>
            </w:pPr>
            <w:r w:rsidRPr="007F28FA">
              <w:rPr>
                <w:rFonts w:ascii="仿宋" w:eastAsia="仿宋" w:hAnsi="仿宋" w:cs="宋体" w:hint="eastAsia"/>
                <w:szCs w:val="21"/>
                <w:lang w:val="zh-CN"/>
              </w:rPr>
              <w:t>3.3.2</w:t>
            </w:r>
          </w:p>
        </w:tc>
        <w:tc>
          <w:tcPr>
            <w:tcW w:w="3664" w:type="pct"/>
            <w:tcBorders>
              <w:top w:val="single" w:sz="6" w:space="0" w:color="auto"/>
              <w:left w:val="single" w:sz="6" w:space="0" w:color="auto"/>
              <w:bottom w:val="single" w:sz="6" w:space="0" w:color="auto"/>
              <w:right w:val="single" w:sz="6" w:space="0" w:color="auto"/>
            </w:tcBorders>
            <w:vAlign w:val="center"/>
          </w:tcPr>
          <w:p w14:paraId="0D3FE89D" w14:textId="6540E69C" w:rsidR="007F28FA" w:rsidRPr="007F28FA" w:rsidRDefault="007F28FA" w:rsidP="007F28FA">
            <w:pPr>
              <w:autoSpaceDE w:val="0"/>
              <w:autoSpaceDN w:val="0"/>
              <w:adjustRightInd w:val="0"/>
              <w:spacing w:line="280" w:lineRule="exact"/>
              <w:rPr>
                <w:rFonts w:ascii="仿宋" w:eastAsia="仿宋" w:hAnsi="仿宋" w:cs="宋体"/>
                <w:szCs w:val="21"/>
              </w:rPr>
            </w:pPr>
            <w:r w:rsidRPr="007F28FA">
              <w:rPr>
                <w:rFonts w:ascii="仿宋" w:eastAsia="仿宋" w:hAnsi="仿宋" w:cs="宋体" w:hint="eastAsia"/>
                <w:szCs w:val="21"/>
                <w:lang w:val="zh-CN"/>
              </w:rPr>
              <w:t>设备带USB接口≥1个，可接入U盘或移动硬盘</w:t>
            </w:r>
            <w:r w:rsidRPr="007F28FA">
              <w:rPr>
                <w:rFonts w:ascii="仿宋" w:eastAsia="仿宋" w:hAnsi="仿宋" w:cs="宋体" w:hint="eastAsia"/>
                <w:szCs w:val="21"/>
              </w:rPr>
              <w:t>用于</w:t>
            </w:r>
            <w:r w:rsidRPr="007F28FA">
              <w:rPr>
                <w:rFonts w:ascii="仿宋" w:eastAsia="仿宋" w:hAnsi="仿宋" w:cs="宋体" w:hint="eastAsia"/>
                <w:szCs w:val="21"/>
                <w:lang w:val="zh-CN"/>
              </w:rPr>
              <w:t>保存手术图片或视频</w:t>
            </w:r>
          </w:p>
        </w:tc>
        <w:tc>
          <w:tcPr>
            <w:tcW w:w="820" w:type="pct"/>
            <w:tcBorders>
              <w:top w:val="single" w:sz="6" w:space="0" w:color="auto"/>
              <w:left w:val="single" w:sz="6" w:space="0" w:color="auto"/>
              <w:bottom w:val="single" w:sz="6" w:space="0" w:color="auto"/>
              <w:right w:val="single" w:sz="6" w:space="0" w:color="auto"/>
            </w:tcBorders>
            <w:vAlign w:val="center"/>
          </w:tcPr>
          <w:p w14:paraId="773FE89F" w14:textId="709E8ACE" w:rsidR="007F28FA" w:rsidRPr="007F28FA" w:rsidRDefault="007F28FA" w:rsidP="007F28FA">
            <w:pPr>
              <w:autoSpaceDE w:val="0"/>
              <w:autoSpaceDN w:val="0"/>
              <w:adjustRightInd w:val="0"/>
              <w:spacing w:line="280" w:lineRule="exact"/>
              <w:rPr>
                <w:rFonts w:ascii="仿宋" w:eastAsia="仿宋" w:hAnsi="仿宋" w:cs="宋体"/>
                <w:szCs w:val="21"/>
              </w:rPr>
            </w:pPr>
          </w:p>
        </w:tc>
      </w:tr>
      <w:tr w:rsidR="007F28FA" w:rsidRPr="007F28FA" w14:paraId="629DDB55"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57AFB529" w14:textId="5F095455" w:rsidR="007F28FA" w:rsidRPr="007F28FA" w:rsidRDefault="007F28FA" w:rsidP="007F28FA">
            <w:pPr>
              <w:autoSpaceDE w:val="0"/>
              <w:autoSpaceDN w:val="0"/>
              <w:adjustRightInd w:val="0"/>
              <w:spacing w:line="280" w:lineRule="exact"/>
              <w:jc w:val="center"/>
              <w:rPr>
                <w:rFonts w:ascii="仿宋" w:eastAsia="仿宋" w:hAnsi="仿宋" w:cs="宋体"/>
                <w:szCs w:val="21"/>
              </w:rPr>
            </w:pPr>
            <w:r w:rsidRPr="007F28FA">
              <w:rPr>
                <w:rFonts w:ascii="仿宋" w:eastAsia="仿宋" w:hAnsi="仿宋" w:cs="宋体" w:hint="eastAsia"/>
                <w:szCs w:val="21"/>
                <w:lang w:val="zh-CN"/>
              </w:rPr>
              <w:t>3.3.3</w:t>
            </w:r>
          </w:p>
        </w:tc>
        <w:tc>
          <w:tcPr>
            <w:tcW w:w="3664" w:type="pct"/>
            <w:tcBorders>
              <w:top w:val="single" w:sz="6" w:space="0" w:color="auto"/>
              <w:left w:val="single" w:sz="6" w:space="0" w:color="auto"/>
              <w:bottom w:val="single" w:sz="6" w:space="0" w:color="auto"/>
              <w:right w:val="single" w:sz="6" w:space="0" w:color="auto"/>
            </w:tcBorders>
            <w:vAlign w:val="center"/>
          </w:tcPr>
          <w:p w14:paraId="08A7C73E" w14:textId="03F533D3" w:rsidR="007F28FA" w:rsidRPr="007F28FA" w:rsidRDefault="007F28FA" w:rsidP="007F28FA">
            <w:pPr>
              <w:autoSpaceDE w:val="0"/>
              <w:autoSpaceDN w:val="0"/>
              <w:adjustRightInd w:val="0"/>
              <w:spacing w:line="280" w:lineRule="exact"/>
              <w:rPr>
                <w:rFonts w:ascii="仿宋" w:eastAsia="仿宋" w:hAnsi="仿宋" w:cs="宋体"/>
                <w:szCs w:val="21"/>
              </w:rPr>
            </w:pPr>
            <w:r w:rsidRPr="007F28FA">
              <w:rPr>
                <w:rFonts w:ascii="仿宋" w:eastAsia="仿宋" w:hAnsi="仿宋" w:cs="宋体" w:hint="eastAsia"/>
                <w:szCs w:val="21"/>
                <w:lang w:val="zh-CN"/>
              </w:rPr>
              <w:t>具备白平衡功能，通过主机面板功能按键调节实现</w:t>
            </w:r>
          </w:p>
        </w:tc>
        <w:tc>
          <w:tcPr>
            <w:tcW w:w="820" w:type="pct"/>
            <w:tcBorders>
              <w:top w:val="single" w:sz="6" w:space="0" w:color="auto"/>
              <w:left w:val="single" w:sz="6" w:space="0" w:color="auto"/>
              <w:bottom w:val="single" w:sz="6" w:space="0" w:color="auto"/>
              <w:right w:val="single" w:sz="6" w:space="0" w:color="auto"/>
            </w:tcBorders>
            <w:vAlign w:val="center"/>
          </w:tcPr>
          <w:p w14:paraId="0AC5D58B" w14:textId="67CB988A" w:rsidR="007F28FA" w:rsidRPr="007F28FA" w:rsidRDefault="007F28FA" w:rsidP="007F28FA">
            <w:pPr>
              <w:autoSpaceDE w:val="0"/>
              <w:autoSpaceDN w:val="0"/>
              <w:adjustRightInd w:val="0"/>
              <w:spacing w:line="280" w:lineRule="exact"/>
              <w:rPr>
                <w:rFonts w:ascii="仿宋" w:eastAsia="仿宋" w:hAnsi="仿宋" w:cs="宋体"/>
                <w:szCs w:val="21"/>
              </w:rPr>
            </w:pPr>
          </w:p>
        </w:tc>
      </w:tr>
      <w:tr w:rsidR="007F28FA" w:rsidRPr="007F28FA" w14:paraId="7A3F4B8F"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5CF441AA" w14:textId="3B6CF0B7" w:rsidR="007F28FA" w:rsidRPr="007F28FA" w:rsidRDefault="007F28FA" w:rsidP="007F28FA">
            <w:pPr>
              <w:autoSpaceDE w:val="0"/>
              <w:autoSpaceDN w:val="0"/>
              <w:adjustRightInd w:val="0"/>
              <w:spacing w:line="280" w:lineRule="exact"/>
              <w:jc w:val="center"/>
              <w:rPr>
                <w:rFonts w:ascii="仿宋" w:eastAsia="仿宋" w:hAnsi="仿宋" w:cs="宋体"/>
                <w:szCs w:val="21"/>
                <w:lang w:val="zh-CN"/>
              </w:rPr>
            </w:pPr>
            <w:r w:rsidRPr="007F28FA">
              <w:rPr>
                <w:rFonts w:ascii="仿宋" w:eastAsia="仿宋" w:hAnsi="仿宋" w:cs="宋体" w:hint="eastAsia"/>
                <w:szCs w:val="21"/>
                <w:lang w:val="zh-CN"/>
              </w:rPr>
              <w:t>3.</w:t>
            </w:r>
            <w:r w:rsidRPr="007F28FA">
              <w:rPr>
                <w:rFonts w:ascii="仿宋" w:eastAsia="仿宋" w:hAnsi="仿宋" w:cs="宋体" w:hint="eastAsia"/>
                <w:szCs w:val="21"/>
              </w:rPr>
              <w:t>3</w:t>
            </w:r>
            <w:r w:rsidRPr="007F28FA">
              <w:rPr>
                <w:rFonts w:ascii="仿宋" w:eastAsia="仿宋" w:hAnsi="仿宋" w:cs="宋体" w:hint="eastAsia"/>
                <w:szCs w:val="21"/>
                <w:lang w:val="zh-CN"/>
              </w:rPr>
              <w:t>.4</w:t>
            </w:r>
          </w:p>
        </w:tc>
        <w:tc>
          <w:tcPr>
            <w:tcW w:w="3664" w:type="pct"/>
            <w:tcBorders>
              <w:top w:val="single" w:sz="6" w:space="0" w:color="auto"/>
              <w:left w:val="single" w:sz="6" w:space="0" w:color="auto"/>
              <w:bottom w:val="single" w:sz="6" w:space="0" w:color="auto"/>
              <w:right w:val="single" w:sz="6" w:space="0" w:color="auto"/>
            </w:tcBorders>
            <w:vAlign w:val="center"/>
          </w:tcPr>
          <w:p w14:paraId="5ABA3BC5" w14:textId="5D5B751F" w:rsidR="007F28FA" w:rsidRPr="007F28FA" w:rsidRDefault="007F28FA" w:rsidP="007F28FA">
            <w:pPr>
              <w:autoSpaceDE w:val="0"/>
              <w:autoSpaceDN w:val="0"/>
              <w:adjustRightInd w:val="0"/>
              <w:spacing w:line="280" w:lineRule="exact"/>
              <w:rPr>
                <w:rFonts w:ascii="仿宋" w:eastAsia="仿宋" w:hAnsi="仿宋" w:cs="宋体"/>
                <w:szCs w:val="21"/>
                <w:lang w:val="zh-CN"/>
              </w:rPr>
            </w:pPr>
            <w:r w:rsidRPr="007F28FA">
              <w:rPr>
                <w:rFonts w:ascii="仿宋" w:eastAsia="仿宋" w:hAnsi="仿宋" w:cs="宋体" w:hint="eastAsia"/>
                <w:szCs w:val="21"/>
                <w:lang w:val="zh-CN"/>
              </w:rPr>
              <w:t>主机可连接≥5种电子内窥镜</w:t>
            </w:r>
          </w:p>
        </w:tc>
        <w:tc>
          <w:tcPr>
            <w:tcW w:w="820" w:type="pct"/>
            <w:tcBorders>
              <w:top w:val="single" w:sz="6" w:space="0" w:color="auto"/>
              <w:left w:val="single" w:sz="6" w:space="0" w:color="auto"/>
              <w:bottom w:val="single" w:sz="6" w:space="0" w:color="auto"/>
              <w:right w:val="single" w:sz="6" w:space="0" w:color="auto"/>
            </w:tcBorders>
            <w:vAlign w:val="center"/>
          </w:tcPr>
          <w:p w14:paraId="21880547" w14:textId="27935896" w:rsidR="007F28FA" w:rsidRPr="007F28FA" w:rsidRDefault="007F28FA" w:rsidP="007F28FA">
            <w:pPr>
              <w:autoSpaceDE w:val="0"/>
              <w:autoSpaceDN w:val="0"/>
              <w:adjustRightInd w:val="0"/>
              <w:spacing w:line="280" w:lineRule="exact"/>
              <w:rPr>
                <w:rFonts w:ascii="仿宋" w:eastAsia="仿宋" w:hAnsi="仿宋" w:cs="宋体"/>
                <w:szCs w:val="21"/>
                <w:lang w:val="zh-CN"/>
              </w:rPr>
            </w:pPr>
          </w:p>
        </w:tc>
      </w:tr>
      <w:tr w:rsidR="007F28FA" w:rsidRPr="007F28FA" w14:paraId="0F285C53"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694293D3" w14:textId="25C65F02" w:rsidR="007F28FA" w:rsidRPr="007F28FA" w:rsidRDefault="007F28FA" w:rsidP="007F28FA">
            <w:pPr>
              <w:autoSpaceDE w:val="0"/>
              <w:autoSpaceDN w:val="0"/>
              <w:adjustRightInd w:val="0"/>
              <w:spacing w:line="280" w:lineRule="exact"/>
              <w:jc w:val="center"/>
              <w:rPr>
                <w:rFonts w:ascii="仿宋" w:eastAsia="仿宋" w:hAnsi="仿宋" w:cs="宋体"/>
                <w:szCs w:val="21"/>
                <w:lang w:val="zh-CN"/>
              </w:rPr>
            </w:pPr>
            <w:r w:rsidRPr="007F28FA">
              <w:rPr>
                <w:rFonts w:ascii="仿宋" w:eastAsia="仿宋" w:hAnsi="仿宋" w:cs="宋体" w:hint="eastAsia"/>
                <w:szCs w:val="21"/>
                <w:lang w:val="zh-CN"/>
              </w:rPr>
              <w:t>3.</w:t>
            </w:r>
            <w:r w:rsidRPr="007F28FA">
              <w:rPr>
                <w:rFonts w:ascii="仿宋" w:eastAsia="仿宋" w:hAnsi="仿宋" w:cs="宋体" w:hint="eastAsia"/>
                <w:szCs w:val="21"/>
              </w:rPr>
              <w:t>3</w:t>
            </w:r>
            <w:r w:rsidRPr="007F28FA">
              <w:rPr>
                <w:rFonts w:ascii="仿宋" w:eastAsia="仿宋" w:hAnsi="仿宋" w:cs="宋体" w:hint="eastAsia"/>
                <w:szCs w:val="21"/>
                <w:lang w:val="zh-CN"/>
              </w:rPr>
              <w:t>.5</w:t>
            </w:r>
          </w:p>
        </w:tc>
        <w:tc>
          <w:tcPr>
            <w:tcW w:w="3664" w:type="pct"/>
            <w:tcBorders>
              <w:top w:val="single" w:sz="6" w:space="0" w:color="auto"/>
              <w:left w:val="single" w:sz="6" w:space="0" w:color="auto"/>
              <w:bottom w:val="single" w:sz="6" w:space="0" w:color="auto"/>
              <w:right w:val="single" w:sz="6" w:space="0" w:color="auto"/>
            </w:tcBorders>
            <w:vAlign w:val="center"/>
          </w:tcPr>
          <w:p w14:paraId="0616D2C8" w14:textId="463797F5" w:rsidR="007F28FA" w:rsidRPr="007F28FA" w:rsidRDefault="007F28FA" w:rsidP="007F28FA">
            <w:pPr>
              <w:autoSpaceDE w:val="0"/>
              <w:autoSpaceDN w:val="0"/>
              <w:adjustRightInd w:val="0"/>
              <w:spacing w:line="280" w:lineRule="exact"/>
              <w:rPr>
                <w:rFonts w:ascii="仿宋" w:eastAsia="仿宋" w:hAnsi="仿宋" w:cs="宋体"/>
                <w:szCs w:val="21"/>
                <w:lang w:val="zh-CN"/>
              </w:rPr>
            </w:pPr>
            <w:r w:rsidRPr="007F28FA">
              <w:rPr>
                <w:rFonts w:ascii="仿宋" w:eastAsia="仿宋" w:hAnsi="仿宋" w:cs="宋体" w:hint="eastAsia"/>
                <w:szCs w:val="21"/>
                <w:lang w:val="zh-CN"/>
              </w:rPr>
              <w:t>主机界面可进行简体中文、英文切换</w:t>
            </w:r>
          </w:p>
        </w:tc>
        <w:tc>
          <w:tcPr>
            <w:tcW w:w="820" w:type="pct"/>
            <w:tcBorders>
              <w:top w:val="single" w:sz="6" w:space="0" w:color="auto"/>
              <w:left w:val="single" w:sz="6" w:space="0" w:color="auto"/>
              <w:bottom w:val="single" w:sz="6" w:space="0" w:color="auto"/>
              <w:right w:val="single" w:sz="6" w:space="0" w:color="auto"/>
            </w:tcBorders>
            <w:vAlign w:val="center"/>
          </w:tcPr>
          <w:p w14:paraId="3A2DEEA1" w14:textId="3593E722" w:rsidR="007F28FA" w:rsidRPr="007F28FA" w:rsidRDefault="007F28FA" w:rsidP="007F28FA">
            <w:pPr>
              <w:autoSpaceDE w:val="0"/>
              <w:autoSpaceDN w:val="0"/>
              <w:adjustRightInd w:val="0"/>
              <w:spacing w:line="280" w:lineRule="exact"/>
              <w:rPr>
                <w:rFonts w:ascii="仿宋" w:eastAsia="仿宋" w:hAnsi="仿宋" w:cs="宋体"/>
                <w:szCs w:val="21"/>
                <w:lang w:val="zh-CN"/>
              </w:rPr>
            </w:pPr>
          </w:p>
        </w:tc>
      </w:tr>
      <w:tr w:rsidR="007F28FA" w:rsidRPr="007F28FA" w14:paraId="4E5D671A"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1A6A9AB8" w14:textId="2D44886B" w:rsidR="007F28FA" w:rsidRPr="007F28FA" w:rsidRDefault="007F28FA" w:rsidP="007F28FA">
            <w:pPr>
              <w:autoSpaceDE w:val="0"/>
              <w:autoSpaceDN w:val="0"/>
              <w:adjustRightInd w:val="0"/>
              <w:spacing w:line="280" w:lineRule="exact"/>
              <w:jc w:val="center"/>
              <w:rPr>
                <w:rFonts w:ascii="仿宋" w:eastAsia="仿宋" w:hAnsi="仿宋" w:cs="宋体"/>
                <w:szCs w:val="21"/>
              </w:rPr>
            </w:pPr>
            <w:r w:rsidRPr="007F28FA">
              <w:rPr>
                <w:rFonts w:ascii="仿宋" w:eastAsia="仿宋" w:hAnsi="仿宋" w:cs="宋体" w:hint="eastAsia"/>
                <w:szCs w:val="21"/>
                <w:lang w:val="zh-CN"/>
              </w:rPr>
              <w:t>3.</w:t>
            </w:r>
            <w:r w:rsidRPr="007F28FA">
              <w:rPr>
                <w:rFonts w:ascii="仿宋" w:eastAsia="仿宋" w:hAnsi="仿宋" w:cs="宋体" w:hint="eastAsia"/>
                <w:szCs w:val="21"/>
              </w:rPr>
              <w:t>3</w:t>
            </w:r>
            <w:r w:rsidRPr="007F28FA">
              <w:rPr>
                <w:rFonts w:ascii="仿宋" w:eastAsia="仿宋" w:hAnsi="仿宋" w:cs="宋体" w:hint="eastAsia"/>
                <w:szCs w:val="21"/>
                <w:lang w:val="zh-CN"/>
              </w:rPr>
              <w:t>.6</w:t>
            </w:r>
          </w:p>
        </w:tc>
        <w:tc>
          <w:tcPr>
            <w:tcW w:w="3664" w:type="pct"/>
            <w:tcBorders>
              <w:top w:val="single" w:sz="6" w:space="0" w:color="auto"/>
              <w:left w:val="single" w:sz="6" w:space="0" w:color="auto"/>
              <w:bottom w:val="single" w:sz="6" w:space="0" w:color="auto"/>
              <w:right w:val="single" w:sz="6" w:space="0" w:color="auto"/>
            </w:tcBorders>
            <w:vAlign w:val="center"/>
          </w:tcPr>
          <w:p w14:paraId="1B68E68C" w14:textId="393233C8" w:rsidR="007F28FA" w:rsidRPr="007F28FA" w:rsidRDefault="007F28FA" w:rsidP="007F28FA">
            <w:pPr>
              <w:autoSpaceDE w:val="0"/>
              <w:autoSpaceDN w:val="0"/>
              <w:adjustRightInd w:val="0"/>
              <w:spacing w:line="280" w:lineRule="exact"/>
              <w:rPr>
                <w:rFonts w:ascii="仿宋" w:eastAsia="仿宋" w:hAnsi="仿宋" w:cs="宋体"/>
                <w:szCs w:val="21"/>
                <w:lang w:val="zh-CN"/>
              </w:rPr>
            </w:pPr>
            <w:r w:rsidRPr="007F28FA">
              <w:rPr>
                <w:rFonts w:ascii="仿宋" w:eastAsia="仿宋" w:hAnsi="仿宋" w:cs="宋体" w:hint="eastAsia"/>
                <w:szCs w:val="21"/>
                <w:lang w:val="zh-CN"/>
              </w:rPr>
              <w:t>主机可自定义设置电子内窥镜功能按钮，按键功能≥6种</w:t>
            </w:r>
          </w:p>
        </w:tc>
        <w:tc>
          <w:tcPr>
            <w:tcW w:w="820" w:type="pct"/>
            <w:tcBorders>
              <w:top w:val="single" w:sz="6" w:space="0" w:color="auto"/>
              <w:left w:val="single" w:sz="6" w:space="0" w:color="auto"/>
              <w:bottom w:val="single" w:sz="6" w:space="0" w:color="auto"/>
              <w:right w:val="single" w:sz="6" w:space="0" w:color="auto"/>
            </w:tcBorders>
            <w:vAlign w:val="center"/>
          </w:tcPr>
          <w:p w14:paraId="06BE5206" w14:textId="34A0E473" w:rsidR="007F28FA" w:rsidRPr="007F28FA" w:rsidRDefault="007F28FA" w:rsidP="007F28FA">
            <w:pPr>
              <w:autoSpaceDE w:val="0"/>
              <w:autoSpaceDN w:val="0"/>
              <w:adjustRightInd w:val="0"/>
              <w:spacing w:line="280" w:lineRule="exact"/>
              <w:rPr>
                <w:rFonts w:ascii="仿宋" w:eastAsia="仿宋" w:hAnsi="仿宋" w:cs="宋体"/>
                <w:szCs w:val="21"/>
                <w:lang w:val="zh-CN"/>
              </w:rPr>
            </w:pPr>
          </w:p>
        </w:tc>
      </w:tr>
      <w:tr w:rsidR="007F28FA" w:rsidRPr="007F28FA" w14:paraId="6F09D748"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70492FC0" w14:textId="5B19013A" w:rsidR="007F28FA" w:rsidRPr="007F28FA" w:rsidRDefault="007F28FA" w:rsidP="007F28FA">
            <w:pPr>
              <w:autoSpaceDE w:val="0"/>
              <w:autoSpaceDN w:val="0"/>
              <w:adjustRightInd w:val="0"/>
              <w:spacing w:line="280" w:lineRule="exact"/>
              <w:jc w:val="center"/>
              <w:rPr>
                <w:rFonts w:ascii="仿宋" w:eastAsia="仿宋" w:hAnsi="仿宋" w:cs="宋体"/>
                <w:b/>
                <w:szCs w:val="21"/>
                <w:lang w:val="zh-CN"/>
              </w:rPr>
            </w:pPr>
            <w:r w:rsidRPr="007F28FA">
              <w:rPr>
                <w:rFonts w:ascii="仿宋" w:eastAsia="仿宋" w:hAnsi="仿宋" w:cs="宋体" w:hint="eastAsia"/>
                <w:szCs w:val="21"/>
                <w:lang w:val="zh-CN"/>
              </w:rPr>
              <w:t>3.</w:t>
            </w:r>
            <w:r w:rsidRPr="007F28FA">
              <w:rPr>
                <w:rFonts w:ascii="仿宋" w:eastAsia="仿宋" w:hAnsi="仿宋" w:cs="宋体" w:hint="eastAsia"/>
                <w:szCs w:val="21"/>
              </w:rPr>
              <w:t>3</w:t>
            </w:r>
            <w:r w:rsidRPr="007F28FA">
              <w:rPr>
                <w:rFonts w:ascii="仿宋" w:eastAsia="仿宋" w:hAnsi="仿宋" w:cs="宋体" w:hint="eastAsia"/>
                <w:szCs w:val="21"/>
                <w:lang w:val="zh-CN"/>
              </w:rPr>
              <w:t>.7</w:t>
            </w:r>
          </w:p>
        </w:tc>
        <w:tc>
          <w:tcPr>
            <w:tcW w:w="3664" w:type="pct"/>
            <w:tcBorders>
              <w:top w:val="single" w:sz="6" w:space="0" w:color="auto"/>
              <w:left w:val="single" w:sz="6" w:space="0" w:color="auto"/>
              <w:bottom w:val="single" w:sz="6" w:space="0" w:color="auto"/>
              <w:right w:val="single" w:sz="6" w:space="0" w:color="auto"/>
            </w:tcBorders>
            <w:vAlign w:val="center"/>
          </w:tcPr>
          <w:p w14:paraId="0948AA6A" w14:textId="6951031B" w:rsidR="007F28FA" w:rsidRPr="007F28FA" w:rsidRDefault="007F28FA" w:rsidP="007F28FA">
            <w:pPr>
              <w:autoSpaceDE w:val="0"/>
              <w:autoSpaceDN w:val="0"/>
              <w:adjustRightInd w:val="0"/>
              <w:spacing w:line="280" w:lineRule="exact"/>
              <w:rPr>
                <w:rFonts w:ascii="仿宋" w:eastAsia="仿宋" w:hAnsi="仿宋" w:cs="宋体"/>
                <w:b/>
                <w:szCs w:val="21"/>
                <w:lang w:val="zh-CN"/>
              </w:rPr>
            </w:pPr>
            <w:r w:rsidRPr="007F28FA">
              <w:rPr>
                <w:rFonts w:ascii="仿宋" w:eastAsia="仿宋" w:hAnsi="仿宋" w:cs="宋体" w:hint="eastAsia"/>
                <w:szCs w:val="21"/>
                <w:lang w:val="zh-CN"/>
              </w:rPr>
              <w:t>主机自动识别电子内窥镜型号、序列号、出厂日期、维修日期、开机次数等；（提供图片说明，并对符合要求的内容</w:t>
            </w:r>
            <w:proofErr w:type="gramStart"/>
            <w:r w:rsidRPr="007F28FA">
              <w:rPr>
                <w:rFonts w:ascii="仿宋" w:eastAsia="仿宋" w:hAnsi="仿宋" w:cs="宋体" w:hint="eastAsia"/>
                <w:szCs w:val="21"/>
                <w:lang w:val="zh-CN"/>
              </w:rPr>
              <w:t>作明显</w:t>
            </w:r>
            <w:proofErr w:type="gramEnd"/>
            <w:r w:rsidRPr="007F28FA">
              <w:rPr>
                <w:rFonts w:ascii="仿宋" w:eastAsia="仿宋" w:hAnsi="仿宋" w:cs="宋体" w:hint="eastAsia"/>
                <w:szCs w:val="21"/>
                <w:lang w:val="zh-CN"/>
              </w:rPr>
              <w:t>标记）</w:t>
            </w:r>
          </w:p>
        </w:tc>
        <w:tc>
          <w:tcPr>
            <w:tcW w:w="820" w:type="pct"/>
            <w:tcBorders>
              <w:top w:val="single" w:sz="6" w:space="0" w:color="auto"/>
              <w:left w:val="single" w:sz="6" w:space="0" w:color="auto"/>
              <w:bottom w:val="single" w:sz="6" w:space="0" w:color="auto"/>
              <w:right w:val="single" w:sz="6" w:space="0" w:color="auto"/>
            </w:tcBorders>
            <w:vAlign w:val="center"/>
          </w:tcPr>
          <w:p w14:paraId="42B9DAC0" w14:textId="22614960" w:rsidR="007F28FA" w:rsidRPr="007F28FA" w:rsidRDefault="007F28FA" w:rsidP="007F28FA">
            <w:pPr>
              <w:autoSpaceDE w:val="0"/>
              <w:autoSpaceDN w:val="0"/>
              <w:adjustRightInd w:val="0"/>
              <w:spacing w:line="280" w:lineRule="exact"/>
              <w:rPr>
                <w:rFonts w:ascii="仿宋" w:eastAsia="仿宋" w:hAnsi="仿宋" w:cs="宋体"/>
                <w:b/>
                <w:szCs w:val="21"/>
                <w:lang w:val="zh-CN"/>
              </w:rPr>
            </w:pPr>
          </w:p>
        </w:tc>
      </w:tr>
      <w:tr w:rsidR="007F28FA" w:rsidRPr="007F28FA" w14:paraId="7B3EDAB3"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6794D5B2" w14:textId="3340CE21" w:rsidR="007F28FA" w:rsidRPr="007F28FA" w:rsidRDefault="007F28FA" w:rsidP="007F28FA">
            <w:pPr>
              <w:autoSpaceDE w:val="0"/>
              <w:autoSpaceDN w:val="0"/>
              <w:adjustRightInd w:val="0"/>
              <w:spacing w:line="280" w:lineRule="exact"/>
              <w:jc w:val="center"/>
              <w:rPr>
                <w:rFonts w:ascii="仿宋" w:eastAsia="仿宋" w:hAnsi="仿宋" w:cs="宋体"/>
                <w:szCs w:val="21"/>
                <w:lang w:val="zh-CN"/>
              </w:rPr>
            </w:pPr>
            <w:r w:rsidRPr="007F28FA">
              <w:rPr>
                <w:rFonts w:ascii="仿宋" w:eastAsia="仿宋" w:hAnsi="仿宋" w:cs="宋体" w:hint="eastAsia"/>
                <w:szCs w:val="21"/>
                <w:lang w:val="zh-CN"/>
              </w:rPr>
              <w:t>3.</w:t>
            </w:r>
            <w:r w:rsidRPr="007F28FA">
              <w:rPr>
                <w:rFonts w:ascii="仿宋" w:eastAsia="仿宋" w:hAnsi="仿宋" w:cs="宋体" w:hint="eastAsia"/>
                <w:szCs w:val="21"/>
              </w:rPr>
              <w:t>3</w:t>
            </w:r>
            <w:r w:rsidRPr="007F28FA">
              <w:rPr>
                <w:rFonts w:ascii="仿宋" w:eastAsia="仿宋" w:hAnsi="仿宋" w:cs="宋体" w:hint="eastAsia"/>
                <w:szCs w:val="21"/>
                <w:lang w:val="zh-CN"/>
              </w:rPr>
              <w:t>.8</w:t>
            </w:r>
          </w:p>
        </w:tc>
        <w:tc>
          <w:tcPr>
            <w:tcW w:w="3664" w:type="pct"/>
            <w:tcBorders>
              <w:top w:val="single" w:sz="6" w:space="0" w:color="auto"/>
              <w:left w:val="single" w:sz="6" w:space="0" w:color="auto"/>
              <w:bottom w:val="single" w:sz="6" w:space="0" w:color="auto"/>
              <w:right w:val="single" w:sz="6" w:space="0" w:color="auto"/>
            </w:tcBorders>
            <w:vAlign w:val="center"/>
          </w:tcPr>
          <w:p w14:paraId="79F71C8F" w14:textId="583084C1" w:rsidR="007F28FA" w:rsidRPr="007F28FA" w:rsidRDefault="007F28FA" w:rsidP="007F28FA">
            <w:pPr>
              <w:autoSpaceDE w:val="0"/>
              <w:autoSpaceDN w:val="0"/>
              <w:adjustRightInd w:val="0"/>
              <w:spacing w:line="280" w:lineRule="exact"/>
              <w:rPr>
                <w:rFonts w:ascii="仿宋" w:eastAsia="仿宋" w:hAnsi="仿宋" w:cs="宋体"/>
                <w:szCs w:val="21"/>
                <w:lang w:val="zh-CN"/>
              </w:rPr>
            </w:pPr>
            <w:r w:rsidRPr="007F28FA">
              <w:rPr>
                <w:rFonts w:ascii="仿宋" w:eastAsia="仿宋" w:hAnsi="仿宋" w:cs="宋体" w:hint="eastAsia"/>
                <w:szCs w:val="21"/>
                <w:lang w:val="zh-CN"/>
              </w:rPr>
              <w:t>主机可自动识别电子内窥镜器械通道位置、内径、使用总时间及次数；（提供图片说明，并对符合要求的内容</w:t>
            </w:r>
            <w:proofErr w:type="gramStart"/>
            <w:r w:rsidRPr="007F28FA">
              <w:rPr>
                <w:rFonts w:ascii="仿宋" w:eastAsia="仿宋" w:hAnsi="仿宋" w:cs="宋体" w:hint="eastAsia"/>
                <w:szCs w:val="21"/>
                <w:lang w:val="zh-CN"/>
              </w:rPr>
              <w:t>作明显</w:t>
            </w:r>
            <w:proofErr w:type="gramEnd"/>
            <w:r w:rsidRPr="007F28FA">
              <w:rPr>
                <w:rFonts w:ascii="仿宋" w:eastAsia="仿宋" w:hAnsi="仿宋" w:cs="宋体" w:hint="eastAsia"/>
                <w:szCs w:val="21"/>
                <w:lang w:val="zh-CN"/>
              </w:rPr>
              <w:t>标记）</w:t>
            </w:r>
          </w:p>
        </w:tc>
        <w:tc>
          <w:tcPr>
            <w:tcW w:w="820" w:type="pct"/>
            <w:tcBorders>
              <w:top w:val="single" w:sz="6" w:space="0" w:color="auto"/>
              <w:left w:val="single" w:sz="6" w:space="0" w:color="auto"/>
              <w:bottom w:val="single" w:sz="6" w:space="0" w:color="auto"/>
              <w:right w:val="single" w:sz="6" w:space="0" w:color="auto"/>
            </w:tcBorders>
            <w:vAlign w:val="center"/>
          </w:tcPr>
          <w:p w14:paraId="53D70746" w14:textId="43BE635F" w:rsidR="007F28FA" w:rsidRPr="007F28FA" w:rsidRDefault="007F28FA" w:rsidP="007F28FA">
            <w:pPr>
              <w:autoSpaceDE w:val="0"/>
              <w:autoSpaceDN w:val="0"/>
              <w:adjustRightInd w:val="0"/>
              <w:spacing w:line="280" w:lineRule="exact"/>
              <w:rPr>
                <w:rFonts w:ascii="仿宋" w:eastAsia="仿宋" w:hAnsi="仿宋" w:cs="宋体"/>
                <w:szCs w:val="21"/>
                <w:lang w:val="zh-CN"/>
              </w:rPr>
            </w:pPr>
          </w:p>
        </w:tc>
      </w:tr>
      <w:tr w:rsidR="007F28FA" w:rsidRPr="007F28FA" w14:paraId="4CF3CA57"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3558EFCD" w14:textId="39F0A2C0" w:rsidR="007F28FA" w:rsidRPr="007F28FA" w:rsidRDefault="007F28FA" w:rsidP="007F28FA">
            <w:pPr>
              <w:autoSpaceDE w:val="0"/>
              <w:autoSpaceDN w:val="0"/>
              <w:adjustRightInd w:val="0"/>
              <w:spacing w:line="280" w:lineRule="exact"/>
              <w:jc w:val="center"/>
              <w:rPr>
                <w:rFonts w:ascii="仿宋" w:eastAsia="仿宋" w:hAnsi="仿宋" w:cs="宋体"/>
                <w:szCs w:val="21"/>
              </w:rPr>
            </w:pPr>
            <w:r w:rsidRPr="007F28FA">
              <w:rPr>
                <w:rFonts w:ascii="仿宋" w:eastAsia="仿宋" w:hAnsi="仿宋" w:cs="宋体" w:hint="eastAsia"/>
                <w:szCs w:val="21"/>
                <w:lang w:val="zh-CN"/>
              </w:rPr>
              <w:t>3.</w:t>
            </w:r>
            <w:r w:rsidRPr="007F28FA">
              <w:rPr>
                <w:rFonts w:ascii="仿宋" w:eastAsia="仿宋" w:hAnsi="仿宋" w:cs="宋体" w:hint="eastAsia"/>
                <w:szCs w:val="21"/>
              </w:rPr>
              <w:t>3</w:t>
            </w:r>
            <w:r w:rsidRPr="007F28FA">
              <w:rPr>
                <w:rFonts w:ascii="仿宋" w:eastAsia="仿宋" w:hAnsi="仿宋" w:cs="宋体" w:hint="eastAsia"/>
                <w:szCs w:val="21"/>
                <w:lang w:val="zh-CN"/>
              </w:rPr>
              <w:t>.9</w:t>
            </w:r>
          </w:p>
        </w:tc>
        <w:tc>
          <w:tcPr>
            <w:tcW w:w="3664" w:type="pct"/>
            <w:tcBorders>
              <w:top w:val="single" w:sz="6" w:space="0" w:color="auto"/>
              <w:left w:val="single" w:sz="6" w:space="0" w:color="auto"/>
              <w:bottom w:val="single" w:sz="6" w:space="0" w:color="auto"/>
              <w:right w:val="single" w:sz="6" w:space="0" w:color="auto"/>
            </w:tcBorders>
            <w:vAlign w:val="center"/>
          </w:tcPr>
          <w:p w14:paraId="27A5726B" w14:textId="5FA07611" w:rsidR="007F28FA" w:rsidRPr="007F28FA" w:rsidRDefault="007F28FA" w:rsidP="007F28FA">
            <w:pPr>
              <w:autoSpaceDE w:val="0"/>
              <w:autoSpaceDN w:val="0"/>
              <w:adjustRightInd w:val="0"/>
              <w:spacing w:line="280" w:lineRule="exact"/>
              <w:rPr>
                <w:rFonts w:ascii="仿宋" w:eastAsia="仿宋" w:hAnsi="仿宋" w:cs="宋体"/>
                <w:szCs w:val="21"/>
              </w:rPr>
            </w:pPr>
            <w:r w:rsidRPr="007F28FA">
              <w:rPr>
                <w:rFonts w:ascii="仿宋" w:eastAsia="仿宋" w:hAnsi="仿宋" w:cs="宋体" w:hint="eastAsia"/>
                <w:szCs w:val="21"/>
                <w:lang w:val="zh-CN"/>
              </w:rPr>
              <w:t>主机具备图像冻结功能</w:t>
            </w:r>
          </w:p>
        </w:tc>
        <w:tc>
          <w:tcPr>
            <w:tcW w:w="820" w:type="pct"/>
            <w:tcBorders>
              <w:top w:val="single" w:sz="6" w:space="0" w:color="auto"/>
              <w:left w:val="single" w:sz="6" w:space="0" w:color="auto"/>
              <w:bottom w:val="single" w:sz="6" w:space="0" w:color="auto"/>
              <w:right w:val="single" w:sz="6" w:space="0" w:color="auto"/>
            </w:tcBorders>
            <w:vAlign w:val="center"/>
          </w:tcPr>
          <w:p w14:paraId="2FF45F2B" w14:textId="180F8D1E" w:rsidR="007F28FA" w:rsidRPr="007F28FA" w:rsidRDefault="007F28FA" w:rsidP="007F28FA">
            <w:pPr>
              <w:autoSpaceDE w:val="0"/>
              <w:autoSpaceDN w:val="0"/>
              <w:adjustRightInd w:val="0"/>
              <w:spacing w:line="280" w:lineRule="exact"/>
              <w:rPr>
                <w:rFonts w:ascii="仿宋" w:eastAsia="仿宋" w:hAnsi="仿宋" w:cs="宋体"/>
                <w:szCs w:val="21"/>
              </w:rPr>
            </w:pPr>
          </w:p>
        </w:tc>
      </w:tr>
      <w:tr w:rsidR="007F28FA" w:rsidRPr="007F28FA" w14:paraId="4E1938C1" w14:textId="77777777" w:rsidTr="007F28FA">
        <w:trPr>
          <w:trHeight w:val="342"/>
          <w:jc w:val="center"/>
        </w:trPr>
        <w:tc>
          <w:tcPr>
            <w:tcW w:w="516" w:type="pct"/>
            <w:tcBorders>
              <w:top w:val="single" w:sz="6" w:space="0" w:color="auto"/>
              <w:left w:val="single" w:sz="6" w:space="0" w:color="auto"/>
              <w:bottom w:val="single" w:sz="6" w:space="0" w:color="auto"/>
              <w:right w:val="single" w:sz="6" w:space="0" w:color="auto"/>
            </w:tcBorders>
            <w:vAlign w:val="center"/>
          </w:tcPr>
          <w:p w14:paraId="3FA63DA7" w14:textId="50540E92" w:rsidR="007F28FA" w:rsidRPr="007F28FA" w:rsidRDefault="007F28FA" w:rsidP="007F28FA">
            <w:pPr>
              <w:autoSpaceDE w:val="0"/>
              <w:autoSpaceDN w:val="0"/>
              <w:adjustRightInd w:val="0"/>
              <w:spacing w:line="280" w:lineRule="exact"/>
              <w:jc w:val="center"/>
              <w:rPr>
                <w:rFonts w:ascii="仿宋" w:eastAsia="仿宋" w:hAnsi="仿宋" w:cs="宋体"/>
                <w:b/>
                <w:szCs w:val="21"/>
                <w:lang w:val="zh-CN"/>
              </w:rPr>
            </w:pPr>
            <w:r w:rsidRPr="007F28FA">
              <w:rPr>
                <w:rFonts w:ascii="仿宋" w:eastAsia="仿宋" w:hAnsi="仿宋" w:cs="宋体" w:hint="eastAsia"/>
                <w:szCs w:val="21"/>
                <w:lang w:val="zh-CN"/>
              </w:rPr>
              <w:t>3.</w:t>
            </w:r>
            <w:r w:rsidRPr="007F28FA">
              <w:rPr>
                <w:rFonts w:ascii="仿宋" w:eastAsia="仿宋" w:hAnsi="仿宋" w:cs="宋体" w:hint="eastAsia"/>
                <w:szCs w:val="21"/>
              </w:rPr>
              <w:t>3</w:t>
            </w:r>
            <w:r w:rsidRPr="007F28FA">
              <w:rPr>
                <w:rFonts w:ascii="仿宋" w:eastAsia="仿宋" w:hAnsi="仿宋" w:cs="宋体" w:hint="eastAsia"/>
                <w:szCs w:val="21"/>
                <w:lang w:val="zh-CN"/>
              </w:rPr>
              <w:t>.10</w:t>
            </w:r>
          </w:p>
        </w:tc>
        <w:tc>
          <w:tcPr>
            <w:tcW w:w="3664" w:type="pct"/>
            <w:tcBorders>
              <w:top w:val="single" w:sz="6" w:space="0" w:color="auto"/>
              <w:left w:val="single" w:sz="6" w:space="0" w:color="auto"/>
              <w:bottom w:val="single" w:sz="6" w:space="0" w:color="auto"/>
              <w:right w:val="single" w:sz="6" w:space="0" w:color="auto"/>
            </w:tcBorders>
            <w:vAlign w:val="center"/>
          </w:tcPr>
          <w:p w14:paraId="11769CF9" w14:textId="43BFDA05" w:rsidR="007F28FA" w:rsidRPr="007F28FA" w:rsidRDefault="007F28FA" w:rsidP="007F28FA">
            <w:pPr>
              <w:autoSpaceDE w:val="0"/>
              <w:autoSpaceDN w:val="0"/>
              <w:adjustRightInd w:val="0"/>
              <w:spacing w:line="280" w:lineRule="exact"/>
              <w:rPr>
                <w:rFonts w:ascii="仿宋" w:eastAsia="仿宋" w:hAnsi="仿宋" w:cs="宋体"/>
                <w:b/>
                <w:szCs w:val="21"/>
                <w:lang w:val="zh-CN"/>
              </w:rPr>
            </w:pPr>
            <w:r w:rsidRPr="007F28FA">
              <w:rPr>
                <w:rFonts w:ascii="仿宋" w:eastAsia="仿宋" w:hAnsi="仿宋" w:cs="宋体" w:hint="eastAsia"/>
                <w:szCs w:val="21"/>
                <w:lang w:val="zh-CN"/>
              </w:rPr>
              <w:t>主机具备图像亮度模式≥3级</w:t>
            </w:r>
          </w:p>
        </w:tc>
        <w:tc>
          <w:tcPr>
            <w:tcW w:w="820" w:type="pct"/>
            <w:tcBorders>
              <w:top w:val="single" w:sz="6" w:space="0" w:color="auto"/>
              <w:left w:val="single" w:sz="6" w:space="0" w:color="auto"/>
              <w:bottom w:val="single" w:sz="6" w:space="0" w:color="auto"/>
              <w:right w:val="single" w:sz="6" w:space="0" w:color="auto"/>
            </w:tcBorders>
            <w:vAlign w:val="center"/>
          </w:tcPr>
          <w:p w14:paraId="67980589" w14:textId="11234765" w:rsidR="007F28FA" w:rsidRPr="007F28FA" w:rsidRDefault="007F28FA" w:rsidP="007F28FA">
            <w:pPr>
              <w:autoSpaceDE w:val="0"/>
              <w:autoSpaceDN w:val="0"/>
              <w:adjustRightInd w:val="0"/>
              <w:spacing w:line="280" w:lineRule="exact"/>
              <w:rPr>
                <w:rFonts w:ascii="仿宋" w:eastAsia="仿宋" w:hAnsi="仿宋" w:cs="宋体"/>
                <w:b/>
                <w:szCs w:val="21"/>
                <w:lang w:val="zh-CN"/>
              </w:rPr>
            </w:pPr>
          </w:p>
        </w:tc>
      </w:tr>
      <w:tr w:rsidR="007F28FA" w:rsidRPr="007F28FA" w14:paraId="213AC947" w14:textId="77777777" w:rsidTr="007F28FA">
        <w:trPr>
          <w:trHeight w:val="342"/>
          <w:jc w:val="center"/>
        </w:trPr>
        <w:tc>
          <w:tcPr>
            <w:tcW w:w="516" w:type="pct"/>
            <w:tcBorders>
              <w:top w:val="single" w:sz="6" w:space="0" w:color="auto"/>
              <w:left w:val="single" w:sz="6" w:space="0" w:color="auto"/>
              <w:bottom w:val="single" w:sz="6" w:space="0" w:color="auto"/>
              <w:right w:val="single" w:sz="6" w:space="0" w:color="auto"/>
            </w:tcBorders>
            <w:vAlign w:val="center"/>
          </w:tcPr>
          <w:p w14:paraId="38A311BD" w14:textId="6F132131" w:rsidR="007F28FA" w:rsidRPr="007F28FA" w:rsidRDefault="007F28FA" w:rsidP="007F28FA">
            <w:pPr>
              <w:autoSpaceDE w:val="0"/>
              <w:autoSpaceDN w:val="0"/>
              <w:adjustRightInd w:val="0"/>
              <w:spacing w:line="280" w:lineRule="exact"/>
              <w:jc w:val="center"/>
              <w:rPr>
                <w:rFonts w:ascii="仿宋" w:eastAsia="仿宋" w:hAnsi="仿宋" w:cs="宋体"/>
                <w:szCs w:val="21"/>
                <w:lang w:val="zh-CN"/>
              </w:rPr>
            </w:pPr>
            <w:r w:rsidRPr="007F28FA">
              <w:rPr>
                <w:rFonts w:ascii="仿宋" w:eastAsia="仿宋" w:hAnsi="仿宋" w:cs="宋体" w:hint="eastAsia"/>
                <w:szCs w:val="21"/>
                <w:lang w:val="zh-CN"/>
              </w:rPr>
              <w:t>3.</w:t>
            </w:r>
            <w:r w:rsidRPr="007F28FA">
              <w:rPr>
                <w:rFonts w:ascii="仿宋" w:eastAsia="仿宋" w:hAnsi="仿宋" w:cs="宋体" w:hint="eastAsia"/>
                <w:szCs w:val="21"/>
              </w:rPr>
              <w:t>3</w:t>
            </w:r>
            <w:r w:rsidRPr="007F28FA">
              <w:rPr>
                <w:rFonts w:ascii="仿宋" w:eastAsia="仿宋" w:hAnsi="仿宋" w:cs="宋体" w:hint="eastAsia"/>
                <w:szCs w:val="21"/>
                <w:lang w:val="zh-CN"/>
              </w:rPr>
              <w:t>.11</w:t>
            </w:r>
          </w:p>
        </w:tc>
        <w:tc>
          <w:tcPr>
            <w:tcW w:w="3664" w:type="pct"/>
            <w:tcBorders>
              <w:top w:val="single" w:sz="6" w:space="0" w:color="auto"/>
              <w:left w:val="single" w:sz="6" w:space="0" w:color="auto"/>
              <w:bottom w:val="single" w:sz="6" w:space="0" w:color="auto"/>
              <w:right w:val="single" w:sz="6" w:space="0" w:color="auto"/>
            </w:tcBorders>
            <w:vAlign w:val="center"/>
          </w:tcPr>
          <w:p w14:paraId="17A3ACC3" w14:textId="4BED50BB" w:rsidR="007F28FA" w:rsidRPr="007F28FA" w:rsidRDefault="007F28FA" w:rsidP="007F28FA">
            <w:pPr>
              <w:autoSpaceDE w:val="0"/>
              <w:autoSpaceDN w:val="0"/>
              <w:adjustRightInd w:val="0"/>
              <w:spacing w:line="280" w:lineRule="exact"/>
              <w:rPr>
                <w:rFonts w:ascii="仿宋" w:eastAsia="仿宋" w:hAnsi="仿宋" w:cs="宋体"/>
                <w:szCs w:val="21"/>
                <w:lang w:val="zh-CN"/>
              </w:rPr>
            </w:pPr>
            <w:r w:rsidRPr="007F28FA">
              <w:rPr>
                <w:rFonts w:ascii="仿宋" w:eastAsia="仿宋" w:hAnsi="仿宋" w:cs="宋体" w:hint="eastAsia"/>
                <w:szCs w:val="21"/>
                <w:lang w:val="zh-CN"/>
              </w:rPr>
              <w:t>术野画面≥3级电子放大功能</w:t>
            </w:r>
          </w:p>
        </w:tc>
        <w:tc>
          <w:tcPr>
            <w:tcW w:w="820" w:type="pct"/>
            <w:tcBorders>
              <w:top w:val="single" w:sz="6" w:space="0" w:color="auto"/>
              <w:left w:val="single" w:sz="6" w:space="0" w:color="auto"/>
              <w:bottom w:val="single" w:sz="6" w:space="0" w:color="auto"/>
              <w:right w:val="single" w:sz="6" w:space="0" w:color="auto"/>
            </w:tcBorders>
            <w:vAlign w:val="center"/>
          </w:tcPr>
          <w:p w14:paraId="62EC6064" w14:textId="0E70C78A" w:rsidR="007F28FA" w:rsidRPr="007F28FA" w:rsidRDefault="007F28FA" w:rsidP="007F28FA">
            <w:pPr>
              <w:autoSpaceDE w:val="0"/>
              <w:autoSpaceDN w:val="0"/>
              <w:adjustRightInd w:val="0"/>
              <w:spacing w:line="280" w:lineRule="exact"/>
              <w:rPr>
                <w:rFonts w:ascii="仿宋" w:eastAsia="仿宋" w:hAnsi="仿宋" w:cs="宋体"/>
                <w:szCs w:val="21"/>
                <w:lang w:val="zh-CN"/>
              </w:rPr>
            </w:pPr>
          </w:p>
        </w:tc>
      </w:tr>
      <w:tr w:rsidR="007F28FA" w:rsidRPr="007F28FA" w14:paraId="4D194625" w14:textId="77777777" w:rsidTr="007F28FA">
        <w:trPr>
          <w:trHeight w:val="342"/>
          <w:jc w:val="center"/>
        </w:trPr>
        <w:tc>
          <w:tcPr>
            <w:tcW w:w="516" w:type="pct"/>
            <w:tcBorders>
              <w:top w:val="single" w:sz="6" w:space="0" w:color="auto"/>
              <w:left w:val="single" w:sz="6" w:space="0" w:color="auto"/>
              <w:bottom w:val="single" w:sz="6" w:space="0" w:color="auto"/>
              <w:right w:val="single" w:sz="6" w:space="0" w:color="auto"/>
            </w:tcBorders>
            <w:vAlign w:val="center"/>
          </w:tcPr>
          <w:p w14:paraId="67486050" w14:textId="0E0533A3" w:rsidR="007F28FA" w:rsidRPr="007F28FA" w:rsidRDefault="007F28FA" w:rsidP="007F28FA">
            <w:pPr>
              <w:autoSpaceDE w:val="0"/>
              <w:autoSpaceDN w:val="0"/>
              <w:adjustRightInd w:val="0"/>
              <w:spacing w:line="280" w:lineRule="exact"/>
              <w:jc w:val="center"/>
              <w:rPr>
                <w:rFonts w:ascii="仿宋" w:eastAsia="仿宋" w:hAnsi="仿宋" w:cs="宋体"/>
                <w:szCs w:val="21"/>
                <w:lang w:val="zh-CN"/>
              </w:rPr>
            </w:pPr>
            <w:r w:rsidRPr="007F28FA">
              <w:rPr>
                <w:rFonts w:ascii="仿宋" w:eastAsia="仿宋" w:hAnsi="仿宋" w:cs="宋体" w:hint="eastAsia"/>
                <w:szCs w:val="21"/>
                <w:lang w:val="zh-CN"/>
              </w:rPr>
              <w:t>3.</w:t>
            </w:r>
            <w:r w:rsidRPr="007F28FA">
              <w:rPr>
                <w:rFonts w:ascii="仿宋" w:eastAsia="仿宋" w:hAnsi="仿宋" w:cs="宋体" w:hint="eastAsia"/>
                <w:szCs w:val="21"/>
              </w:rPr>
              <w:t>3</w:t>
            </w:r>
            <w:r w:rsidRPr="007F28FA">
              <w:rPr>
                <w:rFonts w:ascii="仿宋" w:eastAsia="仿宋" w:hAnsi="仿宋" w:cs="宋体" w:hint="eastAsia"/>
                <w:szCs w:val="21"/>
                <w:lang w:val="zh-CN"/>
              </w:rPr>
              <w:t>.1</w:t>
            </w:r>
            <w:r w:rsidRPr="007F28FA">
              <w:rPr>
                <w:rFonts w:ascii="仿宋" w:eastAsia="仿宋" w:hAnsi="仿宋" w:cs="宋体" w:hint="eastAsia"/>
                <w:szCs w:val="21"/>
              </w:rPr>
              <w:t>2</w:t>
            </w:r>
          </w:p>
        </w:tc>
        <w:tc>
          <w:tcPr>
            <w:tcW w:w="3664" w:type="pct"/>
            <w:tcBorders>
              <w:top w:val="single" w:sz="6" w:space="0" w:color="auto"/>
              <w:left w:val="single" w:sz="6" w:space="0" w:color="auto"/>
              <w:bottom w:val="single" w:sz="6" w:space="0" w:color="auto"/>
              <w:right w:val="single" w:sz="6" w:space="0" w:color="auto"/>
            </w:tcBorders>
            <w:vAlign w:val="center"/>
          </w:tcPr>
          <w:p w14:paraId="6CB71323" w14:textId="789AA4D7" w:rsidR="007F28FA" w:rsidRPr="007F28FA" w:rsidRDefault="007F28FA" w:rsidP="007F28FA">
            <w:pPr>
              <w:autoSpaceDE w:val="0"/>
              <w:autoSpaceDN w:val="0"/>
              <w:adjustRightInd w:val="0"/>
              <w:spacing w:line="280" w:lineRule="exact"/>
              <w:rPr>
                <w:rFonts w:ascii="仿宋" w:eastAsia="仿宋" w:hAnsi="仿宋" w:cs="宋体"/>
                <w:szCs w:val="21"/>
                <w:lang w:val="zh-CN"/>
              </w:rPr>
            </w:pPr>
            <w:r w:rsidRPr="007F28FA">
              <w:rPr>
                <w:rFonts w:ascii="仿宋" w:eastAsia="仿宋" w:hAnsi="仿宋" w:cs="宋体" w:hint="eastAsia"/>
                <w:szCs w:val="21"/>
                <w:lang w:val="zh-CN"/>
              </w:rPr>
              <w:t>术野画面≥4种图像边框模式</w:t>
            </w:r>
          </w:p>
        </w:tc>
        <w:tc>
          <w:tcPr>
            <w:tcW w:w="820" w:type="pct"/>
            <w:tcBorders>
              <w:top w:val="single" w:sz="6" w:space="0" w:color="auto"/>
              <w:left w:val="single" w:sz="6" w:space="0" w:color="auto"/>
              <w:bottom w:val="single" w:sz="6" w:space="0" w:color="auto"/>
              <w:right w:val="single" w:sz="6" w:space="0" w:color="auto"/>
            </w:tcBorders>
            <w:vAlign w:val="center"/>
          </w:tcPr>
          <w:p w14:paraId="5EA3CDC1" w14:textId="7D276E15" w:rsidR="007F28FA" w:rsidRPr="007F28FA" w:rsidRDefault="007F28FA" w:rsidP="007F28FA">
            <w:pPr>
              <w:autoSpaceDE w:val="0"/>
              <w:autoSpaceDN w:val="0"/>
              <w:adjustRightInd w:val="0"/>
              <w:spacing w:line="280" w:lineRule="exact"/>
              <w:rPr>
                <w:rFonts w:ascii="仿宋" w:eastAsia="仿宋" w:hAnsi="仿宋" w:cs="宋体"/>
                <w:szCs w:val="21"/>
                <w:lang w:val="zh-CN"/>
              </w:rPr>
            </w:pPr>
          </w:p>
        </w:tc>
      </w:tr>
      <w:tr w:rsidR="007F28FA" w:rsidRPr="007F28FA" w14:paraId="209429D5" w14:textId="77777777" w:rsidTr="007F28FA">
        <w:trPr>
          <w:trHeight w:val="342"/>
          <w:jc w:val="center"/>
        </w:trPr>
        <w:tc>
          <w:tcPr>
            <w:tcW w:w="516" w:type="pct"/>
            <w:tcBorders>
              <w:top w:val="single" w:sz="6" w:space="0" w:color="auto"/>
              <w:left w:val="single" w:sz="6" w:space="0" w:color="auto"/>
              <w:bottom w:val="single" w:sz="6" w:space="0" w:color="auto"/>
              <w:right w:val="single" w:sz="6" w:space="0" w:color="auto"/>
            </w:tcBorders>
            <w:vAlign w:val="center"/>
          </w:tcPr>
          <w:p w14:paraId="5DA4DBE5" w14:textId="68AB2C00" w:rsidR="007F28FA" w:rsidRPr="007F28FA" w:rsidRDefault="007F28FA" w:rsidP="007F28FA">
            <w:pPr>
              <w:autoSpaceDE w:val="0"/>
              <w:autoSpaceDN w:val="0"/>
              <w:adjustRightInd w:val="0"/>
              <w:spacing w:line="280" w:lineRule="exact"/>
              <w:jc w:val="center"/>
              <w:rPr>
                <w:rFonts w:ascii="仿宋" w:eastAsia="仿宋" w:hAnsi="仿宋" w:cs="宋体"/>
                <w:szCs w:val="21"/>
                <w:lang w:val="zh-CN"/>
              </w:rPr>
            </w:pPr>
            <w:r w:rsidRPr="007F28FA">
              <w:rPr>
                <w:rFonts w:ascii="仿宋" w:eastAsia="仿宋" w:hAnsi="仿宋" w:cs="宋体" w:hint="eastAsia"/>
                <w:szCs w:val="21"/>
              </w:rPr>
              <w:t>3.3.13</w:t>
            </w:r>
          </w:p>
        </w:tc>
        <w:tc>
          <w:tcPr>
            <w:tcW w:w="3664" w:type="pct"/>
            <w:tcBorders>
              <w:top w:val="single" w:sz="6" w:space="0" w:color="auto"/>
              <w:left w:val="single" w:sz="6" w:space="0" w:color="auto"/>
              <w:bottom w:val="single" w:sz="6" w:space="0" w:color="auto"/>
              <w:right w:val="single" w:sz="6" w:space="0" w:color="auto"/>
            </w:tcBorders>
            <w:vAlign w:val="center"/>
          </w:tcPr>
          <w:p w14:paraId="562B8CBD" w14:textId="09C3E25B" w:rsidR="007F28FA" w:rsidRPr="007F28FA" w:rsidRDefault="007F28FA" w:rsidP="007F28FA">
            <w:pPr>
              <w:autoSpaceDE w:val="0"/>
              <w:autoSpaceDN w:val="0"/>
              <w:adjustRightInd w:val="0"/>
              <w:spacing w:line="280" w:lineRule="exact"/>
              <w:rPr>
                <w:rFonts w:ascii="仿宋" w:eastAsia="仿宋" w:hAnsi="仿宋" w:cs="宋体"/>
                <w:szCs w:val="21"/>
                <w:lang w:val="zh-CN"/>
              </w:rPr>
            </w:pPr>
            <w:r w:rsidRPr="007F28FA">
              <w:rPr>
                <w:rFonts w:ascii="仿宋" w:eastAsia="仿宋" w:hAnsi="仿宋" w:cs="宋体" w:hint="eastAsia"/>
                <w:szCs w:val="21"/>
              </w:rPr>
              <w:t>主机使用年限</w:t>
            </w:r>
            <w:r w:rsidRPr="007F28FA">
              <w:rPr>
                <w:rFonts w:ascii="仿宋" w:eastAsia="仿宋" w:hAnsi="仿宋" w:cs="宋体" w:hint="eastAsia"/>
                <w:szCs w:val="21"/>
                <w:lang w:val="zh-CN"/>
              </w:rPr>
              <w:t>≥</w:t>
            </w:r>
            <w:r w:rsidRPr="007F28FA">
              <w:rPr>
                <w:rFonts w:ascii="仿宋" w:eastAsia="仿宋" w:hAnsi="仿宋" w:cs="宋体" w:hint="eastAsia"/>
                <w:szCs w:val="21"/>
              </w:rPr>
              <w:t>5年</w:t>
            </w:r>
          </w:p>
        </w:tc>
        <w:tc>
          <w:tcPr>
            <w:tcW w:w="820" w:type="pct"/>
            <w:tcBorders>
              <w:top w:val="single" w:sz="6" w:space="0" w:color="auto"/>
              <w:left w:val="single" w:sz="6" w:space="0" w:color="auto"/>
              <w:bottom w:val="single" w:sz="6" w:space="0" w:color="auto"/>
              <w:right w:val="single" w:sz="6" w:space="0" w:color="auto"/>
            </w:tcBorders>
            <w:vAlign w:val="center"/>
          </w:tcPr>
          <w:p w14:paraId="1894D3F5" w14:textId="46661B21" w:rsidR="007F28FA" w:rsidRPr="007F28FA" w:rsidRDefault="007F28FA" w:rsidP="007F28FA">
            <w:pPr>
              <w:autoSpaceDE w:val="0"/>
              <w:autoSpaceDN w:val="0"/>
              <w:adjustRightInd w:val="0"/>
              <w:spacing w:line="280" w:lineRule="exact"/>
              <w:rPr>
                <w:rFonts w:ascii="仿宋" w:eastAsia="仿宋" w:hAnsi="仿宋" w:cs="宋体"/>
                <w:szCs w:val="21"/>
                <w:lang w:val="zh-CN"/>
              </w:rPr>
            </w:pPr>
          </w:p>
        </w:tc>
      </w:tr>
      <w:tr w:rsidR="007F28FA" w:rsidRPr="007F28FA" w14:paraId="02FC7D0E" w14:textId="77777777" w:rsidTr="007F28FA">
        <w:trPr>
          <w:trHeight w:val="342"/>
          <w:jc w:val="center"/>
        </w:trPr>
        <w:tc>
          <w:tcPr>
            <w:tcW w:w="516" w:type="pct"/>
            <w:tcBorders>
              <w:top w:val="single" w:sz="6" w:space="0" w:color="auto"/>
              <w:left w:val="single" w:sz="6" w:space="0" w:color="auto"/>
              <w:bottom w:val="single" w:sz="6" w:space="0" w:color="auto"/>
              <w:right w:val="single" w:sz="6" w:space="0" w:color="auto"/>
            </w:tcBorders>
            <w:vAlign w:val="center"/>
          </w:tcPr>
          <w:p w14:paraId="6F15A352" w14:textId="43CF416C" w:rsidR="007F28FA" w:rsidRPr="007F28FA" w:rsidRDefault="007F28FA" w:rsidP="007F28FA">
            <w:pPr>
              <w:autoSpaceDE w:val="0"/>
              <w:autoSpaceDN w:val="0"/>
              <w:adjustRightInd w:val="0"/>
              <w:spacing w:line="280" w:lineRule="exact"/>
              <w:jc w:val="center"/>
              <w:rPr>
                <w:rFonts w:ascii="仿宋" w:eastAsia="仿宋" w:hAnsi="仿宋" w:cs="宋体"/>
                <w:szCs w:val="21"/>
              </w:rPr>
            </w:pPr>
            <w:r w:rsidRPr="007F28FA">
              <w:rPr>
                <w:rFonts w:ascii="仿宋" w:eastAsia="仿宋" w:hAnsi="仿宋" w:cs="宋体" w:hint="eastAsia"/>
                <w:szCs w:val="21"/>
                <w:lang w:val="zh-CN"/>
              </w:rPr>
              <w:t>3.</w:t>
            </w:r>
            <w:r w:rsidRPr="007F28FA">
              <w:rPr>
                <w:rFonts w:ascii="仿宋" w:eastAsia="仿宋" w:hAnsi="仿宋" w:cs="宋体" w:hint="eastAsia"/>
                <w:szCs w:val="21"/>
              </w:rPr>
              <w:t>4</w:t>
            </w:r>
          </w:p>
        </w:tc>
        <w:tc>
          <w:tcPr>
            <w:tcW w:w="3664" w:type="pct"/>
            <w:tcBorders>
              <w:top w:val="single" w:sz="6" w:space="0" w:color="auto"/>
              <w:left w:val="single" w:sz="6" w:space="0" w:color="auto"/>
              <w:bottom w:val="single" w:sz="6" w:space="0" w:color="auto"/>
              <w:right w:val="single" w:sz="6" w:space="0" w:color="auto"/>
            </w:tcBorders>
            <w:vAlign w:val="center"/>
          </w:tcPr>
          <w:p w14:paraId="5BD5DDE2" w14:textId="010DB2AA" w:rsidR="007F28FA" w:rsidRPr="007F28FA" w:rsidRDefault="007F28FA" w:rsidP="007F28FA">
            <w:pPr>
              <w:autoSpaceDE w:val="0"/>
              <w:autoSpaceDN w:val="0"/>
              <w:adjustRightInd w:val="0"/>
              <w:spacing w:line="280" w:lineRule="exact"/>
              <w:rPr>
                <w:rFonts w:ascii="仿宋" w:eastAsia="仿宋" w:hAnsi="仿宋" w:cs="宋体"/>
                <w:szCs w:val="21"/>
                <w:lang w:val="zh-CN"/>
              </w:rPr>
            </w:pPr>
            <w:r w:rsidRPr="007F28FA">
              <w:rPr>
                <w:rFonts w:ascii="仿宋" w:eastAsia="仿宋" w:hAnsi="仿宋" w:cs="宋体" w:hint="eastAsia"/>
                <w:szCs w:val="21"/>
                <w:lang w:val="zh-CN"/>
              </w:rPr>
              <w:t>电子</w:t>
            </w:r>
            <w:r w:rsidRPr="007F28FA">
              <w:rPr>
                <w:rFonts w:ascii="仿宋" w:eastAsia="仿宋" w:hAnsi="仿宋" w:cs="宋体" w:hint="eastAsia"/>
                <w:szCs w:val="21"/>
              </w:rPr>
              <w:t>膀胱肾盂</w:t>
            </w:r>
            <w:r w:rsidRPr="007F28FA">
              <w:rPr>
                <w:rFonts w:ascii="仿宋" w:eastAsia="仿宋" w:hAnsi="仿宋" w:cs="宋体" w:hint="eastAsia"/>
                <w:szCs w:val="21"/>
                <w:lang w:val="zh-CN"/>
              </w:rPr>
              <w:t>镜：</w:t>
            </w:r>
          </w:p>
        </w:tc>
        <w:tc>
          <w:tcPr>
            <w:tcW w:w="820" w:type="pct"/>
            <w:tcBorders>
              <w:top w:val="single" w:sz="6" w:space="0" w:color="auto"/>
              <w:left w:val="single" w:sz="6" w:space="0" w:color="auto"/>
              <w:bottom w:val="single" w:sz="6" w:space="0" w:color="auto"/>
              <w:right w:val="single" w:sz="6" w:space="0" w:color="auto"/>
            </w:tcBorders>
            <w:vAlign w:val="center"/>
          </w:tcPr>
          <w:p w14:paraId="2C2783EA" w14:textId="5FC32100" w:rsidR="007F28FA" w:rsidRPr="007F28FA" w:rsidRDefault="007F28FA" w:rsidP="007F28FA">
            <w:pPr>
              <w:autoSpaceDE w:val="0"/>
              <w:autoSpaceDN w:val="0"/>
              <w:adjustRightInd w:val="0"/>
              <w:spacing w:line="280" w:lineRule="exact"/>
              <w:rPr>
                <w:rFonts w:ascii="仿宋" w:eastAsia="仿宋" w:hAnsi="仿宋" w:cs="宋体"/>
                <w:szCs w:val="21"/>
                <w:lang w:val="zh-CN"/>
              </w:rPr>
            </w:pPr>
          </w:p>
        </w:tc>
      </w:tr>
      <w:tr w:rsidR="007F28FA" w:rsidRPr="007F28FA" w14:paraId="095456DE" w14:textId="77777777" w:rsidTr="007F28FA">
        <w:trPr>
          <w:trHeight w:val="342"/>
          <w:jc w:val="center"/>
        </w:trPr>
        <w:tc>
          <w:tcPr>
            <w:tcW w:w="516" w:type="pct"/>
            <w:tcBorders>
              <w:top w:val="single" w:sz="6" w:space="0" w:color="auto"/>
              <w:left w:val="single" w:sz="6" w:space="0" w:color="auto"/>
              <w:bottom w:val="single" w:sz="6" w:space="0" w:color="auto"/>
              <w:right w:val="single" w:sz="6" w:space="0" w:color="auto"/>
            </w:tcBorders>
            <w:vAlign w:val="center"/>
          </w:tcPr>
          <w:p w14:paraId="2B563BC8" w14:textId="628A766C" w:rsidR="007F28FA" w:rsidRPr="007F28FA" w:rsidRDefault="007F28FA" w:rsidP="007F28FA">
            <w:pPr>
              <w:autoSpaceDE w:val="0"/>
              <w:autoSpaceDN w:val="0"/>
              <w:adjustRightInd w:val="0"/>
              <w:spacing w:line="280" w:lineRule="exact"/>
              <w:jc w:val="center"/>
              <w:rPr>
                <w:rFonts w:ascii="仿宋" w:eastAsia="仿宋" w:hAnsi="仿宋" w:cs="宋体"/>
                <w:szCs w:val="21"/>
              </w:rPr>
            </w:pPr>
            <w:r w:rsidRPr="007F28FA">
              <w:rPr>
                <w:rFonts w:ascii="仿宋" w:eastAsia="仿宋" w:hAnsi="仿宋" w:cs="宋体" w:hint="eastAsia"/>
                <w:szCs w:val="21"/>
                <w:lang w:val="zh-CN"/>
              </w:rPr>
              <w:t>3.</w:t>
            </w:r>
            <w:r w:rsidRPr="007F28FA">
              <w:rPr>
                <w:rFonts w:ascii="仿宋" w:eastAsia="仿宋" w:hAnsi="仿宋" w:cs="宋体" w:hint="eastAsia"/>
                <w:szCs w:val="21"/>
              </w:rPr>
              <w:t>4</w:t>
            </w:r>
            <w:r w:rsidRPr="007F28FA">
              <w:rPr>
                <w:rFonts w:ascii="仿宋" w:eastAsia="仿宋" w:hAnsi="仿宋" w:cs="宋体" w:hint="eastAsia"/>
                <w:szCs w:val="21"/>
                <w:lang w:val="zh-CN"/>
              </w:rPr>
              <w:t>.1</w:t>
            </w:r>
          </w:p>
        </w:tc>
        <w:tc>
          <w:tcPr>
            <w:tcW w:w="3664" w:type="pct"/>
            <w:tcBorders>
              <w:top w:val="single" w:sz="6" w:space="0" w:color="auto"/>
              <w:left w:val="single" w:sz="6" w:space="0" w:color="auto"/>
              <w:bottom w:val="single" w:sz="6" w:space="0" w:color="auto"/>
              <w:right w:val="single" w:sz="6" w:space="0" w:color="auto"/>
            </w:tcBorders>
            <w:vAlign w:val="center"/>
          </w:tcPr>
          <w:p w14:paraId="4B9AD868" w14:textId="74EDFF88" w:rsidR="007F28FA" w:rsidRPr="007F28FA" w:rsidRDefault="007F28FA" w:rsidP="007F28FA">
            <w:pPr>
              <w:autoSpaceDE w:val="0"/>
              <w:autoSpaceDN w:val="0"/>
              <w:adjustRightInd w:val="0"/>
              <w:spacing w:line="280" w:lineRule="exact"/>
              <w:rPr>
                <w:rFonts w:ascii="仿宋" w:eastAsia="仿宋" w:hAnsi="仿宋" w:cs="宋体"/>
                <w:szCs w:val="21"/>
                <w:lang w:val="zh-CN"/>
              </w:rPr>
            </w:pPr>
            <w:r w:rsidRPr="007F28FA">
              <w:rPr>
                <w:rFonts w:ascii="仿宋" w:eastAsia="仿宋" w:hAnsi="仿宋" w:cs="宋体" w:hint="eastAsia"/>
                <w:szCs w:val="21"/>
                <w:lang w:val="zh-CN"/>
              </w:rPr>
              <w:t>镜体≤8.</w:t>
            </w:r>
            <w:r w:rsidRPr="007F28FA">
              <w:rPr>
                <w:rFonts w:ascii="仿宋" w:eastAsia="仿宋" w:hAnsi="仿宋" w:cs="宋体" w:hint="eastAsia"/>
                <w:szCs w:val="21"/>
              </w:rPr>
              <w:t>5</w:t>
            </w:r>
            <w:r w:rsidRPr="007F28FA">
              <w:rPr>
                <w:rFonts w:ascii="仿宋" w:eastAsia="仿宋" w:hAnsi="仿宋" w:cs="宋体" w:hint="eastAsia"/>
                <w:szCs w:val="21"/>
                <w:lang w:val="zh-CN"/>
              </w:rPr>
              <w:t>Fr.，视向角0°，工作长度≥680mm</w:t>
            </w:r>
          </w:p>
        </w:tc>
        <w:tc>
          <w:tcPr>
            <w:tcW w:w="820" w:type="pct"/>
            <w:tcBorders>
              <w:top w:val="single" w:sz="6" w:space="0" w:color="auto"/>
              <w:left w:val="single" w:sz="6" w:space="0" w:color="auto"/>
              <w:bottom w:val="single" w:sz="6" w:space="0" w:color="auto"/>
              <w:right w:val="single" w:sz="6" w:space="0" w:color="auto"/>
            </w:tcBorders>
            <w:vAlign w:val="center"/>
          </w:tcPr>
          <w:p w14:paraId="26403C41" w14:textId="36ADFB9F" w:rsidR="007F28FA" w:rsidRPr="007F28FA" w:rsidRDefault="007F28FA" w:rsidP="007F28FA">
            <w:pPr>
              <w:autoSpaceDE w:val="0"/>
              <w:autoSpaceDN w:val="0"/>
              <w:adjustRightInd w:val="0"/>
              <w:spacing w:line="280" w:lineRule="exact"/>
              <w:rPr>
                <w:rFonts w:ascii="仿宋" w:eastAsia="仿宋" w:hAnsi="仿宋" w:cs="宋体"/>
                <w:szCs w:val="21"/>
                <w:lang w:val="zh-CN"/>
              </w:rPr>
            </w:pPr>
          </w:p>
        </w:tc>
      </w:tr>
      <w:tr w:rsidR="007F28FA" w:rsidRPr="007F28FA" w14:paraId="310D2ACD" w14:textId="77777777" w:rsidTr="007F28FA">
        <w:trPr>
          <w:trHeight w:val="342"/>
          <w:jc w:val="center"/>
        </w:trPr>
        <w:tc>
          <w:tcPr>
            <w:tcW w:w="516" w:type="pct"/>
            <w:tcBorders>
              <w:top w:val="single" w:sz="6" w:space="0" w:color="auto"/>
              <w:left w:val="single" w:sz="6" w:space="0" w:color="auto"/>
              <w:bottom w:val="single" w:sz="6" w:space="0" w:color="auto"/>
              <w:right w:val="single" w:sz="6" w:space="0" w:color="auto"/>
            </w:tcBorders>
            <w:vAlign w:val="center"/>
          </w:tcPr>
          <w:p w14:paraId="0395408B" w14:textId="2C4F8E83" w:rsidR="007F28FA" w:rsidRPr="007F28FA" w:rsidRDefault="007F28FA" w:rsidP="007F28FA">
            <w:pPr>
              <w:autoSpaceDE w:val="0"/>
              <w:autoSpaceDN w:val="0"/>
              <w:adjustRightInd w:val="0"/>
              <w:spacing w:line="280" w:lineRule="exact"/>
              <w:jc w:val="center"/>
              <w:rPr>
                <w:rFonts w:ascii="仿宋" w:eastAsia="仿宋" w:hAnsi="仿宋" w:cs="宋体"/>
                <w:szCs w:val="21"/>
              </w:rPr>
            </w:pPr>
            <w:r w:rsidRPr="007F28FA">
              <w:rPr>
                <w:rFonts w:ascii="仿宋" w:eastAsia="仿宋" w:hAnsi="仿宋" w:cs="宋体" w:hint="eastAsia"/>
                <w:szCs w:val="21"/>
                <w:lang w:val="zh-CN"/>
              </w:rPr>
              <w:t>▲3.</w:t>
            </w:r>
            <w:r w:rsidRPr="007F28FA">
              <w:rPr>
                <w:rFonts w:ascii="仿宋" w:eastAsia="仿宋" w:hAnsi="仿宋" w:cs="宋体" w:hint="eastAsia"/>
                <w:szCs w:val="21"/>
              </w:rPr>
              <w:t>4</w:t>
            </w:r>
            <w:r w:rsidRPr="007F28FA">
              <w:rPr>
                <w:rFonts w:ascii="仿宋" w:eastAsia="仿宋" w:hAnsi="仿宋" w:cs="宋体" w:hint="eastAsia"/>
                <w:szCs w:val="21"/>
                <w:lang w:val="zh-CN"/>
              </w:rPr>
              <w:t>.2</w:t>
            </w:r>
          </w:p>
        </w:tc>
        <w:tc>
          <w:tcPr>
            <w:tcW w:w="3664" w:type="pct"/>
            <w:tcBorders>
              <w:top w:val="single" w:sz="6" w:space="0" w:color="auto"/>
              <w:left w:val="single" w:sz="6" w:space="0" w:color="auto"/>
              <w:bottom w:val="single" w:sz="6" w:space="0" w:color="auto"/>
              <w:right w:val="single" w:sz="6" w:space="0" w:color="auto"/>
            </w:tcBorders>
            <w:vAlign w:val="center"/>
          </w:tcPr>
          <w:p w14:paraId="00C849EA" w14:textId="031AFD21" w:rsidR="007F28FA" w:rsidRPr="007F28FA" w:rsidRDefault="007F28FA" w:rsidP="007F28FA">
            <w:pPr>
              <w:autoSpaceDE w:val="0"/>
              <w:autoSpaceDN w:val="0"/>
              <w:adjustRightInd w:val="0"/>
              <w:spacing w:line="280" w:lineRule="exact"/>
              <w:rPr>
                <w:rFonts w:ascii="仿宋" w:eastAsia="仿宋" w:hAnsi="仿宋" w:cs="宋体"/>
                <w:szCs w:val="21"/>
                <w:lang w:val="zh-CN"/>
              </w:rPr>
            </w:pPr>
            <w:r w:rsidRPr="007F28FA">
              <w:rPr>
                <w:rFonts w:ascii="仿宋" w:eastAsia="仿宋" w:hAnsi="仿宋" w:cs="宋体" w:hint="eastAsia"/>
                <w:szCs w:val="21"/>
                <w:lang w:val="zh-CN"/>
              </w:rPr>
              <w:t>视场角≥120</w:t>
            </w:r>
          </w:p>
        </w:tc>
        <w:tc>
          <w:tcPr>
            <w:tcW w:w="820" w:type="pct"/>
            <w:tcBorders>
              <w:top w:val="single" w:sz="6" w:space="0" w:color="auto"/>
              <w:left w:val="single" w:sz="6" w:space="0" w:color="auto"/>
              <w:bottom w:val="single" w:sz="6" w:space="0" w:color="auto"/>
              <w:right w:val="single" w:sz="6" w:space="0" w:color="auto"/>
            </w:tcBorders>
            <w:vAlign w:val="center"/>
          </w:tcPr>
          <w:p w14:paraId="0FD9C953" w14:textId="0E6CD8DD" w:rsidR="007F28FA" w:rsidRPr="007F28FA" w:rsidRDefault="007F28FA" w:rsidP="007F28FA">
            <w:pPr>
              <w:autoSpaceDE w:val="0"/>
              <w:autoSpaceDN w:val="0"/>
              <w:adjustRightInd w:val="0"/>
              <w:spacing w:line="280" w:lineRule="exact"/>
              <w:rPr>
                <w:rFonts w:ascii="仿宋" w:eastAsia="仿宋" w:hAnsi="仿宋" w:cs="宋体"/>
                <w:szCs w:val="21"/>
                <w:lang w:val="zh-CN"/>
              </w:rPr>
            </w:pPr>
          </w:p>
        </w:tc>
      </w:tr>
      <w:tr w:rsidR="007F28FA" w:rsidRPr="007F28FA" w14:paraId="7B84E49F" w14:textId="77777777" w:rsidTr="007F28FA">
        <w:trPr>
          <w:trHeight w:val="342"/>
          <w:jc w:val="center"/>
        </w:trPr>
        <w:tc>
          <w:tcPr>
            <w:tcW w:w="516" w:type="pct"/>
            <w:tcBorders>
              <w:top w:val="single" w:sz="6" w:space="0" w:color="auto"/>
              <w:left w:val="single" w:sz="6" w:space="0" w:color="auto"/>
              <w:bottom w:val="single" w:sz="6" w:space="0" w:color="auto"/>
              <w:right w:val="single" w:sz="6" w:space="0" w:color="auto"/>
            </w:tcBorders>
            <w:vAlign w:val="center"/>
          </w:tcPr>
          <w:p w14:paraId="612FD668" w14:textId="2C7B59E0" w:rsidR="007F28FA" w:rsidRPr="007F28FA" w:rsidRDefault="007F28FA" w:rsidP="007F28FA">
            <w:pPr>
              <w:autoSpaceDE w:val="0"/>
              <w:autoSpaceDN w:val="0"/>
              <w:adjustRightInd w:val="0"/>
              <w:spacing w:line="280" w:lineRule="exact"/>
              <w:jc w:val="center"/>
              <w:rPr>
                <w:rFonts w:ascii="仿宋" w:eastAsia="仿宋" w:hAnsi="仿宋" w:cs="宋体"/>
                <w:szCs w:val="21"/>
              </w:rPr>
            </w:pPr>
            <w:r w:rsidRPr="007F28FA">
              <w:rPr>
                <w:rFonts w:ascii="仿宋" w:eastAsia="仿宋" w:hAnsi="仿宋" w:cs="宋体" w:hint="eastAsia"/>
                <w:szCs w:val="21"/>
                <w:lang w:val="zh-CN"/>
              </w:rPr>
              <w:t>3.</w:t>
            </w:r>
            <w:r w:rsidRPr="007F28FA">
              <w:rPr>
                <w:rFonts w:ascii="仿宋" w:eastAsia="仿宋" w:hAnsi="仿宋" w:cs="宋体" w:hint="eastAsia"/>
                <w:szCs w:val="21"/>
              </w:rPr>
              <w:t>4</w:t>
            </w:r>
            <w:r w:rsidRPr="007F28FA">
              <w:rPr>
                <w:rFonts w:ascii="仿宋" w:eastAsia="仿宋" w:hAnsi="仿宋" w:cs="宋体" w:hint="eastAsia"/>
                <w:szCs w:val="21"/>
                <w:lang w:val="zh-CN"/>
              </w:rPr>
              <w:t>.3</w:t>
            </w:r>
          </w:p>
        </w:tc>
        <w:tc>
          <w:tcPr>
            <w:tcW w:w="3664" w:type="pct"/>
            <w:tcBorders>
              <w:top w:val="single" w:sz="6" w:space="0" w:color="auto"/>
              <w:left w:val="single" w:sz="6" w:space="0" w:color="auto"/>
              <w:bottom w:val="single" w:sz="6" w:space="0" w:color="auto"/>
              <w:right w:val="single" w:sz="6" w:space="0" w:color="auto"/>
            </w:tcBorders>
            <w:vAlign w:val="center"/>
          </w:tcPr>
          <w:p w14:paraId="059541C4" w14:textId="1333B2CE" w:rsidR="007F28FA" w:rsidRPr="007F28FA" w:rsidRDefault="007F28FA" w:rsidP="007F28FA">
            <w:pPr>
              <w:autoSpaceDE w:val="0"/>
              <w:autoSpaceDN w:val="0"/>
              <w:adjustRightInd w:val="0"/>
              <w:spacing w:line="280" w:lineRule="exact"/>
              <w:rPr>
                <w:rFonts w:ascii="仿宋" w:eastAsia="仿宋" w:hAnsi="仿宋" w:cs="宋体"/>
                <w:szCs w:val="21"/>
                <w:lang w:val="zh-CN"/>
              </w:rPr>
            </w:pPr>
            <w:r w:rsidRPr="007F28FA">
              <w:rPr>
                <w:rFonts w:ascii="仿宋" w:eastAsia="仿宋" w:hAnsi="仿宋" w:cs="宋体" w:hint="eastAsia"/>
                <w:szCs w:val="21"/>
                <w:lang w:val="zh-CN"/>
              </w:rPr>
              <w:t>镜体前端双向弯曲≥270°</w:t>
            </w:r>
          </w:p>
        </w:tc>
        <w:tc>
          <w:tcPr>
            <w:tcW w:w="820" w:type="pct"/>
            <w:tcBorders>
              <w:top w:val="single" w:sz="6" w:space="0" w:color="auto"/>
              <w:left w:val="single" w:sz="6" w:space="0" w:color="auto"/>
              <w:bottom w:val="single" w:sz="6" w:space="0" w:color="auto"/>
              <w:right w:val="single" w:sz="6" w:space="0" w:color="auto"/>
            </w:tcBorders>
            <w:vAlign w:val="center"/>
          </w:tcPr>
          <w:p w14:paraId="03414F1E" w14:textId="1EC84F41" w:rsidR="007F28FA" w:rsidRPr="007F28FA" w:rsidRDefault="007F28FA" w:rsidP="007F28FA">
            <w:pPr>
              <w:autoSpaceDE w:val="0"/>
              <w:autoSpaceDN w:val="0"/>
              <w:adjustRightInd w:val="0"/>
              <w:spacing w:line="280" w:lineRule="exact"/>
              <w:rPr>
                <w:rFonts w:ascii="仿宋" w:eastAsia="仿宋" w:hAnsi="仿宋" w:cs="宋体"/>
                <w:szCs w:val="21"/>
                <w:lang w:val="zh-CN"/>
              </w:rPr>
            </w:pPr>
          </w:p>
        </w:tc>
      </w:tr>
      <w:tr w:rsidR="007F28FA" w:rsidRPr="007F28FA" w14:paraId="0392EC9E"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3443A6D8" w14:textId="7F2C08A0" w:rsidR="007F28FA" w:rsidRPr="007F28FA" w:rsidRDefault="007F28FA" w:rsidP="007F28FA">
            <w:pPr>
              <w:autoSpaceDE w:val="0"/>
              <w:autoSpaceDN w:val="0"/>
              <w:adjustRightInd w:val="0"/>
              <w:spacing w:line="280" w:lineRule="exact"/>
              <w:jc w:val="center"/>
              <w:rPr>
                <w:rFonts w:ascii="仿宋" w:eastAsia="仿宋" w:hAnsi="仿宋" w:cs="宋体"/>
                <w:szCs w:val="21"/>
                <w:lang w:val="zh-CN"/>
              </w:rPr>
            </w:pPr>
            <w:r w:rsidRPr="007F28FA">
              <w:rPr>
                <w:rFonts w:ascii="仿宋" w:eastAsia="仿宋" w:hAnsi="仿宋" w:cs="宋体" w:hint="eastAsia"/>
                <w:szCs w:val="21"/>
                <w:lang w:val="zh-CN"/>
              </w:rPr>
              <w:t>3.</w:t>
            </w:r>
            <w:r w:rsidRPr="007F28FA">
              <w:rPr>
                <w:rFonts w:ascii="仿宋" w:eastAsia="仿宋" w:hAnsi="仿宋" w:cs="宋体" w:hint="eastAsia"/>
                <w:szCs w:val="21"/>
              </w:rPr>
              <w:t>4</w:t>
            </w:r>
            <w:r w:rsidRPr="007F28FA">
              <w:rPr>
                <w:rFonts w:ascii="仿宋" w:eastAsia="仿宋" w:hAnsi="仿宋" w:cs="宋体" w:hint="eastAsia"/>
                <w:szCs w:val="21"/>
                <w:lang w:val="zh-CN"/>
              </w:rPr>
              <w:t>.4</w:t>
            </w:r>
          </w:p>
        </w:tc>
        <w:tc>
          <w:tcPr>
            <w:tcW w:w="3664" w:type="pct"/>
            <w:tcBorders>
              <w:top w:val="single" w:sz="6" w:space="0" w:color="auto"/>
              <w:left w:val="single" w:sz="6" w:space="0" w:color="auto"/>
              <w:bottom w:val="single" w:sz="6" w:space="0" w:color="auto"/>
              <w:right w:val="single" w:sz="6" w:space="0" w:color="auto"/>
            </w:tcBorders>
            <w:vAlign w:val="center"/>
          </w:tcPr>
          <w:p w14:paraId="4A60E6C8" w14:textId="5753E061" w:rsidR="007F28FA" w:rsidRPr="007F28FA" w:rsidRDefault="007F28FA" w:rsidP="007F28FA">
            <w:pPr>
              <w:autoSpaceDE w:val="0"/>
              <w:autoSpaceDN w:val="0"/>
              <w:adjustRightInd w:val="0"/>
              <w:spacing w:line="280" w:lineRule="exact"/>
              <w:rPr>
                <w:rFonts w:ascii="仿宋" w:eastAsia="仿宋" w:hAnsi="仿宋" w:cs="宋体"/>
                <w:szCs w:val="21"/>
                <w:lang w:val="zh-CN"/>
              </w:rPr>
            </w:pPr>
            <w:r w:rsidRPr="007F28FA">
              <w:rPr>
                <w:rFonts w:ascii="仿宋" w:eastAsia="仿宋" w:hAnsi="仿宋" w:cs="宋体" w:hint="eastAsia"/>
                <w:szCs w:val="21"/>
                <w:lang w:val="zh-CN"/>
              </w:rPr>
              <w:t>器械通道≥3.</w:t>
            </w:r>
            <w:r w:rsidRPr="007F28FA">
              <w:rPr>
                <w:rFonts w:ascii="仿宋" w:eastAsia="仿宋" w:hAnsi="仿宋" w:cs="宋体" w:hint="eastAsia"/>
                <w:szCs w:val="21"/>
              </w:rPr>
              <w:t>5</w:t>
            </w:r>
            <w:r w:rsidRPr="007F28FA">
              <w:rPr>
                <w:rFonts w:ascii="仿宋" w:eastAsia="仿宋" w:hAnsi="仿宋" w:cs="宋体" w:hint="eastAsia"/>
                <w:szCs w:val="21"/>
                <w:lang w:val="zh-CN"/>
              </w:rPr>
              <w:t>Fr.</w:t>
            </w:r>
          </w:p>
        </w:tc>
        <w:tc>
          <w:tcPr>
            <w:tcW w:w="820" w:type="pct"/>
            <w:tcBorders>
              <w:top w:val="single" w:sz="6" w:space="0" w:color="auto"/>
              <w:left w:val="single" w:sz="6" w:space="0" w:color="auto"/>
              <w:bottom w:val="single" w:sz="6" w:space="0" w:color="auto"/>
              <w:right w:val="single" w:sz="6" w:space="0" w:color="auto"/>
            </w:tcBorders>
            <w:vAlign w:val="center"/>
          </w:tcPr>
          <w:p w14:paraId="2264796C" w14:textId="4A08B051" w:rsidR="007F28FA" w:rsidRPr="007F28FA" w:rsidRDefault="007F28FA" w:rsidP="007F28FA">
            <w:pPr>
              <w:autoSpaceDE w:val="0"/>
              <w:autoSpaceDN w:val="0"/>
              <w:adjustRightInd w:val="0"/>
              <w:spacing w:line="280" w:lineRule="exact"/>
              <w:rPr>
                <w:rFonts w:ascii="仿宋" w:eastAsia="仿宋" w:hAnsi="仿宋" w:cs="宋体"/>
                <w:szCs w:val="21"/>
                <w:lang w:val="zh-CN"/>
              </w:rPr>
            </w:pPr>
          </w:p>
        </w:tc>
      </w:tr>
      <w:tr w:rsidR="007F28FA" w:rsidRPr="007F28FA" w14:paraId="0BBF0ABB"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368C2EB5" w14:textId="2251638B" w:rsidR="007F28FA" w:rsidRPr="007F28FA" w:rsidRDefault="007F28FA" w:rsidP="007F28FA">
            <w:pPr>
              <w:autoSpaceDE w:val="0"/>
              <w:autoSpaceDN w:val="0"/>
              <w:adjustRightInd w:val="0"/>
              <w:spacing w:line="280" w:lineRule="exact"/>
              <w:jc w:val="center"/>
              <w:rPr>
                <w:rFonts w:ascii="仿宋" w:eastAsia="仿宋" w:hAnsi="仿宋" w:cs="宋体"/>
                <w:szCs w:val="21"/>
                <w:lang w:val="zh-CN"/>
              </w:rPr>
            </w:pPr>
            <w:r w:rsidRPr="007F28FA">
              <w:rPr>
                <w:rFonts w:ascii="仿宋" w:eastAsia="仿宋" w:hAnsi="仿宋" w:cs="宋体" w:hint="eastAsia"/>
                <w:szCs w:val="21"/>
                <w:lang w:val="zh-CN"/>
              </w:rPr>
              <w:t>3.</w:t>
            </w:r>
            <w:r w:rsidRPr="007F28FA">
              <w:rPr>
                <w:rFonts w:ascii="仿宋" w:eastAsia="仿宋" w:hAnsi="仿宋" w:cs="宋体" w:hint="eastAsia"/>
                <w:szCs w:val="21"/>
              </w:rPr>
              <w:t>4</w:t>
            </w:r>
            <w:r w:rsidRPr="007F28FA">
              <w:rPr>
                <w:rFonts w:ascii="仿宋" w:eastAsia="仿宋" w:hAnsi="仿宋" w:cs="宋体" w:hint="eastAsia"/>
                <w:szCs w:val="21"/>
                <w:lang w:val="zh-CN"/>
              </w:rPr>
              <w:t>.5</w:t>
            </w:r>
          </w:p>
        </w:tc>
        <w:tc>
          <w:tcPr>
            <w:tcW w:w="3664" w:type="pct"/>
            <w:tcBorders>
              <w:top w:val="single" w:sz="6" w:space="0" w:color="auto"/>
              <w:left w:val="single" w:sz="6" w:space="0" w:color="auto"/>
              <w:bottom w:val="single" w:sz="6" w:space="0" w:color="auto"/>
              <w:right w:val="single" w:sz="6" w:space="0" w:color="auto"/>
            </w:tcBorders>
            <w:vAlign w:val="center"/>
          </w:tcPr>
          <w:p w14:paraId="620CB3A8" w14:textId="27648BDC" w:rsidR="007F28FA" w:rsidRPr="007F28FA" w:rsidRDefault="007F28FA" w:rsidP="007F28FA">
            <w:pPr>
              <w:autoSpaceDE w:val="0"/>
              <w:autoSpaceDN w:val="0"/>
              <w:adjustRightInd w:val="0"/>
              <w:spacing w:line="280" w:lineRule="exact"/>
              <w:rPr>
                <w:rFonts w:ascii="仿宋" w:eastAsia="仿宋" w:hAnsi="仿宋" w:cs="宋体"/>
                <w:szCs w:val="21"/>
                <w:lang w:val="zh-CN"/>
              </w:rPr>
            </w:pPr>
            <w:r w:rsidRPr="007F28FA">
              <w:rPr>
                <w:rFonts w:ascii="仿宋" w:eastAsia="仿宋" w:hAnsi="仿宋" w:cs="宋体" w:hint="eastAsia"/>
                <w:szCs w:val="21"/>
                <w:lang w:val="zh-CN"/>
              </w:rPr>
              <w:t>工作通道末端采用金属设计</w:t>
            </w:r>
          </w:p>
        </w:tc>
        <w:tc>
          <w:tcPr>
            <w:tcW w:w="820" w:type="pct"/>
            <w:tcBorders>
              <w:top w:val="single" w:sz="6" w:space="0" w:color="auto"/>
              <w:left w:val="single" w:sz="6" w:space="0" w:color="auto"/>
              <w:bottom w:val="single" w:sz="6" w:space="0" w:color="auto"/>
              <w:right w:val="single" w:sz="6" w:space="0" w:color="auto"/>
            </w:tcBorders>
            <w:vAlign w:val="center"/>
          </w:tcPr>
          <w:p w14:paraId="3AE8B045" w14:textId="0282769A" w:rsidR="007F28FA" w:rsidRPr="007F28FA" w:rsidRDefault="007F28FA" w:rsidP="007F28FA">
            <w:pPr>
              <w:autoSpaceDE w:val="0"/>
              <w:autoSpaceDN w:val="0"/>
              <w:adjustRightInd w:val="0"/>
              <w:spacing w:line="280" w:lineRule="exact"/>
              <w:rPr>
                <w:rFonts w:ascii="仿宋" w:eastAsia="仿宋" w:hAnsi="仿宋" w:cs="宋体"/>
                <w:szCs w:val="21"/>
                <w:lang w:val="zh-CN"/>
              </w:rPr>
            </w:pPr>
          </w:p>
        </w:tc>
      </w:tr>
      <w:tr w:rsidR="007F28FA" w:rsidRPr="007F28FA" w14:paraId="1199641E"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3B0B5C3C" w14:textId="25903893" w:rsidR="007F28FA" w:rsidRPr="007F28FA" w:rsidRDefault="007F28FA" w:rsidP="007F28FA">
            <w:pPr>
              <w:autoSpaceDE w:val="0"/>
              <w:autoSpaceDN w:val="0"/>
              <w:adjustRightInd w:val="0"/>
              <w:spacing w:line="280" w:lineRule="exact"/>
              <w:jc w:val="center"/>
              <w:rPr>
                <w:rFonts w:ascii="仿宋" w:eastAsia="仿宋" w:hAnsi="仿宋" w:cs="宋体"/>
                <w:szCs w:val="21"/>
                <w:lang w:val="zh-CN"/>
              </w:rPr>
            </w:pPr>
            <w:r w:rsidRPr="007F28FA">
              <w:rPr>
                <w:rFonts w:ascii="仿宋" w:eastAsia="仿宋" w:hAnsi="仿宋" w:cs="宋体" w:hint="eastAsia"/>
                <w:szCs w:val="21"/>
                <w:lang w:val="zh-CN"/>
              </w:rPr>
              <w:t>3.</w:t>
            </w:r>
            <w:r w:rsidRPr="007F28FA">
              <w:rPr>
                <w:rFonts w:ascii="仿宋" w:eastAsia="仿宋" w:hAnsi="仿宋" w:cs="宋体" w:hint="eastAsia"/>
                <w:szCs w:val="21"/>
              </w:rPr>
              <w:t>4</w:t>
            </w:r>
            <w:r w:rsidRPr="007F28FA">
              <w:rPr>
                <w:rFonts w:ascii="仿宋" w:eastAsia="仿宋" w:hAnsi="仿宋" w:cs="宋体" w:hint="eastAsia"/>
                <w:szCs w:val="21"/>
                <w:lang w:val="zh-CN"/>
              </w:rPr>
              <w:t>.6</w:t>
            </w:r>
          </w:p>
        </w:tc>
        <w:tc>
          <w:tcPr>
            <w:tcW w:w="3664" w:type="pct"/>
            <w:tcBorders>
              <w:top w:val="single" w:sz="6" w:space="0" w:color="auto"/>
              <w:left w:val="single" w:sz="6" w:space="0" w:color="auto"/>
              <w:bottom w:val="single" w:sz="6" w:space="0" w:color="auto"/>
              <w:right w:val="single" w:sz="6" w:space="0" w:color="auto"/>
            </w:tcBorders>
            <w:vAlign w:val="center"/>
          </w:tcPr>
          <w:p w14:paraId="07B9D8E7" w14:textId="28D72157" w:rsidR="007F28FA" w:rsidRPr="007F28FA" w:rsidRDefault="007F28FA" w:rsidP="007F28FA">
            <w:pPr>
              <w:autoSpaceDE w:val="0"/>
              <w:autoSpaceDN w:val="0"/>
              <w:adjustRightInd w:val="0"/>
              <w:spacing w:line="280" w:lineRule="exact"/>
              <w:rPr>
                <w:rFonts w:ascii="仿宋" w:eastAsia="仿宋" w:hAnsi="仿宋" w:cs="宋体"/>
                <w:szCs w:val="21"/>
                <w:lang w:val="zh-CN"/>
              </w:rPr>
            </w:pPr>
            <w:r w:rsidRPr="007F28FA">
              <w:rPr>
                <w:rFonts w:ascii="仿宋" w:eastAsia="仿宋" w:hAnsi="仿宋" w:cs="宋体" w:hint="eastAsia"/>
                <w:szCs w:val="21"/>
                <w:lang w:val="zh-CN"/>
              </w:rPr>
              <w:t>具备减震设计</w:t>
            </w:r>
          </w:p>
        </w:tc>
        <w:tc>
          <w:tcPr>
            <w:tcW w:w="820" w:type="pct"/>
            <w:tcBorders>
              <w:top w:val="single" w:sz="6" w:space="0" w:color="auto"/>
              <w:left w:val="single" w:sz="6" w:space="0" w:color="auto"/>
              <w:bottom w:val="single" w:sz="6" w:space="0" w:color="auto"/>
              <w:right w:val="single" w:sz="6" w:space="0" w:color="auto"/>
            </w:tcBorders>
            <w:vAlign w:val="center"/>
          </w:tcPr>
          <w:p w14:paraId="3DDE3B65" w14:textId="1C551957" w:rsidR="007F28FA" w:rsidRPr="007F28FA" w:rsidRDefault="007F28FA" w:rsidP="007F28FA">
            <w:pPr>
              <w:autoSpaceDE w:val="0"/>
              <w:autoSpaceDN w:val="0"/>
              <w:adjustRightInd w:val="0"/>
              <w:spacing w:line="280" w:lineRule="exact"/>
              <w:rPr>
                <w:rFonts w:ascii="仿宋" w:eastAsia="仿宋" w:hAnsi="仿宋" w:cs="宋体"/>
                <w:szCs w:val="21"/>
                <w:lang w:val="zh-CN"/>
              </w:rPr>
            </w:pPr>
          </w:p>
        </w:tc>
      </w:tr>
      <w:tr w:rsidR="007F28FA" w:rsidRPr="007F28FA" w14:paraId="44C3912F"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44A27EE2" w14:textId="4D97516E" w:rsidR="007F28FA" w:rsidRPr="007F28FA" w:rsidRDefault="007F28FA" w:rsidP="007F28FA">
            <w:pPr>
              <w:autoSpaceDE w:val="0"/>
              <w:autoSpaceDN w:val="0"/>
              <w:adjustRightInd w:val="0"/>
              <w:spacing w:line="280" w:lineRule="exact"/>
              <w:jc w:val="center"/>
              <w:rPr>
                <w:rFonts w:ascii="仿宋" w:eastAsia="仿宋" w:hAnsi="仿宋" w:cs="宋体"/>
                <w:szCs w:val="21"/>
              </w:rPr>
            </w:pPr>
            <w:r w:rsidRPr="007F28FA">
              <w:rPr>
                <w:rFonts w:ascii="仿宋" w:eastAsia="仿宋" w:hAnsi="仿宋" w:cs="宋体" w:hint="eastAsia"/>
                <w:szCs w:val="21"/>
                <w:lang w:val="zh-CN"/>
              </w:rPr>
              <w:t>3.</w:t>
            </w:r>
            <w:r w:rsidRPr="007F28FA">
              <w:rPr>
                <w:rFonts w:ascii="仿宋" w:eastAsia="仿宋" w:hAnsi="仿宋" w:cs="宋体" w:hint="eastAsia"/>
                <w:szCs w:val="21"/>
              </w:rPr>
              <w:t>4</w:t>
            </w:r>
            <w:r w:rsidRPr="007F28FA">
              <w:rPr>
                <w:rFonts w:ascii="仿宋" w:eastAsia="仿宋" w:hAnsi="仿宋" w:cs="宋体" w:hint="eastAsia"/>
                <w:szCs w:val="21"/>
                <w:lang w:val="zh-CN"/>
              </w:rPr>
              <w:t>.7</w:t>
            </w:r>
          </w:p>
        </w:tc>
        <w:tc>
          <w:tcPr>
            <w:tcW w:w="3664" w:type="pct"/>
            <w:tcBorders>
              <w:top w:val="single" w:sz="6" w:space="0" w:color="auto"/>
              <w:left w:val="single" w:sz="6" w:space="0" w:color="auto"/>
              <w:bottom w:val="single" w:sz="6" w:space="0" w:color="auto"/>
              <w:right w:val="single" w:sz="6" w:space="0" w:color="auto"/>
            </w:tcBorders>
            <w:vAlign w:val="center"/>
          </w:tcPr>
          <w:p w14:paraId="7086A469" w14:textId="411BD921" w:rsidR="007F28FA" w:rsidRPr="007F28FA" w:rsidRDefault="007F28FA" w:rsidP="007F28FA">
            <w:pPr>
              <w:autoSpaceDE w:val="0"/>
              <w:autoSpaceDN w:val="0"/>
              <w:adjustRightInd w:val="0"/>
              <w:spacing w:line="280" w:lineRule="exact"/>
              <w:rPr>
                <w:rFonts w:ascii="仿宋" w:eastAsia="仿宋" w:hAnsi="仿宋" w:cs="宋体"/>
                <w:szCs w:val="21"/>
              </w:rPr>
            </w:pPr>
            <w:r w:rsidRPr="007F28FA">
              <w:rPr>
                <w:rFonts w:ascii="仿宋" w:eastAsia="仿宋" w:hAnsi="仿宋" w:cs="宋体" w:hint="eastAsia"/>
                <w:szCs w:val="21"/>
                <w:lang w:val="zh-CN"/>
              </w:rPr>
              <w:t>功能按钮≥3个，可自定义功能≥6个</w:t>
            </w:r>
          </w:p>
        </w:tc>
        <w:tc>
          <w:tcPr>
            <w:tcW w:w="820" w:type="pct"/>
            <w:tcBorders>
              <w:top w:val="single" w:sz="6" w:space="0" w:color="auto"/>
              <w:left w:val="single" w:sz="6" w:space="0" w:color="auto"/>
              <w:bottom w:val="single" w:sz="6" w:space="0" w:color="auto"/>
              <w:right w:val="single" w:sz="6" w:space="0" w:color="auto"/>
            </w:tcBorders>
            <w:vAlign w:val="center"/>
          </w:tcPr>
          <w:p w14:paraId="28EA6F7B" w14:textId="7FC2D587" w:rsidR="007F28FA" w:rsidRPr="007F28FA" w:rsidRDefault="007F28FA" w:rsidP="007F28FA">
            <w:pPr>
              <w:autoSpaceDE w:val="0"/>
              <w:autoSpaceDN w:val="0"/>
              <w:adjustRightInd w:val="0"/>
              <w:spacing w:line="280" w:lineRule="exact"/>
              <w:rPr>
                <w:rFonts w:ascii="仿宋" w:eastAsia="仿宋" w:hAnsi="仿宋" w:cs="宋体"/>
                <w:szCs w:val="21"/>
              </w:rPr>
            </w:pPr>
          </w:p>
        </w:tc>
      </w:tr>
      <w:tr w:rsidR="007F28FA" w:rsidRPr="007F28FA" w14:paraId="2FCEB93D"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1DA58733" w14:textId="295C1C40" w:rsidR="007F28FA" w:rsidRPr="007F28FA" w:rsidRDefault="007F28FA" w:rsidP="007F28FA">
            <w:pPr>
              <w:autoSpaceDE w:val="0"/>
              <w:autoSpaceDN w:val="0"/>
              <w:adjustRightInd w:val="0"/>
              <w:spacing w:line="280" w:lineRule="exact"/>
              <w:jc w:val="center"/>
              <w:rPr>
                <w:rFonts w:ascii="仿宋" w:eastAsia="仿宋" w:hAnsi="仿宋" w:cs="宋体"/>
                <w:szCs w:val="21"/>
                <w:lang w:val="zh-CN"/>
              </w:rPr>
            </w:pPr>
            <w:r w:rsidRPr="007F28FA">
              <w:rPr>
                <w:rFonts w:ascii="仿宋" w:eastAsia="仿宋" w:hAnsi="仿宋" w:cs="宋体" w:hint="eastAsia"/>
                <w:szCs w:val="21"/>
                <w:lang w:val="zh-CN"/>
              </w:rPr>
              <w:t>3.</w:t>
            </w:r>
            <w:r w:rsidRPr="007F28FA">
              <w:rPr>
                <w:rFonts w:ascii="仿宋" w:eastAsia="仿宋" w:hAnsi="仿宋" w:cs="宋体" w:hint="eastAsia"/>
                <w:szCs w:val="21"/>
              </w:rPr>
              <w:t>4</w:t>
            </w:r>
            <w:r w:rsidRPr="007F28FA">
              <w:rPr>
                <w:rFonts w:ascii="仿宋" w:eastAsia="仿宋" w:hAnsi="仿宋" w:cs="宋体" w:hint="eastAsia"/>
                <w:szCs w:val="21"/>
                <w:lang w:val="zh-CN"/>
              </w:rPr>
              <w:t>.8</w:t>
            </w:r>
          </w:p>
        </w:tc>
        <w:tc>
          <w:tcPr>
            <w:tcW w:w="3664" w:type="pct"/>
            <w:tcBorders>
              <w:top w:val="single" w:sz="6" w:space="0" w:color="auto"/>
              <w:left w:val="single" w:sz="6" w:space="0" w:color="auto"/>
              <w:bottom w:val="single" w:sz="6" w:space="0" w:color="auto"/>
              <w:right w:val="single" w:sz="6" w:space="0" w:color="auto"/>
            </w:tcBorders>
            <w:vAlign w:val="center"/>
          </w:tcPr>
          <w:p w14:paraId="52DBD37F" w14:textId="4DB48E07" w:rsidR="007F28FA" w:rsidRPr="007F28FA" w:rsidRDefault="007F28FA" w:rsidP="007F28FA">
            <w:pPr>
              <w:autoSpaceDE w:val="0"/>
              <w:autoSpaceDN w:val="0"/>
              <w:adjustRightInd w:val="0"/>
              <w:spacing w:line="280" w:lineRule="exact"/>
              <w:rPr>
                <w:rFonts w:ascii="仿宋" w:eastAsia="仿宋" w:hAnsi="仿宋" w:cs="宋体"/>
                <w:szCs w:val="21"/>
                <w:lang w:val="zh-CN"/>
              </w:rPr>
            </w:pPr>
            <w:r w:rsidRPr="007F28FA">
              <w:rPr>
                <w:rFonts w:ascii="仿宋" w:eastAsia="仿宋" w:hAnsi="仿宋" w:cs="宋体" w:hint="eastAsia"/>
                <w:szCs w:val="21"/>
                <w:lang w:val="zh-CN"/>
              </w:rPr>
              <w:t>扭矩稳定，1：1旋转</w:t>
            </w:r>
          </w:p>
        </w:tc>
        <w:tc>
          <w:tcPr>
            <w:tcW w:w="820" w:type="pct"/>
            <w:tcBorders>
              <w:top w:val="single" w:sz="6" w:space="0" w:color="auto"/>
              <w:left w:val="single" w:sz="6" w:space="0" w:color="auto"/>
              <w:bottom w:val="single" w:sz="6" w:space="0" w:color="auto"/>
              <w:right w:val="single" w:sz="6" w:space="0" w:color="auto"/>
            </w:tcBorders>
            <w:vAlign w:val="center"/>
          </w:tcPr>
          <w:p w14:paraId="7240822C" w14:textId="785E4075" w:rsidR="007F28FA" w:rsidRPr="007F28FA" w:rsidRDefault="007F28FA" w:rsidP="007F28FA">
            <w:pPr>
              <w:autoSpaceDE w:val="0"/>
              <w:autoSpaceDN w:val="0"/>
              <w:adjustRightInd w:val="0"/>
              <w:spacing w:line="280" w:lineRule="exact"/>
              <w:rPr>
                <w:rFonts w:ascii="仿宋" w:eastAsia="仿宋" w:hAnsi="仿宋" w:cs="宋体"/>
                <w:szCs w:val="21"/>
                <w:lang w:val="zh-CN"/>
              </w:rPr>
            </w:pPr>
          </w:p>
        </w:tc>
      </w:tr>
      <w:tr w:rsidR="007F28FA" w:rsidRPr="007F28FA" w14:paraId="694556CC"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28A51854" w14:textId="427DBAE9" w:rsidR="007F28FA" w:rsidRPr="007F28FA" w:rsidRDefault="007F28FA" w:rsidP="007F28FA">
            <w:pPr>
              <w:autoSpaceDE w:val="0"/>
              <w:autoSpaceDN w:val="0"/>
              <w:adjustRightInd w:val="0"/>
              <w:spacing w:line="280" w:lineRule="exact"/>
              <w:jc w:val="center"/>
              <w:rPr>
                <w:rFonts w:ascii="仿宋" w:eastAsia="仿宋" w:hAnsi="仿宋" w:cs="宋体"/>
                <w:szCs w:val="21"/>
              </w:rPr>
            </w:pPr>
            <w:r w:rsidRPr="007F28FA">
              <w:rPr>
                <w:rFonts w:ascii="仿宋" w:eastAsia="仿宋" w:hAnsi="仿宋" w:cs="宋体" w:hint="eastAsia"/>
                <w:szCs w:val="21"/>
                <w:lang w:val="zh-CN"/>
              </w:rPr>
              <w:t>▲3.</w:t>
            </w:r>
            <w:r w:rsidRPr="007F28FA">
              <w:rPr>
                <w:rFonts w:ascii="仿宋" w:eastAsia="仿宋" w:hAnsi="仿宋" w:cs="宋体" w:hint="eastAsia"/>
                <w:szCs w:val="21"/>
              </w:rPr>
              <w:t>4</w:t>
            </w:r>
            <w:r w:rsidRPr="007F28FA">
              <w:rPr>
                <w:rFonts w:ascii="仿宋" w:eastAsia="仿宋" w:hAnsi="仿宋" w:cs="宋体" w:hint="eastAsia"/>
                <w:szCs w:val="21"/>
                <w:lang w:val="zh-CN"/>
              </w:rPr>
              <w:t>.9</w:t>
            </w:r>
          </w:p>
        </w:tc>
        <w:tc>
          <w:tcPr>
            <w:tcW w:w="3664" w:type="pct"/>
            <w:tcBorders>
              <w:top w:val="single" w:sz="6" w:space="0" w:color="auto"/>
              <w:left w:val="single" w:sz="6" w:space="0" w:color="auto"/>
              <w:bottom w:val="single" w:sz="6" w:space="0" w:color="auto"/>
              <w:right w:val="single" w:sz="6" w:space="0" w:color="auto"/>
            </w:tcBorders>
            <w:vAlign w:val="center"/>
          </w:tcPr>
          <w:p w14:paraId="773C341C" w14:textId="6C784C4A" w:rsidR="007F28FA" w:rsidRPr="007F28FA" w:rsidRDefault="007F28FA" w:rsidP="007F28FA">
            <w:pPr>
              <w:autoSpaceDE w:val="0"/>
              <w:autoSpaceDN w:val="0"/>
              <w:adjustRightInd w:val="0"/>
              <w:spacing w:line="280" w:lineRule="exact"/>
              <w:rPr>
                <w:rFonts w:ascii="仿宋" w:eastAsia="仿宋" w:hAnsi="仿宋" w:cs="宋体"/>
                <w:szCs w:val="21"/>
                <w:lang w:val="zh-CN"/>
              </w:rPr>
            </w:pPr>
            <w:r w:rsidRPr="007F28FA">
              <w:rPr>
                <w:rFonts w:ascii="仿宋" w:eastAsia="仿宋" w:hAnsi="仿宋" w:cs="宋体" w:hint="eastAsia"/>
                <w:szCs w:val="21"/>
                <w:lang w:val="zh-CN"/>
              </w:rPr>
              <w:t>景深2-100mm</w:t>
            </w:r>
          </w:p>
        </w:tc>
        <w:tc>
          <w:tcPr>
            <w:tcW w:w="820" w:type="pct"/>
            <w:tcBorders>
              <w:top w:val="single" w:sz="6" w:space="0" w:color="auto"/>
              <w:left w:val="single" w:sz="6" w:space="0" w:color="auto"/>
              <w:bottom w:val="single" w:sz="6" w:space="0" w:color="auto"/>
              <w:right w:val="single" w:sz="6" w:space="0" w:color="auto"/>
            </w:tcBorders>
            <w:vAlign w:val="center"/>
          </w:tcPr>
          <w:p w14:paraId="60A306B6" w14:textId="564D86E0" w:rsidR="007F28FA" w:rsidRPr="007F28FA" w:rsidRDefault="007F28FA" w:rsidP="007F28FA">
            <w:pPr>
              <w:autoSpaceDE w:val="0"/>
              <w:autoSpaceDN w:val="0"/>
              <w:adjustRightInd w:val="0"/>
              <w:spacing w:line="280" w:lineRule="exact"/>
              <w:rPr>
                <w:rFonts w:ascii="仿宋" w:eastAsia="仿宋" w:hAnsi="仿宋" w:cs="宋体"/>
                <w:szCs w:val="21"/>
                <w:lang w:val="zh-CN"/>
              </w:rPr>
            </w:pPr>
          </w:p>
        </w:tc>
      </w:tr>
      <w:tr w:rsidR="007F28FA" w:rsidRPr="007F28FA" w14:paraId="4B8B2150"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241FB26B" w14:textId="3545BF41" w:rsidR="007F28FA" w:rsidRPr="007F28FA" w:rsidRDefault="007F28FA" w:rsidP="007F28FA">
            <w:pPr>
              <w:autoSpaceDE w:val="0"/>
              <w:autoSpaceDN w:val="0"/>
              <w:adjustRightInd w:val="0"/>
              <w:spacing w:line="280" w:lineRule="exact"/>
              <w:jc w:val="center"/>
              <w:rPr>
                <w:rFonts w:ascii="仿宋" w:eastAsia="仿宋" w:hAnsi="仿宋" w:cs="宋体"/>
                <w:szCs w:val="21"/>
                <w:lang w:val="zh-CN"/>
              </w:rPr>
            </w:pPr>
            <w:r w:rsidRPr="007F28FA">
              <w:rPr>
                <w:rFonts w:ascii="仿宋" w:eastAsia="仿宋" w:hAnsi="仿宋" w:cs="宋体" w:hint="eastAsia"/>
                <w:szCs w:val="21"/>
                <w:lang w:val="zh-CN"/>
              </w:rPr>
              <w:t>3.</w:t>
            </w:r>
            <w:r w:rsidRPr="007F28FA">
              <w:rPr>
                <w:rFonts w:ascii="仿宋" w:eastAsia="仿宋" w:hAnsi="仿宋" w:cs="宋体" w:hint="eastAsia"/>
                <w:szCs w:val="21"/>
              </w:rPr>
              <w:t>4</w:t>
            </w:r>
            <w:r w:rsidRPr="007F28FA">
              <w:rPr>
                <w:rFonts w:ascii="仿宋" w:eastAsia="仿宋" w:hAnsi="仿宋" w:cs="宋体" w:hint="eastAsia"/>
                <w:szCs w:val="21"/>
                <w:lang w:val="zh-CN"/>
              </w:rPr>
              <w:t>.10</w:t>
            </w:r>
          </w:p>
        </w:tc>
        <w:tc>
          <w:tcPr>
            <w:tcW w:w="3664" w:type="pct"/>
            <w:tcBorders>
              <w:top w:val="single" w:sz="6" w:space="0" w:color="auto"/>
              <w:left w:val="single" w:sz="6" w:space="0" w:color="auto"/>
              <w:bottom w:val="single" w:sz="6" w:space="0" w:color="auto"/>
              <w:right w:val="single" w:sz="6" w:space="0" w:color="auto"/>
            </w:tcBorders>
            <w:vAlign w:val="center"/>
          </w:tcPr>
          <w:p w14:paraId="5A6972E1" w14:textId="4FC6F030" w:rsidR="007F28FA" w:rsidRPr="007F28FA" w:rsidRDefault="007F28FA" w:rsidP="007F28FA">
            <w:pPr>
              <w:autoSpaceDE w:val="0"/>
              <w:autoSpaceDN w:val="0"/>
              <w:adjustRightInd w:val="0"/>
              <w:spacing w:line="280" w:lineRule="exact"/>
              <w:rPr>
                <w:rFonts w:ascii="仿宋" w:eastAsia="仿宋" w:hAnsi="仿宋" w:cs="宋体"/>
                <w:szCs w:val="21"/>
                <w:lang w:val="zh-CN"/>
              </w:rPr>
            </w:pPr>
            <w:r w:rsidRPr="007F28FA">
              <w:rPr>
                <w:rFonts w:ascii="仿宋" w:eastAsia="仿宋" w:hAnsi="仿宋" w:cs="宋体" w:hint="eastAsia"/>
                <w:szCs w:val="21"/>
                <w:lang w:val="zh-CN"/>
              </w:rPr>
              <w:t>内置LED光源，光纤导光</w:t>
            </w:r>
          </w:p>
        </w:tc>
        <w:tc>
          <w:tcPr>
            <w:tcW w:w="820" w:type="pct"/>
            <w:tcBorders>
              <w:top w:val="single" w:sz="6" w:space="0" w:color="auto"/>
              <w:left w:val="single" w:sz="6" w:space="0" w:color="auto"/>
              <w:bottom w:val="single" w:sz="6" w:space="0" w:color="auto"/>
              <w:right w:val="single" w:sz="6" w:space="0" w:color="auto"/>
            </w:tcBorders>
            <w:vAlign w:val="center"/>
          </w:tcPr>
          <w:p w14:paraId="6F0C7255" w14:textId="5BA81639" w:rsidR="007F28FA" w:rsidRPr="007F28FA" w:rsidRDefault="007F28FA" w:rsidP="007F28FA">
            <w:pPr>
              <w:autoSpaceDE w:val="0"/>
              <w:autoSpaceDN w:val="0"/>
              <w:adjustRightInd w:val="0"/>
              <w:spacing w:line="280" w:lineRule="exact"/>
              <w:rPr>
                <w:rFonts w:ascii="仿宋" w:eastAsia="仿宋" w:hAnsi="仿宋" w:cs="宋体"/>
                <w:szCs w:val="21"/>
                <w:lang w:val="zh-CN"/>
              </w:rPr>
            </w:pPr>
          </w:p>
        </w:tc>
      </w:tr>
      <w:tr w:rsidR="007F28FA" w:rsidRPr="007F28FA" w14:paraId="17551B2E"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3389CC69" w14:textId="7CD42AED" w:rsidR="007F28FA" w:rsidRPr="007F28FA" w:rsidRDefault="007F28FA" w:rsidP="007F28FA">
            <w:pPr>
              <w:autoSpaceDE w:val="0"/>
              <w:autoSpaceDN w:val="0"/>
              <w:adjustRightInd w:val="0"/>
              <w:spacing w:line="280" w:lineRule="exact"/>
              <w:jc w:val="center"/>
              <w:rPr>
                <w:rFonts w:ascii="仿宋" w:eastAsia="仿宋" w:hAnsi="仿宋" w:cs="宋体"/>
                <w:szCs w:val="21"/>
              </w:rPr>
            </w:pPr>
            <w:r w:rsidRPr="007F28FA">
              <w:rPr>
                <w:rFonts w:ascii="仿宋" w:eastAsia="仿宋" w:hAnsi="仿宋" w:cs="宋体" w:hint="eastAsia"/>
                <w:szCs w:val="21"/>
                <w:lang w:val="zh-CN"/>
              </w:rPr>
              <w:t>3.5</w:t>
            </w:r>
          </w:p>
        </w:tc>
        <w:tc>
          <w:tcPr>
            <w:tcW w:w="3664" w:type="pct"/>
            <w:tcBorders>
              <w:top w:val="single" w:sz="6" w:space="0" w:color="auto"/>
              <w:left w:val="single" w:sz="6" w:space="0" w:color="auto"/>
              <w:bottom w:val="single" w:sz="6" w:space="0" w:color="auto"/>
              <w:right w:val="single" w:sz="6" w:space="0" w:color="auto"/>
            </w:tcBorders>
            <w:vAlign w:val="center"/>
          </w:tcPr>
          <w:p w14:paraId="4ABE74F6" w14:textId="727FD416" w:rsidR="007F28FA" w:rsidRPr="007F28FA" w:rsidRDefault="007F28FA" w:rsidP="007F28FA">
            <w:pPr>
              <w:autoSpaceDE w:val="0"/>
              <w:autoSpaceDN w:val="0"/>
              <w:adjustRightInd w:val="0"/>
              <w:spacing w:line="280" w:lineRule="exact"/>
              <w:rPr>
                <w:rFonts w:ascii="仿宋" w:eastAsia="仿宋" w:hAnsi="仿宋" w:cs="宋体"/>
                <w:szCs w:val="21"/>
                <w:lang w:val="zh-CN"/>
              </w:rPr>
            </w:pPr>
            <w:r w:rsidRPr="007F28FA">
              <w:rPr>
                <w:rFonts w:ascii="仿宋" w:eastAsia="仿宋" w:hAnsi="仿宋" w:cs="宋体" w:hint="eastAsia"/>
                <w:szCs w:val="21"/>
              </w:rPr>
              <w:t>高清医用监视器：</w:t>
            </w:r>
          </w:p>
        </w:tc>
        <w:tc>
          <w:tcPr>
            <w:tcW w:w="820" w:type="pct"/>
            <w:tcBorders>
              <w:top w:val="single" w:sz="6" w:space="0" w:color="auto"/>
              <w:left w:val="single" w:sz="6" w:space="0" w:color="auto"/>
              <w:bottom w:val="single" w:sz="6" w:space="0" w:color="auto"/>
              <w:right w:val="single" w:sz="6" w:space="0" w:color="auto"/>
            </w:tcBorders>
            <w:vAlign w:val="center"/>
          </w:tcPr>
          <w:p w14:paraId="4873A386" w14:textId="1A690A57" w:rsidR="007F28FA" w:rsidRPr="007F28FA" w:rsidRDefault="007F28FA" w:rsidP="007F28FA">
            <w:pPr>
              <w:autoSpaceDE w:val="0"/>
              <w:autoSpaceDN w:val="0"/>
              <w:adjustRightInd w:val="0"/>
              <w:spacing w:line="280" w:lineRule="exact"/>
              <w:rPr>
                <w:rFonts w:ascii="仿宋" w:eastAsia="仿宋" w:hAnsi="仿宋" w:cs="宋体"/>
                <w:szCs w:val="21"/>
                <w:lang w:val="zh-CN"/>
              </w:rPr>
            </w:pPr>
          </w:p>
        </w:tc>
      </w:tr>
      <w:tr w:rsidR="007F28FA" w:rsidRPr="007F28FA" w14:paraId="31A2A338"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370082D6" w14:textId="48A01429" w:rsidR="007F28FA" w:rsidRPr="007F28FA" w:rsidRDefault="007F28FA" w:rsidP="007F28FA">
            <w:pPr>
              <w:autoSpaceDE w:val="0"/>
              <w:autoSpaceDN w:val="0"/>
              <w:adjustRightInd w:val="0"/>
              <w:spacing w:line="280" w:lineRule="exact"/>
              <w:jc w:val="center"/>
              <w:rPr>
                <w:rFonts w:ascii="仿宋" w:eastAsia="仿宋" w:hAnsi="仿宋" w:cs="宋体"/>
                <w:szCs w:val="21"/>
              </w:rPr>
            </w:pPr>
            <w:r w:rsidRPr="007F28FA">
              <w:rPr>
                <w:rFonts w:ascii="仿宋" w:eastAsia="仿宋" w:hAnsi="仿宋" w:cs="宋体" w:hint="eastAsia"/>
                <w:szCs w:val="21"/>
                <w:lang w:val="zh-CN"/>
              </w:rPr>
              <w:t>3.5.1</w:t>
            </w:r>
          </w:p>
        </w:tc>
        <w:tc>
          <w:tcPr>
            <w:tcW w:w="3664" w:type="pct"/>
            <w:tcBorders>
              <w:top w:val="single" w:sz="6" w:space="0" w:color="auto"/>
              <w:left w:val="single" w:sz="6" w:space="0" w:color="auto"/>
              <w:bottom w:val="single" w:sz="6" w:space="0" w:color="auto"/>
              <w:right w:val="single" w:sz="6" w:space="0" w:color="auto"/>
            </w:tcBorders>
            <w:vAlign w:val="center"/>
          </w:tcPr>
          <w:p w14:paraId="337B7D70" w14:textId="4032322D" w:rsidR="007F28FA" w:rsidRPr="007F28FA" w:rsidRDefault="007F28FA" w:rsidP="007F28FA">
            <w:pPr>
              <w:autoSpaceDE w:val="0"/>
              <w:autoSpaceDN w:val="0"/>
              <w:adjustRightInd w:val="0"/>
              <w:spacing w:line="280" w:lineRule="exact"/>
              <w:rPr>
                <w:rFonts w:ascii="仿宋" w:eastAsia="仿宋" w:hAnsi="仿宋"/>
                <w:color w:val="000000"/>
                <w:szCs w:val="21"/>
              </w:rPr>
            </w:pPr>
            <w:r w:rsidRPr="007F28FA">
              <w:rPr>
                <w:rFonts w:ascii="仿宋" w:eastAsia="仿宋" w:hAnsi="仿宋" w:cs="宋体" w:hint="eastAsia"/>
                <w:szCs w:val="21"/>
                <w:lang w:val="zh-CN"/>
              </w:rPr>
              <w:t>高清医用监视器≥21吋</w:t>
            </w:r>
          </w:p>
        </w:tc>
        <w:tc>
          <w:tcPr>
            <w:tcW w:w="820" w:type="pct"/>
            <w:tcBorders>
              <w:top w:val="single" w:sz="6" w:space="0" w:color="auto"/>
              <w:left w:val="single" w:sz="6" w:space="0" w:color="auto"/>
              <w:bottom w:val="single" w:sz="6" w:space="0" w:color="auto"/>
              <w:right w:val="single" w:sz="6" w:space="0" w:color="auto"/>
            </w:tcBorders>
            <w:vAlign w:val="center"/>
          </w:tcPr>
          <w:p w14:paraId="29A81E64" w14:textId="0799D48B" w:rsidR="007F28FA" w:rsidRPr="007F28FA" w:rsidRDefault="007F28FA" w:rsidP="007F28FA">
            <w:pPr>
              <w:autoSpaceDE w:val="0"/>
              <w:autoSpaceDN w:val="0"/>
              <w:adjustRightInd w:val="0"/>
              <w:spacing w:line="280" w:lineRule="exact"/>
              <w:rPr>
                <w:rFonts w:ascii="仿宋" w:eastAsia="仿宋" w:hAnsi="仿宋"/>
                <w:color w:val="000000"/>
                <w:szCs w:val="21"/>
              </w:rPr>
            </w:pPr>
          </w:p>
        </w:tc>
      </w:tr>
      <w:tr w:rsidR="007F28FA" w:rsidRPr="007F28FA" w14:paraId="42892CEB"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475C5A5C" w14:textId="1C0A54A6" w:rsidR="007F28FA" w:rsidRPr="007F28FA" w:rsidRDefault="007F28FA" w:rsidP="007F28FA">
            <w:pPr>
              <w:autoSpaceDE w:val="0"/>
              <w:autoSpaceDN w:val="0"/>
              <w:adjustRightInd w:val="0"/>
              <w:spacing w:line="280" w:lineRule="exact"/>
              <w:jc w:val="center"/>
              <w:rPr>
                <w:rFonts w:ascii="仿宋" w:eastAsia="仿宋" w:hAnsi="仿宋" w:cs="宋体"/>
                <w:szCs w:val="21"/>
              </w:rPr>
            </w:pPr>
            <w:r w:rsidRPr="007F28FA">
              <w:rPr>
                <w:rFonts w:ascii="仿宋" w:eastAsia="仿宋" w:hAnsi="仿宋" w:cs="宋体" w:hint="eastAsia"/>
                <w:szCs w:val="21"/>
                <w:lang w:val="zh-CN"/>
              </w:rPr>
              <w:t>3.5.2</w:t>
            </w:r>
          </w:p>
        </w:tc>
        <w:tc>
          <w:tcPr>
            <w:tcW w:w="3664" w:type="pct"/>
            <w:tcBorders>
              <w:top w:val="single" w:sz="6" w:space="0" w:color="auto"/>
              <w:left w:val="single" w:sz="6" w:space="0" w:color="auto"/>
              <w:bottom w:val="single" w:sz="6" w:space="0" w:color="auto"/>
              <w:right w:val="single" w:sz="6" w:space="0" w:color="auto"/>
            </w:tcBorders>
            <w:vAlign w:val="center"/>
          </w:tcPr>
          <w:p w14:paraId="32970997" w14:textId="535E2C76" w:rsidR="007F28FA" w:rsidRPr="007F28FA" w:rsidRDefault="007F28FA" w:rsidP="007F28FA">
            <w:pPr>
              <w:autoSpaceDE w:val="0"/>
              <w:autoSpaceDN w:val="0"/>
              <w:adjustRightInd w:val="0"/>
              <w:spacing w:line="280" w:lineRule="exact"/>
              <w:rPr>
                <w:rFonts w:ascii="仿宋" w:eastAsia="仿宋" w:hAnsi="仿宋"/>
                <w:color w:val="000000"/>
                <w:szCs w:val="21"/>
              </w:rPr>
            </w:pPr>
            <w:r w:rsidRPr="007F28FA">
              <w:rPr>
                <w:rFonts w:ascii="仿宋" w:eastAsia="仿宋" w:hAnsi="仿宋" w:cs="宋体" w:hint="eastAsia"/>
                <w:szCs w:val="21"/>
              </w:rPr>
              <w:t>物理分辨率</w:t>
            </w:r>
            <w:r w:rsidRPr="007F28FA">
              <w:rPr>
                <w:rFonts w:ascii="仿宋" w:eastAsia="仿宋" w:hAnsi="仿宋" w:cs="宋体" w:hint="eastAsia"/>
                <w:szCs w:val="21"/>
                <w:lang w:val="zh-CN"/>
              </w:rPr>
              <w:t>≥</w:t>
            </w:r>
            <w:r w:rsidRPr="007F28FA">
              <w:rPr>
                <w:rFonts w:ascii="仿宋" w:eastAsia="仿宋" w:hAnsi="仿宋" w:cs="宋体" w:hint="eastAsia"/>
                <w:szCs w:val="21"/>
              </w:rPr>
              <w:t>1920×1080</w:t>
            </w:r>
          </w:p>
        </w:tc>
        <w:tc>
          <w:tcPr>
            <w:tcW w:w="820" w:type="pct"/>
            <w:tcBorders>
              <w:top w:val="single" w:sz="6" w:space="0" w:color="auto"/>
              <w:left w:val="single" w:sz="6" w:space="0" w:color="auto"/>
              <w:bottom w:val="single" w:sz="6" w:space="0" w:color="auto"/>
              <w:right w:val="single" w:sz="6" w:space="0" w:color="auto"/>
            </w:tcBorders>
            <w:vAlign w:val="center"/>
          </w:tcPr>
          <w:p w14:paraId="3D034C0C" w14:textId="2387FA38" w:rsidR="007F28FA" w:rsidRPr="007F28FA" w:rsidRDefault="007F28FA" w:rsidP="007F28FA">
            <w:pPr>
              <w:autoSpaceDE w:val="0"/>
              <w:autoSpaceDN w:val="0"/>
              <w:adjustRightInd w:val="0"/>
              <w:spacing w:line="280" w:lineRule="exact"/>
              <w:rPr>
                <w:rFonts w:ascii="仿宋" w:eastAsia="仿宋" w:hAnsi="仿宋"/>
                <w:color w:val="000000"/>
                <w:szCs w:val="21"/>
              </w:rPr>
            </w:pPr>
          </w:p>
        </w:tc>
      </w:tr>
      <w:tr w:rsidR="007F28FA" w:rsidRPr="007F28FA" w14:paraId="29F36503"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238D14EE" w14:textId="4C660ABA" w:rsidR="007F28FA" w:rsidRPr="007F28FA" w:rsidRDefault="007F28FA" w:rsidP="007F28FA">
            <w:pPr>
              <w:autoSpaceDE w:val="0"/>
              <w:autoSpaceDN w:val="0"/>
              <w:adjustRightInd w:val="0"/>
              <w:spacing w:line="280" w:lineRule="exact"/>
              <w:jc w:val="center"/>
              <w:rPr>
                <w:rFonts w:ascii="仿宋" w:eastAsia="仿宋" w:hAnsi="仿宋" w:cs="宋体"/>
                <w:szCs w:val="21"/>
              </w:rPr>
            </w:pPr>
            <w:r w:rsidRPr="007F28FA">
              <w:rPr>
                <w:rFonts w:ascii="仿宋" w:eastAsia="仿宋" w:hAnsi="仿宋" w:cs="宋体" w:hint="eastAsia"/>
                <w:szCs w:val="21"/>
                <w:lang w:val="zh-CN"/>
              </w:rPr>
              <w:t>3.5.3</w:t>
            </w:r>
          </w:p>
        </w:tc>
        <w:tc>
          <w:tcPr>
            <w:tcW w:w="3664" w:type="pct"/>
            <w:tcBorders>
              <w:top w:val="single" w:sz="6" w:space="0" w:color="auto"/>
              <w:left w:val="single" w:sz="6" w:space="0" w:color="auto"/>
              <w:bottom w:val="single" w:sz="6" w:space="0" w:color="auto"/>
              <w:right w:val="single" w:sz="6" w:space="0" w:color="auto"/>
            </w:tcBorders>
            <w:vAlign w:val="center"/>
          </w:tcPr>
          <w:p w14:paraId="2B3F8E66" w14:textId="01B66A79" w:rsidR="007F28FA" w:rsidRPr="007F28FA" w:rsidRDefault="007F28FA" w:rsidP="007F28FA">
            <w:pPr>
              <w:autoSpaceDE w:val="0"/>
              <w:autoSpaceDN w:val="0"/>
              <w:adjustRightInd w:val="0"/>
              <w:spacing w:line="280" w:lineRule="exact"/>
              <w:rPr>
                <w:rFonts w:ascii="仿宋" w:eastAsia="仿宋" w:hAnsi="仿宋"/>
                <w:color w:val="000000"/>
                <w:szCs w:val="21"/>
              </w:rPr>
            </w:pPr>
            <w:r w:rsidRPr="007F28FA">
              <w:rPr>
                <w:rFonts w:ascii="仿宋" w:eastAsia="仿宋" w:hAnsi="仿宋" w:cs="宋体" w:hint="eastAsia"/>
                <w:szCs w:val="21"/>
              </w:rPr>
              <w:t>可自定义5600K、6500K、7600K、9300K等标准色温</w:t>
            </w:r>
          </w:p>
        </w:tc>
        <w:tc>
          <w:tcPr>
            <w:tcW w:w="820" w:type="pct"/>
            <w:tcBorders>
              <w:top w:val="single" w:sz="6" w:space="0" w:color="auto"/>
              <w:left w:val="single" w:sz="6" w:space="0" w:color="auto"/>
              <w:bottom w:val="single" w:sz="6" w:space="0" w:color="auto"/>
              <w:right w:val="single" w:sz="6" w:space="0" w:color="auto"/>
            </w:tcBorders>
            <w:vAlign w:val="center"/>
          </w:tcPr>
          <w:p w14:paraId="7668B4F7" w14:textId="6757B820" w:rsidR="007F28FA" w:rsidRPr="007F28FA" w:rsidRDefault="007F28FA" w:rsidP="007F28FA">
            <w:pPr>
              <w:autoSpaceDE w:val="0"/>
              <w:autoSpaceDN w:val="0"/>
              <w:adjustRightInd w:val="0"/>
              <w:spacing w:line="280" w:lineRule="exact"/>
              <w:rPr>
                <w:rFonts w:ascii="仿宋" w:eastAsia="仿宋" w:hAnsi="仿宋"/>
                <w:color w:val="000000"/>
                <w:szCs w:val="21"/>
              </w:rPr>
            </w:pPr>
          </w:p>
        </w:tc>
      </w:tr>
      <w:tr w:rsidR="007F28FA" w:rsidRPr="007F28FA" w14:paraId="2E7DC383"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7976F289" w14:textId="251EFB58" w:rsidR="007F28FA" w:rsidRPr="007F28FA" w:rsidRDefault="007F28FA" w:rsidP="007F28FA">
            <w:pPr>
              <w:autoSpaceDE w:val="0"/>
              <w:autoSpaceDN w:val="0"/>
              <w:adjustRightInd w:val="0"/>
              <w:spacing w:line="280" w:lineRule="exact"/>
              <w:jc w:val="center"/>
              <w:rPr>
                <w:rFonts w:ascii="仿宋" w:eastAsia="仿宋" w:hAnsi="仿宋" w:cs="宋体"/>
                <w:szCs w:val="21"/>
              </w:rPr>
            </w:pPr>
            <w:r w:rsidRPr="007F28FA">
              <w:rPr>
                <w:rFonts w:ascii="仿宋" w:eastAsia="仿宋" w:hAnsi="仿宋" w:cs="宋体" w:hint="eastAsia"/>
                <w:szCs w:val="21"/>
                <w:lang w:val="zh-CN"/>
              </w:rPr>
              <w:t>3.5.4</w:t>
            </w:r>
          </w:p>
        </w:tc>
        <w:tc>
          <w:tcPr>
            <w:tcW w:w="3664" w:type="pct"/>
            <w:tcBorders>
              <w:top w:val="single" w:sz="6" w:space="0" w:color="auto"/>
              <w:left w:val="single" w:sz="6" w:space="0" w:color="auto"/>
              <w:bottom w:val="single" w:sz="6" w:space="0" w:color="auto"/>
              <w:right w:val="single" w:sz="6" w:space="0" w:color="auto"/>
            </w:tcBorders>
            <w:vAlign w:val="center"/>
          </w:tcPr>
          <w:p w14:paraId="73416598" w14:textId="309D1C69" w:rsidR="007F28FA" w:rsidRPr="007F28FA" w:rsidRDefault="007F28FA" w:rsidP="007F28FA">
            <w:pPr>
              <w:autoSpaceDE w:val="0"/>
              <w:autoSpaceDN w:val="0"/>
              <w:adjustRightInd w:val="0"/>
              <w:spacing w:line="280" w:lineRule="exact"/>
              <w:rPr>
                <w:rFonts w:ascii="仿宋" w:eastAsia="仿宋" w:hAnsi="仿宋"/>
                <w:color w:val="000000"/>
                <w:szCs w:val="21"/>
              </w:rPr>
            </w:pPr>
            <w:r w:rsidRPr="007F28FA">
              <w:rPr>
                <w:rFonts w:ascii="仿宋" w:eastAsia="仿宋" w:hAnsi="仿宋" w:cs="宋体" w:hint="eastAsia"/>
                <w:szCs w:val="21"/>
              </w:rPr>
              <w:t>亮度</w:t>
            </w:r>
            <w:r w:rsidRPr="007F28FA">
              <w:rPr>
                <w:rFonts w:ascii="仿宋" w:eastAsia="仿宋" w:hAnsi="仿宋" w:cs="宋体" w:hint="eastAsia"/>
                <w:szCs w:val="21"/>
                <w:lang w:val="zh-CN"/>
              </w:rPr>
              <w:t>≥</w:t>
            </w:r>
            <w:r w:rsidRPr="007F28FA">
              <w:rPr>
                <w:rFonts w:ascii="仿宋" w:eastAsia="仿宋" w:hAnsi="仿宋" w:cs="宋体" w:hint="eastAsia"/>
                <w:szCs w:val="21"/>
              </w:rPr>
              <w:t>350cd/m</w:t>
            </w:r>
            <w:r w:rsidRPr="007F28FA">
              <w:rPr>
                <w:rFonts w:ascii="Calibri" w:eastAsia="仿宋" w:hAnsi="Calibri" w:cs="Calibri"/>
                <w:szCs w:val="21"/>
              </w:rPr>
              <w:t>²</w:t>
            </w:r>
          </w:p>
        </w:tc>
        <w:tc>
          <w:tcPr>
            <w:tcW w:w="820" w:type="pct"/>
            <w:tcBorders>
              <w:top w:val="single" w:sz="6" w:space="0" w:color="auto"/>
              <w:left w:val="single" w:sz="6" w:space="0" w:color="auto"/>
              <w:bottom w:val="single" w:sz="6" w:space="0" w:color="auto"/>
              <w:right w:val="single" w:sz="6" w:space="0" w:color="auto"/>
            </w:tcBorders>
            <w:vAlign w:val="center"/>
          </w:tcPr>
          <w:p w14:paraId="634378CA" w14:textId="4046B2AD" w:rsidR="007F28FA" w:rsidRPr="007F28FA" w:rsidRDefault="007F28FA" w:rsidP="007F28FA">
            <w:pPr>
              <w:autoSpaceDE w:val="0"/>
              <w:autoSpaceDN w:val="0"/>
              <w:adjustRightInd w:val="0"/>
              <w:spacing w:line="280" w:lineRule="exact"/>
              <w:rPr>
                <w:rFonts w:ascii="仿宋" w:eastAsia="仿宋" w:hAnsi="仿宋"/>
                <w:color w:val="000000"/>
                <w:szCs w:val="21"/>
              </w:rPr>
            </w:pPr>
          </w:p>
        </w:tc>
      </w:tr>
      <w:tr w:rsidR="007F28FA" w:rsidRPr="007F28FA" w14:paraId="42A4B8F8"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29C2422C" w14:textId="3F6935D7" w:rsidR="007F28FA" w:rsidRPr="007F28FA" w:rsidRDefault="007F28FA" w:rsidP="007F28FA">
            <w:pPr>
              <w:autoSpaceDE w:val="0"/>
              <w:autoSpaceDN w:val="0"/>
              <w:adjustRightInd w:val="0"/>
              <w:spacing w:line="280" w:lineRule="exact"/>
              <w:jc w:val="center"/>
              <w:rPr>
                <w:rFonts w:ascii="仿宋" w:eastAsia="仿宋" w:hAnsi="仿宋" w:cs="宋体"/>
                <w:szCs w:val="21"/>
              </w:rPr>
            </w:pPr>
            <w:r w:rsidRPr="007F28FA">
              <w:rPr>
                <w:rFonts w:ascii="仿宋" w:eastAsia="仿宋" w:hAnsi="仿宋" w:cs="宋体" w:hint="eastAsia"/>
                <w:szCs w:val="21"/>
                <w:lang w:val="zh-CN"/>
              </w:rPr>
              <w:t>3.5.5</w:t>
            </w:r>
          </w:p>
        </w:tc>
        <w:tc>
          <w:tcPr>
            <w:tcW w:w="3664" w:type="pct"/>
            <w:tcBorders>
              <w:top w:val="single" w:sz="6" w:space="0" w:color="auto"/>
              <w:left w:val="single" w:sz="6" w:space="0" w:color="auto"/>
              <w:bottom w:val="single" w:sz="6" w:space="0" w:color="auto"/>
              <w:right w:val="single" w:sz="6" w:space="0" w:color="auto"/>
            </w:tcBorders>
            <w:vAlign w:val="center"/>
          </w:tcPr>
          <w:p w14:paraId="6702BF64" w14:textId="424352CB" w:rsidR="007F28FA" w:rsidRPr="007F28FA" w:rsidRDefault="007F28FA" w:rsidP="007F28FA">
            <w:pPr>
              <w:autoSpaceDE w:val="0"/>
              <w:autoSpaceDN w:val="0"/>
              <w:adjustRightInd w:val="0"/>
              <w:spacing w:line="280" w:lineRule="exact"/>
              <w:rPr>
                <w:rFonts w:ascii="仿宋" w:eastAsia="仿宋" w:hAnsi="仿宋"/>
                <w:color w:val="000000"/>
                <w:szCs w:val="21"/>
              </w:rPr>
            </w:pPr>
            <w:r w:rsidRPr="007F28FA">
              <w:rPr>
                <w:rFonts w:ascii="仿宋" w:eastAsia="仿宋" w:hAnsi="仿宋" w:cs="宋体" w:hint="eastAsia"/>
                <w:szCs w:val="21"/>
              </w:rPr>
              <w:t>信号输入端口包括但不限于video、DVI、HDMI、VGA</w:t>
            </w:r>
          </w:p>
        </w:tc>
        <w:tc>
          <w:tcPr>
            <w:tcW w:w="820" w:type="pct"/>
            <w:tcBorders>
              <w:top w:val="single" w:sz="6" w:space="0" w:color="auto"/>
              <w:left w:val="single" w:sz="6" w:space="0" w:color="auto"/>
              <w:bottom w:val="single" w:sz="6" w:space="0" w:color="auto"/>
              <w:right w:val="single" w:sz="6" w:space="0" w:color="auto"/>
            </w:tcBorders>
            <w:vAlign w:val="center"/>
          </w:tcPr>
          <w:p w14:paraId="1C7153B3" w14:textId="2EE374C0" w:rsidR="007F28FA" w:rsidRPr="007F28FA" w:rsidRDefault="007F28FA" w:rsidP="007F28FA">
            <w:pPr>
              <w:autoSpaceDE w:val="0"/>
              <w:autoSpaceDN w:val="0"/>
              <w:adjustRightInd w:val="0"/>
              <w:spacing w:line="280" w:lineRule="exact"/>
              <w:rPr>
                <w:rFonts w:ascii="仿宋" w:eastAsia="仿宋" w:hAnsi="仿宋"/>
                <w:color w:val="000000"/>
                <w:szCs w:val="21"/>
              </w:rPr>
            </w:pPr>
          </w:p>
        </w:tc>
      </w:tr>
      <w:tr w:rsidR="007F28FA" w:rsidRPr="007F28FA" w14:paraId="50E05624"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4458CBC0" w14:textId="50EE8319" w:rsidR="007F28FA" w:rsidRPr="007F28FA" w:rsidRDefault="007F28FA" w:rsidP="007F28FA">
            <w:pPr>
              <w:autoSpaceDE w:val="0"/>
              <w:autoSpaceDN w:val="0"/>
              <w:adjustRightInd w:val="0"/>
              <w:spacing w:line="280" w:lineRule="exact"/>
              <w:jc w:val="center"/>
              <w:rPr>
                <w:rFonts w:ascii="仿宋" w:eastAsia="仿宋" w:hAnsi="仿宋" w:cs="宋体"/>
                <w:szCs w:val="21"/>
              </w:rPr>
            </w:pPr>
            <w:r w:rsidRPr="007F28FA">
              <w:rPr>
                <w:rFonts w:ascii="仿宋" w:eastAsia="仿宋" w:hAnsi="仿宋" w:cs="宋体" w:hint="eastAsia"/>
                <w:szCs w:val="21"/>
                <w:lang w:val="zh-CN"/>
              </w:rPr>
              <w:t>3.6</w:t>
            </w:r>
          </w:p>
        </w:tc>
        <w:tc>
          <w:tcPr>
            <w:tcW w:w="3664" w:type="pct"/>
            <w:tcBorders>
              <w:top w:val="single" w:sz="6" w:space="0" w:color="auto"/>
              <w:left w:val="single" w:sz="6" w:space="0" w:color="auto"/>
              <w:bottom w:val="single" w:sz="6" w:space="0" w:color="auto"/>
              <w:right w:val="single" w:sz="6" w:space="0" w:color="auto"/>
            </w:tcBorders>
            <w:vAlign w:val="center"/>
          </w:tcPr>
          <w:p w14:paraId="02A86F8F" w14:textId="692849EB" w:rsidR="007F28FA" w:rsidRPr="007F28FA" w:rsidRDefault="007F28FA" w:rsidP="007F28FA">
            <w:pPr>
              <w:autoSpaceDE w:val="0"/>
              <w:autoSpaceDN w:val="0"/>
              <w:adjustRightInd w:val="0"/>
              <w:spacing w:line="280" w:lineRule="exact"/>
              <w:rPr>
                <w:rFonts w:ascii="仿宋" w:eastAsia="仿宋" w:hAnsi="仿宋"/>
                <w:color w:val="000000"/>
                <w:szCs w:val="21"/>
              </w:rPr>
            </w:pPr>
            <w:r w:rsidRPr="007F28FA">
              <w:rPr>
                <w:rFonts w:ascii="仿宋" w:eastAsia="仿宋" w:hAnsi="仿宋" w:cs="宋体" w:hint="eastAsia"/>
                <w:szCs w:val="21"/>
              </w:rPr>
              <w:t>专用电子镜灭菌盒：</w:t>
            </w:r>
          </w:p>
        </w:tc>
        <w:tc>
          <w:tcPr>
            <w:tcW w:w="820" w:type="pct"/>
            <w:tcBorders>
              <w:top w:val="single" w:sz="6" w:space="0" w:color="auto"/>
              <w:left w:val="single" w:sz="6" w:space="0" w:color="auto"/>
              <w:bottom w:val="single" w:sz="6" w:space="0" w:color="auto"/>
              <w:right w:val="single" w:sz="6" w:space="0" w:color="auto"/>
            </w:tcBorders>
            <w:vAlign w:val="center"/>
          </w:tcPr>
          <w:p w14:paraId="1D8D4D6F" w14:textId="6F7550C4" w:rsidR="007F28FA" w:rsidRPr="007F28FA" w:rsidRDefault="007F28FA" w:rsidP="007F28FA">
            <w:pPr>
              <w:autoSpaceDE w:val="0"/>
              <w:autoSpaceDN w:val="0"/>
              <w:adjustRightInd w:val="0"/>
              <w:spacing w:line="280" w:lineRule="exact"/>
              <w:rPr>
                <w:rFonts w:ascii="仿宋" w:eastAsia="仿宋" w:hAnsi="仿宋"/>
                <w:color w:val="000000"/>
                <w:szCs w:val="21"/>
              </w:rPr>
            </w:pPr>
          </w:p>
        </w:tc>
      </w:tr>
      <w:tr w:rsidR="007F28FA" w:rsidRPr="007F28FA" w14:paraId="7A4CA179"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49559378" w14:textId="6848F13B" w:rsidR="007F28FA" w:rsidRPr="007F28FA" w:rsidRDefault="007F28FA" w:rsidP="007F28FA">
            <w:pPr>
              <w:autoSpaceDE w:val="0"/>
              <w:autoSpaceDN w:val="0"/>
              <w:adjustRightInd w:val="0"/>
              <w:spacing w:line="280" w:lineRule="exact"/>
              <w:jc w:val="center"/>
              <w:rPr>
                <w:rFonts w:ascii="仿宋" w:eastAsia="仿宋" w:hAnsi="仿宋" w:cs="宋体"/>
                <w:szCs w:val="21"/>
              </w:rPr>
            </w:pPr>
            <w:r w:rsidRPr="007F28FA">
              <w:rPr>
                <w:rFonts w:ascii="仿宋" w:eastAsia="仿宋" w:hAnsi="仿宋" w:cs="宋体" w:hint="eastAsia"/>
                <w:szCs w:val="21"/>
                <w:lang w:val="zh-CN"/>
              </w:rPr>
              <w:t>3.</w:t>
            </w:r>
            <w:r w:rsidRPr="007F28FA">
              <w:rPr>
                <w:rFonts w:ascii="仿宋" w:eastAsia="仿宋" w:hAnsi="仿宋" w:cs="宋体" w:hint="eastAsia"/>
                <w:szCs w:val="21"/>
              </w:rPr>
              <w:t>6</w:t>
            </w:r>
            <w:r w:rsidRPr="007F28FA">
              <w:rPr>
                <w:rFonts w:ascii="仿宋" w:eastAsia="仿宋" w:hAnsi="仿宋" w:cs="宋体" w:hint="eastAsia"/>
                <w:szCs w:val="21"/>
                <w:lang w:val="zh-CN"/>
              </w:rPr>
              <w:t>.1</w:t>
            </w:r>
          </w:p>
        </w:tc>
        <w:tc>
          <w:tcPr>
            <w:tcW w:w="3664" w:type="pct"/>
            <w:tcBorders>
              <w:top w:val="single" w:sz="6" w:space="0" w:color="auto"/>
              <w:left w:val="single" w:sz="6" w:space="0" w:color="auto"/>
              <w:bottom w:val="single" w:sz="6" w:space="0" w:color="auto"/>
              <w:right w:val="single" w:sz="6" w:space="0" w:color="auto"/>
            </w:tcBorders>
            <w:vAlign w:val="center"/>
          </w:tcPr>
          <w:p w14:paraId="497B812F" w14:textId="515B4192" w:rsidR="007F28FA" w:rsidRPr="007F28FA" w:rsidRDefault="007F28FA" w:rsidP="007F28FA">
            <w:pPr>
              <w:autoSpaceDE w:val="0"/>
              <w:autoSpaceDN w:val="0"/>
              <w:adjustRightInd w:val="0"/>
              <w:spacing w:line="280" w:lineRule="exact"/>
              <w:rPr>
                <w:rFonts w:ascii="仿宋" w:eastAsia="仿宋" w:hAnsi="仿宋"/>
                <w:color w:val="000000"/>
                <w:szCs w:val="21"/>
              </w:rPr>
            </w:pPr>
            <w:r w:rsidRPr="007F28FA">
              <w:rPr>
                <w:rFonts w:ascii="仿宋" w:eastAsia="仿宋" w:hAnsi="仿宋" w:cs="宋体" w:hint="eastAsia"/>
                <w:szCs w:val="21"/>
                <w:lang w:val="zh-CN"/>
              </w:rPr>
              <w:t>塑料材质，可供</w:t>
            </w:r>
            <w:r w:rsidRPr="007F28FA">
              <w:rPr>
                <w:rFonts w:ascii="仿宋" w:eastAsia="仿宋" w:hAnsi="仿宋" w:cs="宋体" w:hint="eastAsia"/>
                <w:szCs w:val="21"/>
              </w:rPr>
              <w:t>环氧乙烷</w:t>
            </w:r>
            <w:r w:rsidRPr="007F28FA">
              <w:rPr>
                <w:rFonts w:ascii="仿宋" w:eastAsia="仿宋" w:hAnsi="仿宋" w:cs="宋体" w:hint="eastAsia"/>
                <w:szCs w:val="21"/>
                <w:lang w:val="zh-CN"/>
              </w:rPr>
              <w:t>或等离子</w:t>
            </w:r>
            <w:r w:rsidRPr="007F28FA">
              <w:rPr>
                <w:rFonts w:ascii="仿宋" w:eastAsia="仿宋" w:hAnsi="仿宋" w:cs="宋体" w:hint="eastAsia"/>
                <w:szCs w:val="21"/>
              </w:rPr>
              <w:t>灭菌</w:t>
            </w:r>
          </w:p>
        </w:tc>
        <w:tc>
          <w:tcPr>
            <w:tcW w:w="820" w:type="pct"/>
            <w:tcBorders>
              <w:top w:val="single" w:sz="6" w:space="0" w:color="auto"/>
              <w:left w:val="single" w:sz="6" w:space="0" w:color="auto"/>
              <w:bottom w:val="single" w:sz="6" w:space="0" w:color="auto"/>
              <w:right w:val="single" w:sz="6" w:space="0" w:color="auto"/>
            </w:tcBorders>
            <w:vAlign w:val="center"/>
          </w:tcPr>
          <w:p w14:paraId="73074E1D" w14:textId="12CC7A46" w:rsidR="007F28FA" w:rsidRPr="007F28FA" w:rsidRDefault="007F28FA" w:rsidP="007F28FA">
            <w:pPr>
              <w:autoSpaceDE w:val="0"/>
              <w:autoSpaceDN w:val="0"/>
              <w:adjustRightInd w:val="0"/>
              <w:spacing w:line="280" w:lineRule="exact"/>
              <w:rPr>
                <w:rFonts w:ascii="仿宋" w:eastAsia="仿宋" w:hAnsi="仿宋"/>
                <w:color w:val="000000"/>
                <w:szCs w:val="21"/>
              </w:rPr>
            </w:pPr>
          </w:p>
        </w:tc>
      </w:tr>
      <w:tr w:rsidR="007F28FA" w:rsidRPr="007F28FA" w14:paraId="18C38D0E"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68DB915F" w14:textId="5BC65306" w:rsidR="007F28FA" w:rsidRPr="007F28FA" w:rsidRDefault="007F28FA" w:rsidP="007F28FA">
            <w:pPr>
              <w:autoSpaceDE w:val="0"/>
              <w:autoSpaceDN w:val="0"/>
              <w:adjustRightInd w:val="0"/>
              <w:spacing w:line="280" w:lineRule="exact"/>
              <w:jc w:val="center"/>
              <w:rPr>
                <w:rFonts w:ascii="仿宋" w:eastAsia="仿宋" w:hAnsi="仿宋" w:cs="宋体"/>
                <w:szCs w:val="21"/>
              </w:rPr>
            </w:pPr>
            <w:r w:rsidRPr="007F28FA">
              <w:rPr>
                <w:rFonts w:ascii="仿宋" w:eastAsia="仿宋" w:hAnsi="仿宋" w:cs="宋体" w:hint="eastAsia"/>
                <w:szCs w:val="21"/>
                <w:lang w:val="zh-CN"/>
              </w:rPr>
              <w:t>3.</w:t>
            </w:r>
            <w:r w:rsidRPr="007F28FA">
              <w:rPr>
                <w:rFonts w:ascii="仿宋" w:eastAsia="仿宋" w:hAnsi="仿宋" w:cs="宋体" w:hint="eastAsia"/>
                <w:szCs w:val="21"/>
              </w:rPr>
              <w:t>7</w:t>
            </w:r>
          </w:p>
        </w:tc>
        <w:tc>
          <w:tcPr>
            <w:tcW w:w="3664" w:type="pct"/>
            <w:tcBorders>
              <w:top w:val="single" w:sz="6" w:space="0" w:color="auto"/>
              <w:left w:val="single" w:sz="6" w:space="0" w:color="auto"/>
              <w:bottom w:val="single" w:sz="6" w:space="0" w:color="auto"/>
              <w:right w:val="single" w:sz="6" w:space="0" w:color="auto"/>
            </w:tcBorders>
            <w:vAlign w:val="center"/>
          </w:tcPr>
          <w:p w14:paraId="05AA91D8" w14:textId="626BEBE3" w:rsidR="007F28FA" w:rsidRPr="007F28FA" w:rsidRDefault="007F28FA" w:rsidP="007F28FA">
            <w:pPr>
              <w:autoSpaceDE w:val="0"/>
              <w:autoSpaceDN w:val="0"/>
              <w:adjustRightInd w:val="0"/>
              <w:spacing w:line="280" w:lineRule="exact"/>
              <w:rPr>
                <w:rFonts w:ascii="仿宋" w:eastAsia="仿宋" w:hAnsi="仿宋"/>
                <w:color w:val="000000"/>
                <w:szCs w:val="21"/>
              </w:rPr>
            </w:pPr>
            <w:r w:rsidRPr="007F28FA">
              <w:rPr>
                <w:rFonts w:ascii="仿宋" w:eastAsia="仿宋" w:hAnsi="仿宋" w:cs="宋体" w:hint="eastAsia"/>
                <w:szCs w:val="21"/>
                <w:lang w:val="zh-CN"/>
              </w:rPr>
              <w:t>台车：</w:t>
            </w:r>
          </w:p>
        </w:tc>
        <w:tc>
          <w:tcPr>
            <w:tcW w:w="820" w:type="pct"/>
            <w:tcBorders>
              <w:top w:val="single" w:sz="6" w:space="0" w:color="auto"/>
              <w:left w:val="single" w:sz="6" w:space="0" w:color="auto"/>
              <w:bottom w:val="single" w:sz="6" w:space="0" w:color="auto"/>
              <w:right w:val="single" w:sz="6" w:space="0" w:color="auto"/>
            </w:tcBorders>
            <w:vAlign w:val="center"/>
          </w:tcPr>
          <w:p w14:paraId="4A64D170" w14:textId="2217C9EF" w:rsidR="007F28FA" w:rsidRPr="007F28FA" w:rsidRDefault="007F28FA" w:rsidP="007F28FA">
            <w:pPr>
              <w:autoSpaceDE w:val="0"/>
              <w:autoSpaceDN w:val="0"/>
              <w:adjustRightInd w:val="0"/>
              <w:spacing w:line="280" w:lineRule="exact"/>
              <w:rPr>
                <w:rFonts w:ascii="仿宋" w:eastAsia="仿宋" w:hAnsi="仿宋"/>
                <w:color w:val="000000"/>
                <w:szCs w:val="21"/>
              </w:rPr>
            </w:pPr>
          </w:p>
        </w:tc>
      </w:tr>
      <w:tr w:rsidR="007F28FA" w:rsidRPr="007F28FA" w14:paraId="4D8F2A8C"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210723FC" w14:textId="3BB783B1" w:rsidR="007F28FA" w:rsidRPr="007F28FA" w:rsidRDefault="007F28FA" w:rsidP="007F28FA">
            <w:pPr>
              <w:autoSpaceDE w:val="0"/>
              <w:autoSpaceDN w:val="0"/>
              <w:adjustRightInd w:val="0"/>
              <w:spacing w:line="280" w:lineRule="exact"/>
              <w:jc w:val="center"/>
              <w:rPr>
                <w:rFonts w:ascii="仿宋" w:eastAsia="仿宋" w:hAnsi="仿宋" w:cs="宋体"/>
                <w:szCs w:val="21"/>
              </w:rPr>
            </w:pPr>
            <w:r w:rsidRPr="007F28FA">
              <w:rPr>
                <w:rFonts w:ascii="仿宋" w:eastAsia="仿宋" w:hAnsi="仿宋" w:cs="宋体" w:hint="eastAsia"/>
                <w:szCs w:val="21"/>
                <w:lang w:val="zh-CN"/>
              </w:rPr>
              <w:t>3.</w:t>
            </w:r>
            <w:r w:rsidRPr="007F28FA">
              <w:rPr>
                <w:rFonts w:ascii="仿宋" w:eastAsia="仿宋" w:hAnsi="仿宋" w:cs="宋体" w:hint="eastAsia"/>
                <w:szCs w:val="21"/>
              </w:rPr>
              <w:t>7</w:t>
            </w:r>
            <w:r w:rsidRPr="007F28FA">
              <w:rPr>
                <w:rFonts w:ascii="仿宋" w:eastAsia="仿宋" w:hAnsi="仿宋" w:cs="宋体" w:hint="eastAsia"/>
                <w:szCs w:val="21"/>
                <w:lang w:val="zh-CN"/>
              </w:rPr>
              <w:t>.1</w:t>
            </w:r>
          </w:p>
        </w:tc>
        <w:tc>
          <w:tcPr>
            <w:tcW w:w="3664" w:type="pct"/>
            <w:tcBorders>
              <w:top w:val="single" w:sz="6" w:space="0" w:color="auto"/>
              <w:left w:val="single" w:sz="6" w:space="0" w:color="auto"/>
              <w:bottom w:val="single" w:sz="6" w:space="0" w:color="auto"/>
              <w:right w:val="single" w:sz="6" w:space="0" w:color="auto"/>
            </w:tcBorders>
            <w:vAlign w:val="center"/>
          </w:tcPr>
          <w:p w14:paraId="3CE65ADE" w14:textId="0A4403E2" w:rsidR="007F28FA" w:rsidRPr="007F28FA" w:rsidRDefault="007F28FA" w:rsidP="007F28FA">
            <w:pPr>
              <w:autoSpaceDE w:val="0"/>
              <w:autoSpaceDN w:val="0"/>
              <w:adjustRightInd w:val="0"/>
              <w:spacing w:line="280" w:lineRule="exact"/>
              <w:rPr>
                <w:rFonts w:ascii="仿宋" w:eastAsia="仿宋" w:hAnsi="仿宋"/>
                <w:color w:val="000000"/>
                <w:szCs w:val="21"/>
              </w:rPr>
            </w:pPr>
            <w:r w:rsidRPr="007F28FA">
              <w:rPr>
                <w:rFonts w:ascii="仿宋" w:eastAsia="仿宋" w:hAnsi="仿宋" w:cs="宋体" w:hint="eastAsia"/>
                <w:szCs w:val="21"/>
                <w:lang w:val="zh-CN"/>
              </w:rPr>
              <w:t>专用配套台车</w:t>
            </w:r>
          </w:p>
        </w:tc>
        <w:tc>
          <w:tcPr>
            <w:tcW w:w="820" w:type="pct"/>
            <w:tcBorders>
              <w:top w:val="single" w:sz="6" w:space="0" w:color="auto"/>
              <w:left w:val="single" w:sz="6" w:space="0" w:color="auto"/>
              <w:bottom w:val="single" w:sz="6" w:space="0" w:color="auto"/>
              <w:right w:val="single" w:sz="6" w:space="0" w:color="auto"/>
            </w:tcBorders>
            <w:vAlign w:val="center"/>
          </w:tcPr>
          <w:p w14:paraId="29FC427B" w14:textId="7BA9D1E6" w:rsidR="007F28FA" w:rsidRPr="007F28FA" w:rsidRDefault="007F28FA" w:rsidP="007F28FA">
            <w:pPr>
              <w:autoSpaceDE w:val="0"/>
              <w:autoSpaceDN w:val="0"/>
              <w:adjustRightInd w:val="0"/>
              <w:spacing w:line="280" w:lineRule="exact"/>
              <w:rPr>
                <w:rFonts w:ascii="仿宋" w:eastAsia="仿宋" w:hAnsi="仿宋"/>
                <w:color w:val="000000"/>
                <w:szCs w:val="21"/>
              </w:rPr>
            </w:pPr>
          </w:p>
        </w:tc>
      </w:tr>
      <w:tr w:rsidR="007F28FA" w:rsidRPr="007F28FA" w14:paraId="42FFF755"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086009BD" w14:textId="65457D8D" w:rsidR="007F28FA" w:rsidRPr="007F28FA" w:rsidRDefault="007F28FA" w:rsidP="007F28FA">
            <w:pPr>
              <w:autoSpaceDE w:val="0"/>
              <w:autoSpaceDN w:val="0"/>
              <w:adjustRightInd w:val="0"/>
              <w:spacing w:line="280" w:lineRule="exact"/>
              <w:jc w:val="center"/>
              <w:rPr>
                <w:rFonts w:ascii="仿宋" w:eastAsia="仿宋" w:hAnsi="仿宋" w:cs="宋体"/>
                <w:szCs w:val="21"/>
              </w:rPr>
            </w:pPr>
            <w:r w:rsidRPr="007F28FA">
              <w:rPr>
                <w:rFonts w:ascii="仿宋" w:eastAsia="仿宋" w:hAnsi="仿宋" w:cs="宋体" w:hint="eastAsia"/>
                <w:szCs w:val="21"/>
                <w:lang w:val="zh-CN"/>
              </w:rPr>
              <w:t>3.</w:t>
            </w:r>
            <w:r w:rsidRPr="007F28FA">
              <w:rPr>
                <w:rFonts w:ascii="仿宋" w:eastAsia="仿宋" w:hAnsi="仿宋" w:cs="宋体" w:hint="eastAsia"/>
                <w:szCs w:val="21"/>
              </w:rPr>
              <w:t>8</w:t>
            </w:r>
          </w:p>
        </w:tc>
        <w:tc>
          <w:tcPr>
            <w:tcW w:w="3664" w:type="pct"/>
            <w:tcBorders>
              <w:top w:val="single" w:sz="6" w:space="0" w:color="auto"/>
              <w:left w:val="single" w:sz="6" w:space="0" w:color="auto"/>
              <w:bottom w:val="single" w:sz="6" w:space="0" w:color="auto"/>
              <w:right w:val="single" w:sz="6" w:space="0" w:color="auto"/>
            </w:tcBorders>
            <w:vAlign w:val="center"/>
          </w:tcPr>
          <w:p w14:paraId="598F297F" w14:textId="35EE71D9" w:rsidR="007F28FA" w:rsidRPr="007F28FA" w:rsidRDefault="007F28FA" w:rsidP="007F28FA">
            <w:pPr>
              <w:autoSpaceDE w:val="0"/>
              <w:autoSpaceDN w:val="0"/>
              <w:adjustRightInd w:val="0"/>
              <w:spacing w:line="280" w:lineRule="exact"/>
              <w:rPr>
                <w:rFonts w:ascii="仿宋" w:eastAsia="仿宋" w:hAnsi="仿宋"/>
                <w:color w:val="000000"/>
                <w:szCs w:val="21"/>
              </w:rPr>
            </w:pPr>
            <w:r w:rsidRPr="007F28FA">
              <w:rPr>
                <w:rFonts w:ascii="仿宋" w:eastAsia="仿宋" w:hAnsi="仿宋" w:cs="宋体" w:hint="eastAsia"/>
                <w:szCs w:val="21"/>
                <w:lang w:val="zh-CN"/>
              </w:rPr>
              <w:t>主要配置：</w:t>
            </w:r>
          </w:p>
        </w:tc>
        <w:tc>
          <w:tcPr>
            <w:tcW w:w="820" w:type="pct"/>
            <w:tcBorders>
              <w:top w:val="single" w:sz="6" w:space="0" w:color="auto"/>
              <w:left w:val="single" w:sz="6" w:space="0" w:color="auto"/>
              <w:bottom w:val="single" w:sz="6" w:space="0" w:color="auto"/>
              <w:right w:val="single" w:sz="6" w:space="0" w:color="auto"/>
            </w:tcBorders>
            <w:vAlign w:val="center"/>
          </w:tcPr>
          <w:p w14:paraId="67625912" w14:textId="6C38C94B" w:rsidR="007F28FA" w:rsidRPr="007F28FA" w:rsidRDefault="007F28FA" w:rsidP="007F28FA">
            <w:pPr>
              <w:autoSpaceDE w:val="0"/>
              <w:autoSpaceDN w:val="0"/>
              <w:adjustRightInd w:val="0"/>
              <w:spacing w:line="280" w:lineRule="exact"/>
              <w:rPr>
                <w:rFonts w:ascii="仿宋" w:eastAsia="仿宋" w:hAnsi="仿宋"/>
                <w:color w:val="000000"/>
                <w:szCs w:val="21"/>
              </w:rPr>
            </w:pPr>
          </w:p>
        </w:tc>
      </w:tr>
      <w:tr w:rsidR="007F28FA" w:rsidRPr="007F28FA" w14:paraId="228B360F"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70C05204" w14:textId="686D0951" w:rsidR="007F28FA" w:rsidRPr="007F28FA" w:rsidRDefault="007F28FA" w:rsidP="007F28FA">
            <w:pPr>
              <w:autoSpaceDE w:val="0"/>
              <w:autoSpaceDN w:val="0"/>
              <w:adjustRightInd w:val="0"/>
              <w:spacing w:line="280" w:lineRule="exact"/>
              <w:jc w:val="center"/>
              <w:rPr>
                <w:rFonts w:ascii="仿宋" w:eastAsia="仿宋" w:hAnsi="仿宋" w:cs="宋体"/>
                <w:szCs w:val="21"/>
              </w:rPr>
            </w:pPr>
            <w:r w:rsidRPr="007F28FA">
              <w:rPr>
                <w:rFonts w:ascii="仿宋" w:eastAsia="仿宋" w:hAnsi="仿宋" w:cs="宋体" w:hint="eastAsia"/>
                <w:szCs w:val="21"/>
                <w:lang w:val="zh-CN"/>
              </w:rPr>
              <w:lastRenderedPageBreak/>
              <w:t>3.</w:t>
            </w:r>
            <w:r w:rsidRPr="007F28FA">
              <w:rPr>
                <w:rFonts w:ascii="仿宋" w:eastAsia="仿宋" w:hAnsi="仿宋" w:cs="宋体" w:hint="eastAsia"/>
                <w:szCs w:val="21"/>
              </w:rPr>
              <w:t>8</w:t>
            </w:r>
            <w:r w:rsidRPr="007F28FA">
              <w:rPr>
                <w:rFonts w:ascii="仿宋" w:eastAsia="仿宋" w:hAnsi="仿宋" w:cs="宋体" w:hint="eastAsia"/>
                <w:szCs w:val="21"/>
                <w:lang w:val="zh-CN"/>
              </w:rPr>
              <w:t>.1</w:t>
            </w:r>
          </w:p>
        </w:tc>
        <w:tc>
          <w:tcPr>
            <w:tcW w:w="3664" w:type="pct"/>
            <w:tcBorders>
              <w:top w:val="single" w:sz="6" w:space="0" w:color="auto"/>
              <w:left w:val="single" w:sz="6" w:space="0" w:color="auto"/>
              <w:bottom w:val="single" w:sz="6" w:space="0" w:color="auto"/>
              <w:right w:val="single" w:sz="6" w:space="0" w:color="auto"/>
            </w:tcBorders>
            <w:vAlign w:val="center"/>
          </w:tcPr>
          <w:p w14:paraId="4C99A251" w14:textId="3A0B5539" w:rsidR="007F28FA" w:rsidRPr="007F28FA" w:rsidRDefault="007F28FA" w:rsidP="007F28FA">
            <w:pPr>
              <w:autoSpaceDE w:val="0"/>
              <w:autoSpaceDN w:val="0"/>
              <w:adjustRightInd w:val="0"/>
              <w:spacing w:line="280" w:lineRule="exact"/>
              <w:rPr>
                <w:rFonts w:ascii="仿宋" w:eastAsia="仿宋" w:hAnsi="仿宋"/>
                <w:color w:val="000000"/>
                <w:szCs w:val="21"/>
              </w:rPr>
            </w:pPr>
            <w:r w:rsidRPr="007F28FA">
              <w:rPr>
                <w:rFonts w:ascii="仿宋" w:eastAsia="仿宋" w:hAnsi="仿宋" w:cs="宋体" w:hint="eastAsia"/>
                <w:szCs w:val="21"/>
              </w:rPr>
              <w:t>医用内窥镜图像处理器</w:t>
            </w:r>
            <w:r w:rsidRPr="007F28FA">
              <w:rPr>
                <w:rFonts w:ascii="仿宋" w:eastAsia="仿宋" w:hAnsi="仿宋" w:cs="宋体" w:hint="eastAsia"/>
                <w:szCs w:val="21"/>
                <w:lang w:val="zh-CN"/>
              </w:rPr>
              <w:t>1</w:t>
            </w:r>
            <w:r w:rsidRPr="007F28FA">
              <w:rPr>
                <w:rFonts w:ascii="仿宋" w:eastAsia="仿宋" w:hAnsi="仿宋" w:cs="宋体" w:hint="eastAsia"/>
                <w:szCs w:val="21"/>
              </w:rPr>
              <w:t>台</w:t>
            </w:r>
          </w:p>
        </w:tc>
        <w:tc>
          <w:tcPr>
            <w:tcW w:w="820" w:type="pct"/>
            <w:tcBorders>
              <w:top w:val="single" w:sz="6" w:space="0" w:color="auto"/>
              <w:left w:val="single" w:sz="6" w:space="0" w:color="auto"/>
              <w:bottom w:val="single" w:sz="6" w:space="0" w:color="auto"/>
              <w:right w:val="single" w:sz="6" w:space="0" w:color="auto"/>
            </w:tcBorders>
            <w:vAlign w:val="center"/>
          </w:tcPr>
          <w:p w14:paraId="1D175100" w14:textId="6437D2AA" w:rsidR="007F28FA" w:rsidRPr="007F28FA" w:rsidRDefault="007F28FA" w:rsidP="007F28FA">
            <w:pPr>
              <w:autoSpaceDE w:val="0"/>
              <w:autoSpaceDN w:val="0"/>
              <w:adjustRightInd w:val="0"/>
              <w:spacing w:line="280" w:lineRule="exact"/>
              <w:rPr>
                <w:rFonts w:ascii="仿宋" w:eastAsia="仿宋" w:hAnsi="仿宋"/>
                <w:color w:val="000000"/>
                <w:szCs w:val="21"/>
              </w:rPr>
            </w:pPr>
          </w:p>
        </w:tc>
      </w:tr>
      <w:tr w:rsidR="007F28FA" w:rsidRPr="007F28FA" w14:paraId="66AC6861"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51A594BF" w14:textId="78EA6E99" w:rsidR="007F28FA" w:rsidRPr="007F28FA" w:rsidRDefault="007F28FA" w:rsidP="007F28FA">
            <w:pPr>
              <w:autoSpaceDE w:val="0"/>
              <w:autoSpaceDN w:val="0"/>
              <w:adjustRightInd w:val="0"/>
              <w:spacing w:line="280" w:lineRule="exact"/>
              <w:jc w:val="center"/>
              <w:rPr>
                <w:rFonts w:ascii="仿宋" w:eastAsia="仿宋" w:hAnsi="仿宋" w:cs="宋体"/>
                <w:szCs w:val="21"/>
              </w:rPr>
            </w:pPr>
            <w:r w:rsidRPr="007F28FA">
              <w:rPr>
                <w:rFonts w:ascii="仿宋" w:eastAsia="仿宋" w:hAnsi="仿宋" w:cs="宋体" w:hint="eastAsia"/>
                <w:szCs w:val="21"/>
                <w:lang w:val="zh-CN"/>
              </w:rPr>
              <w:t>3.</w:t>
            </w:r>
            <w:r w:rsidRPr="007F28FA">
              <w:rPr>
                <w:rFonts w:ascii="仿宋" w:eastAsia="仿宋" w:hAnsi="仿宋" w:cs="宋体" w:hint="eastAsia"/>
                <w:szCs w:val="21"/>
              </w:rPr>
              <w:t>8</w:t>
            </w:r>
            <w:r w:rsidRPr="007F28FA">
              <w:rPr>
                <w:rFonts w:ascii="仿宋" w:eastAsia="仿宋" w:hAnsi="仿宋" w:cs="宋体" w:hint="eastAsia"/>
                <w:szCs w:val="21"/>
                <w:lang w:val="zh-CN"/>
              </w:rPr>
              <w:t>.2</w:t>
            </w:r>
          </w:p>
        </w:tc>
        <w:tc>
          <w:tcPr>
            <w:tcW w:w="3664" w:type="pct"/>
            <w:tcBorders>
              <w:top w:val="single" w:sz="6" w:space="0" w:color="auto"/>
              <w:left w:val="single" w:sz="6" w:space="0" w:color="auto"/>
              <w:bottom w:val="single" w:sz="6" w:space="0" w:color="auto"/>
              <w:right w:val="single" w:sz="6" w:space="0" w:color="auto"/>
            </w:tcBorders>
            <w:vAlign w:val="center"/>
          </w:tcPr>
          <w:p w14:paraId="19464E1E" w14:textId="54A1EA3A" w:rsidR="007F28FA" w:rsidRPr="007F28FA" w:rsidRDefault="007F28FA" w:rsidP="007F28FA">
            <w:pPr>
              <w:autoSpaceDE w:val="0"/>
              <w:autoSpaceDN w:val="0"/>
              <w:adjustRightInd w:val="0"/>
              <w:spacing w:line="280" w:lineRule="exact"/>
              <w:rPr>
                <w:rFonts w:ascii="仿宋" w:eastAsia="仿宋" w:hAnsi="仿宋"/>
                <w:color w:val="000000"/>
                <w:szCs w:val="21"/>
              </w:rPr>
            </w:pPr>
            <w:r w:rsidRPr="007F28FA">
              <w:rPr>
                <w:rFonts w:ascii="仿宋" w:eastAsia="仿宋" w:hAnsi="仿宋" w:cs="宋体" w:hint="eastAsia"/>
                <w:szCs w:val="21"/>
              </w:rPr>
              <w:t>电子膀胱肾盂镜2根</w:t>
            </w:r>
          </w:p>
        </w:tc>
        <w:tc>
          <w:tcPr>
            <w:tcW w:w="820" w:type="pct"/>
            <w:tcBorders>
              <w:top w:val="single" w:sz="6" w:space="0" w:color="auto"/>
              <w:left w:val="single" w:sz="6" w:space="0" w:color="auto"/>
              <w:bottom w:val="single" w:sz="6" w:space="0" w:color="auto"/>
              <w:right w:val="single" w:sz="6" w:space="0" w:color="auto"/>
            </w:tcBorders>
            <w:vAlign w:val="center"/>
          </w:tcPr>
          <w:p w14:paraId="58483F2C" w14:textId="3CF4E01B" w:rsidR="007F28FA" w:rsidRPr="007F28FA" w:rsidRDefault="007F28FA" w:rsidP="007F28FA">
            <w:pPr>
              <w:autoSpaceDE w:val="0"/>
              <w:autoSpaceDN w:val="0"/>
              <w:adjustRightInd w:val="0"/>
              <w:spacing w:line="280" w:lineRule="exact"/>
              <w:rPr>
                <w:rFonts w:ascii="仿宋" w:eastAsia="仿宋" w:hAnsi="仿宋"/>
                <w:color w:val="000000"/>
                <w:szCs w:val="21"/>
              </w:rPr>
            </w:pPr>
          </w:p>
        </w:tc>
      </w:tr>
      <w:tr w:rsidR="007F28FA" w:rsidRPr="007F28FA" w14:paraId="248680CC"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7F2D3291" w14:textId="39BD3D29" w:rsidR="007F28FA" w:rsidRPr="007F28FA" w:rsidRDefault="007F28FA" w:rsidP="007F28FA">
            <w:pPr>
              <w:autoSpaceDE w:val="0"/>
              <w:autoSpaceDN w:val="0"/>
              <w:adjustRightInd w:val="0"/>
              <w:spacing w:line="280" w:lineRule="exact"/>
              <w:jc w:val="center"/>
              <w:rPr>
                <w:rFonts w:ascii="仿宋" w:eastAsia="仿宋" w:hAnsi="仿宋" w:cs="宋体"/>
                <w:szCs w:val="21"/>
              </w:rPr>
            </w:pPr>
            <w:r w:rsidRPr="007F28FA">
              <w:rPr>
                <w:rFonts w:ascii="仿宋" w:eastAsia="仿宋" w:hAnsi="仿宋" w:cs="宋体" w:hint="eastAsia"/>
                <w:szCs w:val="21"/>
                <w:lang w:val="zh-CN"/>
              </w:rPr>
              <w:t>3.</w:t>
            </w:r>
            <w:r w:rsidRPr="007F28FA">
              <w:rPr>
                <w:rFonts w:ascii="仿宋" w:eastAsia="仿宋" w:hAnsi="仿宋" w:cs="宋体" w:hint="eastAsia"/>
                <w:szCs w:val="21"/>
              </w:rPr>
              <w:t>8</w:t>
            </w:r>
            <w:r w:rsidRPr="007F28FA">
              <w:rPr>
                <w:rFonts w:ascii="仿宋" w:eastAsia="仿宋" w:hAnsi="仿宋" w:cs="宋体" w:hint="eastAsia"/>
                <w:szCs w:val="21"/>
                <w:lang w:val="zh-CN"/>
              </w:rPr>
              <w:t>.3</w:t>
            </w:r>
          </w:p>
        </w:tc>
        <w:tc>
          <w:tcPr>
            <w:tcW w:w="3664" w:type="pct"/>
            <w:tcBorders>
              <w:top w:val="single" w:sz="6" w:space="0" w:color="auto"/>
              <w:left w:val="single" w:sz="6" w:space="0" w:color="auto"/>
              <w:bottom w:val="single" w:sz="6" w:space="0" w:color="auto"/>
              <w:right w:val="single" w:sz="6" w:space="0" w:color="auto"/>
            </w:tcBorders>
            <w:vAlign w:val="center"/>
          </w:tcPr>
          <w:p w14:paraId="715B87DA" w14:textId="2BE011DB" w:rsidR="007F28FA" w:rsidRPr="007F28FA" w:rsidRDefault="007F28FA" w:rsidP="007F28FA">
            <w:pPr>
              <w:autoSpaceDE w:val="0"/>
              <w:autoSpaceDN w:val="0"/>
              <w:adjustRightInd w:val="0"/>
              <w:spacing w:line="280" w:lineRule="exact"/>
              <w:rPr>
                <w:rFonts w:ascii="仿宋" w:eastAsia="仿宋" w:hAnsi="仿宋"/>
                <w:color w:val="000000"/>
                <w:szCs w:val="21"/>
              </w:rPr>
            </w:pPr>
            <w:r w:rsidRPr="007F28FA">
              <w:rPr>
                <w:rFonts w:ascii="仿宋" w:eastAsia="仿宋" w:hAnsi="仿宋" w:cs="宋体" w:hint="eastAsia"/>
                <w:szCs w:val="21"/>
              </w:rPr>
              <w:t>高清医用监视器</w:t>
            </w:r>
            <w:r w:rsidRPr="007F28FA">
              <w:rPr>
                <w:rFonts w:ascii="仿宋" w:eastAsia="仿宋" w:hAnsi="仿宋" w:cs="宋体" w:hint="eastAsia"/>
                <w:szCs w:val="21"/>
                <w:lang w:val="zh-CN"/>
              </w:rPr>
              <w:t>1</w:t>
            </w:r>
            <w:r w:rsidRPr="007F28FA">
              <w:rPr>
                <w:rFonts w:ascii="仿宋" w:eastAsia="仿宋" w:hAnsi="仿宋" w:cs="宋体" w:hint="eastAsia"/>
                <w:szCs w:val="21"/>
              </w:rPr>
              <w:t>台</w:t>
            </w:r>
          </w:p>
        </w:tc>
        <w:tc>
          <w:tcPr>
            <w:tcW w:w="820" w:type="pct"/>
            <w:tcBorders>
              <w:top w:val="single" w:sz="6" w:space="0" w:color="auto"/>
              <w:left w:val="single" w:sz="6" w:space="0" w:color="auto"/>
              <w:bottom w:val="single" w:sz="6" w:space="0" w:color="auto"/>
              <w:right w:val="single" w:sz="6" w:space="0" w:color="auto"/>
            </w:tcBorders>
            <w:vAlign w:val="center"/>
          </w:tcPr>
          <w:p w14:paraId="03F9E302" w14:textId="392F945D" w:rsidR="007F28FA" w:rsidRPr="007F28FA" w:rsidRDefault="007F28FA" w:rsidP="007F28FA">
            <w:pPr>
              <w:autoSpaceDE w:val="0"/>
              <w:autoSpaceDN w:val="0"/>
              <w:adjustRightInd w:val="0"/>
              <w:spacing w:line="280" w:lineRule="exact"/>
              <w:rPr>
                <w:rFonts w:ascii="仿宋" w:eastAsia="仿宋" w:hAnsi="仿宋"/>
                <w:color w:val="000000"/>
                <w:szCs w:val="21"/>
              </w:rPr>
            </w:pPr>
          </w:p>
        </w:tc>
      </w:tr>
      <w:tr w:rsidR="007F28FA" w:rsidRPr="007F28FA" w14:paraId="6FF24991"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5707C702" w14:textId="4F1CC369" w:rsidR="007F28FA" w:rsidRPr="007F28FA" w:rsidRDefault="007F28FA" w:rsidP="007F28FA">
            <w:pPr>
              <w:autoSpaceDE w:val="0"/>
              <w:autoSpaceDN w:val="0"/>
              <w:adjustRightInd w:val="0"/>
              <w:spacing w:line="280" w:lineRule="exact"/>
              <w:jc w:val="center"/>
              <w:rPr>
                <w:rFonts w:ascii="仿宋" w:eastAsia="仿宋" w:hAnsi="仿宋" w:cs="宋体"/>
                <w:szCs w:val="21"/>
              </w:rPr>
            </w:pPr>
            <w:r w:rsidRPr="007F28FA">
              <w:rPr>
                <w:rFonts w:ascii="仿宋" w:eastAsia="仿宋" w:hAnsi="仿宋" w:cs="宋体" w:hint="eastAsia"/>
                <w:szCs w:val="21"/>
                <w:lang w:val="zh-CN"/>
              </w:rPr>
              <w:t>3.</w:t>
            </w:r>
            <w:r w:rsidRPr="007F28FA">
              <w:rPr>
                <w:rFonts w:ascii="仿宋" w:eastAsia="仿宋" w:hAnsi="仿宋" w:cs="宋体" w:hint="eastAsia"/>
                <w:szCs w:val="21"/>
              </w:rPr>
              <w:t>8</w:t>
            </w:r>
            <w:r w:rsidRPr="007F28FA">
              <w:rPr>
                <w:rFonts w:ascii="仿宋" w:eastAsia="仿宋" w:hAnsi="仿宋" w:cs="宋体" w:hint="eastAsia"/>
                <w:szCs w:val="21"/>
                <w:lang w:val="zh-CN"/>
              </w:rPr>
              <w:t>.4</w:t>
            </w:r>
          </w:p>
        </w:tc>
        <w:tc>
          <w:tcPr>
            <w:tcW w:w="3664" w:type="pct"/>
            <w:tcBorders>
              <w:top w:val="single" w:sz="6" w:space="0" w:color="auto"/>
              <w:left w:val="single" w:sz="6" w:space="0" w:color="auto"/>
              <w:bottom w:val="single" w:sz="6" w:space="0" w:color="auto"/>
              <w:right w:val="single" w:sz="6" w:space="0" w:color="auto"/>
            </w:tcBorders>
            <w:vAlign w:val="center"/>
          </w:tcPr>
          <w:p w14:paraId="0D7805FF" w14:textId="1D816711" w:rsidR="007F28FA" w:rsidRPr="007F28FA" w:rsidRDefault="007F28FA" w:rsidP="007F28FA">
            <w:pPr>
              <w:autoSpaceDE w:val="0"/>
              <w:autoSpaceDN w:val="0"/>
              <w:adjustRightInd w:val="0"/>
              <w:spacing w:line="280" w:lineRule="exact"/>
              <w:rPr>
                <w:rFonts w:ascii="仿宋" w:eastAsia="仿宋" w:hAnsi="仿宋"/>
                <w:color w:val="000000"/>
                <w:szCs w:val="21"/>
              </w:rPr>
            </w:pPr>
            <w:r w:rsidRPr="007F28FA">
              <w:rPr>
                <w:rFonts w:ascii="仿宋" w:eastAsia="仿宋" w:hAnsi="仿宋" w:cs="宋体" w:hint="eastAsia"/>
                <w:szCs w:val="21"/>
              </w:rPr>
              <w:t>专用电子镜灭菌盒2个</w:t>
            </w:r>
          </w:p>
        </w:tc>
        <w:tc>
          <w:tcPr>
            <w:tcW w:w="820" w:type="pct"/>
            <w:tcBorders>
              <w:top w:val="single" w:sz="6" w:space="0" w:color="auto"/>
              <w:left w:val="single" w:sz="6" w:space="0" w:color="auto"/>
              <w:bottom w:val="single" w:sz="6" w:space="0" w:color="auto"/>
              <w:right w:val="single" w:sz="6" w:space="0" w:color="auto"/>
            </w:tcBorders>
            <w:vAlign w:val="center"/>
          </w:tcPr>
          <w:p w14:paraId="606A7AB5" w14:textId="5F77AEC1" w:rsidR="007F28FA" w:rsidRPr="007F28FA" w:rsidRDefault="007F28FA" w:rsidP="007F28FA">
            <w:pPr>
              <w:autoSpaceDE w:val="0"/>
              <w:autoSpaceDN w:val="0"/>
              <w:adjustRightInd w:val="0"/>
              <w:spacing w:line="280" w:lineRule="exact"/>
              <w:rPr>
                <w:rFonts w:ascii="仿宋" w:eastAsia="仿宋" w:hAnsi="仿宋"/>
                <w:color w:val="000000"/>
                <w:szCs w:val="21"/>
              </w:rPr>
            </w:pPr>
          </w:p>
        </w:tc>
      </w:tr>
      <w:tr w:rsidR="007F28FA" w:rsidRPr="007F28FA" w14:paraId="6635DFF6"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3CFD3B62" w14:textId="42327D5F" w:rsidR="007F28FA" w:rsidRPr="007F28FA" w:rsidRDefault="007F28FA" w:rsidP="007F28FA">
            <w:pPr>
              <w:autoSpaceDE w:val="0"/>
              <w:autoSpaceDN w:val="0"/>
              <w:adjustRightInd w:val="0"/>
              <w:spacing w:line="280" w:lineRule="exact"/>
              <w:jc w:val="center"/>
              <w:rPr>
                <w:rFonts w:ascii="仿宋" w:eastAsia="仿宋" w:hAnsi="仿宋" w:cs="宋体"/>
                <w:szCs w:val="21"/>
              </w:rPr>
            </w:pPr>
            <w:r w:rsidRPr="007F28FA">
              <w:rPr>
                <w:rFonts w:ascii="仿宋" w:eastAsia="仿宋" w:hAnsi="仿宋" w:cs="宋体" w:hint="eastAsia"/>
                <w:szCs w:val="21"/>
                <w:lang w:val="zh-CN"/>
              </w:rPr>
              <w:t>3.</w:t>
            </w:r>
            <w:r w:rsidRPr="007F28FA">
              <w:rPr>
                <w:rFonts w:ascii="仿宋" w:eastAsia="仿宋" w:hAnsi="仿宋" w:cs="宋体" w:hint="eastAsia"/>
                <w:szCs w:val="21"/>
              </w:rPr>
              <w:t>8</w:t>
            </w:r>
            <w:r w:rsidRPr="007F28FA">
              <w:rPr>
                <w:rFonts w:ascii="仿宋" w:eastAsia="仿宋" w:hAnsi="仿宋" w:cs="宋体" w:hint="eastAsia"/>
                <w:szCs w:val="21"/>
                <w:lang w:val="zh-CN"/>
              </w:rPr>
              <w:t>.5</w:t>
            </w:r>
          </w:p>
        </w:tc>
        <w:tc>
          <w:tcPr>
            <w:tcW w:w="3664" w:type="pct"/>
            <w:tcBorders>
              <w:top w:val="single" w:sz="6" w:space="0" w:color="auto"/>
              <w:left w:val="single" w:sz="6" w:space="0" w:color="auto"/>
              <w:bottom w:val="single" w:sz="6" w:space="0" w:color="auto"/>
              <w:right w:val="single" w:sz="6" w:space="0" w:color="auto"/>
            </w:tcBorders>
            <w:vAlign w:val="center"/>
          </w:tcPr>
          <w:p w14:paraId="75F3F0CC" w14:textId="26007C81" w:rsidR="007F28FA" w:rsidRPr="007F28FA" w:rsidRDefault="007F28FA" w:rsidP="007F28FA">
            <w:pPr>
              <w:autoSpaceDE w:val="0"/>
              <w:autoSpaceDN w:val="0"/>
              <w:adjustRightInd w:val="0"/>
              <w:spacing w:line="280" w:lineRule="exact"/>
              <w:rPr>
                <w:rFonts w:ascii="仿宋" w:eastAsia="仿宋" w:hAnsi="仿宋"/>
                <w:color w:val="000000"/>
                <w:szCs w:val="21"/>
              </w:rPr>
            </w:pPr>
            <w:r w:rsidRPr="007F28FA">
              <w:rPr>
                <w:rFonts w:ascii="仿宋" w:eastAsia="仿宋" w:hAnsi="仿宋" w:cs="宋体" w:hint="eastAsia"/>
                <w:szCs w:val="21"/>
              </w:rPr>
              <w:t>台车1辆</w:t>
            </w:r>
          </w:p>
        </w:tc>
        <w:tc>
          <w:tcPr>
            <w:tcW w:w="820" w:type="pct"/>
            <w:tcBorders>
              <w:top w:val="single" w:sz="6" w:space="0" w:color="auto"/>
              <w:left w:val="single" w:sz="6" w:space="0" w:color="auto"/>
              <w:bottom w:val="single" w:sz="6" w:space="0" w:color="auto"/>
              <w:right w:val="single" w:sz="6" w:space="0" w:color="auto"/>
            </w:tcBorders>
            <w:vAlign w:val="center"/>
          </w:tcPr>
          <w:p w14:paraId="59DBF43E" w14:textId="508ABFFB" w:rsidR="007F28FA" w:rsidRPr="007F28FA" w:rsidRDefault="007F28FA" w:rsidP="007F28FA">
            <w:pPr>
              <w:autoSpaceDE w:val="0"/>
              <w:autoSpaceDN w:val="0"/>
              <w:adjustRightInd w:val="0"/>
              <w:spacing w:line="280" w:lineRule="exact"/>
              <w:rPr>
                <w:rFonts w:ascii="仿宋" w:eastAsia="仿宋" w:hAnsi="仿宋"/>
                <w:color w:val="000000"/>
                <w:szCs w:val="21"/>
              </w:rPr>
            </w:pPr>
          </w:p>
        </w:tc>
      </w:tr>
      <w:tr w:rsidR="007F28FA" w:rsidRPr="007F28FA" w14:paraId="69507D49"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3BDDE0B8" w14:textId="71F044B1" w:rsidR="007F28FA" w:rsidRPr="007F28FA" w:rsidRDefault="007F28FA" w:rsidP="007F28FA">
            <w:pPr>
              <w:autoSpaceDE w:val="0"/>
              <w:autoSpaceDN w:val="0"/>
              <w:adjustRightInd w:val="0"/>
              <w:spacing w:line="280" w:lineRule="exact"/>
              <w:jc w:val="center"/>
              <w:rPr>
                <w:rFonts w:ascii="仿宋" w:eastAsia="仿宋" w:hAnsi="仿宋" w:cs="宋体"/>
                <w:szCs w:val="21"/>
              </w:rPr>
            </w:pPr>
            <w:r w:rsidRPr="007F28FA">
              <w:rPr>
                <w:rFonts w:ascii="仿宋" w:eastAsia="仿宋" w:hAnsi="仿宋" w:cs="宋体" w:hint="eastAsia"/>
                <w:szCs w:val="21"/>
                <w:lang w:val="zh-CN"/>
              </w:rPr>
              <w:t>3.</w:t>
            </w:r>
            <w:r w:rsidRPr="007F28FA">
              <w:rPr>
                <w:rFonts w:ascii="仿宋" w:eastAsia="仿宋" w:hAnsi="仿宋" w:cs="宋体" w:hint="eastAsia"/>
                <w:szCs w:val="21"/>
              </w:rPr>
              <w:t>8</w:t>
            </w:r>
            <w:r w:rsidRPr="007F28FA">
              <w:rPr>
                <w:rFonts w:ascii="仿宋" w:eastAsia="仿宋" w:hAnsi="仿宋" w:cs="宋体" w:hint="eastAsia"/>
                <w:szCs w:val="21"/>
                <w:lang w:val="zh-CN"/>
              </w:rPr>
              <w:t>.6</w:t>
            </w:r>
          </w:p>
        </w:tc>
        <w:tc>
          <w:tcPr>
            <w:tcW w:w="3664" w:type="pct"/>
            <w:tcBorders>
              <w:top w:val="single" w:sz="6" w:space="0" w:color="auto"/>
              <w:left w:val="single" w:sz="6" w:space="0" w:color="auto"/>
              <w:bottom w:val="single" w:sz="6" w:space="0" w:color="auto"/>
              <w:right w:val="single" w:sz="6" w:space="0" w:color="auto"/>
            </w:tcBorders>
            <w:vAlign w:val="center"/>
          </w:tcPr>
          <w:p w14:paraId="3658E87F" w14:textId="298820BB" w:rsidR="007F28FA" w:rsidRPr="007F28FA" w:rsidRDefault="007F28FA" w:rsidP="007F28FA">
            <w:pPr>
              <w:autoSpaceDE w:val="0"/>
              <w:autoSpaceDN w:val="0"/>
              <w:adjustRightInd w:val="0"/>
              <w:spacing w:line="280" w:lineRule="exact"/>
              <w:rPr>
                <w:rFonts w:ascii="仿宋" w:eastAsia="仿宋" w:hAnsi="仿宋"/>
                <w:color w:val="000000"/>
                <w:szCs w:val="21"/>
              </w:rPr>
            </w:pPr>
            <w:r w:rsidRPr="007F28FA">
              <w:rPr>
                <w:rFonts w:ascii="仿宋" w:eastAsia="仿宋" w:hAnsi="仿宋" w:cs="宋体" w:hint="eastAsia"/>
                <w:szCs w:val="21"/>
              </w:rPr>
              <w:t>三通阀门20个</w:t>
            </w:r>
          </w:p>
        </w:tc>
        <w:tc>
          <w:tcPr>
            <w:tcW w:w="820" w:type="pct"/>
            <w:tcBorders>
              <w:top w:val="single" w:sz="6" w:space="0" w:color="auto"/>
              <w:left w:val="single" w:sz="6" w:space="0" w:color="auto"/>
              <w:bottom w:val="single" w:sz="6" w:space="0" w:color="auto"/>
              <w:right w:val="single" w:sz="6" w:space="0" w:color="auto"/>
            </w:tcBorders>
            <w:vAlign w:val="center"/>
          </w:tcPr>
          <w:p w14:paraId="4A02D274" w14:textId="2A69C28A" w:rsidR="007F28FA" w:rsidRPr="007F28FA" w:rsidRDefault="007F28FA" w:rsidP="007F28FA">
            <w:pPr>
              <w:autoSpaceDE w:val="0"/>
              <w:autoSpaceDN w:val="0"/>
              <w:adjustRightInd w:val="0"/>
              <w:spacing w:line="280" w:lineRule="exact"/>
              <w:rPr>
                <w:rFonts w:ascii="仿宋" w:eastAsia="仿宋" w:hAnsi="仿宋"/>
                <w:color w:val="000000"/>
                <w:szCs w:val="21"/>
              </w:rPr>
            </w:pPr>
          </w:p>
        </w:tc>
      </w:tr>
      <w:tr w:rsidR="007F28FA" w:rsidRPr="007F28FA" w14:paraId="00B899FC"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4FE34EDB" w14:textId="019F4EA5" w:rsidR="007F28FA" w:rsidRPr="007F28FA" w:rsidRDefault="007F28FA" w:rsidP="007F28FA">
            <w:pPr>
              <w:autoSpaceDE w:val="0"/>
              <w:autoSpaceDN w:val="0"/>
              <w:adjustRightInd w:val="0"/>
              <w:spacing w:line="280" w:lineRule="exact"/>
              <w:jc w:val="center"/>
              <w:rPr>
                <w:rFonts w:ascii="仿宋" w:eastAsia="仿宋" w:hAnsi="仿宋" w:cs="宋体"/>
                <w:szCs w:val="21"/>
              </w:rPr>
            </w:pPr>
            <w:r w:rsidRPr="007F28FA">
              <w:rPr>
                <w:rFonts w:ascii="仿宋" w:eastAsia="仿宋" w:hAnsi="仿宋" w:cs="宋体" w:hint="eastAsia"/>
                <w:szCs w:val="21"/>
                <w:lang w:val="zh-CN"/>
              </w:rPr>
              <w:t>3.</w:t>
            </w:r>
            <w:r w:rsidRPr="007F28FA">
              <w:rPr>
                <w:rFonts w:ascii="仿宋" w:eastAsia="仿宋" w:hAnsi="仿宋" w:cs="宋体" w:hint="eastAsia"/>
                <w:szCs w:val="21"/>
              </w:rPr>
              <w:t>8</w:t>
            </w:r>
            <w:r w:rsidRPr="007F28FA">
              <w:rPr>
                <w:rFonts w:ascii="仿宋" w:eastAsia="仿宋" w:hAnsi="仿宋" w:cs="宋体" w:hint="eastAsia"/>
                <w:szCs w:val="21"/>
                <w:lang w:val="zh-CN"/>
              </w:rPr>
              <w:t>.7</w:t>
            </w:r>
          </w:p>
        </w:tc>
        <w:tc>
          <w:tcPr>
            <w:tcW w:w="3664" w:type="pct"/>
            <w:tcBorders>
              <w:top w:val="single" w:sz="6" w:space="0" w:color="auto"/>
              <w:left w:val="single" w:sz="6" w:space="0" w:color="auto"/>
              <w:bottom w:val="single" w:sz="6" w:space="0" w:color="auto"/>
              <w:right w:val="single" w:sz="6" w:space="0" w:color="auto"/>
            </w:tcBorders>
            <w:vAlign w:val="center"/>
          </w:tcPr>
          <w:p w14:paraId="186E4B8E" w14:textId="5798CC42" w:rsidR="007F28FA" w:rsidRPr="007F28FA" w:rsidRDefault="007F28FA" w:rsidP="007F28FA">
            <w:pPr>
              <w:autoSpaceDE w:val="0"/>
              <w:autoSpaceDN w:val="0"/>
              <w:adjustRightInd w:val="0"/>
              <w:spacing w:line="280" w:lineRule="exact"/>
              <w:rPr>
                <w:rFonts w:ascii="仿宋" w:eastAsia="仿宋" w:hAnsi="仿宋"/>
                <w:color w:val="000000"/>
                <w:szCs w:val="21"/>
              </w:rPr>
            </w:pPr>
            <w:r w:rsidRPr="007F28FA">
              <w:rPr>
                <w:rFonts w:ascii="仿宋" w:eastAsia="仿宋" w:hAnsi="仿宋" w:cs="宋体" w:hint="eastAsia"/>
                <w:szCs w:val="21"/>
              </w:rPr>
              <w:t>测漏仪2个</w:t>
            </w:r>
          </w:p>
        </w:tc>
        <w:tc>
          <w:tcPr>
            <w:tcW w:w="820" w:type="pct"/>
            <w:tcBorders>
              <w:top w:val="single" w:sz="6" w:space="0" w:color="auto"/>
              <w:left w:val="single" w:sz="6" w:space="0" w:color="auto"/>
              <w:bottom w:val="single" w:sz="6" w:space="0" w:color="auto"/>
              <w:right w:val="single" w:sz="6" w:space="0" w:color="auto"/>
            </w:tcBorders>
            <w:vAlign w:val="center"/>
          </w:tcPr>
          <w:p w14:paraId="5E5512A1" w14:textId="0BDC2B1A" w:rsidR="007F28FA" w:rsidRPr="007F28FA" w:rsidRDefault="007F28FA" w:rsidP="007F28FA">
            <w:pPr>
              <w:autoSpaceDE w:val="0"/>
              <w:autoSpaceDN w:val="0"/>
              <w:adjustRightInd w:val="0"/>
              <w:spacing w:line="280" w:lineRule="exact"/>
              <w:rPr>
                <w:rFonts w:ascii="仿宋" w:eastAsia="仿宋" w:hAnsi="仿宋"/>
                <w:color w:val="000000"/>
                <w:szCs w:val="21"/>
              </w:rPr>
            </w:pPr>
          </w:p>
        </w:tc>
      </w:tr>
      <w:tr w:rsidR="007F28FA" w:rsidRPr="007F28FA" w14:paraId="3B8C074E"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44F816D0" w14:textId="1D55D573" w:rsidR="007F28FA" w:rsidRPr="007F28FA" w:rsidRDefault="007F28FA" w:rsidP="007F28FA">
            <w:pPr>
              <w:autoSpaceDE w:val="0"/>
              <w:autoSpaceDN w:val="0"/>
              <w:adjustRightInd w:val="0"/>
              <w:spacing w:line="280" w:lineRule="exact"/>
              <w:jc w:val="center"/>
              <w:rPr>
                <w:rFonts w:ascii="仿宋" w:eastAsia="仿宋" w:hAnsi="仿宋" w:cs="宋体"/>
                <w:szCs w:val="21"/>
              </w:rPr>
            </w:pPr>
            <w:r w:rsidRPr="007F28FA">
              <w:rPr>
                <w:rFonts w:ascii="仿宋" w:eastAsia="仿宋" w:hAnsi="仿宋" w:cs="宋体" w:hint="eastAsia"/>
                <w:szCs w:val="21"/>
                <w:lang w:val="zh-CN"/>
              </w:rPr>
              <w:t>3.8.8</w:t>
            </w:r>
          </w:p>
        </w:tc>
        <w:tc>
          <w:tcPr>
            <w:tcW w:w="3664" w:type="pct"/>
            <w:tcBorders>
              <w:top w:val="single" w:sz="6" w:space="0" w:color="auto"/>
              <w:left w:val="single" w:sz="6" w:space="0" w:color="auto"/>
              <w:bottom w:val="single" w:sz="6" w:space="0" w:color="auto"/>
              <w:right w:val="single" w:sz="6" w:space="0" w:color="auto"/>
            </w:tcBorders>
            <w:vAlign w:val="center"/>
          </w:tcPr>
          <w:p w14:paraId="14CC1087" w14:textId="00EA68D5" w:rsidR="007F28FA" w:rsidRPr="007F28FA" w:rsidRDefault="007F28FA" w:rsidP="007F28FA">
            <w:pPr>
              <w:autoSpaceDE w:val="0"/>
              <w:autoSpaceDN w:val="0"/>
              <w:adjustRightInd w:val="0"/>
              <w:spacing w:line="280" w:lineRule="exact"/>
              <w:rPr>
                <w:rFonts w:ascii="仿宋" w:eastAsia="仿宋" w:hAnsi="仿宋"/>
                <w:color w:val="000000"/>
                <w:szCs w:val="21"/>
              </w:rPr>
            </w:pPr>
            <w:r w:rsidRPr="007F28FA">
              <w:rPr>
                <w:rFonts w:ascii="仿宋" w:eastAsia="仿宋" w:hAnsi="仿宋" w:cs="宋体" w:hint="eastAsia"/>
                <w:szCs w:val="21"/>
                <w:lang w:val="zh-CN"/>
              </w:rPr>
              <w:t>清洗毛刷</w:t>
            </w:r>
            <w:r w:rsidRPr="007F28FA">
              <w:rPr>
                <w:rFonts w:ascii="仿宋" w:eastAsia="仿宋" w:hAnsi="仿宋" w:cs="宋体" w:hint="eastAsia"/>
                <w:szCs w:val="21"/>
              </w:rPr>
              <w:t>10</w:t>
            </w:r>
            <w:r w:rsidRPr="007F28FA">
              <w:rPr>
                <w:rFonts w:ascii="仿宋" w:eastAsia="仿宋" w:hAnsi="仿宋" w:cs="宋体" w:hint="eastAsia"/>
                <w:szCs w:val="21"/>
                <w:lang w:val="zh-CN"/>
              </w:rPr>
              <w:t>个</w:t>
            </w:r>
          </w:p>
        </w:tc>
        <w:tc>
          <w:tcPr>
            <w:tcW w:w="820" w:type="pct"/>
            <w:tcBorders>
              <w:top w:val="single" w:sz="6" w:space="0" w:color="auto"/>
              <w:left w:val="single" w:sz="6" w:space="0" w:color="auto"/>
              <w:bottom w:val="single" w:sz="6" w:space="0" w:color="auto"/>
              <w:right w:val="single" w:sz="6" w:space="0" w:color="auto"/>
            </w:tcBorders>
            <w:vAlign w:val="center"/>
          </w:tcPr>
          <w:p w14:paraId="7C90013A" w14:textId="5A554886" w:rsidR="007F28FA" w:rsidRPr="007F28FA" w:rsidRDefault="007F28FA" w:rsidP="007F28FA">
            <w:pPr>
              <w:autoSpaceDE w:val="0"/>
              <w:autoSpaceDN w:val="0"/>
              <w:adjustRightInd w:val="0"/>
              <w:spacing w:line="280" w:lineRule="exact"/>
              <w:rPr>
                <w:rFonts w:ascii="仿宋" w:eastAsia="仿宋" w:hAnsi="仿宋"/>
                <w:color w:val="000000"/>
                <w:szCs w:val="21"/>
              </w:rPr>
            </w:pPr>
          </w:p>
        </w:tc>
      </w:tr>
      <w:tr w:rsidR="007F28FA" w:rsidRPr="007F28FA" w14:paraId="2095E3E5"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06011148" w14:textId="7AC4390B" w:rsidR="007F28FA" w:rsidRPr="007F28FA" w:rsidRDefault="007F28FA" w:rsidP="007F28FA">
            <w:pPr>
              <w:autoSpaceDE w:val="0"/>
              <w:autoSpaceDN w:val="0"/>
              <w:adjustRightInd w:val="0"/>
              <w:spacing w:line="280" w:lineRule="exact"/>
              <w:jc w:val="center"/>
              <w:rPr>
                <w:rFonts w:ascii="仿宋" w:eastAsia="仿宋" w:hAnsi="仿宋" w:cs="宋体"/>
                <w:szCs w:val="21"/>
              </w:rPr>
            </w:pPr>
            <w:r w:rsidRPr="007F28FA">
              <w:rPr>
                <w:rFonts w:ascii="仿宋" w:eastAsia="仿宋" w:hAnsi="仿宋" w:cs="宋体" w:hint="eastAsia"/>
                <w:szCs w:val="21"/>
                <w:lang w:val="zh-CN"/>
              </w:rPr>
              <w:t>3.8.9</w:t>
            </w:r>
          </w:p>
        </w:tc>
        <w:tc>
          <w:tcPr>
            <w:tcW w:w="3664" w:type="pct"/>
            <w:tcBorders>
              <w:top w:val="single" w:sz="6" w:space="0" w:color="auto"/>
              <w:left w:val="single" w:sz="6" w:space="0" w:color="auto"/>
              <w:bottom w:val="single" w:sz="6" w:space="0" w:color="auto"/>
              <w:right w:val="single" w:sz="6" w:space="0" w:color="auto"/>
            </w:tcBorders>
            <w:vAlign w:val="center"/>
          </w:tcPr>
          <w:p w14:paraId="46EC550C" w14:textId="54CD62D7" w:rsidR="007F28FA" w:rsidRPr="007F28FA" w:rsidRDefault="007F28FA" w:rsidP="007F28FA">
            <w:pPr>
              <w:autoSpaceDE w:val="0"/>
              <w:autoSpaceDN w:val="0"/>
              <w:adjustRightInd w:val="0"/>
              <w:spacing w:line="280" w:lineRule="exact"/>
              <w:rPr>
                <w:rFonts w:ascii="仿宋" w:eastAsia="仿宋" w:hAnsi="仿宋"/>
                <w:color w:val="000000"/>
                <w:szCs w:val="21"/>
              </w:rPr>
            </w:pPr>
            <w:r w:rsidRPr="007F28FA">
              <w:rPr>
                <w:rFonts w:ascii="仿宋" w:eastAsia="仿宋" w:hAnsi="仿宋" w:hint="eastAsia"/>
                <w:szCs w:val="21"/>
              </w:rPr>
              <w:t>内窥镜图像处理装置（一次性电子输尿管内窥镜导管专用）1台</w:t>
            </w:r>
          </w:p>
        </w:tc>
        <w:tc>
          <w:tcPr>
            <w:tcW w:w="820" w:type="pct"/>
            <w:tcBorders>
              <w:top w:val="single" w:sz="6" w:space="0" w:color="auto"/>
              <w:left w:val="single" w:sz="6" w:space="0" w:color="auto"/>
              <w:bottom w:val="single" w:sz="6" w:space="0" w:color="auto"/>
              <w:right w:val="single" w:sz="6" w:space="0" w:color="auto"/>
            </w:tcBorders>
            <w:vAlign w:val="center"/>
          </w:tcPr>
          <w:p w14:paraId="7200B7BE" w14:textId="73A2C855" w:rsidR="007F28FA" w:rsidRPr="007F28FA" w:rsidRDefault="007F28FA" w:rsidP="007F28FA">
            <w:pPr>
              <w:autoSpaceDE w:val="0"/>
              <w:autoSpaceDN w:val="0"/>
              <w:adjustRightInd w:val="0"/>
              <w:spacing w:line="280" w:lineRule="exact"/>
              <w:rPr>
                <w:rFonts w:ascii="仿宋" w:eastAsia="仿宋" w:hAnsi="仿宋"/>
                <w:color w:val="000000"/>
                <w:szCs w:val="21"/>
              </w:rPr>
            </w:pPr>
          </w:p>
        </w:tc>
      </w:tr>
      <w:tr w:rsidR="007F28FA" w:rsidRPr="007F28FA" w14:paraId="43006E6C"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31548303" w14:textId="0183DFA4" w:rsidR="007F28FA" w:rsidRPr="007F28FA" w:rsidRDefault="007F28FA" w:rsidP="007F28FA">
            <w:pPr>
              <w:autoSpaceDE w:val="0"/>
              <w:autoSpaceDN w:val="0"/>
              <w:adjustRightInd w:val="0"/>
              <w:spacing w:line="280" w:lineRule="exact"/>
              <w:jc w:val="center"/>
              <w:rPr>
                <w:rFonts w:ascii="仿宋" w:eastAsia="仿宋" w:hAnsi="仿宋" w:cs="宋体"/>
                <w:szCs w:val="21"/>
              </w:rPr>
            </w:pPr>
            <w:r w:rsidRPr="007F28FA">
              <w:rPr>
                <w:rFonts w:ascii="仿宋" w:eastAsia="仿宋" w:hAnsi="仿宋" w:cs="宋体" w:hint="eastAsia"/>
                <w:szCs w:val="21"/>
                <w:lang w:val="zh-CN"/>
              </w:rPr>
              <w:t>3.8.10</w:t>
            </w:r>
          </w:p>
        </w:tc>
        <w:tc>
          <w:tcPr>
            <w:tcW w:w="3664" w:type="pct"/>
            <w:tcBorders>
              <w:top w:val="single" w:sz="6" w:space="0" w:color="auto"/>
              <w:left w:val="single" w:sz="6" w:space="0" w:color="auto"/>
              <w:bottom w:val="single" w:sz="6" w:space="0" w:color="auto"/>
              <w:right w:val="single" w:sz="6" w:space="0" w:color="auto"/>
            </w:tcBorders>
            <w:vAlign w:val="center"/>
          </w:tcPr>
          <w:p w14:paraId="30E1C6A2" w14:textId="3B273A2B" w:rsidR="007F28FA" w:rsidRPr="007F28FA" w:rsidRDefault="007F28FA" w:rsidP="007F28FA">
            <w:pPr>
              <w:autoSpaceDE w:val="0"/>
              <w:autoSpaceDN w:val="0"/>
              <w:adjustRightInd w:val="0"/>
              <w:spacing w:line="280" w:lineRule="exact"/>
              <w:rPr>
                <w:rFonts w:ascii="仿宋" w:eastAsia="仿宋" w:hAnsi="仿宋"/>
                <w:color w:val="000000"/>
                <w:szCs w:val="21"/>
              </w:rPr>
            </w:pPr>
            <w:r w:rsidRPr="007F28FA">
              <w:rPr>
                <w:rFonts w:ascii="仿宋" w:eastAsia="仿宋" w:hAnsi="仿宋" w:hint="eastAsia"/>
                <w:szCs w:val="21"/>
              </w:rPr>
              <w:t>一次性使用电子输尿管肾盂内窥镜导管15根(提供配套主机1台)</w:t>
            </w:r>
          </w:p>
        </w:tc>
        <w:tc>
          <w:tcPr>
            <w:tcW w:w="820" w:type="pct"/>
            <w:tcBorders>
              <w:top w:val="single" w:sz="6" w:space="0" w:color="auto"/>
              <w:left w:val="single" w:sz="6" w:space="0" w:color="auto"/>
              <w:bottom w:val="single" w:sz="6" w:space="0" w:color="auto"/>
              <w:right w:val="single" w:sz="6" w:space="0" w:color="auto"/>
            </w:tcBorders>
            <w:vAlign w:val="center"/>
          </w:tcPr>
          <w:p w14:paraId="1232D41F" w14:textId="7387840C" w:rsidR="007F28FA" w:rsidRPr="007F28FA" w:rsidRDefault="007F28FA" w:rsidP="007F28FA">
            <w:pPr>
              <w:autoSpaceDE w:val="0"/>
              <w:autoSpaceDN w:val="0"/>
              <w:adjustRightInd w:val="0"/>
              <w:spacing w:line="280" w:lineRule="exact"/>
              <w:rPr>
                <w:rFonts w:ascii="仿宋" w:eastAsia="仿宋" w:hAnsi="仿宋"/>
                <w:color w:val="000000"/>
                <w:szCs w:val="21"/>
              </w:rPr>
            </w:pPr>
          </w:p>
        </w:tc>
      </w:tr>
      <w:tr w:rsidR="007F28FA" w:rsidRPr="007F28FA" w14:paraId="43C3A326"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0298F1D1" w14:textId="7D7C6282" w:rsidR="007F28FA" w:rsidRPr="007F28FA" w:rsidRDefault="007F28FA" w:rsidP="007F28FA">
            <w:pPr>
              <w:autoSpaceDE w:val="0"/>
              <w:autoSpaceDN w:val="0"/>
              <w:adjustRightInd w:val="0"/>
              <w:spacing w:line="280" w:lineRule="exact"/>
              <w:jc w:val="center"/>
              <w:rPr>
                <w:rFonts w:ascii="仿宋" w:eastAsia="仿宋" w:hAnsi="仿宋" w:cs="宋体"/>
                <w:szCs w:val="21"/>
              </w:rPr>
            </w:pPr>
            <w:r w:rsidRPr="007F28FA">
              <w:rPr>
                <w:rFonts w:ascii="仿宋" w:eastAsia="仿宋" w:hAnsi="仿宋" w:cs="宋体" w:hint="eastAsia"/>
                <w:szCs w:val="21"/>
                <w:lang w:val="zh-CN"/>
              </w:rPr>
              <w:t>3.8.11</w:t>
            </w:r>
          </w:p>
        </w:tc>
        <w:tc>
          <w:tcPr>
            <w:tcW w:w="3664" w:type="pct"/>
            <w:tcBorders>
              <w:top w:val="single" w:sz="6" w:space="0" w:color="auto"/>
              <w:left w:val="single" w:sz="6" w:space="0" w:color="auto"/>
              <w:bottom w:val="single" w:sz="6" w:space="0" w:color="auto"/>
              <w:right w:val="single" w:sz="6" w:space="0" w:color="auto"/>
            </w:tcBorders>
            <w:vAlign w:val="center"/>
          </w:tcPr>
          <w:p w14:paraId="41F68F15" w14:textId="27DBFF40" w:rsidR="007F28FA" w:rsidRPr="007F28FA" w:rsidRDefault="007F28FA" w:rsidP="007F28FA">
            <w:pPr>
              <w:autoSpaceDE w:val="0"/>
              <w:autoSpaceDN w:val="0"/>
              <w:adjustRightInd w:val="0"/>
              <w:spacing w:line="280" w:lineRule="exact"/>
              <w:rPr>
                <w:rFonts w:ascii="仿宋" w:eastAsia="仿宋" w:hAnsi="仿宋"/>
                <w:color w:val="000000"/>
                <w:szCs w:val="21"/>
              </w:rPr>
            </w:pPr>
            <w:r w:rsidRPr="007F28FA">
              <w:rPr>
                <w:rFonts w:ascii="仿宋" w:eastAsia="仿宋" w:hAnsi="仿宋" w:hint="eastAsia"/>
                <w:szCs w:val="21"/>
              </w:rPr>
              <w:t>异物</w:t>
            </w:r>
            <w:proofErr w:type="gramStart"/>
            <w:r w:rsidRPr="007F28FA">
              <w:rPr>
                <w:rFonts w:ascii="仿宋" w:eastAsia="仿宋" w:hAnsi="仿宋" w:hint="eastAsia"/>
                <w:szCs w:val="21"/>
              </w:rPr>
              <w:t>钳</w:t>
            </w:r>
            <w:proofErr w:type="gramEnd"/>
            <w:r w:rsidRPr="007F28FA">
              <w:rPr>
                <w:rFonts w:ascii="仿宋" w:eastAsia="仿宋" w:hAnsi="仿宋" w:hint="eastAsia"/>
                <w:szCs w:val="21"/>
              </w:rPr>
              <w:t>10把（</w:t>
            </w:r>
            <w:proofErr w:type="gramStart"/>
            <w:r w:rsidRPr="007F28FA">
              <w:rPr>
                <w:rFonts w:ascii="仿宋" w:eastAsia="仿宋" w:hAnsi="仿宋" w:hint="eastAsia"/>
                <w:szCs w:val="21"/>
              </w:rPr>
              <w:t>输尿管硬镜下</w:t>
            </w:r>
            <w:proofErr w:type="gramEnd"/>
            <w:r w:rsidRPr="007F28FA">
              <w:rPr>
                <w:rFonts w:ascii="仿宋" w:eastAsia="仿宋" w:hAnsi="仿宋" w:hint="eastAsia"/>
                <w:szCs w:val="21"/>
              </w:rPr>
              <w:t>使用，7.5Fr.和9.8Fr.各5把）</w:t>
            </w:r>
          </w:p>
        </w:tc>
        <w:tc>
          <w:tcPr>
            <w:tcW w:w="820" w:type="pct"/>
            <w:tcBorders>
              <w:top w:val="single" w:sz="6" w:space="0" w:color="auto"/>
              <w:left w:val="single" w:sz="6" w:space="0" w:color="auto"/>
              <w:bottom w:val="single" w:sz="6" w:space="0" w:color="auto"/>
              <w:right w:val="single" w:sz="6" w:space="0" w:color="auto"/>
            </w:tcBorders>
            <w:vAlign w:val="center"/>
          </w:tcPr>
          <w:p w14:paraId="40818477" w14:textId="608DFB82" w:rsidR="007F28FA" w:rsidRPr="007F28FA" w:rsidRDefault="007F28FA" w:rsidP="007F28FA">
            <w:pPr>
              <w:autoSpaceDE w:val="0"/>
              <w:autoSpaceDN w:val="0"/>
              <w:adjustRightInd w:val="0"/>
              <w:spacing w:line="280" w:lineRule="exact"/>
              <w:rPr>
                <w:rFonts w:ascii="仿宋" w:eastAsia="仿宋" w:hAnsi="仿宋"/>
                <w:color w:val="000000"/>
                <w:szCs w:val="21"/>
              </w:rPr>
            </w:pPr>
          </w:p>
        </w:tc>
      </w:tr>
      <w:tr w:rsidR="007F28FA" w:rsidRPr="007F28FA" w14:paraId="01F8C798"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4356B216" w14:textId="3F1E067A" w:rsidR="007F28FA" w:rsidRPr="007F28FA" w:rsidRDefault="007F28FA" w:rsidP="007F28FA">
            <w:pPr>
              <w:autoSpaceDE w:val="0"/>
              <w:autoSpaceDN w:val="0"/>
              <w:adjustRightInd w:val="0"/>
              <w:spacing w:line="280" w:lineRule="exact"/>
              <w:jc w:val="center"/>
              <w:rPr>
                <w:rFonts w:ascii="仿宋" w:eastAsia="仿宋" w:hAnsi="仿宋" w:cs="宋体"/>
                <w:szCs w:val="21"/>
              </w:rPr>
            </w:pPr>
            <w:r w:rsidRPr="007F28FA">
              <w:rPr>
                <w:rFonts w:ascii="仿宋" w:eastAsia="仿宋" w:hAnsi="仿宋" w:cs="宋体" w:hint="eastAsia"/>
                <w:szCs w:val="21"/>
              </w:rPr>
              <w:t>3.8.12</w:t>
            </w:r>
          </w:p>
        </w:tc>
        <w:tc>
          <w:tcPr>
            <w:tcW w:w="3664" w:type="pct"/>
            <w:tcBorders>
              <w:top w:val="single" w:sz="6" w:space="0" w:color="auto"/>
              <w:left w:val="single" w:sz="6" w:space="0" w:color="auto"/>
              <w:bottom w:val="single" w:sz="6" w:space="0" w:color="auto"/>
              <w:right w:val="single" w:sz="6" w:space="0" w:color="auto"/>
            </w:tcBorders>
            <w:vAlign w:val="center"/>
          </w:tcPr>
          <w:p w14:paraId="50009926" w14:textId="7DEB449E" w:rsidR="007F28FA" w:rsidRPr="007F28FA" w:rsidRDefault="007F28FA" w:rsidP="007F28FA">
            <w:pPr>
              <w:autoSpaceDE w:val="0"/>
              <w:autoSpaceDN w:val="0"/>
              <w:adjustRightInd w:val="0"/>
              <w:spacing w:line="280" w:lineRule="exact"/>
              <w:rPr>
                <w:rFonts w:ascii="仿宋" w:eastAsia="仿宋" w:hAnsi="仿宋"/>
                <w:color w:val="000000"/>
                <w:szCs w:val="21"/>
              </w:rPr>
            </w:pPr>
            <w:r w:rsidRPr="007F28FA">
              <w:rPr>
                <w:rFonts w:ascii="仿宋" w:eastAsia="仿宋" w:hAnsi="仿宋" w:hint="eastAsia"/>
                <w:szCs w:val="21"/>
              </w:rPr>
              <w:t>移动硬盘≥2TB，1个</w:t>
            </w:r>
          </w:p>
        </w:tc>
        <w:tc>
          <w:tcPr>
            <w:tcW w:w="820" w:type="pct"/>
            <w:tcBorders>
              <w:top w:val="single" w:sz="6" w:space="0" w:color="auto"/>
              <w:left w:val="single" w:sz="6" w:space="0" w:color="auto"/>
              <w:bottom w:val="single" w:sz="6" w:space="0" w:color="auto"/>
              <w:right w:val="single" w:sz="6" w:space="0" w:color="auto"/>
            </w:tcBorders>
            <w:vAlign w:val="center"/>
          </w:tcPr>
          <w:p w14:paraId="6FFAC231" w14:textId="2ADBDED7" w:rsidR="007F28FA" w:rsidRPr="007F28FA" w:rsidRDefault="007F28FA" w:rsidP="007F28FA">
            <w:pPr>
              <w:autoSpaceDE w:val="0"/>
              <w:autoSpaceDN w:val="0"/>
              <w:adjustRightInd w:val="0"/>
              <w:spacing w:line="280" w:lineRule="exact"/>
              <w:rPr>
                <w:rFonts w:ascii="仿宋" w:eastAsia="仿宋" w:hAnsi="仿宋"/>
                <w:color w:val="000000"/>
                <w:szCs w:val="21"/>
              </w:rPr>
            </w:pPr>
          </w:p>
        </w:tc>
      </w:tr>
      <w:tr w:rsidR="007F28FA" w:rsidRPr="007F28FA" w14:paraId="1C7DA871"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400DB403" w14:textId="6BB1A241" w:rsidR="007F28FA" w:rsidRPr="007F28FA" w:rsidRDefault="007F28FA" w:rsidP="007F28FA">
            <w:pPr>
              <w:autoSpaceDE w:val="0"/>
              <w:autoSpaceDN w:val="0"/>
              <w:adjustRightInd w:val="0"/>
              <w:spacing w:line="280" w:lineRule="exact"/>
              <w:jc w:val="center"/>
              <w:rPr>
                <w:rFonts w:ascii="仿宋" w:eastAsia="仿宋" w:hAnsi="仿宋" w:cs="宋体"/>
                <w:szCs w:val="21"/>
              </w:rPr>
            </w:pPr>
            <w:r w:rsidRPr="007F28FA">
              <w:rPr>
                <w:rFonts w:ascii="仿宋" w:eastAsia="仿宋" w:hAnsi="仿宋" w:cs="宋体" w:hint="eastAsia"/>
                <w:szCs w:val="21"/>
                <w:lang w:val="zh-CN"/>
              </w:rPr>
              <w:t>四</w:t>
            </w:r>
            <w:r>
              <w:rPr>
                <w:rFonts w:ascii="仿宋" w:eastAsia="仿宋" w:hAnsi="仿宋" w:cs="宋体" w:hint="eastAsia"/>
                <w:szCs w:val="21"/>
                <w:lang w:val="zh-CN"/>
              </w:rPr>
              <w:t>、</w:t>
            </w:r>
          </w:p>
        </w:tc>
        <w:tc>
          <w:tcPr>
            <w:tcW w:w="3664" w:type="pct"/>
            <w:tcBorders>
              <w:top w:val="single" w:sz="6" w:space="0" w:color="auto"/>
              <w:left w:val="single" w:sz="6" w:space="0" w:color="auto"/>
              <w:bottom w:val="single" w:sz="6" w:space="0" w:color="auto"/>
              <w:right w:val="single" w:sz="6" w:space="0" w:color="auto"/>
            </w:tcBorders>
            <w:vAlign w:val="center"/>
          </w:tcPr>
          <w:p w14:paraId="1AB4A2D2" w14:textId="2448952D" w:rsidR="007F28FA" w:rsidRPr="007F28FA" w:rsidRDefault="007F28FA" w:rsidP="007F28FA">
            <w:pPr>
              <w:autoSpaceDE w:val="0"/>
              <w:autoSpaceDN w:val="0"/>
              <w:adjustRightInd w:val="0"/>
              <w:spacing w:line="280" w:lineRule="exact"/>
              <w:rPr>
                <w:rFonts w:ascii="仿宋" w:eastAsia="仿宋" w:hAnsi="仿宋"/>
                <w:color w:val="000000"/>
                <w:szCs w:val="21"/>
              </w:rPr>
            </w:pPr>
            <w:r w:rsidRPr="007F28FA">
              <w:rPr>
                <w:rFonts w:ascii="仿宋" w:eastAsia="仿宋" w:hAnsi="仿宋" w:cs="宋体" w:hint="eastAsia"/>
                <w:szCs w:val="21"/>
                <w:lang w:val="zh-CN"/>
              </w:rPr>
              <w:t>售后服务：</w:t>
            </w:r>
          </w:p>
        </w:tc>
        <w:tc>
          <w:tcPr>
            <w:tcW w:w="820" w:type="pct"/>
            <w:tcBorders>
              <w:top w:val="single" w:sz="6" w:space="0" w:color="auto"/>
              <w:left w:val="single" w:sz="6" w:space="0" w:color="auto"/>
              <w:bottom w:val="single" w:sz="6" w:space="0" w:color="auto"/>
              <w:right w:val="single" w:sz="6" w:space="0" w:color="auto"/>
            </w:tcBorders>
            <w:vAlign w:val="center"/>
          </w:tcPr>
          <w:p w14:paraId="68BFADDB" w14:textId="420025BD" w:rsidR="007F28FA" w:rsidRPr="007F28FA" w:rsidRDefault="007F28FA" w:rsidP="007F28FA">
            <w:pPr>
              <w:autoSpaceDE w:val="0"/>
              <w:autoSpaceDN w:val="0"/>
              <w:adjustRightInd w:val="0"/>
              <w:spacing w:line="280" w:lineRule="exact"/>
              <w:rPr>
                <w:rFonts w:ascii="仿宋" w:eastAsia="仿宋" w:hAnsi="仿宋"/>
                <w:color w:val="000000"/>
                <w:szCs w:val="21"/>
              </w:rPr>
            </w:pPr>
          </w:p>
        </w:tc>
      </w:tr>
      <w:tr w:rsidR="007F28FA" w:rsidRPr="007F28FA" w14:paraId="0E853320"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1BB3B086" w14:textId="166D075F" w:rsidR="007F28FA" w:rsidRPr="007F28FA" w:rsidRDefault="007F28FA" w:rsidP="007F28FA">
            <w:pPr>
              <w:autoSpaceDE w:val="0"/>
              <w:autoSpaceDN w:val="0"/>
              <w:adjustRightInd w:val="0"/>
              <w:spacing w:line="280" w:lineRule="exact"/>
              <w:jc w:val="center"/>
              <w:rPr>
                <w:rFonts w:ascii="仿宋" w:eastAsia="仿宋" w:hAnsi="仿宋" w:cs="宋体"/>
                <w:szCs w:val="21"/>
              </w:rPr>
            </w:pPr>
            <w:r w:rsidRPr="007F28FA">
              <w:rPr>
                <w:rFonts w:ascii="仿宋" w:eastAsia="仿宋" w:hAnsi="仿宋" w:cs="宋体" w:hint="eastAsia"/>
                <w:szCs w:val="21"/>
                <w:lang w:val="zh-CN"/>
              </w:rPr>
              <w:t>4.1</w:t>
            </w:r>
          </w:p>
        </w:tc>
        <w:tc>
          <w:tcPr>
            <w:tcW w:w="3664" w:type="pct"/>
            <w:tcBorders>
              <w:top w:val="single" w:sz="6" w:space="0" w:color="auto"/>
              <w:left w:val="single" w:sz="6" w:space="0" w:color="auto"/>
              <w:bottom w:val="single" w:sz="6" w:space="0" w:color="auto"/>
              <w:right w:val="single" w:sz="6" w:space="0" w:color="auto"/>
            </w:tcBorders>
            <w:vAlign w:val="center"/>
          </w:tcPr>
          <w:p w14:paraId="3DF3149D" w14:textId="6FC09476" w:rsidR="007F28FA" w:rsidRPr="007F28FA" w:rsidRDefault="007F28FA" w:rsidP="007F28FA">
            <w:pPr>
              <w:autoSpaceDE w:val="0"/>
              <w:autoSpaceDN w:val="0"/>
              <w:adjustRightInd w:val="0"/>
              <w:spacing w:line="280" w:lineRule="exact"/>
              <w:rPr>
                <w:rFonts w:ascii="仿宋" w:eastAsia="仿宋" w:hAnsi="仿宋"/>
                <w:color w:val="000000"/>
                <w:szCs w:val="21"/>
              </w:rPr>
            </w:pPr>
            <w:r w:rsidRPr="007F28FA">
              <w:rPr>
                <w:rFonts w:ascii="仿宋" w:eastAsia="仿宋" w:hAnsi="仿宋" w:cs="宋体" w:hint="eastAsia"/>
                <w:szCs w:val="21"/>
                <w:lang w:val="zh-CN"/>
              </w:rPr>
              <w:t>维修</w:t>
            </w:r>
          </w:p>
        </w:tc>
        <w:tc>
          <w:tcPr>
            <w:tcW w:w="820" w:type="pct"/>
            <w:tcBorders>
              <w:top w:val="single" w:sz="6" w:space="0" w:color="auto"/>
              <w:left w:val="single" w:sz="6" w:space="0" w:color="auto"/>
              <w:bottom w:val="single" w:sz="6" w:space="0" w:color="auto"/>
              <w:right w:val="single" w:sz="6" w:space="0" w:color="auto"/>
            </w:tcBorders>
            <w:vAlign w:val="center"/>
          </w:tcPr>
          <w:p w14:paraId="5787C45E" w14:textId="1ED71FFE" w:rsidR="007F28FA" w:rsidRPr="007F28FA" w:rsidRDefault="007F28FA" w:rsidP="007F28FA">
            <w:pPr>
              <w:autoSpaceDE w:val="0"/>
              <w:autoSpaceDN w:val="0"/>
              <w:adjustRightInd w:val="0"/>
              <w:spacing w:line="280" w:lineRule="exact"/>
              <w:rPr>
                <w:rFonts w:ascii="仿宋" w:eastAsia="仿宋" w:hAnsi="仿宋"/>
                <w:color w:val="000000"/>
                <w:szCs w:val="21"/>
              </w:rPr>
            </w:pPr>
          </w:p>
        </w:tc>
      </w:tr>
      <w:tr w:rsidR="007F28FA" w:rsidRPr="007F28FA" w14:paraId="42A2E080"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27071876" w14:textId="5809897E" w:rsidR="007F28FA" w:rsidRPr="007F28FA" w:rsidRDefault="007F28FA" w:rsidP="007F28FA">
            <w:pPr>
              <w:autoSpaceDE w:val="0"/>
              <w:autoSpaceDN w:val="0"/>
              <w:adjustRightInd w:val="0"/>
              <w:spacing w:line="280" w:lineRule="exact"/>
              <w:jc w:val="center"/>
              <w:rPr>
                <w:rFonts w:ascii="仿宋" w:eastAsia="仿宋" w:hAnsi="仿宋" w:cs="宋体"/>
                <w:szCs w:val="21"/>
              </w:rPr>
            </w:pPr>
            <w:r w:rsidRPr="007F28FA">
              <w:rPr>
                <w:rFonts w:ascii="仿宋" w:eastAsia="仿宋" w:hAnsi="仿宋" w:cs="宋体" w:hint="eastAsia"/>
                <w:szCs w:val="21"/>
                <w:lang w:val="zh-CN"/>
              </w:rPr>
              <w:t>▲4.1.1</w:t>
            </w:r>
          </w:p>
        </w:tc>
        <w:tc>
          <w:tcPr>
            <w:tcW w:w="3664" w:type="pct"/>
            <w:tcBorders>
              <w:top w:val="single" w:sz="6" w:space="0" w:color="auto"/>
              <w:left w:val="single" w:sz="6" w:space="0" w:color="auto"/>
              <w:bottom w:val="single" w:sz="6" w:space="0" w:color="auto"/>
              <w:right w:val="single" w:sz="6" w:space="0" w:color="auto"/>
            </w:tcBorders>
            <w:vAlign w:val="center"/>
          </w:tcPr>
          <w:p w14:paraId="5FC31F65" w14:textId="00EC8F3A" w:rsidR="007F28FA" w:rsidRPr="007F28FA" w:rsidRDefault="007F28FA" w:rsidP="007F28FA">
            <w:pPr>
              <w:autoSpaceDE w:val="0"/>
              <w:autoSpaceDN w:val="0"/>
              <w:adjustRightInd w:val="0"/>
              <w:spacing w:line="280" w:lineRule="exact"/>
              <w:rPr>
                <w:rFonts w:ascii="仿宋" w:eastAsia="仿宋" w:hAnsi="仿宋"/>
                <w:color w:val="000000"/>
                <w:szCs w:val="21"/>
              </w:rPr>
            </w:pPr>
            <w:r w:rsidRPr="007F28FA">
              <w:rPr>
                <w:rFonts w:ascii="仿宋" w:eastAsia="仿宋" w:hAnsi="仿宋" w:cs="宋体" w:hint="eastAsia"/>
                <w:szCs w:val="21"/>
                <w:lang w:val="zh-CN"/>
              </w:rPr>
              <w:t>设备验收合格后整机免费保修</w:t>
            </w:r>
            <w:r w:rsidRPr="007F28FA">
              <w:rPr>
                <w:rFonts w:ascii="仿宋" w:eastAsia="仿宋" w:hAnsi="仿宋" w:cs="宋体" w:hint="eastAsia"/>
                <w:szCs w:val="21"/>
              </w:rPr>
              <w:t>叁</w:t>
            </w:r>
            <w:r w:rsidRPr="007F28FA">
              <w:rPr>
                <w:rFonts w:ascii="仿宋" w:eastAsia="仿宋" w:hAnsi="仿宋" w:cs="宋体" w:hint="eastAsia"/>
                <w:szCs w:val="21"/>
                <w:lang w:val="zh-CN"/>
              </w:rPr>
              <w:t>年，其中保修期内对每根电子膀胱肾盂</w:t>
            </w:r>
            <w:proofErr w:type="gramStart"/>
            <w:r w:rsidRPr="007F28FA">
              <w:rPr>
                <w:rFonts w:ascii="仿宋" w:eastAsia="仿宋" w:hAnsi="仿宋" w:cs="宋体" w:hint="eastAsia"/>
                <w:szCs w:val="21"/>
                <w:lang w:val="zh-CN"/>
              </w:rPr>
              <w:t>镜提供</w:t>
            </w:r>
            <w:proofErr w:type="gramEnd"/>
            <w:r w:rsidRPr="007F28FA">
              <w:rPr>
                <w:rFonts w:ascii="仿宋" w:eastAsia="仿宋" w:hAnsi="仿宋" w:cs="宋体" w:hint="eastAsia"/>
                <w:szCs w:val="21"/>
                <w:lang w:val="zh-CN"/>
              </w:rPr>
              <w:t>≥5次/年的免费维修服务，保修后免收维修费，保证原厂零配件供应8年以上；保修起始时间以医院验收合格之日为准，</w:t>
            </w:r>
            <w:proofErr w:type="gramStart"/>
            <w:r w:rsidRPr="007F28FA">
              <w:rPr>
                <w:rFonts w:ascii="仿宋" w:eastAsia="仿宋" w:hAnsi="仿宋" w:cs="宋体" w:hint="eastAsia"/>
                <w:szCs w:val="21"/>
                <w:lang w:val="zh-CN"/>
              </w:rPr>
              <w:t>不</w:t>
            </w:r>
            <w:proofErr w:type="gramEnd"/>
            <w:r w:rsidRPr="007F28FA">
              <w:rPr>
                <w:rFonts w:ascii="仿宋" w:eastAsia="仿宋" w:hAnsi="仿宋" w:cs="宋体" w:hint="eastAsia"/>
                <w:szCs w:val="21"/>
                <w:lang w:val="zh-CN"/>
              </w:rPr>
              <w:t>得用任何方式将设备到货至安装完毕后验收的该段时间，部分的或全部的计入设备的保修期，</w:t>
            </w:r>
            <w:r w:rsidRPr="007F28FA">
              <w:rPr>
                <w:rFonts w:ascii="仿宋" w:eastAsia="仿宋" w:hAnsi="仿宋" w:cs="宋体" w:hint="eastAsia"/>
                <w:szCs w:val="21"/>
              </w:rPr>
              <w:t>签订合同前提供原厂保修承诺书</w:t>
            </w:r>
          </w:p>
        </w:tc>
        <w:tc>
          <w:tcPr>
            <w:tcW w:w="820" w:type="pct"/>
            <w:tcBorders>
              <w:top w:val="single" w:sz="6" w:space="0" w:color="auto"/>
              <w:left w:val="single" w:sz="6" w:space="0" w:color="auto"/>
              <w:bottom w:val="single" w:sz="6" w:space="0" w:color="auto"/>
              <w:right w:val="single" w:sz="6" w:space="0" w:color="auto"/>
            </w:tcBorders>
            <w:vAlign w:val="center"/>
          </w:tcPr>
          <w:p w14:paraId="5642256E" w14:textId="316A8D7F" w:rsidR="007F28FA" w:rsidRPr="007F28FA" w:rsidRDefault="007F28FA" w:rsidP="007F28FA">
            <w:pPr>
              <w:autoSpaceDE w:val="0"/>
              <w:autoSpaceDN w:val="0"/>
              <w:adjustRightInd w:val="0"/>
              <w:spacing w:line="280" w:lineRule="exact"/>
              <w:rPr>
                <w:rFonts w:ascii="仿宋" w:eastAsia="仿宋" w:hAnsi="仿宋"/>
                <w:color w:val="000000"/>
                <w:szCs w:val="21"/>
              </w:rPr>
            </w:pPr>
          </w:p>
        </w:tc>
      </w:tr>
      <w:tr w:rsidR="007F28FA" w:rsidRPr="007F28FA" w14:paraId="30E1BB27"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7D8B6BC8" w14:textId="303F19D3" w:rsidR="007F28FA" w:rsidRPr="007F28FA" w:rsidRDefault="007F28FA" w:rsidP="007F28FA">
            <w:pPr>
              <w:autoSpaceDE w:val="0"/>
              <w:autoSpaceDN w:val="0"/>
              <w:adjustRightInd w:val="0"/>
              <w:spacing w:line="280" w:lineRule="exact"/>
              <w:jc w:val="center"/>
              <w:rPr>
                <w:rFonts w:ascii="仿宋" w:eastAsia="仿宋" w:hAnsi="仿宋" w:cs="宋体"/>
                <w:szCs w:val="21"/>
              </w:rPr>
            </w:pPr>
            <w:r w:rsidRPr="007F28FA">
              <w:rPr>
                <w:rFonts w:ascii="仿宋" w:eastAsia="仿宋" w:hAnsi="仿宋" w:hint="eastAsia"/>
                <w:szCs w:val="21"/>
              </w:rPr>
              <w:t>4.1.2</w:t>
            </w:r>
          </w:p>
        </w:tc>
        <w:tc>
          <w:tcPr>
            <w:tcW w:w="3664" w:type="pct"/>
            <w:tcBorders>
              <w:top w:val="single" w:sz="6" w:space="0" w:color="auto"/>
              <w:left w:val="single" w:sz="6" w:space="0" w:color="auto"/>
              <w:bottom w:val="single" w:sz="6" w:space="0" w:color="auto"/>
              <w:right w:val="single" w:sz="6" w:space="0" w:color="auto"/>
            </w:tcBorders>
            <w:vAlign w:val="center"/>
          </w:tcPr>
          <w:p w14:paraId="7DAFB4B5" w14:textId="7FCE89B4" w:rsidR="007F28FA" w:rsidRPr="007F28FA" w:rsidRDefault="007F28FA" w:rsidP="007F28FA">
            <w:pPr>
              <w:autoSpaceDE w:val="0"/>
              <w:autoSpaceDN w:val="0"/>
              <w:adjustRightInd w:val="0"/>
              <w:spacing w:line="280" w:lineRule="exact"/>
              <w:rPr>
                <w:rFonts w:ascii="仿宋" w:eastAsia="仿宋" w:hAnsi="仿宋"/>
                <w:color w:val="000000"/>
                <w:szCs w:val="21"/>
              </w:rPr>
            </w:pPr>
            <w:r w:rsidRPr="007F28FA">
              <w:rPr>
                <w:rFonts w:ascii="仿宋" w:eastAsia="仿宋" w:hAnsi="仿宋" w:hint="eastAsia"/>
                <w:szCs w:val="21"/>
              </w:rPr>
              <w:t>提供仪器使用说明书、操作说明和维修保养说明</w:t>
            </w:r>
          </w:p>
        </w:tc>
        <w:tc>
          <w:tcPr>
            <w:tcW w:w="820" w:type="pct"/>
            <w:tcBorders>
              <w:top w:val="single" w:sz="6" w:space="0" w:color="auto"/>
              <w:left w:val="single" w:sz="6" w:space="0" w:color="auto"/>
              <w:bottom w:val="single" w:sz="6" w:space="0" w:color="auto"/>
              <w:right w:val="single" w:sz="6" w:space="0" w:color="auto"/>
            </w:tcBorders>
            <w:vAlign w:val="center"/>
          </w:tcPr>
          <w:p w14:paraId="68B2DD53" w14:textId="5B9852DC" w:rsidR="007F28FA" w:rsidRPr="007F28FA" w:rsidRDefault="007F28FA" w:rsidP="007F28FA">
            <w:pPr>
              <w:autoSpaceDE w:val="0"/>
              <w:autoSpaceDN w:val="0"/>
              <w:adjustRightInd w:val="0"/>
              <w:spacing w:line="280" w:lineRule="exact"/>
              <w:rPr>
                <w:rFonts w:ascii="仿宋" w:eastAsia="仿宋" w:hAnsi="仿宋"/>
                <w:color w:val="000000"/>
                <w:szCs w:val="21"/>
              </w:rPr>
            </w:pPr>
          </w:p>
        </w:tc>
      </w:tr>
      <w:tr w:rsidR="007F28FA" w:rsidRPr="007F28FA" w14:paraId="3E9B0E1D"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673019FE" w14:textId="1F1F7494" w:rsidR="007F28FA" w:rsidRPr="007F28FA" w:rsidRDefault="007F28FA" w:rsidP="007F28FA">
            <w:pPr>
              <w:autoSpaceDE w:val="0"/>
              <w:autoSpaceDN w:val="0"/>
              <w:adjustRightInd w:val="0"/>
              <w:spacing w:line="280" w:lineRule="exact"/>
              <w:jc w:val="center"/>
              <w:rPr>
                <w:rFonts w:ascii="仿宋" w:eastAsia="仿宋" w:hAnsi="仿宋"/>
                <w:szCs w:val="21"/>
              </w:rPr>
            </w:pPr>
            <w:r w:rsidRPr="007F28FA">
              <w:rPr>
                <w:rFonts w:ascii="仿宋" w:eastAsia="仿宋" w:hAnsi="仿宋" w:hint="eastAsia"/>
                <w:szCs w:val="21"/>
              </w:rPr>
              <w:t>4.1.3</w:t>
            </w:r>
          </w:p>
        </w:tc>
        <w:tc>
          <w:tcPr>
            <w:tcW w:w="3664" w:type="pct"/>
            <w:tcBorders>
              <w:top w:val="single" w:sz="6" w:space="0" w:color="auto"/>
              <w:left w:val="single" w:sz="6" w:space="0" w:color="auto"/>
              <w:bottom w:val="single" w:sz="6" w:space="0" w:color="auto"/>
              <w:right w:val="single" w:sz="6" w:space="0" w:color="auto"/>
            </w:tcBorders>
            <w:vAlign w:val="center"/>
          </w:tcPr>
          <w:p w14:paraId="3B620029" w14:textId="14C81CD9" w:rsidR="007F28FA" w:rsidRPr="007F28FA" w:rsidRDefault="007F28FA" w:rsidP="007F28FA">
            <w:pPr>
              <w:autoSpaceDE w:val="0"/>
              <w:autoSpaceDN w:val="0"/>
              <w:adjustRightInd w:val="0"/>
              <w:spacing w:line="280" w:lineRule="exact"/>
              <w:rPr>
                <w:rFonts w:ascii="仿宋" w:eastAsia="仿宋" w:hAnsi="仿宋"/>
                <w:szCs w:val="21"/>
              </w:rPr>
            </w:pPr>
            <w:r w:rsidRPr="007F28FA">
              <w:rPr>
                <w:rFonts w:ascii="仿宋" w:eastAsia="仿宋" w:hAnsi="仿宋" w:hint="eastAsia"/>
                <w:szCs w:val="21"/>
              </w:rPr>
              <w:t>免费提供操作和维修培训（包含时间、地点、人次、内容）</w:t>
            </w:r>
          </w:p>
        </w:tc>
        <w:tc>
          <w:tcPr>
            <w:tcW w:w="820" w:type="pct"/>
            <w:tcBorders>
              <w:top w:val="single" w:sz="6" w:space="0" w:color="auto"/>
              <w:left w:val="single" w:sz="6" w:space="0" w:color="auto"/>
              <w:bottom w:val="single" w:sz="6" w:space="0" w:color="auto"/>
              <w:right w:val="single" w:sz="6" w:space="0" w:color="auto"/>
            </w:tcBorders>
            <w:vAlign w:val="center"/>
          </w:tcPr>
          <w:p w14:paraId="39AD0B66" w14:textId="77777777" w:rsidR="007F28FA" w:rsidRPr="007F28FA" w:rsidRDefault="007F28FA" w:rsidP="007F28FA">
            <w:pPr>
              <w:autoSpaceDE w:val="0"/>
              <w:autoSpaceDN w:val="0"/>
              <w:adjustRightInd w:val="0"/>
              <w:spacing w:line="280" w:lineRule="exact"/>
              <w:rPr>
                <w:rFonts w:ascii="仿宋" w:eastAsia="仿宋" w:hAnsi="仿宋"/>
                <w:color w:val="000000"/>
                <w:szCs w:val="21"/>
              </w:rPr>
            </w:pPr>
          </w:p>
        </w:tc>
      </w:tr>
      <w:tr w:rsidR="007F28FA" w:rsidRPr="007F28FA" w14:paraId="07C6E0F4"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67AEFDDD" w14:textId="5C076475" w:rsidR="007F28FA" w:rsidRPr="007F28FA" w:rsidRDefault="007F28FA" w:rsidP="007F28FA">
            <w:pPr>
              <w:autoSpaceDE w:val="0"/>
              <w:autoSpaceDN w:val="0"/>
              <w:adjustRightInd w:val="0"/>
              <w:spacing w:line="280" w:lineRule="exact"/>
              <w:jc w:val="center"/>
              <w:rPr>
                <w:rFonts w:ascii="仿宋" w:eastAsia="仿宋" w:hAnsi="仿宋"/>
                <w:szCs w:val="21"/>
              </w:rPr>
            </w:pPr>
            <w:r w:rsidRPr="007F28FA">
              <w:rPr>
                <w:rFonts w:ascii="仿宋" w:eastAsia="仿宋" w:hAnsi="仿宋" w:hint="eastAsia"/>
                <w:szCs w:val="21"/>
              </w:rPr>
              <w:t>4.1.4</w:t>
            </w:r>
          </w:p>
        </w:tc>
        <w:tc>
          <w:tcPr>
            <w:tcW w:w="3664" w:type="pct"/>
            <w:tcBorders>
              <w:top w:val="single" w:sz="6" w:space="0" w:color="auto"/>
              <w:left w:val="single" w:sz="6" w:space="0" w:color="auto"/>
              <w:bottom w:val="single" w:sz="6" w:space="0" w:color="auto"/>
              <w:right w:val="single" w:sz="6" w:space="0" w:color="auto"/>
            </w:tcBorders>
            <w:vAlign w:val="center"/>
          </w:tcPr>
          <w:p w14:paraId="3F4DFB33" w14:textId="22A5BC1D" w:rsidR="007F28FA" w:rsidRPr="007F28FA" w:rsidRDefault="007F28FA" w:rsidP="007F28FA">
            <w:pPr>
              <w:autoSpaceDE w:val="0"/>
              <w:autoSpaceDN w:val="0"/>
              <w:adjustRightInd w:val="0"/>
              <w:spacing w:line="280" w:lineRule="exact"/>
              <w:rPr>
                <w:rFonts w:ascii="仿宋" w:eastAsia="仿宋" w:hAnsi="仿宋"/>
                <w:szCs w:val="21"/>
              </w:rPr>
            </w:pPr>
            <w:r w:rsidRPr="007F28FA">
              <w:rPr>
                <w:rFonts w:ascii="仿宋" w:eastAsia="仿宋" w:hAnsi="仿宋" w:hint="eastAsia"/>
                <w:szCs w:val="21"/>
              </w:rPr>
              <w:t>维修响应时间8个小时，24个小时未修复提供备品</w:t>
            </w:r>
          </w:p>
        </w:tc>
        <w:tc>
          <w:tcPr>
            <w:tcW w:w="820" w:type="pct"/>
            <w:tcBorders>
              <w:top w:val="single" w:sz="6" w:space="0" w:color="auto"/>
              <w:left w:val="single" w:sz="6" w:space="0" w:color="auto"/>
              <w:bottom w:val="single" w:sz="6" w:space="0" w:color="auto"/>
              <w:right w:val="single" w:sz="6" w:space="0" w:color="auto"/>
            </w:tcBorders>
            <w:vAlign w:val="center"/>
          </w:tcPr>
          <w:p w14:paraId="2DAAAD4B" w14:textId="77777777" w:rsidR="007F28FA" w:rsidRPr="007F28FA" w:rsidRDefault="007F28FA" w:rsidP="007F28FA">
            <w:pPr>
              <w:autoSpaceDE w:val="0"/>
              <w:autoSpaceDN w:val="0"/>
              <w:adjustRightInd w:val="0"/>
              <w:spacing w:line="280" w:lineRule="exact"/>
              <w:rPr>
                <w:rFonts w:ascii="仿宋" w:eastAsia="仿宋" w:hAnsi="仿宋"/>
                <w:color w:val="000000"/>
                <w:szCs w:val="21"/>
              </w:rPr>
            </w:pPr>
          </w:p>
        </w:tc>
      </w:tr>
      <w:tr w:rsidR="007F28FA" w:rsidRPr="007F28FA" w14:paraId="1FD2C1BF"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3E7F10D9" w14:textId="4B2E75AF" w:rsidR="007F28FA" w:rsidRPr="007F28FA" w:rsidRDefault="007F28FA" w:rsidP="007F28FA">
            <w:pPr>
              <w:autoSpaceDE w:val="0"/>
              <w:autoSpaceDN w:val="0"/>
              <w:adjustRightInd w:val="0"/>
              <w:spacing w:line="280" w:lineRule="exact"/>
              <w:jc w:val="center"/>
              <w:rPr>
                <w:rFonts w:ascii="仿宋" w:eastAsia="仿宋" w:hAnsi="仿宋"/>
                <w:szCs w:val="21"/>
              </w:rPr>
            </w:pPr>
            <w:r w:rsidRPr="007F28FA">
              <w:rPr>
                <w:rFonts w:ascii="仿宋" w:eastAsia="仿宋" w:hAnsi="仿宋" w:hint="eastAsia"/>
                <w:szCs w:val="21"/>
              </w:rPr>
              <w:t>4.1.5</w:t>
            </w:r>
          </w:p>
        </w:tc>
        <w:tc>
          <w:tcPr>
            <w:tcW w:w="3664" w:type="pct"/>
            <w:tcBorders>
              <w:top w:val="single" w:sz="6" w:space="0" w:color="auto"/>
              <w:left w:val="single" w:sz="6" w:space="0" w:color="auto"/>
              <w:bottom w:val="single" w:sz="6" w:space="0" w:color="auto"/>
              <w:right w:val="single" w:sz="6" w:space="0" w:color="auto"/>
            </w:tcBorders>
            <w:vAlign w:val="center"/>
          </w:tcPr>
          <w:p w14:paraId="2BB62276" w14:textId="5065898C" w:rsidR="007F28FA" w:rsidRPr="007F28FA" w:rsidRDefault="007F28FA" w:rsidP="007F28FA">
            <w:pPr>
              <w:autoSpaceDE w:val="0"/>
              <w:autoSpaceDN w:val="0"/>
              <w:adjustRightInd w:val="0"/>
              <w:spacing w:line="280" w:lineRule="exact"/>
              <w:rPr>
                <w:rFonts w:ascii="仿宋" w:eastAsia="仿宋" w:hAnsi="仿宋"/>
                <w:szCs w:val="21"/>
              </w:rPr>
            </w:pPr>
            <w:r w:rsidRPr="007F28FA">
              <w:rPr>
                <w:rFonts w:ascii="仿宋" w:eastAsia="仿宋" w:hAnsi="仿宋" w:hint="eastAsia"/>
                <w:szCs w:val="21"/>
              </w:rPr>
              <w:t>免费提供操作和维修培训</w:t>
            </w:r>
          </w:p>
        </w:tc>
        <w:tc>
          <w:tcPr>
            <w:tcW w:w="820" w:type="pct"/>
            <w:tcBorders>
              <w:top w:val="single" w:sz="6" w:space="0" w:color="auto"/>
              <w:left w:val="single" w:sz="6" w:space="0" w:color="auto"/>
              <w:bottom w:val="single" w:sz="6" w:space="0" w:color="auto"/>
              <w:right w:val="single" w:sz="6" w:space="0" w:color="auto"/>
            </w:tcBorders>
            <w:vAlign w:val="center"/>
          </w:tcPr>
          <w:p w14:paraId="0554C33E" w14:textId="77777777" w:rsidR="007F28FA" w:rsidRPr="007F28FA" w:rsidRDefault="007F28FA" w:rsidP="007F28FA">
            <w:pPr>
              <w:autoSpaceDE w:val="0"/>
              <w:autoSpaceDN w:val="0"/>
              <w:adjustRightInd w:val="0"/>
              <w:spacing w:line="280" w:lineRule="exact"/>
              <w:rPr>
                <w:rFonts w:ascii="仿宋" w:eastAsia="仿宋" w:hAnsi="仿宋"/>
                <w:color w:val="000000"/>
                <w:szCs w:val="21"/>
              </w:rPr>
            </w:pPr>
          </w:p>
        </w:tc>
      </w:tr>
      <w:tr w:rsidR="007F28FA" w:rsidRPr="007F28FA" w14:paraId="0D1A53C4"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4D7BD274" w14:textId="625AAAEE" w:rsidR="007F28FA" w:rsidRPr="007F28FA" w:rsidRDefault="007F28FA" w:rsidP="007F28FA">
            <w:pPr>
              <w:autoSpaceDE w:val="0"/>
              <w:autoSpaceDN w:val="0"/>
              <w:adjustRightInd w:val="0"/>
              <w:spacing w:line="280" w:lineRule="exact"/>
              <w:jc w:val="center"/>
              <w:rPr>
                <w:rFonts w:ascii="仿宋" w:eastAsia="仿宋" w:hAnsi="仿宋"/>
                <w:szCs w:val="21"/>
              </w:rPr>
            </w:pPr>
            <w:r w:rsidRPr="007F28FA">
              <w:rPr>
                <w:rFonts w:ascii="仿宋" w:eastAsia="仿宋" w:hAnsi="仿宋" w:hint="eastAsia"/>
                <w:szCs w:val="21"/>
              </w:rPr>
              <w:t>4.2</w:t>
            </w:r>
          </w:p>
        </w:tc>
        <w:tc>
          <w:tcPr>
            <w:tcW w:w="3664" w:type="pct"/>
            <w:tcBorders>
              <w:top w:val="single" w:sz="6" w:space="0" w:color="auto"/>
              <w:left w:val="single" w:sz="6" w:space="0" w:color="auto"/>
              <w:bottom w:val="single" w:sz="6" w:space="0" w:color="auto"/>
              <w:right w:val="single" w:sz="6" w:space="0" w:color="auto"/>
            </w:tcBorders>
            <w:vAlign w:val="center"/>
          </w:tcPr>
          <w:p w14:paraId="2245877B" w14:textId="4B5C5BF4" w:rsidR="007F28FA" w:rsidRPr="007F28FA" w:rsidRDefault="007F28FA" w:rsidP="007F28FA">
            <w:pPr>
              <w:autoSpaceDE w:val="0"/>
              <w:autoSpaceDN w:val="0"/>
              <w:adjustRightInd w:val="0"/>
              <w:spacing w:line="280" w:lineRule="exact"/>
              <w:rPr>
                <w:rFonts w:ascii="仿宋" w:eastAsia="仿宋" w:hAnsi="仿宋"/>
                <w:szCs w:val="21"/>
              </w:rPr>
            </w:pPr>
            <w:r w:rsidRPr="007F28FA">
              <w:rPr>
                <w:rFonts w:ascii="仿宋" w:eastAsia="仿宋" w:hAnsi="仿宋" w:hint="eastAsia"/>
                <w:szCs w:val="21"/>
              </w:rPr>
              <w:t>附加必备条件：</w:t>
            </w:r>
          </w:p>
        </w:tc>
        <w:tc>
          <w:tcPr>
            <w:tcW w:w="820" w:type="pct"/>
            <w:tcBorders>
              <w:top w:val="single" w:sz="6" w:space="0" w:color="auto"/>
              <w:left w:val="single" w:sz="6" w:space="0" w:color="auto"/>
              <w:bottom w:val="single" w:sz="6" w:space="0" w:color="auto"/>
              <w:right w:val="single" w:sz="6" w:space="0" w:color="auto"/>
            </w:tcBorders>
            <w:vAlign w:val="center"/>
          </w:tcPr>
          <w:p w14:paraId="606B3D44" w14:textId="77777777" w:rsidR="007F28FA" w:rsidRPr="007F28FA" w:rsidRDefault="007F28FA" w:rsidP="007F28FA">
            <w:pPr>
              <w:autoSpaceDE w:val="0"/>
              <w:autoSpaceDN w:val="0"/>
              <w:adjustRightInd w:val="0"/>
              <w:spacing w:line="280" w:lineRule="exact"/>
              <w:rPr>
                <w:rFonts w:ascii="仿宋" w:eastAsia="仿宋" w:hAnsi="仿宋"/>
                <w:color w:val="000000"/>
                <w:szCs w:val="21"/>
              </w:rPr>
            </w:pPr>
          </w:p>
        </w:tc>
      </w:tr>
      <w:tr w:rsidR="007F28FA" w:rsidRPr="007F28FA" w14:paraId="546B1CF3"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0E0C5251" w14:textId="31408445" w:rsidR="007F28FA" w:rsidRPr="007F28FA" w:rsidRDefault="007F28FA" w:rsidP="007F28FA">
            <w:pPr>
              <w:autoSpaceDE w:val="0"/>
              <w:autoSpaceDN w:val="0"/>
              <w:adjustRightInd w:val="0"/>
              <w:spacing w:line="280" w:lineRule="exact"/>
              <w:jc w:val="center"/>
              <w:rPr>
                <w:rFonts w:ascii="仿宋" w:eastAsia="仿宋" w:hAnsi="仿宋"/>
                <w:szCs w:val="21"/>
              </w:rPr>
            </w:pPr>
            <w:r w:rsidRPr="007F28FA">
              <w:rPr>
                <w:rFonts w:ascii="仿宋" w:eastAsia="仿宋" w:hAnsi="仿宋" w:hint="eastAsia"/>
                <w:szCs w:val="21"/>
              </w:rPr>
              <w:t>4.2.1</w:t>
            </w:r>
          </w:p>
        </w:tc>
        <w:tc>
          <w:tcPr>
            <w:tcW w:w="3664" w:type="pct"/>
            <w:tcBorders>
              <w:top w:val="single" w:sz="6" w:space="0" w:color="auto"/>
              <w:left w:val="single" w:sz="6" w:space="0" w:color="auto"/>
              <w:bottom w:val="single" w:sz="6" w:space="0" w:color="auto"/>
              <w:right w:val="single" w:sz="6" w:space="0" w:color="auto"/>
            </w:tcBorders>
            <w:vAlign w:val="center"/>
          </w:tcPr>
          <w:p w14:paraId="09BEA27B" w14:textId="131F22BC" w:rsidR="007F28FA" w:rsidRPr="007F28FA" w:rsidRDefault="007F28FA" w:rsidP="007F28FA">
            <w:pPr>
              <w:autoSpaceDE w:val="0"/>
              <w:autoSpaceDN w:val="0"/>
              <w:adjustRightInd w:val="0"/>
              <w:spacing w:line="280" w:lineRule="exact"/>
              <w:rPr>
                <w:rFonts w:ascii="仿宋" w:eastAsia="仿宋" w:hAnsi="仿宋"/>
                <w:szCs w:val="21"/>
              </w:rPr>
            </w:pPr>
            <w:r w:rsidRPr="007F28FA">
              <w:rPr>
                <w:rFonts w:ascii="仿宋" w:eastAsia="仿宋" w:hAnsi="仿宋" w:hint="eastAsia"/>
                <w:szCs w:val="21"/>
              </w:rPr>
              <w:t>提供符合上述参数和配置要求的详细配置清单及单价，必需的耗材清单，承诺长期供应的优惠价格</w:t>
            </w:r>
          </w:p>
        </w:tc>
        <w:tc>
          <w:tcPr>
            <w:tcW w:w="820" w:type="pct"/>
            <w:tcBorders>
              <w:top w:val="single" w:sz="6" w:space="0" w:color="auto"/>
              <w:left w:val="single" w:sz="6" w:space="0" w:color="auto"/>
              <w:bottom w:val="single" w:sz="6" w:space="0" w:color="auto"/>
              <w:right w:val="single" w:sz="6" w:space="0" w:color="auto"/>
            </w:tcBorders>
            <w:vAlign w:val="center"/>
          </w:tcPr>
          <w:p w14:paraId="716BECDF" w14:textId="77777777" w:rsidR="007F28FA" w:rsidRPr="007F28FA" w:rsidRDefault="007F28FA" w:rsidP="007F28FA">
            <w:pPr>
              <w:autoSpaceDE w:val="0"/>
              <w:autoSpaceDN w:val="0"/>
              <w:adjustRightInd w:val="0"/>
              <w:spacing w:line="280" w:lineRule="exact"/>
              <w:rPr>
                <w:rFonts w:ascii="仿宋" w:eastAsia="仿宋" w:hAnsi="仿宋"/>
                <w:color w:val="000000"/>
                <w:szCs w:val="21"/>
              </w:rPr>
            </w:pPr>
          </w:p>
        </w:tc>
      </w:tr>
      <w:tr w:rsidR="007F28FA" w:rsidRPr="007F28FA" w14:paraId="309CB3B8"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15858CC6" w14:textId="2C844DB4" w:rsidR="007F28FA" w:rsidRPr="007F28FA" w:rsidRDefault="007F28FA" w:rsidP="007F28FA">
            <w:pPr>
              <w:autoSpaceDE w:val="0"/>
              <w:autoSpaceDN w:val="0"/>
              <w:adjustRightInd w:val="0"/>
              <w:spacing w:line="280" w:lineRule="exact"/>
              <w:jc w:val="center"/>
              <w:rPr>
                <w:rFonts w:ascii="仿宋" w:eastAsia="仿宋" w:hAnsi="仿宋"/>
                <w:szCs w:val="21"/>
              </w:rPr>
            </w:pPr>
            <w:r w:rsidRPr="007F28FA">
              <w:rPr>
                <w:rFonts w:ascii="仿宋" w:eastAsia="仿宋" w:hAnsi="仿宋" w:hint="eastAsia"/>
                <w:szCs w:val="21"/>
              </w:rPr>
              <w:t>4.2.2</w:t>
            </w:r>
          </w:p>
        </w:tc>
        <w:tc>
          <w:tcPr>
            <w:tcW w:w="3664" w:type="pct"/>
            <w:tcBorders>
              <w:top w:val="single" w:sz="6" w:space="0" w:color="auto"/>
              <w:left w:val="single" w:sz="6" w:space="0" w:color="auto"/>
              <w:bottom w:val="single" w:sz="6" w:space="0" w:color="auto"/>
              <w:right w:val="single" w:sz="6" w:space="0" w:color="auto"/>
            </w:tcBorders>
            <w:vAlign w:val="center"/>
          </w:tcPr>
          <w:p w14:paraId="3F7639E8" w14:textId="6AA5D033" w:rsidR="007F28FA" w:rsidRPr="007F28FA" w:rsidRDefault="007F28FA" w:rsidP="007F28FA">
            <w:pPr>
              <w:autoSpaceDE w:val="0"/>
              <w:autoSpaceDN w:val="0"/>
              <w:adjustRightInd w:val="0"/>
              <w:spacing w:line="280" w:lineRule="exact"/>
              <w:rPr>
                <w:rFonts w:ascii="仿宋" w:eastAsia="仿宋" w:hAnsi="仿宋"/>
                <w:szCs w:val="21"/>
              </w:rPr>
            </w:pPr>
            <w:r w:rsidRPr="007F28FA">
              <w:rPr>
                <w:rFonts w:ascii="仿宋" w:eastAsia="仿宋" w:hAnsi="仿宋" w:hint="eastAsia"/>
                <w:szCs w:val="21"/>
              </w:rPr>
              <w:t>所有设备必须是全新的，未曾使用过的最近生产的最新机型产品</w:t>
            </w:r>
          </w:p>
        </w:tc>
        <w:tc>
          <w:tcPr>
            <w:tcW w:w="820" w:type="pct"/>
            <w:tcBorders>
              <w:top w:val="single" w:sz="6" w:space="0" w:color="auto"/>
              <w:left w:val="single" w:sz="6" w:space="0" w:color="auto"/>
              <w:bottom w:val="single" w:sz="6" w:space="0" w:color="auto"/>
              <w:right w:val="single" w:sz="6" w:space="0" w:color="auto"/>
            </w:tcBorders>
            <w:vAlign w:val="center"/>
          </w:tcPr>
          <w:p w14:paraId="3598590A" w14:textId="77777777" w:rsidR="007F28FA" w:rsidRPr="007F28FA" w:rsidRDefault="007F28FA" w:rsidP="007F28FA">
            <w:pPr>
              <w:autoSpaceDE w:val="0"/>
              <w:autoSpaceDN w:val="0"/>
              <w:adjustRightInd w:val="0"/>
              <w:spacing w:line="280" w:lineRule="exact"/>
              <w:rPr>
                <w:rFonts w:ascii="仿宋" w:eastAsia="仿宋" w:hAnsi="仿宋"/>
                <w:color w:val="000000"/>
                <w:szCs w:val="21"/>
              </w:rPr>
            </w:pPr>
          </w:p>
        </w:tc>
      </w:tr>
      <w:tr w:rsidR="007F28FA" w:rsidRPr="007F28FA" w14:paraId="3E1A251C"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4184CFE9" w14:textId="76311E40" w:rsidR="007F28FA" w:rsidRPr="007F28FA" w:rsidRDefault="007F28FA" w:rsidP="007F28FA">
            <w:pPr>
              <w:autoSpaceDE w:val="0"/>
              <w:autoSpaceDN w:val="0"/>
              <w:adjustRightInd w:val="0"/>
              <w:spacing w:line="280" w:lineRule="exact"/>
              <w:jc w:val="center"/>
              <w:rPr>
                <w:rFonts w:ascii="仿宋" w:eastAsia="仿宋" w:hAnsi="仿宋"/>
                <w:szCs w:val="21"/>
              </w:rPr>
            </w:pPr>
            <w:r w:rsidRPr="007F28FA">
              <w:rPr>
                <w:rFonts w:ascii="仿宋" w:eastAsia="仿宋" w:hAnsi="仿宋" w:hint="eastAsia"/>
                <w:szCs w:val="21"/>
              </w:rPr>
              <w:t>4.2.3</w:t>
            </w:r>
          </w:p>
        </w:tc>
        <w:tc>
          <w:tcPr>
            <w:tcW w:w="3664" w:type="pct"/>
            <w:tcBorders>
              <w:top w:val="single" w:sz="6" w:space="0" w:color="auto"/>
              <w:left w:val="single" w:sz="6" w:space="0" w:color="auto"/>
              <w:bottom w:val="single" w:sz="6" w:space="0" w:color="auto"/>
              <w:right w:val="single" w:sz="6" w:space="0" w:color="auto"/>
            </w:tcBorders>
            <w:vAlign w:val="center"/>
          </w:tcPr>
          <w:p w14:paraId="1F29056C" w14:textId="55626267" w:rsidR="007F28FA" w:rsidRPr="007F28FA" w:rsidRDefault="007F28FA" w:rsidP="007F28FA">
            <w:pPr>
              <w:autoSpaceDE w:val="0"/>
              <w:autoSpaceDN w:val="0"/>
              <w:adjustRightInd w:val="0"/>
              <w:spacing w:line="280" w:lineRule="exact"/>
              <w:rPr>
                <w:rFonts w:ascii="仿宋" w:eastAsia="仿宋" w:hAnsi="仿宋"/>
                <w:szCs w:val="21"/>
              </w:rPr>
            </w:pPr>
            <w:r w:rsidRPr="007F28FA">
              <w:rPr>
                <w:rFonts w:ascii="仿宋" w:eastAsia="仿宋" w:hAnsi="仿宋" w:hint="eastAsia"/>
                <w:szCs w:val="21"/>
              </w:rPr>
              <w:t>提供所投产品的原厂使用说明书</w:t>
            </w:r>
          </w:p>
        </w:tc>
        <w:tc>
          <w:tcPr>
            <w:tcW w:w="820" w:type="pct"/>
            <w:tcBorders>
              <w:top w:val="single" w:sz="6" w:space="0" w:color="auto"/>
              <w:left w:val="single" w:sz="6" w:space="0" w:color="auto"/>
              <w:bottom w:val="single" w:sz="6" w:space="0" w:color="auto"/>
              <w:right w:val="single" w:sz="6" w:space="0" w:color="auto"/>
            </w:tcBorders>
            <w:vAlign w:val="center"/>
          </w:tcPr>
          <w:p w14:paraId="03C1D522" w14:textId="77777777" w:rsidR="007F28FA" w:rsidRPr="007F28FA" w:rsidRDefault="007F28FA" w:rsidP="007F28FA">
            <w:pPr>
              <w:autoSpaceDE w:val="0"/>
              <w:autoSpaceDN w:val="0"/>
              <w:adjustRightInd w:val="0"/>
              <w:spacing w:line="280" w:lineRule="exact"/>
              <w:rPr>
                <w:rFonts w:ascii="仿宋" w:eastAsia="仿宋" w:hAnsi="仿宋"/>
                <w:color w:val="000000"/>
                <w:szCs w:val="21"/>
              </w:rPr>
            </w:pPr>
          </w:p>
        </w:tc>
      </w:tr>
      <w:tr w:rsidR="007F28FA" w:rsidRPr="007F28FA" w14:paraId="2B08B8AB"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331BB322" w14:textId="06364AB2" w:rsidR="007F28FA" w:rsidRPr="007F28FA" w:rsidRDefault="007F28FA" w:rsidP="007F28FA">
            <w:pPr>
              <w:autoSpaceDE w:val="0"/>
              <w:autoSpaceDN w:val="0"/>
              <w:adjustRightInd w:val="0"/>
              <w:spacing w:line="280" w:lineRule="exact"/>
              <w:jc w:val="center"/>
              <w:rPr>
                <w:rFonts w:ascii="仿宋" w:eastAsia="仿宋" w:hAnsi="仿宋"/>
                <w:szCs w:val="21"/>
              </w:rPr>
            </w:pPr>
            <w:r w:rsidRPr="007F28FA">
              <w:rPr>
                <w:rFonts w:ascii="仿宋" w:eastAsia="仿宋" w:hAnsi="仿宋" w:cs="宋体" w:hint="eastAsia"/>
                <w:szCs w:val="21"/>
                <w:lang w:val="zh-CN"/>
              </w:rPr>
              <w:t>★</w:t>
            </w:r>
            <w:r w:rsidRPr="007F28FA">
              <w:rPr>
                <w:rFonts w:ascii="仿宋" w:eastAsia="仿宋" w:hAnsi="仿宋" w:hint="eastAsia"/>
                <w:szCs w:val="21"/>
              </w:rPr>
              <w:t>4.2.4</w:t>
            </w:r>
          </w:p>
        </w:tc>
        <w:tc>
          <w:tcPr>
            <w:tcW w:w="3664" w:type="pct"/>
            <w:tcBorders>
              <w:top w:val="single" w:sz="6" w:space="0" w:color="auto"/>
              <w:left w:val="single" w:sz="6" w:space="0" w:color="auto"/>
              <w:bottom w:val="single" w:sz="6" w:space="0" w:color="auto"/>
              <w:right w:val="single" w:sz="6" w:space="0" w:color="auto"/>
            </w:tcBorders>
            <w:vAlign w:val="center"/>
          </w:tcPr>
          <w:p w14:paraId="48B3EA94" w14:textId="7E7A32DF" w:rsidR="007F28FA" w:rsidRPr="007F28FA" w:rsidRDefault="007F28FA" w:rsidP="007F28FA">
            <w:pPr>
              <w:autoSpaceDE w:val="0"/>
              <w:autoSpaceDN w:val="0"/>
              <w:adjustRightInd w:val="0"/>
              <w:spacing w:line="280" w:lineRule="exact"/>
              <w:rPr>
                <w:rFonts w:ascii="仿宋" w:eastAsia="仿宋" w:hAnsi="仿宋"/>
                <w:szCs w:val="21"/>
              </w:rPr>
            </w:pPr>
            <w:r w:rsidRPr="007F28FA">
              <w:rPr>
                <w:rFonts w:ascii="仿宋" w:eastAsia="仿宋" w:hAnsi="仿宋" w:hint="eastAsia"/>
                <w:szCs w:val="21"/>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c>
          <w:tcPr>
            <w:tcW w:w="820" w:type="pct"/>
            <w:tcBorders>
              <w:top w:val="single" w:sz="6" w:space="0" w:color="auto"/>
              <w:left w:val="single" w:sz="6" w:space="0" w:color="auto"/>
              <w:bottom w:val="single" w:sz="6" w:space="0" w:color="auto"/>
              <w:right w:val="single" w:sz="6" w:space="0" w:color="auto"/>
            </w:tcBorders>
            <w:vAlign w:val="center"/>
          </w:tcPr>
          <w:p w14:paraId="393B17B1" w14:textId="77777777" w:rsidR="007F28FA" w:rsidRPr="007F28FA" w:rsidRDefault="007F28FA" w:rsidP="007F28FA">
            <w:pPr>
              <w:autoSpaceDE w:val="0"/>
              <w:autoSpaceDN w:val="0"/>
              <w:adjustRightInd w:val="0"/>
              <w:spacing w:line="280" w:lineRule="exact"/>
              <w:rPr>
                <w:rFonts w:ascii="仿宋" w:eastAsia="仿宋" w:hAnsi="仿宋"/>
                <w:color w:val="000000"/>
                <w:szCs w:val="21"/>
              </w:rPr>
            </w:pPr>
          </w:p>
        </w:tc>
      </w:tr>
      <w:tr w:rsidR="007F28FA" w:rsidRPr="007F28FA" w14:paraId="22121EEB"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63FC3D63" w14:textId="30FE9BF5" w:rsidR="007F28FA" w:rsidRPr="007F28FA" w:rsidRDefault="007F28FA" w:rsidP="007F28FA">
            <w:pPr>
              <w:autoSpaceDE w:val="0"/>
              <w:autoSpaceDN w:val="0"/>
              <w:adjustRightInd w:val="0"/>
              <w:spacing w:line="280" w:lineRule="exact"/>
              <w:jc w:val="center"/>
              <w:rPr>
                <w:rFonts w:ascii="仿宋" w:eastAsia="仿宋" w:hAnsi="仿宋"/>
                <w:szCs w:val="21"/>
              </w:rPr>
            </w:pPr>
            <w:r w:rsidRPr="007F28FA">
              <w:rPr>
                <w:rFonts w:ascii="仿宋" w:eastAsia="仿宋" w:hAnsi="仿宋" w:hint="eastAsia"/>
                <w:szCs w:val="21"/>
              </w:rPr>
              <w:t>五、</w:t>
            </w:r>
          </w:p>
        </w:tc>
        <w:tc>
          <w:tcPr>
            <w:tcW w:w="3664" w:type="pct"/>
            <w:tcBorders>
              <w:top w:val="single" w:sz="6" w:space="0" w:color="auto"/>
              <w:left w:val="single" w:sz="6" w:space="0" w:color="auto"/>
              <w:bottom w:val="single" w:sz="6" w:space="0" w:color="auto"/>
              <w:right w:val="single" w:sz="6" w:space="0" w:color="auto"/>
            </w:tcBorders>
            <w:vAlign w:val="center"/>
          </w:tcPr>
          <w:p w14:paraId="5ECBE0D2" w14:textId="32B1E517" w:rsidR="007F28FA" w:rsidRPr="007F28FA" w:rsidRDefault="007F28FA" w:rsidP="007F28FA">
            <w:pPr>
              <w:autoSpaceDE w:val="0"/>
              <w:autoSpaceDN w:val="0"/>
              <w:adjustRightInd w:val="0"/>
              <w:spacing w:line="280" w:lineRule="exact"/>
              <w:rPr>
                <w:rFonts w:ascii="仿宋" w:eastAsia="仿宋" w:hAnsi="仿宋"/>
                <w:szCs w:val="21"/>
              </w:rPr>
            </w:pPr>
            <w:r w:rsidRPr="007F28FA">
              <w:rPr>
                <w:rFonts w:ascii="仿宋" w:eastAsia="仿宋" w:hAnsi="仿宋" w:hint="eastAsia"/>
                <w:szCs w:val="21"/>
              </w:rPr>
              <w:t>安装及验收要求</w:t>
            </w:r>
          </w:p>
        </w:tc>
        <w:tc>
          <w:tcPr>
            <w:tcW w:w="820" w:type="pct"/>
            <w:tcBorders>
              <w:top w:val="single" w:sz="6" w:space="0" w:color="auto"/>
              <w:left w:val="single" w:sz="6" w:space="0" w:color="auto"/>
              <w:bottom w:val="single" w:sz="6" w:space="0" w:color="auto"/>
              <w:right w:val="single" w:sz="6" w:space="0" w:color="auto"/>
            </w:tcBorders>
            <w:vAlign w:val="center"/>
          </w:tcPr>
          <w:p w14:paraId="4E7CBAAB" w14:textId="77777777" w:rsidR="007F28FA" w:rsidRPr="007F28FA" w:rsidRDefault="007F28FA" w:rsidP="007F28FA">
            <w:pPr>
              <w:autoSpaceDE w:val="0"/>
              <w:autoSpaceDN w:val="0"/>
              <w:adjustRightInd w:val="0"/>
              <w:spacing w:line="280" w:lineRule="exact"/>
              <w:rPr>
                <w:rFonts w:ascii="仿宋" w:eastAsia="仿宋" w:hAnsi="仿宋"/>
                <w:color w:val="000000"/>
                <w:szCs w:val="21"/>
              </w:rPr>
            </w:pPr>
          </w:p>
        </w:tc>
      </w:tr>
      <w:tr w:rsidR="007F28FA" w:rsidRPr="007F28FA" w14:paraId="544E43FE"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5A5147B8" w14:textId="6DAE6A16" w:rsidR="007F28FA" w:rsidRPr="007F28FA" w:rsidRDefault="007F28FA" w:rsidP="007F28FA">
            <w:pPr>
              <w:autoSpaceDE w:val="0"/>
              <w:autoSpaceDN w:val="0"/>
              <w:adjustRightInd w:val="0"/>
              <w:spacing w:line="280" w:lineRule="exact"/>
              <w:jc w:val="center"/>
              <w:rPr>
                <w:rFonts w:ascii="仿宋" w:eastAsia="仿宋" w:hAnsi="仿宋"/>
                <w:szCs w:val="21"/>
              </w:rPr>
            </w:pPr>
            <w:r w:rsidRPr="007F28FA">
              <w:rPr>
                <w:rFonts w:ascii="仿宋" w:eastAsia="仿宋" w:hAnsi="仿宋" w:hint="eastAsia"/>
                <w:szCs w:val="21"/>
              </w:rPr>
              <w:t>5.1</w:t>
            </w:r>
          </w:p>
        </w:tc>
        <w:tc>
          <w:tcPr>
            <w:tcW w:w="3664" w:type="pct"/>
            <w:tcBorders>
              <w:top w:val="single" w:sz="6" w:space="0" w:color="auto"/>
              <w:left w:val="single" w:sz="6" w:space="0" w:color="auto"/>
              <w:bottom w:val="single" w:sz="6" w:space="0" w:color="auto"/>
              <w:right w:val="single" w:sz="6" w:space="0" w:color="auto"/>
            </w:tcBorders>
            <w:vAlign w:val="center"/>
          </w:tcPr>
          <w:p w14:paraId="7B39368E" w14:textId="5728B9D0" w:rsidR="007F28FA" w:rsidRPr="007F28FA" w:rsidRDefault="007F28FA" w:rsidP="007F28FA">
            <w:pPr>
              <w:autoSpaceDE w:val="0"/>
              <w:autoSpaceDN w:val="0"/>
              <w:adjustRightInd w:val="0"/>
              <w:spacing w:line="280" w:lineRule="exact"/>
              <w:rPr>
                <w:rFonts w:ascii="仿宋" w:eastAsia="仿宋" w:hAnsi="仿宋"/>
                <w:szCs w:val="21"/>
              </w:rPr>
            </w:pPr>
            <w:r w:rsidRPr="007F28FA">
              <w:rPr>
                <w:rFonts w:ascii="仿宋" w:eastAsia="仿宋" w:hAnsi="仿宋" w:hint="eastAsia"/>
                <w:szCs w:val="21"/>
              </w:rPr>
              <w:t>到货期：中标即日起一个月内；如有例外，可在合同中另行约定</w:t>
            </w:r>
          </w:p>
        </w:tc>
        <w:tc>
          <w:tcPr>
            <w:tcW w:w="820" w:type="pct"/>
            <w:tcBorders>
              <w:top w:val="single" w:sz="6" w:space="0" w:color="auto"/>
              <w:left w:val="single" w:sz="6" w:space="0" w:color="auto"/>
              <w:bottom w:val="single" w:sz="6" w:space="0" w:color="auto"/>
              <w:right w:val="single" w:sz="6" w:space="0" w:color="auto"/>
            </w:tcBorders>
            <w:vAlign w:val="center"/>
          </w:tcPr>
          <w:p w14:paraId="5CEEE82F" w14:textId="77777777" w:rsidR="007F28FA" w:rsidRPr="007F28FA" w:rsidRDefault="007F28FA" w:rsidP="007F28FA">
            <w:pPr>
              <w:autoSpaceDE w:val="0"/>
              <w:autoSpaceDN w:val="0"/>
              <w:adjustRightInd w:val="0"/>
              <w:spacing w:line="280" w:lineRule="exact"/>
              <w:rPr>
                <w:rFonts w:ascii="仿宋" w:eastAsia="仿宋" w:hAnsi="仿宋"/>
                <w:color w:val="000000"/>
                <w:szCs w:val="21"/>
              </w:rPr>
            </w:pPr>
          </w:p>
        </w:tc>
      </w:tr>
      <w:tr w:rsidR="007F28FA" w:rsidRPr="007F28FA" w14:paraId="219B58EB"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0D650B83" w14:textId="506D4916" w:rsidR="007F28FA" w:rsidRPr="007F28FA" w:rsidRDefault="007F28FA" w:rsidP="007F28FA">
            <w:pPr>
              <w:autoSpaceDE w:val="0"/>
              <w:autoSpaceDN w:val="0"/>
              <w:adjustRightInd w:val="0"/>
              <w:spacing w:line="280" w:lineRule="exact"/>
              <w:jc w:val="center"/>
              <w:rPr>
                <w:rFonts w:ascii="仿宋" w:eastAsia="仿宋" w:hAnsi="仿宋"/>
                <w:szCs w:val="21"/>
              </w:rPr>
            </w:pPr>
            <w:r w:rsidRPr="007F28FA">
              <w:rPr>
                <w:rFonts w:ascii="仿宋" w:eastAsia="仿宋" w:hAnsi="仿宋" w:hint="eastAsia"/>
                <w:szCs w:val="21"/>
              </w:rPr>
              <w:t>5.2</w:t>
            </w:r>
          </w:p>
        </w:tc>
        <w:tc>
          <w:tcPr>
            <w:tcW w:w="3664" w:type="pct"/>
            <w:tcBorders>
              <w:top w:val="single" w:sz="6" w:space="0" w:color="auto"/>
              <w:left w:val="single" w:sz="6" w:space="0" w:color="auto"/>
              <w:bottom w:val="single" w:sz="6" w:space="0" w:color="auto"/>
              <w:right w:val="single" w:sz="6" w:space="0" w:color="auto"/>
            </w:tcBorders>
            <w:vAlign w:val="center"/>
          </w:tcPr>
          <w:p w14:paraId="787764C5" w14:textId="0B99B9BF" w:rsidR="007F28FA" w:rsidRPr="007F28FA" w:rsidRDefault="007F28FA" w:rsidP="007F28FA">
            <w:pPr>
              <w:autoSpaceDE w:val="0"/>
              <w:autoSpaceDN w:val="0"/>
              <w:adjustRightInd w:val="0"/>
              <w:spacing w:line="280" w:lineRule="exact"/>
              <w:rPr>
                <w:rFonts w:ascii="仿宋" w:eastAsia="仿宋" w:hAnsi="仿宋"/>
                <w:szCs w:val="21"/>
              </w:rPr>
            </w:pPr>
            <w:r w:rsidRPr="007F28FA">
              <w:rPr>
                <w:rFonts w:ascii="仿宋" w:eastAsia="仿宋" w:hAnsi="仿宋" w:hint="eastAsia"/>
                <w:szCs w:val="21"/>
              </w:rPr>
              <w:t>安装地点：由销售方免费将货送至医院安装现场</w:t>
            </w:r>
          </w:p>
        </w:tc>
        <w:tc>
          <w:tcPr>
            <w:tcW w:w="820" w:type="pct"/>
            <w:tcBorders>
              <w:top w:val="single" w:sz="6" w:space="0" w:color="auto"/>
              <w:left w:val="single" w:sz="6" w:space="0" w:color="auto"/>
              <w:bottom w:val="single" w:sz="6" w:space="0" w:color="auto"/>
              <w:right w:val="single" w:sz="6" w:space="0" w:color="auto"/>
            </w:tcBorders>
            <w:vAlign w:val="center"/>
          </w:tcPr>
          <w:p w14:paraId="1761E503" w14:textId="77777777" w:rsidR="007F28FA" w:rsidRPr="007F28FA" w:rsidRDefault="007F28FA" w:rsidP="007F28FA">
            <w:pPr>
              <w:autoSpaceDE w:val="0"/>
              <w:autoSpaceDN w:val="0"/>
              <w:adjustRightInd w:val="0"/>
              <w:spacing w:line="280" w:lineRule="exact"/>
              <w:rPr>
                <w:rFonts w:ascii="仿宋" w:eastAsia="仿宋" w:hAnsi="仿宋"/>
                <w:color w:val="000000"/>
                <w:szCs w:val="21"/>
              </w:rPr>
            </w:pPr>
          </w:p>
        </w:tc>
      </w:tr>
      <w:tr w:rsidR="007F28FA" w:rsidRPr="007F28FA" w14:paraId="7B035662"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0908FBC7" w14:textId="23778551" w:rsidR="007F28FA" w:rsidRPr="007F28FA" w:rsidRDefault="007F28FA" w:rsidP="007F28FA">
            <w:pPr>
              <w:autoSpaceDE w:val="0"/>
              <w:autoSpaceDN w:val="0"/>
              <w:adjustRightInd w:val="0"/>
              <w:spacing w:line="280" w:lineRule="exact"/>
              <w:jc w:val="center"/>
              <w:rPr>
                <w:rFonts w:ascii="仿宋" w:eastAsia="仿宋" w:hAnsi="仿宋"/>
                <w:szCs w:val="21"/>
              </w:rPr>
            </w:pPr>
            <w:r w:rsidRPr="007F28FA">
              <w:rPr>
                <w:rFonts w:ascii="仿宋" w:eastAsia="仿宋" w:hAnsi="仿宋" w:hint="eastAsia"/>
                <w:szCs w:val="21"/>
              </w:rPr>
              <w:t>5.3</w:t>
            </w:r>
          </w:p>
        </w:tc>
        <w:tc>
          <w:tcPr>
            <w:tcW w:w="3664" w:type="pct"/>
            <w:tcBorders>
              <w:top w:val="single" w:sz="6" w:space="0" w:color="auto"/>
              <w:left w:val="single" w:sz="6" w:space="0" w:color="auto"/>
              <w:bottom w:val="single" w:sz="6" w:space="0" w:color="auto"/>
              <w:right w:val="single" w:sz="6" w:space="0" w:color="auto"/>
            </w:tcBorders>
            <w:vAlign w:val="center"/>
          </w:tcPr>
          <w:p w14:paraId="38AFC554" w14:textId="3B423F5B" w:rsidR="007F28FA" w:rsidRPr="007F28FA" w:rsidRDefault="007F28FA" w:rsidP="007F28FA">
            <w:pPr>
              <w:autoSpaceDE w:val="0"/>
              <w:autoSpaceDN w:val="0"/>
              <w:adjustRightInd w:val="0"/>
              <w:spacing w:line="280" w:lineRule="exact"/>
              <w:rPr>
                <w:rFonts w:ascii="仿宋" w:eastAsia="仿宋" w:hAnsi="仿宋"/>
                <w:szCs w:val="21"/>
              </w:rPr>
            </w:pPr>
            <w:r w:rsidRPr="007F28FA">
              <w:rPr>
                <w:rFonts w:ascii="仿宋" w:eastAsia="仿宋" w:hAnsi="仿宋" w:hint="eastAsia"/>
                <w:szCs w:val="21"/>
              </w:rPr>
              <w:t>安装完成时间：接用户通知后3个工作日内全部调试完成</w:t>
            </w:r>
          </w:p>
        </w:tc>
        <w:tc>
          <w:tcPr>
            <w:tcW w:w="820" w:type="pct"/>
            <w:tcBorders>
              <w:top w:val="single" w:sz="6" w:space="0" w:color="auto"/>
              <w:left w:val="single" w:sz="6" w:space="0" w:color="auto"/>
              <w:bottom w:val="single" w:sz="6" w:space="0" w:color="auto"/>
              <w:right w:val="single" w:sz="6" w:space="0" w:color="auto"/>
            </w:tcBorders>
            <w:vAlign w:val="center"/>
          </w:tcPr>
          <w:p w14:paraId="4A31FEA8" w14:textId="77777777" w:rsidR="007F28FA" w:rsidRPr="007F28FA" w:rsidRDefault="007F28FA" w:rsidP="007F28FA">
            <w:pPr>
              <w:autoSpaceDE w:val="0"/>
              <w:autoSpaceDN w:val="0"/>
              <w:adjustRightInd w:val="0"/>
              <w:spacing w:line="280" w:lineRule="exact"/>
              <w:rPr>
                <w:rFonts w:ascii="仿宋" w:eastAsia="仿宋" w:hAnsi="仿宋"/>
                <w:color w:val="000000"/>
                <w:szCs w:val="21"/>
              </w:rPr>
            </w:pPr>
          </w:p>
        </w:tc>
      </w:tr>
      <w:tr w:rsidR="007F28FA" w:rsidRPr="007F28FA" w14:paraId="635EC504"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4BB29B1B" w14:textId="7785521C" w:rsidR="007F28FA" w:rsidRPr="007F28FA" w:rsidRDefault="007F28FA" w:rsidP="007F28FA">
            <w:pPr>
              <w:autoSpaceDE w:val="0"/>
              <w:autoSpaceDN w:val="0"/>
              <w:adjustRightInd w:val="0"/>
              <w:spacing w:line="280" w:lineRule="exact"/>
              <w:jc w:val="center"/>
              <w:rPr>
                <w:rFonts w:ascii="仿宋" w:eastAsia="仿宋" w:hAnsi="仿宋"/>
                <w:szCs w:val="21"/>
              </w:rPr>
            </w:pPr>
            <w:r w:rsidRPr="007F28FA">
              <w:rPr>
                <w:rFonts w:ascii="仿宋" w:eastAsia="仿宋" w:hAnsi="仿宋" w:hint="eastAsia"/>
                <w:szCs w:val="21"/>
              </w:rPr>
              <w:t>5.4</w:t>
            </w:r>
          </w:p>
        </w:tc>
        <w:tc>
          <w:tcPr>
            <w:tcW w:w="3664" w:type="pct"/>
            <w:tcBorders>
              <w:top w:val="single" w:sz="6" w:space="0" w:color="auto"/>
              <w:left w:val="single" w:sz="6" w:space="0" w:color="auto"/>
              <w:bottom w:val="single" w:sz="6" w:space="0" w:color="auto"/>
              <w:right w:val="single" w:sz="6" w:space="0" w:color="auto"/>
            </w:tcBorders>
            <w:vAlign w:val="center"/>
          </w:tcPr>
          <w:p w14:paraId="1DF52C8F" w14:textId="50ABE406" w:rsidR="007F28FA" w:rsidRPr="007F28FA" w:rsidRDefault="007F28FA" w:rsidP="007F28FA">
            <w:pPr>
              <w:autoSpaceDE w:val="0"/>
              <w:autoSpaceDN w:val="0"/>
              <w:adjustRightInd w:val="0"/>
              <w:spacing w:line="280" w:lineRule="exact"/>
              <w:rPr>
                <w:rFonts w:ascii="仿宋" w:eastAsia="仿宋" w:hAnsi="仿宋"/>
                <w:szCs w:val="21"/>
              </w:rPr>
            </w:pPr>
            <w:r w:rsidRPr="007F28FA">
              <w:rPr>
                <w:rFonts w:ascii="仿宋" w:eastAsia="仿宋" w:hAnsi="仿宋" w:hint="eastAsia"/>
                <w:szCs w:val="21"/>
              </w:rPr>
              <w:t>安装标准：符合国家有关安全技术规范和技术标准</w:t>
            </w:r>
          </w:p>
        </w:tc>
        <w:tc>
          <w:tcPr>
            <w:tcW w:w="820" w:type="pct"/>
            <w:tcBorders>
              <w:top w:val="single" w:sz="6" w:space="0" w:color="auto"/>
              <w:left w:val="single" w:sz="6" w:space="0" w:color="auto"/>
              <w:bottom w:val="single" w:sz="6" w:space="0" w:color="auto"/>
              <w:right w:val="single" w:sz="6" w:space="0" w:color="auto"/>
            </w:tcBorders>
            <w:vAlign w:val="center"/>
          </w:tcPr>
          <w:p w14:paraId="61BB23F1" w14:textId="77777777" w:rsidR="007F28FA" w:rsidRPr="007F28FA" w:rsidRDefault="007F28FA" w:rsidP="007F28FA">
            <w:pPr>
              <w:autoSpaceDE w:val="0"/>
              <w:autoSpaceDN w:val="0"/>
              <w:adjustRightInd w:val="0"/>
              <w:spacing w:line="280" w:lineRule="exact"/>
              <w:rPr>
                <w:rFonts w:ascii="仿宋" w:eastAsia="仿宋" w:hAnsi="仿宋"/>
                <w:color w:val="000000"/>
                <w:szCs w:val="21"/>
              </w:rPr>
            </w:pPr>
          </w:p>
        </w:tc>
      </w:tr>
      <w:tr w:rsidR="007F28FA" w:rsidRPr="007F28FA" w14:paraId="3A17844D"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5DB93748" w14:textId="6D578ABA" w:rsidR="007F28FA" w:rsidRPr="007F28FA" w:rsidRDefault="007F28FA" w:rsidP="007F28FA">
            <w:pPr>
              <w:autoSpaceDE w:val="0"/>
              <w:autoSpaceDN w:val="0"/>
              <w:adjustRightInd w:val="0"/>
              <w:spacing w:line="280" w:lineRule="exact"/>
              <w:jc w:val="center"/>
              <w:rPr>
                <w:rFonts w:ascii="仿宋" w:eastAsia="仿宋" w:hAnsi="仿宋"/>
                <w:szCs w:val="21"/>
              </w:rPr>
            </w:pPr>
            <w:r w:rsidRPr="007F28FA">
              <w:rPr>
                <w:rFonts w:ascii="仿宋" w:eastAsia="仿宋" w:hAnsi="仿宋" w:hint="eastAsia"/>
                <w:szCs w:val="21"/>
              </w:rPr>
              <w:t>5.5</w:t>
            </w:r>
          </w:p>
        </w:tc>
        <w:tc>
          <w:tcPr>
            <w:tcW w:w="3664" w:type="pct"/>
            <w:tcBorders>
              <w:top w:val="single" w:sz="6" w:space="0" w:color="auto"/>
              <w:left w:val="single" w:sz="6" w:space="0" w:color="auto"/>
              <w:bottom w:val="single" w:sz="6" w:space="0" w:color="auto"/>
              <w:right w:val="single" w:sz="6" w:space="0" w:color="auto"/>
            </w:tcBorders>
            <w:vAlign w:val="center"/>
          </w:tcPr>
          <w:p w14:paraId="258AAC8F" w14:textId="5271E586" w:rsidR="007F28FA" w:rsidRPr="007F28FA" w:rsidRDefault="007F28FA" w:rsidP="007F28FA">
            <w:pPr>
              <w:autoSpaceDE w:val="0"/>
              <w:autoSpaceDN w:val="0"/>
              <w:adjustRightInd w:val="0"/>
              <w:spacing w:line="280" w:lineRule="exact"/>
              <w:rPr>
                <w:rFonts w:ascii="仿宋" w:eastAsia="仿宋" w:hAnsi="仿宋"/>
                <w:szCs w:val="21"/>
              </w:rPr>
            </w:pPr>
            <w:r w:rsidRPr="007F28FA">
              <w:rPr>
                <w:rFonts w:ascii="仿宋" w:eastAsia="仿宋" w:hAnsi="仿宋" w:hint="eastAsia"/>
                <w:szCs w:val="21"/>
              </w:rPr>
              <w:t>验收标准：应与产品原始样本技术数据及标书技术文件一致，符合国家有关技术规范和技术标准</w:t>
            </w:r>
          </w:p>
        </w:tc>
        <w:tc>
          <w:tcPr>
            <w:tcW w:w="820" w:type="pct"/>
            <w:tcBorders>
              <w:top w:val="single" w:sz="6" w:space="0" w:color="auto"/>
              <w:left w:val="single" w:sz="6" w:space="0" w:color="auto"/>
              <w:bottom w:val="single" w:sz="6" w:space="0" w:color="auto"/>
              <w:right w:val="single" w:sz="6" w:space="0" w:color="auto"/>
            </w:tcBorders>
            <w:vAlign w:val="center"/>
          </w:tcPr>
          <w:p w14:paraId="540AB6E6" w14:textId="77777777" w:rsidR="007F28FA" w:rsidRPr="007F28FA" w:rsidRDefault="007F28FA" w:rsidP="007F28FA">
            <w:pPr>
              <w:autoSpaceDE w:val="0"/>
              <w:autoSpaceDN w:val="0"/>
              <w:adjustRightInd w:val="0"/>
              <w:spacing w:line="280" w:lineRule="exact"/>
              <w:rPr>
                <w:rFonts w:ascii="仿宋" w:eastAsia="仿宋" w:hAnsi="仿宋"/>
                <w:color w:val="000000"/>
                <w:szCs w:val="21"/>
              </w:rPr>
            </w:pPr>
          </w:p>
        </w:tc>
      </w:tr>
      <w:tr w:rsidR="007F28FA" w:rsidRPr="007F28FA" w14:paraId="7936179F"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06E203E6" w14:textId="1D9DC3C6" w:rsidR="007F28FA" w:rsidRPr="007F28FA" w:rsidRDefault="007F28FA" w:rsidP="007F28FA">
            <w:pPr>
              <w:autoSpaceDE w:val="0"/>
              <w:autoSpaceDN w:val="0"/>
              <w:adjustRightInd w:val="0"/>
              <w:spacing w:line="280" w:lineRule="exact"/>
              <w:jc w:val="center"/>
              <w:rPr>
                <w:rFonts w:ascii="仿宋" w:eastAsia="仿宋" w:hAnsi="仿宋"/>
                <w:szCs w:val="21"/>
              </w:rPr>
            </w:pPr>
            <w:r w:rsidRPr="007F28FA">
              <w:rPr>
                <w:rFonts w:ascii="仿宋" w:eastAsia="仿宋" w:hAnsi="仿宋" w:hint="eastAsia"/>
                <w:szCs w:val="21"/>
              </w:rPr>
              <w:t>5.6</w:t>
            </w:r>
          </w:p>
        </w:tc>
        <w:tc>
          <w:tcPr>
            <w:tcW w:w="3664" w:type="pct"/>
            <w:tcBorders>
              <w:top w:val="single" w:sz="6" w:space="0" w:color="auto"/>
              <w:left w:val="single" w:sz="6" w:space="0" w:color="auto"/>
              <w:bottom w:val="single" w:sz="6" w:space="0" w:color="auto"/>
              <w:right w:val="single" w:sz="6" w:space="0" w:color="auto"/>
            </w:tcBorders>
            <w:vAlign w:val="center"/>
          </w:tcPr>
          <w:p w14:paraId="27BC4315" w14:textId="486C556D" w:rsidR="007F28FA" w:rsidRPr="007F28FA" w:rsidRDefault="007F28FA" w:rsidP="007F28FA">
            <w:pPr>
              <w:autoSpaceDE w:val="0"/>
              <w:autoSpaceDN w:val="0"/>
              <w:adjustRightInd w:val="0"/>
              <w:spacing w:line="280" w:lineRule="exact"/>
              <w:rPr>
                <w:rFonts w:ascii="仿宋" w:eastAsia="仿宋" w:hAnsi="仿宋"/>
                <w:szCs w:val="21"/>
              </w:rPr>
            </w:pPr>
            <w:r w:rsidRPr="007F28FA">
              <w:rPr>
                <w:rFonts w:ascii="仿宋" w:eastAsia="仿宋" w:hAnsi="仿宋" w:hint="eastAsia"/>
                <w:szCs w:val="21"/>
              </w:rPr>
              <w:t>投标商应在投标文件中提供其安装调试过程中医院需配合的内容。</w:t>
            </w:r>
          </w:p>
        </w:tc>
        <w:tc>
          <w:tcPr>
            <w:tcW w:w="820" w:type="pct"/>
            <w:tcBorders>
              <w:top w:val="single" w:sz="6" w:space="0" w:color="auto"/>
              <w:left w:val="single" w:sz="6" w:space="0" w:color="auto"/>
              <w:bottom w:val="single" w:sz="6" w:space="0" w:color="auto"/>
              <w:right w:val="single" w:sz="6" w:space="0" w:color="auto"/>
            </w:tcBorders>
            <w:vAlign w:val="center"/>
          </w:tcPr>
          <w:p w14:paraId="7C663CC4" w14:textId="77777777" w:rsidR="007F28FA" w:rsidRPr="007F28FA" w:rsidRDefault="007F28FA" w:rsidP="007F28FA">
            <w:pPr>
              <w:autoSpaceDE w:val="0"/>
              <w:autoSpaceDN w:val="0"/>
              <w:adjustRightInd w:val="0"/>
              <w:spacing w:line="280" w:lineRule="exact"/>
              <w:rPr>
                <w:rFonts w:ascii="仿宋" w:eastAsia="仿宋" w:hAnsi="仿宋"/>
                <w:color w:val="000000"/>
                <w:szCs w:val="21"/>
              </w:rPr>
            </w:pPr>
          </w:p>
        </w:tc>
      </w:tr>
      <w:tr w:rsidR="007F28FA" w:rsidRPr="007F28FA" w14:paraId="346EC8F8"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51816DAF" w14:textId="0C6D4B45" w:rsidR="007F28FA" w:rsidRPr="007F28FA" w:rsidRDefault="007F28FA" w:rsidP="007F28FA">
            <w:pPr>
              <w:autoSpaceDE w:val="0"/>
              <w:autoSpaceDN w:val="0"/>
              <w:adjustRightInd w:val="0"/>
              <w:spacing w:line="280" w:lineRule="exact"/>
              <w:jc w:val="center"/>
              <w:rPr>
                <w:rFonts w:ascii="仿宋" w:eastAsia="仿宋" w:hAnsi="仿宋"/>
                <w:szCs w:val="21"/>
              </w:rPr>
            </w:pPr>
            <w:r w:rsidRPr="007F28FA">
              <w:rPr>
                <w:rFonts w:ascii="仿宋" w:eastAsia="仿宋" w:hAnsi="仿宋" w:hint="eastAsia"/>
                <w:szCs w:val="21"/>
              </w:rPr>
              <w:t>5.7</w:t>
            </w:r>
          </w:p>
        </w:tc>
        <w:tc>
          <w:tcPr>
            <w:tcW w:w="3664" w:type="pct"/>
            <w:tcBorders>
              <w:top w:val="single" w:sz="6" w:space="0" w:color="auto"/>
              <w:left w:val="single" w:sz="6" w:space="0" w:color="auto"/>
              <w:bottom w:val="single" w:sz="6" w:space="0" w:color="auto"/>
              <w:right w:val="single" w:sz="6" w:space="0" w:color="auto"/>
            </w:tcBorders>
            <w:vAlign w:val="center"/>
          </w:tcPr>
          <w:p w14:paraId="6D59A3A5" w14:textId="43AFBC3D" w:rsidR="007F28FA" w:rsidRPr="007F28FA" w:rsidRDefault="007F28FA" w:rsidP="007F28FA">
            <w:pPr>
              <w:autoSpaceDE w:val="0"/>
              <w:autoSpaceDN w:val="0"/>
              <w:adjustRightInd w:val="0"/>
              <w:spacing w:line="280" w:lineRule="exact"/>
              <w:rPr>
                <w:rFonts w:ascii="仿宋" w:eastAsia="仿宋" w:hAnsi="仿宋"/>
                <w:szCs w:val="21"/>
              </w:rPr>
            </w:pPr>
            <w:r w:rsidRPr="007F28FA">
              <w:rPr>
                <w:rFonts w:ascii="仿宋" w:eastAsia="仿宋" w:hAnsi="仿宋" w:hint="eastAsia"/>
                <w:szCs w:val="21"/>
              </w:rPr>
              <w:t>投标商所</w:t>
            </w:r>
            <w:proofErr w:type="gramStart"/>
            <w:r w:rsidRPr="007F28FA">
              <w:rPr>
                <w:rFonts w:ascii="仿宋" w:eastAsia="仿宋" w:hAnsi="仿宋" w:hint="eastAsia"/>
                <w:szCs w:val="21"/>
              </w:rPr>
              <w:t>投产品需为</w:t>
            </w:r>
            <w:proofErr w:type="gramEnd"/>
            <w:r w:rsidRPr="007F28FA">
              <w:rPr>
                <w:rFonts w:ascii="仿宋" w:eastAsia="仿宋" w:hAnsi="仿宋" w:hint="eastAsia"/>
                <w:szCs w:val="21"/>
              </w:rPr>
              <w:t>未曾使用过的最近生产的最新机型</w:t>
            </w:r>
          </w:p>
        </w:tc>
        <w:tc>
          <w:tcPr>
            <w:tcW w:w="820" w:type="pct"/>
            <w:tcBorders>
              <w:top w:val="single" w:sz="6" w:space="0" w:color="auto"/>
              <w:left w:val="single" w:sz="6" w:space="0" w:color="auto"/>
              <w:bottom w:val="single" w:sz="6" w:space="0" w:color="auto"/>
              <w:right w:val="single" w:sz="6" w:space="0" w:color="auto"/>
            </w:tcBorders>
            <w:vAlign w:val="center"/>
          </w:tcPr>
          <w:p w14:paraId="22E7DF50" w14:textId="77777777" w:rsidR="007F28FA" w:rsidRPr="007F28FA" w:rsidRDefault="007F28FA" w:rsidP="007F28FA">
            <w:pPr>
              <w:autoSpaceDE w:val="0"/>
              <w:autoSpaceDN w:val="0"/>
              <w:adjustRightInd w:val="0"/>
              <w:spacing w:line="280" w:lineRule="exact"/>
              <w:rPr>
                <w:rFonts w:ascii="仿宋" w:eastAsia="仿宋" w:hAnsi="仿宋"/>
                <w:color w:val="000000"/>
                <w:szCs w:val="21"/>
              </w:rPr>
            </w:pPr>
          </w:p>
        </w:tc>
      </w:tr>
      <w:tr w:rsidR="007F28FA" w:rsidRPr="007F28FA" w14:paraId="5B871B04" w14:textId="77777777" w:rsidTr="007F28FA">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2C449BB0" w14:textId="5D7BE88C" w:rsidR="007F28FA" w:rsidRPr="007F28FA" w:rsidRDefault="007F28FA" w:rsidP="007F28FA">
            <w:pPr>
              <w:autoSpaceDE w:val="0"/>
              <w:autoSpaceDN w:val="0"/>
              <w:adjustRightInd w:val="0"/>
              <w:spacing w:line="280" w:lineRule="exact"/>
              <w:jc w:val="center"/>
              <w:rPr>
                <w:rFonts w:ascii="仿宋" w:eastAsia="仿宋" w:hAnsi="仿宋"/>
                <w:szCs w:val="21"/>
              </w:rPr>
            </w:pPr>
            <w:r w:rsidRPr="007F28FA">
              <w:rPr>
                <w:rFonts w:ascii="仿宋" w:eastAsia="仿宋" w:hAnsi="仿宋" w:hint="eastAsia"/>
                <w:szCs w:val="21"/>
              </w:rPr>
              <w:t>六、</w:t>
            </w:r>
          </w:p>
        </w:tc>
        <w:tc>
          <w:tcPr>
            <w:tcW w:w="3664" w:type="pct"/>
            <w:tcBorders>
              <w:top w:val="single" w:sz="6" w:space="0" w:color="auto"/>
              <w:left w:val="single" w:sz="6" w:space="0" w:color="auto"/>
              <w:bottom w:val="single" w:sz="6" w:space="0" w:color="auto"/>
              <w:right w:val="single" w:sz="6" w:space="0" w:color="auto"/>
            </w:tcBorders>
            <w:vAlign w:val="center"/>
          </w:tcPr>
          <w:p w14:paraId="5F157658" w14:textId="78CA9F09" w:rsidR="007F28FA" w:rsidRPr="007F28FA" w:rsidRDefault="007F28FA" w:rsidP="007F28FA">
            <w:pPr>
              <w:autoSpaceDE w:val="0"/>
              <w:autoSpaceDN w:val="0"/>
              <w:adjustRightInd w:val="0"/>
              <w:spacing w:line="280" w:lineRule="exact"/>
              <w:rPr>
                <w:rFonts w:ascii="仿宋" w:eastAsia="仿宋" w:hAnsi="仿宋"/>
                <w:szCs w:val="21"/>
              </w:rPr>
            </w:pPr>
            <w:r w:rsidRPr="007F28FA">
              <w:rPr>
                <w:rFonts w:ascii="仿宋" w:eastAsia="仿宋" w:hAnsi="仿宋" w:hint="eastAsia"/>
                <w:szCs w:val="21"/>
              </w:rPr>
              <w:t>付款方式：按《浙江省财政厅关于坚决打赢疫情防控阻击战进一步做好政府采购资金支持企业发展工作的通知》（</w:t>
            </w:r>
            <w:proofErr w:type="gramStart"/>
            <w:r w:rsidRPr="007F28FA">
              <w:rPr>
                <w:rFonts w:ascii="仿宋" w:eastAsia="仿宋" w:hAnsi="仿宋" w:hint="eastAsia"/>
                <w:szCs w:val="21"/>
              </w:rPr>
              <w:t>浙财采监</w:t>
            </w:r>
            <w:proofErr w:type="gramEnd"/>
            <w:r w:rsidRPr="007F28FA">
              <w:rPr>
                <w:rFonts w:ascii="仿宋" w:eastAsia="仿宋" w:hAnsi="仿宋" w:hint="eastAsia"/>
                <w:szCs w:val="21"/>
              </w:rPr>
              <w:t>〔2020〕3号）和《浙江省财政厅关于进一步发挥政府采购政策功能全力推动经济稳进提质的</w:t>
            </w:r>
            <w:r w:rsidRPr="007F28FA">
              <w:rPr>
                <w:rFonts w:ascii="仿宋" w:eastAsia="仿宋" w:hAnsi="仿宋" w:hint="eastAsia"/>
                <w:szCs w:val="21"/>
              </w:rPr>
              <w:lastRenderedPageBreak/>
              <w:t>通知》（</w:t>
            </w:r>
            <w:proofErr w:type="gramStart"/>
            <w:r w:rsidRPr="007F28FA">
              <w:rPr>
                <w:rFonts w:ascii="仿宋" w:eastAsia="仿宋" w:hAnsi="仿宋" w:hint="eastAsia"/>
                <w:szCs w:val="21"/>
              </w:rPr>
              <w:t>浙财采监</w:t>
            </w:r>
            <w:proofErr w:type="gramEnd"/>
            <w:r w:rsidRPr="007F28FA">
              <w:rPr>
                <w:rFonts w:ascii="仿宋" w:eastAsia="仿宋" w:hAnsi="仿宋" w:hint="eastAsia"/>
                <w:szCs w:val="21"/>
              </w:rPr>
              <w:t>〔2022〕3号）文件要求执行，具体付款方式由双方协商后在合同中明确。</w:t>
            </w:r>
          </w:p>
        </w:tc>
        <w:tc>
          <w:tcPr>
            <w:tcW w:w="820" w:type="pct"/>
            <w:tcBorders>
              <w:top w:val="single" w:sz="6" w:space="0" w:color="auto"/>
              <w:left w:val="single" w:sz="6" w:space="0" w:color="auto"/>
              <w:bottom w:val="single" w:sz="6" w:space="0" w:color="auto"/>
              <w:right w:val="single" w:sz="6" w:space="0" w:color="auto"/>
            </w:tcBorders>
            <w:vAlign w:val="center"/>
          </w:tcPr>
          <w:p w14:paraId="5569EBC7" w14:textId="77777777" w:rsidR="007F28FA" w:rsidRPr="007F28FA" w:rsidRDefault="007F28FA" w:rsidP="007F28FA">
            <w:pPr>
              <w:autoSpaceDE w:val="0"/>
              <w:autoSpaceDN w:val="0"/>
              <w:adjustRightInd w:val="0"/>
              <w:spacing w:line="280" w:lineRule="exact"/>
              <w:rPr>
                <w:rFonts w:ascii="仿宋" w:eastAsia="仿宋" w:hAnsi="仿宋"/>
                <w:color w:val="000000"/>
                <w:szCs w:val="21"/>
              </w:rPr>
            </w:pPr>
          </w:p>
        </w:tc>
      </w:tr>
    </w:tbl>
    <w:p w14:paraId="69BF8DF1" w14:textId="77777777" w:rsidR="00220F81" w:rsidRDefault="00220F81" w:rsidP="00220F81">
      <w:pPr>
        <w:snapToGrid w:val="0"/>
        <w:spacing w:line="360" w:lineRule="auto"/>
        <w:jc w:val="left"/>
        <w:rPr>
          <w:rFonts w:ascii="仿宋" w:eastAsia="仿宋" w:hAnsi="仿宋"/>
          <w:b/>
          <w:sz w:val="24"/>
        </w:rPr>
      </w:pPr>
    </w:p>
    <w:p w14:paraId="7202EAC0" w14:textId="2B7536F8" w:rsidR="00220F81" w:rsidRPr="007F28FA" w:rsidRDefault="00220F81" w:rsidP="00220F81">
      <w:pPr>
        <w:snapToGrid w:val="0"/>
        <w:spacing w:line="360" w:lineRule="auto"/>
        <w:jc w:val="left"/>
        <w:rPr>
          <w:rFonts w:ascii="仿宋" w:eastAsia="仿宋" w:hAnsi="仿宋" w:cs="Arial"/>
          <w:b/>
          <w:bCs/>
          <w:sz w:val="24"/>
        </w:rPr>
      </w:pPr>
      <w:r>
        <w:rPr>
          <w:rFonts w:ascii="仿宋" w:eastAsia="仿宋" w:hAnsi="仿宋" w:hint="eastAsia"/>
          <w:b/>
          <w:sz w:val="24"/>
        </w:rPr>
        <w:t>8</w:t>
      </w:r>
      <w:r>
        <w:rPr>
          <w:rFonts w:ascii="仿宋" w:eastAsia="仿宋" w:hAnsi="仿宋"/>
          <w:b/>
          <w:sz w:val="24"/>
        </w:rPr>
        <w:t xml:space="preserve">.2 </w:t>
      </w:r>
      <w:r w:rsidRPr="003F7979">
        <w:rPr>
          <w:rFonts w:ascii="仿宋" w:eastAsia="仿宋" w:hAnsi="仿宋" w:cs="Arial" w:hint="eastAsia"/>
          <w:b/>
          <w:bCs/>
          <w:sz w:val="24"/>
          <w:bdr w:val="single" w:sz="4" w:space="0" w:color="auto"/>
        </w:rPr>
        <w:t>0</w:t>
      </w:r>
      <w:r>
        <w:rPr>
          <w:rFonts w:ascii="仿宋" w:eastAsia="仿宋" w:hAnsi="仿宋" w:cs="Arial"/>
          <w:b/>
          <w:bCs/>
          <w:sz w:val="24"/>
          <w:bdr w:val="single" w:sz="4" w:space="0" w:color="auto"/>
        </w:rPr>
        <w:t>2</w:t>
      </w:r>
      <w:r w:rsidRPr="003F7979">
        <w:rPr>
          <w:rFonts w:ascii="仿宋" w:eastAsia="仿宋" w:hAnsi="仿宋" w:cs="Arial" w:hint="eastAsia"/>
          <w:b/>
          <w:bCs/>
          <w:sz w:val="24"/>
          <w:bdr w:val="single" w:sz="4" w:space="0" w:color="auto"/>
        </w:rPr>
        <w:t>标</w:t>
      </w:r>
      <w:r>
        <w:rPr>
          <w:rFonts w:ascii="仿宋" w:eastAsia="仿宋" w:hAnsi="仿宋" w:cs="Arial" w:hint="eastAsia"/>
          <w:b/>
          <w:bCs/>
          <w:sz w:val="24"/>
        </w:rPr>
        <w:t>：</w:t>
      </w:r>
      <w:r w:rsidRPr="00220F81">
        <w:rPr>
          <w:rFonts w:ascii="仿宋" w:eastAsia="仿宋" w:hAnsi="仿宋" w:cs="Arial" w:hint="eastAsia"/>
          <w:b/>
          <w:bCs/>
          <w:sz w:val="24"/>
        </w:rPr>
        <w:t>负压真空内镜洁净存储柜</w:t>
      </w:r>
      <w:r w:rsidRPr="003F7979">
        <w:rPr>
          <w:rFonts w:ascii="仿宋" w:eastAsia="仿宋" w:hAnsi="仿宋" w:cs="Arial" w:hint="eastAsia"/>
          <w:b/>
          <w:bCs/>
          <w:sz w:val="24"/>
        </w:rPr>
        <w:t>，数量：</w:t>
      </w:r>
      <w:r>
        <w:rPr>
          <w:rFonts w:ascii="仿宋" w:eastAsia="仿宋" w:hAnsi="仿宋" w:cs="Arial"/>
          <w:b/>
          <w:bCs/>
          <w:sz w:val="24"/>
        </w:rPr>
        <w:t>3</w:t>
      </w:r>
      <w:r w:rsidRPr="003F7979">
        <w:rPr>
          <w:rFonts w:ascii="仿宋" w:eastAsia="仿宋" w:hAnsi="仿宋" w:cs="Arial"/>
          <w:b/>
          <w:bCs/>
          <w:sz w:val="24"/>
        </w:rPr>
        <w:t>套，</w:t>
      </w:r>
      <w:r w:rsidRPr="003F7979">
        <w:rPr>
          <w:rFonts w:ascii="仿宋" w:eastAsia="仿宋" w:hAnsi="仿宋" w:cs="Arial" w:hint="eastAsia"/>
          <w:b/>
          <w:bCs/>
          <w:sz w:val="24"/>
        </w:rPr>
        <w:t>（预算：4</w:t>
      </w:r>
      <w:r>
        <w:rPr>
          <w:rFonts w:ascii="仿宋" w:eastAsia="仿宋" w:hAnsi="仿宋" w:cs="Arial"/>
          <w:b/>
          <w:bCs/>
          <w:sz w:val="24"/>
        </w:rPr>
        <w:t>5</w:t>
      </w:r>
      <w:r w:rsidRPr="003F7979">
        <w:rPr>
          <w:rFonts w:ascii="仿宋" w:eastAsia="仿宋" w:hAnsi="仿宋" w:cs="Arial" w:hint="eastAsia"/>
          <w:b/>
          <w:bCs/>
          <w:sz w:val="24"/>
        </w:rPr>
        <w:t>万元）</w:t>
      </w:r>
      <w:r>
        <w:rPr>
          <w:rFonts w:ascii="仿宋" w:eastAsia="仿宋" w:hAnsi="仿宋" w:cs="Arial" w:hint="eastAsia"/>
          <w:b/>
          <w:bCs/>
          <w:sz w:val="24"/>
        </w:rPr>
        <w:t>，</w:t>
      </w:r>
      <w:r>
        <w:rPr>
          <w:rFonts w:ascii="仿宋" w:eastAsia="仿宋" w:hAnsi="仿宋" w:cs="Arial"/>
          <w:b/>
          <w:bCs/>
          <w:sz w:val="24"/>
        </w:rPr>
        <w:tab/>
      </w:r>
      <w:r w:rsidRPr="003F7979">
        <w:rPr>
          <w:rFonts w:ascii="仿宋" w:eastAsia="仿宋" w:hAnsi="仿宋" w:hint="eastAsia"/>
          <w:b/>
          <w:sz w:val="24"/>
        </w:rPr>
        <w:t>设备参数</w:t>
      </w:r>
    </w:p>
    <w:tbl>
      <w:tblPr>
        <w:tblW w:w="5000" w:type="pct"/>
        <w:jc w:val="center"/>
        <w:tblLook w:val="04A0" w:firstRow="1" w:lastRow="0" w:firstColumn="1" w:lastColumn="0" w:noHBand="0" w:noVBand="1"/>
      </w:tblPr>
      <w:tblGrid>
        <w:gridCol w:w="958"/>
        <w:gridCol w:w="6806"/>
        <w:gridCol w:w="1523"/>
      </w:tblGrid>
      <w:tr w:rsidR="00220F81" w:rsidRPr="007F28FA" w14:paraId="7DE49339" w14:textId="77777777" w:rsidTr="00220F81">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69CDB9AB" w14:textId="77777777" w:rsidR="00220F81" w:rsidRPr="007F28FA" w:rsidRDefault="00220F81" w:rsidP="00EC0168">
            <w:pPr>
              <w:autoSpaceDE w:val="0"/>
              <w:autoSpaceDN w:val="0"/>
              <w:adjustRightInd w:val="0"/>
              <w:spacing w:line="280" w:lineRule="exact"/>
              <w:jc w:val="center"/>
              <w:rPr>
                <w:rFonts w:ascii="仿宋" w:eastAsia="仿宋" w:hAnsi="仿宋" w:cs="宋体"/>
                <w:b/>
                <w:bCs/>
                <w:szCs w:val="21"/>
                <w:lang w:val="zh-CN"/>
              </w:rPr>
            </w:pPr>
            <w:r w:rsidRPr="007F28FA">
              <w:rPr>
                <w:rFonts w:ascii="仿宋" w:eastAsia="仿宋" w:hAnsi="仿宋" w:cs="宋体" w:hint="eastAsia"/>
                <w:b/>
                <w:bCs/>
                <w:szCs w:val="21"/>
                <w:lang w:val="zh-CN"/>
              </w:rPr>
              <w:t>序号</w:t>
            </w:r>
          </w:p>
        </w:tc>
        <w:tc>
          <w:tcPr>
            <w:tcW w:w="3664" w:type="pct"/>
            <w:tcBorders>
              <w:top w:val="single" w:sz="6" w:space="0" w:color="auto"/>
              <w:left w:val="single" w:sz="6" w:space="0" w:color="auto"/>
              <w:bottom w:val="single" w:sz="6" w:space="0" w:color="auto"/>
              <w:right w:val="single" w:sz="6" w:space="0" w:color="auto"/>
            </w:tcBorders>
            <w:vAlign w:val="center"/>
          </w:tcPr>
          <w:p w14:paraId="1458CF08" w14:textId="77777777" w:rsidR="00220F81" w:rsidRPr="007F28FA" w:rsidRDefault="00220F81" w:rsidP="00EC0168">
            <w:pPr>
              <w:autoSpaceDE w:val="0"/>
              <w:autoSpaceDN w:val="0"/>
              <w:adjustRightInd w:val="0"/>
              <w:spacing w:line="280" w:lineRule="exact"/>
              <w:jc w:val="center"/>
              <w:rPr>
                <w:rFonts w:ascii="仿宋" w:eastAsia="仿宋" w:hAnsi="仿宋" w:cs="宋体"/>
                <w:b/>
                <w:bCs/>
                <w:szCs w:val="21"/>
                <w:lang w:val="zh-CN"/>
              </w:rPr>
            </w:pPr>
            <w:r w:rsidRPr="007F28FA">
              <w:rPr>
                <w:rFonts w:ascii="仿宋" w:eastAsia="仿宋" w:hAnsi="仿宋" w:cs="宋体" w:hint="eastAsia"/>
                <w:b/>
                <w:bCs/>
                <w:szCs w:val="21"/>
                <w:lang w:val="zh-CN"/>
              </w:rPr>
              <w:t>招标规格</w:t>
            </w:r>
          </w:p>
        </w:tc>
        <w:tc>
          <w:tcPr>
            <w:tcW w:w="820" w:type="pct"/>
            <w:tcBorders>
              <w:top w:val="single" w:sz="6" w:space="0" w:color="auto"/>
              <w:left w:val="single" w:sz="6" w:space="0" w:color="auto"/>
              <w:bottom w:val="single" w:sz="6" w:space="0" w:color="auto"/>
              <w:right w:val="single" w:sz="6" w:space="0" w:color="auto"/>
            </w:tcBorders>
            <w:vAlign w:val="center"/>
          </w:tcPr>
          <w:p w14:paraId="2E0B2DB0" w14:textId="77777777" w:rsidR="00220F81" w:rsidRPr="007F28FA" w:rsidRDefault="00220F81" w:rsidP="00EC0168">
            <w:pPr>
              <w:autoSpaceDE w:val="0"/>
              <w:autoSpaceDN w:val="0"/>
              <w:adjustRightInd w:val="0"/>
              <w:spacing w:line="280" w:lineRule="exact"/>
              <w:rPr>
                <w:rFonts w:ascii="仿宋" w:eastAsia="仿宋" w:hAnsi="仿宋" w:cs="宋体"/>
                <w:b/>
                <w:bCs/>
                <w:szCs w:val="21"/>
                <w:lang w:val="zh-CN"/>
              </w:rPr>
            </w:pPr>
            <w:r w:rsidRPr="007F28FA">
              <w:rPr>
                <w:rFonts w:ascii="仿宋" w:eastAsia="仿宋" w:hAnsi="仿宋" w:cs="宋体" w:hint="eastAsia"/>
                <w:b/>
                <w:bCs/>
                <w:szCs w:val="21"/>
                <w:lang w:val="zh-CN"/>
              </w:rPr>
              <w:t>对应指标，详细说明，否则视为不符要求</w:t>
            </w:r>
          </w:p>
        </w:tc>
      </w:tr>
      <w:tr w:rsidR="00220F81" w:rsidRPr="007F28FA" w14:paraId="6B234060" w14:textId="77777777" w:rsidTr="00220F81">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44F0ED30" w14:textId="1E12DAAE" w:rsidR="00220F81" w:rsidRPr="00220F81" w:rsidRDefault="00220F81" w:rsidP="00220F81">
            <w:pPr>
              <w:autoSpaceDE w:val="0"/>
              <w:autoSpaceDN w:val="0"/>
              <w:adjustRightInd w:val="0"/>
              <w:jc w:val="center"/>
              <w:rPr>
                <w:rFonts w:ascii="仿宋" w:eastAsia="仿宋" w:hAnsi="仿宋"/>
                <w:szCs w:val="21"/>
              </w:rPr>
            </w:pPr>
            <w:r w:rsidRPr="00220F81">
              <w:rPr>
                <w:rFonts w:ascii="仿宋" w:eastAsia="仿宋" w:hAnsi="仿宋" w:hint="eastAsia"/>
                <w:szCs w:val="21"/>
              </w:rPr>
              <w:t>一、</w:t>
            </w:r>
          </w:p>
        </w:tc>
        <w:tc>
          <w:tcPr>
            <w:tcW w:w="3664" w:type="pct"/>
            <w:tcBorders>
              <w:top w:val="single" w:sz="6" w:space="0" w:color="auto"/>
              <w:left w:val="single" w:sz="6" w:space="0" w:color="auto"/>
              <w:bottom w:val="single" w:sz="6" w:space="0" w:color="auto"/>
              <w:right w:val="single" w:sz="6" w:space="0" w:color="auto"/>
            </w:tcBorders>
            <w:vAlign w:val="center"/>
          </w:tcPr>
          <w:p w14:paraId="69C83176" w14:textId="68A23B1F" w:rsidR="00220F81" w:rsidRPr="00220F81" w:rsidRDefault="00220F81" w:rsidP="00220F81">
            <w:pPr>
              <w:autoSpaceDE w:val="0"/>
              <w:autoSpaceDN w:val="0"/>
              <w:adjustRightInd w:val="0"/>
              <w:rPr>
                <w:rFonts w:ascii="仿宋" w:eastAsia="仿宋" w:hAnsi="仿宋"/>
                <w:szCs w:val="21"/>
              </w:rPr>
            </w:pPr>
            <w:r w:rsidRPr="00220F81">
              <w:rPr>
                <w:rFonts w:ascii="仿宋" w:eastAsia="仿宋" w:hAnsi="仿宋" w:hint="eastAsia"/>
                <w:szCs w:val="21"/>
              </w:rPr>
              <w:t>适合范围：各类型软式内镜。</w:t>
            </w:r>
          </w:p>
        </w:tc>
        <w:tc>
          <w:tcPr>
            <w:tcW w:w="820" w:type="pct"/>
            <w:tcBorders>
              <w:top w:val="single" w:sz="6" w:space="0" w:color="auto"/>
              <w:left w:val="single" w:sz="6" w:space="0" w:color="auto"/>
              <w:bottom w:val="single" w:sz="6" w:space="0" w:color="auto"/>
              <w:right w:val="single" w:sz="6" w:space="0" w:color="auto"/>
            </w:tcBorders>
            <w:vAlign w:val="center"/>
          </w:tcPr>
          <w:p w14:paraId="401E72B4" w14:textId="77777777" w:rsidR="00220F81" w:rsidRPr="007F28FA" w:rsidRDefault="00220F81" w:rsidP="00220F81">
            <w:pPr>
              <w:autoSpaceDE w:val="0"/>
              <w:autoSpaceDN w:val="0"/>
              <w:adjustRightInd w:val="0"/>
              <w:spacing w:line="280" w:lineRule="exact"/>
              <w:rPr>
                <w:rFonts w:ascii="仿宋" w:eastAsia="仿宋" w:hAnsi="仿宋"/>
                <w:szCs w:val="21"/>
              </w:rPr>
            </w:pPr>
          </w:p>
        </w:tc>
      </w:tr>
      <w:tr w:rsidR="00220F81" w:rsidRPr="007F28FA" w14:paraId="28FF5E5E" w14:textId="77777777" w:rsidTr="00220F81">
        <w:trPr>
          <w:trHeight w:val="218"/>
          <w:jc w:val="center"/>
        </w:trPr>
        <w:tc>
          <w:tcPr>
            <w:tcW w:w="516" w:type="pct"/>
            <w:tcBorders>
              <w:top w:val="single" w:sz="6" w:space="0" w:color="auto"/>
              <w:left w:val="single" w:sz="6" w:space="0" w:color="auto"/>
              <w:bottom w:val="single" w:sz="6" w:space="0" w:color="auto"/>
              <w:right w:val="single" w:sz="6" w:space="0" w:color="auto"/>
            </w:tcBorders>
            <w:vAlign w:val="center"/>
          </w:tcPr>
          <w:p w14:paraId="42698CAD" w14:textId="00B5ADC0" w:rsidR="00220F81" w:rsidRPr="00220F81" w:rsidRDefault="00220F81" w:rsidP="00220F81">
            <w:pPr>
              <w:autoSpaceDE w:val="0"/>
              <w:autoSpaceDN w:val="0"/>
              <w:adjustRightInd w:val="0"/>
              <w:jc w:val="center"/>
              <w:rPr>
                <w:rFonts w:ascii="仿宋" w:eastAsia="仿宋" w:hAnsi="仿宋" w:cs="宋体"/>
                <w:szCs w:val="21"/>
                <w:lang w:val="zh-CN"/>
              </w:rPr>
            </w:pPr>
            <w:r w:rsidRPr="00220F81">
              <w:rPr>
                <w:rFonts w:ascii="仿宋" w:eastAsia="仿宋" w:hAnsi="仿宋" w:cs="仿宋" w:hint="eastAsia"/>
                <w:szCs w:val="21"/>
              </w:rPr>
              <w:t>二、</w:t>
            </w:r>
          </w:p>
        </w:tc>
        <w:tc>
          <w:tcPr>
            <w:tcW w:w="3664" w:type="pct"/>
            <w:tcBorders>
              <w:top w:val="single" w:sz="6" w:space="0" w:color="auto"/>
              <w:left w:val="single" w:sz="6" w:space="0" w:color="auto"/>
              <w:bottom w:val="single" w:sz="6" w:space="0" w:color="auto"/>
              <w:right w:val="single" w:sz="6" w:space="0" w:color="auto"/>
            </w:tcBorders>
            <w:vAlign w:val="center"/>
          </w:tcPr>
          <w:p w14:paraId="66468E9B" w14:textId="657FB576" w:rsidR="00220F81" w:rsidRPr="00220F81" w:rsidRDefault="00220F81" w:rsidP="00220F81">
            <w:pPr>
              <w:autoSpaceDE w:val="0"/>
              <w:autoSpaceDN w:val="0"/>
              <w:adjustRightInd w:val="0"/>
              <w:rPr>
                <w:rFonts w:ascii="仿宋" w:eastAsia="仿宋" w:hAnsi="仿宋" w:cs="宋体"/>
                <w:szCs w:val="21"/>
                <w:lang w:val="zh-CN"/>
              </w:rPr>
            </w:pPr>
            <w:r w:rsidRPr="00220F81">
              <w:rPr>
                <w:rFonts w:ascii="仿宋" w:eastAsia="仿宋" w:hAnsi="仿宋" w:cs="仿宋" w:hint="eastAsia"/>
                <w:szCs w:val="21"/>
              </w:rPr>
              <w:t>用途：适用于软式内镜的干燥、消毒、无菌保存。</w:t>
            </w:r>
          </w:p>
        </w:tc>
        <w:tc>
          <w:tcPr>
            <w:tcW w:w="820" w:type="pct"/>
            <w:tcBorders>
              <w:top w:val="single" w:sz="6" w:space="0" w:color="auto"/>
              <w:left w:val="single" w:sz="6" w:space="0" w:color="auto"/>
              <w:bottom w:val="single" w:sz="6" w:space="0" w:color="auto"/>
              <w:right w:val="single" w:sz="6" w:space="0" w:color="auto"/>
            </w:tcBorders>
            <w:vAlign w:val="center"/>
          </w:tcPr>
          <w:p w14:paraId="3BD9AE45" w14:textId="77777777" w:rsidR="00220F81" w:rsidRPr="007F28FA" w:rsidRDefault="00220F81" w:rsidP="00220F81">
            <w:pPr>
              <w:autoSpaceDE w:val="0"/>
              <w:autoSpaceDN w:val="0"/>
              <w:adjustRightInd w:val="0"/>
              <w:spacing w:line="280" w:lineRule="exact"/>
              <w:rPr>
                <w:rFonts w:ascii="仿宋" w:eastAsia="仿宋" w:hAnsi="仿宋" w:cs="宋体"/>
                <w:szCs w:val="21"/>
                <w:lang w:val="zh-CN"/>
              </w:rPr>
            </w:pPr>
          </w:p>
        </w:tc>
      </w:tr>
      <w:tr w:rsidR="00220F81" w:rsidRPr="007F28FA" w14:paraId="789EC209" w14:textId="77777777" w:rsidTr="00220F81">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67D3F2B2" w14:textId="07CD5773" w:rsidR="00220F81" w:rsidRPr="00220F81" w:rsidRDefault="00220F81" w:rsidP="00220F81">
            <w:pPr>
              <w:autoSpaceDE w:val="0"/>
              <w:autoSpaceDN w:val="0"/>
              <w:adjustRightInd w:val="0"/>
              <w:jc w:val="center"/>
              <w:rPr>
                <w:rFonts w:ascii="仿宋" w:eastAsia="仿宋" w:hAnsi="仿宋" w:cs="宋体"/>
                <w:b/>
                <w:szCs w:val="21"/>
                <w:lang w:val="zh-CN"/>
              </w:rPr>
            </w:pPr>
            <w:r w:rsidRPr="00220F81">
              <w:rPr>
                <w:rFonts w:ascii="仿宋" w:eastAsia="仿宋" w:hAnsi="仿宋" w:hint="eastAsia"/>
                <w:szCs w:val="21"/>
              </w:rPr>
              <w:t>三、</w:t>
            </w:r>
          </w:p>
        </w:tc>
        <w:tc>
          <w:tcPr>
            <w:tcW w:w="3664" w:type="pct"/>
            <w:tcBorders>
              <w:top w:val="single" w:sz="6" w:space="0" w:color="auto"/>
              <w:left w:val="single" w:sz="6" w:space="0" w:color="auto"/>
              <w:bottom w:val="single" w:sz="6" w:space="0" w:color="auto"/>
              <w:right w:val="single" w:sz="6" w:space="0" w:color="auto"/>
            </w:tcBorders>
            <w:vAlign w:val="center"/>
          </w:tcPr>
          <w:p w14:paraId="4912797F" w14:textId="070786C2" w:rsidR="00220F81" w:rsidRPr="00220F81" w:rsidRDefault="00220F81" w:rsidP="00220F81">
            <w:pPr>
              <w:autoSpaceDE w:val="0"/>
              <w:autoSpaceDN w:val="0"/>
              <w:adjustRightInd w:val="0"/>
              <w:rPr>
                <w:rFonts w:ascii="仿宋" w:eastAsia="仿宋" w:hAnsi="仿宋" w:cs="宋体"/>
                <w:b/>
                <w:szCs w:val="21"/>
                <w:lang w:val="zh-CN"/>
              </w:rPr>
            </w:pPr>
            <w:r w:rsidRPr="00220F81">
              <w:rPr>
                <w:rFonts w:ascii="仿宋" w:eastAsia="仿宋" w:hAnsi="仿宋" w:hint="eastAsia"/>
                <w:szCs w:val="21"/>
              </w:rPr>
              <w:t>功能和技术参数：</w:t>
            </w:r>
          </w:p>
        </w:tc>
        <w:tc>
          <w:tcPr>
            <w:tcW w:w="820" w:type="pct"/>
            <w:tcBorders>
              <w:top w:val="single" w:sz="6" w:space="0" w:color="auto"/>
              <w:left w:val="single" w:sz="6" w:space="0" w:color="auto"/>
              <w:bottom w:val="single" w:sz="6" w:space="0" w:color="auto"/>
              <w:right w:val="single" w:sz="6" w:space="0" w:color="auto"/>
            </w:tcBorders>
            <w:vAlign w:val="center"/>
          </w:tcPr>
          <w:p w14:paraId="64CBC704" w14:textId="77777777" w:rsidR="00220F81" w:rsidRPr="007F28FA" w:rsidRDefault="00220F81" w:rsidP="00220F81">
            <w:pPr>
              <w:autoSpaceDE w:val="0"/>
              <w:autoSpaceDN w:val="0"/>
              <w:adjustRightInd w:val="0"/>
              <w:spacing w:line="280" w:lineRule="exact"/>
              <w:rPr>
                <w:rFonts w:ascii="仿宋" w:eastAsia="仿宋" w:hAnsi="仿宋" w:cs="宋体"/>
                <w:b/>
                <w:szCs w:val="21"/>
                <w:lang w:val="zh-CN"/>
              </w:rPr>
            </w:pPr>
          </w:p>
        </w:tc>
      </w:tr>
      <w:tr w:rsidR="00220F81" w:rsidRPr="007F28FA" w14:paraId="3ACAC740" w14:textId="77777777" w:rsidTr="00220F81">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7D86CE73" w14:textId="3869B536" w:rsidR="00220F81" w:rsidRPr="00220F81" w:rsidRDefault="00220F81" w:rsidP="00220F81">
            <w:pPr>
              <w:autoSpaceDE w:val="0"/>
              <w:autoSpaceDN w:val="0"/>
              <w:adjustRightInd w:val="0"/>
              <w:jc w:val="center"/>
              <w:rPr>
                <w:rFonts w:ascii="仿宋" w:eastAsia="仿宋" w:hAnsi="仿宋" w:cs="宋体"/>
                <w:szCs w:val="21"/>
                <w:lang w:val="zh-CN"/>
              </w:rPr>
            </w:pPr>
            <w:r w:rsidRPr="00220F81">
              <w:rPr>
                <w:rFonts w:ascii="仿宋" w:eastAsia="仿宋" w:hAnsi="仿宋" w:hint="eastAsia"/>
                <w:szCs w:val="21"/>
              </w:rPr>
              <w:t>3.1</w:t>
            </w:r>
          </w:p>
        </w:tc>
        <w:tc>
          <w:tcPr>
            <w:tcW w:w="3664" w:type="pct"/>
            <w:tcBorders>
              <w:top w:val="single" w:sz="6" w:space="0" w:color="auto"/>
              <w:left w:val="single" w:sz="6" w:space="0" w:color="auto"/>
              <w:bottom w:val="single" w:sz="6" w:space="0" w:color="auto"/>
              <w:right w:val="single" w:sz="6" w:space="0" w:color="auto"/>
            </w:tcBorders>
            <w:vAlign w:val="center"/>
          </w:tcPr>
          <w:p w14:paraId="37AB034B" w14:textId="6D624CB5" w:rsidR="00220F81" w:rsidRPr="00220F81" w:rsidRDefault="00220F81" w:rsidP="00220F81">
            <w:pPr>
              <w:autoSpaceDE w:val="0"/>
              <w:autoSpaceDN w:val="0"/>
              <w:adjustRightInd w:val="0"/>
              <w:rPr>
                <w:rFonts w:ascii="仿宋" w:eastAsia="仿宋" w:hAnsi="仿宋" w:cs="宋体"/>
                <w:szCs w:val="21"/>
                <w:lang w:val="zh-CN"/>
              </w:rPr>
            </w:pPr>
            <w:r w:rsidRPr="00220F81">
              <w:rPr>
                <w:rFonts w:ascii="仿宋" w:eastAsia="仿宋" w:hAnsi="仿宋" w:hint="eastAsia"/>
                <w:szCs w:val="21"/>
              </w:rPr>
              <w:t>国产设备，品牌型号自选；</w:t>
            </w:r>
          </w:p>
        </w:tc>
        <w:tc>
          <w:tcPr>
            <w:tcW w:w="820" w:type="pct"/>
            <w:tcBorders>
              <w:top w:val="single" w:sz="6" w:space="0" w:color="auto"/>
              <w:left w:val="single" w:sz="6" w:space="0" w:color="auto"/>
              <w:bottom w:val="single" w:sz="6" w:space="0" w:color="auto"/>
              <w:right w:val="single" w:sz="6" w:space="0" w:color="auto"/>
            </w:tcBorders>
            <w:vAlign w:val="center"/>
          </w:tcPr>
          <w:p w14:paraId="36AA3547" w14:textId="77777777" w:rsidR="00220F81" w:rsidRPr="007F28FA" w:rsidRDefault="00220F81" w:rsidP="00220F81">
            <w:pPr>
              <w:autoSpaceDE w:val="0"/>
              <w:autoSpaceDN w:val="0"/>
              <w:adjustRightInd w:val="0"/>
              <w:spacing w:line="280" w:lineRule="exact"/>
              <w:rPr>
                <w:rFonts w:ascii="仿宋" w:eastAsia="仿宋" w:hAnsi="仿宋" w:cs="宋体"/>
                <w:szCs w:val="21"/>
                <w:lang w:val="zh-CN"/>
              </w:rPr>
            </w:pPr>
          </w:p>
        </w:tc>
      </w:tr>
      <w:tr w:rsidR="00220F81" w:rsidRPr="007F28FA" w14:paraId="020DDE65" w14:textId="77777777" w:rsidTr="00220F81">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104AAFA7" w14:textId="161B7295" w:rsidR="00220F81" w:rsidRPr="00220F81" w:rsidRDefault="00220F81" w:rsidP="00220F81">
            <w:pPr>
              <w:autoSpaceDE w:val="0"/>
              <w:autoSpaceDN w:val="0"/>
              <w:adjustRightInd w:val="0"/>
              <w:jc w:val="center"/>
              <w:rPr>
                <w:rFonts w:ascii="仿宋" w:eastAsia="仿宋" w:hAnsi="仿宋" w:cs="宋体"/>
                <w:szCs w:val="21"/>
                <w:lang w:val="zh-CN"/>
              </w:rPr>
            </w:pPr>
            <w:r w:rsidRPr="00220F81">
              <w:rPr>
                <w:rFonts w:ascii="仿宋" w:eastAsia="仿宋" w:hAnsi="仿宋" w:hint="eastAsia"/>
                <w:szCs w:val="21"/>
              </w:rPr>
              <w:t>▲3.2</w:t>
            </w:r>
          </w:p>
        </w:tc>
        <w:tc>
          <w:tcPr>
            <w:tcW w:w="3664" w:type="pct"/>
            <w:tcBorders>
              <w:top w:val="single" w:sz="6" w:space="0" w:color="auto"/>
              <w:left w:val="single" w:sz="6" w:space="0" w:color="auto"/>
              <w:bottom w:val="single" w:sz="6" w:space="0" w:color="auto"/>
              <w:right w:val="single" w:sz="6" w:space="0" w:color="auto"/>
            </w:tcBorders>
            <w:vAlign w:val="center"/>
          </w:tcPr>
          <w:p w14:paraId="1C41657F" w14:textId="55E62142" w:rsidR="00220F81" w:rsidRPr="00220F81" w:rsidRDefault="00220F81" w:rsidP="00220F81">
            <w:pPr>
              <w:autoSpaceDE w:val="0"/>
              <w:autoSpaceDN w:val="0"/>
              <w:adjustRightInd w:val="0"/>
              <w:rPr>
                <w:rFonts w:ascii="仿宋" w:eastAsia="仿宋" w:hAnsi="仿宋" w:cs="宋体"/>
                <w:szCs w:val="21"/>
                <w:lang w:val="zh-CN"/>
              </w:rPr>
            </w:pPr>
            <w:r w:rsidRPr="00220F81">
              <w:rPr>
                <w:rFonts w:ascii="仿宋" w:eastAsia="仿宋" w:hAnsi="仿宋" w:cs="仿宋" w:hint="eastAsia"/>
                <w:szCs w:val="21"/>
              </w:rPr>
              <w:t>顶部具备进气排气通道，进气通道使用PET材质高效空气过滤装置，过滤等级≥H13可过滤≤PM0.3颗粒，内置等离子杀菌系统，可杀灭99.9%细菌、病毒，储存空间72小时内维持其相对应的微生物等级不发生改变</w:t>
            </w:r>
          </w:p>
        </w:tc>
        <w:tc>
          <w:tcPr>
            <w:tcW w:w="820" w:type="pct"/>
            <w:tcBorders>
              <w:top w:val="single" w:sz="6" w:space="0" w:color="auto"/>
              <w:left w:val="single" w:sz="6" w:space="0" w:color="auto"/>
              <w:bottom w:val="single" w:sz="6" w:space="0" w:color="auto"/>
              <w:right w:val="single" w:sz="6" w:space="0" w:color="auto"/>
            </w:tcBorders>
            <w:vAlign w:val="center"/>
          </w:tcPr>
          <w:p w14:paraId="13DF8C16" w14:textId="77777777" w:rsidR="00220F81" w:rsidRPr="007F28FA" w:rsidRDefault="00220F81" w:rsidP="00220F81">
            <w:pPr>
              <w:autoSpaceDE w:val="0"/>
              <w:autoSpaceDN w:val="0"/>
              <w:adjustRightInd w:val="0"/>
              <w:spacing w:line="280" w:lineRule="exact"/>
              <w:rPr>
                <w:rFonts w:ascii="仿宋" w:eastAsia="仿宋" w:hAnsi="仿宋" w:cs="宋体"/>
                <w:szCs w:val="21"/>
                <w:lang w:val="zh-CN"/>
              </w:rPr>
            </w:pPr>
          </w:p>
        </w:tc>
      </w:tr>
      <w:tr w:rsidR="00220F81" w:rsidRPr="007F28FA" w14:paraId="51E50B5B" w14:textId="77777777" w:rsidTr="00220F81">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69197738" w14:textId="48C07EA6" w:rsidR="00220F81" w:rsidRPr="00220F81" w:rsidRDefault="00220F81" w:rsidP="00220F81">
            <w:pPr>
              <w:autoSpaceDE w:val="0"/>
              <w:autoSpaceDN w:val="0"/>
              <w:adjustRightInd w:val="0"/>
              <w:jc w:val="center"/>
              <w:rPr>
                <w:rFonts w:ascii="仿宋" w:eastAsia="仿宋" w:hAnsi="仿宋" w:cs="宋体"/>
                <w:szCs w:val="21"/>
                <w:lang w:val="zh-CN"/>
              </w:rPr>
            </w:pPr>
            <w:r w:rsidRPr="00220F81">
              <w:rPr>
                <w:rFonts w:ascii="仿宋" w:eastAsia="仿宋" w:hAnsi="仿宋" w:hint="eastAsia"/>
                <w:szCs w:val="21"/>
              </w:rPr>
              <w:t>3.3</w:t>
            </w:r>
          </w:p>
        </w:tc>
        <w:tc>
          <w:tcPr>
            <w:tcW w:w="3664" w:type="pct"/>
            <w:tcBorders>
              <w:top w:val="single" w:sz="6" w:space="0" w:color="auto"/>
              <w:left w:val="single" w:sz="6" w:space="0" w:color="auto"/>
              <w:bottom w:val="single" w:sz="6" w:space="0" w:color="auto"/>
              <w:right w:val="single" w:sz="6" w:space="0" w:color="auto"/>
            </w:tcBorders>
            <w:vAlign w:val="center"/>
          </w:tcPr>
          <w:p w14:paraId="10FF97D5" w14:textId="52773B7D" w:rsidR="00220F81" w:rsidRPr="00220F81" w:rsidRDefault="00220F81" w:rsidP="00220F81">
            <w:pPr>
              <w:autoSpaceDE w:val="0"/>
              <w:autoSpaceDN w:val="0"/>
              <w:adjustRightInd w:val="0"/>
              <w:rPr>
                <w:rFonts w:ascii="仿宋" w:eastAsia="仿宋" w:hAnsi="仿宋" w:cs="宋体"/>
                <w:szCs w:val="21"/>
                <w:lang w:val="zh-CN"/>
              </w:rPr>
            </w:pPr>
            <w:r w:rsidRPr="00220F81">
              <w:rPr>
                <w:rFonts w:ascii="仿宋" w:eastAsia="仿宋" w:hAnsi="仿宋" w:cs="仿宋" w:hint="eastAsia"/>
                <w:szCs w:val="21"/>
              </w:rPr>
              <w:t>每腔体内独立8层空间，每层配有独立的正压循环风系统，负压管道抽吸系统</w:t>
            </w:r>
          </w:p>
        </w:tc>
        <w:tc>
          <w:tcPr>
            <w:tcW w:w="820" w:type="pct"/>
            <w:tcBorders>
              <w:top w:val="single" w:sz="6" w:space="0" w:color="auto"/>
              <w:left w:val="single" w:sz="6" w:space="0" w:color="auto"/>
              <w:bottom w:val="single" w:sz="6" w:space="0" w:color="auto"/>
              <w:right w:val="single" w:sz="6" w:space="0" w:color="auto"/>
            </w:tcBorders>
            <w:vAlign w:val="center"/>
          </w:tcPr>
          <w:p w14:paraId="387093DB" w14:textId="77777777" w:rsidR="00220F81" w:rsidRPr="007F28FA" w:rsidRDefault="00220F81" w:rsidP="00220F81">
            <w:pPr>
              <w:autoSpaceDE w:val="0"/>
              <w:autoSpaceDN w:val="0"/>
              <w:adjustRightInd w:val="0"/>
              <w:spacing w:line="280" w:lineRule="exact"/>
              <w:rPr>
                <w:rFonts w:ascii="仿宋" w:eastAsia="仿宋" w:hAnsi="仿宋" w:cs="宋体"/>
                <w:szCs w:val="21"/>
                <w:lang w:val="zh-CN"/>
              </w:rPr>
            </w:pPr>
          </w:p>
        </w:tc>
      </w:tr>
      <w:tr w:rsidR="00220F81" w:rsidRPr="007F28FA" w14:paraId="4770496F" w14:textId="77777777" w:rsidTr="00220F81">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5AF170E2" w14:textId="7130190A" w:rsidR="00220F81" w:rsidRPr="00220F81" w:rsidRDefault="00220F81" w:rsidP="00220F81">
            <w:pPr>
              <w:autoSpaceDE w:val="0"/>
              <w:autoSpaceDN w:val="0"/>
              <w:adjustRightInd w:val="0"/>
              <w:jc w:val="center"/>
              <w:rPr>
                <w:rFonts w:ascii="仿宋" w:eastAsia="仿宋" w:hAnsi="仿宋" w:cs="宋体"/>
                <w:b/>
                <w:szCs w:val="21"/>
                <w:lang w:val="zh-CN"/>
              </w:rPr>
            </w:pPr>
            <w:r w:rsidRPr="00220F81">
              <w:rPr>
                <w:rFonts w:ascii="仿宋" w:eastAsia="仿宋" w:hAnsi="仿宋" w:hint="eastAsia"/>
                <w:szCs w:val="21"/>
              </w:rPr>
              <w:t>3.4</w:t>
            </w:r>
          </w:p>
        </w:tc>
        <w:tc>
          <w:tcPr>
            <w:tcW w:w="3664" w:type="pct"/>
            <w:tcBorders>
              <w:top w:val="single" w:sz="6" w:space="0" w:color="auto"/>
              <w:left w:val="single" w:sz="6" w:space="0" w:color="auto"/>
              <w:bottom w:val="single" w:sz="6" w:space="0" w:color="auto"/>
              <w:right w:val="single" w:sz="6" w:space="0" w:color="auto"/>
            </w:tcBorders>
            <w:vAlign w:val="center"/>
          </w:tcPr>
          <w:p w14:paraId="7B846B3C" w14:textId="1D2AB703" w:rsidR="00220F81" w:rsidRPr="00220F81" w:rsidRDefault="00220F81" w:rsidP="00220F81">
            <w:pPr>
              <w:autoSpaceDE w:val="0"/>
              <w:autoSpaceDN w:val="0"/>
              <w:adjustRightInd w:val="0"/>
              <w:rPr>
                <w:rFonts w:ascii="仿宋" w:eastAsia="仿宋" w:hAnsi="仿宋" w:cs="宋体"/>
                <w:b/>
                <w:szCs w:val="21"/>
                <w:lang w:val="zh-CN"/>
              </w:rPr>
            </w:pPr>
            <w:r w:rsidRPr="00220F81">
              <w:rPr>
                <w:rFonts w:ascii="仿宋" w:eastAsia="仿宋" w:hAnsi="仿宋" w:hint="eastAsia"/>
                <w:szCs w:val="21"/>
              </w:rPr>
              <w:t>湿度范围：相对湿度为30~60%，储存模式时，除湿≤65%</w:t>
            </w:r>
          </w:p>
        </w:tc>
        <w:tc>
          <w:tcPr>
            <w:tcW w:w="820" w:type="pct"/>
            <w:tcBorders>
              <w:top w:val="single" w:sz="6" w:space="0" w:color="auto"/>
              <w:left w:val="single" w:sz="6" w:space="0" w:color="auto"/>
              <w:bottom w:val="single" w:sz="6" w:space="0" w:color="auto"/>
              <w:right w:val="single" w:sz="6" w:space="0" w:color="auto"/>
            </w:tcBorders>
            <w:vAlign w:val="center"/>
          </w:tcPr>
          <w:p w14:paraId="2212D489" w14:textId="77777777" w:rsidR="00220F81" w:rsidRPr="007F28FA" w:rsidRDefault="00220F81" w:rsidP="00220F81">
            <w:pPr>
              <w:autoSpaceDE w:val="0"/>
              <w:autoSpaceDN w:val="0"/>
              <w:adjustRightInd w:val="0"/>
              <w:spacing w:line="280" w:lineRule="exact"/>
              <w:rPr>
                <w:rFonts w:ascii="仿宋" w:eastAsia="仿宋" w:hAnsi="仿宋" w:cs="宋体"/>
                <w:b/>
                <w:szCs w:val="21"/>
                <w:lang w:val="zh-CN"/>
              </w:rPr>
            </w:pPr>
          </w:p>
        </w:tc>
      </w:tr>
      <w:tr w:rsidR="00220F81" w:rsidRPr="007F28FA" w14:paraId="113CB451" w14:textId="77777777" w:rsidTr="00220F81">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39BE13F9" w14:textId="5B8B2556" w:rsidR="00220F81" w:rsidRPr="00220F81" w:rsidRDefault="00220F81" w:rsidP="00220F81">
            <w:pPr>
              <w:autoSpaceDE w:val="0"/>
              <w:autoSpaceDN w:val="0"/>
              <w:adjustRightInd w:val="0"/>
              <w:jc w:val="center"/>
              <w:rPr>
                <w:rFonts w:ascii="仿宋" w:eastAsia="仿宋" w:hAnsi="仿宋" w:cs="宋体"/>
                <w:szCs w:val="21"/>
              </w:rPr>
            </w:pPr>
            <w:r w:rsidRPr="00220F81">
              <w:rPr>
                <w:rFonts w:ascii="仿宋" w:eastAsia="仿宋" w:hAnsi="仿宋" w:hint="eastAsia"/>
                <w:szCs w:val="21"/>
              </w:rPr>
              <w:t>3.5</w:t>
            </w:r>
          </w:p>
        </w:tc>
        <w:tc>
          <w:tcPr>
            <w:tcW w:w="3664" w:type="pct"/>
            <w:tcBorders>
              <w:top w:val="single" w:sz="6" w:space="0" w:color="auto"/>
              <w:left w:val="single" w:sz="6" w:space="0" w:color="auto"/>
              <w:bottom w:val="single" w:sz="6" w:space="0" w:color="auto"/>
              <w:right w:val="single" w:sz="6" w:space="0" w:color="auto"/>
            </w:tcBorders>
            <w:vAlign w:val="center"/>
          </w:tcPr>
          <w:p w14:paraId="4C10F978" w14:textId="7ED161B7" w:rsidR="00220F81" w:rsidRPr="00220F81" w:rsidRDefault="00220F81" w:rsidP="00220F81">
            <w:pPr>
              <w:autoSpaceDE w:val="0"/>
              <w:autoSpaceDN w:val="0"/>
              <w:adjustRightInd w:val="0"/>
              <w:rPr>
                <w:rFonts w:ascii="仿宋" w:eastAsia="仿宋" w:hAnsi="仿宋" w:cs="宋体"/>
                <w:szCs w:val="21"/>
              </w:rPr>
            </w:pPr>
            <w:r w:rsidRPr="00220F81">
              <w:rPr>
                <w:rFonts w:ascii="仿宋" w:eastAsia="仿宋" w:hAnsi="仿宋" w:cs="仿宋" w:hint="eastAsia"/>
                <w:szCs w:val="21"/>
              </w:rPr>
              <w:t>预置干燥和储存程序，程序设定后自动工作，电控磁吸门锁，RFID卡智能开关门</w:t>
            </w:r>
          </w:p>
        </w:tc>
        <w:tc>
          <w:tcPr>
            <w:tcW w:w="820" w:type="pct"/>
            <w:tcBorders>
              <w:top w:val="single" w:sz="6" w:space="0" w:color="auto"/>
              <w:left w:val="single" w:sz="6" w:space="0" w:color="auto"/>
              <w:bottom w:val="single" w:sz="6" w:space="0" w:color="auto"/>
              <w:right w:val="single" w:sz="6" w:space="0" w:color="auto"/>
            </w:tcBorders>
            <w:vAlign w:val="center"/>
          </w:tcPr>
          <w:p w14:paraId="423F4B68" w14:textId="77777777" w:rsidR="00220F81" w:rsidRPr="007F28FA" w:rsidRDefault="00220F81" w:rsidP="00220F81">
            <w:pPr>
              <w:autoSpaceDE w:val="0"/>
              <w:autoSpaceDN w:val="0"/>
              <w:adjustRightInd w:val="0"/>
              <w:spacing w:line="280" w:lineRule="exact"/>
              <w:rPr>
                <w:rFonts w:ascii="仿宋" w:eastAsia="仿宋" w:hAnsi="仿宋" w:cs="宋体"/>
                <w:szCs w:val="21"/>
              </w:rPr>
            </w:pPr>
          </w:p>
        </w:tc>
      </w:tr>
      <w:tr w:rsidR="00220F81" w:rsidRPr="007F28FA" w14:paraId="2040C78D" w14:textId="77777777" w:rsidTr="00220F81">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60DE519A" w14:textId="7DA71E7D" w:rsidR="00220F81" w:rsidRPr="00220F81" w:rsidRDefault="00220F81" w:rsidP="00220F81">
            <w:pPr>
              <w:autoSpaceDE w:val="0"/>
              <w:autoSpaceDN w:val="0"/>
              <w:adjustRightInd w:val="0"/>
              <w:jc w:val="center"/>
              <w:rPr>
                <w:rFonts w:ascii="仿宋" w:eastAsia="仿宋" w:hAnsi="仿宋" w:cs="宋体"/>
                <w:szCs w:val="21"/>
              </w:rPr>
            </w:pPr>
            <w:r w:rsidRPr="00220F81">
              <w:rPr>
                <w:rFonts w:ascii="仿宋" w:eastAsia="仿宋" w:hAnsi="仿宋" w:hint="eastAsia"/>
                <w:szCs w:val="21"/>
              </w:rPr>
              <w:t>▲3.6</w:t>
            </w:r>
          </w:p>
        </w:tc>
        <w:tc>
          <w:tcPr>
            <w:tcW w:w="3664" w:type="pct"/>
            <w:tcBorders>
              <w:top w:val="single" w:sz="6" w:space="0" w:color="auto"/>
              <w:left w:val="single" w:sz="6" w:space="0" w:color="auto"/>
              <w:bottom w:val="single" w:sz="6" w:space="0" w:color="auto"/>
              <w:right w:val="single" w:sz="6" w:space="0" w:color="auto"/>
            </w:tcBorders>
            <w:vAlign w:val="center"/>
          </w:tcPr>
          <w:p w14:paraId="4BED7A67" w14:textId="1722F1DA" w:rsidR="00220F81" w:rsidRPr="00220F81" w:rsidRDefault="00220F81" w:rsidP="00220F81">
            <w:pPr>
              <w:autoSpaceDE w:val="0"/>
              <w:autoSpaceDN w:val="0"/>
              <w:adjustRightInd w:val="0"/>
              <w:rPr>
                <w:rFonts w:ascii="仿宋" w:eastAsia="仿宋" w:hAnsi="仿宋" w:cs="宋体"/>
                <w:szCs w:val="21"/>
              </w:rPr>
            </w:pPr>
            <w:r w:rsidRPr="00220F81">
              <w:rPr>
                <w:rFonts w:ascii="仿宋" w:eastAsia="仿宋" w:hAnsi="仿宋" w:cs="仿宋" w:hint="eastAsia"/>
                <w:szCs w:val="21"/>
              </w:rPr>
              <w:t>设备自带RFID读卡器，可记录内镜身份编号，操作人员编号，实现内镜储存的可追溯性。所有数据可通过USB端口进行导出，长期储存</w:t>
            </w:r>
          </w:p>
        </w:tc>
        <w:tc>
          <w:tcPr>
            <w:tcW w:w="820" w:type="pct"/>
            <w:tcBorders>
              <w:top w:val="single" w:sz="6" w:space="0" w:color="auto"/>
              <w:left w:val="single" w:sz="6" w:space="0" w:color="auto"/>
              <w:bottom w:val="single" w:sz="6" w:space="0" w:color="auto"/>
              <w:right w:val="single" w:sz="6" w:space="0" w:color="auto"/>
            </w:tcBorders>
            <w:vAlign w:val="center"/>
          </w:tcPr>
          <w:p w14:paraId="707DAC1D" w14:textId="77777777" w:rsidR="00220F81" w:rsidRPr="007F28FA" w:rsidRDefault="00220F81" w:rsidP="00220F81">
            <w:pPr>
              <w:autoSpaceDE w:val="0"/>
              <w:autoSpaceDN w:val="0"/>
              <w:adjustRightInd w:val="0"/>
              <w:spacing w:line="280" w:lineRule="exact"/>
              <w:rPr>
                <w:rFonts w:ascii="仿宋" w:eastAsia="仿宋" w:hAnsi="仿宋" w:cs="宋体"/>
                <w:szCs w:val="21"/>
              </w:rPr>
            </w:pPr>
          </w:p>
        </w:tc>
      </w:tr>
      <w:tr w:rsidR="00220F81" w:rsidRPr="007F28FA" w14:paraId="2DB80700" w14:textId="77777777" w:rsidTr="00220F81">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70343F2A" w14:textId="7C1195BB" w:rsidR="00220F81" w:rsidRPr="00220F81" w:rsidRDefault="00220F81" w:rsidP="00220F81">
            <w:pPr>
              <w:autoSpaceDE w:val="0"/>
              <w:autoSpaceDN w:val="0"/>
              <w:adjustRightInd w:val="0"/>
              <w:jc w:val="center"/>
              <w:rPr>
                <w:rFonts w:ascii="仿宋" w:eastAsia="仿宋" w:hAnsi="仿宋" w:cs="宋体"/>
                <w:szCs w:val="21"/>
                <w:lang w:val="zh-CN"/>
              </w:rPr>
            </w:pPr>
            <w:r w:rsidRPr="00220F81">
              <w:rPr>
                <w:rFonts w:ascii="仿宋" w:eastAsia="仿宋" w:hAnsi="仿宋" w:hint="eastAsia"/>
                <w:szCs w:val="21"/>
              </w:rPr>
              <w:t>3.7</w:t>
            </w:r>
          </w:p>
        </w:tc>
        <w:tc>
          <w:tcPr>
            <w:tcW w:w="3664" w:type="pct"/>
            <w:tcBorders>
              <w:top w:val="single" w:sz="6" w:space="0" w:color="auto"/>
              <w:left w:val="single" w:sz="6" w:space="0" w:color="auto"/>
              <w:bottom w:val="single" w:sz="6" w:space="0" w:color="auto"/>
              <w:right w:val="single" w:sz="6" w:space="0" w:color="auto"/>
            </w:tcBorders>
            <w:vAlign w:val="center"/>
          </w:tcPr>
          <w:p w14:paraId="1F683162" w14:textId="1E8FA831" w:rsidR="00220F81" w:rsidRPr="00220F81" w:rsidRDefault="00220F81" w:rsidP="00220F81">
            <w:pPr>
              <w:autoSpaceDE w:val="0"/>
              <w:autoSpaceDN w:val="0"/>
              <w:adjustRightInd w:val="0"/>
              <w:rPr>
                <w:rFonts w:ascii="仿宋" w:eastAsia="仿宋" w:hAnsi="仿宋" w:cs="宋体"/>
                <w:szCs w:val="21"/>
                <w:lang w:val="zh-CN"/>
              </w:rPr>
            </w:pPr>
            <w:r w:rsidRPr="00220F81">
              <w:rPr>
                <w:rFonts w:ascii="仿宋" w:eastAsia="仿宋" w:hAnsi="仿宋" w:cs="仿宋" w:hint="eastAsia"/>
                <w:szCs w:val="21"/>
              </w:rPr>
              <w:t>柜门采用无边框全钢化玻璃材料，采用可嵌入式隔离式，</w:t>
            </w:r>
            <w:proofErr w:type="gramStart"/>
            <w:r w:rsidRPr="00220F81">
              <w:rPr>
                <w:rFonts w:ascii="仿宋" w:eastAsia="仿宋" w:hAnsi="仿宋" w:cs="仿宋" w:hint="eastAsia"/>
                <w:szCs w:val="21"/>
              </w:rPr>
              <w:t>使污区</w:t>
            </w:r>
            <w:proofErr w:type="gramEnd"/>
            <w:r w:rsidRPr="00220F81">
              <w:rPr>
                <w:rFonts w:ascii="仿宋" w:eastAsia="仿宋" w:hAnsi="仿宋" w:cs="仿宋" w:hint="eastAsia"/>
                <w:szCs w:val="21"/>
              </w:rPr>
              <w:t>和清洁区能在物理上隔离开</w:t>
            </w:r>
          </w:p>
        </w:tc>
        <w:tc>
          <w:tcPr>
            <w:tcW w:w="820" w:type="pct"/>
            <w:tcBorders>
              <w:top w:val="single" w:sz="6" w:space="0" w:color="auto"/>
              <w:left w:val="single" w:sz="6" w:space="0" w:color="auto"/>
              <w:bottom w:val="single" w:sz="6" w:space="0" w:color="auto"/>
              <w:right w:val="single" w:sz="6" w:space="0" w:color="auto"/>
            </w:tcBorders>
            <w:vAlign w:val="center"/>
          </w:tcPr>
          <w:p w14:paraId="7B3B51A4" w14:textId="77777777" w:rsidR="00220F81" w:rsidRPr="007F28FA" w:rsidRDefault="00220F81" w:rsidP="00220F81">
            <w:pPr>
              <w:autoSpaceDE w:val="0"/>
              <w:autoSpaceDN w:val="0"/>
              <w:adjustRightInd w:val="0"/>
              <w:spacing w:line="280" w:lineRule="exact"/>
              <w:rPr>
                <w:rFonts w:ascii="仿宋" w:eastAsia="仿宋" w:hAnsi="仿宋" w:cs="宋体"/>
                <w:szCs w:val="21"/>
                <w:lang w:val="zh-CN"/>
              </w:rPr>
            </w:pPr>
          </w:p>
        </w:tc>
      </w:tr>
      <w:tr w:rsidR="00220F81" w:rsidRPr="007F28FA" w14:paraId="659BDE02" w14:textId="77777777" w:rsidTr="00220F81">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07F15FBF" w14:textId="54695335" w:rsidR="00220F81" w:rsidRPr="00220F81" w:rsidRDefault="00220F81" w:rsidP="00220F81">
            <w:pPr>
              <w:autoSpaceDE w:val="0"/>
              <w:autoSpaceDN w:val="0"/>
              <w:adjustRightInd w:val="0"/>
              <w:jc w:val="center"/>
              <w:rPr>
                <w:rFonts w:ascii="仿宋" w:eastAsia="仿宋" w:hAnsi="仿宋" w:cs="宋体"/>
                <w:szCs w:val="21"/>
                <w:lang w:val="zh-CN"/>
              </w:rPr>
            </w:pPr>
            <w:r w:rsidRPr="00220F81">
              <w:rPr>
                <w:rFonts w:ascii="仿宋" w:eastAsia="仿宋" w:hAnsi="仿宋" w:hint="eastAsia"/>
                <w:szCs w:val="21"/>
              </w:rPr>
              <w:t>3.8</w:t>
            </w:r>
          </w:p>
        </w:tc>
        <w:tc>
          <w:tcPr>
            <w:tcW w:w="3664" w:type="pct"/>
            <w:tcBorders>
              <w:top w:val="single" w:sz="6" w:space="0" w:color="auto"/>
              <w:left w:val="single" w:sz="6" w:space="0" w:color="auto"/>
              <w:bottom w:val="single" w:sz="6" w:space="0" w:color="auto"/>
              <w:right w:val="single" w:sz="6" w:space="0" w:color="auto"/>
            </w:tcBorders>
            <w:vAlign w:val="center"/>
          </w:tcPr>
          <w:p w14:paraId="51F2E692" w14:textId="01DE04AC" w:rsidR="00220F81" w:rsidRPr="00220F81" w:rsidRDefault="00220F81" w:rsidP="00220F81">
            <w:pPr>
              <w:autoSpaceDE w:val="0"/>
              <w:autoSpaceDN w:val="0"/>
              <w:adjustRightInd w:val="0"/>
              <w:rPr>
                <w:rFonts w:ascii="仿宋" w:eastAsia="仿宋" w:hAnsi="仿宋" w:cs="宋体"/>
                <w:szCs w:val="21"/>
                <w:lang w:val="zh-CN"/>
              </w:rPr>
            </w:pPr>
            <w:r w:rsidRPr="00220F81">
              <w:rPr>
                <w:rFonts w:ascii="仿宋" w:eastAsia="仿宋" w:hAnsi="仿宋" w:cs="仿宋" w:hint="eastAsia"/>
                <w:szCs w:val="21"/>
              </w:rPr>
              <w:t>设备带有漏电保护，短路保护，过载保护功能；压力检测，储存超期提醒；温度调节显示、湿度调节控制功能</w:t>
            </w:r>
          </w:p>
        </w:tc>
        <w:tc>
          <w:tcPr>
            <w:tcW w:w="820" w:type="pct"/>
            <w:tcBorders>
              <w:top w:val="single" w:sz="6" w:space="0" w:color="auto"/>
              <w:left w:val="single" w:sz="6" w:space="0" w:color="auto"/>
              <w:bottom w:val="single" w:sz="6" w:space="0" w:color="auto"/>
              <w:right w:val="single" w:sz="6" w:space="0" w:color="auto"/>
            </w:tcBorders>
            <w:vAlign w:val="center"/>
          </w:tcPr>
          <w:p w14:paraId="6E84541D" w14:textId="77777777" w:rsidR="00220F81" w:rsidRPr="007F28FA" w:rsidRDefault="00220F81" w:rsidP="00220F81">
            <w:pPr>
              <w:autoSpaceDE w:val="0"/>
              <w:autoSpaceDN w:val="0"/>
              <w:adjustRightInd w:val="0"/>
              <w:spacing w:line="280" w:lineRule="exact"/>
              <w:rPr>
                <w:rFonts w:ascii="仿宋" w:eastAsia="仿宋" w:hAnsi="仿宋" w:cs="宋体"/>
                <w:szCs w:val="21"/>
                <w:lang w:val="zh-CN"/>
              </w:rPr>
            </w:pPr>
          </w:p>
        </w:tc>
      </w:tr>
      <w:tr w:rsidR="00220F81" w:rsidRPr="007F28FA" w14:paraId="6931DD45" w14:textId="77777777" w:rsidTr="00220F81">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27A0EE23" w14:textId="0C6950E5" w:rsidR="00220F81" w:rsidRPr="00220F81" w:rsidRDefault="00220F81" w:rsidP="00220F81">
            <w:pPr>
              <w:autoSpaceDE w:val="0"/>
              <w:autoSpaceDN w:val="0"/>
              <w:adjustRightInd w:val="0"/>
              <w:jc w:val="center"/>
              <w:rPr>
                <w:rFonts w:ascii="仿宋" w:eastAsia="仿宋" w:hAnsi="仿宋" w:cs="宋体"/>
                <w:szCs w:val="21"/>
              </w:rPr>
            </w:pPr>
            <w:r w:rsidRPr="00220F81">
              <w:rPr>
                <w:rFonts w:ascii="仿宋" w:eastAsia="仿宋" w:hAnsi="仿宋" w:hint="eastAsia"/>
                <w:szCs w:val="21"/>
              </w:rPr>
              <w:t>3.9</w:t>
            </w:r>
          </w:p>
        </w:tc>
        <w:tc>
          <w:tcPr>
            <w:tcW w:w="3664" w:type="pct"/>
            <w:tcBorders>
              <w:top w:val="single" w:sz="6" w:space="0" w:color="auto"/>
              <w:left w:val="single" w:sz="6" w:space="0" w:color="auto"/>
              <w:bottom w:val="single" w:sz="6" w:space="0" w:color="auto"/>
              <w:right w:val="single" w:sz="6" w:space="0" w:color="auto"/>
            </w:tcBorders>
            <w:vAlign w:val="center"/>
          </w:tcPr>
          <w:p w14:paraId="63DC6E68" w14:textId="26A39E00" w:rsidR="00220F81" w:rsidRPr="00220F81" w:rsidRDefault="00220F81" w:rsidP="00220F81">
            <w:pPr>
              <w:autoSpaceDE w:val="0"/>
              <w:autoSpaceDN w:val="0"/>
              <w:adjustRightInd w:val="0"/>
              <w:rPr>
                <w:rFonts w:ascii="仿宋" w:eastAsia="仿宋" w:hAnsi="仿宋" w:cs="宋体"/>
                <w:szCs w:val="21"/>
                <w:lang w:val="zh-CN"/>
              </w:rPr>
            </w:pPr>
            <w:r w:rsidRPr="00220F81">
              <w:rPr>
                <w:rFonts w:ascii="仿宋" w:eastAsia="仿宋" w:hAnsi="仿宋" w:cs="仿宋" w:hint="eastAsia"/>
                <w:szCs w:val="21"/>
              </w:rPr>
              <w:t>8层304不锈钢板穿孔篮筐盘绕放置，每篮筐至少可放置两条内镜，每条内镜</w:t>
            </w:r>
            <w:proofErr w:type="gramStart"/>
            <w:r w:rsidRPr="00220F81">
              <w:rPr>
                <w:rFonts w:ascii="仿宋" w:eastAsia="仿宋" w:hAnsi="仿宋" w:cs="仿宋" w:hint="eastAsia"/>
                <w:szCs w:val="21"/>
              </w:rPr>
              <w:t>均配套</w:t>
            </w:r>
            <w:proofErr w:type="gramEnd"/>
            <w:r w:rsidRPr="00220F81">
              <w:rPr>
                <w:rFonts w:ascii="仿宋" w:eastAsia="仿宋" w:hAnsi="仿宋" w:cs="仿宋" w:hint="eastAsia"/>
                <w:szCs w:val="21"/>
              </w:rPr>
              <w:t>相适应的管道接口，至少可同时吹干及储存16条内镜。设备自带打印系统，可打印储存期间相关信息</w:t>
            </w:r>
          </w:p>
        </w:tc>
        <w:tc>
          <w:tcPr>
            <w:tcW w:w="820" w:type="pct"/>
            <w:tcBorders>
              <w:top w:val="single" w:sz="6" w:space="0" w:color="auto"/>
              <w:left w:val="single" w:sz="6" w:space="0" w:color="auto"/>
              <w:bottom w:val="single" w:sz="6" w:space="0" w:color="auto"/>
              <w:right w:val="single" w:sz="6" w:space="0" w:color="auto"/>
            </w:tcBorders>
            <w:vAlign w:val="center"/>
          </w:tcPr>
          <w:p w14:paraId="1A8486BE" w14:textId="77777777" w:rsidR="00220F81" w:rsidRPr="007F28FA" w:rsidRDefault="00220F81" w:rsidP="00220F81">
            <w:pPr>
              <w:autoSpaceDE w:val="0"/>
              <w:autoSpaceDN w:val="0"/>
              <w:adjustRightInd w:val="0"/>
              <w:spacing w:line="280" w:lineRule="exact"/>
              <w:rPr>
                <w:rFonts w:ascii="仿宋" w:eastAsia="仿宋" w:hAnsi="仿宋" w:cs="宋体"/>
                <w:szCs w:val="21"/>
                <w:lang w:val="zh-CN"/>
              </w:rPr>
            </w:pPr>
          </w:p>
        </w:tc>
      </w:tr>
      <w:tr w:rsidR="00220F81" w:rsidRPr="007F28FA" w14:paraId="163051DB" w14:textId="77777777" w:rsidTr="00220F81">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39028D63" w14:textId="56B2E03F" w:rsidR="00220F81" w:rsidRPr="00220F81" w:rsidRDefault="00220F81" w:rsidP="00220F81">
            <w:pPr>
              <w:autoSpaceDE w:val="0"/>
              <w:autoSpaceDN w:val="0"/>
              <w:adjustRightInd w:val="0"/>
              <w:jc w:val="center"/>
              <w:rPr>
                <w:rFonts w:ascii="仿宋" w:eastAsia="仿宋" w:hAnsi="仿宋" w:cs="宋体"/>
                <w:b/>
                <w:szCs w:val="21"/>
                <w:lang w:val="zh-CN"/>
              </w:rPr>
            </w:pPr>
            <w:r w:rsidRPr="00220F81">
              <w:rPr>
                <w:rFonts w:ascii="仿宋" w:eastAsia="仿宋" w:hAnsi="仿宋" w:hint="eastAsia"/>
                <w:szCs w:val="21"/>
              </w:rPr>
              <w:t>3.10</w:t>
            </w:r>
          </w:p>
        </w:tc>
        <w:tc>
          <w:tcPr>
            <w:tcW w:w="3664" w:type="pct"/>
            <w:tcBorders>
              <w:top w:val="single" w:sz="6" w:space="0" w:color="auto"/>
              <w:left w:val="single" w:sz="6" w:space="0" w:color="auto"/>
              <w:bottom w:val="single" w:sz="6" w:space="0" w:color="auto"/>
              <w:right w:val="single" w:sz="6" w:space="0" w:color="auto"/>
            </w:tcBorders>
            <w:vAlign w:val="center"/>
          </w:tcPr>
          <w:p w14:paraId="31F6E954" w14:textId="0753C21A" w:rsidR="00220F81" w:rsidRPr="00220F81" w:rsidRDefault="00220F81" w:rsidP="00220F81">
            <w:pPr>
              <w:autoSpaceDE w:val="0"/>
              <w:autoSpaceDN w:val="0"/>
              <w:adjustRightInd w:val="0"/>
              <w:rPr>
                <w:rFonts w:ascii="仿宋" w:eastAsia="仿宋" w:hAnsi="仿宋" w:cs="宋体"/>
                <w:b/>
                <w:szCs w:val="21"/>
                <w:lang w:val="zh-CN"/>
              </w:rPr>
            </w:pPr>
            <w:r w:rsidRPr="00220F81">
              <w:rPr>
                <w:rFonts w:ascii="仿宋" w:eastAsia="仿宋" w:hAnsi="仿宋" w:cs="仿宋" w:hint="eastAsia"/>
                <w:szCs w:val="21"/>
              </w:rPr>
              <w:t>整体尺寸：≤1800*1080*740mm； 开门方式：RFID卡开门</w:t>
            </w:r>
          </w:p>
        </w:tc>
        <w:tc>
          <w:tcPr>
            <w:tcW w:w="820" w:type="pct"/>
            <w:tcBorders>
              <w:top w:val="single" w:sz="6" w:space="0" w:color="auto"/>
              <w:left w:val="single" w:sz="6" w:space="0" w:color="auto"/>
              <w:bottom w:val="single" w:sz="6" w:space="0" w:color="auto"/>
              <w:right w:val="single" w:sz="6" w:space="0" w:color="auto"/>
            </w:tcBorders>
            <w:vAlign w:val="center"/>
          </w:tcPr>
          <w:p w14:paraId="6862179A" w14:textId="77777777" w:rsidR="00220F81" w:rsidRPr="007F28FA" w:rsidRDefault="00220F81" w:rsidP="00220F81">
            <w:pPr>
              <w:autoSpaceDE w:val="0"/>
              <w:autoSpaceDN w:val="0"/>
              <w:adjustRightInd w:val="0"/>
              <w:spacing w:line="280" w:lineRule="exact"/>
              <w:rPr>
                <w:rFonts w:ascii="仿宋" w:eastAsia="仿宋" w:hAnsi="仿宋" w:cs="宋体"/>
                <w:b/>
                <w:szCs w:val="21"/>
                <w:lang w:val="zh-CN"/>
              </w:rPr>
            </w:pPr>
          </w:p>
        </w:tc>
      </w:tr>
      <w:tr w:rsidR="00220F81" w:rsidRPr="007F28FA" w14:paraId="22AE6572" w14:textId="77777777" w:rsidTr="00220F81">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56C0E90B" w14:textId="3CBBEE49" w:rsidR="00220F81" w:rsidRPr="00220F81" w:rsidRDefault="00220F81" w:rsidP="00220F81">
            <w:pPr>
              <w:autoSpaceDE w:val="0"/>
              <w:autoSpaceDN w:val="0"/>
              <w:adjustRightInd w:val="0"/>
              <w:jc w:val="center"/>
              <w:rPr>
                <w:rFonts w:ascii="仿宋" w:eastAsia="仿宋" w:hAnsi="仿宋" w:cs="宋体"/>
                <w:szCs w:val="21"/>
                <w:lang w:val="zh-CN"/>
              </w:rPr>
            </w:pPr>
            <w:r w:rsidRPr="00220F81">
              <w:rPr>
                <w:rFonts w:ascii="仿宋" w:eastAsia="仿宋" w:hAnsi="仿宋" w:hint="eastAsia"/>
                <w:szCs w:val="21"/>
              </w:rPr>
              <w:t>3.11</w:t>
            </w:r>
          </w:p>
        </w:tc>
        <w:tc>
          <w:tcPr>
            <w:tcW w:w="3664" w:type="pct"/>
            <w:tcBorders>
              <w:top w:val="single" w:sz="6" w:space="0" w:color="auto"/>
              <w:left w:val="single" w:sz="6" w:space="0" w:color="auto"/>
              <w:bottom w:val="single" w:sz="6" w:space="0" w:color="auto"/>
              <w:right w:val="single" w:sz="6" w:space="0" w:color="auto"/>
            </w:tcBorders>
            <w:vAlign w:val="center"/>
          </w:tcPr>
          <w:p w14:paraId="41B92476" w14:textId="798EEBA5" w:rsidR="00220F81" w:rsidRPr="00220F81" w:rsidRDefault="00220F81" w:rsidP="00220F81">
            <w:pPr>
              <w:autoSpaceDE w:val="0"/>
              <w:autoSpaceDN w:val="0"/>
              <w:adjustRightInd w:val="0"/>
              <w:rPr>
                <w:rFonts w:ascii="仿宋" w:eastAsia="仿宋" w:hAnsi="仿宋" w:cs="宋体"/>
                <w:szCs w:val="21"/>
                <w:lang w:val="zh-CN"/>
              </w:rPr>
            </w:pPr>
            <w:r w:rsidRPr="00220F81">
              <w:rPr>
                <w:rFonts w:ascii="仿宋" w:eastAsia="仿宋" w:hAnsi="仿宋" w:cs="仿宋" w:hint="eastAsia"/>
                <w:szCs w:val="21"/>
              </w:rPr>
              <w:t>接入医院内镜中心在用追溯系统，承担接口费及硬件设施费用</w:t>
            </w:r>
          </w:p>
        </w:tc>
        <w:tc>
          <w:tcPr>
            <w:tcW w:w="820" w:type="pct"/>
            <w:tcBorders>
              <w:top w:val="single" w:sz="6" w:space="0" w:color="auto"/>
              <w:left w:val="single" w:sz="6" w:space="0" w:color="auto"/>
              <w:bottom w:val="single" w:sz="6" w:space="0" w:color="auto"/>
              <w:right w:val="single" w:sz="6" w:space="0" w:color="auto"/>
            </w:tcBorders>
            <w:vAlign w:val="center"/>
          </w:tcPr>
          <w:p w14:paraId="76B8980F" w14:textId="77777777" w:rsidR="00220F81" w:rsidRPr="007F28FA" w:rsidRDefault="00220F81" w:rsidP="00220F81">
            <w:pPr>
              <w:autoSpaceDE w:val="0"/>
              <w:autoSpaceDN w:val="0"/>
              <w:adjustRightInd w:val="0"/>
              <w:spacing w:line="280" w:lineRule="exact"/>
              <w:rPr>
                <w:rFonts w:ascii="仿宋" w:eastAsia="仿宋" w:hAnsi="仿宋" w:cs="宋体"/>
                <w:szCs w:val="21"/>
                <w:lang w:val="zh-CN"/>
              </w:rPr>
            </w:pPr>
          </w:p>
        </w:tc>
      </w:tr>
      <w:tr w:rsidR="00220F81" w:rsidRPr="007F28FA" w14:paraId="489BC05F" w14:textId="77777777" w:rsidTr="00220F81">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177692C5" w14:textId="59974384" w:rsidR="00220F81" w:rsidRPr="00220F81" w:rsidRDefault="00220F81" w:rsidP="00220F81">
            <w:pPr>
              <w:autoSpaceDE w:val="0"/>
              <w:autoSpaceDN w:val="0"/>
              <w:adjustRightInd w:val="0"/>
              <w:jc w:val="center"/>
              <w:rPr>
                <w:rFonts w:ascii="仿宋" w:eastAsia="仿宋" w:hAnsi="仿宋" w:cs="宋体"/>
                <w:szCs w:val="21"/>
              </w:rPr>
            </w:pPr>
            <w:r w:rsidRPr="00220F81">
              <w:rPr>
                <w:rFonts w:ascii="仿宋" w:eastAsia="仿宋" w:hAnsi="仿宋" w:hint="eastAsia"/>
                <w:szCs w:val="21"/>
              </w:rPr>
              <w:t>4.1</w:t>
            </w:r>
          </w:p>
        </w:tc>
        <w:tc>
          <w:tcPr>
            <w:tcW w:w="3664" w:type="pct"/>
            <w:tcBorders>
              <w:top w:val="single" w:sz="6" w:space="0" w:color="auto"/>
              <w:left w:val="single" w:sz="6" w:space="0" w:color="auto"/>
              <w:bottom w:val="single" w:sz="6" w:space="0" w:color="auto"/>
              <w:right w:val="single" w:sz="6" w:space="0" w:color="auto"/>
            </w:tcBorders>
            <w:vAlign w:val="center"/>
          </w:tcPr>
          <w:p w14:paraId="3AE94690" w14:textId="5267EFEA" w:rsidR="00220F81" w:rsidRPr="00220F81" w:rsidRDefault="00220F81" w:rsidP="00220F81">
            <w:pPr>
              <w:autoSpaceDE w:val="0"/>
              <w:autoSpaceDN w:val="0"/>
              <w:adjustRightInd w:val="0"/>
              <w:rPr>
                <w:rFonts w:ascii="仿宋" w:eastAsia="仿宋" w:hAnsi="仿宋" w:cs="宋体"/>
                <w:szCs w:val="21"/>
              </w:rPr>
            </w:pPr>
            <w:r w:rsidRPr="00220F81">
              <w:rPr>
                <w:rFonts w:ascii="仿宋" w:eastAsia="仿宋" w:hAnsi="仿宋" w:hint="eastAsia"/>
                <w:szCs w:val="21"/>
              </w:rPr>
              <w:t>主要配置（每台）：</w:t>
            </w:r>
          </w:p>
        </w:tc>
        <w:tc>
          <w:tcPr>
            <w:tcW w:w="820" w:type="pct"/>
            <w:tcBorders>
              <w:top w:val="single" w:sz="6" w:space="0" w:color="auto"/>
              <w:left w:val="single" w:sz="6" w:space="0" w:color="auto"/>
              <w:bottom w:val="single" w:sz="6" w:space="0" w:color="auto"/>
              <w:right w:val="single" w:sz="6" w:space="0" w:color="auto"/>
            </w:tcBorders>
            <w:vAlign w:val="center"/>
          </w:tcPr>
          <w:p w14:paraId="2244E897" w14:textId="77777777" w:rsidR="00220F81" w:rsidRPr="007F28FA" w:rsidRDefault="00220F81" w:rsidP="00220F81">
            <w:pPr>
              <w:autoSpaceDE w:val="0"/>
              <w:autoSpaceDN w:val="0"/>
              <w:adjustRightInd w:val="0"/>
              <w:spacing w:line="280" w:lineRule="exact"/>
              <w:rPr>
                <w:rFonts w:ascii="仿宋" w:eastAsia="仿宋" w:hAnsi="仿宋" w:cs="宋体"/>
                <w:szCs w:val="21"/>
              </w:rPr>
            </w:pPr>
          </w:p>
        </w:tc>
      </w:tr>
      <w:tr w:rsidR="00220F81" w:rsidRPr="007F28FA" w14:paraId="2499CB95" w14:textId="77777777" w:rsidTr="00220F81">
        <w:trPr>
          <w:trHeight w:val="342"/>
          <w:jc w:val="center"/>
        </w:trPr>
        <w:tc>
          <w:tcPr>
            <w:tcW w:w="516" w:type="pct"/>
            <w:tcBorders>
              <w:top w:val="single" w:sz="6" w:space="0" w:color="auto"/>
              <w:left w:val="single" w:sz="6" w:space="0" w:color="auto"/>
              <w:bottom w:val="single" w:sz="6" w:space="0" w:color="auto"/>
              <w:right w:val="single" w:sz="6" w:space="0" w:color="auto"/>
            </w:tcBorders>
            <w:vAlign w:val="center"/>
          </w:tcPr>
          <w:p w14:paraId="1A2FDC59" w14:textId="576D8A5E" w:rsidR="00220F81" w:rsidRPr="00220F81" w:rsidRDefault="00220F81" w:rsidP="00220F81">
            <w:pPr>
              <w:autoSpaceDE w:val="0"/>
              <w:autoSpaceDN w:val="0"/>
              <w:adjustRightInd w:val="0"/>
              <w:jc w:val="center"/>
              <w:rPr>
                <w:rFonts w:ascii="仿宋" w:eastAsia="仿宋" w:hAnsi="仿宋" w:cs="宋体"/>
                <w:b/>
                <w:szCs w:val="21"/>
                <w:lang w:val="zh-CN"/>
              </w:rPr>
            </w:pPr>
            <w:r w:rsidRPr="00220F81">
              <w:rPr>
                <w:rFonts w:ascii="仿宋" w:eastAsia="仿宋" w:hAnsi="仿宋" w:hint="eastAsia"/>
                <w:szCs w:val="21"/>
              </w:rPr>
              <w:t>4.1.1</w:t>
            </w:r>
          </w:p>
        </w:tc>
        <w:tc>
          <w:tcPr>
            <w:tcW w:w="3664" w:type="pct"/>
            <w:tcBorders>
              <w:top w:val="single" w:sz="6" w:space="0" w:color="auto"/>
              <w:left w:val="single" w:sz="6" w:space="0" w:color="auto"/>
              <w:bottom w:val="single" w:sz="6" w:space="0" w:color="auto"/>
              <w:right w:val="single" w:sz="6" w:space="0" w:color="auto"/>
            </w:tcBorders>
            <w:vAlign w:val="center"/>
          </w:tcPr>
          <w:p w14:paraId="39250206" w14:textId="6D6FE78C" w:rsidR="00220F81" w:rsidRPr="00220F81" w:rsidRDefault="00220F81" w:rsidP="00220F81">
            <w:pPr>
              <w:autoSpaceDE w:val="0"/>
              <w:autoSpaceDN w:val="0"/>
              <w:adjustRightInd w:val="0"/>
              <w:rPr>
                <w:rFonts w:ascii="仿宋" w:eastAsia="仿宋" w:hAnsi="仿宋" w:cs="宋体"/>
                <w:b/>
                <w:szCs w:val="21"/>
                <w:lang w:val="zh-CN"/>
              </w:rPr>
            </w:pPr>
            <w:r w:rsidRPr="00220F81">
              <w:rPr>
                <w:rFonts w:ascii="仿宋" w:eastAsia="仿宋" w:hAnsi="仿宋" w:cs="仿宋" w:hint="eastAsia"/>
                <w:szCs w:val="21"/>
              </w:rPr>
              <w:t>负压真空内镜洁净存储柜及控制面板</w:t>
            </w:r>
          </w:p>
        </w:tc>
        <w:tc>
          <w:tcPr>
            <w:tcW w:w="820" w:type="pct"/>
            <w:tcBorders>
              <w:top w:val="single" w:sz="6" w:space="0" w:color="auto"/>
              <w:left w:val="single" w:sz="6" w:space="0" w:color="auto"/>
              <w:bottom w:val="single" w:sz="6" w:space="0" w:color="auto"/>
              <w:right w:val="single" w:sz="6" w:space="0" w:color="auto"/>
            </w:tcBorders>
            <w:vAlign w:val="center"/>
          </w:tcPr>
          <w:p w14:paraId="5BCB62CA" w14:textId="77777777" w:rsidR="00220F81" w:rsidRPr="007F28FA" w:rsidRDefault="00220F81" w:rsidP="00220F81">
            <w:pPr>
              <w:autoSpaceDE w:val="0"/>
              <w:autoSpaceDN w:val="0"/>
              <w:adjustRightInd w:val="0"/>
              <w:spacing w:line="280" w:lineRule="exact"/>
              <w:rPr>
                <w:rFonts w:ascii="仿宋" w:eastAsia="仿宋" w:hAnsi="仿宋" w:cs="宋体"/>
                <w:b/>
                <w:szCs w:val="21"/>
                <w:lang w:val="zh-CN"/>
              </w:rPr>
            </w:pPr>
          </w:p>
        </w:tc>
      </w:tr>
      <w:tr w:rsidR="00220F81" w:rsidRPr="007F28FA" w14:paraId="4EE892A3" w14:textId="77777777" w:rsidTr="00220F81">
        <w:trPr>
          <w:trHeight w:val="342"/>
          <w:jc w:val="center"/>
        </w:trPr>
        <w:tc>
          <w:tcPr>
            <w:tcW w:w="516" w:type="pct"/>
            <w:tcBorders>
              <w:top w:val="single" w:sz="6" w:space="0" w:color="auto"/>
              <w:left w:val="single" w:sz="6" w:space="0" w:color="auto"/>
              <w:bottom w:val="single" w:sz="6" w:space="0" w:color="auto"/>
              <w:right w:val="single" w:sz="6" w:space="0" w:color="auto"/>
            </w:tcBorders>
            <w:vAlign w:val="center"/>
          </w:tcPr>
          <w:p w14:paraId="3B23D1B2" w14:textId="600EBF3D" w:rsidR="00220F81" w:rsidRPr="00220F81" w:rsidRDefault="00220F81" w:rsidP="00220F81">
            <w:pPr>
              <w:autoSpaceDE w:val="0"/>
              <w:autoSpaceDN w:val="0"/>
              <w:adjustRightInd w:val="0"/>
              <w:jc w:val="center"/>
              <w:rPr>
                <w:rFonts w:ascii="仿宋" w:eastAsia="仿宋" w:hAnsi="仿宋" w:cs="宋体"/>
                <w:szCs w:val="21"/>
                <w:lang w:val="zh-CN"/>
              </w:rPr>
            </w:pPr>
            <w:r w:rsidRPr="00220F81">
              <w:rPr>
                <w:rFonts w:ascii="仿宋" w:eastAsia="仿宋" w:hAnsi="仿宋" w:hint="eastAsia"/>
                <w:szCs w:val="21"/>
              </w:rPr>
              <w:t>4.1.2</w:t>
            </w:r>
          </w:p>
        </w:tc>
        <w:tc>
          <w:tcPr>
            <w:tcW w:w="3664" w:type="pct"/>
            <w:tcBorders>
              <w:top w:val="single" w:sz="6" w:space="0" w:color="auto"/>
              <w:left w:val="single" w:sz="6" w:space="0" w:color="auto"/>
              <w:bottom w:val="single" w:sz="6" w:space="0" w:color="auto"/>
              <w:right w:val="single" w:sz="6" w:space="0" w:color="auto"/>
            </w:tcBorders>
            <w:vAlign w:val="center"/>
          </w:tcPr>
          <w:p w14:paraId="683066D7" w14:textId="05CDC93E" w:rsidR="00220F81" w:rsidRPr="00220F81" w:rsidRDefault="00220F81" w:rsidP="00220F81">
            <w:pPr>
              <w:autoSpaceDE w:val="0"/>
              <w:autoSpaceDN w:val="0"/>
              <w:adjustRightInd w:val="0"/>
              <w:rPr>
                <w:rFonts w:ascii="仿宋" w:eastAsia="仿宋" w:hAnsi="仿宋" w:cs="宋体"/>
                <w:szCs w:val="21"/>
                <w:lang w:val="zh-CN"/>
              </w:rPr>
            </w:pPr>
            <w:r w:rsidRPr="00220F81">
              <w:rPr>
                <w:rFonts w:ascii="仿宋" w:eastAsia="仿宋" w:hAnsi="仿宋" w:cs="仿宋" w:hint="eastAsia"/>
                <w:szCs w:val="21"/>
              </w:rPr>
              <w:t>304不锈钢篮筐9个</w:t>
            </w:r>
          </w:p>
        </w:tc>
        <w:tc>
          <w:tcPr>
            <w:tcW w:w="820" w:type="pct"/>
            <w:tcBorders>
              <w:top w:val="single" w:sz="6" w:space="0" w:color="auto"/>
              <w:left w:val="single" w:sz="6" w:space="0" w:color="auto"/>
              <w:bottom w:val="single" w:sz="6" w:space="0" w:color="auto"/>
              <w:right w:val="single" w:sz="6" w:space="0" w:color="auto"/>
            </w:tcBorders>
            <w:vAlign w:val="center"/>
          </w:tcPr>
          <w:p w14:paraId="23E62365" w14:textId="77777777" w:rsidR="00220F81" w:rsidRPr="007F28FA" w:rsidRDefault="00220F81" w:rsidP="00220F81">
            <w:pPr>
              <w:autoSpaceDE w:val="0"/>
              <w:autoSpaceDN w:val="0"/>
              <w:adjustRightInd w:val="0"/>
              <w:spacing w:line="280" w:lineRule="exact"/>
              <w:rPr>
                <w:rFonts w:ascii="仿宋" w:eastAsia="仿宋" w:hAnsi="仿宋" w:cs="宋体"/>
                <w:szCs w:val="21"/>
                <w:lang w:val="zh-CN"/>
              </w:rPr>
            </w:pPr>
          </w:p>
        </w:tc>
      </w:tr>
      <w:tr w:rsidR="00220F81" w:rsidRPr="007F28FA" w14:paraId="43B945BD" w14:textId="77777777" w:rsidTr="00220F81">
        <w:trPr>
          <w:trHeight w:val="342"/>
          <w:jc w:val="center"/>
        </w:trPr>
        <w:tc>
          <w:tcPr>
            <w:tcW w:w="516" w:type="pct"/>
            <w:tcBorders>
              <w:top w:val="single" w:sz="6" w:space="0" w:color="auto"/>
              <w:left w:val="single" w:sz="6" w:space="0" w:color="auto"/>
              <w:bottom w:val="single" w:sz="6" w:space="0" w:color="auto"/>
              <w:right w:val="single" w:sz="6" w:space="0" w:color="auto"/>
            </w:tcBorders>
            <w:vAlign w:val="center"/>
          </w:tcPr>
          <w:p w14:paraId="4B4E52DA" w14:textId="2B73491E" w:rsidR="00220F81" w:rsidRPr="00220F81" w:rsidRDefault="00220F81" w:rsidP="00220F81">
            <w:pPr>
              <w:autoSpaceDE w:val="0"/>
              <w:autoSpaceDN w:val="0"/>
              <w:adjustRightInd w:val="0"/>
              <w:jc w:val="center"/>
              <w:rPr>
                <w:rFonts w:ascii="仿宋" w:eastAsia="仿宋" w:hAnsi="仿宋" w:cs="宋体"/>
                <w:szCs w:val="21"/>
                <w:lang w:val="zh-CN"/>
              </w:rPr>
            </w:pPr>
            <w:r w:rsidRPr="00220F81">
              <w:rPr>
                <w:rFonts w:ascii="仿宋" w:eastAsia="仿宋" w:hAnsi="仿宋" w:hint="eastAsia"/>
                <w:szCs w:val="21"/>
              </w:rPr>
              <w:t>4.1.3</w:t>
            </w:r>
          </w:p>
        </w:tc>
        <w:tc>
          <w:tcPr>
            <w:tcW w:w="3664" w:type="pct"/>
            <w:tcBorders>
              <w:top w:val="single" w:sz="6" w:space="0" w:color="auto"/>
              <w:left w:val="single" w:sz="6" w:space="0" w:color="auto"/>
              <w:bottom w:val="single" w:sz="6" w:space="0" w:color="auto"/>
              <w:right w:val="single" w:sz="6" w:space="0" w:color="auto"/>
            </w:tcBorders>
            <w:vAlign w:val="center"/>
          </w:tcPr>
          <w:p w14:paraId="16CD54A8" w14:textId="33A7BC14" w:rsidR="00220F81" w:rsidRPr="00220F81" w:rsidRDefault="00220F81" w:rsidP="00220F81">
            <w:pPr>
              <w:autoSpaceDE w:val="0"/>
              <w:autoSpaceDN w:val="0"/>
              <w:adjustRightInd w:val="0"/>
              <w:rPr>
                <w:rFonts w:ascii="仿宋" w:eastAsia="仿宋" w:hAnsi="仿宋" w:cs="宋体"/>
                <w:szCs w:val="21"/>
                <w:lang w:val="zh-CN"/>
              </w:rPr>
            </w:pPr>
            <w:r w:rsidRPr="00220F81">
              <w:rPr>
                <w:rFonts w:ascii="仿宋" w:eastAsia="仿宋" w:hAnsi="仿宋" w:cs="仿宋" w:hint="eastAsia"/>
                <w:szCs w:val="21"/>
              </w:rPr>
              <w:t>使用说明书1本</w:t>
            </w:r>
          </w:p>
        </w:tc>
        <w:tc>
          <w:tcPr>
            <w:tcW w:w="820" w:type="pct"/>
            <w:tcBorders>
              <w:top w:val="single" w:sz="6" w:space="0" w:color="auto"/>
              <w:left w:val="single" w:sz="6" w:space="0" w:color="auto"/>
              <w:bottom w:val="single" w:sz="6" w:space="0" w:color="auto"/>
              <w:right w:val="single" w:sz="6" w:space="0" w:color="auto"/>
            </w:tcBorders>
            <w:vAlign w:val="center"/>
          </w:tcPr>
          <w:p w14:paraId="5E35743E" w14:textId="77777777" w:rsidR="00220F81" w:rsidRPr="007F28FA" w:rsidRDefault="00220F81" w:rsidP="00220F81">
            <w:pPr>
              <w:autoSpaceDE w:val="0"/>
              <w:autoSpaceDN w:val="0"/>
              <w:adjustRightInd w:val="0"/>
              <w:spacing w:line="280" w:lineRule="exact"/>
              <w:rPr>
                <w:rFonts w:ascii="仿宋" w:eastAsia="仿宋" w:hAnsi="仿宋" w:cs="宋体"/>
                <w:szCs w:val="21"/>
                <w:lang w:val="zh-CN"/>
              </w:rPr>
            </w:pPr>
          </w:p>
        </w:tc>
      </w:tr>
      <w:tr w:rsidR="00220F81" w:rsidRPr="007F28FA" w14:paraId="00D85BB7" w14:textId="77777777" w:rsidTr="00220F81">
        <w:trPr>
          <w:trHeight w:val="342"/>
          <w:jc w:val="center"/>
        </w:trPr>
        <w:tc>
          <w:tcPr>
            <w:tcW w:w="516" w:type="pct"/>
            <w:tcBorders>
              <w:top w:val="single" w:sz="6" w:space="0" w:color="auto"/>
              <w:left w:val="single" w:sz="6" w:space="0" w:color="auto"/>
              <w:bottom w:val="single" w:sz="6" w:space="0" w:color="auto"/>
              <w:right w:val="single" w:sz="6" w:space="0" w:color="auto"/>
            </w:tcBorders>
            <w:vAlign w:val="center"/>
          </w:tcPr>
          <w:p w14:paraId="35B54DFC" w14:textId="6E208CAD" w:rsidR="00220F81" w:rsidRPr="00220F81" w:rsidRDefault="00220F81" w:rsidP="00220F81">
            <w:pPr>
              <w:autoSpaceDE w:val="0"/>
              <w:autoSpaceDN w:val="0"/>
              <w:adjustRightInd w:val="0"/>
              <w:jc w:val="center"/>
              <w:rPr>
                <w:rFonts w:ascii="仿宋" w:eastAsia="仿宋" w:hAnsi="仿宋" w:cs="宋体"/>
                <w:szCs w:val="21"/>
                <w:lang w:val="zh-CN"/>
              </w:rPr>
            </w:pPr>
            <w:r w:rsidRPr="00220F81">
              <w:rPr>
                <w:rFonts w:ascii="仿宋" w:eastAsia="仿宋" w:hAnsi="仿宋" w:hint="eastAsia"/>
                <w:szCs w:val="21"/>
              </w:rPr>
              <w:t>4.1.4</w:t>
            </w:r>
          </w:p>
        </w:tc>
        <w:tc>
          <w:tcPr>
            <w:tcW w:w="3664" w:type="pct"/>
            <w:tcBorders>
              <w:top w:val="single" w:sz="6" w:space="0" w:color="auto"/>
              <w:left w:val="single" w:sz="6" w:space="0" w:color="auto"/>
              <w:bottom w:val="single" w:sz="6" w:space="0" w:color="auto"/>
              <w:right w:val="single" w:sz="6" w:space="0" w:color="auto"/>
            </w:tcBorders>
            <w:vAlign w:val="center"/>
          </w:tcPr>
          <w:p w14:paraId="077D8CB9" w14:textId="2F4B4BED" w:rsidR="00220F81" w:rsidRPr="00220F81" w:rsidRDefault="00220F81" w:rsidP="00220F81">
            <w:pPr>
              <w:autoSpaceDE w:val="0"/>
              <w:autoSpaceDN w:val="0"/>
              <w:adjustRightInd w:val="0"/>
              <w:rPr>
                <w:rFonts w:ascii="仿宋" w:eastAsia="仿宋" w:hAnsi="仿宋" w:cs="宋体"/>
                <w:szCs w:val="21"/>
                <w:lang w:val="zh-CN"/>
              </w:rPr>
            </w:pPr>
            <w:r w:rsidRPr="00220F81">
              <w:rPr>
                <w:rFonts w:ascii="仿宋" w:eastAsia="仿宋" w:hAnsi="仿宋" w:cs="仿宋" w:hint="eastAsia"/>
                <w:szCs w:val="21"/>
              </w:rPr>
              <w:t>产品合格证1张</w:t>
            </w:r>
          </w:p>
        </w:tc>
        <w:tc>
          <w:tcPr>
            <w:tcW w:w="820" w:type="pct"/>
            <w:tcBorders>
              <w:top w:val="single" w:sz="6" w:space="0" w:color="auto"/>
              <w:left w:val="single" w:sz="6" w:space="0" w:color="auto"/>
              <w:bottom w:val="single" w:sz="6" w:space="0" w:color="auto"/>
              <w:right w:val="single" w:sz="6" w:space="0" w:color="auto"/>
            </w:tcBorders>
            <w:vAlign w:val="center"/>
          </w:tcPr>
          <w:p w14:paraId="768C5651" w14:textId="77777777" w:rsidR="00220F81" w:rsidRPr="007F28FA" w:rsidRDefault="00220F81" w:rsidP="00220F81">
            <w:pPr>
              <w:autoSpaceDE w:val="0"/>
              <w:autoSpaceDN w:val="0"/>
              <w:adjustRightInd w:val="0"/>
              <w:spacing w:line="280" w:lineRule="exact"/>
              <w:rPr>
                <w:rFonts w:ascii="仿宋" w:eastAsia="仿宋" w:hAnsi="仿宋" w:cs="宋体"/>
                <w:szCs w:val="21"/>
                <w:lang w:val="zh-CN"/>
              </w:rPr>
            </w:pPr>
          </w:p>
        </w:tc>
      </w:tr>
      <w:tr w:rsidR="00220F81" w:rsidRPr="007F28FA" w14:paraId="72FA9022" w14:textId="77777777" w:rsidTr="00220F81">
        <w:trPr>
          <w:trHeight w:val="342"/>
          <w:jc w:val="center"/>
        </w:trPr>
        <w:tc>
          <w:tcPr>
            <w:tcW w:w="516" w:type="pct"/>
            <w:tcBorders>
              <w:top w:val="single" w:sz="6" w:space="0" w:color="auto"/>
              <w:left w:val="single" w:sz="6" w:space="0" w:color="auto"/>
              <w:bottom w:val="single" w:sz="6" w:space="0" w:color="auto"/>
              <w:right w:val="single" w:sz="6" w:space="0" w:color="auto"/>
            </w:tcBorders>
            <w:vAlign w:val="center"/>
          </w:tcPr>
          <w:p w14:paraId="07431961" w14:textId="552A8A96" w:rsidR="00220F81" w:rsidRPr="00220F81" w:rsidRDefault="00220F81" w:rsidP="00220F81">
            <w:pPr>
              <w:autoSpaceDE w:val="0"/>
              <w:autoSpaceDN w:val="0"/>
              <w:adjustRightInd w:val="0"/>
              <w:jc w:val="center"/>
              <w:rPr>
                <w:rFonts w:ascii="仿宋" w:eastAsia="仿宋" w:hAnsi="仿宋" w:cs="宋体"/>
                <w:szCs w:val="21"/>
              </w:rPr>
            </w:pPr>
            <w:r w:rsidRPr="00220F81">
              <w:rPr>
                <w:rFonts w:ascii="仿宋" w:eastAsia="仿宋" w:hAnsi="仿宋" w:hint="eastAsia"/>
                <w:szCs w:val="21"/>
              </w:rPr>
              <w:t>4.1.5</w:t>
            </w:r>
          </w:p>
        </w:tc>
        <w:tc>
          <w:tcPr>
            <w:tcW w:w="3664" w:type="pct"/>
            <w:tcBorders>
              <w:top w:val="single" w:sz="6" w:space="0" w:color="auto"/>
              <w:left w:val="single" w:sz="6" w:space="0" w:color="auto"/>
              <w:bottom w:val="single" w:sz="6" w:space="0" w:color="auto"/>
              <w:right w:val="single" w:sz="6" w:space="0" w:color="auto"/>
            </w:tcBorders>
            <w:vAlign w:val="center"/>
          </w:tcPr>
          <w:p w14:paraId="343163EC" w14:textId="71E8E9F6" w:rsidR="00220F81" w:rsidRPr="00220F81" w:rsidRDefault="00220F81" w:rsidP="00220F81">
            <w:pPr>
              <w:autoSpaceDE w:val="0"/>
              <w:autoSpaceDN w:val="0"/>
              <w:adjustRightInd w:val="0"/>
              <w:rPr>
                <w:rFonts w:ascii="仿宋" w:eastAsia="仿宋" w:hAnsi="仿宋" w:cs="宋体"/>
                <w:szCs w:val="21"/>
                <w:lang w:val="zh-CN"/>
              </w:rPr>
            </w:pPr>
            <w:r w:rsidRPr="00220F81">
              <w:rPr>
                <w:rFonts w:ascii="仿宋" w:eastAsia="仿宋" w:hAnsi="仿宋" w:cs="仿宋" w:hint="eastAsia"/>
                <w:szCs w:val="21"/>
              </w:rPr>
              <w:t>电源线1根</w:t>
            </w:r>
          </w:p>
        </w:tc>
        <w:tc>
          <w:tcPr>
            <w:tcW w:w="820" w:type="pct"/>
            <w:tcBorders>
              <w:top w:val="single" w:sz="6" w:space="0" w:color="auto"/>
              <w:left w:val="single" w:sz="6" w:space="0" w:color="auto"/>
              <w:bottom w:val="single" w:sz="6" w:space="0" w:color="auto"/>
              <w:right w:val="single" w:sz="6" w:space="0" w:color="auto"/>
            </w:tcBorders>
            <w:vAlign w:val="center"/>
          </w:tcPr>
          <w:p w14:paraId="65D3373A" w14:textId="77777777" w:rsidR="00220F81" w:rsidRPr="007F28FA" w:rsidRDefault="00220F81" w:rsidP="00220F81">
            <w:pPr>
              <w:autoSpaceDE w:val="0"/>
              <w:autoSpaceDN w:val="0"/>
              <w:adjustRightInd w:val="0"/>
              <w:spacing w:line="280" w:lineRule="exact"/>
              <w:rPr>
                <w:rFonts w:ascii="仿宋" w:eastAsia="仿宋" w:hAnsi="仿宋" w:cs="宋体"/>
                <w:szCs w:val="21"/>
                <w:lang w:val="zh-CN"/>
              </w:rPr>
            </w:pPr>
          </w:p>
        </w:tc>
      </w:tr>
      <w:tr w:rsidR="00220F81" w:rsidRPr="007F28FA" w14:paraId="1B790EB1" w14:textId="77777777" w:rsidTr="00220F81">
        <w:trPr>
          <w:trHeight w:val="342"/>
          <w:jc w:val="center"/>
        </w:trPr>
        <w:tc>
          <w:tcPr>
            <w:tcW w:w="516" w:type="pct"/>
            <w:tcBorders>
              <w:top w:val="single" w:sz="6" w:space="0" w:color="auto"/>
              <w:left w:val="single" w:sz="6" w:space="0" w:color="auto"/>
              <w:bottom w:val="single" w:sz="6" w:space="0" w:color="auto"/>
              <w:right w:val="single" w:sz="6" w:space="0" w:color="auto"/>
            </w:tcBorders>
            <w:vAlign w:val="center"/>
          </w:tcPr>
          <w:p w14:paraId="11786BA1" w14:textId="1D063765" w:rsidR="00220F81" w:rsidRPr="00220F81" w:rsidRDefault="00220F81" w:rsidP="00220F81">
            <w:pPr>
              <w:autoSpaceDE w:val="0"/>
              <w:autoSpaceDN w:val="0"/>
              <w:adjustRightInd w:val="0"/>
              <w:jc w:val="center"/>
              <w:rPr>
                <w:rFonts w:ascii="仿宋" w:eastAsia="仿宋" w:hAnsi="仿宋" w:cs="宋体"/>
                <w:szCs w:val="21"/>
              </w:rPr>
            </w:pPr>
            <w:r w:rsidRPr="00220F81">
              <w:rPr>
                <w:rFonts w:ascii="仿宋" w:eastAsia="仿宋" w:hAnsi="仿宋" w:hint="eastAsia"/>
                <w:szCs w:val="21"/>
              </w:rPr>
              <w:t>4.1.6</w:t>
            </w:r>
          </w:p>
        </w:tc>
        <w:tc>
          <w:tcPr>
            <w:tcW w:w="3664" w:type="pct"/>
            <w:tcBorders>
              <w:top w:val="single" w:sz="6" w:space="0" w:color="auto"/>
              <w:left w:val="single" w:sz="6" w:space="0" w:color="auto"/>
              <w:bottom w:val="single" w:sz="6" w:space="0" w:color="auto"/>
              <w:right w:val="single" w:sz="6" w:space="0" w:color="auto"/>
            </w:tcBorders>
            <w:vAlign w:val="center"/>
          </w:tcPr>
          <w:p w14:paraId="53C5BBF4" w14:textId="7F5091B6" w:rsidR="00220F81" w:rsidRPr="00220F81" w:rsidRDefault="00220F81" w:rsidP="00220F81">
            <w:pPr>
              <w:autoSpaceDE w:val="0"/>
              <w:autoSpaceDN w:val="0"/>
              <w:adjustRightInd w:val="0"/>
              <w:rPr>
                <w:rFonts w:ascii="仿宋" w:eastAsia="仿宋" w:hAnsi="仿宋" w:cs="宋体"/>
                <w:szCs w:val="21"/>
                <w:lang w:val="zh-CN"/>
              </w:rPr>
            </w:pPr>
            <w:r w:rsidRPr="00220F81">
              <w:rPr>
                <w:rFonts w:ascii="仿宋" w:eastAsia="仿宋" w:hAnsi="仿宋" w:cs="仿宋" w:hint="eastAsia"/>
                <w:szCs w:val="21"/>
              </w:rPr>
              <w:t>内镜管路灌流器18套</w:t>
            </w:r>
          </w:p>
        </w:tc>
        <w:tc>
          <w:tcPr>
            <w:tcW w:w="820" w:type="pct"/>
            <w:tcBorders>
              <w:top w:val="single" w:sz="6" w:space="0" w:color="auto"/>
              <w:left w:val="single" w:sz="6" w:space="0" w:color="auto"/>
              <w:bottom w:val="single" w:sz="6" w:space="0" w:color="auto"/>
              <w:right w:val="single" w:sz="6" w:space="0" w:color="auto"/>
            </w:tcBorders>
            <w:vAlign w:val="center"/>
          </w:tcPr>
          <w:p w14:paraId="63C86FE2" w14:textId="77777777" w:rsidR="00220F81" w:rsidRPr="007F28FA" w:rsidRDefault="00220F81" w:rsidP="00220F81">
            <w:pPr>
              <w:autoSpaceDE w:val="0"/>
              <w:autoSpaceDN w:val="0"/>
              <w:adjustRightInd w:val="0"/>
              <w:spacing w:line="280" w:lineRule="exact"/>
              <w:rPr>
                <w:rFonts w:ascii="仿宋" w:eastAsia="仿宋" w:hAnsi="仿宋" w:cs="宋体"/>
                <w:szCs w:val="21"/>
                <w:lang w:val="zh-CN"/>
              </w:rPr>
            </w:pPr>
          </w:p>
        </w:tc>
      </w:tr>
      <w:tr w:rsidR="00220F81" w:rsidRPr="007F28FA" w14:paraId="7B9744E6" w14:textId="77777777" w:rsidTr="00220F81">
        <w:trPr>
          <w:trHeight w:val="342"/>
          <w:jc w:val="center"/>
        </w:trPr>
        <w:tc>
          <w:tcPr>
            <w:tcW w:w="516" w:type="pct"/>
            <w:tcBorders>
              <w:top w:val="single" w:sz="6" w:space="0" w:color="auto"/>
              <w:left w:val="single" w:sz="6" w:space="0" w:color="auto"/>
              <w:bottom w:val="single" w:sz="6" w:space="0" w:color="auto"/>
              <w:right w:val="single" w:sz="6" w:space="0" w:color="auto"/>
            </w:tcBorders>
            <w:vAlign w:val="center"/>
          </w:tcPr>
          <w:p w14:paraId="0E354AC2" w14:textId="1467775D" w:rsidR="00220F81" w:rsidRPr="00220F81" w:rsidRDefault="00220F81" w:rsidP="00220F81">
            <w:pPr>
              <w:autoSpaceDE w:val="0"/>
              <w:autoSpaceDN w:val="0"/>
              <w:adjustRightInd w:val="0"/>
              <w:jc w:val="center"/>
              <w:rPr>
                <w:rFonts w:ascii="仿宋" w:eastAsia="仿宋" w:hAnsi="仿宋" w:cs="宋体"/>
                <w:szCs w:val="21"/>
              </w:rPr>
            </w:pPr>
            <w:r w:rsidRPr="00220F81">
              <w:rPr>
                <w:rFonts w:ascii="仿宋" w:eastAsia="仿宋" w:hAnsi="仿宋" w:hint="eastAsia"/>
                <w:szCs w:val="21"/>
              </w:rPr>
              <w:t>4.1.7</w:t>
            </w:r>
          </w:p>
        </w:tc>
        <w:tc>
          <w:tcPr>
            <w:tcW w:w="3664" w:type="pct"/>
            <w:tcBorders>
              <w:top w:val="single" w:sz="6" w:space="0" w:color="auto"/>
              <w:left w:val="single" w:sz="6" w:space="0" w:color="auto"/>
              <w:bottom w:val="single" w:sz="6" w:space="0" w:color="auto"/>
              <w:right w:val="single" w:sz="6" w:space="0" w:color="auto"/>
            </w:tcBorders>
            <w:vAlign w:val="center"/>
          </w:tcPr>
          <w:p w14:paraId="2D81BFA2" w14:textId="191621A0" w:rsidR="00220F81" w:rsidRPr="00220F81" w:rsidRDefault="00220F81" w:rsidP="00220F81">
            <w:pPr>
              <w:autoSpaceDE w:val="0"/>
              <w:autoSpaceDN w:val="0"/>
              <w:adjustRightInd w:val="0"/>
              <w:rPr>
                <w:rFonts w:ascii="仿宋" w:eastAsia="仿宋" w:hAnsi="仿宋" w:cs="宋体"/>
                <w:szCs w:val="21"/>
                <w:lang w:val="zh-CN"/>
              </w:rPr>
            </w:pPr>
            <w:proofErr w:type="gramStart"/>
            <w:r w:rsidRPr="00220F81">
              <w:rPr>
                <w:rFonts w:ascii="仿宋" w:eastAsia="仿宋" w:hAnsi="仿宋" w:cs="仿宋" w:hint="eastAsia"/>
                <w:szCs w:val="21"/>
              </w:rPr>
              <w:t>储镜柜</w:t>
            </w:r>
            <w:proofErr w:type="gramEnd"/>
            <w:r w:rsidRPr="00220F81">
              <w:rPr>
                <w:rFonts w:ascii="仿宋" w:eastAsia="仿宋" w:hAnsi="仿宋" w:cs="仿宋" w:hint="eastAsia"/>
                <w:szCs w:val="21"/>
              </w:rPr>
              <w:t>空气过滤器9个（含更换服务）</w:t>
            </w:r>
          </w:p>
        </w:tc>
        <w:tc>
          <w:tcPr>
            <w:tcW w:w="820" w:type="pct"/>
            <w:tcBorders>
              <w:top w:val="single" w:sz="6" w:space="0" w:color="auto"/>
              <w:left w:val="single" w:sz="6" w:space="0" w:color="auto"/>
              <w:bottom w:val="single" w:sz="6" w:space="0" w:color="auto"/>
              <w:right w:val="single" w:sz="6" w:space="0" w:color="auto"/>
            </w:tcBorders>
            <w:vAlign w:val="center"/>
          </w:tcPr>
          <w:p w14:paraId="65A16472" w14:textId="77777777" w:rsidR="00220F81" w:rsidRPr="007F28FA" w:rsidRDefault="00220F81" w:rsidP="00220F81">
            <w:pPr>
              <w:autoSpaceDE w:val="0"/>
              <w:autoSpaceDN w:val="0"/>
              <w:adjustRightInd w:val="0"/>
              <w:spacing w:line="280" w:lineRule="exact"/>
              <w:rPr>
                <w:rFonts w:ascii="仿宋" w:eastAsia="仿宋" w:hAnsi="仿宋" w:cs="宋体"/>
                <w:szCs w:val="21"/>
                <w:lang w:val="zh-CN"/>
              </w:rPr>
            </w:pPr>
          </w:p>
        </w:tc>
      </w:tr>
      <w:tr w:rsidR="00220F81" w:rsidRPr="007F28FA" w14:paraId="1556BFD5" w14:textId="77777777" w:rsidTr="00220F81">
        <w:trPr>
          <w:trHeight w:val="342"/>
          <w:jc w:val="center"/>
        </w:trPr>
        <w:tc>
          <w:tcPr>
            <w:tcW w:w="516" w:type="pct"/>
            <w:tcBorders>
              <w:top w:val="single" w:sz="6" w:space="0" w:color="auto"/>
              <w:left w:val="single" w:sz="6" w:space="0" w:color="auto"/>
              <w:bottom w:val="single" w:sz="6" w:space="0" w:color="auto"/>
              <w:right w:val="single" w:sz="6" w:space="0" w:color="auto"/>
            </w:tcBorders>
            <w:vAlign w:val="center"/>
          </w:tcPr>
          <w:p w14:paraId="753B2370" w14:textId="14B5DB85" w:rsidR="00220F81" w:rsidRPr="00220F81" w:rsidRDefault="00220F81" w:rsidP="00220F81">
            <w:pPr>
              <w:autoSpaceDE w:val="0"/>
              <w:autoSpaceDN w:val="0"/>
              <w:adjustRightInd w:val="0"/>
              <w:jc w:val="center"/>
              <w:rPr>
                <w:rFonts w:ascii="仿宋" w:eastAsia="仿宋" w:hAnsi="仿宋" w:cs="宋体"/>
                <w:szCs w:val="21"/>
              </w:rPr>
            </w:pPr>
            <w:r w:rsidRPr="00220F81">
              <w:rPr>
                <w:rFonts w:ascii="仿宋" w:eastAsia="仿宋" w:hAnsi="仿宋" w:hint="eastAsia"/>
                <w:szCs w:val="21"/>
              </w:rPr>
              <w:t>四</w:t>
            </w:r>
          </w:p>
        </w:tc>
        <w:tc>
          <w:tcPr>
            <w:tcW w:w="3664" w:type="pct"/>
            <w:tcBorders>
              <w:top w:val="single" w:sz="6" w:space="0" w:color="auto"/>
              <w:left w:val="single" w:sz="6" w:space="0" w:color="auto"/>
              <w:bottom w:val="single" w:sz="6" w:space="0" w:color="auto"/>
              <w:right w:val="single" w:sz="6" w:space="0" w:color="auto"/>
            </w:tcBorders>
            <w:vAlign w:val="center"/>
          </w:tcPr>
          <w:p w14:paraId="78CB7180" w14:textId="3A71C141" w:rsidR="00220F81" w:rsidRPr="00220F81" w:rsidRDefault="00220F81" w:rsidP="00220F81">
            <w:pPr>
              <w:autoSpaceDE w:val="0"/>
              <w:autoSpaceDN w:val="0"/>
              <w:adjustRightInd w:val="0"/>
              <w:rPr>
                <w:rFonts w:ascii="仿宋" w:eastAsia="仿宋" w:hAnsi="仿宋" w:cs="宋体"/>
                <w:szCs w:val="21"/>
                <w:lang w:val="zh-CN"/>
              </w:rPr>
            </w:pPr>
            <w:r w:rsidRPr="00220F81">
              <w:rPr>
                <w:rFonts w:ascii="仿宋" w:eastAsia="仿宋" w:hAnsi="仿宋" w:hint="eastAsia"/>
                <w:szCs w:val="21"/>
              </w:rPr>
              <w:t>售后服务：</w:t>
            </w:r>
          </w:p>
        </w:tc>
        <w:tc>
          <w:tcPr>
            <w:tcW w:w="820" w:type="pct"/>
            <w:tcBorders>
              <w:top w:val="single" w:sz="6" w:space="0" w:color="auto"/>
              <w:left w:val="single" w:sz="6" w:space="0" w:color="auto"/>
              <w:bottom w:val="single" w:sz="6" w:space="0" w:color="auto"/>
              <w:right w:val="single" w:sz="6" w:space="0" w:color="auto"/>
            </w:tcBorders>
            <w:vAlign w:val="center"/>
          </w:tcPr>
          <w:p w14:paraId="2FCE3868" w14:textId="77777777" w:rsidR="00220F81" w:rsidRPr="007F28FA" w:rsidRDefault="00220F81" w:rsidP="00220F81">
            <w:pPr>
              <w:autoSpaceDE w:val="0"/>
              <w:autoSpaceDN w:val="0"/>
              <w:adjustRightInd w:val="0"/>
              <w:spacing w:line="280" w:lineRule="exact"/>
              <w:rPr>
                <w:rFonts w:ascii="仿宋" w:eastAsia="仿宋" w:hAnsi="仿宋" w:cs="宋体"/>
                <w:szCs w:val="21"/>
                <w:lang w:val="zh-CN"/>
              </w:rPr>
            </w:pPr>
          </w:p>
        </w:tc>
      </w:tr>
      <w:tr w:rsidR="00220F81" w:rsidRPr="007F28FA" w14:paraId="7086C221" w14:textId="77777777" w:rsidTr="00220F81">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3C09FDE2" w14:textId="28E29ADA" w:rsidR="00220F81" w:rsidRPr="00220F81" w:rsidRDefault="00220F81" w:rsidP="00220F81">
            <w:pPr>
              <w:autoSpaceDE w:val="0"/>
              <w:autoSpaceDN w:val="0"/>
              <w:adjustRightInd w:val="0"/>
              <w:jc w:val="center"/>
              <w:rPr>
                <w:rFonts w:ascii="仿宋" w:eastAsia="仿宋" w:hAnsi="仿宋" w:cs="宋体"/>
                <w:szCs w:val="21"/>
                <w:lang w:val="zh-CN"/>
              </w:rPr>
            </w:pPr>
            <w:r w:rsidRPr="00220F81">
              <w:rPr>
                <w:rFonts w:ascii="仿宋" w:eastAsia="仿宋" w:hAnsi="仿宋" w:hint="eastAsia"/>
                <w:szCs w:val="21"/>
              </w:rPr>
              <w:t>4.1</w:t>
            </w:r>
          </w:p>
        </w:tc>
        <w:tc>
          <w:tcPr>
            <w:tcW w:w="3664" w:type="pct"/>
            <w:tcBorders>
              <w:top w:val="single" w:sz="6" w:space="0" w:color="auto"/>
              <w:left w:val="single" w:sz="6" w:space="0" w:color="auto"/>
              <w:bottom w:val="single" w:sz="6" w:space="0" w:color="auto"/>
              <w:right w:val="single" w:sz="6" w:space="0" w:color="auto"/>
            </w:tcBorders>
            <w:vAlign w:val="center"/>
          </w:tcPr>
          <w:p w14:paraId="665DA715" w14:textId="0676F704" w:rsidR="00220F81" w:rsidRPr="00220F81" w:rsidRDefault="00220F81" w:rsidP="00220F81">
            <w:pPr>
              <w:autoSpaceDE w:val="0"/>
              <w:autoSpaceDN w:val="0"/>
              <w:adjustRightInd w:val="0"/>
              <w:rPr>
                <w:rFonts w:ascii="仿宋" w:eastAsia="仿宋" w:hAnsi="仿宋" w:cs="宋体"/>
                <w:szCs w:val="21"/>
                <w:lang w:val="zh-CN"/>
              </w:rPr>
            </w:pPr>
            <w:r w:rsidRPr="00220F81">
              <w:rPr>
                <w:rFonts w:ascii="仿宋" w:eastAsia="仿宋" w:hAnsi="仿宋" w:hint="eastAsia"/>
                <w:szCs w:val="21"/>
              </w:rPr>
              <w:t>维修</w:t>
            </w:r>
          </w:p>
        </w:tc>
        <w:tc>
          <w:tcPr>
            <w:tcW w:w="820" w:type="pct"/>
            <w:tcBorders>
              <w:top w:val="single" w:sz="6" w:space="0" w:color="auto"/>
              <w:left w:val="single" w:sz="6" w:space="0" w:color="auto"/>
              <w:bottom w:val="single" w:sz="6" w:space="0" w:color="auto"/>
              <w:right w:val="single" w:sz="6" w:space="0" w:color="auto"/>
            </w:tcBorders>
            <w:vAlign w:val="center"/>
          </w:tcPr>
          <w:p w14:paraId="31DFC49E" w14:textId="77777777" w:rsidR="00220F81" w:rsidRPr="007F28FA" w:rsidRDefault="00220F81" w:rsidP="00220F81">
            <w:pPr>
              <w:autoSpaceDE w:val="0"/>
              <w:autoSpaceDN w:val="0"/>
              <w:adjustRightInd w:val="0"/>
              <w:spacing w:line="280" w:lineRule="exact"/>
              <w:rPr>
                <w:rFonts w:ascii="仿宋" w:eastAsia="仿宋" w:hAnsi="仿宋" w:cs="宋体"/>
                <w:szCs w:val="21"/>
                <w:lang w:val="zh-CN"/>
              </w:rPr>
            </w:pPr>
          </w:p>
        </w:tc>
      </w:tr>
      <w:tr w:rsidR="00220F81" w:rsidRPr="007F28FA" w14:paraId="3025D019" w14:textId="77777777" w:rsidTr="00220F81">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7CD258EE" w14:textId="1A073C03" w:rsidR="00220F81" w:rsidRPr="00220F81" w:rsidRDefault="00220F81" w:rsidP="00220F81">
            <w:pPr>
              <w:autoSpaceDE w:val="0"/>
              <w:autoSpaceDN w:val="0"/>
              <w:adjustRightInd w:val="0"/>
              <w:jc w:val="center"/>
              <w:rPr>
                <w:rFonts w:ascii="仿宋" w:eastAsia="仿宋" w:hAnsi="仿宋" w:cs="宋体"/>
                <w:szCs w:val="21"/>
                <w:lang w:val="zh-CN"/>
              </w:rPr>
            </w:pPr>
            <w:r w:rsidRPr="00220F81">
              <w:rPr>
                <w:rFonts w:ascii="仿宋" w:eastAsia="仿宋" w:hAnsi="仿宋" w:hint="eastAsia"/>
                <w:szCs w:val="21"/>
              </w:rPr>
              <w:t>4.1.1</w:t>
            </w:r>
          </w:p>
        </w:tc>
        <w:tc>
          <w:tcPr>
            <w:tcW w:w="3664" w:type="pct"/>
            <w:tcBorders>
              <w:top w:val="single" w:sz="6" w:space="0" w:color="auto"/>
              <w:left w:val="single" w:sz="6" w:space="0" w:color="auto"/>
              <w:bottom w:val="single" w:sz="6" w:space="0" w:color="auto"/>
              <w:right w:val="single" w:sz="6" w:space="0" w:color="auto"/>
            </w:tcBorders>
            <w:vAlign w:val="center"/>
          </w:tcPr>
          <w:p w14:paraId="2CAAA6DC" w14:textId="71D744AF" w:rsidR="00220F81" w:rsidRPr="00220F81" w:rsidRDefault="00220F81" w:rsidP="00220F81">
            <w:pPr>
              <w:autoSpaceDE w:val="0"/>
              <w:autoSpaceDN w:val="0"/>
              <w:adjustRightInd w:val="0"/>
              <w:rPr>
                <w:rFonts w:ascii="仿宋" w:eastAsia="仿宋" w:hAnsi="仿宋" w:cs="宋体"/>
                <w:szCs w:val="21"/>
                <w:lang w:val="zh-CN"/>
              </w:rPr>
            </w:pPr>
            <w:r w:rsidRPr="00220F81">
              <w:rPr>
                <w:rFonts w:ascii="仿宋" w:eastAsia="仿宋" w:hAnsi="仿宋" w:cs="宋体" w:hint="eastAsia"/>
                <w:szCs w:val="21"/>
                <w:lang w:val="zh-CN"/>
              </w:rPr>
              <w:t>设备验收合格后整机免费保修伍年，保修后免收维修费，保证原厂零配件供应8年以上；保修起始时间以医院验收合格之日为准，</w:t>
            </w:r>
            <w:proofErr w:type="gramStart"/>
            <w:r w:rsidRPr="00220F81">
              <w:rPr>
                <w:rFonts w:ascii="仿宋" w:eastAsia="仿宋" w:hAnsi="仿宋" w:cs="宋体" w:hint="eastAsia"/>
                <w:szCs w:val="21"/>
                <w:lang w:val="zh-CN"/>
              </w:rPr>
              <w:t>不</w:t>
            </w:r>
            <w:proofErr w:type="gramEnd"/>
            <w:r w:rsidRPr="00220F81">
              <w:rPr>
                <w:rFonts w:ascii="仿宋" w:eastAsia="仿宋" w:hAnsi="仿宋" w:cs="宋体" w:hint="eastAsia"/>
                <w:szCs w:val="21"/>
                <w:lang w:val="zh-CN"/>
              </w:rPr>
              <w:t>得用任何方式将设备到货至安装完毕后验收的该段时间，部分的或全部的计入设备的保修期,</w:t>
            </w:r>
            <w:r w:rsidRPr="00220F81">
              <w:rPr>
                <w:rFonts w:ascii="仿宋" w:eastAsia="仿宋" w:hAnsi="仿宋" w:cs="宋体" w:hint="eastAsia"/>
                <w:szCs w:val="21"/>
              </w:rPr>
              <w:t xml:space="preserve"> 签订合同前提供原厂保修承诺书</w:t>
            </w:r>
          </w:p>
        </w:tc>
        <w:tc>
          <w:tcPr>
            <w:tcW w:w="820" w:type="pct"/>
            <w:tcBorders>
              <w:top w:val="single" w:sz="6" w:space="0" w:color="auto"/>
              <w:left w:val="single" w:sz="6" w:space="0" w:color="auto"/>
              <w:bottom w:val="single" w:sz="6" w:space="0" w:color="auto"/>
              <w:right w:val="single" w:sz="6" w:space="0" w:color="auto"/>
            </w:tcBorders>
            <w:vAlign w:val="center"/>
          </w:tcPr>
          <w:p w14:paraId="29D01E44" w14:textId="77777777" w:rsidR="00220F81" w:rsidRPr="007F28FA" w:rsidRDefault="00220F81" w:rsidP="00220F81">
            <w:pPr>
              <w:autoSpaceDE w:val="0"/>
              <w:autoSpaceDN w:val="0"/>
              <w:adjustRightInd w:val="0"/>
              <w:spacing w:line="280" w:lineRule="exact"/>
              <w:rPr>
                <w:rFonts w:ascii="仿宋" w:eastAsia="仿宋" w:hAnsi="仿宋" w:cs="宋体"/>
                <w:szCs w:val="21"/>
                <w:lang w:val="zh-CN"/>
              </w:rPr>
            </w:pPr>
          </w:p>
        </w:tc>
      </w:tr>
      <w:tr w:rsidR="00220F81" w:rsidRPr="007F28FA" w14:paraId="5BE95667" w14:textId="77777777" w:rsidTr="00220F81">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35AD2E2B" w14:textId="54978E5E" w:rsidR="00220F81" w:rsidRPr="00220F81" w:rsidRDefault="00220F81" w:rsidP="00220F81">
            <w:pPr>
              <w:autoSpaceDE w:val="0"/>
              <w:autoSpaceDN w:val="0"/>
              <w:adjustRightInd w:val="0"/>
              <w:jc w:val="center"/>
              <w:rPr>
                <w:rFonts w:ascii="仿宋" w:eastAsia="仿宋" w:hAnsi="仿宋" w:cs="宋体"/>
                <w:szCs w:val="21"/>
                <w:lang w:val="zh-CN"/>
              </w:rPr>
            </w:pPr>
            <w:r w:rsidRPr="00220F81">
              <w:rPr>
                <w:rFonts w:ascii="仿宋" w:eastAsia="仿宋" w:hAnsi="仿宋" w:hint="eastAsia"/>
                <w:szCs w:val="21"/>
              </w:rPr>
              <w:t>4.1.2</w:t>
            </w:r>
          </w:p>
        </w:tc>
        <w:tc>
          <w:tcPr>
            <w:tcW w:w="3664" w:type="pct"/>
            <w:tcBorders>
              <w:top w:val="single" w:sz="6" w:space="0" w:color="auto"/>
              <w:left w:val="single" w:sz="6" w:space="0" w:color="auto"/>
              <w:bottom w:val="single" w:sz="6" w:space="0" w:color="auto"/>
              <w:right w:val="single" w:sz="6" w:space="0" w:color="auto"/>
            </w:tcBorders>
            <w:vAlign w:val="center"/>
          </w:tcPr>
          <w:p w14:paraId="4FD0EE5A" w14:textId="3788C735" w:rsidR="00220F81" w:rsidRPr="00220F81" w:rsidRDefault="00220F81" w:rsidP="00220F81">
            <w:pPr>
              <w:autoSpaceDE w:val="0"/>
              <w:autoSpaceDN w:val="0"/>
              <w:adjustRightInd w:val="0"/>
              <w:rPr>
                <w:rFonts w:ascii="仿宋" w:eastAsia="仿宋" w:hAnsi="仿宋" w:cs="宋体"/>
                <w:szCs w:val="21"/>
                <w:lang w:val="zh-CN"/>
              </w:rPr>
            </w:pPr>
            <w:r w:rsidRPr="00220F81">
              <w:rPr>
                <w:rFonts w:ascii="仿宋" w:eastAsia="仿宋" w:hAnsi="仿宋" w:hint="eastAsia"/>
                <w:szCs w:val="21"/>
              </w:rPr>
              <w:t>提供仪器电子版SOP文件、中英文操作手册和维修手册</w:t>
            </w:r>
          </w:p>
        </w:tc>
        <w:tc>
          <w:tcPr>
            <w:tcW w:w="820" w:type="pct"/>
            <w:tcBorders>
              <w:top w:val="single" w:sz="6" w:space="0" w:color="auto"/>
              <w:left w:val="single" w:sz="6" w:space="0" w:color="auto"/>
              <w:bottom w:val="single" w:sz="6" w:space="0" w:color="auto"/>
              <w:right w:val="single" w:sz="6" w:space="0" w:color="auto"/>
            </w:tcBorders>
            <w:vAlign w:val="center"/>
          </w:tcPr>
          <w:p w14:paraId="1D54DE85" w14:textId="77777777" w:rsidR="00220F81" w:rsidRPr="007F28FA" w:rsidRDefault="00220F81" w:rsidP="00220F81">
            <w:pPr>
              <w:autoSpaceDE w:val="0"/>
              <w:autoSpaceDN w:val="0"/>
              <w:adjustRightInd w:val="0"/>
              <w:spacing w:line="280" w:lineRule="exact"/>
              <w:rPr>
                <w:rFonts w:ascii="仿宋" w:eastAsia="仿宋" w:hAnsi="仿宋" w:cs="宋体"/>
                <w:szCs w:val="21"/>
                <w:lang w:val="zh-CN"/>
              </w:rPr>
            </w:pPr>
          </w:p>
        </w:tc>
      </w:tr>
      <w:tr w:rsidR="00220F81" w:rsidRPr="007F28FA" w14:paraId="790EA561" w14:textId="77777777" w:rsidTr="00220F81">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21A48F34" w14:textId="15BC0C25" w:rsidR="00220F81" w:rsidRPr="00220F81" w:rsidRDefault="00220F81" w:rsidP="00220F81">
            <w:pPr>
              <w:autoSpaceDE w:val="0"/>
              <w:autoSpaceDN w:val="0"/>
              <w:adjustRightInd w:val="0"/>
              <w:jc w:val="center"/>
              <w:rPr>
                <w:rFonts w:ascii="仿宋" w:eastAsia="仿宋" w:hAnsi="仿宋" w:cs="宋体"/>
                <w:szCs w:val="21"/>
              </w:rPr>
            </w:pPr>
            <w:r w:rsidRPr="00220F81">
              <w:rPr>
                <w:rFonts w:ascii="仿宋" w:eastAsia="仿宋" w:hAnsi="仿宋" w:hint="eastAsia"/>
                <w:szCs w:val="21"/>
              </w:rPr>
              <w:lastRenderedPageBreak/>
              <w:t>4.1.3</w:t>
            </w:r>
          </w:p>
        </w:tc>
        <w:tc>
          <w:tcPr>
            <w:tcW w:w="3664" w:type="pct"/>
            <w:tcBorders>
              <w:top w:val="single" w:sz="6" w:space="0" w:color="auto"/>
              <w:left w:val="single" w:sz="6" w:space="0" w:color="auto"/>
              <w:bottom w:val="single" w:sz="6" w:space="0" w:color="auto"/>
              <w:right w:val="single" w:sz="6" w:space="0" w:color="auto"/>
            </w:tcBorders>
            <w:vAlign w:val="center"/>
          </w:tcPr>
          <w:p w14:paraId="411672F1" w14:textId="001E5431" w:rsidR="00220F81" w:rsidRPr="00220F81" w:rsidRDefault="00220F81" w:rsidP="00220F81">
            <w:pPr>
              <w:autoSpaceDE w:val="0"/>
              <w:autoSpaceDN w:val="0"/>
              <w:adjustRightInd w:val="0"/>
              <w:rPr>
                <w:rFonts w:ascii="仿宋" w:eastAsia="仿宋" w:hAnsi="仿宋" w:cs="宋体"/>
                <w:szCs w:val="21"/>
              </w:rPr>
            </w:pPr>
            <w:r w:rsidRPr="00220F81">
              <w:rPr>
                <w:rFonts w:ascii="仿宋" w:eastAsia="仿宋" w:hAnsi="仿宋" w:hint="eastAsia"/>
                <w:szCs w:val="21"/>
              </w:rPr>
              <w:t>免费提供操作和维修培训（包含时间、地点、人次、内容）</w:t>
            </w:r>
          </w:p>
        </w:tc>
        <w:tc>
          <w:tcPr>
            <w:tcW w:w="820" w:type="pct"/>
            <w:tcBorders>
              <w:top w:val="single" w:sz="6" w:space="0" w:color="auto"/>
              <w:left w:val="single" w:sz="6" w:space="0" w:color="auto"/>
              <w:bottom w:val="single" w:sz="6" w:space="0" w:color="auto"/>
              <w:right w:val="single" w:sz="6" w:space="0" w:color="auto"/>
            </w:tcBorders>
            <w:vAlign w:val="center"/>
          </w:tcPr>
          <w:p w14:paraId="1544521B" w14:textId="77777777" w:rsidR="00220F81" w:rsidRPr="007F28FA" w:rsidRDefault="00220F81" w:rsidP="00220F81">
            <w:pPr>
              <w:autoSpaceDE w:val="0"/>
              <w:autoSpaceDN w:val="0"/>
              <w:adjustRightInd w:val="0"/>
              <w:spacing w:line="280" w:lineRule="exact"/>
              <w:rPr>
                <w:rFonts w:ascii="仿宋" w:eastAsia="仿宋" w:hAnsi="仿宋" w:cs="宋体"/>
                <w:szCs w:val="21"/>
              </w:rPr>
            </w:pPr>
          </w:p>
        </w:tc>
      </w:tr>
      <w:tr w:rsidR="00220F81" w:rsidRPr="007F28FA" w14:paraId="17F0A790" w14:textId="77777777" w:rsidTr="00220F81">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41EB76B2" w14:textId="148774F1" w:rsidR="00220F81" w:rsidRPr="00220F81" w:rsidRDefault="00220F81" w:rsidP="00220F81">
            <w:pPr>
              <w:autoSpaceDE w:val="0"/>
              <w:autoSpaceDN w:val="0"/>
              <w:adjustRightInd w:val="0"/>
              <w:jc w:val="center"/>
              <w:rPr>
                <w:rFonts w:ascii="仿宋" w:eastAsia="仿宋" w:hAnsi="仿宋" w:cs="宋体"/>
                <w:szCs w:val="21"/>
                <w:lang w:val="zh-CN"/>
              </w:rPr>
            </w:pPr>
            <w:r w:rsidRPr="00220F81">
              <w:rPr>
                <w:rFonts w:ascii="仿宋" w:eastAsia="仿宋" w:hAnsi="仿宋" w:hint="eastAsia"/>
                <w:szCs w:val="21"/>
              </w:rPr>
              <w:t>4.1.4</w:t>
            </w:r>
          </w:p>
        </w:tc>
        <w:tc>
          <w:tcPr>
            <w:tcW w:w="3664" w:type="pct"/>
            <w:tcBorders>
              <w:top w:val="single" w:sz="6" w:space="0" w:color="auto"/>
              <w:left w:val="single" w:sz="6" w:space="0" w:color="auto"/>
              <w:bottom w:val="single" w:sz="6" w:space="0" w:color="auto"/>
              <w:right w:val="single" w:sz="6" w:space="0" w:color="auto"/>
            </w:tcBorders>
            <w:vAlign w:val="center"/>
          </w:tcPr>
          <w:p w14:paraId="01355945" w14:textId="669FB5C6" w:rsidR="00220F81" w:rsidRPr="00220F81" w:rsidRDefault="00220F81" w:rsidP="00220F81">
            <w:pPr>
              <w:autoSpaceDE w:val="0"/>
              <w:autoSpaceDN w:val="0"/>
              <w:adjustRightInd w:val="0"/>
              <w:rPr>
                <w:rFonts w:ascii="仿宋" w:eastAsia="仿宋" w:hAnsi="仿宋" w:cs="宋体"/>
                <w:szCs w:val="21"/>
                <w:lang w:val="zh-CN"/>
              </w:rPr>
            </w:pPr>
            <w:r w:rsidRPr="00220F81">
              <w:rPr>
                <w:rFonts w:ascii="仿宋" w:eastAsia="仿宋" w:hAnsi="仿宋" w:hint="eastAsia"/>
                <w:szCs w:val="21"/>
              </w:rPr>
              <w:t>维修响应时间8个小时，24个小时未修复提供备品</w:t>
            </w:r>
          </w:p>
        </w:tc>
        <w:tc>
          <w:tcPr>
            <w:tcW w:w="820" w:type="pct"/>
            <w:tcBorders>
              <w:top w:val="single" w:sz="6" w:space="0" w:color="auto"/>
              <w:left w:val="single" w:sz="6" w:space="0" w:color="auto"/>
              <w:bottom w:val="single" w:sz="6" w:space="0" w:color="auto"/>
              <w:right w:val="single" w:sz="6" w:space="0" w:color="auto"/>
            </w:tcBorders>
            <w:vAlign w:val="center"/>
          </w:tcPr>
          <w:p w14:paraId="76AE4DEE" w14:textId="77777777" w:rsidR="00220F81" w:rsidRPr="007F28FA" w:rsidRDefault="00220F81" w:rsidP="00220F81">
            <w:pPr>
              <w:autoSpaceDE w:val="0"/>
              <w:autoSpaceDN w:val="0"/>
              <w:adjustRightInd w:val="0"/>
              <w:spacing w:line="280" w:lineRule="exact"/>
              <w:rPr>
                <w:rFonts w:ascii="仿宋" w:eastAsia="仿宋" w:hAnsi="仿宋" w:cs="宋体"/>
                <w:szCs w:val="21"/>
                <w:lang w:val="zh-CN"/>
              </w:rPr>
            </w:pPr>
          </w:p>
        </w:tc>
      </w:tr>
      <w:tr w:rsidR="00220F81" w:rsidRPr="007F28FA" w14:paraId="0FC3A11B" w14:textId="77777777" w:rsidTr="00220F81">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06590753" w14:textId="51385B8A" w:rsidR="00220F81" w:rsidRPr="00220F81" w:rsidRDefault="00220F81" w:rsidP="00220F81">
            <w:pPr>
              <w:autoSpaceDE w:val="0"/>
              <w:autoSpaceDN w:val="0"/>
              <w:adjustRightInd w:val="0"/>
              <w:jc w:val="center"/>
              <w:rPr>
                <w:rFonts w:ascii="仿宋" w:eastAsia="仿宋" w:hAnsi="仿宋" w:cs="宋体"/>
                <w:szCs w:val="21"/>
              </w:rPr>
            </w:pPr>
            <w:r w:rsidRPr="00220F81">
              <w:rPr>
                <w:rFonts w:ascii="仿宋" w:eastAsia="仿宋" w:hAnsi="仿宋" w:hint="eastAsia"/>
                <w:szCs w:val="21"/>
              </w:rPr>
              <w:t>4.1.5</w:t>
            </w:r>
          </w:p>
        </w:tc>
        <w:tc>
          <w:tcPr>
            <w:tcW w:w="3664" w:type="pct"/>
            <w:tcBorders>
              <w:top w:val="single" w:sz="6" w:space="0" w:color="auto"/>
              <w:left w:val="single" w:sz="6" w:space="0" w:color="auto"/>
              <w:bottom w:val="single" w:sz="6" w:space="0" w:color="auto"/>
              <w:right w:val="single" w:sz="6" w:space="0" w:color="auto"/>
            </w:tcBorders>
            <w:vAlign w:val="center"/>
          </w:tcPr>
          <w:p w14:paraId="207A9D9F" w14:textId="357404A8" w:rsidR="00220F81" w:rsidRPr="00220F81" w:rsidRDefault="00220F81" w:rsidP="00220F81">
            <w:pPr>
              <w:autoSpaceDE w:val="0"/>
              <w:autoSpaceDN w:val="0"/>
              <w:adjustRightInd w:val="0"/>
              <w:rPr>
                <w:rFonts w:ascii="仿宋" w:eastAsia="仿宋" w:hAnsi="仿宋" w:cs="宋体"/>
                <w:szCs w:val="21"/>
                <w:lang w:val="zh-CN"/>
              </w:rPr>
            </w:pPr>
            <w:r w:rsidRPr="00220F81">
              <w:rPr>
                <w:rFonts w:ascii="仿宋" w:eastAsia="仿宋" w:hAnsi="仿宋" w:hint="eastAsia"/>
                <w:szCs w:val="21"/>
              </w:rPr>
              <w:t>请注明售后服务（包括浙江地区维修力量说明）Service</w:t>
            </w:r>
          </w:p>
        </w:tc>
        <w:tc>
          <w:tcPr>
            <w:tcW w:w="820" w:type="pct"/>
            <w:tcBorders>
              <w:top w:val="single" w:sz="6" w:space="0" w:color="auto"/>
              <w:left w:val="single" w:sz="6" w:space="0" w:color="auto"/>
              <w:bottom w:val="single" w:sz="6" w:space="0" w:color="auto"/>
              <w:right w:val="single" w:sz="6" w:space="0" w:color="auto"/>
            </w:tcBorders>
            <w:vAlign w:val="center"/>
          </w:tcPr>
          <w:p w14:paraId="1AFDA585" w14:textId="77777777" w:rsidR="00220F81" w:rsidRPr="007F28FA" w:rsidRDefault="00220F81" w:rsidP="00220F81">
            <w:pPr>
              <w:autoSpaceDE w:val="0"/>
              <w:autoSpaceDN w:val="0"/>
              <w:adjustRightInd w:val="0"/>
              <w:spacing w:line="280" w:lineRule="exact"/>
              <w:rPr>
                <w:rFonts w:ascii="仿宋" w:eastAsia="仿宋" w:hAnsi="仿宋" w:cs="宋体"/>
                <w:szCs w:val="21"/>
                <w:lang w:val="zh-CN"/>
              </w:rPr>
            </w:pPr>
          </w:p>
        </w:tc>
      </w:tr>
      <w:tr w:rsidR="00220F81" w:rsidRPr="007F28FA" w14:paraId="67EF82E8" w14:textId="77777777" w:rsidTr="00220F81">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5F084EB7" w14:textId="367D9F3D" w:rsidR="00220F81" w:rsidRPr="00220F81" w:rsidRDefault="00220F81" w:rsidP="00220F81">
            <w:pPr>
              <w:autoSpaceDE w:val="0"/>
              <w:autoSpaceDN w:val="0"/>
              <w:adjustRightInd w:val="0"/>
              <w:jc w:val="center"/>
              <w:rPr>
                <w:rFonts w:ascii="仿宋" w:eastAsia="仿宋" w:hAnsi="仿宋" w:cs="宋体"/>
                <w:szCs w:val="21"/>
                <w:lang w:val="zh-CN"/>
              </w:rPr>
            </w:pPr>
            <w:r w:rsidRPr="00220F81">
              <w:rPr>
                <w:rFonts w:ascii="仿宋" w:eastAsia="仿宋" w:hAnsi="仿宋" w:hint="eastAsia"/>
                <w:szCs w:val="21"/>
              </w:rPr>
              <w:t>4.2</w:t>
            </w:r>
          </w:p>
        </w:tc>
        <w:tc>
          <w:tcPr>
            <w:tcW w:w="3664" w:type="pct"/>
            <w:tcBorders>
              <w:top w:val="single" w:sz="6" w:space="0" w:color="auto"/>
              <w:left w:val="single" w:sz="6" w:space="0" w:color="auto"/>
              <w:bottom w:val="single" w:sz="6" w:space="0" w:color="auto"/>
              <w:right w:val="single" w:sz="6" w:space="0" w:color="auto"/>
            </w:tcBorders>
            <w:vAlign w:val="center"/>
          </w:tcPr>
          <w:p w14:paraId="5CC0AE60" w14:textId="5C41C000" w:rsidR="00220F81" w:rsidRPr="00220F81" w:rsidRDefault="00220F81" w:rsidP="00220F81">
            <w:pPr>
              <w:autoSpaceDE w:val="0"/>
              <w:autoSpaceDN w:val="0"/>
              <w:adjustRightInd w:val="0"/>
              <w:rPr>
                <w:rFonts w:ascii="仿宋" w:eastAsia="仿宋" w:hAnsi="仿宋" w:cs="宋体"/>
                <w:szCs w:val="21"/>
                <w:lang w:val="zh-CN"/>
              </w:rPr>
            </w:pPr>
            <w:r w:rsidRPr="00220F81">
              <w:rPr>
                <w:rFonts w:ascii="仿宋" w:eastAsia="仿宋" w:hAnsi="仿宋" w:hint="eastAsia"/>
                <w:szCs w:val="21"/>
              </w:rPr>
              <w:t>附加必备条件：</w:t>
            </w:r>
          </w:p>
        </w:tc>
        <w:tc>
          <w:tcPr>
            <w:tcW w:w="820" w:type="pct"/>
            <w:tcBorders>
              <w:top w:val="single" w:sz="6" w:space="0" w:color="auto"/>
              <w:left w:val="single" w:sz="6" w:space="0" w:color="auto"/>
              <w:bottom w:val="single" w:sz="6" w:space="0" w:color="auto"/>
              <w:right w:val="single" w:sz="6" w:space="0" w:color="auto"/>
            </w:tcBorders>
            <w:vAlign w:val="center"/>
          </w:tcPr>
          <w:p w14:paraId="66EE884B" w14:textId="77777777" w:rsidR="00220F81" w:rsidRPr="007F28FA" w:rsidRDefault="00220F81" w:rsidP="00220F81">
            <w:pPr>
              <w:autoSpaceDE w:val="0"/>
              <w:autoSpaceDN w:val="0"/>
              <w:adjustRightInd w:val="0"/>
              <w:spacing w:line="280" w:lineRule="exact"/>
              <w:rPr>
                <w:rFonts w:ascii="仿宋" w:eastAsia="仿宋" w:hAnsi="仿宋" w:cs="宋体"/>
                <w:szCs w:val="21"/>
                <w:lang w:val="zh-CN"/>
              </w:rPr>
            </w:pPr>
          </w:p>
        </w:tc>
      </w:tr>
      <w:tr w:rsidR="00220F81" w:rsidRPr="007F28FA" w14:paraId="26C7D18E" w14:textId="77777777" w:rsidTr="00220F81">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6A7DDA11" w14:textId="13A1056F" w:rsidR="00220F81" w:rsidRPr="00220F81" w:rsidRDefault="00220F81" w:rsidP="00220F81">
            <w:pPr>
              <w:autoSpaceDE w:val="0"/>
              <w:autoSpaceDN w:val="0"/>
              <w:adjustRightInd w:val="0"/>
              <w:jc w:val="center"/>
              <w:rPr>
                <w:rFonts w:ascii="仿宋" w:eastAsia="仿宋" w:hAnsi="仿宋" w:cs="宋体"/>
                <w:szCs w:val="21"/>
              </w:rPr>
            </w:pPr>
            <w:r w:rsidRPr="00220F81">
              <w:rPr>
                <w:rFonts w:ascii="仿宋" w:eastAsia="仿宋" w:hAnsi="仿宋" w:hint="eastAsia"/>
                <w:szCs w:val="21"/>
              </w:rPr>
              <w:t>4.2.1</w:t>
            </w:r>
          </w:p>
        </w:tc>
        <w:tc>
          <w:tcPr>
            <w:tcW w:w="3664" w:type="pct"/>
            <w:tcBorders>
              <w:top w:val="single" w:sz="6" w:space="0" w:color="auto"/>
              <w:left w:val="single" w:sz="6" w:space="0" w:color="auto"/>
              <w:bottom w:val="single" w:sz="6" w:space="0" w:color="auto"/>
              <w:right w:val="single" w:sz="6" w:space="0" w:color="auto"/>
            </w:tcBorders>
            <w:vAlign w:val="center"/>
          </w:tcPr>
          <w:p w14:paraId="7923AB91" w14:textId="542D9C8A" w:rsidR="00220F81" w:rsidRPr="00220F81" w:rsidRDefault="00220F81" w:rsidP="00220F81">
            <w:pPr>
              <w:autoSpaceDE w:val="0"/>
              <w:autoSpaceDN w:val="0"/>
              <w:adjustRightInd w:val="0"/>
              <w:rPr>
                <w:rFonts w:ascii="仿宋" w:eastAsia="仿宋" w:hAnsi="仿宋" w:cs="宋体"/>
                <w:szCs w:val="21"/>
                <w:lang w:val="zh-CN"/>
              </w:rPr>
            </w:pPr>
            <w:r w:rsidRPr="00220F81">
              <w:rPr>
                <w:rFonts w:ascii="仿宋" w:eastAsia="仿宋" w:hAnsi="仿宋" w:hint="eastAsia"/>
                <w:szCs w:val="21"/>
              </w:rPr>
              <w:t>提供符合上述参数和配置要求的详细配置清单及单价，必需的耗材清单，承诺长期供应的优惠价格</w:t>
            </w:r>
          </w:p>
        </w:tc>
        <w:tc>
          <w:tcPr>
            <w:tcW w:w="820" w:type="pct"/>
            <w:tcBorders>
              <w:top w:val="single" w:sz="6" w:space="0" w:color="auto"/>
              <w:left w:val="single" w:sz="6" w:space="0" w:color="auto"/>
              <w:bottom w:val="single" w:sz="6" w:space="0" w:color="auto"/>
              <w:right w:val="single" w:sz="6" w:space="0" w:color="auto"/>
            </w:tcBorders>
            <w:vAlign w:val="center"/>
          </w:tcPr>
          <w:p w14:paraId="6879E15E" w14:textId="77777777" w:rsidR="00220F81" w:rsidRPr="007F28FA" w:rsidRDefault="00220F81" w:rsidP="00220F81">
            <w:pPr>
              <w:autoSpaceDE w:val="0"/>
              <w:autoSpaceDN w:val="0"/>
              <w:adjustRightInd w:val="0"/>
              <w:spacing w:line="280" w:lineRule="exact"/>
              <w:rPr>
                <w:rFonts w:ascii="仿宋" w:eastAsia="仿宋" w:hAnsi="仿宋" w:cs="宋体"/>
                <w:szCs w:val="21"/>
                <w:lang w:val="zh-CN"/>
              </w:rPr>
            </w:pPr>
          </w:p>
        </w:tc>
      </w:tr>
      <w:tr w:rsidR="00220F81" w:rsidRPr="007F28FA" w14:paraId="18ACE052" w14:textId="77777777" w:rsidTr="00220F81">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5ABEF878" w14:textId="1C147EB6" w:rsidR="00220F81" w:rsidRPr="00220F81" w:rsidRDefault="00220F81" w:rsidP="00220F81">
            <w:pPr>
              <w:autoSpaceDE w:val="0"/>
              <w:autoSpaceDN w:val="0"/>
              <w:adjustRightInd w:val="0"/>
              <w:jc w:val="center"/>
              <w:rPr>
                <w:rFonts w:ascii="仿宋" w:eastAsia="仿宋" w:hAnsi="仿宋" w:cs="宋体"/>
                <w:szCs w:val="21"/>
              </w:rPr>
            </w:pPr>
            <w:r w:rsidRPr="00220F81">
              <w:rPr>
                <w:rFonts w:ascii="仿宋" w:eastAsia="仿宋" w:hAnsi="仿宋" w:hint="eastAsia"/>
                <w:szCs w:val="21"/>
              </w:rPr>
              <w:t>4.2.2</w:t>
            </w:r>
          </w:p>
        </w:tc>
        <w:tc>
          <w:tcPr>
            <w:tcW w:w="3664" w:type="pct"/>
            <w:tcBorders>
              <w:top w:val="single" w:sz="6" w:space="0" w:color="auto"/>
              <w:left w:val="single" w:sz="6" w:space="0" w:color="auto"/>
              <w:bottom w:val="single" w:sz="6" w:space="0" w:color="auto"/>
              <w:right w:val="single" w:sz="6" w:space="0" w:color="auto"/>
            </w:tcBorders>
            <w:vAlign w:val="center"/>
          </w:tcPr>
          <w:p w14:paraId="6B4F0329" w14:textId="1B1749B7" w:rsidR="00220F81" w:rsidRPr="00220F81" w:rsidRDefault="00220F81" w:rsidP="00220F81">
            <w:pPr>
              <w:autoSpaceDE w:val="0"/>
              <w:autoSpaceDN w:val="0"/>
              <w:adjustRightInd w:val="0"/>
              <w:rPr>
                <w:rFonts w:ascii="仿宋" w:eastAsia="仿宋" w:hAnsi="仿宋"/>
                <w:color w:val="000000"/>
                <w:szCs w:val="21"/>
              </w:rPr>
            </w:pPr>
            <w:r w:rsidRPr="00220F81">
              <w:rPr>
                <w:rFonts w:ascii="仿宋" w:eastAsia="仿宋" w:hAnsi="仿宋" w:hint="eastAsia"/>
                <w:szCs w:val="21"/>
              </w:rPr>
              <w:t>列出上述已明确选件及未作要求但可提供选件的清单和优惠价格</w:t>
            </w:r>
          </w:p>
        </w:tc>
        <w:tc>
          <w:tcPr>
            <w:tcW w:w="820" w:type="pct"/>
            <w:tcBorders>
              <w:top w:val="single" w:sz="6" w:space="0" w:color="auto"/>
              <w:left w:val="single" w:sz="6" w:space="0" w:color="auto"/>
              <w:bottom w:val="single" w:sz="6" w:space="0" w:color="auto"/>
              <w:right w:val="single" w:sz="6" w:space="0" w:color="auto"/>
            </w:tcBorders>
            <w:vAlign w:val="center"/>
          </w:tcPr>
          <w:p w14:paraId="5139277E" w14:textId="77777777" w:rsidR="00220F81" w:rsidRPr="007F28FA" w:rsidRDefault="00220F81" w:rsidP="00220F81">
            <w:pPr>
              <w:autoSpaceDE w:val="0"/>
              <w:autoSpaceDN w:val="0"/>
              <w:adjustRightInd w:val="0"/>
              <w:spacing w:line="280" w:lineRule="exact"/>
              <w:rPr>
                <w:rFonts w:ascii="仿宋" w:eastAsia="仿宋" w:hAnsi="仿宋"/>
                <w:color w:val="000000"/>
                <w:szCs w:val="21"/>
              </w:rPr>
            </w:pPr>
          </w:p>
        </w:tc>
      </w:tr>
      <w:tr w:rsidR="00220F81" w:rsidRPr="007F28FA" w14:paraId="039F14E2" w14:textId="77777777" w:rsidTr="00220F81">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3B267192" w14:textId="5C52483E" w:rsidR="00220F81" w:rsidRPr="00220F81" w:rsidRDefault="00220F81" w:rsidP="00220F81">
            <w:pPr>
              <w:autoSpaceDE w:val="0"/>
              <w:autoSpaceDN w:val="0"/>
              <w:adjustRightInd w:val="0"/>
              <w:jc w:val="center"/>
              <w:rPr>
                <w:rFonts w:ascii="仿宋" w:eastAsia="仿宋" w:hAnsi="仿宋" w:cs="宋体"/>
                <w:szCs w:val="21"/>
              </w:rPr>
            </w:pPr>
            <w:r w:rsidRPr="00220F81">
              <w:rPr>
                <w:rFonts w:ascii="仿宋" w:eastAsia="仿宋" w:hAnsi="仿宋" w:hint="eastAsia"/>
                <w:szCs w:val="21"/>
              </w:rPr>
              <w:t>4.2.3</w:t>
            </w:r>
          </w:p>
        </w:tc>
        <w:tc>
          <w:tcPr>
            <w:tcW w:w="3664" w:type="pct"/>
            <w:tcBorders>
              <w:top w:val="single" w:sz="6" w:space="0" w:color="auto"/>
              <w:left w:val="single" w:sz="6" w:space="0" w:color="auto"/>
              <w:bottom w:val="single" w:sz="6" w:space="0" w:color="auto"/>
              <w:right w:val="single" w:sz="6" w:space="0" w:color="auto"/>
            </w:tcBorders>
            <w:vAlign w:val="center"/>
          </w:tcPr>
          <w:p w14:paraId="4CDFC854" w14:textId="2F575C6C" w:rsidR="00220F81" w:rsidRPr="00220F81" w:rsidRDefault="00220F81" w:rsidP="00220F81">
            <w:pPr>
              <w:autoSpaceDE w:val="0"/>
              <w:autoSpaceDN w:val="0"/>
              <w:adjustRightInd w:val="0"/>
              <w:rPr>
                <w:rFonts w:ascii="仿宋" w:eastAsia="仿宋" w:hAnsi="仿宋"/>
                <w:color w:val="000000"/>
                <w:szCs w:val="21"/>
              </w:rPr>
            </w:pPr>
            <w:r w:rsidRPr="00220F81">
              <w:rPr>
                <w:rFonts w:ascii="仿宋" w:eastAsia="仿宋" w:hAnsi="仿宋" w:hint="eastAsia"/>
                <w:szCs w:val="21"/>
              </w:rPr>
              <w:t>所有配置为同品牌原装产品(除注明要求例外)</w:t>
            </w:r>
          </w:p>
        </w:tc>
        <w:tc>
          <w:tcPr>
            <w:tcW w:w="820" w:type="pct"/>
            <w:tcBorders>
              <w:top w:val="single" w:sz="6" w:space="0" w:color="auto"/>
              <w:left w:val="single" w:sz="6" w:space="0" w:color="auto"/>
              <w:bottom w:val="single" w:sz="6" w:space="0" w:color="auto"/>
              <w:right w:val="single" w:sz="6" w:space="0" w:color="auto"/>
            </w:tcBorders>
            <w:vAlign w:val="center"/>
          </w:tcPr>
          <w:p w14:paraId="401513A2" w14:textId="77777777" w:rsidR="00220F81" w:rsidRPr="007F28FA" w:rsidRDefault="00220F81" w:rsidP="00220F81">
            <w:pPr>
              <w:autoSpaceDE w:val="0"/>
              <w:autoSpaceDN w:val="0"/>
              <w:adjustRightInd w:val="0"/>
              <w:spacing w:line="280" w:lineRule="exact"/>
              <w:rPr>
                <w:rFonts w:ascii="仿宋" w:eastAsia="仿宋" w:hAnsi="仿宋"/>
                <w:color w:val="000000"/>
                <w:szCs w:val="21"/>
              </w:rPr>
            </w:pPr>
          </w:p>
        </w:tc>
      </w:tr>
      <w:tr w:rsidR="00220F81" w:rsidRPr="007F28FA" w14:paraId="0675DE26" w14:textId="77777777" w:rsidTr="00220F81">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08F0CC37" w14:textId="1332E30B" w:rsidR="00220F81" w:rsidRPr="00220F81" w:rsidRDefault="00220F81" w:rsidP="00220F81">
            <w:pPr>
              <w:autoSpaceDE w:val="0"/>
              <w:autoSpaceDN w:val="0"/>
              <w:adjustRightInd w:val="0"/>
              <w:jc w:val="center"/>
              <w:rPr>
                <w:rFonts w:ascii="仿宋" w:eastAsia="仿宋" w:hAnsi="仿宋" w:cs="宋体"/>
                <w:szCs w:val="21"/>
              </w:rPr>
            </w:pPr>
            <w:r w:rsidRPr="00220F81">
              <w:rPr>
                <w:rFonts w:ascii="仿宋" w:eastAsia="仿宋" w:hAnsi="仿宋" w:hint="eastAsia"/>
                <w:szCs w:val="21"/>
              </w:rPr>
              <w:t>4.2.4</w:t>
            </w:r>
          </w:p>
        </w:tc>
        <w:tc>
          <w:tcPr>
            <w:tcW w:w="3664" w:type="pct"/>
            <w:tcBorders>
              <w:top w:val="single" w:sz="6" w:space="0" w:color="auto"/>
              <w:left w:val="single" w:sz="6" w:space="0" w:color="auto"/>
              <w:bottom w:val="single" w:sz="6" w:space="0" w:color="auto"/>
              <w:right w:val="single" w:sz="6" w:space="0" w:color="auto"/>
            </w:tcBorders>
            <w:vAlign w:val="center"/>
          </w:tcPr>
          <w:p w14:paraId="18D7109B" w14:textId="11810A5B" w:rsidR="00220F81" w:rsidRPr="00220F81" w:rsidRDefault="00220F81" w:rsidP="00220F81">
            <w:pPr>
              <w:autoSpaceDE w:val="0"/>
              <w:autoSpaceDN w:val="0"/>
              <w:adjustRightInd w:val="0"/>
              <w:rPr>
                <w:rFonts w:ascii="仿宋" w:eastAsia="仿宋" w:hAnsi="仿宋"/>
                <w:color w:val="000000"/>
                <w:szCs w:val="21"/>
              </w:rPr>
            </w:pPr>
            <w:r w:rsidRPr="00220F81">
              <w:rPr>
                <w:rFonts w:ascii="仿宋" w:eastAsia="仿宋" w:hAnsi="仿宋" w:hint="eastAsia"/>
                <w:szCs w:val="21"/>
              </w:rPr>
              <w:t>所有设备必须是全新的，未曾使用过的最近生产的最新机型产品</w:t>
            </w:r>
          </w:p>
        </w:tc>
        <w:tc>
          <w:tcPr>
            <w:tcW w:w="820" w:type="pct"/>
            <w:tcBorders>
              <w:top w:val="single" w:sz="6" w:space="0" w:color="auto"/>
              <w:left w:val="single" w:sz="6" w:space="0" w:color="auto"/>
              <w:bottom w:val="single" w:sz="6" w:space="0" w:color="auto"/>
              <w:right w:val="single" w:sz="6" w:space="0" w:color="auto"/>
            </w:tcBorders>
            <w:vAlign w:val="center"/>
          </w:tcPr>
          <w:p w14:paraId="0DA4CDBF" w14:textId="77777777" w:rsidR="00220F81" w:rsidRPr="007F28FA" w:rsidRDefault="00220F81" w:rsidP="00220F81">
            <w:pPr>
              <w:autoSpaceDE w:val="0"/>
              <w:autoSpaceDN w:val="0"/>
              <w:adjustRightInd w:val="0"/>
              <w:spacing w:line="280" w:lineRule="exact"/>
              <w:rPr>
                <w:rFonts w:ascii="仿宋" w:eastAsia="仿宋" w:hAnsi="仿宋"/>
                <w:color w:val="000000"/>
                <w:szCs w:val="21"/>
              </w:rPr>
            </w:pPr>
          </w:p>
        </w:tc>
      </w:tr>
      <w:tr w:rsidR="00220F81" w:rsidRPr="007F28FA" w14:paraId="3EF5CF08" w14:textId="77777777" w:rsidTr="00220F81">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72D80F66" w14:textId="58768B6B" w:rsidR="00220F81" w:rsidRPr="00220F81" w:rsidRDefault="00220F81" w:rsidP="00220F81">
            <w:pPr>
              <w:autoSpaceDE w:val="0"/>
              <w:autoSpaceDN w:val="0"/>
              <w:adjustRightInd w:val="0"/>
              <w:jc w:val="center"/>
              <w:rPr>
                <w:rFonts w:ascii="仿宋" w:eastAsia="仿宋" w:hAnsi="仿宋" w:cs="宋体"/>
                <w:szCs w:val="21"/>
              </w:rPr>
            </w:pPr>
            <w:r w:rsidRPr="00220F81">
              <w:rPr>
                <w:rFonts w:ascii="仿宋" w:eastAsia="仿宋" w:hAnsi="仿宋" w:hint="eastAsia"/>
                <w:szCs w:val="21"/>
              </w:rPr>
              <w:t>4.2.5</w:t>
            </w:r>
          </w:p>
        </w:tc>
        <w:tc>
          <w:tcPr>
            <w:tcW w:w="3664" w:type="pct"/>
            <w:tcBorders>
              <w:top w:val="single" w:sz="6" w:space="0" w:color="auto"/>
              <w:left w:val="single" w:sz="6" w:space="0" w:color="auto"/>
              <w:bottom w:val="single" w:sz="6" w:space="0" w:color="auto"/>
              <w:right w:val="single" w:sz="6" w:space="0" w:color="auto"/>
            </w:tcBorders>
            <w:vAlign w:val="center"/>
          </w:tcPr>
          <w:p w14:paraId="65D3B3B7" w14:textId="6F3A39E3" w:rsidR="00220F81" w:rsidRPr="00220F81" w:rsidRDefault="00220F81" w:rsidP="00220F81">
            <w:pPr>
              <w:autoSpaceDE w:val="0"/>
              <w:autoSpaceDN w:val="0"/>
              <w:adjustRightInd w:val="0"/>
              <w:rPr>
                <w:rFonts w:ascii="仿宋" w:eastAsia="仿宋" w:hAnsi="仿宋"/>
                <w:color w:val="000000"/>
                <w:szCs w:val="21"/>
              </w:rPr>
            </w:pPr>
            <w:r w:rsidRPr="00220F81">
              <w:rPr>
                <w:rFonts w:ascii="仿宋" w:eastAsia="仿宋" w:hAnsi="仿宋" w:hint="eastAsia"/>
                <w:szCs w:val="21"/>
              </w:rPr>
              <w:t>提供所投产品的原厂技术白皮书（DATASHEET）</w:t>
            </w:r>
          </w:p>
        </w:tc>
        <w:tc>
          <w:tcPr>
            <w:tcW w:w="820" w:type="pct"/>
            <w:tcBorders>
              <w:top w:val="single" w:sz="6" w:space="0" w:color="auto"/>
              <w:left w:val="single" w:sz="6" w:space="0" w:color="auto"/>
              <w:bottom w:val="single" w:sz="6" w:space="0" w:color="auto"/>
              <w:right w:val="single" w:sz="6" w:space="0" w:color="auto"/>
            </w:tcBorders>
            <w:vAlign w:val="center"/>
          </w:tcPr>
          <w:p w14:paraId="05A25078" w14:textId="77777777" w:rsidR="00220F81" w:rsidRPr="007F28FA" w:rsidRDefault="00220F81" w:rsidP="00220F81">
            <w:pPr>
              <w:autoSpaceDE w:val="0"/>
              <w:autoSpaceDN w:val="0"/>
              <w:adjustRightInd w:val="0"/>
              <w:spacing w:line="280" w:lineRule="exact"/>
              <w:rPr>
                <w:rFonts w:ascii="仿宋" w:eastAsia="仿宋" w:hAnsi="仿宋"/>
                <w:color w:val="000000"/>
                <w:szCs w:val="21"/>
              </w:rPr>
            </w:pPr>
          </w:p>
        </w:tc>
      </w:tr>
      <w:tr w:rsidR="00220F81" w:rsidRPr="007F28FA" w14:paraId="05EE7BBC" w14:textId="77777777" w:rsidTr="00220F81">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77142BA9" w14:textId="4B937E68" w:rsidR="00220F81" w:rsidRPr="00220F81" w:rsidRDefault="00220F81" w:rsidP="00220F81">
            <w:pPr>
              <w:autoSpaceDE w:val="0"/>
              <w:autoSpaceDN w:val="0"/>
              <w:adjustRightInd w:val="0"/>
              <w:jc w:val="center"/>
              <w:rPr>
                <w:rFonts w:ascii="仿宋" w:eastAsia="仿宋" w:hAnsi="仿宋" w:cs="宋体"/>
                <w:szCs w:val="21"/>
              </w:rPr>
            </w:pPr>
            <w:r w:rsidRPr="00220F81">
              <w:rPr>
                <w:rFonts w:ascii="仿宋" w:eastAsia="仿宋" w:hAnsi="仿宋" w:cs="宋体" w:hint="eastAsia"/>
                <w:szCs w:val="21"/>
              </w:rPr>
              <w:t>★</w:t>
            </w:r>
            <w:r w:rsidRPr="00220F81">
              <w:rPr>
                <w:rFonts w:ascii="仿宋" w:eastAsia="仿宋" w:hAnsi="仿宋" w:hint="eastAsia"/>
                <w:szCs w:val="21"/>
              </w:rPr>
              <w:t>4.2.6</w:t>
            </w:r>
          </w:p>
        </w:tc>
        <w:tc>
          <w:tcPr>
            <w:tcW w:w="3664" w:type="pct"/>
            <w:tcBorders>
              <w:top w:val="single" w:sz="6" w:space="0" w:color="auto"/>
              <w:left w:val="single" w:sz="6" w:space="0" w:color="auto"/>
              <w:bottom w:val="single" w:sz="6" w:space="0" w:color="auto"/>
              <w:right w:val="single" w:sz="6" w:space="0" w:color="auto"/>
            </w:tcBorders>
            <w:vAlign w:val="center"/>
          </w:tcPr>
          <w:p w14:paraId="5BDBF6B7" w14:textId="682BD8ED" w:rsidR="00220F81" w:rsidRPr="00220F81" w:rsidRDefault="00220F81" w:rsidP="00220F81">
            <w:pPr>
              <w:autoSpaceDE w:val="0"/>
              <w:autoSpaceDN w:val="0"/>
              <w:adjustRightInd w:val="0"/>
              <w:rPr>
                <w:rFonts w:ascii="仿宋" w:eastAsia="仿宋" w:hAnsi="仿宋"/>
                <w:color w:val="000000"/>
                <w:szCs w:val="21"/>
              </w:rPr>
            </w:pPr>
            <w:r w:rsidRPr="00220F81">
              <w:rPr>
                <w:rFonts w:ascii="仿宋" w:eastAsia="仿宋" w:hAnsi="仿宋" w:hint="eastAsia"/>
                <w:szCs w:val="21"/>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c>
          <w:tcPr>
            <w:tcW w:w="820" w:type="pct"/>
            <w:tcBorders>
              <w:top w:val="single" w:sz="6" w:space="0" w:color="auto"/>
              <w:left w:val="single" w:sz="6" w:space="0" w:color="auto"/>
              <w:bottom w:val="single" w:sz="6" w:space="0" w:color="auto"/>
              <w:right w:val="single" w:sz="6" w:space="0" w:color="auto"/>
            </w:tcBorders>
            <w:vAlign w:val="center"/>
          </w:tcPr>
          <w:p w14:paraId="2094C24B" w14:textId="77777777" w:rsidR="00220F81" w:rsidRPr="007F28FA" w:rsidRDefault="00220F81" w:rsidP="00220F81">
            <w:pPr>
              <w:autoSpaceDE w:val="0"/>
              <w:autoSpaceDN w:val="0"/>
              <w:adjustRightInd w:val="0"/>
              <w:spacing w:line="280" w:lineRule="exact"/>
              <w:rPr>
                <w:rFonts w:ascii="仿宋" w:eastAsia="仿宋" w:hAnsi="仿宋"/>
                <w:color w:val="000000"/>
                <w:szCs w:val="21"/>
              </w:rPr>
            </w:pPr>
          </w:p>
        </w:tc>
      </w:tr>
      <w:tr w:rsidR="00220F81" w:rsidRPr="007F28FA" w14:paraId="5128D77F" w14:textId="77777777" w:rsidTr="00220F81">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290D8F86" w14:textId="7C7A9294" w:rsidR="00220F81" w:rsidRPr="00220F81" w:rsidRDefault="00220F81" w:rsidP="00220F81">
            <w:pPr>
              <w:autoSpaceDE w:val="0"/>
              <w:autoSpaceDN w:val="0"/>
              <w:adjustRightInd w:val="0"/>
              <w:jc w:val="center"/>
              <w:rPr>
                <w:rFonts w:ascii="仿宋" w:eastAsia="仿宋" w:hAnsi="仿宋" w:cs="宋体"/>
                <w:szCs w:val="21"/>
              </w:rPr>
            </w:pPr>
            <w:r w:rsidRPr="00220F81">
              <w:rPr>
                <w:rFonts w:ascii="仿宋" w:eastAsia="仿宋" w:hAnsi="仿宋" w:hint="eastAsia"/>
                <w:szCs w:val="21"/>
              </w:rPr>
              <w:t>五、</w:t>
            </w:r>
          </w:p>
        </w:tc>
        <w:tc>
          <w:tcPr>
            <w:tcW w:w="3664" w:type="pct"/>
            <w:tcBorders>
              <w:top w:val="single" w:sz="6" w:space="0" w:color="auto"/>
              <w:left w:val="single" w:sz="6" w:space="0" w:color="auto"/>
              <w:bottom w:val="single" w:sz="6" w:space="0" w:color="auto"/>
              <w:right w:val="single" w:sz="6" w:space="0" w:color="auto"/>
            </w:tcBorders>
            <w:vAlign w:val="center"/>
          </w:tcPr>
          <w:p w14:paraId="0847D250" w14:textId="55B40D9A" w:rsidR="00220F81" w:rsidRPr="00220F81" w:rsidRDefault="00220F81" w:rsidP="00220F81">
            <w:pPr>
              <w:autoSpaceDE w:val="0"/>
              <w:autoSpaceDN w:val="0"/>
              <w:adjustRightInd w:val="0"/>
              <w:rPr>
                <w:rFonts w:ascii="仿宋" w:eastAsia="仿宋" w:hAnsi="仿宋"/>
                <w:color w:val="000000"/>
                <w:szCs w:val="21"/>
              </w:rPr>
            </w:pPr>
            <w:r w:rsidRPr="00220F81">
              <w:rPr>
                <w:rFonts w:ascii="仿宋" w:eastAsia="仿宋" w:hAnsi="仿宋" w:hint="eastAsia"/>
                <w:szCs w:val="21"/>
              </w:rPr>
              <w:t>安装及验收要求</w:t>
            </w:r>
          </w:p>
        </w:tc>
        <w:tc>
          <w:tcPr>
            <w:tcW w:w="820" w:type="pct"/>
            <w:tcBorders>
              <w:top w:val="single" w:sz="6" w:space="0" w:color="auto"/>
              <w:left w:val="single" w:sz="6" w:space="0" w:color="auto"/>
              <w:bottom w:val="single" w:sz="6" w:space="0" w:color="auto"/>
              <w:right w:val="single" w:sz="6" w:space="0" w:color="auto"/>
            </w:tcBorders>
            <w:vAlign w:val="center"/>
          </w:tcPr>
          <w:p w14:paraId="465BF73E" w14:textId="77777777" w:rsidR="00220F81" w:rsidRPr="007F28FA" w:rsidRDefault="00220F81" w:rsidP="00220F81">
            <w:pPr>
              <w:autoSpaceDE w:val="0"/>
              <w:autoSpaceDN w:val="0"/>
              <w:adjustRightInd w:val="0"/>
              <w:spacing w:line="280" w:lineRule="exact"/>
              <w:rPr>
                <w:rFonts w:ascii="仿宋" w:eastAsia="仿宋" w:hAnsi="仿宋"/>
                <w:color w:val="000000"/>
                <w:szCs w:val="21"/>
              </w:rPr>
            </w:pPr>
          </w:p>
        </w:tc>
      </w:tr>
      <w:tr w:rsidR="00220F81" w:rsidRPr="007F28FA" w14:paraId="6EB8BEF4" w14:textId="77777777" w:rsidTr="00220F81">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26DFF20A" w14:textId="37CD59A6" w:rsidR="00220F81" w:rsidRPr="00220F81" w:rsidRDefault="00220F81" w:rsidP="00220F81">
            <w:pPr>
              <w:autoSpaceDE w:val="0"/>
              <w:autoSpaceDN w:val="0"/>
              <w:adjustRightInd w:val="0"/>
              <w:jc w:val="center"/>
              <w:rPr>
                <w:rFonts w:ascii="仿宋" w:eastAsia="仿宋" w:hAnsi="仿宋" w:cs="宋体"/>
                <w:szCs w:val="21"/>
              </w:rPr>
            </w:pPr>
            <w:r w:rsidRPr="00220F81">
              <w:rPr>
                <w:rFonts w:ascii="仿宋" w:eastAsia="仿宋" w:hAnsi="仿宋" w:hint="eastAsia"/>
                <w:szCs w:val="21"/>
              </w:rPr>
              <w:t>5.1</w:t>
            </w:r>
          </w:p>
        </w:tc>
        <w:tc>
          <w:tcPr>
            <w:tcW w:w="3664" w:type="pct"/>
            <w:tcBorders>
              <w:top w:val="single" w:sz="6" w:space="0" w:color="auto"/>
              <w:left w:val="single" w:sz="6" w:space="0" w:color="auto"/>
              <w:bottom w:val="single" w:sz="6" w:space="0" w:color="auto"/>
              <w:right w:val="single" w:sz="6" w:space="0" w:color="auto"/>
            </w:tcBorders>
            <w:vAlign w:val="center"/>
          </w:tcPr>
          <w:p w14:paraId="7855275F" w14:textId="622D9D4D" w:rsidR="00220F81" w:rsidRPr="00220F81" w:rsidRDefault="00220F81" w:rsidP="00220F81">
            <w:pPr>
              <w:autoSpaceDE w:val="0"/>
              <w:autoSpaceDN w:val="0"/>
              <w:adjustRightInd w:val="0"/>
              <w:rPr>
                <w:rFonts w:ascii="仿宋" w:eastAsia="仿宋" w:hAnsi="仿宋"/>
                <w:color w:val="000000"/>
                <w:szCs w:val="21"/>
              </w:rPr>
            </w:pPr>
            <w:r w:rsidRPr="00220F81">
              <w:rPr>
                <w:rFonts w:ascii="仿宋" w:eastAsia="仿宋" w:hAnsi="仿宋" w:hint="eastAsia"/>
                <w:szCs w:val="21"/>
              </w:rPr>
              <w:t>到货期：中标即日起两个月内；如有例外，可在合同中另行约定</w:t>
            </w:r>
          </w:p>
        </w:tc>
        <w:tc>
          <w:tcPr>
            <w:tcW w:w="820" w:type="pct"/>
            <w:tcBorders>
              <w:top w:val="single" w:sz="6" w:space="0" w:color="auto"/>
              <w:left w:val="single" w:sz="6" w:space="0" w:color="auto"/>
              <w:bottom w:val="single" w:sz="6" w:space="0" w:color="auto"/>
              <w:right w:val="single" w:sz="6" w:space="0" w:color="auto"/>
            </w:tcBorders>
            <w:vAlign w:val="center"/>
          </w:tcPr>
          <w:p w14:paraId="75D45B20" w14:textId="77777777" w:rsidR="00220F81" w:rsidRPr="007F28FA" w:rsidRDefault="00220F81" w:rsidP="00220F81">
            <w:pPr>
              <w:autoSpaceDE w:val="0"/>
              <w:autoSpaceDN w:val="0"/>
              <w:adjustRightInd w:val="0"/>
              <w:spacing w:line="280" w:lineRule="exact"/>
              <w:rPr>
                <w:rFonts w:ascii="仿宋" w:eastAsia="仿宋" w:hAnsi="仿宋"/>
                <w:color w:val="000000"/>
                <w:szCs w:val="21"/>
              </w:rPr>
            </w:pPr>
          </w:p>
        </w:tc>
      </w:tr>
      <w:tr w:rsidR="00220F81" w:rsidRPr="007F28FA" w14:paraId="59A4069A" w14:textId="77777777" w:rsidTr="00220F81">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408278DF" w14:textId="7CE27AA3" w:rsidR="00220F81" w:rsidRPr="00220F81" w:rsidRDefault="00220F81" w:rsidP="00220F81">
            <w:pPr>
              <w:autoSpaceDE w:val="0"/>
              <w:autoSpaceDN w:val="0"/>
              <w:adjustRightInd w:val="0"/>
              <w:jc w:val="center"/>
              <w:rPr>
                <w:rFonts w:ascii="仿宋" w:eastAsia="仿宋" w:hAnsi="仿宋" w:cs="宋体"/>
                <w:szCs w:val="21"/>
              </w:rPr>
            </w:pPr>
            <w:r w:rsidRPr="00220F81">
              <w:rPr>
                <w:rFonts w:ascii="仿宋" w:eastAsia="仿宋" w:hAnsi="仿宋" w:hint="eastAsia"/>
                <w:szCs w:val="21"/>
              </w:rPr>
              <w:t>5.2</w:t>
            </w:r>
          </w:p>
        </w:tc>
        <w:tc>
          <w:tcPr>
            <w:tcW w:w="3664" w:type="pct"/>
            <w:tcBorders>
              <w:top w:val="single" w:sz="6" w:space="0" w:color="auto"/>
              <w:left w:val="single" w:sz="6" w:space="0" w:color="auto"/>
              <w:bottom w:val="single" w:sz="6" w:space="0" w:color="auto"/>
              <w:right w:val="single" w:sz="6" w:space="0" w:color="auto"/>
            </w:tcBorders>
            <w:vAlign w:val="center"/>
          </w:tcPr>
          <w:p w14:paraId="6863E1F2" w14:textId="4DC17DE0" w:rsidR="00220F81" w:rsidRPr="00220F81" w:rsidRDefault="00220F81" w:rsidP="00220F81">
            <w:pPr>
              <w:autoSpaceDE w:val="0"/>
              <w:autoSpaceDN w:val="0"/>
              <w:adjustRightInd w:val="0"/>
              <w:rPr>
                <w:rFonts w:ascii="仿宋" w:eastAsia="仿宋" w:hAnsi="仿宋"/>
                <w:color w:val="000000"/>
                <w:szCs w:val="21"/>
              </w:rPr>
            </w:pPr>
            <w:r w:rsidRPr="00220F81">
              <w:rPr>
                <w:rFonts w:ascii="仿宋" w:eastAsia="仿宋" w:hAnsi="仿宋" w:hint="eastAsia"/>
                <w:szCs w:val="21"/>
              </w:rPr>
              <w:t>安装地点：由销售方免费将货送至医院安装现场</w:t>
            </w:r>
          </w:p>
        </w:tc>
        <w:tc>
          <w:tcPr>
            <w:tcW w:w="820" w:type="pct"/>
            <w:tcBorders>
              <w:top w:val="single" w:sz="6" w:space="0" w:color="auto"/>
              <w:left w:val="single" w:sz="6" w:space="0" w:color="auto"/>
              <w:bottom w:val="single" w:sz="6" w:space="0" w:color="auto"/>
              <w:right w:val="single" w:sz="6" w:space="0" w:color="auto"/>
            </w:tcBorders>
            <w:vAlign w:val="center"/>
          </w:tcPr>
          <w:p w14:paraId="5ADFE012" w14:textId="77777777" w:rsidR="00220F81" w:rsidRPr="007F28FA" w:rsidRDefault="00220F81" w:rsidP="00220F81">
            <w:pPr>
              <w:autoSpaceDE w:val="0"/>
              <w:autoSpaceDN w:val="0"/>
              <w:adjustRightInd w:val="0"/>
              <w:spacing w:line="280" w:lineRule="exact"/>
              <w:rPr>
                <w:rFonts w:ascii="仿宋" w:eastAsia="仿宋" w:hAnsi="仿宋"/>
                <w:color w:val="000000"/>
                <w:szCs w:val="21"/>
              </w:rPr>
            </w:pPr>
          </w:p>
        </w:tc>
      </w:tr>
      <w:tr w:rsidR="00220F81" w:rsidRPr="007F28FA" w14:paraId="27C9C40A" w14:textId="77777777" w:rsidTr="00220F81">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049E29A6" w14:textId="0A3E5A2E" w:rsidR="00220F81" w:rsidRPr="00220F81" w:rsidRDefault="00220F81" w:rsidP="00220F81">
            <w:pPr>
              <w:autoSpaceDE w:val="0"/>
              <w:autoSpaceDN w:val="0"/>
              <w:adjustRightInd w:val="0"/>
              <w:jc w:val="center"/>
              <w:rPr>
                <w:rFonts w:ascii="仿宋" w:eastAsia="仿宋" w:hAnsi="仿宋" w:cs="宋体"/>
                <w:szCs w:val="21"/>
              </w:rPr>
            </w:pPr>
            <w:r w:rsidRPr="00220F81">
              <w:rPr>
                <w:rFonts w:ascii="仿宋" w:eastAsia="仿宋" w:hAnsi="仿宋" w:hint="eastAsia"/>
                <w:szCs w:val="21"/>
              </w:rPr>
              <w:t>5.3</w:t>
            </w:r>
          </w:p>
        </w:tc>
        <w:tc>
          <w:tcPr>
            <w:tcW w:w="3664" w:type="pct"/>
            <w:tcBorders>
              <w:top w:val="single" w:sz="6" w:space="0" w:color="auto"/>
              <w:left w:val="single" w:sz="6" w:space="0" w:color="auto"/>
              <w:bottom w:val="single" w:sz="6" w:space="0" w:color="auto"/>
              <w:right w:val="single" w:sz="6" w:space="0" w:color="auto"/>
            </w:tcBorders>
            <w:vAlign w:val="center"/>
          </w:tcPr>
          <w:p w14:paraId="42B087C4" w14:textId="1229109F" w:rsidR="00220F81" w:rsidRPr="00220F81" w:rsidRDefault="00220F81" w:rsidP="00220F81">
            <w:pPr>
              <w:autoSpaceDE w:val="0"/>
              <w:autoSpaceDN w:val="0"/>
              <w:adjustRightInd w:val="0"/>
              <w:rPr>
                <w:rFonts w:ascii="仿宋" w:eastAsia="仿宋" w:hAnsi="仿宋"/>
                <w:color w:val="000000"/>
                <w:szCs w:val="21"/>
              </w:rPr>
            </w:pPr>
            <w:r w:rsidRPr="00220F81">
              <w:rPr>
                <w:rFonts w:ascii="仿宋" w:eastAsia="仿宋" w:hAnsi="仿宋" w:hint="eastAsia"/>
                <w:szCs w:val="21"/>
              </w:rPr>
              <w:t>安装完成时间：接用户通知后7个工作日内全部调试完成</w:t>
            </w:r>
          </w:p>
        </w:tc>
        <w:tc>
          <w:tcPr>
            <w:tcW w:w="820" w:type="pct"/>
            <w:tcBorders>
              <w:top w:val="single" w:sz="6" w:space="0" w:color="auto"/>
              <w:left w:val="single" w:sz="6" w:space="0" w:color="auto"/>
              <w:bottom w:val="single" w:sz="6" w:space="0" w:color="auto"/>
              <w:right w:val="single" w:sz="6" w:space="0" w:color="auto"/>
            </w:tcBorders>
            <w:vAlign w:val="center"/>
          </w:tcPr>
          <w:p w14:paraId="09554877" w14:textId="77777777" w:rsidR="00220F81" w:rsidRPr="007F28FA" w:rsidRDefault="00220F81" w:rsidP="00220F81">
            <w:pPr>
              <w:autoSpaceDE w:val="0"/>
              <w:autoSpaceDN w:val="0"/>
              <w:adjustRightInd w:val="0"/>
              <w:spacing w:line="280" w:lineRule="exact"/>
              <w:rPr>
                <w:rFonts w:ascii="仿宋" w:eastAsia="仿宋" w:hAnsi="仿宋"/>
                <w:color w:val="000000"/>
                <w:szCs w:val="21"/>
              </w:rPr>
            </w:pPr>
          </w:p>
        </w:tc>
      </w:tr>
      <w:tr w:rsidR="00220F81" w:rsidRPr="007F28FA" w14:paraId="594F89BF" w14:textId="77777777" w:rsidTr="00220F81">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02728010" w14:textId="699A4C7D" w:rsidR="00220F81" w:rsidRPr="00220F81" w:rsidRDefault="00220F81" w:rsidP="00220F81">
            <w:pPr>
              <w:autoSpaceDE w:val="0"/>
              <w:autoSpaceDN w:val="0"/>
              <w:adjustRightInd w:val="0"/>
              <w:jc w:val="center"/>
              <w:rPr>
                <w:rFonts w:ascii="仿宋" w:eastAsia="仿宋" w:hAnsi="仿宋" w:cs="宋体"/>
                <w:szCs w:val="21"/>
              </w:rPr>
            </w:pPr>
            <w:r w:rsidRPr="00220F81">
              <w:rPr>
                <w:rFonts w:ascii="仿宋" w:eastAsia="仿宋" w:hAnsi="仿宋" w:hint="eastAsia"/>
                <w:szCs w:val="21"/>
              </w:rPr>
              <w:t>5.4</w:t>
            </w:r>
          </w:p>
        </w:tc>
        <w:tc>
          <w:tcPr>
            <w:tcW w:w="3664" w:type="pct"/>
            <w:tcBorders>
              <w:top w:val="single" w:sz="6" w:space="0" w:color="auto"/>
              <w:left w:val="single" w:sz="6" w:space="0" w:color="auto"/>
              <w:bottom w:val="single" w:sz="6" w:space="0" w:color="auto"/>
              <w:right w:val="single" w:sz="6" w:space="0" w:color="auto"/>
            </w:tcBorders>
            <w:vAlign w:val="center"/>
          </w:tcPr>
          <w:p w14:paraId="7DA7A3C6" w14:textId="328CA0C5" w:rsidR="00220F81" w:rsidRPr="00220F81" w:rsidRDefault="00220F81" w:rsidP="00220F81">
            <w:pPr>
              <w:autoSpaceDE w:val="0"/>
              <w:autoSpaceDN w:val="0"/>
              <w:adjustRightInd w:val="0"/>
              <w:rPr>
                <w:rFonts w:ascii="仿宋" w:eastAsia="仿宋" w:hAnsi="仿宋"/>
                <w:color w:val="000000"/>
                <w:szCs w:val="21"/>
              </w:rPr>
            </w:pPr>
            <w:r w:rsidRPr="00220F81">
              <w:rPr>
                <w:rFonts w:ascii="仿宋" w:eastAsia="仿宋" w:hAnsi="仿宋" w:hint="eastAsia"/>
                <w:szCs w:val="21"/>
              </w:rPr>
              <w:t>安装标准：符合国家有关安全技术规范和技术标准</w:t>
            </w:r>
          </w:p>
        </w:tc>
        <w:tc>
          <w:tcPr>
            <w:tcW w:w="820" w:type="pct"/>
            <w:tcBorders>
              <w:top w:val="single" w:sz="6" w:space="0" w:color="auto"/>
              <w:left w:val="single" w:sz="6" w:space="0" w:color="auto"/>
              <w:bottom w:val="single" w:sz="6" w:space="0" w:color="auto"/>
              <w:right w:val="single" w:sz="6" w:space="0" w:color="auto"/>
            </w:tcBorders>
            <w:vAlign w:val="center"/>
          </w:tcPr>
          <w:p w14:paraId="2342EB74" w14:textId="77777777" w:rsidR="00220F81" w:rsidRPr="007F28FA" w:rsidRDefault="00220F81" w:rsidP="00220F81">
            <w:pPr>
              <w:autoSpaceDE w:val="0"/>
              <w:autoSpaceDN w:val="0"/>
              <w:adjustRightInd w:val="0"/>
              <w:spacing w:line="280" w:lineRule="exact"/>
              <w:rPr>
                <w:rFonts w:ascii="仿宋" w:eastAsia="仿宋" w:hAnsi="仿宋"/>
                <w:color w:val="000000"/>
                <w:szCs w:val="21"/>
              </w:rPr>
            </w:pPr>
          </w:p>
        </w:tc>
      </w:tr>
      <w:tr w:rsidR="00220F81" w:rsidRPr="007F28FA" w14:paraId="020B53C0" w14:textId="77777777" w:rsidTr="00220F81">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5B643E99" w14:textId="2535F530" w:rsidR="00220F81" w:rsidRPr="00220F81" w:rsidRDefault="00220F81" w:rsidP="00220F81">
            <w:pPr>
              <w:autoSpaceDE w:val="0"/>
              <w:autoSpaceDN w:val="0"/>
              <w:adjustRightInd w:val="0"/>
              <w:jc w:val="center"/>
              <w:rPr>
                <w:rFonts w:ascii="仿宋" w:eastAsia="仿宋" w:hAnsi="仿宋" w:cs="宋体"/>
                <w:szCs w:val="21"/>
              </w:rPr>
            </w:pPr>
            <w:r w:rsidRPr="00220F81">
              <w:rPr>
                <w:rFonts w:ascii="仿宋" w:eastAsia="仿宋" w:hAnsi="仿宋" w:hint="eastAsia"/>
                <w:szCs w:val="21"/>
              </w:rPr>
              <w:t>5.5</w:t>
            </w:r>
          </w:p>
        </w:tc>
        <w:tc>
          <w:tcPr>
            <w:tcW w:w="3664" w:type="pct"/>
            <w:tcBorders>
              <w:top w:val="single" w:sz="6" w:space="0" w:color="auto"/>
              <w:left w:val="single" w:sz="6" w:space="0" w:color="auto"/>
              <w:bottom w:val="single" w:sz="6" w:space="0" w:color="auto"/>
              <w:right w:val="single" w:sz="6" w:space="0" w:color="auto"/>
            </w:tcBorders>
            <w:vAlign w:val="center"/>
          </w:tcPr>
          <w:p w14:paraId="2FC26819" w14:textId="42B2F7CD" w:rsidR="00220F81" w:rsidRPr="00220F81" w:rsidRDefault="00220F81" w:rsidP="00220F81">
            <w:pPr>
              <w:autoSpaceDE w:val="0"/>
              <w:autoSpaceDN w:val="0"/>
              <w:adjustRightInd w:val="0"/>
              <w:rPr>
                <w:rFonts w:ascii="仿宋" w:eastAsia="仿宋" w:hAnsi="仿宋"/>
                <w:color w:val="000000"/>
                <w:szCs w:val="21"/>
              </w:rPr>
            </w:pPr>
            <w:r w:rsidRPr="00220F81">
              <w:rPr>
                <w:rFonts w:ascii="仿宋" w:eastAsia="仿宋" w:hAnsi="仿宋" w:hint="eastAsia"/>
                <w:szCs w:val="21"/>
              </w:rPr>
              <w:t>验收标准：应与产品原始样本技术数据及标书技术文件一致，符合国家有关技术规范和技术标准</w:t>
            </w:r>
          </w:p>
        </w:tc>
        <w:tc>
          <w:tcPr>
            <w:tcW w:w="820" w:type="pct"/>
            <w:tcBorders>
              <w:top w:val="single" w:sz="6" w:space="0" w:color="auto"/>
              <w:left w:val="single" w:sz="6" w:space="0" w:color="auto"/>
              <w:bottom w:val="single" w:sz="6" w:space="0" w:color="auto"/>
              <w:right w:val="single" w:sz="6" w:space="0" w:color="auto"/>
            </w:tcBorders>
            <w:vAlign w:val="center"/>
          </w:tcPr>
          <w:p w14:paraId="50204BDE" w14:textId="77777777" w:rsidR="00220F81" w:rsidRPr="007F28FA" w:rsidRDefault="00220F81" w:rsidP="00220F81">
            <w:pPr>
              <w:autoSpaceDE w:val="0"/>
              <w:autoSpaceDN w:val="0"/>
              <w:adjustRightInd w:val="0"/>
              <w:spacing w:line="280" w:lineRule="exact"/>
              <w:rPr>
                <w:rFonts w:ascii="仿宋" w:eastAsia="仿宋" w:hAnsi="仿宋"/>
                <w:color w:val="000000"/>
                <w:szCs w:val="21"/>
              </w:rPr>
            </w:pPr>
          </w:p>
        </w:tc>
      </w:tr>
      <w:tr w:rsidR="00220F81" w:rsidRPr="007F28FA" w14:paraId="2A1DAB18" w14:textId="77777777" w:rsidTr="00220F81">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0798A6E6" w14:textId="3AEA970D" w:rsidR="00220F81" w:rsidRPr="00220F81" w:rsidRDefault="00220F81" w:rsidP="00220F81">
            <w:pPr>
              <w:autoSpaceDE w:val="0"/>
              <w:autoSpaceDN w:val="0"/>
              <w:adjustRightInd w:val="0"/>
              <w:jc w:val="center"/>
              <w:rPr>
                <w:rFonts w:ascii="仿宋" w:eastAsia="仿宋" w:hAnsi="仿宋" w:cs="宋体"/>
                <w:szCs w:val="21"/>
              </w:rPr>
            </w:pPr>
            <w:r w:rsidRPr="00220F81">
              <w:rPr>
                <w:rFonts w:ascii="仿宋" w:eastAsia="仿宋" w:hAnsi="仿宋" w:hint="eastAsia"/>
                <w:szCs w:val="21"/>
              </w:rPr>
              <w:t>5.6</w:t>
            </w:r>
          </w:p>
        </w:tc>
        <w:tc>
          <w:tcPr>
            <w:tcW w:w="3664" w:type="pct"/>
            <w:tcBorders>
              <w:top w:val="single" w:sz="6" w:space="0" w:color="auto"/>
              <w:left w:val="single" w:sz="6" w:space="0" w:color="auto"/>
              <w:bottom w:val="single" w:sz="6" w:space="0" w:color="auto"/>
              <w:right w:val="single" w:sz="6" w:space="0" w:color="auto"/>
            </w:tcBorders>
            <w:vAlign w:val="center"/>
          </w:tcPr>
          <w:p w14:paraId="0647773D" w14:textId="3F36A852" w:rsidR="00220F81" w:rsidRPr="00220F81" w:rsidRDefault="00220F81" w:rsidP="00220F81">
            <w:pPr>
              <w:autoSpaceDE w:val="0"/>
              <w:autoSpaceDN w:val="0"/>
              <w:adjustRightInd w:val="0"/>
              <w:rPr>
                <w:rFonts w:ascii="仿宋" w:eastAsia="仿宋" w:hAnsi="仿宋"/>
                <w:color w:val="000000"/>
                <w:szCs w:val="21"/>
              </w:rPr>
            </w:pPr>
            <w:r w:rsidRPr="00220F81">
              <w:rPr>
                <w:rFonts w:ascii="仿宋" w:eastAsia="仿宋" w:hAnsi="仿宋" w:hint="eastAsia"/>
                <w:szCs w:val="21"/>
              </w:rPr>
              <w:t>投标商应在投标文件中提供其安装调试过程中医院需配合的内容。</w:t>
            </w:r>
          </w:p>
        </w:tc>
        <w:tc>
          <w:tcPr>
            <w:tcW w:w="820" w:type="pct"/>
            <w:tcBorders>
              <w:top w:val="single" w:sz="6" w:space="0" w:color="auto"/>
              <w:left w:val="single" w:sz="6" w:space="0" w:color="auto"/>
              <w:bottom w:val="single" w:sz="6" w:space="0" w:color="auto"/>
              <w:right w:val="single" w:sz="6" w:space="0" w:color="auto"/>
            </w:tcBorders>
            <w:vAlign w:val="center"/>
          </w:tcPr>
          <w:p w14:paraId="7EB613AC" w14:textId="77777777" w:rsidR="00220F81" w:rsidRPr="007F28FA" w:rsidRDefault="00220F81" w:rsidP="00220F81">
            <w:pPr>
              <w:autoSpaceDE w:val="0"/>
              <w:autoSpaceDN w:val="0"/>
              <w:adjustRightInd w:val="0"/>
              <w:spacing w:line="280" w:lineRule="exact"/>
              <w:rPr>
                <w:rFonts w:ascii="仿宋" w:eastAsia="仿宋" w:hAnsi="仿宋"/>
                <w:color w:val="000000"/>
                <w:szCs w:val="21"/>
              </w:rPr>
            </w:pPr>
          </w:p>
        </w:tc>
      </w:tr>
      <w:tr w:rsidR="00220F81" w:rsidRPr="007F28FA" w14:paraId="0FA5A48A" w14:textId="77777777" w:rsidTr="00220F81">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4F39832C" w14:textId="0136FF01" w:rsidR="00220F81" w:rsidRPr="00220F81" w:rsidRDefault="00220F81" w:rsidP="00220F81">
            <w:pPr>
              <w:autoSpaceDE w:val="0"/>
              <w:autoSpaceDN w:val="0"/>
              <w:adjustRightInd w:val="0"/>
              <w:jc w:val="center"/>
              <w:rPr>
                <w:rFonts w:ascii="仿宋" w:eastAsia="仿宋" w:hAnsi="仿宋" w:cs="宋体"/>
                <w:szCs w:val="21"/>
              </w:rPr>
            </w:pPr>
            <w:r w:rsidRPr="00220F81">
              <w:rPr>
                <w:rFonts w:ascii="仿宋" w:eastAsia="仿宋" w:hAnsi="仿宋" w:hint="eastAsia"/>
                <w:szCs w:val="21"/>
              </w:rPr>
              <w:t>六、</w:t>
            </w:r>
          </w:p>
        </w:tc>
        <w:tc>
          <w:tcPr>
            <w:tcW w:w="3664" w:type="pct"/>
            <w:tcBorders>
              <w:top w:val="single" w:sz="6" w:space="0" w:color="auto"/>
              <w:left w:val="single" w:sz="6" w:space="0" w:color="auto"/>
              <w:bottom w:val="single" w:sz="6" w:space="0" w:color="auto"/>
              <w:right w:val="single" w:sz="6" w:space="0" w:color="auto"/>
            </w:tcBorders>
            <w:vAlign w:val="center"/>
          </w:tcPr>
          <w:p w14:paraId="6C6A0573" w14:textId="2385580D" w:rsidR="00220F81" w:rsidRPr="00220F81" w:rsidRDefault="00220F81" w:rsidP="00220F81">
            <w:pPr>
              <w:autoSpaceDE w:val="0"/>
              <w:autoSpaceDN w:val="0"/>
              <w:adjustRightInd w:val="0"/>
              <w:rPr>
                <w:rFonts w:ascii="仿宋" w:eastAsia="仿宋" w:hAnsi="仿宋"/>
                <w:color w:val="000000"/>
                <w:szCs w:val="21"/>
              </w:rPr>
            </w:pPr>
            <w:r w:rsidRPr="00220F81">
              <w:rPr>
                <w:rFonts w:ascii="仿宋" w:eastAsia="仿宋" w:hAnsi="仿宋" w:hint="eastAsia"/>
                <w:szCs w:val="21"/>
              </w:rPr>
              <w:t>付款方式：</w:t>
            </w:r>
            <w:r w:rsidRPr="00220F81">
              <w:rPr>
                <w:rFonts w:ascii="仿宋" w:eastAsia="仿宋" w:hAnsi="仿宋" w:hint="eastAsia"/>
                <w:bCs/>
                <w:szCs w:val="21"/>
              </w:rPr>
              <w:t>按《浙江省财政厅关于坚决打赢疫情防控阻击战进一步做好政府采购资金支持企业发展工作的通知》（</w:t>
            </w:r>
            <w:proofErr w:type="gramStart"/>
            <w:r w:rsidRPr="00220F81">
              <w:rPr>
                <w:rFonts w:ascii="仿宋" w:eastAsia="仿宋" w:hAnsi="仿宋" w:hint="eastAsia"/>
                <w:bCs/>
                <w:szCs w:val="21"/>
              </w:rPr>
              <w:t>浙财采监</w:t>
            </w:r>
            <w:proofErr w:type="gramEnd"/>
            <w:r w:rsidRPr="00220F81">
              <w:rPr>
                <w:rFonts w:ascii="仿宋" w:eastAsia="仿宋" w:hAnsi="仿宋" w:hint="eastAsia"/>
                <w:bCs/>
                <w:szCs w:val="21"/>
              </w:rPr>
              <w:t>〔2020〕3号）和《浙江省财政厅关于进一步发挥政府采购政策功能全力推动经济稳进提质的通知》（</w:t>
            </w:r>
            <w:proofErr w:type="gramStart"/>
            <w:r w:rsidRPr="00220F81">
              <w:rPr>
                <w:rFonts w:ascii="仿宋" w:eastAsia="仿宋" w:hAnsi="仿宋" w:hint="eastAsia"/>
                <w:bCs/>
                <w:szCs w:val="21"/>
              </w:rPr>
              <w:t>浙财采监</w:t>
            </w:r>
            <w:proofErr w:type="gramEnd"/>
            <w:r w:rsidRPr="00220F81">
              <w:rPr>
                <w:rFonts w:ascii="仿宋" w:eastAsia="仿宋" w:hAnsi="仿宋" w:hint="eastAsia"/>
                <w:bCs/>
                <w:szCs w:val="21"/>
              </w:rPr>
              <w:t>〔2022〕3号）文件要求执行，具体付款方式由双方协商后在合同中明确</w:t>
            </w:r>
          </w:p>
        </w:tc>
        <w:tc>
          <w:tcPr>
            <w:tcW w:w="820" w:type="pct"/>
            <w:tcBorders>
              <w:top w:val="single" w:sz="6" w:space="0" w:color="auto"/>
              <w:left w:val="single" w:sz="6" w:space="0" w:color="auto"/>
              <w:bottom w:val="single" w:sz="6" w:space="0" w:color="auto"/>
              <w:right w:val="single" w:sz="6" w:space="0" w:color="auto"/>
            </w:tcBorders>
            <w:vAlign w:val="center"/>
          </w:tcPr>
          <w:p w14:paraId="3A5FFE25" w14:textId="77777777" w:rsidR="00220F81" w:rsidRPr="007F28FA" w:rsidRDefault="00220F81" w:rsidP="00220F81">
            <w:pPr>
              <w:autoSpaceDE w:val="0"/>
              <w:autoSpaceDN w:val="0"/>
              <w:adjustRightInd w:val="0"/>
              <w:spacing w:line="280" w:lineRule="exact"/>
              <w:rPr>
                <w:rFonts w:ascii="仿宋" w:eastAsia="仿宋" w:hAnsi="仿宋"/>
                <w:color w:val="000000"/>
                <w:szCs w:val="21"/>
              </w:rPr>
            </w:pPr>
          </w:p>
        </w:tc>
      </w:tr>
      <w:tr w:rsidR="00220F81" w:rsidRPr="007F28FA" w14:paraId="06F36546" w14:textId="77777777" w:rsidTr="00220F81">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60A60677" w14:textId="1E0A6A48" w:rsidR="00220F81" w:rsidRPr="00220F81" w:rsidRDefault="00220F81" w:rsidP="00220F81">
            <w:pPr>
              <w:autoSpaceDE w:val="0"/>
              <w:autoSpaceDN w:val="0"/>
              <w:adjustRightInd w:val="0"/>
              <w:jc w:val="center"/>
              <w:rPr>
                <w:rFonts w:ascii="仿宋" w:eastAsia="仿宋" w:hAnsi="仿宋" w:cs="宋体"/>
                <w:szCs w:val="21"/>
              </w:rPr>
            </w:pPr>
            <w:r w:rsidRPr="00220F81">
              <w:rPr>
                <w:rFonts w:ascii="仿宋" w:eastAsia="仿宋" w:hAnsi="仿宋" w:hint="eastAsia"/>
                <w:szCs w:val="21"/>
              </w:rPr>
              <w:t>七、</w:t>
            </w:r>
          </w:p>
        </w:tc>
        <w:tc>
          <w:tcPr>
            <w:tcW w:w="3664" w:type="pct"/>
            <w:tcBorders>
              <w:top w:val="single" w:sz="6" w:space="0" w:color="auto"/>
              <w:left w:val="single" w:sz="6" w:space="0" w:color="auto"/>
              <w:bottom w:val="single" w:sz="6" w:space="0" w:color="auto"/>
              <w:right w:val="single" w:sz="6" w:space="0" w:color="auto"/>
            </w:tcBorders>
            <w:vAlign w:val="center"/>
          </w:tcPr>
          <w:p w14:paraId="5C52F63E" w14:textId="4EAD18DD" w:rsidR="00220F81" w:rsidRPr="00220F81" w:rsidRDefault="00220F81" w:rsidP="00220F81">
            <w:pPr>
              <w:autoSpaceDE w:val="0"/>
              <w:autoSpaceDN w:val="0"/>
              <w:adjustRightInd w:val="0"/>
              <w:rPr>
                <w:rFonts w:ascii="仿宋" w:eastAsia="仿宋" w:hAnsi="仿宋"/>
                <w:color w:val="000000"/>
                <w:szCs w:val="21"/>
              </w:rPr>
            </w:pPr>
            <w:r w:rsidRPr="00220F81">
              <w:rPr>
                <w:rFonts w:ascii="仿宋" w:eastAsia="仿宋" w:hAnsi="仿宋" w:hint="eastAsia"/>
                <w:szCs w:val="21"/>
              </w:rPr>
              <w:t>其他</w:t>
            </w:r>
          </w:p>
        </w:tc>
        <w:tc>
          <w:tcPr>
            <w:tcW w:w="820" w:type="pct"/>
            <w:tcBorders>
              <w:top w:val="single" w:sz="6" w:space="0" w:color="auto"/>
              <w:left w:val="single" w:sz="6" w:space="0" w:color="auto"/>
              <w:bottom w:val="single" w:sz="6" w:space="0" w:color="auto"/>
              <w:right w:val="single" w:sz="6" w:space="0" w:color="auto"/>
            </w:tcBorders>
            <w:vAlign w:val="center"/>
          </w:tcPr>
          <w:p w14:paraId="75BDA1C1" w14:textId="77777777" w:rsidR="00220F81" w:rsidRPr="007F28FA" w:rsidRDefault="00220F81" w:rsidP="00220F81">
            <w:pPr>
              <w:autoSpaceDE w:val="0"/>
              <w:autoSpaceDN w:val="0"/>
              <w:adjustRightInd w:val="0"/>
              <w:spacing w:line="280" w:lineRule="exact"/>
              <w:rPr>
                <w:rFonts w:ascii="仿宋" w:eastAsia="仿宋" w:hAnsi="仿宋"/>
                <w:color w:val="000000"/>
                <w:szCs w:val="21"/>
              </w:rPr>
            </w:pPr>
          </w:p>
        </w:tc>
      </w:tr>
      <w:tr w:rsidR="00220F81" w:rsidRPr="007F28FA" w14:paraId="446BC31B" w14:textId="77777777" w:rsidTr="00220F81">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4280E128" w14:textId="4759C01B" w:rsidR="00220F81" w:rsidRPr="00220F81" w:rsidRDefault="00220F81" w:rsidP="00220F81">
            <w:pPr>
              <w:autoSpaceDE w:val="0"/>
              <w:autoSpaceDN w:val="0"/>
              <w:adjustRightInd w:val="0"/>
              <w:jc w:val="center"/>
              <w:rPr>
                <w:rFonts w:ascii="仿宋" w:eastAsia="仿宋" w:hAnsi="仿宋" w:cs="宋体"/>
                <w:szCs w:val="21"/>
              </w:rPr>
            </w:pPr>
            <w:r w:rsidRPr="00220F81">
              <w:rPr>
                <w:rFonts w:ascii="仿宋" w:eastAsia="仿宋" w:hAnsi="仿宋" w:hint="eastAsia"/>
                <w:szCs w:val="21"/>
              </w:rPr>
              <w:t>7.1</w:t>
            </w:r>
          </w:p>
        </w:tc>
        <w:tc>
          <w:tcPr>
            <w:tcW w:w="3664" w:type="pct"/>
            <w:tcBorders>
              <w:top w:val="single" w:sz="6" w:space="0" w:color="auto"/>
              <w:left w:val="single" w:sz="6" w:space="0" w:color="auto"/>
              <w:bottom w:val="single" w:sz="6" w:space="0" w:color="auto"/>
              <w:right w:val="single" w:sz="6" w:space="0" w:color="auto"/>
            </w:tcBorders>
            <w:vAlign w:val="center"/>
          </w:tcPr>
          <w:p w14:paraId="654A943F" w14:textId="7AACA0E7" w:rsidR="00220F81" w:rsidRPr="00220F81" w:rsidRDefault="00220F81" w:rsidP="00220F81">
            <w:pPr>
              <w:autoSpaceDE w:val="0"/>
              <w:autoSpaceDN w:val="0"/>
              <w:adjustRightInd w:val="0"/>
              <w:rPr>
                <w:rFonts w:ascii="仿宋" w:eastAsia="仿宋" w:hAnsi="仿宋"/>
                <w:color w:val="000000"/>
                <w:szCs w:val="21"/>
              </w:rPr>
            </w:pPr>
            <w:r w:rsidRPr="00220F81">
              <w:rPr>
                <w:rFonts w:ascii="仿宋" w:eastAsia="仿宋" w:hAnsi="仿宋" w:hint="eastAsia"/>
                <w:szCs w:val="21"/>
              </w:rPr>
              <w:t>请注明进入市场时间 Year first sold</w:t>
            </w:r>
          </w:p>
        </w:tc>
        <w:tc>
          <w:tcPr>
            <w:tcW w:w="820" w:type="pct"/>
            <w:tcBorders>
              <w:top w:val="single" w:sz="6" w:space="0" w:color="auto"/>
              <w:left w:val="single" w:sz="6" w:space="0" w:color="auto"/>
              <w:bottom w:val="single" w:sz="6" w:space="0" w:color="auto"/>
              <w:right w:val="single" w:sz="6" w:space="0" w:color="auto"/>
            </w:tcBorders>
            <w:vAlign w:val="center"/>
          </w:tcPr>
          <w:p w14:paraId="7926111F" w14:textId="77777777" w:rsidR="00220F81" w:rsidRPr="007F28FA" w:rsidRDefault="00220F81" w:rsidP="00220F81">
            <w:pPr>
              <w:autoSpaceDE w:val="0"/>
              <w:autoSpaceDN w:val="0"/>
              <w:adjustRightInd w:val="0"/>
              <w:spacing w:line="280" w:lineRule="exact"/>
              <w:rPr>
                <w:rFonts w:ascii="仿宋" w:eastAsia="仿宋" w:hAnsi="仿宋"/>
                <w:color w:val="000000"/>
                <w:szCs w:val="21"/>
              </w:rPr>
            </w:pPr>
          </w:p>
        </w:tc>
      </w:tr>
      <w:tr w:rsidR="00220F81" w:rsidRPr="007F28FA" w14:paraId="483AEC5A" w14:textId="77777777" w:rsidTr="00220F81">
        <w:trPr>
          <w:trHeight w:val="20"/>
          <w:jc w:val="center"/>
        </w:trPr>
        <w:tc>
          <w:tcPr>
            <w:tcW w:w="516" w:type="pct"/>
            <w:tcBorders>
              <w:top w:val="single" w:sz="6" w:space="0" w:color="auto"/>
              <w:left w:val="single" w:sz="6" w:space="0" w:color="auto"/>
              <w:bottom w:val="single" w:sz="6" w:space="0" w:color="auto"/>
              <w:right w:val="single" w:sz="6" w:space="0" w:color="auto"/>
            </w:tcBorders>
            <w:vAlign w:val="center"/>
          </w:tcPr>
          <w:p w14:paraId="7528AB90" w14:textId="32082B2A" w:rsidR="00220F81" w:rsidRPr="00220F81" w:rsidRDefault="00220F81" w:rsidP="00220F81">
            <w:pPr>
              <w:autoSpaceDE w:val="0"/>
              <w:autoSpaceDN w:val="0"/>
              <w:adjustRightInd w:val="0"/>
              <w:jc w:val="center"/>
              <w:rPr>
                <w:rFonts w:ascii="仿宋" w:eastAsia="仿宋" w:hAnsi="仿宋" w:cs="宋体"/>
                <w:szCs w:val="21"/>
              </w:rPr>
            </w:pPr>
            <w:r w:rsidRPr="00220F81">
              <w:rPr>
                <w:rFonts w:ascii="仿宋" w:eastAsia="仿宋" w:hAnsi="仿宋" w:hint="eastAsia"/>
                <w:szCs w:val="21"/>
              </w:rPr>
              <w:t>7.2</w:t>
            </w:r>
          </w:p>
        </w:tc>
        <w:tc>
          <w:tcPr>
            <w:tcW w:w="3664" w:type="pct"/>
            <w:tcBorders>
              <w:top w:val="single" w:sz="6" w:space="0" w:color="auto"/>
              <w:left w:val="single" w:sz="6" w:space="0" w:color="auto"/>
              <w:bottom w:val="single" w:sz="6" w:space="0" w:color="auto"/>
              <w:right w:val="single" w:sz="6" w:space="0" w:color="auto"/>
            </w:tcBorders>
            <w:vAlign w:val="center"/>
          </w:tcPr>
          <w:p w14:paraId="344A9B77" w14:textId="29E8D014" w:rsidR="00220F81" w:rsidRPr="00220F81" w:rsidRDefault="00220F81" w:rsidP="00220F81">
            <w:pPr>
              <w:autoSpaceDE w:val="0"/>
              <w:autoSpaceDN w:val="0"/>
              <w:adjustRightInd w:val="0"/>
              <w:rPr>
                <w:rFonts w:ascii="仿宋" w:eastAsia="仿宋" w:hAnsi="仿宋"/>
                <w:color w:val="000000"/>
                <w:szCs w:val="21"/>
              </w:rPr>
            </w:pPr>
            <w:r w:rsidRPr="00220F81">
              <w:rPr>
                <w:rFonts w:ascii="仿宋" w:eastAsia="仿宋" w:hAnsi="仿宋" w:hint="eastAsia"/>
                <w:szCs w:val="21"/>
              </w:rPr>
              <w:t>请提供国内医院投标机型安装台数 Number sold</w:t>
            </w:r>
          </w:p>
        </w:tc>
        <w:tc>
          <w:tcPr>
            <w:tcW w:w="820" w:type="pct"/>
            <w:tcBorders>
              <w:top w:val="single" w:sz="6" w:space="0" w:color="auto"/>
              <w:left w:val="single" w:sz="6" w:space="0" w:color="auto"/>
              <w:bottom w:val="single" w:sz="6" w:space="0" w:color="auto"/>
              <w:right w:val="single" w:sz="6" w:space="0" w:color="auto"/>
            </w:tcBorders>
            <w:vAlign w:val="center"/>
          </w:tcPr>
          <w:p w14:paraId="2D3AEA4A" w14:textId="77777777" w:rsidR="00220F81" w:rsidRPr="007F28FA" w:rsidRDefault="00220F81" w:rsidP="00220F81">
            <w:pPr>
              <w:autoSpaceDE w:val="0"/>
              <w:autoSpaceDN w:val="0"/>
              <w:adjustRightInd w:val="0"/>
              <w:spacing w:line="280" w:lineRule="exact"/>
              <w:rPr>
                <w:rFonts w:ascii="仿宋" w:eastAsia="仿宋" w:hAnsi="仿宋"/>
                <w:color w:val="000000"/>
                <w:szCs w:val="21"/>
              </w:rPr>
            </w:pPr>
          </w:p>
        </w:tc>
      </w:tr>
    </w:tbl>
    <w:p w14:paraId="456631B3" w14:textId="77777777" w:rsidR="0079243C" w:rsidRPr="00220F81" w:rsidRDefault="0079243C">
      <w:pPr>
        <w:pStyle w:val="a5"/>
        <w:ind w:firstLine="210"/>
      </w:pPr>
    </w:p>
    <w:p w14:paraId="7C8D773E" w14:textId="77777777" w:rsidR="0079243C" w:rsidRDefault="0079243C"/>
    <w:p w14:paraId="5A246FD8" w14:textId="77777777" w:rsidR="0079243C" w:rsidRDefault="0079243C">
      <w:pPr>
        <w:pStyle w:val="a0"/>
      </w:pPr>
    </w:p>
    <w:p w14:paraId="42E3A815" w14:textId="77777777" w:rsidR="0079243C" w:rsidRDefault="0079243C">
      <w:pPr>
        <w:pStyle w:val="a5"/>
        <w:ind w:firstLine="210"/>
      </w:pPr>
    </w:p>
    <w:p w14:paraId="32B3F5B6" w14:textId="77777777" w:rsidR="0079243C" w:rsidRDefault="0079243C"/>
    <w:p w14:paraId="3CE616EB" w14:textId="77777777" w:rsidR="0079243C" w:rsidRDefault="0079243C">
      <w:pPr>
        <w:pStyle w:val="a0"/>
      </w:pPr>
    </w:p>
    <w:p w14:paraId="6209FA01" w14:textId="77777777" w:rsidR="0079243C" w:rsidRDefault="0079243C">
      <w:pPr>
        <w:pStyle w:val="a5"/>
        <w:ind w:firstLine="210"/>
      </w:pPr>
    </w:p>
    <w:p w14:paraId="33C8E0E4" w14:textId="77777777" w:rsidR="0079243C" w:rsidRDefault="0079243C"/>
    <w:p w14:paraId="3C684D37" w14:textId="77777777" w:rsidR="0079243C" w:rsidRDefault="0079243C">
      <w:pPr>
        <w:snapToGrid w:val="0"/>
        <w:spacing w:line="420" w:lineRule="exact"/>
        <w:jc w:val="left"/>
        <w:rPr>
          <w:rFonts w:ascii="仿宋_GB2312" w:eastAsia="仿宋_GB2312" w:hAnsi="宋体"/>
          <w:b/>
          <w:sz w:val="24"/>
        </w:rPr>
      </w:pPr>
    </w:p>
    <w:bookmarkEnd w:id="9"/>
    <w:p w14:paraId="08670E47" w14:textId="77777777" w:rsidR="0079243C" w:rsidRDefault="00F23A3C">
      <w:pPr>
        <w:pStyle w:val="af3"/>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 xml:space="preserve">第四部分  </w:t>
      </w:r>
      <w:r>
        <w:rPr>
          <w:rFonts w:ascii="仿宋_GB2312" w:eastAsia="仿宋_GB2312" w:hAnsi="仿宋" w:cs="仿宋_GB2312" w:hint="eastAsia"/>
          <w:b/>
          <w:sz w:val="36"/>
          <w:szCs w:val="36"/>
        </w:rPr>
        <w:t>采购合同参考范本</w:t>
      </w:r>
    </w:p>
    <w:p w14:paraId="749B5E5B" w14:textId="77777777" w:rsidR="0079243C" w:rsidRDefault="00F23A3C">
      <w:pPr>
        <w:pStyle w:val="af3"/>
        <w:spacing w:line="800" w:lineRule="exact"/>
        <w:rPr>
          <w:rFonts w:ascii="仿宋_GB2312" w:eastAsia="仿宋_GB2312" w:hAnsi="Times New Roman"/>
          <w:sz w:val="24"/>
          <w:szCs w:val="24"/>
        </w:rPr>
      </w:pPr>
      <w:r>
        <w:rPr>
          <w:rFonts w:ascii="仿宋_GB2312" w:eastAsia="仿宋_GB2312" w:hAnsi="Times New Roman" w:hint="eastAsia"/>
          <w:sz w:val="24"/>
          <w:szCs w:val="24"/>
        </w:rPr>
        <w:t>合同书模板：</w:t>
      </w:r>
    </w:p>
    <w:p w14:paraId="077FBB7A" w14:textId="77777777" w:rsidR="0079243C" w:rsidRDefault="00F23A3C">
      <w:pPr>
        <w:jc w:val="center"/>
        <w:rPr>
          <w:rFonts w:ascii="宋体" w:hAnsi="宋体" w:cs="宋体"/>
          <w:b/>
          <w:sz w:val="28"/>
          <w:szCs w:val="28"/>
        </w:rPr>
      </w:pPr>
      <w:r>
        <w:rPr>
          <w:rFonts w:ascii="宋体" w:hAnsi="宋体" w:cs="宋体" w:hint="eastAsia"/>
          <w:b/>
          <w:spacing w:val="50"/>
          <w:sz w:val="48"/>
          <w:szCs w:val="48"/>
        </w:rPr>
        <w:t>采购合同</w:t>
      </w:r>
    </w:p>
    <w:p w14:paraId="4A47F8E2" w14:textId="77777777" w:rsidR="0079243C" w:rsidRDefault="00F23A3C">
      <w:pPr>
        <w:spacing w:line="460" w:lineRule="exact"/>
        <w:jc w:val="center"/>
        <w:rPr>
          <w:rFonts w:ascii="宋体" w:hAnsi="宋体" w:cs="宋体"/>
          <w:sz w:val="24"/>
        </w:rPr>
      </w:pPr>
      <w:r>
        <w:rPr>
          <w:rFonts w:ascii="宋体" w:hAnsi="宋体" w:cs="宋体" w:hint="eastAsia"/>
          <w:sz w:val="24"/>
        </w:rPr>
        <w:t>合同编号：***</w:t>
      </w:r>
    </w:p>
    <w:p w14:paraId="4623CD78" w14:textId="77777777" w:rsidR="0079243C" w:rsidRDefault="00F23A3C">
      <w:pPr>
        <w:spacing w:line="420" w:lineRule="exact"/>
        <w:rPr>
          <w:rFonts w:ascii="宋体" w:hAnsi="宋体" w:cs="宋体"/>
          <w:sz w:val="24"/>
          <w:u w:val="single"/>
        </w:rPr>
      </w:pPr>
      <w:r>
        <w:rPr>
          <w:rFonts w:ascii="宋体" w:hAnsi="宋体" w:cs="宋体" w:hint="eastAsia"/>
          <w:sz w:val="24"/>
        </w:rPr>
        <w:t xml:space="preserve">甲方（采购人：）****              签订地点：****       </w:t>
      </w:r>
    </w:p>
    <w:p w14:paraId="668E467D" w14:textId="77777777" w:rsidR="0079243C" w:rsidRDefault="00F23A3C">
      <w:pPr>
        <w:spacing w:line="420" w:lineRule="exact"/>
        <w:rPr>
          <w:rFonts w:ascii="宋体" w:hAnsi="宋体" w:cs="宋体"/>
          <w:sz w:val="24"/>
        </w:rPr>
      </w:pPr>
      <w:r>
        <w:rPr>
          <w:rFonts w:ascii="宋体" w:hAnsi="宋体" w:cs="宋体" w:hint="eastAsia"/>
          <w:sz w:val="24"/>
        </w:rPr>
        <w:t>乙方（供应商：）****    签订时间：**年**月**日</w:t>
      </w:r>
    </w:p>
    <w:p w14:paraId="7B3317B4" w14:textId="77777777" w:rsidR="0079243C" w:rsidRDefault="00F23A3C">
      <w:pPr>
        <w:spacing w:line="420" w:lineRule="exact"/>
        <w:ind w:rightChars="21" w:right="44" w:firstLineChars="200" w:firstLine="480"/>
        <w:rPr>
          <w:rFonts w:ascii="宋体" w:hAnsi="宋体" w:cs="宋体"/>
          <w:sz w:val="24"/>
        </w:rPr>
      </w:pPr>
      <w:r>
        <w:rPr>
          <w:rFonts w:ascii="宋体" w:hAnsi="宋体" w:hint="eastAsia"/>
          <w:sz w:val="24"/>
        </w:rPr>
        <w:t>根据《中华人民共和国政府采购法》、《中华人民共和国民法典》及</w:t>
      </w:r>
      <w:r>
        <w:rPr>
          <w:rFonts w:ascii="宋体" w:hAnsi="宋体" w:hint="eastAsia"/>
          <w:sz w:val="24"/>
          <w:u w:val="single"/>
        </w:rPr>
        <w:t xml:space="preserve"> ****</w:t>
      </w:r>
      <w:r>
        <w:rPr>
          <w:rFonts w:ascii="宋体" w:hAnsi="宋体" w:hint="eastAsia"/>
          <w:sz w:val="24"/>
        </w:rPr>
        <w:t>号采购文件要求，经公开采购，上列双方就中标物品买卖达成如下协议。</w:t>
      </w:r>
    </w:p>
    <w:p w14:paraId="72213C9D" w14:textId="77777777" w:rsidR="0079243C" w:rsidRDefault="00F23A3C">
      <w:pPr>
        <w:numPr>
          <w:ilvl w:val="0"/>
          <w:numId w:val="9"/>
        </w:numPr>
        <w:spacing w:line="420" w:lineRule="exact"/>
        <w:rPr>
          <w:rFonts w:ascii="宋体" w:hAnsi="宋体" w:cs="宋体"/>
          <w:sz w:val="24"/>
        </w:rPr>
      </w:pPr>
      <w:r>
        <w:rPr>
          <w:rFonts w:ascii="宋体" w:hAnsi="宋体" w:cs="宋体" w:hint="eastAsia"/>
          <w:sz w:val="24"/>
        </w:rPr>
        <w:t>中标物品名称、型号、价格（可附清单）</w:t>
      </w:r>
    </w:p>
    <w:tbl>
      <w:tblPr>
        <w:tblW w:w="97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220"/>
        <w:gridCol w:w="1812"/>
        <w:gridCol w:w="1225"/>
        <w:gridCol w:w="788"/>
        <w:gridCol w:w="1537"/>
        <w:gridCol w:w="1456"/>
        <w:gridCol w:w="738"/>
      </w:tblGrid>
      <w:tr w:rsidR="0079243C" w14:paraId="6FDFECA3" w14:textId="77777777">
        <w:trPr>
          <w:trHeight w:val="383"/>
          <w:jc w:val="center"/>
        </w:trPr>
        <w:tc>
          <w:tcPr>
            <w:tcW w:w="2220" w:type="dxa"/>
            <w:tcBorders>
              <w:top w:val="single" w:sz="12" w:space="0" w:color="auto"/>
              <w:left w:val="single" w:sz="12" w:space="0" w:color="auto"/>
              <w:bottom w:val="single" w:sz="6" w:space="0" w:color="auto"/>
              <w:right w:val="single" w:sz="6" w:space="0" w:color="auto"/>
            </w:tcBorders>
            <w:vAlign w:val="center"/>
          </w:tcPr>
          <w:p w14:paraId="001F465B" w14:textId="77777777" w:rsidR="0079243C" w:rsidRDefault="00F23A3C">
            <w:pPr>
              <w:spacing w:line="340" w:lineRule="exact"/>
              <w:jc w:val="center"/>
              <w:rPr>
                <w:rFonts w:ascii="宋体" w:hAnsi="宋体" w:cs="宋体"/>
                <w:sz w:val="24"/>
              </w:rPr>
            </w:pPr>
            <w:r>
              <w:rPr>
                <w:rFonts w:ascii="宋体" w:hAnsi="宋体" w:cs="宋体" w:hint="eastAsia"/>
                <w:sz w:val="24"/>
              </w:rPr>
              <w:t>标物名称</w:t>
            </w:r>
          </w:p>
        </w:tc>
        <w:tc>
          <w:tcPr>
            <w:tcW w:w="1812" w:type="dxa"/>
            <w:tcBorders>
              <w:top w:val="single" w:sz="12" w:space="0" w:color="auto"/>
              <w:left w:val="single" w:sz="6" w:space="0" w:color="auto"/>
              <w:bottom w:val="single" w:sz="6" w:space="0" w:color="auto"/>
              <w:right w:val="single" w:sz="6" w:space="0" w:color="auto"/>
            </w:tcBorders>
            <w:vAlign w:val="center"/>
          </w:tcPr>
          <w:p w14:paraId="4ADAB327" w14:textId="77777777" w:rsidR="0079243C" w:rsidRDefault="00F23A3C">
            <w:pPr>
              <w:spacing w:line="340" w:lineRule="exact"/>
              <w:jc w:val="center"/>
              <w:rPr>
                <w:rFonts w:ascii="宋体" w:hAnsi="宋体" w:cs="宋体"/>
                <w:sz w:val="24"/>
              </w:rPr>
            </w:pPr>
            <w:r>
              <w:rPr>
                <w:rFonts w:ascii="宋体" w:hAnsi="宋体" w:cs="宋体" w:hint="eastAsia"/>
                <w:sz w:val="24"/>
              </w:rPr>
              <w:t>型号、规格</w:t>
            </w:r>
          </w:p>
        </w:tc>
        <w:tc>
          <w:tcPr>
            <w:tcW w:w="1225" w:type="dxa"/>
            <w:tcBorders>
              <w:top w:val="single" w:sz="12" w:space="0" w:color="auto"/>
              <w:left w:val="single" w:sz="6" w:space="0" w:color="auto"/>
              <w:bottom w:val="single" w:sz="6" w:space="0" w:color="auto"/>
              <w:right w:val="single" w:sz="6" w:space="0" w:color="auto"/>
            </w:tcBorders>
            <w:vAlign w:val="center"/>
          </w:tcPr>
          <w:p w14:paraId="4317AB72" w14:textId="77777777" w:rsidR="0079243C" w:rsidRDefault="00F23A3C">
            <w:pPr>
              <w:spacing w:line="340" w:lineRule="exact"/>
              <w:jc w:val="center"/>
              <w:rPr>
                <w:rFonts w:ascii="宋体" w:hAnsi="宋体" w:cs="宋体"/>
                <w:sz w:val="24"/>
              </w:rPr>
            </w:pPr>
            <w:r>
              <w:rPr>
                <w:rFonts w:ascii="宋体" w:hAnsi="宋体" w:cs="宋体" w:hint="eastAsia"/>
                <w:sz w:val="24"/>
              </w:rPr>
              <w:t>生产厂家</w:t>
            </w:r>
          </w:p>
        </w:tc>
        <w:tc>
          <w:tcPr>
            <w:tcW w:w="788" w:type="dxa"/>
            <w:tcBorders>
              <w:top w:val="single" w:sz="12" w:space="0" w:color="auto"/>
              <w:left w:val="single" w:sz="6" w:space="0" w:color="auto"/>
              <w:bottom w:val="single" w:sz="6" w:space="0" w:color="auto"/>
              <w:right w:val="single" w:sz="6" w:space="0" w:color="auto"/>
            </w:tcBorders>
            <w:vAlign w:val="center"/>
          </w:tcPr>
          <w:p w14:paraId="7E191930" w14:textId="77777777" w:rsidR="0079243C" w:rsidRDefault="00F23A3C">
            <w:pPr>
              <w:spacing w:line="340" w:lineRule="exact"/>
              <w:jc w:val="center"/>
              <w:rPr>
                <w:rFonts w:ascii="宋体" w:hAnsi="宋体" w:cs="宋体"/>
                <w:sz w:val="24"/>
              </w:rPr>
            </w:pPr>
            <w:r>
              <w:rPr>
                <w:rFonts w:ascii="宋体" w:hAnsi="宋体" w:cs="宋体" w:hint="eastAsia"/>
                <w:sz w:val="24"/>
              </w:rPr>
              <w:t>数量</w:t>
            </w:r>
          </w:p>
        </w:tc>
        <w:tc>
          <w:tcPr>
            <w:tcW w:w="1537" w:type="dxa"/>
            <w:tcBorders>
              <w:top w:val="single" w:sz="12" w:space="0" w:color="auto"/>
              <w:left w:val="single" w:sz="6" w:space="0" w:color="auto"/>
              <w:bottom w:val="single" w:sz="6" w:space="0" w:color="auto"/>
              <w:right w:val="single" w:sz="6" w:space="0" w:color="auto"/>
            </w:tcBorders>
            <w:vAlign w:val="center"/>
          </w:tcPr>
          <w:p w14:paraId="23E85268" w14:textId="77777777" w:rsidR="0079243C" w:rsidRDefault="00F23A3C">
            <w:pPr>
              <w:spacing w:line="340" w:lineRule="exact"/>
              <w:jc w:val="center"/>
              <w:rPr>
                <w:rFonts w:ascii="宋体" w:hAnsi="宋体" w:cs="宋体"/>
                <w:sz w:val="24"/>
              </w:rPr>
            </w:pPr>
            <w:r>
              <w:rPr>
                <w:rFonts w:ascii="宋体" w:hAnsi="宋体" w:cs="宋体" w:hint="eastAsia"/>
                <w:sz w:val="24"/>
              </w:rPr>
              <w:t>单 价（元）</w:t>
            </w:r>
          </w:p>
        </w:tc>
        <w:tc>
          <w:tcPr>
            <w:tcW w:w="1456" w:type="dxa"/>
            <w:tcBorders>
              <w:top w:val="single" w:sz="12" w:space="0" w:color="auto"/>
              <w:left w:val="single" w:sz="6" w:space="0" w:color="auto"/>
              <w:bottom w:val="single" w:sz="6" w:space="0" w:color="auto"/>
              <w:right w:val="single" w:sz="6" w:space="0" w:color="auto"/>
            </w:tcBorders>
            <w:vAlign w:val="center"/>
          </w:tcPr>
          <w:p w14:paraId="22AE1EF3" w14:textId="77777777" w:rsidR="0079243C" w:rsidRDefault="00F23A3C">
            <w:pPr>
              <w:spacing w:line="340" w:lineRule="exact"/>
              <w:jc w:val="center"/>
              <w:rPr>
                <w:rFonts w:ascii="宋体" w:hAnsi="宋体" w:cs="宋体"/>
                <w:sz w:val="24"/>
              </w:rPr>
            </w:pPr>
            <w:r>
              <w:rPr>
                <w:rFonts w:ascii="宋体" w:hAnsi="宋体" w:cs="宋体" w:hint="eastAsia"/>
                <w:sz w:val="24"/>
              </w:rPr>
              <w:t>总 价（元）</w:t>
            </w:r>
          </w:p>
        </w:tc>
        <w:tc>
          <w:tcPr>
            <w:tcW w:w="738" w:type="dxa"/>
            <w:tcBorders>
              <w:top w:val="single" w:sz="12" w:space="0" w:color="auto"/>
              <w:left w:val="single" w:sz="6" w:space="0" w:color="auto"/>
              <w:bottom w:val="single" w:sz="6" w:space="0" w:color="auto"/>
              <w:right w:val="single" w:sz="12" w:space="0" w:color="auto"/>
            </w:tcBorders>
            <w:vAlign w:val="center"/>
          </w:tcPr>
          <w:p w14:paraId="0CE6087A" w14:textId="77777777" w:rsidR="0079243C" w:rsidRDefault="00F23A3C">
            <w:pPr>
              <w:spacing w:line="340" w:lineRule="exact"/>
              <w:jc w:val="center"/>
              <w:rPr>
                <w:rFonts w:ascii="宋体" w:hAnsi="宋体" w:cs="宋体"/>
                <w:sz w:val="24"/>
              </w:rPr>
            </w:pPr>
            <w:r>
              <w:rPr>
                <w:rFonts w:ascii="宋体" w:hAnsi="宋体" w:cs="宋体" w:hint="eastAsia"/>
                <w:sz w:val="24"/>
              </w:rPr>
              <w:t>备注</w:t>
            </w:r>
          </w:p>
        </w:tc>
      </w:tr>
      <w:tr w:rsidR="0079243C" w14:paraId="1B3156C6" w14:textId="77777777">
        <w:trPr>
          <w:trHeight w:val="383"/>
          <w:jc w:val="center"/>
        </w:trPr>
        <w:tc>
          <w:tcPr>
            <w:tcW w:w="2220" w:type="dxa"/>
            <w:tcBorders>
              <w:top w:val="single" w:sz="12" w:space="0" w:color="auto"/>
              <w:left w:val="single" w:sz="12" w:space="0" w:color="auto"/>
              <w:bottom w:val="single" w:sz="6" w:space="0" w:color="auto"/>
              <w:right w:val="single" w:sz="6" w:space="0" w:color="auto"/>
            </w:tcBorders>
            <w:vAlign w:val="center"/>
          </w:tcPr>
          <w:p w14:paraId="7C860B84" w14:textId="77777777" w:rsidR="0079243C" w:rsidRDefault="00F23A3C">
            <w:pPr>
              <w:spacing w:line="340" w:lineRule="exact"/>
              <w:jc w:val="center"/>
              <w:rPr>
                <w:rFonts w:ascii="宋体" w:hAnsi="宋体" w:cs="宋体"/>
                <w:sz w:val="24"/>
              </w:rPr>
            </w:pPr>
            <w:r>
              <w:rPr>
                <w:rFonts w:ascii="宋体" w:hAnsi="宋体" w:cs="宋体" w:hint="eastAsia"/>
                <w:sz w:val="24"/>
              </w:rPr>
              <w:t>**</w:t>
            </w:r>
          </w:p>
        </w:tc>
        <w:tc>
          <w:tcPr>
            <w:tcW w:w="1812" w:type="dxa"/>
            <w:tcBorders>
              <w:top w:val="single" w:sz="12" w:space="0" w:color="auto"/>
              <w:left w:val="single" w:sz="6" w:space="0" w:color="auto"/>
              <w:bottom w:val="single" w:sz="6" w:space="0" w:color="auto"/>
              <w:right w:val="single" w:sz="6" w:space="0" w:color="auto"/>
            </w:tcBorders>
            <w:vAlign w:val="center"/>
          </w:tcPr>
          <w:p w14:paraId="3D74D325" w14:textId="77777777" w:rsidR="0079243C" w:rsidRDefault="00F23A3C">
            <w:pPr>
              <w:spacing w:line="340" w:lineRule="exact"/>
              <w:jc w:val="center"/>
              <w:rPr>
                <w:rFonts w:ascii="宋体" w:hAnsi="宋体" w:cs="宋体"/>
                <w:sz w:val="24"/>
              </w:rPr>
            </w:pPr>
            <w:r>
              <w:rPr>
                <w:rFonts w:ascii="宋体" w:hAnsi="宋体" w:cs="宋体" w:hint="eastAsia"/>
                <w:sz w:val="24"/>
              </w:rPr>
              <w:t>**</w:t>
            </w:r>
          </w:p>
        </w:tc>
        <w:tc>
          <w:tcPr>
            <w:tcW w:w="1225" w:type="dxa"/>
            <w:tcBorders>
              <w:top w:val="single" w:sz="12" w:space="0" w:color="auto"/>
              <w:left w:val="single" w:sz="6" w:space="0" w:color="auto"/>
              <w:bottom w:val="single" w:sz="6" w:space="0" w:color="auto"/>
              <w:right w:val="single" w:sz="6" w:space="0" w:color="auto"/>
            </w:tcBorders>
            <w:vAlign w:val="center"/>
          </w:tcPr>
          <w:p w14:paraId="45D50696" w14:textId="77777777" w:rsidR="0079243C" w:rsidRDefault="00F23A3C">
            <w:pPr>
              <w:spacing w:line="340" w:lineRule="exact"/>
              <w:jc w:val="center"/>
              <w:rPr>
                <w:rFonts w:ascii="宋体" w:hAnsi="宋体" w:cs="宋体"/>
                <w:sz w:val="24"/>
              </w:rPr>
            </w:pPr>
            <w:r>
              <w:rPr>
                <w:rFonts w:ascii="宋体" w:hAnsi="宋体" w:cs="宋体" w:hint="eastAsia"/>
                <w:sz w:val="24"/>
              </w:rPr>
              <w:t>**</w:t>
            </w:r>
          </w:p>
        </w:tc>
        <w:tc>
          <w:tcPr>
            <w:tcW w:w="788" w:type="dxa"/>
            <w:tcBorders>
              <w:top w:val="single" w:sz="12" w:space="0" w:color="auto"/>
              <w:left w:val="single" w:sz="6" w:space="0" w:color="auto"/>
              <w:bottom w:val="single" w:sz="6" w:space="0" w:color="auto"/>
              <w:right w:val="single" w:sz="6" w:space="0" w:color="auto"/>
            </w:tcBorders>
            <w:vAlign w:val="center"/>
          </w:tcPr>
          <w:p w14:paraId="186A81A9" w14:textId="77777777" w:rsidR="0079243C" w:rsidRDefault="00F23A3C">
            <w:pPr>
              <w:spacing w:line="340" w:lineRule="exact"/>
              <w:jc w:val="center"/>
              <w:rPr>
                <w:rFonts w:ascii="宋体" w:hAnsi="宋体" w:cs="宋体"/>
                <w:sz w:val="24"/>
              </w:rPr>
            </w:pPr>
            <w:r>
              <w:rPr>
                <w:rFonts w:ascii="宋体" w:hAnsi="宋体" w:cs="宋体" w:hint="eastAsia"/>
                <w:sz w:val="24"/>
              </w:rPr>
              <w:t>1</w:t>
            </w:r>
          </w:p>
        </w:tc>
        <w:tc>
          <w:tcPr>
            <w:tcW w:w="1537" w:type="dxa"/>
            <w:tcBorders>
              <w:top w:val="single" w:sz="12" w:space="0" w:color="auto"/>
              <w:left w:val="single" w:sz="6" w:space="0" w:color="auto"/>
              <w:bottom w:val="single" w:sz="6" w:space="0" w:color="auto"/>
              <w:right w:val="single" w:sz="6" w:space="0" w:color="auto"/>
            </w:tcBorders>
            <w:vAlign w:val="center"/>
          </w:tcPr>
          <w:p w14:paraId="48FCE9B7" w14:textId="77777777" w:rsidR="0079243C" w:rsidRDefault="00F23A3C">
            <w:pPr>
              <w:spacing w:line="340" w:lineRule="exact"/>
              <w:jc w:val="center"/>
              <w:rPr>
                <w:rFonts w:ascii="宋体" w:hAnsi="宋体" w:cs="宋体"/>
                <w:sz w:val="24"/>
              </w:rPr>
            </w:pPr>
            <w:r>
              <w:rPr>
                <w:rFonts w:ascii="宋体" w:hAnsi="宋体" w:cs="宋体" w:hint="eastAsia"/>
                <w:sz w:val="24"/>
              </w:rPr>
              <w:t>¥**</w:t>
            </w:r>
          </w:p>
        </w:tc>
        <w:tc>
          <w:tcPr>
            <w:tcW w:w="1456" w:type="dxa"/>
            <w:tcBorders>
              <w:top w:val="single" w:sz="12" w:space="0" w:color="auto"/>
              <w:left w:val="single" w:sz="6" w:space="0" w:color="auto"/>
              <w:bottom w:val="single" w:sz="6" w:space="0" w:color="auto"/>
              <w:right w:val="single" w:sz="6" w:space="0" w:color="auto"/>
            </w:tcBorders>
            <w:vAlign w:val="center"/>
          </w:tcPr>
          <w:p w14:paraId="299EE999" w14:textId="77777777" w:rsidR="0079243C" w:rsidRDefault="00F23A3C">
            <w:pPr>
              <w:spacing w:line="340" w:lineRule="exact"/>
              <w:jc w:val="center"/>
              <w:rPr>
                <w:rFonts w:ascii="宋体" w:hAnsi="宋体" w:cs="宋体"/>
                <w:sz w:val="24"/>
              </w:rPr>
            </w:pPr>
            <w:r>
              <w:rPr>
                <w:rFonts w:ascii="宋体" w:hAnsi="宋体" w:cs="宋体" w:hint="eastAsia"/>
                <w:sz w:val="24"/>
              </w:rPr>
              <w:t>¥**</w:t>
            </w:r>
          </w:p>
        </w:tc>
        <w:tc>
          <w:tcPr>
            <w:tcW w:w="738" w:type="dxa"/>
            <w:tcBorders>
              <w:top w:val="single" w:sz="12" w:space="0" w:color="auto"/>
              <w:left w:val="single" w:sz="6" w:space="0" w:color="auto"/>
              <w:bottom w:val="single" w:sz="6" w:space="0" w:color="auto"/>
              <w:right w:val="single" w:sz="12" w:space="0" w:color="auto"/>
            </w:tcBorders>
            <w:vAlign w:val="center"/>
          </w:tcPr>
          <w:p w14:paraId="50745D6F" w14:textId="77777777" w:rsidR="0079243C" w:rsidRDefault="0079243C">
            <w:pPr>
              <w:spacing w:line="340" w:lineRule="exact"/>
              <w:jc w:val="center"/>
              <w:rPr>
                <w:rFonts w:ascii="宋体" w:hAnsi="宋体" w:cs="宋体"/>
                <w:sz w:val="24"/>
              </w:rPr>
            </w:pPr>
          </w:p>
        </w:tc>
      </w:tr>
      <w:tr w:rsidR="0079243C" w14:paraId="5CD80512" w14:textId="77777777">
        <w:trPr>
          <w:trHeight w:val="710"/>
          <w:jc w:val="center"/>
        </w:trPr>
        <w:tc>
          <w:tcPr>
            <w:tcW w:w="9038" w:type="dxa"/>
            <w:gridSpan w:val="6"/>
            <w:tcBorders>
              <w:top w:val="single" w:sz="6" w:space="0" w:color="auto"/>
              <w:left w:val="single" w:sz="12" w:space="0" w:color="auto"/>
              <w:bottom w:val="single" w:sz="12" w:space="0" w:color="auto"/>
              <w:right w:val="single" w:sz="6" w:space="0" w:color="auto"/>
            </w:tcBorders>
            <w:vAlign w:val="center"/>
          </w:tcPr>
          <w:p w14:paraId="4EDAAF8A" w14:textId="77777777" w:rsidR="0079243C" w:rsidRDefault="00F23A3C">
            <w:pPr>
              <w:spacing w:line="420" w:lineRule="exact"/>
              <w:rPr>
                <w:rFonts w:ascii="宋体" w:hAnsi="宋体" w:cs="宋体"/>
                <w:sz w:val="24"/>
              </w:rPr>
            </w:pPr>
            <w:r>
              <w:rPr>
                <w:rFonts w:ascii="宋体" w:hAnsi="宋体" w:cs="宋体" w:hint="eastAsia"/>
                <w:sz w:val="24"/>
              </w:rPr>
              <w:t>合计人民币（大写）**元整</w:t>
            </w:r>
          </w:p>
        </w:tc>
        <w:tc>
          <w:tcPr>
            <w:tcW w:w="738" w:type="dxa"/>
            <w:tcBorders>
              <w:top w:val="single" w:sz="6" w:space="0" w:color="auto"/>
              <w:left w:val="single" w:sz="6" w:space="0" w:color="auto"/>
              <w:bottom w:val="single" w:sz="12" w:space="0" w:color="auto"/>
              <w:right w:val="single" w:sz="12" w:space="0" w:color="auto"/>
            </w:tcBorders>
            <w:vAlign w:val="center"/>
          </w:tcPr>
          <w:p w14:paraId="368D1128" w14:textId="77777777" w:rsidR="0079243C" w:rsidRDefault="0079243C">
            <w:pPr>
              <w:spacing w:line="420" w:lineRule="exact"/>
              <w:rPr>
                <w:rFonts w:ascii="宋体" w:hAnsi="宋体" w:cs="宋体"/>
                <w:sz w:val="24"/>
              </w:rPr>
            </w:pPr>
          </w:p>
        </w:tc>
      </w:tr>
    </w:tbl>
    <w:p w14:paraId="66475FB3" w14:textId="77777777" w:rsidR="0079243C" w:rsidRDefault="00F23A3C">
      <w:pPr>
        <w:spacing w:line="380" w:lineRule="exact"/>
        <w:ind w:firstLineChars="200" w:firstLine="480"/>
        <w:jc w:val="left"/>
        <w:rPr>
          <w:rFonts w:ascii="宋体" w:hAnsi="宋体" w:cs="宋体"/>
          <w:sz w:val="24"/>
        </w:rPr>
      </w:pPr>
      <w:r>
        <w:rPr>
          <w:rFonts w:ascii="宋体" w:hAnsi="宋体" w:cs="宋体" w:hint="eastAsia"/>
          <w:sz w:val="24"/>
        </w:rPr>
        <w:t>（上述价格已包含与中标物品运输、安装调试等有关的一切费用）</w:t>
      </w:r>
    </w:p>
    <w:p w14:paraId="5B2F3FE6" w14:textId="77777777" w:rsidR="0079243C" w:rsidRDefault="00F23A3C">
      <w:pPr>
        <w:spacing w:line="380" w:lineRule="exact"/>
        <w:ind w:firstLineChars="200" w:firstLine="480"/>
        <w:jc w:val="left"/>
        <w:rPr>
          <w:rFonts w:ascii="宋体" w:hAnsi="宋体" w:cs="宋体"/>
          <w:sz w:val="24"/>
        </w:rPr>
      </w:pPr>
      <w:r>
        <w:rPr>
          <w:rFonts w:ascii="宋体" w:hAnsi="宋体" w:cs="宋体" w:hint="eastAsia"/>
          <w:sz w:val="24"/>
        </w:rPr>
        <w:t>二、交货时间、地点</w:t>
      </w:r>
    </w:p>
    <w:p w14:paraId="3EB34DA5" w14:textId="77777777" w:rsidR="0079243C" w:rsidRDefault="00F23A3C">
      <w:pPr>
        <w:spacing w:line="380" w:lineRule="exact"/>
        <w:ind w:firstLineChars="200" w:firstLine="480"/>
        <w:jc w:val="left"/>
        <w:rPr>
          <w:rFonts w:ascii="宋体" w:hAnsi="宋体" w:cs="宋体"/>
          <w:sz w:val="24"/>
        </w:rPr>
      </w:pPr>
      <w:r>
        <w:rPr>
          <w:rFonts w:ascii="宋体" w:hAnsi="宋体" w:hint="eastAsia"/>
          <w:sz w:val="24"/>
        </w:rPr>
        <w:t>中标即日起</w:t>
      </w:r>
      <w:r>
        <w:rPr>
          <w:rFonts w:ascii="宋体" w:hAnsi="宋体" w:cs="宋体" w:hint="eastAsia"/>
          <w:sz w:val="24"/>
          <w:u w:val="single"/>
        </w:rPr>
        <w:t>**</w:t>
      </w:r>
      <w:proofErr w:type="gramStart"/>
      <w:r>
        <w:rPr>
          <w:rFonts w:ascii="宋体" w:hAnsi="宋体" w:hint="eastAsia"/>
          <w:sz w:val="24"/>
          <w:u w:val="single"/>
        </w:rPr>
        <w:t>个</w:t>
      </w:r>
      <w:proofErr w:type="gramEnd"/>
      <w:r>
        <w:rPr>
          <w:rFonts w:ascii="宋体" w:hAnsi="宋体" w:hint="eastAsia"/>
          <w:sz w:val="24"/>
          <w:u w:val="single"/>
        </w:rPr>
        <w:t>月</w:t>
      </w:r>
      <w:r>
        <w:rPr>
          <w:rFonts w:ascii="宋体" w:hAnsi="宋体" w:hint="eastAsia"/>
          <w:sz w:val="24"/>
        </w:rPr>
        <w:t>内，</w:t>
      </w:r>
      <w:r>
        <w:rPr>
          <w:rFonts w:ascii="宋体" w:hAnsi="宋体" w:cs="宋体" w:hint="eastAsia"/>
          <w:sz w:val="24"/>
        </w:rPr>
        <w:t>由乙方按采购文件要求，将中标物品送到甲方指定地点。</w:t>
      </w:r>
    </w:p>
    <w:p w14:paraId="7FB68CC7" w14:textId="77777777" w:rsidR="0079243C" w:rsidRDefault="00F23A3C">
      <w:pPr>
        <w:spacing w:line="380" w:lineRule="exact"/>
        <w:ind w:firstLineChars="200" w:firstLine="480"/>
        <w:jc w:val="left"/>
        <w:rPr>
          <w:rFonts w:ascii="宋体" w:hAnsi="宋体" w:cs="宋体"/>
          <w:sz w:val="24"/>
        </w:rPr>
      </w:pPr>
      <w:r>
        <w:rPr>
          <w:rFonts w:ascii="宋体" w:hAnsi="宋体" w:cs="宋体" w:hint="eastAsia"/>
          <w:sz w:val="24"/>
        </w:rPr>
        <w:t>三、质量要求及验收</w:t>
      </w:r>
    </w:p>
    <w:p w14:paraId="1943A655" w14:textId="77777777" w:rsidR="0079243C" w:rsidRDefault="00F23A3C">
      <w:pPr>
        <w:spacing w:line="380" w:lineRule="exact"/>
        <w:ind w:firstLineChars="200" w:firstLine="480"/>
        <w:jc w:val="left"/>
        <w:rPr>
          <w:rFonts w:ascii="宋体" w:hAnsi="宋体" w:cs="宋体"/>
          <w:sz w:val="24"/>
        </w:rPr>
      </w:pPr>
      <w:r>
        <w:rPr>
          <w:rFonts w:ascii="宋体" w:hAnsi="宋体" w:cs="宋体" w:hint="eastAsia"/>
          <w:sz w:val="24"/>
        </w:rPr>
        <w:t>乙方保证提供的中标物品，必须符合采购文件要求，必须符合现行的国家或行业技术规格和质量标准执行，并完成安装调试合格。乙方完成安装调试后应书面通知甲方，由甲方负责组织验收，乙方应在货到甲方处后</w:t>
      </w:r>
      <w:r>
        <w:rPr>
          <w:rFonts w:ascii="宋体" w:hAnsi="宋体" w:cs="宋体" w:hint="eastAsia"/>
          <w:sz w:val="24"/>
          <w:u w:val="single"/>
        </w:rPr>
        <w:t>**</w:t>
      </w:r>
      <w:r>
        <w:rPr>
          <w:rFonts w:ascii="宋体" w:hAnsi="宋体" w:cs="宋体" w:hint="eastAsia"/>
          <w:sz w:val="24"/>
        </w:rPr>
        <w:t>天内完成安装调试并通过验收合格，甲方在通过验收合格并移交使用后的</w:t>
      </w:r>
      <w:r>
        <w:rPr>
          <w:rFonts w:ascii="宋体" w:hAnsi="宋体" w:cs="宋体" w:hint="eastAsia"/>
          <w:sz w:val="24"/>
          <w:u w:val="single"/>
        </w:rPr>
        <w:t>**</w:t>
      </w:r>
      <w:r>
        <w:rPr>
          <w:rFonts w:ascii="宋体" w:hAnsi="宋体" w:cs="宋体" w:hint="eastAsia"/>
          <w:sz w:val="24"/>
        </w:rPr>
        <w:t>天内提出质量异议。</w:t>
      </w:r>
    </w:p>
    <w:p w14:paraId="5350BE0E" w14:textId="77777777" w:rsidR="0079243C" w:rsidRDefault="00F23A3C">
      <w:pPr>
        <w:numPr>
          <w:ilvl w:val="0"/>
          <w:numId w:val="10"/>
        </w:numPr>
        <w:spacing w:line="380" w:lineRule="exact"/>
        <w:ind w:firstLineChars="200" w:firstLine="480"/>
        <w:jc w:val="left"/>
        <w:rPr>
          <w:rFonts w:ascii="宋体" w:hAnsi="宋体" w:cs="宋体"/>
          <w:sz w:val="24"/>
        </w:rPr>
      </w:pPr>
      <w:r>
        <w:rPr>
          <w:rFonts w:ascii="宋体" w:hAnsi="宋体" w:cs="宋体" w:hint="eastAsia"/>
          <w:sz w:val="24"/>
        </w:rPr>
        <w:t>付款方式</w:t>
      </w:r>
    </w:p>
    <w:p w14:paraId="5B97FB3F" w14:textId="77777777" w:rsidR="0079243C" w:rsidRDefault="00F23A3C">
      <w:pPr>
        <w:spacing w:line="380" w:lineRule="exact"/>
        <w:ind w:firstLineChars="200" w:firstLine="420"/>
        <w:jc w:val="left"/>
        <w:rPr>
          <w:rFonts w:ascii="宋体" w:hAnsi="宋体" w:cs="宋体"/>
          <w:sz w:val="24"/>
        </w:rPr>
      </w:pPr>
      <w:r>
        <w:rPr>
          <w:rFonts w:ascii="宋体" w:hAnsi="宋体" w:hint="eastAsia"/>
          <w:szCs w:val="21"/>
        </w:rPr>
        <w:t>按《浙江省财政厅关于坚决打赢疫情防控阻击战进一步做好政府采购资金支持企业发展工作的通知》（</w:t>
      </w:r>
      <w:proofErr w:type="gramStart"/>
      <w:r>
        <w:rPr>
          <w:rFonts w:ascii="宋体" w:hAnsi="宋体" w:hint="eastAsia"/>
          <w:szCs w:val="21"/>
        </w:rPr>
        <w:t>浙财采监</w:t>
      </w:r>
      <w:proofErr w:type="gramEnd"/>
      <w:r>
        <w:rPr>
          <w:rFonts w:ascii="宋体" w:hAnsi="宋体" w:hint="eastAsia"/>
          <w:szCs w:val="21"/>
        </w:rPr>
        <w:t>〔2020〕3号）和《浙江省财政厅关于进一步发挥政府采购政策功能全力推动经济稳进提质的通知》（</w:t>
      </w:r>
      <w:proofErr w:type="gramStart"/>
      <w:r>
        <w:rPr>
          <w:rFonts w:ascii="宋体" w:hAnsi="宋体" w:hint="eastAsia"/>
          <w:szCs w:val="21"/>
        </w:rPr>
        <w:t>浙财采监</w:t>
      </w:r>
      <w:proofErr w:type="gramEnd"/>
      <w:r>
        <w:rPr>
          <w:rFonts w:ascii="宋体" w:hAnsi="宋体" w:hint="eastAsia"/>
          <w:szCs w:val="21"/>
        </w:rPr>
        <w:t>〔2022〕3号）文件要求执行，具体付款方式由双方协商后在合同中明确</w:t>
      </w:r>
      <w:r>
        <w:rPr>
          <w:rFonts w:ascii="宋体" w:hAnsi="宋体" w:cs="宋体" w:hint="eastAsia"/>
          <w:sz w:val="24"/>
        </w:rPr>
        <w:t>。</w:t>
      </w:r>
    </w:p>
    <w:p w14:paraId="708E89C2" w14:textId="77777777" w:rsidR="0079243C" w:rsidRDefault="00F23A3C">
      <w:pPr>
        <w:spacing w:line="380" w:lineRule="exact"/>
        <w:ind w:firstLineChars="200" w:firstLine="480"/>
        <w:jc w:val="left"/>
        <w:rPr>
          <w:rFonts w:ascii="宋体" w:hAnsi="宋体" w:cs="宋体"/>
          <w:sz w:val="24"/>
        </w:rPr>
      </w:pPr>
      <w:r>
        <w:rPr>
          <w:rFonts w:ascii="宋体" w:hAnsi="宋体" w:cs="宋体" w:hint="eastAsia"/>
          <w:sz w:val="24"/>
        </w:rPr>
        <w:t>五、售后服务</w:t>
      </w:r>
    </w:p>
    <w:p w14:paraId="2747CA91" w14:textId="77777777" w:rsidR="0079243C" w:rsidRDefault="00F23A3C">
      <w:pPr>
        <w:spacing w:line="380" w:lineRule="exact"/>
        <w:ind w:firstLineChars="200" w:firstLine="480"/>
        <w:jc w:val="left"/>
        <w:rPr>
          <w:rFonts w:ascii="宋体" w:hAnsi="宋体" w:cs="宋体"/>
          <w:sz w:val="24"/>
        </w:rPr>
      </w:pPr>
      <w:r>
        <w:rPr>
          <w:rFonts w:ascii="宋体" w:hAnsi="宋体" w:cs="宋体" w:hint="eastAsia"/>
          <w:sz w:val="24"/>
        </w:rPr>
        <w:t>1、乙方对提供的中标物品，按国家和浙江省“三包”商品目录规定进行保修。“三包”商品目录没有规定的，按质保卡、保修</w:t>
      </w:r>
      <w:proofErr w:type="gramStart"/>
      <w:r>
        <w:rPr>
          <w:rFonts w:ascii="宋体" w:hAnsi="宋体" w:cs="宋体" w:hint="eastAsia"/>
          <w:sz w:val="24"/>
        </w:rPr>
        <w:t>单规定</w:t>
      </w:r>
      <w:proofErr w:type="gramEnd"/>
      <w:r>
        <w:rPr>
          <w:rFonts w:ascii="宋体" w:hAnsi="宋体" w:cs="宋体" w:hint="eastAsia"/>
          <w:sz w:val="24"/>
        </w:rPr>
        <w:t>的保修期限和保修项目进行保修，或按厂商的服务承诺进行售后服务并负责维修。</w:t>
      </w:r>
    </w:p>
    <w:p w14:paraId="0832F685" w14:textId="2D683B09" w:rsidR="0079243C" w:rsidRDefault="00F23A3C">
      <w:pPr>
        <w:spacing w:line="380" w:lineRule="exact"/>
        <w:ind w:firstLineChars="200" w:firstLine="480"/>
        <w:jc w:val="left"/>
        <w:rPr>
          <w:rFonts w:ascii="宋体" w:hAnsi="宋体" w:cs="宋体"/>
          <w:sz w:val="24"/>
        </w:rPr>
      </w:pPr>
      <w:r>
        <w:rPr>
          <w:rFonts w:ascii="宋体" w:hAnsi="宋体" w:cs="宋体" w:hint="eastAsia"/>
          <w:sz w:val="24"/>
        </w:rPr>
        <w:t>2、</w:t>
      </w:r>
      <w:r>
        <w:rPr>
          <w:rFonts w:ascii="宋体" w:hAnsi="宋体" w:cs="宋体" w:hint="eastAsia"/>
          <w:sz w:val="24"/>
          <w:u w:val="single"/>
        </w:rPr>
        <w:t>整套中标设备免费保修**年</w:t>
      </w:r>
      <w:r>
        <w:rPr>
          <w:rFonts w:ascii="宋体" w:hAnsi="宋体" w:cs="宋体" w:hint="eastAsia"/>
          <w:sz w:val="24"/>
          <w:u w:val="single"/>
          <w:lang w:val="zh-CN"/>
        </w:rPr>
        <w:t>，</w:t>
      </w:r>
      <w:r>
        <w:rPr>
          <w:rFonts w:ascii="宋体" w:hAnsi="宋体" w:cs="宋体" w:hint="eastAsia"/>
          <w:sz w:val="24"/>
          <w:lang w:val="zh-CN"/>
        </w:rPr>
        <w:t>保修起始时间以医院出具的《</w:t>
      </w:r>
      <w:r w:rsidR="00610B46">
        <w:rPr>
          <w:rFonts w:ascii="宋体" w:hAnsi="宋体" w:cs="宋体" w:hint="eastAsia"/>
          <w:sz w:val="24"/>
          <w:lang w:val="zh-CN"/>
        </w:rPr>
        <w:t>绍兴文理学院附属医院</w:t>
      </w:r>
      <w:r>
        <w:rPr>
          <w:rFonts w:ascii="宋体" w:hAnsi="宋体" w:cs="宋体" w:hint="eastAsia"/>
          <w:sz w:val="24"/>
          <w:lang w:val="zh-CN"/>
        </w:rPr>
        <w:t>医疗器械验收单》首次验收合格且移交甲方使用之日为准。免费保修期满后，乙方仍应保证零配件供应8年以上，且该些零配件的更换应免收维修费</w:t>
      </w:r>
      <w:r>
        <w:rPr>
          <w:rFonts w:ascii="宋体" w:hAnsi="宋体" w:cs="宋体" w:hint="eastAsia"/>
          <w:sz w:val="24"/>
        </w:rPr>
        <w:t>。保修期内，如设备</w:t>
      </w:r>
      <w:r>
        <w:rPr>
          <w:rFonts w:ascii="宋体" w:hAnsi="宋体" w:cs="宋体" w:hint="eastAsia"/>
          <w:sz w:val="24"/>
        </w:rPr>
        <w:lastRenderedPageBreak/>
        <w:t>出现故障，乙方在接到电话后应尽快派维修人员到场并完成修复，最长不得超过</w:t>
      </w:r>
      <w:r>
        <w:rPr>
          <w:rFonts w:ascii="宋体" w:hAnsi="宋体" w:cs="宋体" w:hint="eastAsia"/>
          <w:sz w:val="24"/>
          <w:u w:val="single"/>
        </w:rPr>
        <w:t>8个小时</w:t>
      </w:r>
      <w:r>
        <w:rPr>
          <w:rFonts w:ascii="宋体" w:hAnsi="宋体" w:cs="宋体" w:hint="eastAsia"/>
          <w:sz w:val="24"/>
        </w:rPr>
        <w:t>。</w:t>
      </w:r>
      <w:r>
        <w:rPr>
          <w:rFonts w:ascii="宋体" w:hAnsi="宋体" w:cs="宋体" w:hint="eastAsia"/>
          <w:sz w:val="24"/>
          <w:u w:val="single"/>
        </w:rPr>
        <w:t>24个小时内</w:t>
      </w:r>
      <w:r>
        <w:rPr>
          <w:rFonts w:ascii="宋体" w:hAnsi="宋体" w:cs="宋体" w:hint="eastAsia"/>
          <w:sz w:val="24"/>
        </w:rPr>
        <w:t>不能修复的，则无偿提供备机或备用零件供甲方使用，甲方也有权委托第三方进行修复，并按相应的修复费用的120%在应支付给乙方的任何款项中扣除，不足扣除的可向乙方追偿。</w:t>
      </w:r>
    </w:p>
    <w:p w14:paraId="2627F7A0" w14:textId="77777777" w:rsidR="0079243C" w:rsidRDefault="00F23A3C">
      <w:pPr>
        <w:spacing w:line="380" w:lineRule="exact"/>
        <w:ind w:firstLineChars="200" w:firstLine="480"/>
        <w:jc w:val="left"/>
        <w:rPr>
          <w:rFonts w:ascii="宋体" w:hAnsi="宋体" w:cs="宋体"/>
          <w:sz w:val="24"/>
        </w:rPr>
      </w:pPr>
      <w:r>
        <w:rPr>
          <w:rFonts w:ascii="宋体" w:hAnsi="宋体" w:cs="宋体" w:hint="eastAsia"/>
          <w:sz w:val="24"/>
        </w:rPr>
        <w:t>六、本合同解除条件</w:t>
      </w:r>
    </w:p>
    <w:p w14:paraId="66538E83" w14:textId="77777777" w:rsidR="0079243C" w:rsidRDefault="00F23A3C" w:rsidP="00F23A3C">
      <w:pPr>
        <w:spacing w:line="380" w:lineRule="exact"/>
        <w:ind w:firstLineChars="187" w:firstLine="449"/>
        <w:jc w:val="left"/>
        <w:rPr>
          <w:rFonts w:ascii="宋体" w:hAnsi="宋体" w:cs="宋体"/>
          <w:sz w:val="24"/>
        </w:rPr>
      </w:pPr>
      <w:r>
        <w:rPr>
          <w:rFonts w:ascii="宋体" w:hAnsi="宋体" w:cs="宋体" w:hint="eastAsia"/>
          <w:sz w:val="24"/>
        </w:rPr>
        <w:t>1、乙方提供的物品</w:t>
      </w:r>
      <w:r>
        <w:rPr>
          <w:rFonts w:ascii="宋体" w:hAnsi="宋体" w:cs="宋体" w:hint="eastAsia"/>
          <w:spacing w:val="-84"/>
          <w:sz w:val="24"/>
        </w:rPr>
        <w:t>，</w:t>
      </w:r>
      <w:r>
        <w:rPr>
          <w:rFonts w:ascii="宋体" w:hAnsi="宋体" w:cs="宋体" w:hint="eastAsia"/>
          <w:sz w:val="24"/>
        </w:rPr>
        <w:t>如不符合采购文件要求或延迟交货</w:t>
      </w:r>
      <w:r>
        <w:rPr>
          <w:rFonts w:ascii="宋体" w:hAnsi="宋体" w:cs="宋体" w:hint="eastAsia"/>
          <w:spacing w:val="-50"/>
          <w:sz w:val="24"/>
        </w:rPr>
        <w:t>，</w:t>
      </w:r>
      <w:r>
        <w:rPr>
          <w:rFonts w:ascii="宋体" w:hAnsi="宋体" w:cs="宋体" w:hint="eastAsia"/>
          <w:sz w:val="24"/>
        </w:rPr>
        <w:t>经催告后7天内仍未履行，甲方可以无条件退货并解除合同，乙方应承担合同价格20%的违约金，给甲方造成的损失超过违约金的可向乙方追偿。</w:t>
      </w:r>
    </w:p>
    <w:p w14:paraId="2E8F2C2E" w14:textId="77777777" w:rsidR="0079243C" w:rsidRDefault="00F23A3C" w:rsidP="00F23A3C">
      <w:pPr>
        <w:spacing w:line="380" w:lineRule="exact"/>
        <w:ind w:firstLineChars="187" w:firstLine="449"/>
        <w:jc w:val="left"/>
        <w:rPr>
          <w:rFonts w:ascii="宋体" w:hAnsi="宋体" w:cs="宋体"/>
          <w:sz w:val="24"/>
        </w:rPr>
      </w:pPr>
      <w:r>
        <w:rPr>
          <w:rFonts w:ascii="宋体" w:hAnsi="宋体" w:cs="宋体" w:hint="eastAsia"/>
          <w:sz w:val="24"/>
        </w:rPr>
        <w:t>2、乙方不得将中标权转让给其他厂商，否则追究乙方的违约责任。</w:t>
      </w:r>
    </w:p>
    <w:p w14:paraId="459EAC77" w14:textId="77777777" w:rsidR="0079243C" w:rsidRDefault="00F23A3C" w:rsidP="00F23A3C">
      <w:pPr>
        <w:spacing w:line="380" w:lineRule="exact"/>
        <w:ind w:firstLineChars="187" w:firstLine="449"/>
        <w:jc w:val="left"/>
        <w:rPr>
          <w:rFonts w:ascii="宋体" w:hAnsi="宋体" w:cs="宋体"/>
          <w:sz w:val="24"/>
        </w:rPr>
      </w:pPr>
      <w:r>
        <w:rPr>
          <w:rFonts w:ascii="宋体" w:hAnsi="宋体" w:cs="宋体" w:hint="eastAsia"/>
          <w:sz w:val="24"/>
        </w:rPr>
        <w:t>3、经双方协商一致。</w:t>
      </w:r>
    </w:p>
    <w:p w14:paraId="734B1D34" w14:textId="77777777" w:rsidR="0079243C" w:rsidRDefault="00F23A3C" w:rsidP="00F23A3C">
      <w:pPr>
        <w:spacing w:line="380" w:lineRule="exact"/>
        <w:ind w:firstLineChars="187" w:firstLine="449"/>
        <w:jc w:val="left"/>
        <w:rPr>
          <w:rFonts w:ascii="宋体" w:hAnsi="宋体" w:cs="宋体"/>
          <w:sz w:val="24"/>
        </w:rPr>
      </w:pPr>
      <w:r>
        <w:rPr>
          <w:rFonts w:ascii="宋体" w:hAnsi="宋体" w:cs="宋体" w:hint="eastAsia"/>
          <w:sz w:val="24"/>
        </w:rPr>
        <w:t>七、违约责任</w:t>
      </w:r>
    </w:p>
    <w:p w14:paraId="23AC5B23" w14:textId="77777777" w:rsidR="0079243C" w:rsidRDefault="00F23A3C" w:rsidP="00F23A3C">
      <w:pPr>
        <w:spacing w:line="380" w:lineRule="exact"/>
        <w:ind w:firstLineChars="187" w:firstLine="449"/>
        <w:jc w:val="left"/>
        <w:rPr>
          <w:rFonts w:ascii="宋体" w:hAnsi="宋体" w:cs="宋体"/>
          <w:sz w:val="24"/>
        </w:rPr>
      </w:pPr>
      <w:r>
        <w:rPr>
          <w:rFonts w:ascii="宋体" w:hAnsi="宋体" w:cs="宋体" w:hint="eastAsia"/>
          <w:sz w:val="24"/>
        </w:rPr>
        <w:t>1、乙方如未按合同规定时间供货或未在规定时间内完成安装调试并通过验收、移交甲方的，每超过一天，均应承担相当于合同价0.1 %的违约金，违约金可在应支付的任何合同款中，特殊原因由双方协商。</w:t>
      </w:r>
    </w:p>
    <w:p w14:paraId="26312250" w14:textId="77777777" w:rsidR="0079243C" w:rsidRDefault="00F23A3C" w:rsidP="00F23A3C">
      <w:pPr>
        <w:spacing w:line="380" w:lineRule="exact"/>
        <w:ind w:firstLineChars="187" w:firstLine="449"/>
        <w:jc w:val="left"/>
        <w:rPr>
          <w:rFonts w:ascii="宋体" w:hAnsi="宋体" w:cs="宋体"/>
          <w:sz w:val="24"/>
        </w:rPr>
      </w:pPr>
      <w:r>
        <w:rPr>
          <w:rFonts w:ascii="宋体" w:hAnsi="宋体" w:cs="宋体" w:hint="eastAsia"/>
          <w:sz w:val="24"/>
        </w:rPr>
        <w:t>八、解决合同纠纷的方式</w:t>
      </w:r>
    </w:p>
    <w:p w14:paraId="45FE0D50" w14:textId="77777777" w:rsidR="0079243C" w:rsidRDefault="00F23A3C" w:rsidP="00F23A3C">
      <w:pPr>
        <w:spacing w:line="380" w:lineRule="exact"/>
        <w:ind w:firstLineChars="187" w:firstLine="449"/>
        <w:jc w:val="left"/>
        <w:rPr>
          <w:rFonts w:ascii="宋体" w:hAnsi="宋体" w:cs="宋体"/>
          <w:sz w:val="24"/>
        </w:rPr>
      </w:pPr>
      <w:r>
        <w:rPr>
          <w:rFonts w:ascii="宋体" w:hAnsi="宋体" w:cs="宋体" w:hint="eastAsia"/>
          <w:sz w:val="24"/>
        </w:rPr>
        <w:t>本合同未尽事项或履行时发生争议，双方将本着诚实信用的原则，协商解决。协商不成的，由管理部门先予调解，调解不成可选择：</w:t>
      </w:r>
    </w:p>
    <w:p w14:paraId="3E517D05" w14:textId="77777777" w:rsidR="0079243C" w:rsidRDefault="00F23A3C" w:rsidP="00F23A3C">
      <w:pPr>
        <w:spacing w:line="380" w:lineRule="exact"/>
        <w:ind w:firstLineChars="187" w:firstLine="449"/>
        <w:jc w:val="left"/>
        <w:rPr>
          <w:rFonts w:ascii="宋体" w:hAnsi="宋体" w:cs="宋体"/>
          <w:sz w:val="24"/>
        </w:rPr>
      </w:pPr>
      <w:r>
        <w:rPr>
          <w:rFonts w:ascii="宋体" w:hAnsi="宋体" w:cs="宋体" w:hint="eastAsia"/>
          <w:sz w:val="24"/>
        </w:rPr>
        <w:t>1、向绍兴仲裁委员会申请仲裁。</w:t>
      </w:r>
    </w:p>
    <w:p w14:paraId="5736032E" w14:textId="77777777" w:rsidR="0079243C" w:rsidRDefault="00F23A3C" w:rsidP="00F23A3C">
      <w:pPr>
        <w:spacing w:line="380" w:lineRule="exact"/>
        <w:ind w:firstLineChars="187" w:firstLine="449"/>
        <w:jc w:val="left"/>
        <w:rPr>
          <w:rFonts w:ascii="宋体" w:hAnsi="宋体" w:cs="宋体"/>
          <w:sz w:val="24"/>
        </w:rPr>
      </w:pPr>
      <w:r>
        <w:rPr>
          <w:rFonts w:ascii="宋体" w:hAnsi="宋体" w:cs="宋体" w:hint="eastAsia"/>
          <w:sz w:val="24"/>
        </w:rPr>
        <w:t>九、其他约定事项</w:t>
      </w:r>
    </w:p>
    <w:p w14:paraId="4E24D7CC" w14:textId="77777777" w:rsidR="0079243C" w:rsidRDefault="00F23A3C" w:rsidP="00F23A3C">
      <w:pPr>
        <w:spacing w:line="380" w:lineRule="exact"/>
        <w:ind w:firstLineChars="187" w:firstLine="449"/>
        <w:jc w:val="left"/>
        <w:rPr>
          <w:rFonts w:ascii="宋体" w:hAnsi="宋体" w:cs="宋体"/>
          <w:sz w:val="24"/>
        </w:rPr>
      </w:pPr>
      <w:r>
        <w:rPr>
          <w:rFonts w:ascii="宋体" w:hAnsi="宋体" w:cs="宋体" w:hint="eastAsia"/>
          <w:sz w:val="24"/>
        </w:rPr>
        <w:t>1、未尽事宜可另行签订补充合同（协议）；</w:t>
      </w:r>
    </w:p>
    <w:p w14:paraId="76779003" w14:textId="77777777" w:rsidR="0079243C" w:rsidRDefault="00F23A3C" w:rsidP="00F23A3C">
      <w:pPr>
        <w:spacing w:line="380" w:lineRule="exact"/>
        <w:ind w:firstLineChars="187" w:firstLine="449"/>
        <w:jc w:val="left"/>
        <w:rPr>
          <w:rFonts w:ascii="宋体" w:hAnsi="宋体" w:cs="宋体"/>
          <w:sz w:val="24"/>
        </w:rPr>
      </w:pPr>
      <w:r>
        <w:rPr>
          <w:rFonts w:ascii="宋体" w:hAnsi="宋体" w:cs="宋体" w:hint="eastAsia"/>
          <w:sz w:val="24"/>
        </w:rPr>
        <w:t>2、如本合同与招标文件有冲突，按此合同执行；</w:t>
      </w:r>
    </w:p>
    <w:p w14:paraId="63DCBA4D" w14:textId="77777777" w:rsidR="0079243C" w:rsidRDefault="00F23A3C" w:rsidP="00F23A3C">
      <w:pPr>
        <w:spacing w:line="380" w:lineRule="exact"/>
        <w:ind w:firstLineChars="187" w:firstLine="449"/>
        <w:jc w:val="left"/>
        <w:rPr>
          <w:rFonts w:ascii="宋体" w:hAnsi="宋体" w:cs="宋体"/>
          <w:sz w:val="24"/>
        </w:rPr>
      </w:pPr>
      <w:r>
        <w:rPr>
          <w:rFonts w:ascii="宋体" w:hAnsi="宋体" w:cs="宋体" w:hint="eastAsia"/>
          <w:sz w:val="24"/>
        </w:rPr>
        <w:t>3、合同未涉及内容按招标文件、投标文件和承诺执行。</w:t>
      </w:r>
    </w:p>
    <w:p w14:paraId="25E3F584" w14:textId="77777777" w:rsidR="0079243C" w:rsidRDefault="00F23A3C" w:rsidP="00F23A3C">
      <w:pPr>
        <w:spacing w:line="380" w:lineRule="exact"/>
        <w:ind w:firstLineChars="187" w:firstLine="449"/>
        <w:jc w:val="left"/>
        <w:rPr>
          <w:rFonts w:ascii="宋体" w:hAnsi="宋体" w:cs="宋体"/>
          <w:sz w:val="24"/>
        </w:rPr>
      </w:pPr>
      <w:r>
        <w:rPr>
          <w:rFonts w:ascii="宋体" w:hAnsi="宋体" w:cs="宋体" w:hint="eastAsia"/>
          <w:sz w:val="24"/>
        </w:rPr>
        <w:t>十、采购文件作为合同的附件，本合同一式4份</w:t>
      </w:r>
      <w:r>
        <w:rPr>
          <w:rFonts w:ascii="宋体" w:hAnsi="宋体" w:cs="宋体" w:hint="eastAsia"/>
          <w:spacing w:val="-30"/>
          <w:sz w:val="24"/>
        </w:rPr>
        <w:t>，</w:t>
      </w:r>
      <w:r>
        <w:rPr>
          <w:rFonts w:ascii="宋体" w:hAnsi="宋体" w:cs="宋体" w:hint="eastAsia"/>
          <w:sz w:val="24"/>
        </w:rPr>
        <w:t>甲方、乙方各2份。</w:t>
      </w:r>
    </w:p>
    <w:tbl>
      <w:tblPr>
        <w:tblW w:w="94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914"/>
        <w:gridCol w:w="3835"/>
        <w:gridCol w:w="2673"/>
      </w:tblGrid>
      <w:tr w:rsidR="0079243C" w14:paraId="4ED35009" w14:textId="77777777">
        <w:trPr>
          <w:trHeight w:val="434"/>
          <w:jc w:val="center"/>
        </w:trPr>
        <w:tc>
          <w:tcPr>
            <w:tcW w:w="2914" w:type="dxa"/>
            <w:tcBorders>
              <w:top w:val="single" w:sz="12" w:space="0" w:color="auto"/>
              <w:left w:val="single" w:sz="12" w:space="0" w:color="auto"/>
              <w:bottom w:val="single" w:sz="6" w:space="0" w:color="auto"/>
              <w:right w:val="single" w:sz="6" w:space="0" w:color="auto"/>
            </w:tcBorders>
            <w:vAlign w:val="center"/>
          </w:tcPr>
          <w:p w14:paraId="354E7EC1" w14:textId="77777777" w:rsidR="0079243C" w:rsidRDefault="00F23A3C">
            <w:pPr>
              <w:spacing w:line="400" w:lineRule="exact"/>
              <w:jc w:val="center"/>
              <w:rPr>
                <w:rFonts w:ascii="宋体" w:hAnsi="宋体" w:cs="宋体"/>
                <w:sz w:val="24"/>
              </w:rPr>
            </w:pPr>
            <w:r>
              <w:rPr>
                <w:rFonts w:ascii="宋体" w:hAnsi="宋体" w:cs="宋体" w:hint="eastAsia"/>
                <w:sz w:val="24"/>
              </w:rPr>
              <w:t>甲方</w:t>
            </w:r>
          </w:p>
        </w:tc>
        <w:tc>
          <w:tcPr>
            <w:tcW w:w="3835" w:type="dxa"/>
            <w:tcBorders>
              <w:top w:val="single" w:sz="12" w:space="0" w:color="auto"/>
              <w:left w:val="single" w:sz="6" w:space="0" w:color="auto"/>
              <w:bottom w:val="single" w:sz="6" w:space="0" w:color="auto"/>
              <w:right w:val="single" w:sz="6" w:space="0" w:color="auto"/>
            </w:tcBorders>
            <w:vAlign w:val="center"/>
          </w:tcPr>
          <w:p w14:paraId="1F6175A0" w14:textId="77777777" w:rsidR="0079243C" w:rsidRDefault="00F23A3C">
            <w:pPr>
              <w:spacing w:line="400" w:lineRule="exact"/>
              <w:jc w:val="center"/>
              <w:rPr>
                <w:rFonts w:ascii="宋体" w:hAnsi="宋体" w:cs="宋体"/>
                <w:sz w:val="24"/>
              </w:rPr>
            </w:pPr>
            <w:r>
              <w:rPr>
                <w:rFonts w:ascii="宋体" w:hAnsi="宋体" w:cs="宋体" w:hint="eastAsia"/>
                <w:sz w:val="24"/>
              </w:rPr>
              <w:t>乙方</w:t>
            </w:r>
          </w:p>
        </w:tc>
        <w:tc>
          <w:tcPr>
            <w:tcW w:w="2673" w:type="dxa"/>
            <w:tcBorders>
              <w:top w:val="single" w:sz="12" w:space="0" w:color="auto"/>
              <w:left w:val="single" w:sz="6" w:space="0" w:color="auto"/>
              <w:bottom w:val="single" w:sz="6" w:space="0" w:color="auto"/>
              <w:right w:val="single" w:sz="12" w:space="0" w:color="auto"/>
            </w:tcBorders>
            <w:vAlign w:val="center"/>
          </w:tcPr>
          <w:p w14:paraId="78EA47D9" w14:textId="77777777" w:rsidR="0079243C" w:rsidRDefault="00F23A3C">
            <w:pPr>
              <w:spacing w:line="400" w:lineRule="exact"/>
              <w:jc w:val="center"/>
              <w:rPr>
                <w:rFonts w:ascii="宋体" w:hAnsi="宋体" w:cs="宋体"/>
                <w:sz w:val="24"/>
              </w:rPr>
            </w:pPr>
            <w:proofErr w:type="gramStart"/>
            <w:r>
              <w:rPr>
                <w:rFonts w:ascii="宋体" w:hAnsi="宋体" w:cs="宋体" w:hint="eastAsia"/>
                <w:sz w:val="24"/>
              </w:rPr>
              <w:t>鉴证</w:t>
            </w:r>
            <w:proofErr w:type="gramEnd"/>
            <w:r>
              <w:rPr>
                <w:rFonts w:ascii="宋体" w:hAnsi="宋体" w:cs="宋体" w:hint="eastAsia"/>
                <w:sz w:val="24"/>
              </w:rPr>
              <w:t>意见</w:t>
            </w:r>
          </w:p>
        </w:tc>
      </w:tr>
      <w:tr w:rsidR="0079243C" w14:paraId="08096C3E" w14:textId="77777777">
        <w:trPr>
          <w:trHeight w:val="3576"/>
          <w:jc w:val="center"/>
        </w:trPr>
        <w:tc>
          <w:tcPr>
            <w:tcW w:w="2914" w:type="dxa"/>
            <w:tcBorders>
              <w:top w:val="single" w:sz="6" w:space="0" w:color="auto"/>
              <w:left w:val="single" w:sz="12" w:space="0" w:color="auto"/>
              <w:bottom w:val="single" w:sz="12" w:space="0" w:color="auto"/>
              <w:right w:val="single" w:sz="6" w:space="0" w:color="auto"/>
            </w:tcBorders>
          </w:tcPr>
          <w:p w14:paraId="1BB23B05" w14:textId="77777777" w:rsidR="0079243C" w:rsidRDefault="00F23A3C">
            <w:pPr>
              <w:spacing w:line="500" w:lineRule="exact"/>
              <w:rPr>
                <w:rFonts w:ascii="宋体" w:hAnsi="宋体" w:cs="宋体"/>
                <w:sz w:val="24"/>
              </w:rPr>
            </w:pPr>
            <w:r>
              <w:rPr>
                <w:rFonts w:ascii="宋体" w:hAnsi="宋体" w:cs="宋体" w:hint="eastAsia"/>
                <w:sz w:val="24"/>
              </w:rPr>
              <w:t>单位名称（盖章）</w:t>
            </w:r>
          </w:p>
          <w:p w14:paraId="1F8EE8D0" w14:textId="77777777" w:rsidR="0079243C" w:rsidRDefault="00F23A3C">
            <w:pPr>
              <w:spacing w:line="500" w:lineRule="exact"/>
              <w:rPr>
                <w:rFonts w:ascii="宋体" w:hAnsi="宋体" w:cs="宋体"/>
                <w:sz w:val="24"/>
              </w:rPr>
            </w:pPr>
            <w:r>
              <w:rPr>
                <w:rFonts w:ascii="宋体" w:hAnsi="宋体" w:cs="宋体" w:hint="eastAsia"/>
                <w:sz w:val="24"/>
              </w:rPr>
              <w:t>单位地址：*</w:t>
            </w:r>
            <w:r>
              <w:rPr>
                <w:rFonts w:ascii="宋体" w:hAnsi="宋体" w:cs="宋体"/>
                <w:sz w:val="24"/>
              </w:rPr>
              <w:t>**</w:t>
            </w:r>
          </w:p>
          <w:p w14:paraId="48863DAB" w14:textId="77777777" w:rsidR="0079243C" w:rsidRDefault="00F23A3C">
            <w:pPr>
              <w:spacing w:line="500" w:lineRule="exact"/>
              <w:rPr>
                <w:rFonts w:ascii="宋体" w:hAnsi="宋体" w:cs="宋体"/>
                <w:sz w:val="24"/>
              </w:rPr>
            </w:pPr>
            <w:r>
              <w:rPr>
                <w:rFonts w:ascii="宋体" w:hAnsi="宋体" w:cs="宋体" w:hint="eastAsia"/>
                <w:sz w:val="24"/>
              </w:rPr>
              <w:t>法定代表人：</w:t>
            </w:r>
          </w:p>
          <w:p w14:paraId="60F8953F" w14:textId="77777777" w:rsidR="0079243C" w:rsidRDefault="00F23A3C">
            <w:pPr>
              <w:spacing w:line="500" w:lineRule="exact"/>
              <w:rPr>
                <w:rFonts w:ascii="宋体" w:hAnsi="宋体" w:cs="宋体"/>
                <w:sz w:val="24"/>
              </w:rPr>
            </w:pPr>
            <w:r>
              <w:rPr>
                <w:rFonts w:ascii="宋体" w:hAnsi="宋体" w:cs="宋体" w:hint="eastAsia"/>
                <w:sz w:val="24"/>
              </w:rPr>
              <w:t>委托代理人：</w:t>
            </w:r>
          </w:p>
          <w:p w14:paraId="3B8280B5" w14:textId="77777777" w:rsidR="0079243C" w:rsidRDefault="00F23A3C">
            <w:pPr>
              <w:spacing w:line="500" w:lineRule="exact"/>
              <w:rPr>
                <w:rFonts w:ascii="宋体" w:hAnsi="宋体" w:cs="宋体"/>
                <w:sz w:val="24"/>
              </w:rPr>
            </w:pPr>
            <w:r>
              <w:rPr>
                <w:rFonts w:ascii="宋体" w:hAnsi="宋体" w:cs="宋体" w:hint="eastAsia"/>
                <w:sz w:val="24"/>
              </w:rPr>
              <w:t>邮政编码：</w:t>
            </w:r>
            <w:r>
              <w:rPr>
                <w:rFonts w:ascii="宋体" w:hAnsi="宋体" w:cs="宋体"/>
                <w:sz w:val="24"/>
              </w:rPr>
              <w:t>***</w:t>
            </w:r>
          </w:p>
          <w:p w14:paraId="18906C09" w14:textId="77777777" w:rsidR="0079243C" w:rsidRDefault="00F23A3C">
            <w:pPr>
              <w:spacing w:line="500" w:lineRule="exact"/>
              <w:rPr>
                <w:rFonts w:ascii="宋体" w:hAnsi="宋体" w:cs="宋体"/>
                <w:sz w:val="24"/>
              </w:rPr>
            </w:pPr>
            <w:r>
              <w:rPr>
                <w:rFonts w:ascii="宋体" w:hAnsi="宋体" w:cs="宋体" w:hint="eastAsia"/>
                <w:sz w:val="24"/>
              </w:rPr>
              <w:t>电话：*</w:t>
            </w:r>
            <w:r>
              <w:rPr>
                <w:rFonts w:ascii="宋体" w:hAnsi="宋体" w:cs="宋体"/>
                <w:sz w:val="24"/>
              </w:rPr>
              <w:t>**</w:t>
            </w:r>
          </w:p>
          <w:p w14:paraId="778D454C" w14:textId="77777777" w:rsidR="0079243C" w:rsidRDefault="00F23A3C">
            <w:pPr>
              <w:spacing w:line="500" w:lineRule="exact"/>
              <w:rPr>
                <w:rFonts w:ascii="宋体" w:hAnsi="宋体" w:cs="宋体"/>
                <w:sz w:val="24"/>
              </w:rPr>
            </w:pPr>
            <w:r>
              <w:rPr>
                <w:rFonts w:ascii="宋体" w:hAnsi="宋体" w:cs="宋体" w:hint="eastAsia"/>
                <w:sz w:val="24"/>
              </w:rPr>
              <w:t>传真</w:t>
            </w:r>
          </w:p>
          <w:p w14:paraId="01A85F03" w14:textId="77777777" w:rsidR="0079243C" w:rsidRDefault="00F23A3C">
            <w:pPr>
              <w:spacing w:line="500" w:lineRule="exact"/>
              <w:rPr>
                <w:rFonts w:ascii="宋体" w:hAnsi="宋体" w:cs="宋体"/>
                <w:sz w:val="24"/>
              </w:rPr>
            </w:pPr>
            <w:r>
              <w:rPr>
                <w:rFonts w:ascii="宋体" w:hAnsi="宋体" w:cs="宋体" w:hint="eastAsia"/>
                <w:sz w:val="24"/>
              </w:rPr>
              <w:t>开户银行</w:t>
            </w:r>
          </w:p>
          <w:p w14:paraId="3351A6DF" w14:textId="77777777" w:rsidR="0079243C" w:rsidRDefault="00F23A3C">
            <w:pPr>
              <w:spacing w:line="500" w:lineRule="exact"/>
              <w:rPr>
                <w:rFonts w:ascii="宋体" w:hAnsi="宋体" w:cs="宋体"/>
                <w:sz w:val="24"/>
              </w:rPr>
            </w:pPr>
            <w:r>
              <w:rPr>
                <w:rFonts w:ascii="宋体" w:hAnsi="宋体" w:cs="宋体" w:hint="eastAsia"/>
                <w:sz w:val="24"/>
              </w:rPr>
              <w:t>账号</w:t>
            </w:r>
          </w:p>
        </w:tc>
        <w:tc>
          <w:tcPr>
            <w:tcW w:w="3835" w:type="dxa"/>
            <w:tcBorders>
              <w:top w:val="single" w:sz="6" w:space="0" w:color="auto"/>
              <w:left w:val="single" w:sz="6" w:space="0" w:color="auto"/>
              <w:bottom w:val="single" w:sz="12" w:space="0" w:color="auto"/>
              <w:right w:val="single" w:sz="6" w:space="0" w:color="auto"/>
            </w:tcBorders>
          </w:tcPr>
          <w:p w14:paraId="5E7B7601" w14:textId="77777777" w:rsidR="0079243C" w:rsidRDefault="00F23A3C">
            <w:pPr>
              <w:spacing w:line="500" w:lineRule="exact"/>
              <w:rPr>
                <w:rFonts w:ascii="宋体" w:hAnsi="宋体" w:cs="宋体"/>
                <w:sz w:val="24"/>
              </w:rPr>
            </w:pPr>
            <w:r>
              <w:rPr>
                <w:rFonts w:ascii="宋体" w:hAnsi="宋体" w:cs="宋体" w:hint="eastAsia"/>
                <w:sz w:val="24"/>
              </w:rPr>
              <w:t>单位名称（盖章）</w:t>
            </w:r>
          </w:p>
          <w:p w14:paraId="416AE429" w14:textId="77777777" w:rsidR="0079243C" w:rsidRDefault="00F23A3C">
            <w:pPr>
              <w:spacing w:line="500" w:lineRule="exact"/>
              <w:rPr>
                <w:rFonts w:ascii="宋体" w:hAnsi="宋体" w:cs="宋体"/>
                <w:sz w:val="24"/>
              </w:rPr>
            </w:pPr>
            <w:r>
              <w:rPr>
                <w:rFonts w:ascii="宋体" w:hAnsi="宋体" w:cs="宋体" w:hint="eastAsia"/>
                <w:sz w:val="24"/>
              </w:rPr>
              <w:t>单位地址：*</w:t>
            </w:r>
            <w:r>
              <w:rPr>
                <w:rFonts w:ascii="宋体" w:hAnsi="宋体" w:cs="宋体"/>
                <w:sz w:val="24"/>
              </w:rPr>
              <w:t>***</w:t>
            </w:r>
          </w:p>
          <w:p w14:paraId="3CBFC852" w14:textId="77777777" w:rsidR="0079243C" w:rsidRDefault="00F23A3C">
            <w:pPr>
              <w:spacing w:line="500" w:lineRule="exact"/>
              <w:rPr>
                <w:rFonts w:ascii="宋体" w:hAnsi="宋体" w:cs="宋体"/>
                <w:sz w:val="24"/>
              </w:rPr>
            </w:pPr>
            <w:r>
              <w:rPr>
                <w:rFonts w:ascii="宋体" w:hAnsi="宋体" w:cs="宋体" w:hint="eastAsia"/>
                <w:sz w:val="24"/>
              </w:rPr>
              <w:t>法定代表人：</w:t>
            </w:r>
          </w:p>
          <w:p w14:paraId="2474B9F2" w14:textId="77777777" w:rsidR="0079243C" w:rsidRDefault="00F23A3C">
            <w:pPr>
              <w:spacing w:line="500" w:lineRule="exact"/>
              <w:rPr>
                <w:rFonts w:ascii="宋体" w:hAnsi="宋体" w:cs="宋体"/>
                <w:sz w:val="24"/>
              </w:rPr>
            </w:pPr>
            <w:r>
              <w:rPr>
                <w:rFonts w:ascii="宋体" w:hAnsi="宋体" w:cs="宋体" w:hint="eastAsia"/>
                <w:sz w:val="24"/>
              </w:rPr>
              <w:t>委托代理人：</w:t>
            </w:r>
          </w:p>
          <w:p w14:paraId="2D0E4FAF" w14:textId="77777777" w:rsidR="0079243C" w:rsidRDefault="00F23A3C">
            <w:pPr>
              <w:spacing w:line="500" w:lineRule="exact"/>
              <w:rPr>
                <w:rFonts w:ascii="宋体" w:hAnsi="宋体" w:cs="宋体"/>
                <w:sz w:val="24"/>
              </w:rPr>
            </w:pPr>
            <w:r>
              <w:rPr>
                <w:rFonts w:ascii="宋体" w:hAnsi="宋体" w:cs="宋体" w:hint="eastAsia"/>
                <w:sz w:val="24"/>
              </w:rPr>
              <w:t>邮政编码：</w:t>
            </w:r>
          </w:p>
          <w:p w14:paraId="1913AD17" w14:textId="77777777" w:rsidR="0079243C" w:rsidRDefault="00F23A3C">
            <w:pPr>
              <w:spacing w:line="500" w:lineRule="exact"/>
              <w:rPr>
                <w:rFonts w:ascii="宋体" w:hAnsi="宋体" w:cs="宋体"/>
                <w:sz w:val="24"/>
              </w:rPr>
            </w:pPr>
            <w:r>
              <w:rPr>
                <w:rFonts w:ascii="宋体" w:hAnsi="宋体" w:cs="宋体" w:hint="eastAsia"/>
                <w:sz w:val="24"/>
              </w:rPr>
              <w:t>电话:</w:t>
            </w:r>
          </w:p>
          <w:p w14:paraId="22E40DE5" w14:textId="77777777" w:rsidR="0079243C" w:rsidRDefault="00F23A3C">
            <w:pPr>
              <w:spacing w:line="500" w:lineRule="exact"/>
              <w:rPr>
                <w:rFonts w:ascii="宋体" w:hAnsi="宋体" w:cs="宋体"/>
                <w:sz w:val="24"/>
              </w:rPr>
            </w:pPr>
            <w:r>
              <w:rPr>
                <w:rFonts w:ascii="宋体" w:hAnsi="宋体" w:cs="宋体" w:hint="eastAsia"/>
                <w:sz w:val="24"/>
              </w:rPr>
              <w:t>传真:</w:t>
            </w:r>
          </w:p>
          <w:p w14:paraId="21F5C90F" w14:textId="77777777" w:rsidR="0079243C" w:rsidRDefault="00F23A3C">
            <w:pPr>
              <w:spacing w:line="500" w:lineRule="exact"/>
              <w:rPr>
                <w:rFonts w:ascii="宋体" w:hAnsi="宋体" w:cs="宋体"/>
                <w:sz w:val="24"/>
              </w:rPr>
            </w:pPr>
            <w:r>
              <w:rPr>
                <w:rFonts w:ascii="宋体" w:hAnsi="宋体" w:cs="宋体" w:hint="eastAsia"/>
                <w:sz w:val="24"/>
              </w:rPr>
              <w:t>开户银行：*</w:t>
            </w:r>
            <w:r>
              <w:rPr>
                <w:rFonts w:ascii="宋体" w:hAnsi="宋体" w:cs="宋体"/>
                <w:sz w:val="24"/>
              </w:rPr>
              <w:t>***</w:t>
            </w:r>
          </w:p>
          <w:p w14:paraId="6D2F0722" w14:textId="77777777" w:rsidR="0079243C" w:rsidRDefault="00F23A3C">
            <w:pPr>
              <w:spacing w:line="500" w:lineRule="exact"/>
              <w:rPr>
                <w:rFonts w:ascii="宋体" w:hAnsi="宋体" w:cs="宋体"/>
                <w:sz w:val="24"/>
              </w:rPr>
            </w:pPr>
            <w:r>
              <w:rPr>
                <w:rFonts w:ascii="宋体" w:hAnsi="宋体" w:cs="宋体" w:hint="eastAsia"/>
                <w:sz w:val="24"/>
              </w:rPr>
              <w:t>账号：</w:t>
            </w:r>
            <w:r>
              <w:rPr>
                <w:rFonts w:ascii="宋体" w:hAnsi="宋体" w:cs="宋体"/>
                <w:sz w:val="24"/>
              </w:rPr>
              <w:t>****</w:t>
            </w:r>
          </w:p>
        </w:tc>
        <w:tc>
          <w:tcPr>
            <w:tcW w:w="2673" w:type="dxa"/>
            <w:tcBorders>
              <w:top w:val="single" w:sz="6" w:space="0" w:color="auto"/>
              <w:left w:val="single" w:sz="6" w:space="0" w:color="auto"/>
              <w:bottom w:val="single" w:sz="12" w:space="0" w:color="auto"/>
              <w:right w:val="single" w:sz="12" w:space="0" w:color="auto"/>
            </w:tcBorders>
          </w:tcPr>
          <w:p w14:paraId="40319684" w14:textId="77777777" w:rsidR="0079243C" w:rsidRDefault="0079243C">
            <w:pPr>
              <w:spacing w:line="460" w:lineRule="exact"/>
              <w:rPr>
                <w:rFonts w:ascii="宋体" w:hAnsi="宋体" w:cs="宋体"/>
                <w:sz w:val="24"/>
              </w:rPr>
            </w:pPr>
          </w:p>
          <w:p w14:paraId="496826D6" w14:textId="77777777" w:rsidR="0079243C" w:rsidRDefault="0079243C">
            <w:pPr>
              <w:spacing w:line="460" w:lineRule="exact"/>
              <w:rPr>
                <w:rFonts w:ascii="宋体" w:hAnsi="宋体" w:cs="宋体"/>
                <w:sz w:val="24"/>
              </w:rPr>
            </w:pPr>
          </w:p>
          <w:p w14:paraId="3BA6B443" w14:textId="77777777" w:rsidR="0079243C" w:rsidRDefault="0079243C">
            <w:pPr>
              <w:spacing w:line="460" w:lineRule="exact"/>
              <w:rPr>
                <w:rFonts w:ascii="宋体" w:hAnsi="宋体" w:cs="宋体"/>
                <w:sz w:val="24"/>
              </w:rPr>
            </w:pPr>
          </w:p>
          <w:p w14:paraId="055E43FD" w14:textId="77777777" w:rsidR="0079243C" w:rsidRDefault="0079243C">
            <w:pPr>
              <w:spacing w:line="460" w:lineRule="exact"/>
              <w:rPr>
                <w:rFonts w:ascii="宋体" w:hAnsi="宋体" w:cs="宋体"/>
                <w:sz w:val="24"/>
              </w:rPr>
            </w:pPr>
          </w:p>
          <w:p w14:paraId="0C62E5A1" w14:textId="77777777" w:rsidR="0079243C" w:rsidRDefault="0079243C">
            <w:pPr>
              <w:spacing w:line="460" w:lineRule="exact"/>
              <w:rPr>
                <w:rFonts w:ascii="宋体" w:hAnsi="宋体" w:cs="宋体"/>
                <w:sz w:val="24"/>
              </w:rPr>
            </w:pPr>
          </w:p>
          <w:p w14:paraId="4910051D" w14:textId="77777777" w:rsidR="0079243C" w:rsidRDefault="0079243C">
            <w:pPr>
              <w:spacing w:line="460" w:lineRule="exact"/>
              <w:rPr>
                <w:rFonts w:ascii="宋体" w:hAnsi="宋体" w:cs="宋体"/>
                <w:sz w:val="24"/>
              </w:rPr>
            </w:pPr>
          </w:p>
          <w:p w14:paraId="06A10926" w14:textId="77777777" w:rsidR="0079243C" w:rsidRDefault="00F23A3C">
            <w:pPr>
              <w:spacing w:line="460" w:lineRule="exact"/>
              <w:rPr>
                <w:rFonts w:ascii="宋体" w:hAnsi="宋体" w:cs="宋体"/>
                <w:sz w:val="24"/>
              </w:rPr>
            </w:pPr>
            <w:r>
              <w:rPr>
                <w:rFonts w:ascii="宋体" w:hAnsi="宋体" w:cs="宋体" w:hint="eastAsia"/>
                <w:sz w:val="24"/>
              </w:rPr>
              <w:t>鉴定机关（章）</w:t>
            </w:r>
          </w:p>
          <w:p w14:paraId="6AE8A196" w14:textId="77777777" w:rsidR="0079243C" w:rsidRDefault="00F23A3C">
            <w:pPr>
              <w:spacing w:line="460" w:lineRule="exact"/>
              <w:rPr>
                <w:rFonts w:ascii="宋体" w:hAnsi="宋体" w:cs="宋体"/>
                <w:sz w:val="24"/>
              </w:rPr>
            </w:pPr>
            <w:r>
              <w:rPr>
                <w:rFonts w:ascii="宋体" w:hAnsi="宋体" w:cs="宋体" w:hint="eastAsia"/>
                <w:sz w:val="24"/>
              </w:rPr>
              <w:t>经办人：</w:t>
            </w:r>
          </w:p>
          <w:p w14:paraId="798BECD4" w14:textId="77777777" w:rsidR="0079243C" w:rsidRDefault="00F23A3C">
            <w:pPr>
              <w:spacing w:line="460" w:lineRule="exact"/>
              <w:rPr>
                <w:rFonts w:ascii="宋体" w:hAnsi="宋体" w:cs="宋体"/>
                <w:sz w:val="24"/>
              </w:rPr>
            </w:pPr>
            <w:r>
              <w:rPr>
                <w:rFonts w:ascii="宋体" w:hAnsi="宋体" w:cs="宋体" w:hint="eastAsia"/>
                <w:sz w:val="24"/>
              </w:rPr>
              <w:t xml:space="preserve">       年   月   日</w:t>
            </w:r>
          </w:p>
        </w:tc>
      </w:tr>
    </w:tbl>
    <w:p w14:paraId="6C8A374D" w14:textId="77777777" w:rsidR="0079243C" w:rsidRDefault="0079243C"/>
    <w:p w14:paraId="0D786855" w14:textId="77777777" w:rsidR="0079243C" w:rsidRDefault="00F23A3C">
      <w:pPr>
        <w:pStyle w:val="af3"/>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第五部分  评标方法及标准</w:t>
      </w:r>
    </w:p>
    <w:p w14:paraId="5F4732F5" w14:textId="1132C4AF" w:rsidR="0079243C" w:rsidRPr="00220F81" w:rsidRDefault="00220F81" w:rsidP="00220F81">
      <w:pPr>
        <w:spacing w:line="360" w:lineRule="auto"/>
        <w:jc w:val="left"/>
        <w:rPr>
          <w:rFonts w:ascii="仿宋" w:eastAsia="仿宋" w:hAnsi="仿宋"/>
          <w:b/>
          <w:sz w:val="24"/>
        </w:rPr>
      </w:pPr>
      <w:r w:rsidRPr="00220F81">
        <w:rPr>
          <w:rFonts w:ascii="仿宋" w:eastAsia="仿宋" w:hAnsi="仿宋"/>
          <w:b/>
          <w:sz w:val="24"/>
        </w:rPr>
        <w:t>1.</w:t>
      </w:r>
      <w:r w:rsidR="00F23A3C" w:rsidRPr="00220F81">
        <w:rPr>
          <w:rFonts w:ascii="仿宋" w:eastAsia="仿宋" w:hAnsi="仿宋" w:hint="eastAsia"/>
          <w:b/>
          <w:sz w:val="24"/>
        </w:rPr>
        <w:t>评标方法：</w:t>
      </w:r>
    </w:p>
    <w:p w14:paraId="497AD60B" w14:textId="77777777" w:rsidR="0079243C" w:rsidRPr="00220F81" w:rsidRDefault="00F23A3C" w:rsidP="00220F81">
      <w:pPr>
        <w:spacing w:line="360" w:lineRule="auto"/>
        <w:ind w:firstLineChars="200" w:firstLine="480"/>
        <w:jc w:val="left"/>
        <w:rPr>
          <w:rFonts w:ascii="仿宋" w:eastAsia="仿宋" w:hAnsi="仿宋"/>
          <w:sz w:val="24"/>
        </w:rPr>
      </w:pPr>
      <w:r w:rsidRPr="00220F81">
        <w:rPr>
          <w:rFonts w:ascii="仿宋" w:eastAsia="仿宋" w:hAnsi="仿宋" w:hint="eastAsia"/>
          <w:sz w:val="24"/>
        </w:rPr>
        <w:t>1.1本次评标采用综合评分法，评标结果按评审后得分由高到低顺序排列。得分相同的，按投标报价由低到高顺序排列。得分且投标报价相同的并列。投标文件满足招标文件全部实质性要求，</w:t>
      </w:r>
      <w:proofErr w:type="gramStart"/>
      <w:r w:rsidRPr="00220F81">
        <w:rPr>
          <w:rFonts w:ascii="仿宋" w:eastAsia="仿宋" w:hAnsi="仿宋" w:hint="eastAsia"/>
          <w:sz w:val="24"/>
        </w:rPr>
        <w:t>且按照</w:t>
      </w:r>
      <w:proofErr w:type="gramEnd"/>
      <w:r w:rsidRPr="00220F81">
        <w:rPr>
          <w:rFonts w:ascii="仿宋" w:eastAsia="仿宋" w:hAnsi="仿宋" w:hint="eastAsia"/>
          <w:sz w:val="24"/>
        </w:rPr>
        <w:t>评审因素的量化指标评审得分最高的投标人为中标候选人。中标候选人并列的，采用随机抽取的方式确定。</w:t>
      </w:r>
    </w:p>
    <w:p w14:paraId="08723333" w14:textId="77777777" w:rsidR="0079243C" w:rsidRPr="00220F81" w:rsidRDefault="00F23A3C" w:rsidP="00220F81">
      <w:pPr>
        <w:spacing w:line="360" w:lineRule="auto"/>
        <w:ind w:firstLineChars="196" w:firstLine="472"/>
        <w:jc w:val="left"/>
        <w:rPr>
          <w:rFonts w:ascii="仿宋" w:eastAsia="仿宋" w:hAnsi="仿宋"/>
          <w:b/>
          <w:sz w:val="24"/>
        </w:rPr>
      </w:pPr>
      <w:r w:rsidRPr="00220F81">
        <w:rPr>
          <w:rFonts w:ascii="仿宋" w:eastAsia="仿宋" w:hAnsi="仿宋"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022DEC8" w14:textId="77777777" w:rsidR="0079243C" w:rsidRPr="00220F81" w:rsidRDefault="00F23A3C" w:rsidP="00220F81">
      <w:pPr>
        <w:spacing w:line="360" w:lineRule="auto"/>
        <w:ind w:firstLineChars="200" w:firstLine="482"/>
        <w:jc w:val="left"/>
        <w:rPr>
          <w:rFonts w:ascii="仿宋" w:eastAsia="仿宋" w:hAnsi="仿宋"/>
          <w:sz w:val="24"/>
        </w:rPr>
      </w:pPr>
      <w:r w:rsidRPr="00220F81">
        <w:rPr>
          <w:rFonts w:ascii="仿宋" w:eastAsia="仿宋" w:hAnsi="仿宋" w:hint="eastAsia"/>
          <w:b/>
          <w:sz w:val="24"/>
        </w:rPr>
        <w:t>非单一产品采购项目，采购人应当根据采购项目技术构成、产品价格比重等合理确定核心产品，并在招标文件中载明。多家投标人提供的核心产品品牌相同的，按前款规定处理。</w:t>
      </w:r>
    </w:p>
    <w:p w14:paraId="74C95B6C" w14:textId="77777777" w:rsidR="0079243C" w:rsidRPr="00220F81" w:rsidRDefault="00F23A3C" w:rsidP="00220F81">
      <w:pPr>
        <w:spacing w:line="360" w:lineRule="auto"/>
        <w:jc w:val="left"/>
        <w:rPr>
          <w:rFonts w:ascii="仿宋" w:eastAsia="仿宋" w:hAnsi="仿宋"/>
          <w:sz w:val="24"/>
        </w:rPr>
      </w:pPr>
      <w:r w:rsidRPr="00220F81">
        <w:rPr>
          <w:rFonts w:ascii="仿宋" w:eastAsia="仿宋" w:hAnsi="仿宋" w:hint="eastAsia"/>
          <w:b/>
          <w:sz w:val="24"/>
        </w:rPr>
        <w:t>2.评分标准：</w:t>
      </w:r>
      <w:r w:rsidRPr="00220F81">
        <w:rPr>
          <w:rFonts w:ascii="仿宋" w:eastAsia="仿宋" w:hAnsi="仿宋" w:hint="eastAsia"/>
          <w:sz w:val="24"/>
        </w:rPr>
        <w:t>共100分，其中商务技术分60分，价格分40分。评分依下述所列为评标打分依据，分值如下（计算分值时，按其算术平均值保留小数2位）。</w:t>
      </w:r>
    </w:p>
    <w:p w14:paraId="6BC523FC" w14:textId="77777777" w:rsidR="0079243C" w:rsidRPr="00220F81" w:rsidRDefault="00F23A3C" w:rsidP="00220F81">
      <w:pPr>
        <w:spacing w:line="360" w:lineRule="auto"/>
        <w:rPr>
          <w:rFonts w:ascii="仿宋" w:eastAsia="仿宋" w:hAnsi="仿宋"/>
          <w:b/>
          <w:bCs/>
          <w:iCs/>
          <w:sz w:val="24"/>
        </w:rPr>
      </w:pPr>
      <w:r w:rsidRPr="00220F81">
        <w:rPr>
          <w:rFonts w:ascii="仿宋" w:eastAsia="仿宋" w:hAnsi="仿宋" w:hint="eastAsia"/>
          <w:b/>
          <w:bCs/>
          <w:iCs/>
          <w:sz w:val="24"/>
        </w:rPr>
        <w:t>2.1商务技术分（国产60分）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7939"/>
        <w:gridCol w:w="674"/>
      </w:tblGrid>
      <w:tr w:rsidR="0079243C" w:rsidRPr="00220F81" w14:paraId="4F91692D" w14:textId="77777777" w:rsidTr="00220F81">
        <w:trPr>
          <w:trHeight w:val="427"/>
          <w:jc w:val="center"/>
        </w:trPr>
        <w:tc>
          <w:tcPr>
            <w:tcW w:w="363" w:type="pct"/>
            <w:vAlign w:val="center"/>
          </w:tcPr>
          <w:p w14:paraId="05026E2A" w14:textId="77777777" w:rsidR="0079243C" w:rsidRPr="00220F81" w:rsidRDefault="00F23A3C" w:rsidP="00220F81">
            <w:pPr>
              <w:jc w:val="center"/>
              <w:rPr>
                <w:rFonts w:ascii="仿宋" w:eastAsia="仿宋" w:hAnsi="仿宋" w:cs="仿宋"/>
                <w:b/>
                <w:szCs w:val="21"/>
              </w:rPr>
            </w:pPr>
            <w:r w:rsidRPr="00220F81">
              <w:rPr>
                <w:rFonts w:ascii="仿宋" w:eastAsia="仿宋" w:hAnsi="仿宋" w:cs="仿宋" w:hint="eastAsia"/>
                <w:b/>
                <w:szCs w:val="21"/>
              </w:rPr>
              <w:t>序号</w:t>
            </w:r>
          </w:p>
        </w:tc>
        <w:tc>
          <w:tcPr>
            <w:tcW w:w="4274" w:type="pct"/>
            <w:vAlign w:val="center"/>
          </w:tcPr>
          <w:p w14:paraId="4948FF39" w14:textId="77777777" w:rsidR="0079243C" w:rsidRPr="00220F81" w:rsidRDefault="00F23A3C" w:rsidP="00220F81">
            <w:pPr>
              <w:jc w:val="center"/>
              <w:rPr>
                <w:rFonts w:ascii="仿宋" w:eastAsia="仿宋" w:hAnsi="仿宋" w:cs="仿宋"/>
                <w:b/>
                <w:szCs w:val="21"/>
              </w:rPr>
            </w:pPr>
            <w:r w:rsidRPr="00220F81">
              <w:rPr>
                <w:rFonts w:ascii="仿宋" w:eastAsia="仿宋" w:hAnsi="仿宋" w:cs="仿宋" w:hint="eastAsia"/>
                <w:b/>
                <w:szCs w:val="21"/>
              </w:rPr>
              <w:t>评分标准</w:t>
            </w:r>
          </w:p>
        </w:tc>
        <w:tc>
          <w:tcPr>
            <w:tcW w:w="363" w:type="pct"/>
            <w:vAlign w:val="center"/>
          </w:tcPr>
          <w:p w14:paraId="10740FDE" w14:textId="77777777" w:rsidR="0079243C" w:rsidRPr="00220F81" w:rsidRDefault="00F23A3C" w:rsidP="00220F81">
            <w:pPr>
              <w:ind w:leftChars="-49" w:left="-103" w:rightChars="-54" w:right="-113"/>
              <w:jc w:val="center"/>
              <w:rPr>
                <w:rFonts w:ascii="仿宋" w:eastAsia="仿宋" w:hAnsi="仿宋" w:cs="仿宋"/>
                <w:b/>
                <w:szCs w:val="21"/>
              </w:rPr>
            </w:pPr>
            <w:r w:rsidRPr="00220F81">
              <w:rPr>
                <w:rFonts w:ascii="仿宋" w:eastAsia="仿宋" w:hAnsi="仿宋" w:cs="仿宋" w:hint="eastAsia"/>
                <w:b/>
                <w:szCs w:val="21"/>
              </w:rPr>
              <w:t>分数</w:t>
            </w:r>
          </w:p>
        </w:tc>
      </w:tr>
      <w:tr w:rsidR="00220F81" w:rsidRPr="00220F81" w14:paraId="5FD0C43A" w14:textId="77777777" w:rsidTr="00220F81">
        <w:trPr>
          <w:trHeight w:val="775"/>
          <w:jc w:val="center"/>
        </w:trPr>
        <w:tc>
          <w:tcPr>
            <w:tcW w:w="363" w:type="pct"/>
            <w:vAlign w:val="center"/>
          </w:tcPr>
          <w:p w14:paraId="187CBFA9" w14:textId="1A2E3415" w:rsidR="00220F81" w:rsidRPr="00220F81" w:rsidRDefault="00220F81" w:rsidP="00220F81">
            <w:pPr>
              <w:jc w:val="center"/>
              <w:rPr>
                <w:rFonts w:ascii="仿宋" w:eastAsia="仿宋" w:hAnsi="仿宋" w:cs="仿宋"/>
                <w:szCs w:val="21"/>
              </w:rPr>
            </w:pPr>
            <w:r w:rsidRPr="00220F81">
              <w:rPr>
                <w:rFonts w:ascii="仿宋" w:eastAsia="仿宋" w:hAnsi="仿宋" w:hint="eastAsia"/>
                <w:szCs w:val="21"/>
              </w:rPr>
              <w:t>1</w:t>
            </w:r>
          </w:p>
        </w:tc>
        <w:tc>
          <w:tcPr>
            <w:tcW w:w="4274" w:type="pct"/>
            <w:vAlign w:val="center"/>
          </w:tcPr>
          <w:p w14:paraId="04D187D8" w14:textId="4106EE3B" w:rsidR="00220F81" w:rsidRPr="00220F81" w:rsidRDefault="00220F81" w:rsidP="00220F81">
            <w:pPr>
              <w:jc w:val="left"/>
              <w:rPr>
                <w:rFonts w:ascii="仿宋" w:eastAsia="仿宋" w:hAnsi="仿宋" w:cs="仿宋"/>
                <w:szCs w:val="21"/>
              </w:rPr>
            </w:pPr>
            <w:r w:rsidRPr="00220F81">
              <w:rPr>
                <w:rFonts w:ascii="仿宋" w:eastAsia="仿宋" w:hAnsi="仿宋" w:hint="eastAsia"/>
                <w:szCs w:val="21"/>
              </w:rPr>
              <w:t>完全满足招标文件要求的20分；打▲指标出现负偏离每项扣4分；其他一般性指标负偏离扣2分，扣完为止。非量化类的，若是功能一样，表述方式不一样则为符合，量化类的由评委视情况讨论决定。</w:t>
            </w:r>
          </w:p>
        </w:tc>
        <w:tc>
          <w:tcPr>
            <w:tcW w:w="363" w:type="pct"/>
            <w:vAlign w:val="center"/>
          </w:tcPr>
          <w:p w14:paraId="75552DF3" w14:textId="69E0E907" w:rsidR="00220F81" w:rsidRPr="00220F81" w:rsidRDefault="00220F81" w:rsidP="00220F81">
            <w:pPr>
              <w:ind w:leftChars="-51" w:left="-107" w:rightChars="-54" w:right="-113"/>
              <w:jc w:val="center"/>
              <w:rPr>
                <w:rFonts w:ascii="仿宋" w:eastAsia="仿宋" w:hAnsi="仿宋" w:cs="仿宋"/>
                <w:szCs w:val="21"/>
              </w:rPr>
            </w:pPr>
            <w:r w:rsidRPr="00220F81">
              <w:rPr>
                <w:rFonts w:ascii="仿宋" w:eastAsia="仿宋" w:hAnsi="仿宋" w:hint="eastAsia"/>
                <w:szCs w:val="21"/>
              </w:rPr>
              <w:t>20</w:t>
            </w:r>
          </w:p>
        </w:tc>
      </w:tr>
      <w:tr w:rsidR="00220F81" w:rsidRPr="00220F81" w14:paraId="52DF1D02" w14:textId="77777777" w:rsidTr="00220F81">
        <w:trPr>
          <w:trHeight w:val="801"/>
          <w:jc w:val="center"/>
        </w:trPr>
        <w:tc>
          <w:tcPr>
            <w:tcW w:w="363" w:type="pct"/>
            <w:vAlign w:val="center"/>
          </w:tcPr>
          <w:p w14:paraId="6704D623" w14:textId="088E0ABC" w:rsidR="00220F81" w:rsidRPr="00220F81" w:rsidRDefault="00220F81" w:rsidP="00220F81">
            <w:pPr>
              <w:jc w:val="center"/>
              <w:rPr>
                <w:rFonts w:ascii="仿宋" w:eastAsia="仿宋" w:hAnsi="仿宋" w:cs="仿宋"/>
                <w:szCs w:val="21"/>
              </w:rPr>
            </w:pPr>
            <w:r w:rsidRPr="00220F81">
              <w:rPr>
                <w:rFonts w:ascii="仿宋" w:eastAsia="仿宋" w:hAnsi="仿宋" w:hint="eastAsia"/>
                <w:szCs w:val="21"/>
              </w:rPr>
              <w:t>2</w:t>
            </w:r>
          </w:p>
        </w:tc>
        <w:tc>
          <w:tcPr>
            <w:tcW w:w="4274" w:type="pct"/>
            <w:vAlign w:val="center"/>
          </w:tcPr>
          <w:p w14:paraId="3F97DA3A" w14:textId="17FC3876" w:rsidR="00220F81" w:rsidRPr="00220F81" w:rsidRDefault="00220F81" w:rsidP="00220F81">
            <w:pPr>
              <w:jc w:val="left"/>
              <w:rPr>
                <w:rFonts w:ascii="仿宋" w:eastAsia="仿宋" w:hAnsi="仿宋" w:cs="仿宋"/>
                <w:szCs w:val="21"/>
              </w:rPr>
            </w:pPr>
            <w:r w:rsidRPr="00220F81">
              <w:rPr>
                <w:rFonts w:ascii="仿宋" w:eastAsia="仿宋" w:hAnsi="仿宋" w:hint="eastAsia"/>
                <w:szCs w:val="21"/>
              </w:rPr>
              <w:t>所投产品技术指标中，打▲指标出现正偏离的每项2分，其他一般指标出现正偏离每项0.5分，最高加10分。正偏离指标以提供投标产品同型号完整的datasheet或中文说明书为准。</w:t>
            </w:r>
          </w:p>
        </w:tc>
        <w:tc>
          <w:tcPr>
            <w:tcW w:w="363" w:type="pct"/>
            <w:vAlign w:val="center"/>
          </w:tcPr>
          <w:p w14:paraId="3F9BB0EC" w14:textId="4DAD29FF" w:rsidR="00220F81" w:rsidRPr="00220F81" w:rsidRDefault="00220F81" w:rsidP="00220F81">
            <w:pPr>
              <w:ind w:leftChars="-51" w:left="-107" w:rightChars="-54" w:right="-113"/>
              <w:jc w:val="center"/>
              <w:rPr>
                <w:rFonts w:ascii="仿宋" w:eastAsia="仿宋" w:hAnsi="仿宋" w:cs="仿宋"/>
                <w:szCs w:val="21"/>
              </w:rPr>
            </w:pPr>
            <w:r w:rsidRPr="00220F81">
              <w:rPr>
                <w:rFonts w:ascii="仿宋" w:eastAsia="仿宋" w:hAnsi="仿宋" w:hint="eastAsia"/>
                <w:szCs w:val="21"/>
              </w:rPr>
              <w:t>10</w:t>
            </w:r>
          </w:p>
        </w:tc>
      </w:tr>
      <w:tr w:rsidR="00220F81" w:rsidRPr="00220F81" w14:paraId="6EB923AE" w14:textId="77777777" w:rsidTr="00220F81">
        <w:trPr>
          <w:trHeight w:val="70"/>
          <w:jc w:val="center"/>
        </w:trPr>
        <w:tc>
          <w:tcPr>
            <w:tcW w:w="363" w:type="pct"/>
            <w:vAlign w:val="center"/>
          </w:tcPr>
          <w:p w14:paraId="5468B64F" w14:textId="7E90809B" w:rsidR="00220F81" w:rsidRPr="00220F81" w:rsidRDefault="00220F81" w:rsidP="00220F81">
            <w:pPr>
              <w:jc w:val="center"/>
              <w:rPr>
                <w:rFonts w:ascii="仿宋" w:eastAsia="仿宋" w:hAnsi="仿宋" w:cs="仿宋"/>
                <w:szCs w:val="21"/>
              </w:rPr>
            </w:pPr>
            <w:r w:rsidRPr="00220F81">
              <w:rPr>
                <w:rFonts w:ascii="仿宋" w:eastAsia="仿宋" w:hAnsi="仿宋" w:hint="eastAsia"/>
                <w:szCs w:val="21"/>
              </w:rPr>
              <w:t>3</w:t>
            </w:r>
          </w:p>
        </w:tc>
        <w:tc>
          <w:tcPr>
            <w:tcW w:w="4274" w:type="pct"/>
            <w:vAlign w:val="center"/>
          </w:tcPr>
          <w:p w14:paraId="5026D3B5" w14:textId="6647406C" w:rsidR="00220F81" w:rsidRPr="00220F81" w:rsidRDefault="00220F81" w:rsidP="00220F81">
            <w:pPr>
              <w:jc w:val="left"/>
              <w:rPr>
                <w:rFonts w:ascii="仿宋" w:eastAsia="仿宋" w:hAnsi="仿宋" w:cs="仿宋"/>
                <w:szCs w:val="21"/>
              </w:rPr>
            </w:pPr>
            <w:r w:rsidRPr="00220F81">
              <w:rPr>
                <w:rFonts w:ascii="仿宋" w:eastAsia="仿宋" w:hAnsi="仿宋" w:hint="eastAsia"/>
                <w:szCs w:val="21"/>
              </w:rPr>
              <w:t>提供2020年1月1日（以签订合同时间为准）至今，所投产品成功销售的合同（提供完整的合同复印件，复印件能清楚的辨析设备名称、型号和价格，否则不得分），每有一份合同得1分，最高得4分。</w:t>
            </w:r>
          </w:p>
        </w:tc>
        <w:tc>
          <w:tcPr>
            <w:tcW w:w="363" w:type="pct"/>
            <w:vAlign w:val="center"/>
          </w:tcPr>
          <w:p w14:paraId="7C94ACE1" w14:textId="6CA489C1" w:rsidR="00220F81" w:rsidRPr="00220F81" w:rsidRDefault="00220F81" w:rsidP="00220F81">
            <w:pPr>
              <w:ind w:leftChars="-51" w:left="-107" w:rightChars="-54" w:right="-113"/>
              <w:jc w:val="center"/>
              <w:rPr>
                <w:rFonts w:ascii="仿宋" w:eastAsia="仿宋" w:hAnsi="仿宋" w:cs="仿宋"/>
                <w:szCs w:val="21"/>
              </w:rPr>
            </w:pPr>
            <w:r w:rsidRPr="00220F81">
              <w:rPr>
                <w:rFonts w:ascii="仿宋" w:eastAsia="仿宋" w:hAnsi="仿宋" w:hint="eastAsia"/>
                <w:szCs w:val="21"/>
              </w:rPr>
              <w:t>4</w:t>
            </w:r>
          </w:p>
        </w:tc>
      </w:tr>
      <w:tr w:rsidR="00220F81" w:rsidRPr="00220F81" w14:paraId="76FD4276" w14:textId="77777777" w:rsidTr="00220F81">
        <w:trPr>
          <w:trHeight w:val="70"/>
          <w:jc w:val="center"/>
        </w:trPr>
        <w:tc>
          <w:tcPr>
            <w:tcW w:w="363" w:type="pct"/>
            <w:vAlign w:val="center"/>
          </w:tcPr>
          <w:p w14:paraId="2B9A5765" w14:textId="7F4590DE" w:rsidR="00220F81" w:rsidRPr="00220F81" w:rsidRDefault="00220F81" w:rsidP="00220F81">
            <w:pPr>
              <w:jc w:val="center"/>
              <w:rPr>
                <w:rFonts w:ascii="仿宋" w:eastAsia="仿宋" w:hAnsi="仿宋" w:cs="仿宋"/>
                <w:szCs w:val="21"/>
              </w:rPr>
            </w:pPr>
            <w:r w:rsidRPr="00220F81">
              <w:rPr>
                <w:rFonts w:ascii="仿宋" w:eastAsia="仿宋" w:hAnsi="仿宋" w:hint="eastAsia"/>
                <w:szCs w:val="21"/>
              </w:rPr>
              <w:t>4</w:t>
            </w:r>
          </w:p>
        </w:tc>
        <w:tc>
          <w:tcPr>
            <w:tcW w:w="4274" w:type="pct"/>
            <w:vAlign w:val="center"/>
          </w:tcPr>
          <w:p w14:paraId="5B178F70" w14:textId="12D137A2" w:rsidR="00220F81" w:rsidRPr="00220F81" w:rsidRDefault="00220F81" w:rsidP="00220F81">
            <w:pPr>
              <w:jc w:val="left"/>
              <w:rPr>
                <w:rFonts w:ascii="仿宋" w:eastAsia="仿宋" w:hAnsi="仿宋" w:cs="仿宋"/>
                <w:szCs w:val="21"/>
              </w:rPr>
            </w:pPr>
            <w:r w:rsidRPr="00220F81">
              <w:rPr>
                <w:rFonts w:ascii="仿宋" w:eastAsia="仿宋" w:hAnsi="仿宋" w:hint="eastAsia"/>
                <w:szCs w:val="21"/>
              </w:rPr>
              <w:t>根据投标设备的技术先进性、易用性、稳定性进行评价，考虑所投产品的成熟性、用户认可度等方面打分，优于项目需求的得4分，基本符合项目需求的得3-2分，部分符合项目需求的得1分,不符合项目需求的得0分。共4分。</w:t>
            </w:r>
          </w:p>
        </w:tc>
        <w:tc>
          <w:tcPr>
            <w:tcW w:w="363" w:type="pct"/>
            <w:vAlign w:val="center"/>
          </w:tcPr>
          <w:p w14:paraId="31E69C0C" w14:textId="3C046C59" w:rsidR="00220F81" w:rsidRPr="00220F81" w:rsidRDefault="00220F81" w:rsidP="00220F81">
            <w:pPr>
              <w:ind w:leftChars="-51" w:left="-107" w:rightChars="-54" w:right="-113"/>
              <w:jc w:val="center"/>
              <w:rPr>
                <w:rFonts w:ascii="仿宋" w:eastAsia="仿宋" w:hAnsi="仿宋" w:cs="仿宋"/>
                <w:szCs w:val="21"/>
              </w:rPr>
            </w:pPr>
            <w:r w:rsidRPr="00220F81">
              <w:rPr>
                <w:rFonts w:ascii="仿宋" w:eastAsia="仿宋" w:hAnsi="仿宋" w:hint="eastAsia"/>
                <w:szCs w:val="21"/>
              </w:rPr>
              <w:t>4</w:t>
            </w:r>
          </w:p>
        </w:tc>
      </w:tr>
      <w:tr w:rsidR="00220F81" w:rsidRPr="00220F81" w14:paraId="6E9628D3" w14:textId="77777777" w:rsidTr="00220F81">
        <w:trPr>
          <w:trHeight w:val="70"/>
          <w:jc w:val="center"/>
        </w:trPr>
        <w:tc>
          <w:tcPr>
            <w:tcW w:w="363" w:type="pct"/>
            <w:vAlign w:val="center"/>
          </w:tcPr>
          <w:p w14:paraId="4F9AB270" w14:textId="4E1F6354" w:rsidR="00220F81" w:rsidRPr="00220F81" w:rsidRDefault="00220F81" w:rsidP="00220F81">
            <w:pPr>
              <w:jc w:val="center"/>
              <w:rPr>
                <w:rFonts w:ascii="仿宋" w:eastAsia="仿宋" w:hAnsi="仿宋" w:cs="仿宋"/>
                <w:szCs w:val="21"/>
              </w:rPr>
            </w:pPr>
            <w:r w:rsidRPr="00220F81">
              <w:rPr>
                <w:rFonts w:ascii="仿宋" w:eastAsia="仿宋" w:hAnsi="仿宋" w:hint="eastAsia"/>
                <w:szCs w:val="21"/>
              </w:rPr>
              <w:t>5</w:t>
            </w:r>
          </w:p>
        </w:tc>
        <w:tc>
          <w:tcPr>
            <w:tcW w:w="4274" w:type="pct"/>
            <w:vAlign w:val="center"/>
          </w:tcPr>
          <w:p w14:paraId="7CBC3FA3" w14:textId="1A045C1D" w:rsidR="00220F81" w:rsidRPr="00220F81" w:rsidRDefault="00220F81" w:rsidP="00220F81">
            <w:pPr>
              <w:jc w:val="left"/>
              <w:rPr>
                <w:rFonts w:ascii="仿宋" w:eastAsia="仿宋" w:hAnsi="仿宋" w:cs="仿宋"/>
                <w:szCs w:val="21"/>
              </w:rPr>
            </w:pPr>
            <w:r w:rsidRPr="00220F81">
              <w:rPr>
                <w:rFonts w:ascii="仿宋" w:eastAsia="仿宋" w:hAnsi="仿宋" w:hint="eastAsia"/>
                <w:szCs w:val="21"/>
              </w:rPr>
              <w:t>对质量目标措施的可行性、供货安装进度的安排合理性、现场安全措施的可行性等方面进行打分。优于项目需求的得8-7分，基本符合项目需求的得6-4分，部分符合项目需求的得3-1分,不符合项目需求的得0分。共8分。</w:t>
            </w:r>
          </w:p>
        </w:tc>
        <w:tc>
          <w:tcPr>
            <w:tcW w:w="363" w:type="pct"/>
            <w:vAlign w:val="center"/>
          </w:tcPr>
          <w:p w14:paraId="5CE23EF5" w14:textId="41421E0E" w:rsidR="00220F81" w:rsidRPr="00220F81" w:rsidRDefault="00220F81" w:rsidP="00220F81">
            <w:pPr>
              <w:ind w:leftChars="-51" w:left="-107" w:rightChars="-54" w:right="-113"/>
              <w:jc w:val="center"/>
              <w:rPr>
                <w:rFonts w:ascii="仿宋" w:eastAsia="仿宋" w:hAnsi="仿宋" w:cs="仿宋"/>
                <w:szCs w:val="21"/>
              </w:rPr>
            </w:pPr>
            <w:r w:rsidRPr="00220F81">
              <w:rPr>
                <w:rFonts w:ascii="仿宋" w:eastAsia="仿宋" w:hAnsi="仿宋" w:hint="eastAsia"/>
                <w:szCs w:val="21"/>
              </w:rPr>
              <w:t>8</w:t>
            </w:r>
          </w:p>
        </w:tc>
      </w:tr>
      <w:tr w:rsidR="00220F81" w:rsidRPr="00220F81" w14:paraId="66649961" w14:textId="77777777" w:rsidTr="00220F81">
        <w:trPr>
          <w:trHeight w:val="600"/>
          <w:jc w:val="center"/>
        </w:trPr>
        <w:tc>
          <w:tcPr>
            <w:tcW w:w="363" w:type="pct"/>
            <w:vAlign w:val="center"/>
          </w:tcPr>
          <w:p w14:paraId="11A90F1B" w14:textId="16F5C9A2" w:rsidR="00220F81" w:rsidRPr="00220F81" w:rsidRDefault="00220F81" w:rsidP="00220F81">
            <w:pPr>
              <w:jc w:val="center"/>
              <w:rPr>
                <w:rFonts w:ascii="仿宋" w:eastAsia="仿宋" w:hAnsi="仿宋" w:cs="仿宋"/>
                <w:szCs w:val="21"/>
              </w:rPr>
            </w:pPr>
            <w:r w:rsidRPr="00220F81">
              <w:rPr>
                <w:rFonts w:ascii="仿宋" w:eastAsia="仿宋" w:hAnsi="仿宋" w:hint="eastAsia"/>
                <w:szCs w:val="21"/>
              </w:rPr>
              <w:t>6</w:t>
            </w:r>
          </w:p>
        </w:tc>
        <w:tc>
          <w:tcPr>
            <w:tcW w:w="4274" w:type="pct"/>
            <w:vAlign w:val="center"/>
          </w:tcPr>
          <w:p w14:paraId="1DB53A61" w14:textId="6B2EA6B7" w:rsidR="00220F81" w:rsidRPr="00220F81" w:rsidRDefault="00220F81" w:rsidP="00220F81">
            <w:pPr>
              <w:jc w:val="left"/>
              <w:rPr>
                <w:rFonts w:ascii="仿宋" w:eastAsia="仿宋" w:hAnsi="仿宋" w:cs="仿宋"/>
                <w:szCs w:val="21"/>
              </w:rPr>
            </w:pPr>
            <w:r w:rsidRPr="00220F81">
              <w:rPr>
                <w:rFonts w:ascii="仿宋" w:eastAsia="仿宋" w:hAnsi="仿宋" w:hint="eastAsia"/>
                <w:szCs w:val="21"/>
              </w:rPr>
              <w:t>在满足招标文件免费质保年限要求的基础上，每延长免费原厂质保期1年2分，最高6分。</w:t>
            </w:r>
            <w:r w:rsidRPr="00220F81">
              <w:rPr>
                <w:rFonts w:ascii="仿宋" w:eastAsia="仿宋" w:hAnsi="仿宋" w:hint="eastAsia"/>
                <w:b/>
                <w:szCs w:val="21"/>
              </w:rPr>
              <w:t xml:space="preserve"> </w:t>
            </w:r>
          </w:p>
        </w:tc>
        <w:tc>
          <w:tcPr>
            <w:tcW w:w="363" w:type="pct"/>
            <w:vAlign w:val="center"/>
          </w:tcPr>
          <w:p w14:paraId="4C8D5E39" w14:textId="694C317E" w:rsidR="00220F81" w:rsidRPr="00220F81" w:rsidRDefault="00220F81" w:rsidP="00220F81">
            <w:pPr>
              <w:ind w:leftChars="-51" w:left="-107" w:rightChars="-54" w:right="-113"/>
              <w:jc w:val="center"/>
              <w:rPr>
                <w:rFonts w:ascii="仿宋" w:eastAsia="仿宋" w:hAnsi="仿宋" w:cs="仿宋"/>
                <w:szCs w:val="21"/>
              </w:rPr>
            </w:pPr>
            <w:r w:rsidRPr="00220F81">
              <w:rPr>
                <w:rFonts w:ascii="仿宋" w:eastAsia="仿宋" w:hAnsi="仿宋" w:hint="eastAsia"/>
                <w:szCs w:val="21"/>
              </w:rPr>
              <w:t>6</w:t>
            </w:r>
          </w:p>
        </w:tc>
      </w:tr>
      <w:tr w:rsidR="00220F81" w:rsidRPr="00220F81" w14:paraId="040E520F" w14:textId="77777777" w:rsidTr="00220F81">
        <w:trPr>
          <w:trHeight w:val="145"/>
          <w:jc w:val="center"/>
        </w:trPr>
        <w:tc>
          <w:tcPr>
            <w:tcW w:w="363" w:type="pct"/>
            <w:vAlign w:val="center"/>
          </w:tcPr>
          <w:p w14:paraId="3C5D14ED" w14:textId="2CC50326" w:rsidR="00220F81" w:rsidRPr="00220F81" w:rsidRDefault="00220F81" w:rsidP="00220F81">
            <w:pPr>
              <w:jc w:val="center"/>
              <w:rPr>
                <w:rFonts w:ascii="仿宋" w:eastAsia="仿宋" w:hAnsi="仿宋" w:cs="仿宋"/>
                <w:szCs w:val="21"/>
              </w:rPr>
            </w:pPr>
            <w:r w:rsidRPr="00220F81">
              <w:rPr>
                <w:rFonts w:ascii="仿宋" w:eastAsia="仿宋" w:hAnsi="仿宋" w:hint="eastAsia"/>
                <w:szCs w:val="21"/>
              </w:rPr>
              <w:t>7</w:t>
            </w:r>
          </w:p>
        </w:tc>
        <w:tc>
          <w:tcPr>
            <w:tcW w:w="4274" w:type="pct"/>
            <w:vAlign w:val="center"/>
          </w:tcPr>
          <w:p w14:paraId="59F89725" w14:textId="0795AF30" w:rsidR="00220F81" w:rsidRPr="00220F81" w:rsidRDefault="00220F81" w:rsidP="00220F81">
            <w:pPr>
              <w:jc w:val="left"/>
              <w:rPr>
                <w:rFonts w:ascii="仿宋" w:eastAsia="仿宋" w:hAnsi="仿宋" w:cs="仿宋"/>
                <w:szCs w:val="21"/>
              </w:rPr>
            </w:pPr>
            <w:r w:rsidRPr="00220F81">
              <w:rPr>
                <w:rFonts w:ascii="仿宋" w:eastAsia="仿宋" w:hAnsi="仿宋" w:hint="eastAsia"/>
                <w:szCs w:val="21"/>
              </w:rPr>
              <w:t>对提供的售后服务方式、故障响应修复时间及配件供应、优惠条件情况等方面进行打</w:t>
            </w:r>
            <w:r w:rsidRPr="00220F81">
              <w:rPr>
                <w:rFonts w:ascii="仿宋" w:eastAsia="仿宋" w:hAnsi="仿宋" w:hint="eastAsia"/>
                <w:szCs w:val="21"/>
              </w:rPr>
              <w:lastRenderedPageBreak/>
              <w:t>分。优于项目需求的得6-5分，基本符合项目需求的得4-3分，部分符合项目需求的得2-1分,不符合项目需求的得0分。共6分。</w:t>
            </w:r>
          </w:p>
        </w:tc>
        <w:tc>
          <w:tcPr>
            <w:tcW w:w="363" w:type="pct"/>
            <w:vAlign w:val="center"/>
          </w:tcPr>
          <w:p w14:paraId="30CB587C" w14:textId="6C9F21D1" w:rsidR="00220F81" w:rsidRPr="00220F81" w:rsidRDefault="00220F81" w:rsidP="00220F81">
            <w:pPr>
              <w:ind w:leftChars="-51" w:left="-107" w:rightChars="-54" w:right="-113"/>
              <w:jc w:val="center"/>
              <w:rPr>
                <w:rFonts w:ascii="仿宋" w:eastAsia="仿宋" w:hAnsi="仿宋" w:cs="仿宋"/>
                <w:szCs w:val="21"/>
              </w:rPr>
            </w:pPr>
            <w:r w:rsidRPr="00220F81">
              <w:rPr>
                <w:rFonts w:ascii="仿宋" w:eastAsia="仿宋" w:hAnsi="仿宋" w:hint="eastAsia"/>
                <w:szCs w:val="21"/>
              </w:rPr>
              <w:lastRenderedPageBreak/>
              <w:t>6</w:t>
            </w:r>
          </w:p>
        </w:tc>
      </w:tr>
      <w:tr w:rsidR="00220F81" w:rsidRPr="00220F81" w14:paraId="1EB1C272" w14:textId="77777777" w:rsidTr="00220F81">
        <w:trPr>
          <w:trHeight w:val="70"/>
          <w:jc w:val="center"/>
        </w:trPr>
        <w:tc>
          <w:tcPr>
            <w:tcW w:w="363" w:type="pct"/>
            <w:vAlign w:val="center"/>
          </w:tcPr>
          <w:p w14:paraId="346EC817" w14:textId="6E585CC1" w:rsidR="00220F81" w:rsidRPr="00220F81" w:rsidRDefault="00220F81" w:rsidP="00220F81">
            <w:pPr>
              <w:jc w:val="center"/>
              <w:rPr>
                <w:rFonts w:ascii="仿宋" w:eastAsia="仿宋" w:hAnsi="仿宋" w:cs="仿宋"/>
                <w:szCs w:val="21"/>
              </w:rPr>
            </w:pPr>
            <w:r w:rsidRPr="00220F81">
              <w:rPr>
                <w:rFonts w:ascii="仿宋" w:eastAsia="仿宋" w:hAnsi="仿宋" w:hint="eastAsia"/>
                <w:szCs w:val="21"/>
              </w:rPr>
              <w:t>8</w:t>
            </w:r>
          </w:p>
        </w:tc>
        <w:tc>
          <w:tcPr>
            <w:tcW w:w="4274" w:type="pct"/>
            <w:vAlign w:val="center"/>
          </w:tcPr>
          <w:p w14:paraId="18FEEE81" w14:textId="343ADD86" w:rsidR="00220F81" w:rsidRPr="00220F81" w:rsidRDefault="00220F81" w:rsidP="00220F81">
            <w:pPr>
              <w:jc w:val="left"/>
              <w:rPr>
                <w:rFonts w:ascii="仿宋" w:eastAsia="仿宋" w:hAnsi="仿宋" w:cs="仿宋"/>
                <w:szCs w:val="21"/>
              </w:rPr>
            </w:pPr>
            <w:r w:rsidRPr="00220F81">
              <w:rPr>
                <w:rFonts w:ascii="仿宋" w:eastAsia="仿宋" w:hAnsi="仿宋" w:hint="eastAsia"/>
                <w:szCs w:val="21"/>
              </w:rPr>
              <w:t>根据投标文件制作情况，询标情况，投标文件不以大量无关内容充数打分（0-1分）。提供投标产品同型号datasheet或中文说明书得1分，不提供不得分。共2分。</w:t>
            </w:r>
          </w:p>
        </w:tc>
        <w:tc>
          <w:tcPr>
            <w:tcW w:w="363" w:type="pct"/>
            <w:vAlign w:val="center"/>
          </w:tcPr>
          <w:p w14:paraId="07107DAB" w14:textId="31AC736F" w:rsidR="00220F81" w:rsidRPr="00220F81" w:rsidRDefault="00220F81" w:rsidP="00220F81">
            <w:pPr>
              <w:ind w:leftChars="-51" w:left="-107" w:rightChars="-54" w:right="-113"/>
              <w:jc w:val="center"/>
              <w:rPr>
                <w:rFonts w:ascii="仿宋" w:eastAsia="仿宋" w:hAnsi="仿宋" w:cs="仿宋"/>
                <w:szCs w:val="21"/>
              </w:rPr>
            </w:pPr>
            <w:r w:rsidRPr="00220F81">
              <w:rPr>
                <w:rFonts w:ascii="仿宋" w:eastAsia="仿宋" w:hAnsi="仿宋" w:hint="eastAsia"/>
                <w:szCs w:val="21"/>
              </w:rPr>
              <w:t>2</w:t>
            </w:r>
          </w:p>
        </w:tc>
      </w:tr>
    </w:tbl>
    <w:p w14:paraId="247D412B" w14:textId="77777777" w:rsidR="0079243C" w:rsidRPr="00220F81" w:rsidRDefault="00F23A3C" w:rsidP="00220F81">
      <w:pPr>
        <w:spacing w:line="360" w:lineRule="auto"/>
        <w:rPr>
          <w:rFonts w:ascii="仿宋" w:eastAsia="仿宋" w:hAnsi="仿宋"/>
          <w:b/>
          <w:bCs/>
          <w:iCs/>
          <w:sz w:val="24"/>
        </w:rPr>
      </w:pPr>
      <w:r w:rsidRPr="00220F81">
        <w:rPr>
          <w:rFonts w:ascii="仿宋" w:eastAsia="仿宋" w:hAnsi="仿宋" w:hint="eastAsia"/>
          <w:b/>
          <w:bCs/>
          <w:iCs/>
          <w:sz w:val="24"/>
        </w:rPr>
        <w:t>2.1.1对省级以上主管部门认定的首台套产品，自纳入《省推广应用指导目录》起三年内参加政府采购活动，视同已具备相应销售业绩，业绩分为满分。</w:t>
      </w:r>
    </w:p>
    <w:p w14:paraId="7439D979" w14:textId="77777777" w:rsidR="0079243C" w:rsidRPr="00220F81" w:rsidRDefault="00F23A3C" w:rsidP="00220F81">
      <w:pPr>
        <w:spacing w:line="360" w:lineRule="auto"/>
        <w:rPr>
          <w:rFonts w:ascii="仿宋" w:eastAsia="仿宋" w:hAnsi="仿宋"/>
          <w:b/>
          <w:bCs/>
          <w:iCs/>
          <w:sz w:val="24"/>
        </w:rPr>
      </w:pPr>
      <w:r w:rsidRPr="00220F81">
        <w:rPr>
          <w:rFonts w:ascii="仿宋" w:eastAsia="仿宋" w:hAnsi="仿宋" w:hint="eastAsia"/>
          <w:b/>
          <w:bCs/>
          <w:iCs/>
          <w:sz w:val="24"/>
        </w:rPr>
        <w:t>2.2价格分（国产40分）</w:t>
      </w:r>
    </w:p>
    <w:p w14:paraId="6A58E267" w14:textId="77777777" w:rsidR="0079243C" w:rsidRPr="00220F81" w:rsidRDefault="00F23A3C" w:rsidP="00220F81">
      <w:pPr>
        <w:spacing w:line="360" w:lineRule="auto"/>
        <w:rPr>
          <w:rFonts w:ascii="仿宋" w:eastAsia="仿宋" w:hAnsi="仿宋"/>
          <w:bCs/>
          <w:iCs/>
          <w:sz w:val="24"/>
        </w:rPr>
      </w:pPr>
      <w:r w:rsidRPr="00220F81">
        <w:rPr>
          <w:rFonts w:ascii="仿宋" w:eastAsia="仿宋" w:hAnsi="仿宋" w:hint="eastAsia"/>
          <w:bCs/>
          <w:iCs/>
          <w:sz w:val="24"/>
        </w:rPr>
        <w:t>2.2.1评标基准价：即满足招标文件要求且投标价格最低的投标报价为评标基准价，其价格分为满分。</w:t>
      </w:r>
    </w:p>
    <w:p w14:paraId="6EF27589" w14:textId="77777777" w:rsidR="0079243C" w:rsidRPr="00220F81" w:rsidRDefault="00F23A3C" w:rsidP="00220F81">
      <w:pPr>
        <w:spacing w:line="360" w:lineRule="auto"/>
        <w:rPr>
          <w:rFonts w:ascii="仿宋" w:eastAsia="仿宋" w:hAnsi="仿宋"/>
          <w:bCs/>
          <w:iCs/>
          <w:sz w:val="24"/>
        </w:rPr>
      </w:pPr>
      <w:r w:rsidRPr="00220F81">
        <w:rPr>
          <w:rFonts w:ascii="仿宋" w:eastAsia="仿宋" w:hAnsi="仿宋" w:hint="eastAsia"/>
          <w:bCs/>
          <w:iCs/>
          <w:sz w:val="24"/>
        </w:rPr>
        <w:t>2.2.2其他投标人的价格</w:t>
      </w:r>
      <w:proofErr w:type="gramStart"/>
      <w:r w:rsidRPr="00220F81">
        <w:rPr>
          <w:rFonts w:ascii="仿宋" w:eastAsia="仿宋" w:hAnsi="仿宋" w:hint="eastAsia"/>
          <w:bCs/>
          <w:iCs/>
          <w:sz w:val="24"/>
        </w:rPr>
        <w:t>分统一</w:t>
      </w:r>
      <w:proofErr w:type="gramEnd"/>
      <w:r w:rsidRPr="00220F81">
        <w:rPr>
          <w:rFonts w:ascii="仿宋" w:eastAsia="仿宋" w:hAnsi="仿宋" w:hint="eastAsia"/>
          <w:bCs/>
          <w:iCs/>
          <w:sz w:val="24"/>
        </w:rPr>
        <w:t>按照下列公式计算：</w:t>
      </w:r>
    </w:p>
    <w:p w14:paraId="66940D17" w14:textId="77777777" w:rsidR="0079243C" w:rsidRPr="00220F81" w:rsidRDefault="00F23A3C" w:rsidP="00220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仿宋" w:eastAsia="仿宋" w:hAnsi="仿宋"/>
          <w:bCs/>
          <w:iCs/>
          <w:sz w:val="24"/>
        </w:rPr>
      </w:pPr>
      <w:r w:rsidRPr="00220F81">
        <w:rPr>
          <w:rFonts w:ascii="仿宋" w:eastAsia="仿宋" w:hAnsi="仿宋" w:hint="eastAsia"/>
          <w:bCs/>
          <w:iCs/>
          <w:sz w:val="24"/>
        </w:rPr>
        <w:t>投标报价得分=(评标基准价／投标报价)×</w:t>
      </w:r>
      <w:proofErr w:type="gramStart"/>
      <w:r w:rsidRPr="00220F81">
        <w:rPr>
          <w:rFonts w:ascii="仿宋" w:eastAsia="仿宋" w:hAnsi="仿宋" w:hint="eastAsia"/>
          <w:bCs/>
          <w:iCs/>
          <w:sz w:val="24"/>
        </w:rPr>
        <w:t>价格权</w:t>
      </w:r>
      <w:proofErr w:type="gramEnd"/>
      <w:r w:rsidRPr="00220F81">
        <w:rPr>
          <w:rFonts w:ascii="仿宋" w:eastAsia="仿宋" w:hAnsi="仿宋" w:hint="eastAsia"/>
          <w:bCs/>
          <w:iCs/>
          <w:sz w:val="24"/>
        </w:rPr>
        <w:t>值×100</w:t>
      </w:r>
    </w:p>
    <w:p w14:paraId="58C7232A" w14:textId="77777777" w:rsidR="0079243C" w:rsidRPr="00220F81" w:rsidRDefault="00F23A3C" w:rsidP="00220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仿宋" w:eastAsia="仿宋" w:hAnsi="仿宋"/>
          <w:bCs/>
          <w:iCs/>
          <w:sz w:val="24"/>
        </w:rPr>
      </w:pPr>
      <w:r w:rsidRPr="00220F81">
        <w:rPr>
          <w:rFonts w:ascii="仿宋" w:eastAsia="仿宋" w:hAnsi="仿宋" w:hint="eastAsia"/>
          <w:bCs/>
          <w:iCs/>
          <w:sz w:val="24"/>
        </w:rPr>
        <w:t>即：投标报价得分=(评标基准价／投标报价)×40</w:t>
      </w:r>
    </w:p>
    <w:bookmarkEnd w:id="10"/>
    <w:bookmarkEnd w:id="11"/>
    <w:bookmarkEnd w:id="12"/>
    <w:bookmarkEnd w:id="13"/>
    <w:p w14:paraId="6A9CED1A" w14:textId="77777777" w:rsidR="0079243C" w:rsidRDefault="00F23A3C">
      <w:pPr>
        <w:pageBreakBefore/>
        <w:snapToGrid w:val="0"/>
        <w:spacing w:line="360" w:lineRule="auto"/>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第六部分</w:t>
      </w:r>
      <w:r>
        <w:rPr>
          <w:rFonts w:ascii="仿宋_GB2312" w:eastAsia="仿宋_GB2312" w:hAnsi="宋体" w:hint="eastAsia"/>
          <w:b/>
          <w:sz w:val="36"/>
          <w:szCs w:val="36"/>
        </w:rPr>
        <w:t>投标文件</w:t>
      </w:r>
      <w:r>
        <w:rPr>
          <w:rFonts w:ascii="仿宋_GB2312" w:eastAsia="仿宋_GB2312" w:hAnsi="仿宋_GB2312" w:cs="仿宋_GB2312" w:hint="eastAsia"/>
          <w:b/>
          <w:sz w:val="36"/>
          <w:szCs w:val="20"/>
        </w:rPr>
        <w:t>应提交的有关格式范例</w:t>
      </w:r>
    </w:p>
    <w:p w14:paraId="2140FF66" w14:textId="77777777" w:rsidR="0079243C" w:rsidRDefault="00F23A3C">
      <w:pPr>
        <w:spacing w:line="360" w:lineRule="auto"/>
        <w:ind w:firstLineChars="200" w:firstLine="480"/>
        <w:outlineLvl w:val="0"/>
        <w:rPr>
          <w:rFonts w:ascii="仿宋_GB2312" w:eastAsia="仿宋_GB2312" w:hAnsi="仿宋_GB2312" w:cs="仿宋_GB2312"/>
          <w:sz w:val="24"/>
        </w:rPr>
      </w:pPr>
      <w:r>
        <w:rPr>
          <w:rFonts w:ascii="仿宋_GB2312" w:eastAsia="仿宋_GB2312" w:hAnsi="仿宋_GB2312" w:cs="仿宋_GB2312" w:hint="eastAsia"/>
          <w:sz w:val="24"/>
        </w:rPr>
        <w:t>投标人按照以下格式编制投标文件，并将商务技术（资信）文件、报价文件分别编制成册。</w:t>
      </w:r>
    </w:p>
    <w:p w14:paraId="5592B6AF" w14:textId="77777777" w:rsidR="0079243C" w:rsidRDefault="0079243C">
      <w:pPr>
        <w:snapToGrid w:val="0"/>
        <w:spacing w:line="360" w:lineRule="auto"/>
        <w:jc w:val="center"/>
        <w:rPr>
          <w:rFonts w:ascii="仿宋_GB2312" w:eastAsia="仿宋_GB2312" w:hAnsi="仿宋_GB2312" w:cs="仿宋_GB2312"/>
          <w:b/>
          <w:kern w:val="0"/>
          <w:sz w:val="36"/>
          <w:szCs w:val="36"/>
        </w:rPr>
      </w:pPr>
    </w:p>
    <w:p w14:paraId="78772E1D" w14:textId="77777777" w:rsidR="0079243C" w:rsidRDefault="0079243C">
      <w:pPr>
        <w:snapToGrid w:val="0"/>
        <w:spacing w:line="360" w:lineRule="auto"/>
        <w:jc w:val="center"/>
        <w:rPr>
          <w:rFonts w:ascii="仿宋_GB2312" w:eastAsia="仿宋_GB2312" w:hAnsi="仿宋_GB2312" w:cs="仿宋_GB2312"/>
          <w:b/>
          <w:kern w:val="0"/>
          <w:sz w:val="36"/>
          <w:szCs w:val="36"/>
        </w:rPr>
      </w:pPr>
    </w:p>
    <w:p w14:paraId="0F3106E0" w14:textId="77777777" w:rsidR="0079243C" w:rsidRDefault="0079243C">
      <w:pPr>
        <w:snapToGrid w:val="0"/>
        <w:spacing w:line="360" w:lineRule="auto"/>
        <w:jc w:val="center"/>
        <w:rPr>
          <w:rFonts w:ascii="仿宋_GB2312" w:eastAsia="仿宋_GB2312" w:hAnsi="仿宋_GB2312" w:cs="仿宋_GB2312"/>
          <w:b/>
          <w:kern w:val="0"/>
          <w:sz w:val="36"/>
          <w:szCs w:val="36"/>
        </w:rPr>
      </w:pPr>
    </w:p>
    <w:p w14:paraId="66E1680F" w14:textId="77777777" w:rsidR="0079243C" w:rsidRDefault="00F23A3C">
      <w:pPr>
        <w:snapToGrid w:val="0"/>
        <w:spacing w:line="360" w:lineRule="auto"/>
        <w:jc w:val="center"/>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报价文件部分</w:t>
      </w:r>
    </w:p>
    <w:p w14:paraId="7061F97D" w14:textId="77777777" w:rsidR="0079243C" w:rsidRDefault="0079243C">
      <w:pPr>
        <w:spacing w:line="360" w:lineRule="auto"/>
        <w:jc w:val="center"/>
        <w:outlineLvl w:val="0"/>
        <w:rPr>
          <w:rFonts w:ascii="仿宋_GB2312" w:eastAsia="仿宋_GB2312" w:hAnsi="仿宋_GB2312" w:cs="仿宋_GB2312"/>
          <w:b/>
          <w:kern w:val="0"/>
          <w:sz w:val="24"/>
        </w:rPr>
      </w:pPr>
    </w:p>
    <w:p w14:paraId="79AD1BC7" w14:textId="77777777" w:rsidR="0079243C" w:rsidRDefault="0079243C">
      <w:pPr>
        <w:spacing w:line="360" w:lineRule="auto"/>
        <w:outlineLvl w:val="0"/>
        <w:rPr>
          <w:rFonts w:ascii="仿宋_GB2312" w:eastAsia="仿宋_GB2312" w:hAnsi="仿宋_GB2312" w:cs="仿宋_GB2312"/>
          <w:b/>
          <w:kern w:val="0"/>
          <w:sz w:val="36"/>
          <w:szCs w:val="36"/>
        </w:rPr>
      </w:pPr>
    </w:p>
    <w:p w14:paraId="010FACBD" w14:textId="77777777" w:rsidR="0079243C" w:rsidRDefault="00F23A3C">
      <w:pPr>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目录</w:t>
      </w:r>
    </w:p>
    <w:p w14:paraId="5162837C" w14:textId="77777777" w:rsidR="0079243C" w:rsidRDefault="00F23A3C">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（1）投标响应函……</w:t>
      </w:r>
      <w:proofErr w:type="gramStart"/>
      <w:r>
        <w:rPr>
          <w:rFonts w:ascii="仿宋_GB2312" w:eastAsia="仿宋_GB2312" w:hAnsi="仿宋_GB2312" w:cs="仿宋_GB2312" w:hint="eastAsia"/>
          <w:kern w:val="0"/>
          <w:sz w:val="24"/>
        </w:rPr>
        <w:t>………………………………………………</w:t>
      </w:r>
      <w:proofErr w:type="gramEnd"/>
      <w:r>
        <w:rPr>
          <w:rFonts w:ascii="仿宋_GB2312" w:eastAsia="仿宋_GB2312" w:hAnsi="仿宋_GB2312" w:cs="仿宋_GB2312" w:hint="eastAsia"/>
          <w:kern w:val="0"/>
          <w:sz w:val="24"/>
        </w:rPr>
        <w:t>（页码）</w:t>
      </w:r>
    </w:p>
    <w:p w14:paraId="4B5B080F" w14:textId="77777777" w:rsidR="0079243C" w:rsidRDefault="00F23A3C">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（2）开标一览表……</w:t>
      </w:r>
      <w:proofErr w:type="gramStart"/>
      <w:r>
        <w:rPr>
          <w:rFonts w:ascii="仿宋_GB2312" w:eastAsia="仿宋_GB2312" w:hAnsi="仿宋_GB2312" w:cs="仿宋_GB2312" w:hint="eastAsia"/>
          <w:kern w:val="0"/>
          <w:sz w:val="24"/>
        </w:rPr>
        <w:t>………………………………………………</w:t>
      </w:r>
      <w:proofErr w:type="gramEnd"/>
      <w:r>
        <w:rPr>
          <w:rFonts w:ascii="仿宋_GB2312" w:eastAsia="仿宋_GB2312" w:hAnsi="仿宋_GB2312" w:cs="仿宋_GB2312" w:hint="eastAsia"/>
          <w:kern w:val="0"/>
          <w:sz w:val="24"/>
        </w:rPr>
        <w:t>（页码）</w:t>
      </w:r>
    </w:p>
    <w:p w14:paraId="7E510ED9" w14:textId="77777777" w:rsidR="0079243C" w:rsidRDefault="00F23A3C">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（3）中小企业声明函……</w:t>
      </w:r>
      <w:proofErr w:type="gramStart"/>
      <w:r>
        <w:rPr>
          <w:rFonts w:ascii="仿宋_GB2312" w:eastAsia="仿宋_GB2312" w:hAnsi="仿宋_GB2312" w:cs="仿宋_GB2312" w:hint="eastAsia"/>
          <w:kern w:val="0"/>
          <w:sz w:val="24"/>
        </w:rPr>
        <w:t>…………………………………………</w:t>
      </w:r>
      <w:proofErr w:type="gramEnd"/>
      <w:r>
        <w:rPr>
          <w:rFonts w:ascii="仿宋_GB2312" w:eastAsia="仿宋_GB2312" w:hAnsi="仿宋_GB2312" w:cs="仿宋_GB2312" w:hint="eastAsia"/>
          <w:kern w:val="0"/>
          <w:sz w:val="24"/>
        </w:rPr>
        <w:t>（页码）</w:t>
      </w:r>
    </w:p>
    <w:p w14:paraId="06B38E27" w14:textId="77777777" w:rsidR="0079243C" w:rsidRDefault="00F23A3C">
      <w:pPr>
        <w:spacing w:line="360" w:lineRule="auto"/>
        <w:outlineLvl w:val="0"/>
        <w:rPr>
          <w:rFonts w:ascii="仿宋_GB2312" w:eastAsia="仿宋_GB2312" w:hAnsi="宋体"/>
          <w:b/>
          <w:sz w:val="36"/>
          <w:szCs w:val="36"/>
        </w:rPr>
      </w:pPr>
      <w:r>
        <w:rPr>
          <w:rFonts w:ascii="仿宋_GB2312" w:eastAsia="仿宋_GB2312" w:hAnsi="仿宋_GB2312" w:cs="仿宋_GB2312" w:hint="eastAsia"/>
          <w:sz w:val="24"/>
        </w:rPr>
        <w:t>（4）残疾人福利性单位声明函</w:t>
      </w:r>
      <w:r>
        <w:rPr>
          <w:rFonts w:ascii="仿宋_GB2312" w:eastAsia="仿宋_GB2312" w:hAnsi="仿宋_GB2312" w:cs="仿宋_GB2312" w:hint="eastAsia"/>
          <w:kern w:val="0"/>
          <w:sz w:val="24"/>
        </w:rPr>
        <w:t>……</w:t>
      </w:r>
      <w:proofErr w:type="gramStart"/>
      <w:r>
        <w:rPr>
          <w:rFonts w:ascii="仿宋_GB2312" w:eastAsia="仿宋_GB2312" w:hAnsi="仿宋_GB2312" w:cs="仿宋_GB2312" w:hint="eastAsia"/>
          <w:kern w:val="0"/>
          <w:sz w:val="24"/>
        </w:rPr>
        <w:t>………………………………</w:t>
      </w:r>
      <w:proofErr w:type="gramEnd"/>
      <w:r>
        <w:rPr>
          <w:rFonts w:ascii="仿宋_GB2312" w:eastAsia="仿宋_GB2312" w:hAnsi="仿宋_GB2312" w:cs="仿宋_GB2312" w:hint="eastAsia"/>
          <w:kern w:val="0"/>
          <w:sz w:val="24"/>
        </w:rPr>
        <w:t>（页码）</w:t>
      </w:r>
    </w:p>
    <w:p w14:paraId="31611043" w14:textId="77777777" w:rsidR="0079243C" w:rsidRDefault="0079243C">
      <w:pPr>
        <w:pStyle w:val="af0"/>
        <w:spacing w:line="800" w:lineRule="atLeast"/>
        <w:ind w:leftChars="0" w:left="0"/>
        <w:rPr>
          <w:rFonts w:ascii="仿宋_GB2312" w:eastAsia="仿宋_GB2312" w:hAnsi="宋体"/>
          <w:b/>
          <w:sz w:val="36"/>
          <w:szCs w:val="36"/>
        </w:rPr>
      </w:pPr>
    </w:p>
    <w:p w14:paraId="73B9A69D" w14:textId="77777777" w:rsidR="0079243C" w:rsidRDefault="0079243C">
      <w:pPr>
        <w:pStyle w:val="af0"/>
        <w:spacing w:line="800" w:lineRule="atLeast"/>
        <w:ind w:leftChars="0" w:left="0"/>
        <w:rPr>
          <w:rFonts w:ascii="仿宋_GB2312" w:eastAsia="仿宋_GB2312" w:hAnsi="宋体"/>
          <w:b/>
          <w:sz w:val="36"/>
          <w:szCs w:val="36"/>
        </w:rPr>
      </w:pPr>
    </w:p>
    <w:p w14:paraId="3439D1CB" w14:textId="77777777" w:rsidR="0079243C" w:rsidRDefault="0079243C">
      <w:pPr>
        <w:pStyle w:val="af0"/>
        <w:spacing w:line="800" w:lineRule="atLeast"/>
        <w:ind w:leftChars="0" w:left="0"/>
        <w:rPr>
          <w:rFonts w:ascii="仿宋_GB2312" w:eastAsia="仿宋_GB2312" w:hAnsi="宋体"/>
          <w:b/>
          <w:sz w:val="36"/>
          <w:szCs w:val="36"/>
        </w:rPr>
      </w:pPr>
    </w:p>
    <w:p w14:paraId="29321CDC" w14:textId="77777777" w:rsidR="0079243C" w:rsidRDefault="0079243C">
      <w:pPr>
        <w:rPr>
          <w:rFonts w:ascii="仿宋_GB2312" w:eastAsia="仿宋_GB2312" w:hAnsi="宋体"/>
          <w:b/>
          <w:sz w:val="30"/>
          <w:szCs w:val="30"/>
        </w:rPr>
      </w:pPr>
    </w:p>
    <w:p w14:paraId="0289DBAC" w14:textId="77777777" w:rsidR="0079243C" w:rsidRDefault="0079243C">
      <w:pPr>
        <w:rPr>
          <w:rFonts w:ascii="仿宋_GB2312" w:eastAsia="仿宋_GB2312" w:hAnsi="宋体"/>
          <w:b/>
          <w:sz w:val="30"/>
          <w:szCs w:val="30"/>
        </w:rPr>
      </w:pPr>
    </w:p>
    <w:p w14:paraId="7DBD0E5A" w14:textId="77777777" w:rsidR="0079243C" w:rsidRDefault="00F23A3C">
      <w:pPr>
        <w:pageBreakBefore/>
        <w:rPr>
          <w:rFonts w:ascii="仿宋_GB2312" w:eastAsia="仿宋_GB2312" w:hAnsi="宋体"/>
          <w:b/>
          <w:sz w:val="30"/>
          <w:szCs w:val="30"/>
        </w:rPr>
      </w:pPr>
      <w:r>
        <w:rPr>
          <w:rFonts w:ascii="仿宋_GB2312" w:eastAsia="仿宋_GB2312" w:hAnsi="宋体" w:hint="eastAsia"/>
          <w:b/>
          <w:sz w:val="30"/>
          <w:szCs w:val="30"/>
        </w:rPr>
        <w:lastRenderedPageBreak/>
        <w:t>1、投标响应函（格式）</w:t>
      </w:r>
    </w:p>
    <w:p w14:paraId="58DC8DBB" w14:textId="77777777" w:rsidR="0079243C" w:rsidRDefault="0079243C">
      <w:pPr>
        <w:pStyle w:val="affa"/>
        <w:spacing w:afterLines="0" w:line="440" w:lineRule="exact"/>
        <w:ind w:firstLineChars="0" w:firstLine="0"/>
        <w:rPr>
          <w:rFonts w:ascii="仿宋_GB2312" w:eastAsia="仿宋_GB2312" w:hAnsi="宋体"/>
          <w:szCs w:val="24"/>
        </w:rPr>
      </w:pPr>
    </w:p>
    <w:p w14:paraId="2036133B" w14:textId="0CC17D98" w:rsidR="0079243C" w:rsidRDefault="00F23A3C">
      <w:pPr>
        <w:pStyle w:val="affa"/>
        <w:spacing w:afterLines="0" w:line="440" w:lineRule="exact"/>
        <w:ind w:firstLineChars="0" w:firstLine="0"/>
        <w:rPr>
          <w:rFonts w:ascii="仿宋_GB2312" w:eastAsia="仿宋_GB2312" w:hAnsi="宋体"/>
          <w:szCs w:val="24"/>
        </w:rPr>
      </w:pPr>
      <w:r>
        <w:rPr>
          <w:rFonts w:ascii="仿宋_GB2312" w:eastAsia="仿宋_GB2312" w:hAnsi="宋体" w:hint="eastAsia"/>
          <w:szCs w:val="24"/>
        </w:rPr>
        <w:t>致：</w:t>
      </w:r>
      <w:r w:rsidR="00610B46">
        <w:rPr>
          <w:rFonts w:ascii="仿宋_GB2312" w:eastAsia="仿宋_GB2312" w:hAnsi="宋体" w:hint="eastAsia"/>
          <w:szCs w:val="24"/>
          <w:u w:val="single"/>
        </w:rPr>
        <w:t>绍兴文理学院附属医院</w:t>
      </w:r>
      <w:r>
        <w:rPr>
          <w:rFonts w:ascii="仿宋_GB2312" w:eastAsia="仿宋_GB2312" w:hAnsi="宋体" w:hint="eastAsia"/>
          <w:szCs w:val="24"/>
          <w:u w:val="single"/>
        </w:rPr>
        <w:t>、浙江社发</w:t>
      </w:r>
      <w:r>
        <w:rPr>
          <w:rFonts w:ascii="仿宋_GB2312" w:eastAsia="仿宋_GB2312" w:hAnsi="宋体"/>
          <w:szCs w:val="24"/>
          <w:u w:val="single"/>
        </w:rPr>
        <w:t>项目管理有限公司</w:t>
      </w:r>
    </w:p>
    <w:p w14:paraId="558C7F2C" w14:textId="77777777" w:rsidR="0079243C" w:rsidRDefault="00F23A3C">
      <w:pPr>
        <w:pStyle w:val="affa"/>
        <w:spacing w:afterLines="0" w:line="440" w:lineRule="exact"/>
        <w:ind w:firstLine="480"/>
        <w:rPr>
          <w:rFonts w:ascii="仿宋_GB2312" w:eastAsia="仿宋_GB2312" w:hAnsi="宋体"/>
          <w:szCs w:val="24"/>
        </w:rPr>
      </w:pPr>
      <w:r>
        <w:rPr>
          <w:rFonts w:ascii="仿宋_GB2312" w:eastAsia="仿宋_GB2312" w:hAnsi="宋体" w:hint="eastAsia"/>
          <w:szCs w:val="24"/>
        </w:rPr>
        <w:t>根据贵方招标文件（</w:t>
      </w:r>
      <w:r>
        <w:rPr>
          <w:rFonts w:ascii="仿宋_GB2312" w:eastAsia="仿宋_GB2312" w:hAnsi="宋体" w:hint="eastAsia"/>
          <w:b/>
          <w:szCs w:val="24"/>
          <w:u w:val="single"/>
        </w:rPr>
        <w:t>填写招标编号：</w:t>
      </w:r>
      <w:r>
        <w:rPr>
          <w:rFonts w:ascii="仿宋_GB2312" w:eastAsia="仿宋_GB2312" w:hAnsi="宋体" w:hint="eastAsia"/>
          <w:szCs w:val="24"/>
        </w:rPr>
        <w:t>）的要求，正式授权</w:t>
      </w:r>
      <w:r>
        <w:rPr>
          <w:rFonts w:ascii="仿宋_GB2312" w:eastAsia="仿宋_GB2312" w:hAnsi="宋体" w:hint="eastAsia"/>
          <w:b/>
          <w:szCs w:val="24"/>
          <w:u w:val="single"/>
        </w:rPr>
        <w:t>（全权代表姓名    、单位    、职务   ）</w:t>
      </w:r>
      <w:r>
        <w:rPr>
          <w:rFonts w:ascii="仿宋_GB2312" w:eastAsia="仿宋_GB2312" w:hAnsi="宋体" w:hint="eastAsia"/>
          <w:szCs w:val="24"/>
        </w:rPr>
        <w:t>代表投标人</w:t>
      </w:r>
      <w:r>
        <w:rPr>
          <w:rFonts w:ascii="仿宋_GB2312" w:eastAsia="仿宋_GB2312" w:hAnsi="宋体" w:hint="eastAsia"/>
          <w:szCs w:val="24"/>
          <w:u w:val="single"/>
        </w:rPr>
        <w:t>（</w:t>
      </w:r>
      <w:r>
        <w:rPr>
          <w:rFonts w:ascii="仿宋_GB2312" w:eastAsia="仿宋_GB2312" w:hAnsi="宋体" w:hint="eastAsia"/>
          <w:b/>
          <w:szCs w:val="24"/>
          <w:u w:val="single"/>
        </w:rPr>
        <w:t xml:space="preserve">填写单位    、地址   </w:t>
      </w:r>
      <w:r>
        <w:rPr>
          <w:rFonts w:ascii="仿宋_GB2312" w:eastAsia="仿宋_GB2312" w:hAnsi="宋体" w:hint="eastAsia"/>
          <w:szCs w:val="24"/>
          <w:u w:val="single"/>
        </w:rPr>
        <w:t>）</w:t>
      </w:r>
      <w:r>
        <w:rPr>
          <w:rFonts w:ascii="仿宋_GB2312" w:eastAsia="仿宋_GB2312" w:hAnsi="宋体" w:hint="eastAsia"/>
          <w:szCs w:val="24"/>
        </w:rPr>
        <w:t>提交投标文件。</w:t>
      </w:r>
    </w:p>
    <w:p w14:paraId="09F7926E" w14:textId="77777777" w:rsidR="0079243C" w:rsidRDefault="00F23A3C">
      <w:pPr>
        <w:pStyle w:val="affa"/>
        <w:spacing w:afterLines="0" w:line="440" w:lineRule="exact"/>
        <w:ind w:firstLine="480"/>
        <w:rPr>
          <w:rFonts w:ascii="仿宋_GB2312" w:eastAsia="仿宋_GB2312" w:hAnsi="宋体"/>
          <w:szCs w:val="24"/>
        </w:rPr>
      </w:pPr>
      <w:r>
        <w:rPr>
          <w:rFonts w:ascii="仿宋_GB2312" w:eastAsia="仿宋_GB2312" w:hAnsi="宋体" w:hint="eastAsia"/>
          <w:szCs w:val="24"/>
        </w:rPr>
        <w:t>我方已完全明白招标文件的所有条款要求，兹声明同意如下：</w:t>
      </w:r>
    </w:p>
    <w:p w14:paraId="79B93876" w14:textId="77777777" w:rsidR="0079243C" w:rsidRDefault="00F23A3C">
      <w:pPr>
        <w:pStyle w:val="21"/>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szCs w:val="24"/>
        </w:rPr>
        <w:t>1.</w:t>
      </w:r>
      <w:r>
        <w:rPr>
          <w:rFonts w:ascii="仿宋_GB2312" w:eastAsia="仿宋_GB2312" w:hAnsi="仿宋" w:cs="仿宋_GB2312" w:hint="eastAsia"/>
        </w:rPr>
        <w:t>我方同意在投标人</w:t>
      </w:r>
      <w:r>
        <w:rPr>
          <w:rFonts w:ascii="仿宋_GB2312" w:eastAsia="仿宋_GB2312" w:hAnsi="仿宋" w:cs="仿宋_GB2312" w:hint="eastAsia"/>
          <w:kern w:val="44"/>
        </w:rPr>
        <w:t>须知</w:t>
      </w:r>
      <w:r>
        <w:rPr>
          <w:rFonts w:ascii="仿宋_GB2312" w:eastAsia="仿宋_GB2312" w:hAnsi="仿宋" w:cs="仿宋_GB2312" w:hint="eastAsia"/>
        </w:rPr>
        <w:t>规定的开标日期起遵守本投标文件中的承诺且在投标有效期满之前均具有约束力</w:t>
      </w:r>
      <w:r>
        <w:rPr>
          <w:rFonts w:ascii="仿宋_GB2312" w:eastAsia="仿宋_GB2312" w:hAnsi="宋体" w:hint="eastAsia"/>
          <w:szCs w:val="24"/>
        </w:rPr>
        <w:t>。</w:t>
      </w:r>
    </w:p>
    <w:p w14:paraId="51B7F10A" w14:textId="77777777" w:rsidR="0079243C" w:rsidRDefault="00F23A3C">
      <w:pPr>
        <w:pStyle w:val="affa"/>
        <w:spacing w:afterLines="0" w:line="440" w:lineRule="exact"/>
        <w:ind w:firstLine="480"/>
        <w:rPr>
          <w:rFonts w:ascii="仿宋_GB2312" w:eastAsia="仿宋_GB2312" w:hAnsi="宋体"/>
          <w:szCs w:val="24"/>
        </w:rPr>
      </w:pPr>
      <w:r>
        <w:rPr>
          <w:rFonts w:ascii="仿宋_GB2312" w:eastAsia="仿宋_GB2312" w:hAnsi="宋体" w:hint="eastAsia"/>
          <w:szCs w:val="24"/>
        </w:rPr>
        <w:t>2.我方承诺已经具备《中华人民共和国政府采购法》中规定的参加政府采购活动的供应商应当具备的条件。</w:t>
      </w:r>
    </w:p>
    <w:p w14:paraId="18A6F54F" w14:textId="77777777" w:rsidR="0079243C" w:rsidRDefault="00F23A3C">
      <w:pPr>
        <w:pStyle w:val="affa"/>
        <w:spacing w:afterLines="0" w:line="440" w:lineRule="exact"/>
        <w:ind w:firstLine="480"/>
        <w:rPr>
          <w:rFonts w:ascii="仿宋_GB2312" w:eastAsia="仿宋_GB2312"/>
        </w:rPr>
      </w:pPr>
      <w:r>
        <w:rPr>
          <w:rFonts w:ascii="仿宋_GB2312" w:eastAsia="仿宋_GB2312" w:hAnsi="宋体" w:hint="eastAsia"/>
          <w:szCs w:val="24"/>
        </w:rPr>
        <w:t>3.</w:t>
      </w:r>
      <w:r>
        <w:rPr>
          <w:rFonts w:ascii="仿宋_GB2312" w:eastAsia="仿宋_GB2312" w:hint="eastAsia"/>
        </w:rPr>
        <w:t>本公司投标文件中填列的技术参数、配置、服务、数量等相关内容都是真实、准确的。保证在本次项目中所提供的资料全部真实和合法。同意向</w:t>
      </w:r>
      <w:r>
        <w:rPr>
          <w:rFonts w:ascii="仿宋_GB2312" w:eastAsia="仿宋_GB2312"/>
        </w:rPr>
        <w:t>浙江社发项目管理有限公司</w:t>
      </w:r>
      <w:r>
        <w:rPr>
          <w:rFonts w:ascii="仿宋_GB2312" w:eastAsia="仿宋_GB2312" w:hint="eastAsia"/>
        </w:rPr>
        <w:t>提供可能另外要求的与投标有关的任何数据或资料。</w:t>
      </w:r>
    </w:p>
    <w:p w14:paraId="581DA805" w14:textId="77777777" w:rsidR="0079243C" w:rsidRDefault="00F23A3C">
      <w:pPr>
        <w:pStyle w:val="affa"/>
        <w:spacing w:afterLines="0" w:line="440" w:lineRule="exact"/>
        <w:ind w:firstLine="480"/>
        <w:rPr>
          <w:rFonts w:ascii="仿宋_GB2312" w:eastAsia="仿宋_GB2312" w:hAnsi="宋体"/>
          <w:szCs w:val="24"/>
        </w:rPr>
      </w:pPr>
      <w:r>
        <w:rPr>
          <w:rFonts w:ascii="仿宋_GB2312" w:eastAsia="仿宋_GB2312" w:hAnsi="宋体" w:hint="eastAsia"/>
          <w:szCs w:val="24"/>
        </w:rPr>
        <w:t>4.我方理解贵方将不受你们所收到的最低报价的约束。</w:t>
      </w:r>
    </w:p>
    <w:p w14:paraId="04C3BD3C" w14:textId="77777777" w:rsidR="0079243C" w:rsidRDefault="00F23A3C">
      <w:pPr>
        <w:pStyle w:val="21"/>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rPr>
        <w:t>5.</w:t>
      </w:r>
      <w:r>
        <w:rPr>
          <w:rFonts w:ascii="仿宋_GB2312" w:eastAsia="仿宋_GB2312" w:hAnsi="宋体" w:hint="eastAsia"/>
          <w:szCs w:val="24"/>
        </w:rPr>
        <w:t>本投标自开标之日（投标截止之日）起90天内有效。</w:t>
      </w:r>
    </w:p>
    <w:p w14:paraId="643F4C1C" w14:textId="77777777" w:rsidR="0079243C" w:rsidRDefault="00F23A3C">
      <w:pPr>
        <w:pStyle w:val="affa"/>
        <w:spacing w:afterLines="0" w:line="440" w:lineRule="exact"/>
        <w:ind w:firstLine="480"/>
        <w:rPr>
          <w:rFonts w:ascii="仿宋_GB2312" w:eastAsia="仿宋_GB2312" w:hAnsi="仿宋_GB2312" w:cs="仿宋_GB2312"/>
        </w:rPr>
      </w:pPr>
      <w:r>
        <w:rPr>
          <w:rFonts w:ascii="仿宋_GB2312" w:eastAsia="仿宋_GB2312" w:hAnsi="宋体" w:hint="eastAsia"/>
          <w:szCs w:val="24"/>
        </w:rPr>
        <w:t>6</w:t>
      </w:r>
      <w:r>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B57B98B" w14:textId="77777777" w:rsidR="0079243C" w:rsidRDefault="00F23A3C">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a)提供虚假材料谋取中标、成交的；</w:t>
      </w:r>
    </w:p>
    <w:p w14:paraId="1F75EE80" w14:textId="77777777" w:rsidR="0079243C" w:rsidRDefault="00F23A3C">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b)采取不正当手段诋毁、排挤其他供应商的；</w:t>
      </w:r>
    </w:p>
    <w:p w14:paraId="0A4B78A6" w14:textId="77777777" w:rsidR="0079243C" w:rsidRDefault="00F23A3C">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c)与采购人、其它供应商或者采购代理机构恶意串通的；</w:t>
      </w:r>
    </w:p>
    <w:p w14:paraId="0C602B1C" w14:textId="77777777" w:rsidR="0079243C" w:rsidRDefault="00F23A3C">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d)向采购人、采购代理机构行贿或者提供其他不正当利益的；</w:t>
      </w:r>
    </w:p>
    <w:p w14:paraId="60628A7E" w14:textId="77777777" w:rsidR="0079243C" w:rsidRDefault="00F23A3C">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e)在招标采购过程中与采购人进行协商谈判的；</w:t>
      </w:r>
    </w:p>
    <w:p w14:paraId="3F67DBE4" w14:textId="77777777" w:rsidR="0079243C" w:rsidRDefault="00F23A3C">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f)拒绝有关部门监督检查或提供虚假情况的。</w:t>
      </w:r>
    </w:p>
    <w:p w14:paraId="0E6B84AF" w14:textId="77777777" w:rsidR="0079243C" w:rsidRDefault="00F23A3C">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供应商有前款第a)至e)项情形之一的，中标、成交无效。</w:t>
      </w:r>
    </w:p>
    <w:p w14:paraId="4DCDF2A8" w14:textId="77777777" w:rsidR="0079243C" w:rsidRDefault="00F23A3C">
      <w:pPr>
        <w:pStyle w:val="affa"/>
        <w:spacing w:afterLines="0" w:line="440" w:lineRule="exact"/>
        <w:ind w:firstLine="480"/>
        <w:rPr>
          <w:rFonts w:ascii="仿宋_GB2312" w:eastAsia="仿宋_GB2312" w:hAnsi="宋体"/>
          <w:szCs w:val="24"/>
        </w:rPr>
      </w:pPr>
      <w:r>
        <w:rPr>
          <w:rFonts w:ascii="仿宋_GB2312" w:eastAsia="仿宋_GB2312" w:hAnsi="宋体" w:hint="eastAsia"/>
          <w:szCs w:val="24"/>
        </w:rPr>
        <w:t>地址：　　　　　　　　　　　　　　　邮政编码：</w:t>
      </w:r>
    </w:p>
    <w:p w14:paraId="70E30300" w14:textId="77777777" w:rsidR="0079243C" w:rsidRDefault="00F23A3C">
      <w:pPr>
        <w:pStyle w:val="affa"/>
        <w:spacing w:afterLines="0" w:line="440" w:lineRule="exact"/>
        <w:ind w:firstLine="480"/>
        <w:rPr>
          <w:rFonts w:ascii="仿宋_GB2312" w:eastAsia="仿宋_GB2312" w:hAnsi="宋体"/>
          <w:szCs w:val="24"/>
        </w:rPr>
      </w:pPr>
      <w:r>
        <w:rPr>
          <w:rFonts w:ascii="仿宋_GB2312" w:eastAsia="仿宋_GB2312" w:hAnsi="宋体" w:hint="eastAsia"/>
          <w:szCs w:val="24"/>
        </w:rPr>
        <w:t>电话：                              传真：</w:t>
      </w:r>
    </w:p>
    <w:p w14:paraId="4FF70D63" w14:textId="77777777" w:rsidR="0079243C" w:rsidRDefault="00F23A3C">
      <w:pPr>
        <w:pStyle w:val="affa"/>
        <w:spacing w:afterLines="0" w:line="440" w:lineRule="exact"/>
        <w:ind w:firstLine="480"/>
        <w:rPr>
          <w:rFonts w:ascii="仿宋_GB2312" w:eastAsia="仿宋_GB2312" w:hAnsi="宋体"/>
          <w:szCs w:val="24"/>
        </w:rPr>
      </w:pPr>
      <w:r>
        <w:rPr>
          <w:rFonts w:ascii="仿宋_GB2312" w:eastAsia="仿宋_GB2312" w:hAnsi="宋体" w:hint="eastAsia"/>
          <w:szCs w:val="24"/>
        </w:rPr>
        <w:t>开户银行：                          账号：</w:t>
      </w:r>
    </w:p>
    <w:p w14:paraId="53C96881" w14:textId="77777777" w:rsidR="0079243C" w:rsidRDefault="00F23A3C">
      <w:pPr>
        <w:pStyle w:val="affa"/>
        <w:spacing w:afterLines="0" w:line="440" w:lineRule="exact"/>
        <w:ind w:firstLine="480"/>
        <w:rPr>
          <w:rFonts w:ascii="仿宋_GB2312" w:eastAsia="仿宋_GB2312" w:hAnsi="宋体"/>
          <w:szCs w:val="24"/>
        </w:rPr>
      </w:pPr>
      <w:r>
        <w:rPr>
          <w:rFonts w:ascii="仿宋_GB2312" w:eastAsia="仿宋_GB2312" w:hAnsi="宋体" w:hint="eastAsia"/>
          <w:szCs w:val="24"/>
        </w:rPr>
        <w:t>法定代表人或其授权代表(签字或盖章)：</w:t>
      </w:r>
    </w:p>
    <w:p w14:paraId="70BAF906" w14:textId="77777777" w:rsidR="0079243C" w:rsidRDefault="00F23A3C">
      <w:pPr>
        <w:pStyle w:val="affa"/>
        <w:spacing w:afterLines="0" w:line="440" w:lineRule="exact"/>
        <w:ind w:firstLine="480"/>
        <w:rPr>
          <w:rFonts w:ascii="仿宋_GB2312" w:eastAsia="仿宋_GB2312" w:hAnsi="宋体"/>
          <w:b/>
          <w:sz w:val="30"/>
          <w:szCs w:val="30"/>
        </w:rPr>
      </w:pPr>
      <w:r>
        <w:rPr>
          <w:rFonts w:ascii="仿宋_GB2312" w:eastAsia="仿宋_GB2312" w:hAnsi="宋体" w:hint="eastAsia"/>
          <w:szCs w:val="24"/>
        </w:rPr>
        <w:t xml:space="preserve">投标人(公章)：　　　　　　　　　日期：   </w:t>
      </w:r>
    </w:p>
    <w:p w14:paraId="4FF0450D" w14:textId="77777777" w:rsidR="0079243C" w:rsidRDefault="00F23A3C">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2、开标一览表（格式）</w:t>
      </w:r>
    </w:p>
    <w:p w14:paraId="4F95F6E3" w14:textId="77777777" w:rsidR="0079243C" w:rsidRDefault="0079243C">
      <w:pPr>
        <w:spacing w:line="400" w:lineRule="exact"/>
        <w:rPr>
          <w:rFonts w:ascii="仿宋_GB2312" w:eastAsia="仿宋_GB2312" w:hAnsi="宋体"/>
          <w:sz w:val="24"/>
        </w:rPr>
      </w:pPr>
    </w:p>
    <w:p w14:paraId="472D4346" w14:textId="77777777" w:rsidR="0079243C" w:rsidRDefault="00F23A3C">
      <w:pPr>
        <w:spacing w:line="400" w:lineRule="exact"/>
        <w:rPr>
          <w:rFonts w:ascii="仿宋_GB2312" w:eastAsia="仿宋_GB2312" w:hAnsi="宋体"/>
          <w:sz w:val="24"/>
        </w:rPr>
      </w:pPr>
      <w:r>
        <w:rPr>
          <w:rFonts w:ascii="仿宋_GB2312" w:eastAsia="仿宋_GB2312" w:hAnsi="宋体" w:hint="eastAsia"/>
          <w:sz w:val="24"/>
        </w:rPr>
        <w:t>投标人名称：</w:t>
      </w:r>
    </w:p>
    <w:p w14:paraId="2E7AA1FB" w14:textId="77777777" w:rsidR="0079243C" w:rsidRDefault="00F23A3C">
      <w:pPr>
        <w:snapToGrid w:val="0"/>
        <w:spacing w:line="400" w:lineRule="exact"/>
        <w:rPr>
          <w:rFonts w:ascii="仿宋_GB2312" w:eastAsia="仿宋_GB2312" w:hAnsi="宋体"/>
          <w:sz w:val="24"/>
        </w:rPr>
      </w:pPr>
      <w:r>
        <w:rPr>
          <w:rFonts w:ascii="仿宋_GB2312" w:eastAsia="仿宋_GB2312" w:hAnsi="宋体" w:hint="eastAsia"/>
          <w:sz w:val="24"/>
        </w:rPr>
        <w:t>标    项：</w:t>
      </w:r>
    </w:p>
    <w:p w14:paraId="31A4F3F3" w14:textId="77777777" w:rsidR="0079243C" w:rsidRDefault="00F23A3C">
      <w:pPr>
        <w:snapToGrid w:val="0"/>
        <w:spacing w:line="400" w:lineRule="exact"/>
        <w:rPr>
          <w:rFonts w:ascii="仿宋_GB2312" w:eastAsia="仿宋_GB2312" w:hAnsi="宋体"/>
          <w:sz w:val="24"/>
          <w:u w:val="single"/>
        </w:rPr>
      </w:pPr>
      <w:r>
        <w:rPr>
          <w:rFonts w:ascii="仿宋_GB2312" w:eastAsia="仿宋_GB2312" w:hAnsi="宋体" w:hint="eastAsia"/>
          <w:sz w:val="24"/>
        </w:rPr>
        <w:t>招标编号：</w:t>
      </w:r>
    </w:p>
    <w:p w14:paraId="202F7BFC" w14:textId="77777777" w:rsidR="0079243C" w:rsidRDefault="00F23A3C">
      <w:pPr>
        <w:spacing w:line="440" w:lineRule="exact"/>
        <w:jc w:val="left"/>
        <w:rPr>
          <w:rFonts w:ascii="仿宋_GB2312" w:eastAsia="仿宋_GB2312" w:hAnsi="宋体"/>
          <w:sz w:val="24"/>
        </w:rPr>
      </w:pPr>
      <w:r>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47"/>
        <w:gridCol w:w="1080"/>
        <w:gridCol w:w="1261"/>
        <w:gridCol w:w="900"/>
        <w:gridCol w:w="720"/>
        <w:gridCol w:w="1440"/>
        <w:gridCol w:w="540"/>
        <w:gridCol w:w="540"/>
        <w:gridCol w:w="720"/>
        <w:gridCol w:w="1078"/>
      </w:tblGrid>
      <w:tr w:rsidR="0079243C" w14:paraId="5B739B08" w14:textId="77777777">
        <w:trPr>
          <w:trHeight w:val="500"/>
        </w:trPr>
        <w:tc>
          <w:tcPr>
            <w:tcW w:w="647" w:type="dxa"/>
            <w:vAlign w:val="center"/>
          </w:tcPr>
          <w:p w14:paraId="58B429B1" w14:textId="77777777" w:rsidR="0079243C" w:rsidRDefault="00F23A3C">
            <w:pPr>
              <w:tabs>
                <w:tab w:val="left" w:pos="540"/>
              </w:tabs>
              <w:adjustRightInd w:val="0"/>
              <w:snapToGrid w:val="0"/>
              <w:jc w:val="center"/>
              <w:rPr>
                <w:rFonts w:ascii="宋体" w:hAnsi="宋体"/>
                <w:spacing w:val="20"/>
                <w:sz w:val="18"/>
                <w:szCs w:val="18"/>
              </w:rPr>
            </w:pPr>
            <w:r>
              <w:rPr>
                <w:rFonts w:ascii="宋体" w:hAnsi="宋体" w:hint="eastAsia"/>
                <w:spacing w:val="20"/>
                <w:sz w:val="18"/>
                <w:szCs w:val="18"/>
              </w:rPr>
              <w:t>序号</w:t>
            </w:r>
          </w:p>
        </w:tc>
        <w:tc>
          <w:tcPr>
            <w:tcW w:w="1080" w:type="dxa"/>
            <w:tcBorders>
              <w:right w:val="single" w:sz="4" w:space="0" w:color="auto"/>
            </w:tcBorders>
            <w:vAlign w:val="center"/>
          </w:tcPr>
          <w:p w14:paraId="12B05F85" w14:textId="77777777" w:rsidR="0079243C" w:rsidRDefault="00F23A3C">
            <w:pPr>
              <w:adjustRightInd w:val="0"/>
              <w:snapToGrid w:val="0"/>
              <w:ind w:leftChars="-51" w:left="-107" w:rightChars="-51" w:right="-107" w:firstLine="2"/>
              <w:jc w:val="center"/>
              <w:rPr>
                <w:rFonts w:ascii="宋体" w:hAnsi="宋体"/>
                <w:spacing w:val="20"/>
                <w:sz w:val="18"/>
                <w:szCs w:val="18"/>
              </w:rPr>
            </w:pPr>
            <w:r>
              <w:rPr>
                <w:rFonts w:ascii="宋体" w:hAnsi="宋体" w:hint="eastAsia"/>
                <w:spacing w:val="20"/>
                <w:sz w:val="18"/>
                <w:szCs w:val="18"/>
              </w:rPr>
              <w:t>名称</w:t>
            </w:r>
          </w:p>
        </w:tc>
        <w:tc>
          <w:tcPr>
            <w:tcW w:w="1261" w:type="dxa"/>
            <w:tcBorders>
              <w:left w:val="single" w:sz="4" w:space="0" w:color="auto"/>
            </w:tcBorders>
            <w:vAlign w:val="center"/>
          </w:tcPr>
          <w:p w14:paraId="134D1A3B" w14:textId="77777777" w:rsidR="0079243C" w:rsidRDefault="00F23A3C">
            <w:pPr>
              <w:adjustRightInd w:val="0"/>
              <w:snapToGrid w:val="0"/>
              <w:ind w:leftChars="-51" w:left="-107" w:rightChars="-51" w:right="-107"/>
              <w:rPr>
                <w:rFonts w:ascii="宋体" w:hAnsi="宋体"/>
                <w:spacing w:val="20"/>
                <w:sz w:val="18"/>
                <w:szCs w:val="18"/>
              </w:rPr>
            </w:pPr>
            <w:r>
              <w:rPr>
                <w:rFonts w:ascii="宋体" w:hAnsi="宋体" w:hint="eastAsia"/>
                <w:spacing w:val="20"/>
                <w:sz w:val="18"/>
                <w:szCs w:val="18"/>
              </w:rPr>
              <w:t>货物的制造商或服务的提供商</w:t>
            </w:r>
          </w:p>
        </w:tc>
        <w:tc>
          <w:tcPr>
            <w:tcW w:w="900" w:type="dxa"/>
            <w:vAlign w:val="center"/>
          </w:tcPr>
          <w:p w14:paraId="0FF403A8" w14:textId="77777777" w:rsidR="0079243C" w:rsidRDefault="00F23A3C">
            <w:pPr>
              <w:adjustRightInd w:val="0"/>
              <w:snapToGrid w:val="0"/>
              <w:ind w:leftChars="-51" w:left="-107" w:rightChars="-51" w:right="-107" w:firstLine="1"/>
              <w:rPr>
                <w:rFonts w:ascii="宋体" w:hAnsi="宋体"/>
                <w:spacing w:val="20"/>
                <w:sz w:val="18"/>
                <w:szCs w:val="18"/>
              </w:rPr>
            </w:pPr>
            <w:r>
              <w:rPr>
                <w:rFonts w:ascii="宋体" w:hAnsi="宋体" w:hint="eastAsia"/>
                <w:spacing w:val="20"/>
                <w:sz w:val="18"/>
                <w:szCs w:val="18"/>
              </w:rPr>
              <w:t>品牌（如有）</w:t>
            </w:r>
          </w:p>
        </w:tc>
        <w:tc>
          <w:tcPr>
            <w:tcW w:w="720" w:type="dxa"/>
            <w:vAlign w:val="center"/>
          </w:tcPr>
          <w:p w14:paraId="1F3CFCAE" w14:textId="77777777" w:rsidR="0079243C" w:rsidRDefault="00F23A3C">
            <w:pPr>
              <w:adjustRightInd w:val="0"/>
              <w:snapToGrid w:val="0"/>
              <w:ind w:leftChars="-51" w:left="-107" w:rightChars="-51" w:right="-107"/>
              <w:jc w:val="center"/>
              <w:rPr>
                <w:rFonts w:ascii="宋体" w:hAnsi="宋体"/>
                <w:spacing w:val="20"/>
                <w:sz w:val="18"/>
                <w:szCs w:val="18"/>
              </w:rPr>
            </w:pPr>
            <w:r>
              <w:rPr>
                <w:rFonts w:ascii="宋体" w:hAnsi="宋体" w:hint="eastAsia"/>
                <w:spacing w:val="20"/>
                <w:sz w:val="18"/>
                <w:szCs w:val="18"/>
              </w:rPr>
              <w:t>数量</w:t>
            </w:r>
          </w:p>
        </w:tc>
        <w:tc>
          <w:tcPr>
            <w:tcW w:w="1440" w:type="dxa"/>
            <w:vAlign w:val="center"/>
          </w:tcPr>
          <w:p w14:paraId="01B65EFB" w14:textId="77777777" w:rsidR="0079243C" w:rsidRDefault="00F23A3C">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型号和规格</w:t>
            </w:r>
            <w:r>
              <w:rPr>
                <w:rFonts w:ascii="宋体" w:hAnsi="宋体" w:hint="eastAsia"/>
                <w:b/>
                <w:sz w:val="18"/>
                <w:szCs w:val="18"/>
              </w:rPr>
              <w:t>（或具体服务）</w:t>
            </w:r>
          </w:p>
        </w:tc>
        <w:tc>
          <w:tcPr>
            <w:tcW w:w="540" w:type="dxa"/>
            <w:tcBorders>
              <w:right w:val="single" w:sz="4" w:space="0" w:color="auto"/>
            </w:tcBorders>
            <w:vAlign w:val="center"/>
          </w:tcPr>
          <w:p w14:paraId="4C666666" w14:textId="77777777" w:rsidR="0079243C" w:rsidRDefault="00F23A3C">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单价</w:t>
            </w:r>
          </w:p>
        </w:tc>
        <w:tc>
          <w:tcPr>
            <w:tcW w:w="540" w:type="dxa"/>
            <w:tcBorders>
              <w:left w:val="single" w:sz="4" w:space="0" w:color="auto"/>
            </w:tcBorders>
            <w:vAlign w:val="center"/>
          </w:tcPr>
          <w:p w14:paraId="0F733F23" w14:textId="77777777" w:rsidR="0079243C" w:rsidRDefault="00F23A3C">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总价</w:t>
            </w:r>
          </w:p>
        </w:tc>
        <w:tc>
          <w:tcPr>
            <w:tcW w:w="720" w:type="dxa"/>
            <w:vAlign w:val="center"/>
          </w:tcPr>
          <w:p w14:paraId="5349D14B" w14:textId="77777777" w:rsidR="0079243C" w:rsidRDefault="00F23A3C" w:rsidP="00F23A3C">
            <w:pPr>
              <w:adjustRightInd w:val="0"/>
              <w:snapToGrid w:val="0"/>
              <w:ind w:leftChars="-51" w:left="1" w:rightChars="-51" w:right="-107" w:hangingChars="49" w:hanging="108"/>
              <w:jc w:val="center"/>
              <w:rPr>
                <w:rFonts w:ascii="宋体" w:hAnsi="宋体"/>
                <w:spacing w:val="20"/>
                <w:sz w:val="18"/>
                <w:szCs w:val="18"/>
              </w:rPr>
            </w:pPr>
            <w:r>
              <w:rPr>
                <w:rFonts w:ascii="宋体" w:hAnsi="宋体" w:hint="eastAsia"/>
                <w:spacing w:val="20"/>
                <w:sz w:val="18"/>
                <w:szCs w:val="18"/>
              </w:rPr>
              <w:t>交货期</w:t>
            </w:r>
          </w:p>
        </w:tc>
        <w:tc>
          <w:tcPr>
            <w:tcW w:w="1078" w:type="dxa"/>
            <w:vAlign w:val="center"/>
          </w:tcPr>
          <w:p w14:paraId="51EF1132" w14:textId="77777777" w:rsidR="0079243C" w:rsidRDefault="00F23A3C">
            <w:pPr>
              <w:tabs>
                <w:tab w:val="left" w:pos="1224"/>
              </w:tabs>
              <w:adjustRightInd w:val="0"/>
              <w:snapToGrid w:val="0"/>
              <w:ind w:rightChars="-51" w:right="-107"/>
              <w:rPr>
                <w:rFonts w:ascii="宋体" w:hAnsi="宋体"/>
                <w:spacing w:val="20"/>
                <w:sz w:val="18"/>
                <w:szCs w:val="18"/>
              </w:rPr>
            </w:pPr>
            <w:r>
              <w:rPr>
                <w:rFonts w:ascii="宋体" w:hAnsi="宋体" w:hint="eastAsia"/>
                <w:spacing w:val="20"/>
                <w:sz w:val="18"/>
                <w:szCs w:val="18"/>
              </w:rPr>
              <w:t>质保期/服务要求（年限）</w:t>
            </w:r>
          </w:p>
        </w:tc>
      </w:tr>
      <w:tr w:rsidR="0079243C" w14:paraId="313FD892" w14:textId="77777777">
        <w:trPr>
          <w:trHeight w:val="500"/>
        </w:trPr>
        <w:tc>
          <w:tcPr>
            <w:tcW w:w="647" w:type="dxa"/>
            <w:vAlign w:val="center"/>
          </w:tcPr>
          <w:p w14:paraId="7D0F6303" w14:textId="77777777" w:rsidR="0079243C" w:rsidRDefault="00F23A3C">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1</w:t>
            </w:r>
          </w:p>
        </w:tc>
        <w:tc>
          <w:tcPr>
            <w:tcW w:w="1080" w:type="dxa"/>
            <w:tcBorders>
              <w:right w:val="single" w:sz="4" w:space="0" w:color="auto"/>
            </w:tcBorders>
            <w:vAlign w:val="center"/>
          </w:tcPr>
          <w:p w14:paraId="52565383" w14:textId="77777777" w:rsidR="0079243C" w:rsidRDefault="0079243C">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14:paraId="54CEB84F" w14:textId="77777777" w:rsidR="0079243C" w:rsidRDefault="0079243C">
            <w:pPr>
              <w:adjustRightInd w:val="0"/>
              <w:snapToGrid w:val="0"/>
              <w:ind w:rightChars="82" w:right="172" w:firstLineChars="202" w:firstLine="444"/>
              <w:rPr>
                <w:rFonts w:ascii="宋体" w:hAnsi="宋体"/>
                <w:spacing w:val="20"/>
                <w:sz w:val="18"/>
                <w:szCs w:val="18"/>
              </w:rPr>
            </w:pPr>
          </w:p>
        </w:tc>
        <w:tc>
          <w:tcPr>
            <w:tcW w:w="900" w:type="dxa"/>
            <w:vAlign w:val="center"/>
          </w:tcPr>
          <w:p w14:paraId="198181DF" w14:textId="77777777" w:rsidR="0079243C" w:rsidRDefault="0079243C">
            <w:pPr>
              <w:adjustRightInd w:val="0"/>
              <w:snapToGrid w:val="0"/>
              <w:ind w:rightChars="82" w:right="172" w:firstLineChars="202" w:firstLine="444"/>
              <w:rPr>
                <w:rFonts w:ascii="宋体" w:hAnsi="宋体"/>
                <w:spacing w:val="20"/>
                <w:sz w:val="18"/>
                <w:szCs w:val="18"/>
              </w:rPr>
            </w:pPr>
          </w:p>
        </w:tc>
        <w:tc>
          <w:tcPr>
            <w:tcW w:w="720" w:type="dxa"/>
            <w:vAlign w:val="center"/>
          </w:tcPr>
          <w:p w14:paraId="18601351" w14:textId="77777777" w:rsidR="0079243C" w:rsidRDefault="0079243C">
            <w:pPr>
              <w:adjustRightInd w:val="0"/>
              <w:snapToGrid w:val="0"/>
              <w:ind w:rightChars="82" w:right="172" w:firstLineChars="202" w:firstLine="444"/>
              <w:rPr>
                <w:rFonts w:ascii="宋体" w:hAnsi="宋体"/>
                <w:spacing w:val="20"/>
                <w:sz w:val="18"/>
                <w:szCs w:val="18"/>
              </w:rPr>
            </w:pPr>
          </w:p>
        </w:tc>
        <w:tc>
          <w:tcPr>
            <w:tcW w:w="1440" w:type="dxa"/>
            <w:vAlign w:val="center"/>
          </w:tcPr>
          <w:p w14:paraId="38D1D2F5" w14:textId="77777777" w:rsidR="0079243C" w:rsidRDefault="0079243C">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14:paraId="6496D43F" w14:textId="77777777" w:rsidR="0079243C" w:rsidRDefault="0079243C">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14:paraId="09596D86" w14:textId="77777777" w:rsidR="0079243C" w:rsidRDefault="0079243C">
            <w:pPr>
              <w:adjustRightInd w:val="0"/>
              <w:snapToGrid w:val="0"/>
              <w:ind w:rightChars="82" w:right="172" w:firstLineChars="202" w:firstLine="444"/>
              <w:rPr>
                <w:rFonts w:ascii="宋体" w:hAnsi="宋体"/>
                <w:spacing w:val="20"/>
                <w:sz w:val="18"/>
                <w:szCs w:val="18"/>
              </w:rPr>
            </w:pPr>
          </w:p>
        </w:tc>
        <w:tc>
          <w:tcPr>
            <w:tcW w:w="720" w:type="dxa"/>
            <w:vAlign w:val="center"/>
          </w:tcPr>
          <w:p w14:paraId="46CB7217" w14:textId="77777777" w:rsidR="0079243C" w:rsidRDefault="0079243C">
            <w:pPr>
              <w:adjustRightInd w:val="0"/>
              <w:snapToGrid w:val="0"/>
              <w:ind w:rightChars="82" w:right="172" w:firstLineChars="202" w:firstLine="444"/>
              <w:rPr>
                <w:rFonts w:ascii="宋体" w:hAnsi="宋体"/>
                <w:spacing w:val="20"/>
                <w:sz w:val="18"/>
                <w:szCs w:val="18"/>
              </w:rPr>
            </w:pPr>
          </w:p>
        </w:tc>
        <w:tc>
          <w:tcPr>
            <w:tcW w:w="1078" w:type="dxa"/>
          </w:tcPr>
          <w:p w14:paraId="05E4AFFB" w14:textId="77777777" w:rsidR="0079243C" w:rsidRDefault="0079243C">
            <w:pPr>
              <w:adjustRightInd w:val="0"/>
              <w:snapToGrid w:val="0"/>
              <w:ind w:rightChars="82" w:right="172" w:firstLineChars="202" w:firstLine="444"/>
              <w:rPr>
                <w:rFonts w:ascii="宋体" w:hAnsi="宋体"/>
                <w:spacing w:val="20"/>
                <w:sz w:val="18"/>
                <w:szCs w:val="18"/>
              </w:rPr>
            </w:pPr>
          </w:p>
        </w:tc>
      </w:tr>
      <w:tr w:rsidR="0079243C" w14:paraId="6728989E" w14:textId="77777777">
        <w:trPr>
          <w:trHeight w:val="500"/>
        </w:trPr>
        <w:tc>
          <w:tcPr>
            <w:tcW w:w="647" w:type="dxa"/>
            <w:vAlign w:val="center"/>
          </w:tcPr>
          <w:p w14:paraId="79642F34" w14:textId="77777777" w:rsidR="0079243C" w:rsidRDefault="00F23A3C">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2</w:t>
            </w:r>
          </w:p>
        </w:tc>
        <w:tc>
          <w:tcPr>
            <w:tcW w:w="1080" w:type="dxa"/>
            <w:tcBorders>
              <w:right w:val="single" w:sz="4" w:space="0" w:color="auto"/>
            </w:tcBorders>
            <w:vAlign w:val="center"/>
          </w:tcPr>
          <w:p w14:paraId="1373D9C0" w14:textId="77777777" w:rsidR="0079243C" w:rsidRDefault="0079243C">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14:paraId="5E7557F7" w14:textId="77777777" w:rsidR="0079243C" w:rsidRDefault="0079243C">
            <w:pPr>
              <w:adjustRightInd w:val="0"/>
              <w:snapToGrid w:val="0"/>
              <w:ind w:rightChars="82" w:right="172" w:firstLineChars="202" w:firstLine="444"/>
              <w:rPr>
                <w:rFonts w:ascii="宋体" w:hAnsi="宋体"/>
                <w:spacing w:val="20"/>
                <w:sz w:val="18"/>
                <w:szCs w:val="18"/>
              </w:rPr>
            </w:pPr>
          </w:p>
        </w:tc>
        <w:tc>
          <w:tcPr>
            <w:tcW w:w="900" w:type="dxa"/>
            <w:vAlign w:val="center"/>
          </w:tcPr>
          <w:p w14:paraId="56BC87EE" w14:textId="77777777" w:rsidR="0079243C" w:rsidRDefault="0079243C">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14:paraId="19B79034" w14:textId="77777777" w:rsidR="0079243C" w:rsidRDefault="0079243C">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14:paraId="3223CD18" w14:textId="77777777" w:rsidR="0079243C" w:rsidRDefault="0079243C">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14:paraId="227FE005" w14:textId="77777777" w:rsidR="0079243C" w:rsidRDefault="0079243C">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14:paraId="1EC1F28A" w14:textId="77777777" w:rsidR="0079243C" w:rsidRDefault="0079243C">
            <w:pPr>
              <w:adjustRightInd w:val="0"/>
              <w:snapToGrid w:val="0"/>
              <w:ind w:rightChars="82" w:right="172" w:firstLineChars="202" w:firstLine="444"/>
              <w:rPr>
                <w:rFonts w:ascii="宋体" w:hAnsi="宋体"/>
                <w:spacing w:val="20"/>
                <w:sz w:val="18"/>
                <w:szCs w:val="18"/>
              </w:rPr>
            </w:pPr>
          </w:p>
        </w:tc>
        <w:tc>
          <w:tcPr>
            <w:tcW w:w="720" w:type="dxa"/>
            <w:vAlign w:val="center"/>
          </w:tcPr>
          <w:p w14:paraId="11825FFE" w14:textId="77777777" w:rsidR="0079243C" w:rsidRDefault="0079243C">
            <w:pPr>
              <w:adjustRightInd w:val="0"/>
              <w:snapToGrid w:val="0"/>
              <w:ind w:rightChars="82" w:right="172" w:firstLineChars="202" w:firstLine="444"/>
              <w:rPr>
                <w:rFonts w:ascii="宋体" w:hAnsi="宋体"/>
                <w:spacing w:val="20"/>
                <w:sz w:val="18"/>
                <w:szCs w:val="18"/>
              </w:rPr>
            </w:pPr>
          </w:p>
        </w:tc>
        <w:tc>
          <w:tcPr>
            <w:tcW w:w="1078" w:type="dxa"/>
          </w:tcPr>
          <w:p w14:paraId="51A94E2B" w14:textId="77777777" w:rsidR="0079243C" w:rsidRDefault="0079243C">
            <w:pPr>
              <w:adjustRightInd w:val="0"/>
              <w:snapToGrid w:val="0"/>
              <w:ind w:rightChars="82" w:right="172" w:firstLineChars="202" w:firstLine="444"/>
              <w:rPr>
                <w:rFonts w:ascii="宋体" w:hAnsi="宋体"/>
                <w:spacing w:val="20"/>
                <w:sz w:val="18"/>
                <w:szCs w:val="18"/>
              </w:rPr>
            </w:pPr>
          </w:p>
        </w:tc>
      </w:tr>
      <w:tr w:rsidR="0079243C" w14:paraId="62C23072" w14:textId="77777777">
        <w:trPr>
          <w:trHeight w:val="500"/>
        </w:trPr>
        <w:tc>
          <w:tcPr>
            <w:tcW w:w="647" w:type="dxa"/>
            <w:vAlign w:val="center"/>
          </w:tcPr>
          <w:p w14:paraId="1B73CCCD" w14:textId="77777777" w:rsidR="0079243C" w:rsidRDefault="00F23A3C">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3</w:t>
            </w:r>
          </w:p>
        </w:tc>
        <w:tc>
          <w:tcPr>
            <w:tcW w:w="1080" w:type="dxa"/>
            <w:tcBorders>
              <w:right w:val="single" w:sz="4" w:space="0" w:color="auto"/>
            </w:tcBorders>
            <w:vAlign w:val="center"/>
          </w:tcPr>
          <w:p w14:paraId="4484A16D" w14:textId="77777777" w:rsidR="0079243C" w:rsidRDefault="0079243C">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14:paraId="2F319AFB" w14:textId="77777777" w:rsidR="0079243C" w:rsidRDefault="0079243C">
            <w:pPr>
              <w:adjustRightInd w:val="0"/>
              <w:snapToGrid w:val="0"/>
              <w:ind w:rightChars="82" w:right="172" w:firstLineChars="202" w:firstLine="444"/>
              <w:rPr>
                <w:rFonts w:ascii="宋体" w:hAnsi="宋体"/>
                <w:spacing w:val="20"/>
                <w:sz w:val="18"/>
                <w:szCs w:val="18"/>
              </w:rPr>
            </w:pPr>
          </w:p>
        </w:tc>
        <w:tc>
          <w:tcPr>
            <w:tcW w:w="900" w:type="dxa"/>
            <w:vAlign w:val="center"/>
          </w:tcPr>
          <w:p w14:paraId="1D13547F" w14:textId="77777777" w:rsidR="0079243C" w:rsidRDefault="0079243C">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14:paraId="099D404A" w14:textId="77777777" w:rsidR="0079243C" w:rsidRDefault="0079243C">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14:paraId="70B81A8A" w14:textId="77777777" w:rsidR="0079243C" w:rsidRDefault="0079243C">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14:paraId="61DF2128" w14:textId="77777777" w:rsidR="0079243C" w:rsidRDefault="0079243C">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14:paraId="4807F3A4" w14:textId="77777777" w:rsidR="0079243C" w:rsidRDefault="0079243C">
            <w:pPr>
              <w:adjustRightInd w:val="0"/>
              <w:snapToGrid w:val="0"/>
              <w:ind w:rightChars="82" w:right="172" w:firstLineChars="202" w:firstLine="444"/>
              <w:rPr>
                <w:rFonts w:ascii="宋体" w:hAnsi="宋体"/>
                <w:spacing w:val="20"/>
                <w:sz w:val="18"/>
                <w:szCs w:val="18"/>
              </w:rPr>
            </w:pPr>
          </w:p>
        </w:tc>
        <w:tc>
          <w:tcPr>
            <w:tcW w:w="720" w:type="dxa"/>
            <w:vAlign w:val="center"/>
          </w:tcPr>
          <w:p w14:paraId="741ABAEF" w14:textId="77777777" w:rsidR="0079243C" w:rsidRDefault="0079243C">
            <w:pPr>
              <w:adjustRightInd w:val="0"/>
              <w:snapToGrid w:val="0"/>
              <w:ind w:rightChars="82" w:right="172" w:firstLineChars="202" w:firstLine="444"/>
              <w:rPr>
                <w:rFonts w:ascii="宋体" w:hAnsi="宋体"/>
                <w:spacing w:val="20"/>
                <w:sz w:val="18"/>
                <w:szCs w:val="18"/>
              </w:rPr>
            </w:pPr>
          </w:p>
        </w:tc>
        <w:tc>
          <w:tcPr>
            <w:tcW w:w="1078" w:type="dxa"/>
          </w:tcPr>
          <w:p w14:paraId="4082534B" w14:textId="77777777" w:rsidR="0079243C" w:rsidRDefault="0079243C">
            <w:pPr>
              <w:adjustRightInd w:val="0"/>
              <w:snapToGrid w:val="0"/>
              <w:ind w:rightChars="82" w:right="172" w:firstLineChars="202" w:firstLine="444"/>
              <w:rPr>
                <w:rFonts w:ascii="宋体" w:hAnsi="宋体"/>
                <w:spacing w:val="20"/>
                <w:sz w:val="18"/>
                <w:szCs w:val="18"/>
              </w:rPr>
            </w:pPr>
          </w:p>
        </w:tc>
      </w:tr>
      <w:tr w:rsidR="0079243C" w14:paraId="7CA75F31" w14:textId="77777777">
        <w:trPr>
          <w:trHeight w:val="500"/>
        </w:trPr>
        <w:tc>
          <w:tcPr>
            <w:tcW w:w="647" w:type="dxa"/>
            <w:vAlign w:val="center"/>
          </w:tcPr>
          <w:p w14:paraId="4EC97B33" w14:textId="77777777" w:rsidR="0079243C" w:rsidRDefault="00F23A3C">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4</w:t>
            </w:r>
          </w:p>
        </w:tc>
        <w:tc>
          <w:tcPr>
            <w:tcW w:w="1080" w:type="dxa"/>
            <w:tcBorders>
              <w:right w:val="single" w:sz="4" w:space="0" w:color="auto"/>
            </w:tcBorders>
            <w:vAlign w:val="center"/>
          </w:tcPr>
          <w:p w14:paraId="2288420C" w14:textId="77777777" w:rsidR="0079243C" w:rsidRDefault="0079243C">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14:paraId="605A9D20" w14:textId="77777777" w:rsidR="0079243C" w:rsidRDefault="0079243C">
            <w:pPr>
              <w:adjustRightInd w:val="0"/>
              <w:snapToGrid w:val="0"/>
              <w:ind w:rightChars="82" w:right="172" w:firstLineChars="202" w:firstLine="444"/>
              <w:rPr>
                <w:rFonts w:ascii="宋体" w:hAnsi="宋体"/>
                <w:spacing w:val="20"/>
                <w:sz w:val="18"/>
                <w:szCs w:val="18"/>
              </w:rPr>
            </w:pPr>
          </w:p>
        </w:tc>
        <w:tc>
          <w:tcPr>
            <w:tcW w:w="900" w:type="dxa"/>
            <w:vAlign w:val="center"/>
          </w:tcPr>
          <w:p w14:paraId="0F4ABB81" w14:textId="77777777" w:rsidR="0079243C" w:rsidRDefault="0079243C">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14:paraId="41080666" w14:textId="77777777" w:rsidR="0079243C" w:rsidRDefault="0079243C">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14:paraId="6BEA5C48" w14:textId="77777777" w:rsidR="0079243C" w:rsidRDefault="0079243C">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14:paraId="18E31F35" w14:textId="77777777" w:rsidR="0079243C" w:rsidRDefault="0079243C">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14:paraId="5C310134" w14:textId="77777777" w:rsidR="0079243C" w:rsidRDefault="0079243C">
            <w:pPr>
              <w:adjustRightInd w:val="0"/>
              <w:snapToGrid w:val="0"/>
              <w:ind w:rightChars="82" w:right="172" w:firstLineChars="202" w:firstLine="444"/>
              <w:rPr>
                <w:rFonts w:ascii="宋体" w:hAnsi="宋体"/>
                <w:spacing w:val="20"/>
                <w:sz w:val="18"/>
                <w:szCs w:val="18"/>
              </w:rPr>
            </w:pPr>
          </w:p>
        </w:tc>
        <w:tc>
          <w:tcPr>
            <w:tcW w:w="720" w:type="dxa"/>
            <w:vAlign w:val="center"/>
          </w:tcPr>
          <w:p w14:paraId="5F0816A2" w14:textId="77777777" w:rsidR="0079243C" w:rsidRDefault="0079243C">
            <w:pPr>
              <w:adjustRightInd w:val="0"/>
              <w:snapToGrid w:val="0"/>
              <w:ind w:rightChars="82" w:right="172" w:firstLineChars="202" w:firstLine="444"/>
              <w:rPr>
                <w:rFonts w:ascii="宋体" w:hAnsi="宋体"/>
                <w:spacing w:val="20"/>
                <w:sz w:val="18"/>
                <w:szCs w:val="18"/>
              </w:rPr>
            </w:pPr>
          </w:p>
        </w:tc>
        <w:tc>
          <w:tcPr>
            <w:tcW w:w="1078" w:type="dxa"/>
          </w:tcPr>
          <w:p w14:paraId="54593086" w14:textId="77777777" w:rsidR="0079243C" w:rsidRDefault="0079243C">
            <w:pPr>
              <w:adjustRightInd w:val="0"/>
              <w:snapToGrid w:val="0"/>
              <w:ind w:rightChars="82" w:right="172" w:firstLineChars="202" w:firstLine="444"/>
              <w:rPr>
                <w:rFonts w:ascii="宋体" w:hAnsi="宋体"/>
                <w:spacing w:val="20"/>
                <w:sz w:val="18"/>
                <w:szCs w:val="18"/>
              </w:rPr>
            </w:pPr>
          </w:p>
        </w:tc>
      </w:tr>
      <w:tr w:rsidR="0079243C" w14:paraId="489AADE5" w14:textId="77777777">
        <w:trPr>
          <w:trHeight w:val="440"/>
        </w:trPr>
        <w:tc>
          <w:tcPr>
            <w:tcW w:w="1727" w:type="dxa"/>
            <w:gridSpan w:val="2"/>
            <w:vMerge w:val="restart"/>
            <w:tcBorders>
              <w:right w:val="single" w:sz="4" w:space="0" w:color="auto"/>
            </w:tcBorders>
            <w:vAlign w:val="center"/>
          </w:tcPr>
          <w:p w14:paraId="3BFBC4D3" w14:textId="77777777" w:rsidR="0079243C" w:rsidRDefault="00F23A3C">
            <w:pPr>
              <w:adjustRightInd w:val="0"/>
              <w:snapToGrid w:val="0"/>
              <w:ind w:rightChars="82" w:right="172" w:firstLineChars="202" w:firstLine="444"/>
              <w:jc w:val="center"/>
              <w:rPr>
                <w:rFonts w:ascii="宋体" w:hAnsi="宋体"/>
                <w:spacing w:val="20"/>
                <w:sz w:val="18"/>
                <w:szCs w:val="18"/>
              </w:rPr>
            </w:pPr>
            <w:r>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14:paraId="44BAAD64" w14:textId="77777777" w:rsidR="0079243C" w:rsidRDefault="00F23A3C">
            <w:pPr>
              <w:adjustRightInd w:val="0"/>
              <w:snapToGrid w:val="0"/>
              <w:ind w:rightChars="82" w:right="172"/>
              <w:rPr>
                <w:rFonts w:ascii="宋体" w:hAnsi="宋体"/>
                <w:spacing w:val="20"/>
                <w:sz w:val="18"/>
                <w:szCs w:val="18"/>
              </w:rPr>
            </w:pPr>
            <w:r>
              <w:rPr>
                <w:rFonts w:ascii="宋体" w:hAnsi="宋体" w:hint="eastAsia"/>
                <w:spacing w:val="20"/>
                <w:sz w:val="18"/>
                <w:szCs w:val="18"/>
              </w:rPr>
              <w:t>小写：</w:t>
            </w:r>
          </w:p>
        </w:tc>
      </w:tr>
      <w:tr w:rsidR="0079243C" w14:paraId="466BEBFE" w14:textId="77777777">
        <w:trPr>
          <w:trHeight w:val="457"/>
        </w:trPr>
        <w:tc>
          <w:tcPr>
            <w:tcW w:w="1727" w:type="dxa"/>
            <w:gridSpan w:val="2"/>
            <w:vMerge/>
            <w:tcBorders>
              <w:right w:val="single" w:sz="4" w:space="0" w:color="auto"/>
            </w:tcBorders>
            <w:vAlign w:val="center"/>
          </w:tcPr>
          <w:p w14:paraId="710DF87D" w14:textId="77777777" w:rsidR="0079243C" w:rsidRDefault="0079243C">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14:paraId="4002CC7F" w14:textId="77777777" w:rsidR="0079243C" w:rsidRDefault="00F23A3C">
            <w:pPr>
              <w:adjustRightInd w:val="0"/>
              <w:snapToGrid w:val="0"/>
              <w:ind w:rightChars="82" w:right="172"/>
              <w:rPr>
                <w:rFonts w:ascii="宋体" w:hAnsi="宋体"/>
                <w:spacing w:val="20"/>
                <w:sz w:val="18"/>
                <w:szCs w:val="18"/>
              </w:rPr>
            </w:pPr>
            <w:r>
              <w:rPr>
                <w:rFonts w:ascii="宋体" w:hAnsi="宋体" w:hint="eastAsia"/>
                <w:spacing w:val="20"/>
                <w:sz w:val="18"/>
                <w:szCs w:val="18"/>
              </w:rPr>
              <w:t>大写：</w:t>
            </w:r>
          </w:p>
        </w:tc>
      </w:tr>
    </w:tbl>
    <w:p w14:paraId="35495088" w14:textId="77777777" w:rsidR="0079243C" w:rsidRDefault="00F23A3C">
      <w:pPr>
        <w:snapToGrid w:val="0"/>
        <w:jc w:val="left"/>
        <w:rPr>
          <w:rFonts w:ascii="仿宋_GB2312" w:eastAsia="仿宋_GB2312" w:hAnsi="宋体"/>
          <w:sz w:val="24"/>
        </w:rPr>
      </w:pPr>
      <w:r>
        <w:rPr>
          <w:rFonts w:ascii="仿宋_GB2312" w:eastAsia="仿宋_GB2312" w:hAnsi="宋体" w:hint="eastAsia"/>
          <w:sz w:val="24"/>
        </w:rPr>
        <w:t>注: 1.报价一经涂改，应在涂改处加盖单位公章或者由法定代表人或其授权代表签字或盖章，否则其投标作无效投标处理。</w:t>
      </w:r>
    </w:p>
    <w:p w14:paraId="58A34267" w14:textId="77777777" w:rsidR="0079243C" w:rsidRDefault="00F23A3C">
      <w:pPr>
        <w:snapToGrid w:val="0"/>
        <w:ind w:firstLineChars="200" w:firstLine="480"/>
        <w:jc w:val="left"/>
        <w:rPr>
          <w:rFonts w:ascii="仿宋_GB2312" w:eastAsia="仿宋_GB2312" w:hAnsi="宋体"/>
          <w:sz w:val="24"/>
        </w:rPr>
      </w:pPr>
      <w:r>
        <w:rPr>
          <w:rFonts w:ascii="仿宋_GB2312" w:eastAsia="仿宋_GB2312" w:hAnsi="宋体" w:hint="eastAsia"/>
          <w:sz w:val="24"/>
        </w:rPr>
        <w:t>2.招标人不接受某</w:t>
      </w:r>
      <w:proofErr w:type="gramStart"/>
      <w:r>
        <w:rPr>
          <w:rFonts w:ascii="仿宋_GB2312" w:eastAsia="仿宋_GB2312" w:hAnsi="宋体" w:hint="eastAsia"/>
          <w:sz w:val="24"/>
        </w:rPr>
        <w:t>一标项中</w:t>
      </w:r>
      <w:proofErr w:type="gramEnd"/>
      <w:r>
        <w:rPr>
          <w:rFonts w:ascii="仿宋_GB2312" w:eastAsia="仿宋_GB2312" w:hAnsi="宋体" w:hint="eastAsia"/>
          <w:sz w:val="24"/>
        </w:rPr>
        <w:t>有2个(含)以上的报价或方案，若投标人在此表中有2个（含）以上的报价或方案，其投标作无效投标处理。</w:t>
      </w:r>
    </w:p>
    <w:p w14:paraId="0A3750D3" w14:textId="77777777" w:rsidR="0079243C" w:rsidRDefault="00F23A3C">
      <w:pPr>
        <w:ind w:leftChars="-1" w:left="-2"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3.投标人需按本表格式填写，如无对应内容，则填写：“无或/”。</w:t>
      </w:r>
    </w:p>
    <w:p w14:paraId="0724553F" w14:textId="77777777" w:rsidR="0079243C" w:rsidRDefault="00F23A3C">
      <w:pPr>
        <w:snapToGrid w:val="0"/>
        <w:ind w:left="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4.有关本项目实施所涉及的一切费用均计入报价。</w:t>
      </w:r>
    </w:p>
    <w:p w14:paraId="17E6F3E8" w14:textId="77777777" w:rsidR="0079243C" w:rsidRDefault="00F23A3C">
      <w:pPr>
        <w:snapToGrid w:val="0"/>
        <w:ind w:firstLineChars="200" w:firstLine="480"/>
        <w:jc w:val="left"/>
        <w:rPr>
          <w:rFonts w:ascii="仿宋_GB2312" w:eastAsia="仿宋_GB2312" w:hAnsi="宋体"/>
          <w:b/>
          <w:sz w:val="24"/>
        </w:rPr>
      </w:pPr>
      <w:r>
        <w:rPr>
          <w:rFonts w:ascii="仿宋_GB2312" w:eastAsia="仿宋_GB2312" w:hAnsi="仿宋_GB2312" w:cs="仿宋_GB2312" w:hint="eastAsia"/>
          <w:kern w:val="0"/>
          <w:sz w:val="24"/>
          <w:lang w:val="zh-CN"/>
        </w:rPr>
        <w:t>5.</w:t>
      </w:r>
      <w:r>
        <w:rPr>
          <w:rFonts w:ascii="仿宋_GB2312" w:eastAsia="仿宋_GB2312" w:hAnsi="宋体" w:hint="eastAsia"/>
          <w:kern w:val="0"/>
          <w:sz w:val="24"/>
          <w:lang w:val="zh-CN"/>
        </w:rPr>
        <w:t>以上表格要求细分项目及报价，</w:t>
      </w:r>
      <w:r>
        <w:rPr>
          <w:rFonts w:ascii="仿宋_GB2312" w:eastAsia="仿宋_GB2312" w:hAnsi="仿宋" w:cs="Arial" w:hint="eastAsia"/>
          <w:b/>
          <w:kern w:val="0"/>
          <w:sz w:val="24"/>
        </w:rPr>
        <w:t>在“规格型号（或具体服务）”一栏中，货物类项目填写规格型号，服务类项目填写具体服务。</w:t>
      </w:r>
      <w:r>
        <w:rPr>
          <w:rFonts w:ascii="仿宋_GB2312" w:eastAsia="仿宋_GB2312" w:hAnsi="宋体" w:hint="eastAsia"/>
          <w:b/>
          <w:sz w:val="24"/>
        </w:rPr>
        <w:t>服务包含但不仅限于：服务方案、次数或人数、服务年限等，产品包含但不仅限于:名称、品牌、型号、生产厂商、数量、质保期等。</w:t>
      </w:r>
    </w:p>
    <w:p w14:paraId="1227D098" w14:textId="77777777" w:rsidR="0079243C" w:rsidRDefault="00F23A3C">
      <w:pPr>
        <w:ind w:firstLineChars="200" w:firstLine="482"/>
        <w:rPr>
          <w:rFonts w:ascii="仿宋_GB2312" w:eastAsia="仿宋_GB2312" w:hAnsi="宋体"/>
          <w:b/>
          <w:kern w:val="0"/>
          <w:sz w:val="24"/>
          <w:lang w:val="zh-CN"/>
        </w:rPr>
      </w:pPr>
      <w:r>
        <w:rPr>
          <w:rFonts w:ascii="仿宋_GB2312" w:eastAsia="仿宋_GB2312" w:hAnsi="宋体" w:hint="eastAsia"/>
          <w:b/>
          <w:sz w:val="24"/>
        </w:rPr>
        <w:t>6</w:t>
      </w:r>
      <w:r>
        <w:rPr>
          <w:rFonts w:ascii="仿宋_GB2312" w:eastAsia="仿宋_GB2312" w:hAnsi="宋体" w:hint="eastAsia"/>
          <w:b/>
          <w:kern w:val="0"/>
          <w:sz w:val="24"/>
          <w:lang w:val="zh-CN"/>
        </w:rPr>
        <w:t>.特别提示：采购机构将对</w:t>
      </w:r>
      <w:r>
        <w:rPr>
          <w:rFonts w:ascii="仿宋_GB2312" w:eastAsia="仿宋_GB2312" w:hAnsi="仿宋" w:cs="宋体" w:hint="eastAsia"/>
          <w:b/>
          <w:kern w:val="0"/>
          <w:sz w:val="24"/>
        </w:rPr>
        <w:t>项目名称和项目编号，中标供应商名称、地址和中标金额，主要中标标的名称、规格型号、数量、单价、服务要求等</w:t>
      </w:r>
      <w:r>
        <w:rPr>
          <w:rFonts w:ascii="仿宋_GB2312" w:eastAsia="仿宋_GB2312" w:hAnsi="宋体" w:hint="eastAsia"/>
          <w:b/>
          <w:kern w:val="0"/>
          <w:sz w:val="24"/>
          <w:lang w:val="zh-CN"/>
        </w:rPr>
        <w:t>予以公示。请把上述涉及的内容完整填写在开标一览表中。</w:t>
      </w:r>
    </w:p>
    <w:p w14:paraId="1C7A0B5F" w14:textId="77777777" w:rsidR="0079243C" w:rsidRDefault="0079243C" w:rsidP="00F23A3C">
      <w:pPr>
        <w:spacing w:line="360" w:lineRule="auto"/>
        <w:ind w:leftChars="-72" w:left="-2" w:rightChars="-389" w:right="-817" w:hangingChars="62" w:hanging="149"/>
        <w:rPr>
          <w:rFonts w:ascii="仿宋_GB2312" w:eastAsia="仿宋_GB2312" w:hAnsi="宋体"/>
          <w:sz w:val="24"/>
        </w:rPr>
      </w:pPr>
    </w:p>
    <w:p w14:paraId="1112FF2D" w14:textId="77777777" w:rsidR="0079243C" w:rsidRDefault="00F23A3C">
      <w:pPr>
        <w:spacing w:line="360" w:lineRule="auto"/>
        <w:ind w:leftChars="-2" w:left="-4" w:rightChars="-389" w:right="-817" w:firstLine="2"/>
        <w:rPr>
          <w:rFonts w:ascii="仿宋_GB2312" w:eastAsia="仿宋_GB2312" w:hAnsi="宋体"/>
          <w:sz w:val="24"/>
        </w:rPr>
      </w:pPr>
      <w:r>
        <w:rPr>
          <w:rFonts w:ascii="仿宋_GB2312" w:eastAsia="仿宋_GB2312" w:hAnsi="宋体" w:hint="eastAsia"/>
          <w:sz w:val="24"/>
        </w:rPr>
        <w:t>投标人（公章）：</w:t>
      </w:r>
    </w:p>
    <w:p w14:paraId="20D415A6" w14:textId="77777777" w:rsidR="0079243C" w:rsidRDefault="00F23A3C">
      <w:pPr>
        <w:spacing w:line="360" w:lineRule="auto"/>
        <w:outlineLvl w:val="0"/>
        <w:rPr>
          <w:rFonts w:ascii="仿宋_GB2312" w:eastAsia="仿宋_GB2312" w:hAnsi="宋体"/>
          <w:sz w:val="24"/>
        </w:rPr>
      </w:pPr>
      <w:r>
        <w:rPr>
          <w:rFonts w:ascii="仿宋_GB2312" w:eastAsia="仿宋_GB2312" w:hAnsi="宋体" w:hint="eastAsia"/>
          <w:sz w:val="24"/>
        </w:rPr>
        <w:t>法定代表人或其授权代表（签字或盖章）：            日期：    年   月   日</w:t>
      </w:r>
    </w:p>
    <w:p w14:paraId="034F52E8" w14:textId="77777777" w:rsidR="0079243C" w:rsidRDefault="0079243C">
      <w:pPr>
        <w:pageBreakBefore/>
        <w:rPr>
          <w:rFonts w:ascii="仿宋_GB2312" w:eastAsia="仿宋_GB2312"/>
          <w:b/>
          <w:sz w:val="32"/>
          <w:szCs w:val="32"/>
        </w:rPr>
        <w:sectPr w:rsidR="0079243C">
          <w:footerReference w:type="default" r:id="rId10"/>
          <w:pgSz w:w="11905" w:h="16838"/>
          <w:pgMar w:top="1417" w:right="1417" w:bottom="1417" w:left="1417" w:header="850" w:footer="850" w:gutter="0"/>
          <w:cols w:space="0"/>
          <w:titlePg/>
          <w:docGrid w:linePitch="312"/>
        </w:sectPr>
      </w:pPr>
    </w:p>
    <w:p w14:paraId="152C3A58" w14:textId="77777777" w:rsidR="0079243C" w:rsidRDefault="00F23A3C">
      <w:pPr>
        <w:pageBreakBefore/>
        <w:rPr>
          <w:rFonts w:ascii="仿宋_GB2312" w:eastAsia="仿宋_GB2312"/>
          <w:b/>
          <w:sz w:val="32"/>
          <w:szCs w:val="32"/>
        </w:rPr>
      </w:pPr>
      <w:r>
        <w:rPr>
          <w:rFonts w:ascii="仿宋_GB2312" w:eastAsia="仿宋_GB2312" w:hint="eastAsia"/>
          <w:b/>
          <w:sz w:val="32"/>
          <w:szCs w:val="32"/>
        </w:rPr>
        <w:lastRenderedPageBreak/>
        <w:t>3、中小企业声明函</w:t>
      </w:r>
    </w:p>
    <w:p w14:paraId="5CC6EDF4" w14:textId="77777777" w:rsidR="0079243C" w:rsidRDefault="00F23A3C">
      <w:pPr>
        <w:rPr>
          <w:rFonts w:ascii="仿宋_GB2312" w:eastAsia="仿宋_GB2312"/>
          <w:b/>
          <w:sz w:val="32"/>
          <w:szCs w:val="32"/>
        </w:rPr>
      </w:pPr>
      <w:r>
        <w:rPr>
          <w:rFonts w:ascii="仿宋_GB2312" w:eastAsia="仿宋_GB2312" w:hAnsi="仿宋" w:cs="仿宋_GB2312" w:hint="eastAsia"/>
          <w:b/>
          <w:sz w:val="24"/>
        </w:rPr>
        <w:t xml:space="preserve"> [为落实政府采购政策，符合《政府采购促进中小企业发展管理办法》和《浙江省财政厅关于进一步发挥政府采购政策功能全力推动经济稳进提质的通知》规定的中小</w:t>
      </w:r>
      <w:proofErr w:type="gramStart"/>
      <w:r>
        <w:rPr>
          <w:rFonts w:ascii="仿宋_GB2312" w:eastAsia="仿宋_GB2312" w:hAnsi="仿宋" w:cs="仿宋_GB2312" w:hint="eastAsia"/>
          <w:b/>
          <w:sz w:val="24"/>
        </w:rPr>
        <w:t>微企业拟享受</w:t>
      </w:r>
      <w:proofErr w:type="gramEnd"/>
      <w:r>
        <w:rPr>
          <w:rFonts w:ascii="仿宋_GB2312" w:eastAsia="仿宋_GB2312" w:hAnsi="仿宋" w:cs="仿宋_GB2312" w:hint="eastAsia"/>
          <w:b/>
          <w:sz w:val="24"/>
        </w:rPr>
        <w:t>扶持政策的，需提供中小企业声明函</w:t>
      </w:r>
      <w:r>
        <w:rPr>
          <w:rFonts w:ascii="仿宋_GB2312" w:eastAsia="仿宋_GB2312" w:hAnsi="仿宋" w:cs="仿宋_GB2312"/>
          <w:b/>
          <w:sz w:val="24"/>
        </w:rPr>
        <w:t>。</w:t>
      </w:r>
      <w:r>
        <w:rPr>
          <w:rFonts w:ascii="仿宋_GB2312" w:eastAsia="仿宋_GB2312" w:hAnsi="仿宋" w:cs="仿宋_GB2312" w:hint="eastAsia"/>
          <w:b/>
          <w:sz w:val="24"/>
        </w:rPr>
        <w:t>]</w:t>
      </w:r>
    </w:p>
    <w:p w14:paraId="56A38C05" w14:textId="77777777" w:rsidR="0079243C" w:rsidRDefault="0079243C">
      <w:pPr>
        <w:pageBreakBefore/>
        <w:rPr>
          <w:rFonts w:ascii="仿宋_GB2312" w:eastAsia="仿宋_GB2312" w:hAnsi="仿宋_GB2312" w:cs="仿宋_GB2312"/>
          <w:b/>
          <w:sz w:val="32"/>
          <w:szCs w:val="32"/>
        </w:rPr>
      </w:pPr>
    </w:p>
    <w:p w14:paraId="5B3F889C" w14:textId="77777777" w:rsidR="0079243C" w:rsidRDefault="00F23A3C">
      <w:pPr>
        <w:jc w:val="center"/>
        <w:rPr>
          <w:rFonts w:ascii="仿宋_GB2312" w:eastAsia="仿宋_GB2312" w:hAnsi="仿宋_GB2312" w:cs="仿宋_GB2312"/>
          <w:b/>
          <w:sz w:val="32"/>
        </w:rPr>
      </w:pPr>
      <w:r>
        <w:rPr>
          <w:rFonts w:ascii="仿宋_GB2312" w:eastAsia="仿宋_GB2312" w:hAnsi="仿宋_GB2312" w:cs="仿宋_GB2312" w:hint="eastAsia"/>
          <w:b/>
          <w:sz w:val="32"/>
        </w:rPr>
        <w:t>中小企业声明函（货物）</w:t>
      </w:r>
    </w:p>
    <w:p w14:paraId="2F68BEFC" w14:textId="77777777" w:rsidR="0079243C" w:rsidRDefault="00F23A3C">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14:paraId="60739C1E" w14:textId="77777777" w:rsidR="0079243C" w:rsidRDefault="00F23A3C">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14:paraId="4E390B2E" w14:textId="77777777" w:rsidR="0079243C" w:rsidRDefault="00F23A3C">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14:paraId="7D6ECD35" w14:textId="77777777" w:rsidR="0079243C" w:rsidRDefault="00F23A3C">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14:paraId="1EC360DE" w14:textId="77777777" w:rsidR="0079243C" w:rsidRDefault="00F23A3C">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14:paraId="4867ECCE" w14:textId="77777777" w:rsidR="0079243C" w:rsidRDefault="00F23A3C">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14:paraId="55F4719A" w14:textId="77777777" w:rsidR="0079243C" w:rsidRDefault="0079243C">
      <w:pPr>
        <w:ind w:right="420" w:firstLineChars="2450" w:firstLine="5880"/>
        <w:jc w:val="left"/>
        <w:rPr>
          <w:rFonts w:ascii="仿宋_GB2312" w:eastAsia="仿宋_GB2312" w:hAnsi="仿宋_GB2312" w:cs="仿宋_GB2312"/>
          <w:sz w:val="24"/>
        </w:rPr>
      </w:pPr>
    </w:p>
    <w:p w14:paraId="1DB707D3" w14:textId="77777777" w:rsidR="0079243C" w:rsidRDefault="00F23A3C">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14:paraId="11B3EC31" w14:textId="77777777" w:rsidR="0079243C" w:rsidRDefault="00F23A3C">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14:paraId="3E78D2AB" w14:textId="77777777" w:rsidR="0079243C" w:rsidRDefault="0079243C">
      <w:pPr>
        <w:jc w:val="center"/>
        <w:rPr>
          <w:rFonts w:ascii="仿宋_GB2312" w:eastAsia="仿宋_GB2312" w:hAnsi="仿宋_GB2312" w:cs="仿宋_GB2312"/>
          <w:b/>
          <w:sz w:val="18"/>
        </w:rPr>
      </w:pPr>
    </w:p>
    <w:p w14:paraId="3C36ACCF" w14:textId="77777777" w:rsidR="0079243C" w:rsidRDefault="0079243C">
      <w:pPr>
        <w:jc w:val="center"/>
        <w:rPr>
          <w:rFonts w:ascii="仿宋_GB2312" w:eastAsia="仿宋_GB2312" w:hAnsi="仿宋_GB2312" w:cs="仿宋_GB2312"/>
          <w:b/>
          <w:sz w:val="32"/>
        </w:rPr>
      </w:pPr>
    </w:p>
    <w:p w14:paraId="18904E01" w14:textId="77777777" w:rsidR="0079243C" w:rsidRDefault="0079243C">
      <w:pPr>
        <w:jc w:val="center"/>
        <w:rPr>
          <w:rFonts w:ascii="仿宋_GB2312" w:eastAsia="仿宋_GB2312" w:hAnsi="仿宋_GB2312" w:cs="仿宋_GB2312"/>
          <w:b/>
          <w:sz w:val="32"/>
        </w:rPr>
      </w:pPr>
    </w:p>
    <w:p w14:paraId="730D36CE" w14:textId="77777777" w:rsidR="0079243C" w:rsidRDefault="00F23A3C">
      <w:pPr>
        <w:rPr>
          <w:rFonts w:ascii="仿宋_GB2312" w:eastAsia="仿宋_GB2312" w:hAnsi="仿宋_GB2312" w:cs="仿宋_GB2312"/>
          <w:b/>
          <w:sz w:val="24"/>
        </w:rPr>
      </w:pPr>
      <w:r>
        <w:rPr>
          <w:rFonts w:ascii="仿宋_GB2312" w:eastAsia="仿宋_GB2312" w:hAnsi="仿宋_GB2312" w:cs="仿宋_GB2312" w:hint="eastAsia"/>
          <w:b/>
          <w:sz w:val="24"/>
        </w:rPr>
        <w:t>注：</w:t>
      </w:r>
    </w:p>
    <w:p w14:paraId="5CFC70C0" w14:textId="77777777" w:rsidR="0079243C" w:rsidRDefault="00F23A3C">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w:t>
      </w:r>
      <w:proofErr w:type="gramStart"/>
      <w:r>
        <w:rPr>
          <w:rFonts w:ascii="仿宋" w:eastAsia="仿宋" w:hAnsi="仿宋" w:hint="eastAsia"/>
          <w:b/>
          <w:sz w:val="24"/>
        </w:rPr>
        <w:t>一</w:t>
      </w:r>
      <w:proofErr w:type="gramEnd"/>
      <w:r>
        <w:rPr>
          <w:rFonts w:ascii="仿宋" w:eastAsia="仿宋" w:hAnsi="仿宋" w:hint="eastAsia"/>
          <w:b/>
          <w:sz w:val="24"/>
        </w:rPr>
        <w:t>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14:paraId="5B7E4F96" w14:textId="77777777" w:rsidR="0079243C" w:rsidRDefault="00F23A3C">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w:t>
      </w:r>
      <w:proofErr w:type="gramStart"/>
      <w:r>
        <w:rPr>
          <w:rFonts w:ascii="仿宋_GB2312" w:eastAsia="仿宋_GB2312" w:hAnsi="仿宋_GB2312" w:cs="仿宋_GB2312" w:hint="eastAsia"/>
          <w:sz w:val="24"/>
        </w:rPr>
        <w:t>商享受</w:t>
      </w:r>
      <w:proofErr w:type="gramEnd"/>
      <w:r>
        <w:rPr>
          <w:rFonts w:ascii="仿宋_GB2312" w:eastAsia="仿宋_GB2312" w:hAnsi="仿宋_GB2312" w:cs="仿宋_GB2312" w:hint="eastAsia"/>
          <w:sz w:val="24"/>
        </w:rPr>
        <w:t>中小企业扶持政策的，采购代理机构将随中标、成交结果公开中标、成交供应商的《中小企业声明函》。</w:t>
      </w:r>
    </w:p>
    <w:p w14:paraId="17C02588" w14:textId="77777777" w:rsidR="0079243C" w:rsidRDefault="00F23A3C">
      <w:pPr>
        <w:pageBreakBefore/>
        <w:jc w:val="center"/>
        <w:rPr>
          <w:rFonts w:ascii="仿宋_GB2312" w:eastAsia="仿宋_GB2312" w:hAnsi="仿宋_GB2312" w:cs="仿宋_GB2312"/>
          <w:b/>
          <w:sz w:val="32"/>
        </w:rPr>
      </w:pPr>
      <w:r>
        <w:rPr>
          <w:rFonts w:ascii="仿宋_GB2312" w:eastAsia="仿宋_GB2312" w:hAnsi="仿宋_GB2312" w:cs="仿宋_GB2312" w:hint="eastAsia"/>
          <w:b/>
          <w:sz w:val="32"/>
        </w:rPr>
        <w:lastRenderedPageBreak/>
        <w:t>中小企业声明函（工程、服务）</w:t>
      </w:r>
    </w:p>
    <w:p w14:paraId="416C856F" w14:textId="77777777" w:rsidR="0079243C" w:rsidRDefault="00F23A3C">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14:paraId="7B47C18C" w14:textId="77777777" w:rsidR="0079243C" w:rsidRDefault="00F23A3C">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14:paraId="0AD909FB" w14:textId="77777777" w:rsidR="0079243C" w:rsidRDefault="00F23A3C">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 ，属于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14:paraId="436087DF" w14:textId="77777777" w:rsidR="0079243C" w:rsidRDefault="00F23A3C">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14:paraId="69495DDC" w14:textId="77777777" w:rsidR="0079243C" w:rsidRDefault="00F23A3C">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14:paraId="3EA2B7AF" w14:textId="77777777" w:rsidR="0079243C" w:rsidRDefault="00F23A3C">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14:paraId="036D8A99" w14:textId="77777777" w:rsidR="0079243C" w:rsidRDefault="0079243C">
      <w:pPr>
        <w:ind w:right="420" w:firstLineChars="2450" w:firstLine="5880"/>
        <w:jc w:val="left"/>
        <w:rPr>
          <w:rFonts w:ascii="仿宋_GB2312" w:eastAsia="仿宋_GB2312" w:hAnsi="仿宋_GB2312" w:cs="仿宋_GB2312"/>
          <w:sz w:val="24"/>
        </w:rPr>
      </w:pPr>
    </w:p>
    <w:p w14:paraId="1C6AB0C7" w14:textId="77777777" w:rsidR="0079243C" w:rsidRDefault="00F23A3C">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14:paraId="440C87AD" w14:textId="77777777" w:rsidR="0079243C" w:rsidRDefault="00F23A3C">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14:paraId="2FBDD955" w14:textId="77777777" w:rsidR="0079243C" w:rsidRDefault="0079243C">
      <w:pPr>
        <w:rPr>
          <w:rFonts w:ascii="仿宋_GB2312" w:eastAsia="仿宋_GB2312" w:hAnsi="仿宋_GB2312" w:cs="仿宋_GB2312"/>
          <w:sz w:val="24"/>
        </w:rPr>
      </w:pPr>
    </w:p>
    <w:p w14:paraId="2147516C" w14:textId="77777777" w:rsidR="0079243C" w:rsidRDefault="0079243C">
      <w:pPr>
        <w:rPr>
          <w:rFonts w:ascii="仿宋_GB2312" w:eastAsia="仿宋_GB2312" w:hAnsi="仿宋_GB2312" w:cs="仿宋_GB2312"/>
          <w:sz w:val="24"/>
        </w:rPr>
      </w:pPr>
    </w:p>
    <w:p w14:paraId="480B50E9" w14:textId="77777777" w:rsidR="0079243C" w:rsidRDefault="0079243C">
      <w:pPr>
        <w:rPr>
          <w:rFonts w:ascii="仿宋_GB2312" w:eastAsia="仿宋_GB2312" w:hAnsi="仿宋_GB2312" w:cs="仿宋_GB2312"/>
          <w:sz w:val="24"/>
        </w:rPr>
      </w:pPr>
    </w:p>
    <w:p w14:paraId="752BC8B8" w14:textId="77777777" w:rsidR="0079243C" w:rsidRDefault="0079243C">
      <w:pPr>
        <w:rPr>
          <w:rFonts w:ascii="仿宋_GB2312" w:eastAsia="仿宋_GB2312" w:hAnsi="仿宋_GB2312" w:cs="仿宋_GB2312"/>
          <w:sz w:val="24"/>
        </w:rPr>
      </w:pPr>
    </w:p>
    <w:p w14:paraId="2BC01F06" w14:textId="77777777" w:rsidR="0079243C" w:rsidRDefault="0079243C">
      <w:pPr>
        <w:rPr>
          <w:rFonts w:ascii="仿宋_GB2312" w:eastAsia="仿宋_GB2312" w:hAnsi="仿宋_GB2312" w:cs="仿宋_GB2312"/>
          <w:sz w:val="24"/>
        </w:rPr>
      </w:pPr>
    </w:p>
    <w:p w14:paraId="0472FD7A" w14:textId="77777777" w:rsidR="0079243C" w:rsidRDefault="0079243C">
      <w:pPr>
        <w:rPr>
          <w:rFonts w:ascii="仿宋_GB2312" w:eastAsia="仿宋_GB2312" w:hAnsi="仿宋_GB2312" w:cs="仿宋_GB2312"/>
          <w:sz w:val="24"/>
        </w:rPr>
      </w:pPr>
    </w:p>
    <w:p w14:paraId="4A72F20F" w14:textId="77777777" w:rsidR="0079243C" w:rsidRDefault="00F23A3C">
      <w:pPr>
        <w:rPr>
          <w:rFonts w:ascii="仿宋_GB2312" w:eastAsia="仿宋_GB2312" w:hAnsi="仿宋_GB2312" w:cs="仿宋_GB2312"/>
          <w:b/>
          <w:sz w:val="24"/>
        </w:rPr>
      </w:pPr>
      <w:r>
        <w:rPr>
          <w:rFonts w:ascii="仿宋_GB2312" w:eastAsia="仿宋_GB2312" w:hAnsi="仿宋_GB2312" w:cs="仿宋_GB2312" w:hint="eastAsia"/>
          <w:b/>
          <w:sz w:val="24"/>
        </w:rPr>
        <w:t>注：</w:t>
      </w:r>
    </w:p>
    <w:p w14:paraId="36BD00E4" w14:textId="77777777" w:rsidR="0079243C" w:rsidRDefault="00F23A3C">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w:t>
      </w:r>
      <w:proofErr w:type="gramStart"/>
      <w:r>
        <w:rPr>
          <w:rFonts w:ascii="仿宋" w:eastAsia="仿宋" w:hAnsi="仿宋" w:hint="eastAsia"/>
          <w:b/>
          <w:sz w:val="24"/>
        </w:rPr>
        <w:t>一</w:t>
      </w:r>
      <w:proofErr w:type="gramEnd"/>
      <w:r>
        <w:rPr>
          <w:rFonts w:ascii="仿宋" w:eastAsia="仿宋" w:hAnsi="仿宋" w:hint="eastAsia"/>
          <w:b/>
          <w:sz w:val="24"/>
        </w:rPr>
        <w:t>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14:paraId="0BD803B2" w14:textId="77777777" w:rsidR="0079243C" w:rsidRDefault="00F23A3C">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w:t>
      </w:r>
      <w:proofErr w:type="gramStart"/>
      <w:r>
        <w:rPr>
          <w:rFonts w:ascii="仿宋_GB2312" w:eastAsia="仿宋_GB2312" w:hAnsi="仿宋_GB2312" w:cs="仿宋_GB2312" w:hint="eastAsia"/>
          <w:sz w:val="24"/>
        </w:rPr>
        <w:t>商享受</w:t>
      </w:r>
      <w:proofErr w:type="gramEnd"/>
      <w:r>
        <w:rPr>
          <w:rFonts w:ascii="仿宋_GB2312" w:eastAsia="仿宋_GB2312" w:hAnsi="仿宋_GB2312" w:cs="仿宋_GB2312" w:hint="eastAsia"/>
          <w:sz w:val="24"/>
        </w:rPr>
        <w:t>中小企业扶持政策的，采购代理机构将随中标、成交结果公开中标、成交供应商的《中小企业声明函》。</w:t>
      </w:r>
    </w:p>
    <w:p w14:paraId="79128779" w14:textId="77777777" w:rsidR="0079243C" w:rsidRDefault="0079243C">
      <w:pPr>
        <w:rPr>
          <w:rFonts w:ascii="仿宋_GB2312" w:eastAsia="仿宋_GB2312" w:hAnsi="仿宋_GB2312" w:cs="仿宋_GB2312"/>
          <w:sz w:val="24"/>
        </w:rPr>
      </w:pPr>
    </w:p>
    <w:p w14:paraId="56E4158E" w14:textId="77777777" w:rsidR="0079243C" w:rsidRDefault="00F23A3C">
      <w:pPr>
        <w:pageBreakBefore/>
        <w:spacing w:line="588" w:lineRule="exact"/>
        <w:rPr>
          <w:rFonts w:ascii="仿宋_GB2312" w:eastAsia="仿宋_GB2312"/>
          <w:b/>
          <w:spacing w:val="6"/>
          <w:sz w:val="32"/>
          <w:szCs w:val="32"/>
        </w:rPr>
      </w:pPr>
      <w:r>
        <w:rPr>
          <w:rFonts w:ascii="仿宋_GB2312" w:eastAsia="仿宋_GB2312" w:hint="eastAsia"/>
          <w:b/>
          <w:spacing w:val="6"/>
          <w:sz w:val="32"/>
          <w:szCs w:val="32"/>
        </w:rPr>
        <w:lastRenderedPageBreak/>
        <w:t>4、残疾人福利性单位声明函</w:t>
      </w:r>
    </w:p>
    <w:p w14:paraId="071BD84F" w14:textId="77777777" w:rsidR="0079243C" w:rsidRDefault="0079243C">
      <w:pPr>
        <w:spacing w:line="588" w:lineRule="exact"/>
        <w:rPr>
          <w:rFonts w:ascii="仿宋_GB2312" w:eastAsia="仿宋_GB2312"/>
          <w:b/>
          <w:spacing w:val="6"/>
          <w:sz w:val="30"/>
          <w:szCs w:val="30"/>
        </w:rPr>
      </w:pPr>
    </w:p>
    <w:p w14:paraId="5245FB81" w14:textId="77777777" w:rsidR="0079243C" w:rsidRDefault="00F23A3C">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141号）的规定，本单位为符合条件的残疾人福利性单位，且本单位参加的</w:t>
      </w:r>
      <w:r>
        <w:rPr>
          <w:rFonts w:ascii="仿宋_GB2312" w:eastAsia="仿宋_GB2312" w:hAnsi="仿宋_GB2312" w:cs="仿宋_GB2312" w:hint="eastAsia"/>
          <w:sz w:val="24"/>
          <w:u w:val="single"/>
        </w:rPr>
        <w:t xml:space="preserve">                 项目</w:t>
      </w:r>
      <w:r>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14:paraId="61CE7587" w14:textId="77777777" w:rsidR="0079243C" w:rsidRDefault="00F23A3C">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本单位对上述声明的真实性负责。如有虚假，将依法承担相应责任。</w:t>
      </w:r>
    </w:p>
    <w:p w14:paraId="487FAAF0" w14:textId="77777777" w:rsidR="0079243C" w:rsidRDefault="0079243C">
      <w:pPr>
        <w:spacing w:line="588" w:lineRule="exact"/>
        <w:ind w:firstLineChars="200" w:firstLine="480"/>
        <w:rPr>
          <w:rFonts w:ascii="仿宋_GB2312" w:eastAsia="仿宋_GB2312" w:hAnsi="仿宋_GB2312" w:cs="仿宋_GB2312"/>
          <w:sz w:val="24"/>
        </w:rPr>
      </w:pPr>
    </w:p>
    <w:p w14:paraId="64CD8C6E" w14:textId="77777777" w:rsidR="0079243C" w:rsidRDefault="0079243C">
      <w:pPr>
        <w:spacing w:line="588" w:lineRule="exact"/>
        <w:ind w:firstLineChars="200" w:firstLine="480"/>
        <w:rPr>
          <w:rFonts w:ascii="仿宋_GB2312" w:eastAsia="仿宋_GB2312" w:hAnsi="仿宋_GB2312" w:cs="仿宋_GB2312"/>
          <w:sz w:val="24"/>
        </w:rPr>
      </w:pPr>
    </w:p>
    <w:p w14:paraId="3C915099" w14:textId="77777777" w:rsidR="0079243C" w:rsidRDefault="00F23A3C">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声明单位（盖章）： </w:t>
      </w:r>
    </w:p>
    <w:p w14:paraId="2DCDC1FE" w14:textId="77777777" w:rsidR="0079243C" w:rsidRDefault="00F23A3C">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14:paraId="499800E5" w14:textId="77777777" w:rsidR="0079243C" w:rsidRDefault="0079243C">
      <w:pPr>
        <w:rPr>
          <w:rFonts w:ascii="仿宋_GB2312" w:eastAsia="仿宋_GB2312" w:hAnsi="仿宋_GB2312" w:cs="仿宋_GB2312"/>
          <w:sz w:val="24"/>
        </w:rPr>
      </w:pPr>
    </w:p>
    <w:p w14:paraId="67671FF0" w14:textId="77777777" w:rsidR="0079243C" w:rsidRDefault="00F23A3C">
      <w:pPr>
        <w:rPr>
          <w:rFonts w:ascii="仿宋_GB2312" w:eastAsia="仿宋_GB2312" w:hAnsi="仿宋_GB2312" w:cs="仿宋_GB2312"/>
          <w:sz w:val="24"/>
        </w:rPr>
      </w:pPr>
      <w:r>
        <w:rPr>
          <w:rFonts w:ascii="仿宋_GB2312" w:eastAsia="仿宋_GB2312" w:hAnsi="仿宋_GB2312" w:cs="仿宋_GB2312" w:hint="eastAsia"/>
          <w:sz w:val="24"/>
        </w:rPr>
        <w:t>注：</w:t>
      </w:r>
      <w:r>
        <w:rPr>
          <w:rFonts w:ascii="仿宋_GB2312" w:eastAsia="仿宋_GB2312" w:hAnsi="仿宋" w:hint="eastAsia"/>
          <w:sz w:val="24"/>
        </w:rPr>
        <w:t>根据《财政部 民政部 中国残疾人联合会关于促进残疾人就业政府采购政策的通知》（财库〔2017〕141号）规定填报。</w:t>
      </w:r>
    </w:p>
    <w:p w14:paraId="7A4136B7" w14:textId="77777777" w:rsidR="0079243C" w:rsidRDefault="0079243C">
      <w:pPr>
        <w:rPr>
          <w:rFonts w:ascii="仿宋_GB2312" w:eastAsia="仿宋_GB2312"/>
        </w:rPr>
      </w:pPr>
    </w:p>
    <w:p w14:paraId="32DD0657" w14:textId="77777777" w:rsidR="0079243C" w:rsidRDefault="00F23A3C">
      <w:pPr>
        <w:tabs>
          <w:tab w:val="left" w:pos="4860"/>
        </w:tabs>
        <w:ind w:right="1559" w:firstLineChars="200" w:firstLine="480"/>
        <w:jc w:val="left"/>
        <w:rPr>
          <w:rFonts w:ascii="仿宋_GB2312" w:eastAsia="仿宋_GB2312" w:hAnsi="仿宋_GB2312" w:cs="仿宋_GB2312"/>
          <w:sz w:val="24"/>
        </w:rPr>
      </w:pPr>
      <w:r>
        <w:rPr>
          <w:rFonts w:ascii="仿宋_GB2312" w:eastAsia="仿宋_GB2312" w:hAnsi="仿宋_GB2312" w:cs="仿宋_GB2312"/>
          <w:sz w:val="24"/>
        </w:rPr>
        <w:object w:dxaOrig="7800" w:dyaOrig="840" w14:anchorId="45A8D5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pt;height:42pt" o:ole="">
            <v:imagedata r:id="rId11" o:title=""/>
          </v:shape>
          <o:OLEObject Type="Embed" ProgID="Package" ShapeID="_x0000_i1025" DrawAspect="Content" ObjectID="_1744804415" r:id="rId12"/>
        </w:object>
      </w:r>
    </w:p>
    <w:p w14:paraId="6448F4D2" w14:textId="77777777" w:rsidR="0079243C" w:rsidRDefault="0079243C">
      <w:pPr>
        <w:ind w:firstLineChars="200" w:firstLine="420"/>
        <w:rPr>
          <w:rFonts w:ascii="仿宋_GB2312" w:eastAsia="仿宋_GB2312"/>
        </w:rPr>
      </w:pPr>
    </w:p>
    <w:p w14:paraId="5DE5057D" w14:textId="77777777" w:rsidR="0079243C" w:rsidRDefault="0079243C">
      <w:pPr>
        <w:ind w:firstLineChars="200" w:firstLine="420"/>
        <w:rPr>
          <w:rFonts w:ascii="仿宋_GB2312" w:eastAsia="仿宋_GB2312"/>
        </w:rPr>
      </w:pPr>
    </w:p>
    <w:p w14:paraId="36106726" w14:textId="77777777" w:rsidR="0079243C" w:rsidRDefault="0079243C">
      <w:pPr>
        <w:ind w:firstLineChars="200" w:firstLine="420"/>
        <w:rPr>
          <w:rFonts w:ascii="仿宋_GB2312" w:eastAsia="仿宋_GB2312"/>
        </w:rPr>
      </w:pPr>
    </w:p>
    <w:p w14:paraId="2E51F55F" w14:textId="77777777" w:rsidR="0079243C" w:rsidRDefault="0079243C">
      <w:pPr>
        <w:ind w:firstLineChars="200" w:firstLine="420"/>
        <w:rPr>
          <w:rFonts w:ascii="仿宋_GB2312" w:eastAsia="仿宋_GB2312"/>
        </w:rPr>
      </w:pPr>
    </w:p>
    <w:p w14:paraId="193F0BD1" w14:textId="77777777" w:rsidR="0079243C" w:rsidRDefault="0079243C">
      <w:pPr>
        <w:rPr>
          <w:rFonts w:ascii="仿宋_GB2312" w:eastAsia="仿宋_GB2312" w:hAnsi="仿宋_GB2312" w:cs="仿宋_GB2312"/>
          <w:b/>
          <w:sz w:val="24"/>
        </w:rPr>
      </w:pPr>
    </w:p>
    <w:p w14:paraId="22B4FD49" w14:textId="77777777" w:rsidR="0079243C" w:rsidRDefault="00F23A3C">
      <w:pPr>
        <w:spacing w:line="400" w:lineRule="exact"/>
        <w:rPr>
          <w:rFonts w:ascii="仿宋_GB2312" w:eastAsia="仿宋_GB2312" w:hAnsi="宋体"/>
          <w:b/>
          <w:sz w:val="24"/>
        </w:rPr>
      </w:pPr>
      <w:r>
        <w:rPr>
          <w:rFonts w:ascii="仿宋_GB2312" w:eastAsia="仿宋_GB2312" w:hAnsi="宋体"/>
          <w:b/>
          <w:sz w:val="24"/>
        </w:rPr>
        <w:t>注</w:t>
      </w:r>
      <w:r>
        <w:rPr>
          <w:rFonts w:ascii="仿宋_GB2312" w:eastAsia="仿宋_GB2312" w:hAnsi="宋体" w:hint="eastAsia"/>
          <w:b/>
          <w:sz w:val="24"/>
        </w:rPr>
        <w:t>：</w:t>
      </w:r>
      <w:r>
        <w:rPr>
          <w:rFonts w:ascii="仿宋_GB2312" w:eastAsia="仿宋_GB2312" w:hAnsi="仿宋_GB2312" w:cs="仿宋_GB2312" w:hint="eastAsia"/>
          <w:sz w:val="24"/>
        </w:rPr>
        <w:t>符合《关于促进残疾人就业政府采购政策的通知》（财库〔2017〕141号）规定的条件并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14:paraId="1465A161" w14:textId="77777777" w:rsidR="0079243C" w:rsidRDefault="0079243C">
      <w:pPr>
        <w:jc w:val="center"/>
        <w:rPr>
          <w:rFonts w:ascii="仿宋" w:eastAsia="仿宋" w:hAnsi="仿宋" w:cs="仿宋"/>
          <w:b/>
          <w:bCs/>
          <w:sz w:val="44"/>
          <w:szCs w:val="44"/>
        </w:rPr>
      </w:pPr>
    </w:p>
    <w:p w14:paraId="19ECC122" w14:textId="77777777" w:rsidR="0079243C" w:rsidRDefault="0079243C">
      <w:pPr>
        <w:spacing w:line="360" w:lineRule="auto"/>
        <w:ind w:firstLineChars="200" w:firstLine="480"/>
        <w:outlineLvl w:val="0"/>
        <w:rPr>
          <w:rFonts w:ascii="仿宋_GB2312" w:eastAsia="仿宋_GB2312" w:hAnsi="仿宋_GB2312" w:cs="仿宋_GB2312"/>
          <w:sz w:val="24"/>
        </w:rPr>
      </w:pPr>
    </w:p>
    <w:p w14:paraId="2ABA065A" w14:textId="77777777" w:rsidR="0079243C" w:rsidRDefault="00F23A3C">
      <w:pPr>
        <w:pageBreakBefore/>
        <w:spacing w:line="800" w:lineRule="exact"/>
        <w:jc w:val="center"/>
        <w:rPr>
          <w:rFonts w:ascii="仿宋_GB2312" w:eastAsia="仿宋_GB2312" w:hAnsi="宋体"/>
          <w:b/>
          <w:sz w:val="30"/>
          <w:szCs w:val="30"/>
        </w:rPr>
      </w:pPr>
      <w:r>
        <w:rPr>
          <w:rFonts w:ascii="仿宋_GB2312" w:eastAsia="仿宋_GB2312" w:hAnsi="宋体" w:hint="eastAsia"/>
          <w:b/>
          <w:sz w:val="30"/>
          <w:szCs w:val="30"/>
        </w:rPr>
        <w:lastRenderedPageBreak/>
        <w:t>商务技术（资信）文件部分</w:t>
      </w:r>
    </w:p>
    <w:p w14:paraId="3D926BBC" w14:textId="77777777" w:rsidR="0079243C" w:rsidRDefault="0079243C">
      <w:pPr>
        <w:snapToGrid w:val="0"/>
        <w:spacing w:beforeLines="50" w:before="120" w:after="50"/>
        <w:rPr>
          <w:rFonts w:ascii="仿宋" w:eastAsia="仿宋" w:cs="仿宋_GB2312"/>
          <w:sz w:val="30"/>
          <w:szCs w:val="30"/>
        </w:rPr>
      </w:pPr>
    </w:p>
    <w:p w14:paraId="353BD840" w14:textId="77777777" w:rsidR="0079243C" w:rsidRDefault="00F23A3C">
      <w:pPr>
        <w:snapToGrid w:val="0"/>
        <w:spacing w:beforeLines="50" w:before="120" w:after="50"/>
        <w:jc w:val="center"/>
      </w:pPr>
      <w:r>
        <w:rPr>
          <w:rFonts w:ascii="仿宋" w:eastAsia="仿宋" w:cs="仿宋_GB2312" w:hint="eastAsia"/>
          <w:sz w:val="30"/>
          <w:szCs w:val="30"/>
        </w:rPr>
        <w:t>目 录</w:t>
      </w:r>
    </w:p>
    <w:p w14:paraId="53E3D7A1" w14:textId="77777777" w:rsidR="0079243C" w:rsidRDefault="00F23A3C">
      <w:pPr>
        <w:pStyle w:val="51"/>
        <w:spacing w:line="360" w:lineRule="auto"/>
        <w:ind w:left="0" w:firstLineChars="0" w:firstLine="0"/>
        <w:rPr>
          <w:rFonts w:hAnsi="仿宋_GB2312" w:cs="仿宋_GB2312"/>
        </w:rPr>
      </w:pPr>
      <w:r>
        <w:rPr>
          <w:rFonts w:hAnsi="仿宋_GB2312" w:cs="仿宋_GB2312" w:hint="eastAsia"/>
        </w:rPr>
        <w:t>（1）法定代表人授权书 ……</w:t>
      </w:r>
      <w:proofErr w:type="gramStart"/>
      <w:r>
        <w:rPr>
          <w:rFonts w:hAnsi="仿宋_GB2312" w:cs="仿宋_GB2312" w:hint="eastAsia"/>
        </w:rPr>
        <w:t>……………………………………………………</w:t>
      </w:r>
      <w:proofErr w:type="gramEnd"/>
      <w:r>
        <w:rPr>
          <w:rFonts w:hAnsi="仿宋_GB2312" w:cs="仿宋_GB2312" w:hint="eastAsia"/>
        </w:rPr>
        <w:t>（页码）</w:t>
      </w:r>
    </w:p>
    <w:p w14:paraId="66D42728" w14:textId="77777777" w:rsidR="0079243C" w:rsidRDefault="00F23A3C">
      <w:pPr>
        <w:pStyle w:val="51"/>
        <w:spacing w:line="360" w:lineRule="auto"/>
        <w:ind w:left="0" w:firstLineChars="0" w:firstLine="0"/>
        <w:rPr>
          <w:rFonts w:hAnsi="仿宋_GB2312" w:cs="仿宋_GB2312"/>
        </w:rPr>
      </w:pPr>
      <w:r>
        <w:rPr>
          <w:rFonts w:hAnsi="仿宋_GB2312" w:cs="仿宋_GB2312" w:hint="eastAsia"/>
        </w:rPr>
        <w:t>（2）授权代表</w:t>
      </w:r>
      <w:proofErr w:type="gramStart"/>
      <w:r>
        <w:rPr>
          <w:rFonts w:hAnsi="仿宋_GB2312" w:cs="仿宋_GB2312" w:hint="eastAsia"/>
        </w:rPr>
        <w:t>社保证明</w:t>
      </w:r>
      <w:proofErr w:type="gramEnd"/>
      <w:r>
        <w:rPr>
          <w:rFonts w:hAnsi="仿宋_GB2312" w:cs="仿宋_GB2312" w:hint="eastAsia"/>
        </w:rPr>
        <w:t>（复印件）……</w:t>
      </w:r>
      <w:proofErr w:type="gramStart"/>
      <w:r>
        <w:rPr>
          <w:rFonts w:hAnsi="仿宋_GB2312" w:cs="仿宋_GB2312" w:hint="eastAsia"/>
        </w:rPr>
        <w:t>…………………………………………</w:t>
      </w:r>
      <w:proofErr w:type="gramEnd"/>
      <w:r>
        <w:rPr>
          <w:rFonts w:hAnsi="仿宋_GB2312" w:cs="仿宋_GB2312" w:hint="eastAsia"/>
        </w:rPr>
        <w:t>（页码）</w:t>
      </w:r>
    </w:p>
    <w:p w14:paraId="73EF2A68" w14:textId="77777777" w:rsidR="0079243C" w:rsidRDefault="00F23A3C">
      <w:pPr>
        <w:pStyle w:val="51"/>
        <w:spacing w:line="360" w:lineRule="auto"/>
        <w:ind w:left="0" w:firstLineChars="0" w:firstLine="0"/>
        <w:rPr>
          <w:rFonts w:hAnsi="仿宋_GB2312" w:cs="仿宋_GB2312"/>
        </w:rPr>
      </w:pPr>
      <w:r>
        <w:rPr>
          <w:rFonts w:hAnsi="仿宋_GB2312" w:cs="仿宋_GB2312" w:hint="eastAsia"/>
        </w:rPr>
        <w:t>（3）法定代表人及其授权代表的身份证（复印件）……</w:t>
      </w:r>
      <w:proofErr w:type="gramStart"/>
      <w:r>
        <w:rPr>
          <w:rFonts w:hAnsi="仿宋_GB2312" w:cs="仿宋_GB2312" w:hint="eastAsia"/>
        </w:rPr>
        <w:t>………………………</w:t>
      </w:r>
      <w:proofErr w:type="gramEnd"/>
      <w:r>
        <w:rPr>
          <w:rFonts w:hAnsi="仿宋_GB2312" w:cs="仿宋_GB2312" w:hint="eastAsia"/>
        </w:rPr>
        <w:t>（页码）</w:t>
      </w:r>
    </w:p>
    <w:p w14:paraId="393AC1CE" w14:textId="77777777" w:rsidR="0079243C" w:rsidRDefault="00F23A3C">
      <w:pPr>
        <w:pStyle w:val="51"/>
        <w:spacing w:line="360" w:lineRule="auto"/>
        <w:ind w:left="0" w:firstLineChars="0" w:firstLine="0"/>
        <w:rPr>
          <w:rFonts w:hAnsi="仿宋_GB2312" w:cs="仿宋_GB2312"/>
        </w:rPr>
      </w:pPr>
      <w:r>
        <w:rPr>
          <w:rFonts w:hAnsi="仿宋_GB2312" w:cs="仿宋_GB2312" w:hint="eastAsia"/>
        </w:rPr>
        <w:t>（4）法定代表人身份证明书……</w:t>
      </w:r>
      <w:proofErr w:type="gramStart"/>
      <w:r>
        <w:rPr>
          <w:rFonts w:hAnsi="仿宋_GB2312" w:cs="仿宋_GB2312" w:hint="eastAsia"/>
        </w:rPr>
        <w:t>…………………………………………………</w:t>
      </w:r>
      <w:proofErr w:type="gramEnd"/>
      <w:r>
        <w:rPr>
          <w:rFonts w:hAnsi="仿宋_GB2312" w:cs="仿宋_GB2312" w:hint="eastAsia"/>
        </w:rPr>
        <w:t>（页码）</w:t>
      </w:r>
    </w:p>
    <w:p w14:paraId="1E29D694" w14:textId="77777777" w:rsidR="0079243C" w:rsidRDefault="00F23A3C">
      <w:pPr>
        <w:pStyle w:val="51"/>
        <w:spacing w:line="360" w:lineRule="auto"/>
        <w:ind w:left="0" w:firstLineChars="0" w:firstLine="0"/>
        <w:rPr>
          <w:rFonts w:hAnsi="仿宋_GB2312" w:cs="仿宋_GB2312"/>
        </w:rPr>
      </w:pPr>
      <w:r>
        <w:rPr>
          <w:rFonts w:hAnsi="仿宋_GB2312" w:cs="仿宋_GB2312" w:hint="eastAsia"/>
        </w:rPr>
        <w:t>（5）资格审查有关的书面承诺函</w:t>
      </w:r>
      <w:r>
        <w:rPr>
          <w:rFonts w:hAnsi="仿宋_GB2312" w:cs="仿宋_GB2312" w:hint="eastAsia"/>
          <w:lang w:val="zh-CN"/>
        </w:rPr>
        <w:t>……</w:t>
      </w:r>
      <w:proofErr w:type="gramStart"/>
      <w:r>
        <w:rPr>
          <w:rFonts w:hAnsi="仿宋_GB2312" w:cs="仿宋_GB2312" w:hint="eastAsia"/>
          <w:lang w:val="zh-CN"/>
        </w:rPr>
        <w:t>…………………………………………</w:t>
      </w:r>
      <w:r>
        <w:rPr>
          <w:rFonts w:hAnsi="仿宋_GB2312" w:cs="仿宋_GB2312" w:hint="eastAsia"/>
        </w:rPr>
        <w:t>…</w:t>
      </w:r>
      <w:proofErr w:type="gramEnd"/>
      <w:r>
        <w:rPr>
          <w:rFonts w:hAnsi="仿宋_GB2312" w:cs="仿宋_GB2312" w:hint="eastAsia"/>
        </w:rPr>
        <w:t>（页码）</w:t>
      </w:r>
    </w:p>
    <w:p w14:paraId="46199DF8" w14:textId="77777777" w:rsidR="0079243C" w:rsidRDefault="00F23A3C">
      <w:pPr>
        <w:pStyle w:val="51"/>
        <w:spacing w:line="360" w:lineRule="auto"/>
        <w:ind w:left="0" w:firstLineChars="0" w:firstLine="0"/>
        <w:rPr>
          <w:rFonts w:hAnsi="仿宋_GB2312" w:cs="仿宋_GB2312"/>
        </w:rPr>
      </w:pPr>
      <w:r>
        <w:rPr>
          <w:rFonts w:hAnsi="仿宋_GB2312" w:cs="仿宋_GB2312" w:hint="eastAsia"/>
        </w:rPr>
        <w:t>（6）符合特定资格条件（如果项目要求）的有关证明材料（复印件）……</w:t>
      </w:r>
      <w:proofErr w:type="gramStart"/>
      <w:r>
        <w:rPr>
          <w:rFonts w:hAnsi="仿宋_GB2312" w:cs="仿宋_GB2312" w:hint="eastAsia"/>
        </w:rPr>
        <w:t>…</w:t>
      </w:r>
      <w:proofErr w:type="gramEnd"/>
      <w:r>
        <w:rPr>
          <w:rFonts w:hAnsi="仿宋_GB2312" w:cs="仿宋_GB2312" w:hint="eastAsia"/>
        </w:rPr>
        <w:t>（页码）</w:t>
      </w:r>
    </w:p>
    <w:p w14:paraId="5FCE0164" w14:textId="77777777" w:rsidR="0079243C" w:rsidRDefault="00F23A3C">
      <w:pPr>
        <w:pStyle w:val="51"/>
        <w:spacing w:line="360" w:lineRule="auto"/>
        <w:ind w:left="0" w:firstLineChars="0" w:firstLine="0"/>
        <w:rPr>
          <w:rFonts w:hAnsi="仿宋_GB2312" w:cs="仿宋_GB2312"/>
        </w:rPr>
      </w:pPr>
      <w:r>
        <w:rPr>
          <w:rFonts w:hAnsi="仿宋_GB2312" w:cs="仿宋_GB2312" w:hint="eastAsia"/>
        </w:rPr>
        <w:t>（7）投标人售后服务证明材料……</w:t>
      </w:r>
      <w:proofErr w:type="gramStart"/>
      <w:r>
        <w:rPr>
          <w:rFonts w:hAnsi="仿宋_GB2312" w:cs="仿宋_GB2312" w:hint="eastAsia"/>
        </w:rPr>
        <w:t>………………………………………………</w:t>
      </w:r>
      <w:proofErr w:type="gramEnd"/>
      <w:r>
        <w:rPr>
          <w:rFonts w:hAnsi="仿宋_GB2312" w:cs="仿宋_GB2312" w:hint="eastAsia"/>
        </w:rPr>
        <w:t>（页码）</w:t>
      </w:r>
    </w:p>
    <w:p w14:paraId="7D185269" w14:textId="77777777" w:rsidR="0079243C" w:rsidRDefault="00F23A3C">
      <w:pPr>
        <w:pStyle w:val="51"/>
        <w:spacing w:line="360" w:lineRule="auto"/>
        <w:ind w:left="0" w:firstLineChars="0" w:firstLine="0"/>
        <w:rPr>
          <w:rFonts w:hAnsi="仿宋_GB2312" w:cs="仿宋_GB2312"/>
        </w:rPr>
      </w:pPr>
      <w:r>
        <w:rPr>
          <w:rFonts w:hAnsi="仿宋_GB2312" w:cs="仿宋_GB2312" w:hint="eastAsia"/>
        </w:rPr>
        <w:t>（8）</w:t>
      </w:r>
      <w:r>
        <w:rPr>
          <w:rFonts w:hAnsi="仿宋_GB2312" w:cs="仿宋_GB2312" w:hint="eastAsia"/>
          <w:lang w:val="zh-CN"/>
        </w:rPr>
        <w:t>主要业绩证明……</w:t>
      </w:r>
      <w:proofErr w:type="gramStart"/>
      <w:r>
        <w:rPr>
          <w:rFonts w:hAnsi="仿宋_GB2312" w:cs="仿宋_GB2312" w:hint="eastAsia"/>
          <w:lang w:val="zh-CN"/>
        </w:rPr>
        <w:t>……………………………………………</w:t>
      </w:r>
      <w:r>
        <w:rPr>
          <w:rFonts w:hAnsi="仿宋_GB2312" w:cs="仿宋_GB2312" w:hint="eastAsia"/>
        </w:rPr>
        <w:t>…………</w:t>
      </w:r>
      <w:r>
        <w:rPr>
          <w:rFonts w:hAnsi="仿宋_GB2312" w:cs="仿宋_GB2312" w:hint="eastAsia"/>
          <w:lang w:val="zh-CN"/>
        </w:rPr>
        <w:t>…</w:t>
      </w:r>
      <w:proofErr w:type="gramEnd"/>
      <w:r>
        <w:rPr>
          <w:rFonts w:hAnsi="仿宋_GB2312" w:cs="仿宋_GB2312" w:hint="eastAsia"/>
        </w:rPr>
        <w:t>（页码）</w:t>
      </w:r>
    </w:p>
    <w:p w14:paraId="291E745E" w14:textId="77777777" w:rsidR="0079243C" w:rsidRDefault="00F23A3C">
      <w:pPr>
        <w:pStyle w:val="51"/>
        <w:spacing w:line="360" w:lineRule="auto"/>
        <w:ind w:left="0" w:firstLineChars="0" w:firstLine="0"/>
        <w:rPr>
          <w:rFonts w:hAnsi="仿宋_GB2312" w:cs="仿宋_GB2312"/>
        </w:rPr>
      </w:pPr>
      <w:r>
        <w:rPr>
          <w:rFonts w:hAnsi="仿宋_GB2312" w:cs="仿宋_GB2312" w:hint="eastAsia"/>
        </w:rPr>
        <w:t>（9）廉政承诺书 ……</w:t>
      </w:r>
      <w:proofErr w:type="gramStart"/>
      <w:r>
        <w:rPr>
          <w:rFonts w:hAnsi="仿宋_GB2312" w:cs="仿宋_GB2312" w:hint="eastAsia"/>
        </w:rPr>
        <w:t>……………………………………………………………</w:t>
      </w:r>
      <w:proofErr w:type="gramEnd"/>
      <w:r>
        <w:rPr>
          <w:rFonts w:hAnsi="仿宋_GB2312" w:cs="仿宋_GB2312" w:hint="eastAsia"/>
        </w:rPr>
        <w:t>（页码）</w:t>
      </w:r>
    </w:p>
    <w:p w14:paraId="1062F51F" w14:textId="77777777" w:rsidR="0079243C" w:rsidRDefault="00F23A3C">
      <w:pPr>
        <w:pStyle w:val="51"/>
        <w:spacing w:line="360" w:lineRule="auto"/>
        <w:ind w:left="0" w:firstLineChars="0" w:firstLine="0"/>
        <w:rPr>
          <w:rFonts w:hAnsi="仿宋_GB2312" w:cs="仿宋_GB2312"/>
        </w:rPr>
      </w:pPr>
      <w:r>
        <w:rPr>
          <w:rFonts w:hAnsi="仿宋_GB2312" w:cs="仿宋_GB2312" w:hint="eastAsia"/>
        </w:rPr>
        <w:t>（10）技术解决方案……</w:t>
      </w:r>
      <w:proofErr w:type="gramStart"/>
      <w:r>
        <w:rPr>
          <w:rFonts w:hAnsi="仿宋_GB2312" w:cs="仿宋_GB2312" w:hint="eastAsia"/>
        </w:rPr>
        <w:t>…………………………………………………………</w:t>
      </w:r>
      <w:proofErr w:type="gramEnd"/>
      <w:r>
        <w:rPr>
          <w:rFonts w:hAnsi="仿宋_GB2312" w:cs="仿宋_GB2312" w:hint="eastAsia"/>
        </w:rPr>
        <w:t>（页码）</w:t>
      </w:r>
    </w:p>
    <w:p w14:paraId="3F6257DD" w14:textId="77777777" w:rsidR="0079243C" w:rsidRDefault="00F23A3C">
      <w:pPr>
        <w:pStyle w:val="51"/>
        <w:spacing w:line="360" w:lineRule="auto"/>
        <w:ind w:left="0" w:firstLineChars="0" w:firstLine="0"/>
        <w:rPr>
          <w:rFonts w:hAnsi="仿宋_GB2312" w:cs="仿宋_GB2312"/>
        </w:rPr>
      </w:pPr>
      <w:r>
        <w:rPr>
          <w:rFonts w:hAnsi="仿宋_GB2312" w:cs="仿宋_GB2312" w:hint="eastAsia"/>
        </w:rPr>
        <w:t>（11）技术偏离说明表……</w:t>
      </w:r>
      <w:proofErr w:type="gramStart"/>
      <w:r>
        <w:rPr>
          <w:rFonts w:hAnsi="仿宋_GB2312" w:cs="仿宋_GB2312" w:hint="eastAsia"/>
        </w:rPr>
        <w:t>………………………………………………………</w:t>
      </w:r>
      <w:proofErr w:type="gramEnd"/>
      <w:r>
        <w:rPr>
          <w:rFonts w:hAnsi="仿宋_GB2312" w:cs="仿宋_GB2312" w:hint="eastAsia"/>
        </w:rPr>
        <w:t>（页码）</w:t>
      </w:r>
    </w:p>
    <w:p w14:paraId="3AD19C91" w14:textId="77777777" w:rsidR="0079243C" w:rsidRDefault="00F23A3C">
      <w:pPr>
        <w:pStyle w:val="51"/>
        <w:spacing w:line="360" w:lineRule="auto"/>
        <w:ind w:left="0" w:firstLineChars="0" w:firstLine="0"/>
        <w:rPr>
          <w:rFonts w:hAnsi="仿宋_GB2312" w:cs="仿宋_GB2312"/>
        </w:rPr>
      </w:pPr>
      <w:r>
        <w:rPr>
          <w:rFonts w:hAnsi="仿宋_GB2312" w:cs="仿宋_GB2312" w:hint="eastAsia"/>
        </w:rPr>
        <w:t>（12）组织实施方案……</w:t>
      </w:r>
      <w:proofErr w:type="gramStart"/>
      <w:r>
        <w:rPr>
          <w:rFonts w:hAnsi="仿宋_GB2312" w:cs="仿宋_GB2312" w:hint="eastAsia"/>
        </w:rPr>
        <w:t>…………………………………………………………</w:t>
      </w:r>
      <w:proofErr w:type="gramEnd"/>
      <w:r>
        <w:rPr>
          <w:rFonts w:hAnsi="仿宋_GB2312" w:cs="仿宋_GB2312" w:hint="eastAsia"/>
        </w:rPr>
        <w:t>（页码）</w:t>
      </w:r>
    </w:p>
    <w:p w14:paraId="16703401" w14:textId="77777777" w:rsidR="0079243C" w:rsidRDefault="00F23A3C">
      <w:pPr>
        <w:pStyle w:val="51"/>
        <w:spacing w:line="360" w:lineRule="auto"/>
        <w:ind w:left="0" w:firstLineChars="0" w:firstLine="0"/>
        <w:rPr>
          <w:rFonts w:hAnsi="仿宋_GB2312" w:cs="仿宋_GB2312"/>
        </w:rPr>
      </w:pPr>
      <w:r>
        <w:rPr>
          <w:rFonts w:hAnsi="仿宋_GB2312" w:cs="仿宋_GB2312" w:hint="eastAsia"/>
        </w:rPr>
        <w:t>（13）售后服务方案……</w:t>
      </w:r>
      <w:proofErr w:type="gramStart"/>
      <w:r>
        <w:rPr>
          <w:rFonts w:hAnsi="仿宋_GB2312" w:cs="仿宋_GB2312" w:hint="eastAsia"/>
        </w:rPr>
        <w:t>…………………………………………………………</w:t>
      </w:r>
      <w:proofErr w:type="gramEnd"/>
      <w:r>
        <w:rPr>
          <w:rFonts w:hAnsi="仿宋_GB2312" w:cs="仿宋_GB2312" w:hint="eastAsia"/>
        </w:rPr>
        <w:t>（页码）</w:t>
      </w:r>
    </w:p>
    <w:p w14:paraId="6987CF38" w14:textId="77777777" w:rsidR="0079243C" w:rsidRDefault="00F23A3C">
      <w:pPr>
        <w:pStyle w:val="51"/>
        <w:spacing w:line="360" w:lineRule="auto"/>
        <w:ind w:left="0" w:firstLineChars="0" w:firstLine="0"/>
        <w:rPr>
          <w:rFonts w:hAnsi="仿宋_GB2312" w:cs="仿宋_GB2312"/>
        </w:rPr>
      </w:pPr>
      <w:r>
        <w:rPr>
          <w:rFonts w:hAnsi="仿宋_GB2312" w:cs="仿宋_GB2312" w:hint="eastAsia"/>
        </w:rPr>
        <w:t>（14）项目小组人员名单……</w:t>
      </w:r>
      <w:proofErr w:type="gramStart"/>
      <w:r>
        <w:rPr>
          <w:rFonts w:hAnsi="仿宋_GB2312" w:cs="仿宋_GB2312" w:hint="eastAsia"/>
        </w:rPr>
        <w:t>……………………………………………………</w:t>
      </w:r>
      <w:proofErr w:type="gramEnd"/>
      <w:r>
        <w:rPr>
          <w:rFonts w:hAnsi="仿宋_GB2312" w:cs="仿宋_GB2312" w:hint="eastAsia"/>
        </w:rPr>
        <w:t>（页码）</w:t>
      </w:r>
    </w:p>
    <w:p w14:paraId="1A2594C7" w14:textId="77777777" w:rsidR="0079243C" w:rsidRDefault="00F23A3C">
      <w:pPr>
        <w:pStyle w:val="51"/>
        <w:spacing w:line="360" w:lineRule="auto"/>
        <w:ind w:left="0" w:firstLineChars="0" w:firstLine="0"/>
        <w:rPr>
          <w:rFonts w:hAnsi="仿宋_GB2312" w:cs="仿宋_GB2312"/>
        </w:rPr>
      </w:pPr>
      <w:r>
        <w:rPr>
          <w:rFonts w:hAnsi="仿宋_GB2312" w:cs="仿宋_GB2312" w:hint="eastAsia"/>
        </w:rPr>
        <w:t>（15）</w:t>
      </w:r>
      <w:r>
        <w:rPr>
          <w:rFonts w:hAnsi="仿宋_GB2312" w:cs="仿宋_GB2312" w:hint="eastAsia"/>
          <w:lang w:val="zh-CN"/>
        </w:rPr>
        <w:t>优惠条件及特殊承诺……</w:t>
      </w:r>
      <w:proofErr w:type="gramStart"/>
      <w:r>
        <w:rPr>
          <w:rFonts w:hAnsi="仿宋_GB2312" w:cs="仿宋_GB2312" w:hint="eastAsia"/>
          <w:lang w:val="zh-CN"/>
        </w:rPr>
        <w:t>………………………………</w:t>
      </w:r>
      <w:r>
        <w:rPr>
          <w:rFonts w:hAnsi="仿宋_GB2312" w:cs="仿宋_GB2312" w:hint="eastAsia"/>
        </w:rPr>
        <w:t>…………</w:t>
      </w:r>
      <w:r>
        <w:rPr>
          <w:rFonts w:hAnsi="仿宋_GB2312" w:cs="仿宋_GB2312" w:hint="eastAsia"/>
          <w:lang w:val="zh-CN"/>
        </w:rPr>
        <w:t>………</w:t>
      </w:r>
      <w:proofErr w:type="gramEnd"/>
      <w:r>
        <w:rPr>
          <w:rFonts w:hAnsi="仿宋_GB2312" w:cs="仿宋_GB2312" w:hint="eastAsia"/>
        </w:rPr>
        <w:t>（页码）</w:t>
      </w:r>
    </w:p>
    <w:p w14:paraId="2EC94C51" w14:textId="77777777" w:rsidR="0079243C" w:rsidRDefault="00F23A3C">
      <w:pPr>
        <w:pStyle w:val="51"/>
        <w:spacing w:line="360" w:lineRule="auto"/>
        <w:ind w:left="0" w:firstLineChars="0" w:firstLine="0"/>
        <w:rPr>
          <w:rFonts w:hAnsi="仿宋_GB2312" w:cs="仿宋_GB2312"/>
        </w:rPr>
      </w:pPr>
      <w:r>
        <w:rPr>
          <w:rFonts w:hAnsi="仿宋_GB2312" w:cs="仿宋_GB2312" w:hint="eastAsia"/>
        </w:rPr>
        <w:t>（16）</w:t>
      </w:r>
      <w:r>
        <w:rPr>
          <w:rFonts w:hAnsi="仿宋_GB2312" w:cs="仿宋_GB2312" w:hint="eastAsia"/>
          <w:lang w:val="zh-CN"/>
        </w:rPr>
        <w:t>备品备件及供选择的配套零部件清单……</w:t>
      </w:r>
      <w:proofErr w:type="gramStart"/>
      <w:r>
        <w:rPr>
          <w:rFonts w:hAnsi="仿宋_GB2312" w:cs="仿宋_GB2312" w:hint="eastAsia"/>
          <w:lang w:val="zh-CN"/>
        </w:rPr>
        <w:t>…………………</w:t>
      </w:r>
      <w:r>
        <w:rPr>
          <w:rFonts w:hAnsi="仿宋_GB2312" w:cs="仿宋_GB2312" w:hint="eastAsia"/>
        </w:rPr>
        <w:t>…………</w:t>
      </w:r>
      <w:r>
        <w:rPr>
          <w:rFonts w:hAnsi="仿宋_GB2312" w:cs="仿宋_GB2312" w:hint="eastAsia"/>
          <w:lang w:val="zh-CN"/>
        </w:rPr>
        <w:t>…</w:t>
      </w:r>
      <w:proofErr w:type="gramEnd"/>
      <w:r>
        <w:rPr>
          <w:rFonts w:hAnsi="仿宋_GB2312" w:cs="仿宋_GB2312" w:hint="eastAsia"/>
        </w:rPr>
        <w:t>（页码）</w:t>
      </w:r>
    </w:p>
    <w:p w14:paraId="7B8197D6" w14:textId="77777777" w:rsidR="0079243C" w:rsidRDefault="00F23A3C">
      <w:pPr>
        <w:pStyle w:val="51"/>
        <w:spacing w:line="360" w:lineRule="auto"/>
        <w:ind w:left="0" w:firstLineChars="0" w:firstLine="0"/>
        <w:rPr>
          <w:rFonts w:hAnsi="仿宋_GB2312" w:cs="仿宋_GB2312"/>
        </w:rPr>
      </w:pPr>
      <w:r>
        <w:rPr>
          <w:rFonts w:hAnsi="仿宋_GB2312" w:cs="仿宋_GB2312" w:hint="eastAsia"/>
        </w:rPr>
        <w:t>（17）</w:t>
      </w:r>
      <w:r>
        <w:rPr>
          <w:rFonts w:hAnsi="仿宋_GB2312" w:cs="仿宋_GB2312" w:hint="eastAsia"/>
          <w:lang w:val="zh-CN"/>
        </w:rPr>
        <w:t>培训计划……</w:t>
      </w:r>
      <w:proofErr w:type="gramStart"/>
      <w:r>
        <w:rPr>
          <w:rFonts w:hAnsi="仿宋_GB2312" w:cs="仿宋_GB2312" w:hint="eastAsia"/>
          <w:lang w:val="zh-CN"/>
        </w:rPr>
        <w:t>…………………………………………………</w:t>
      </w:r>
      <w:r>
        <w:rPr>
          <w:rFonts w:hAnsi="仿宋_GB2312" w:cs="仿宋_GB2312" w:hint="eastAsia"/>
        </w:rPr>
        <w:t>…………</w:t>
      </w:r>
      <w:r>
        <w:rPr>
          <w:rFonts w:hAnsi="仿宋_GB2312" w:cs="仿宋_GB2312" w:hint="eastAsia"/>
          <w:lang w:val="zh-CN"/>
        </w:rPr>
        <w:t>…</w:t>
      </w:r>
      <w:proofErr w:type="gramEnd"/>
      <w:r>
        <w:rPr>
          <w:rFonts w:hAnsi="仿宋_GB2312" w:cs="仿宋_GB2312" w:hint="eastAsia"/>
        </w:rPr>
        <w:t>（页码）</w:t>
      </w:r>
    </w:p>
    <w:p w14:paraId="35AAF9D5" w14:textId="77777777" w:rsidR="0079243C" w:rsidRDefault="00F23A3C">
      <w:pPr>
        <w:pStyle w:val="51"/>
        <w:spacing w:line="360" w:lineRule="auto"/>
        <w:ind w:left="0" w:firstLineChars="0" w:firstLine="0"/>
        <w:rPr>
          <w:rFonts w:hAnsi="仿宋_GB2312" w:cs="仿宋_GB2312"/>
        </w:rPr>
      </w:pPr>
      <w:r>
        <w:rPr>
          <w:rFonts w:hAnsi="仿宋_GB2312" w:cs="仿宋_GB2312" w:hint="eastAsia"/>
        </w:rPr>
        <w:t>（18）</w:t>
      </w:r>
      <w:r>
        <w:rPr>
          <w:rFonts w:hAnsi="仿宋_GB2312" w:cs="仿宋_GB2312" w:hint="eastAsia"/>
          <w:lang w:val="zh-CN"/>
        </w:rPr>
        <w:t>验收方案……</w:t>
      </w:r>
      <w:proofErr w:type="gramStart"/>
      <w:r>
        <w:rPr>
          <w:rFonts w:hAnsi="仿宋_GB2312" w:cs="仿宋_GB2312" w:hint="eastAsia"/>
          <w:lang w:val="zh-CN"/>
        </w:rPr>
        <w:t>……………………………………………………</w:t>
      </w:r>
      <w:r>
        <w:rPr>
          <w:rFonts w:hAnsi="仿宋_GB2312" w:cs="仿宋_GB2312" w:hint="eastAsia"/>
        </w:rPr>
        <w:t>…………</w:t>
      </w:r>
      <w:proofErr w:type="gramEnd"/>
      <w:r>
        <w:rPr>
          <w:rFonts w:hAnsi="仿宋_GB2312" w:cs="仿宋_GB2312" w:hint="eastAsia"/>
        </w:rPr>
        <w:t>（页码）</w:t>
      </w:r>
    </w:p>
    <w:p w14:paraId="7B3F3B6A" w14:textId="77777777" w:rsidR="0079243C" w:rsidRDefault="00F23A3C">
      <w:pPr>
        <w:pStyle w:val="51"/>
        <w:spacing w:line="360" w:lineRule="auto"/>
        <w:ind w:left="0" w:firstLineChars="0" w:firstLine="0"/>
        <w:rPr>
          <w:rFonts w:hAnsi="仿宋_GB2312" w:cs="仿宋_GB2312"/>
        </w:rPr>
      </w:pPr>
      <w:r>
        <w:rPr>
          <w:rFonts w:hAnsi="仿宋_GB2312" w:cs="仿宋_GB2312" w:hint="eastAsia"/>
        </w:rPr>
        <w:t>（19）</w:t>
      </w:r>
      <w:r>
        <w:rPr>
          <w:rFonts w:hAnsi="仿宋_GB2312" w:cs="仿宋_GB2312" w:hint="eastAsia"/>
          <w:lang w:val="zh-CN"/>
        </w:rPr>
        <w:t>认为需要的其他商务技术（资信）文件或说明……</w:t>
      </w:r>
      <w:proofErr w:type="gramStart"/>
      <w:r>
        <w:rPr>
          <w:rFonts w:hAnsi="仿宋_GB2312" w:cs="仿宋_GB2312" w:hint="eastAsia"/>
          <w:lang w:val="zh-CN"/>
        </w:rPr>
        <w:t>……</w:t>
      </w:r>
      <w:r>
        <w:rPr>
          <w:rFonts w:hAnsi="仿宋_GB2312" w:cs="仿宋_GB2312" w:hint="eastAsia"/>
        </w:rPr>
        <w:t>…………</w:t>
      </w:r>
      <w:proofErr w:type="gramEnd"/>
      <w:r>
        <w:rPr>
          <w:rFonts w:hAnsi="仿宋_GB2312" w:cs="仿宋_GB2312" w:hint="eastAsia"/>
        </w:rPr>
        <w:t>（页码）</w:t>
      </w:r>
    </w:p>
    <w:p w14:paraId="43D745F2" w14:textId="77777777" w:rsidR="0079243C" w:rsidRDefault="00F23A3C">
      <w:pPr>
        <w:pStyle w:val="51"/>
        <w:spacing w:line="360" w:lineRule="auto"/>
        <w:ind w:left="0" w:firstLineChars="0" w:firstLine="0"/>
        <w:rPr>
          <w:rFonts w:hAnsi="仿宋_GB2312" w:cs="仿宋_GB2312"/>
        </w:rPr>
      </w:pPr>
      <w:r>
        <w:rPr>
          <w:rFonts w:hAnsi="仿宋_GB2312" w:cs="仿宋_GB2312" w:hint="eastAsia"/>
        </w:rPr>
        <w:t>（20）</w:t>
      </w:r>
      <w:r>
        <w:rPr>
          <w:rFonts w:hAnsi="仿宋_GB2312" w:cs="仿宋_GB2312" w:hint="eastAsia"/>
          <w:lang w:val="zh-CN"/>
        </w:rPr>
        <w:t>联合协议（如有）……</w:t>
      </w:r>
      <w:proofErr w:type="gramStart"/>
      <w:r>
        <w:rPr>
          <w:rFonts w:hAnsi="仿宋_GB2312" w:cs="仿宋_GB2312" w:hint="eastAsia"/>
          <w:lang w:val="zh-CN"/>
        </w:rPr>
        <w:t>……………………………………………………</w:t>
      </w:r>
      <w:r>
        <w:rPr>
          <w:rFonts w:hAnsi="仿宋_GB2312" w:cs="仿宋_GB2312" w:hint="eastAsia"/>
        </w:rPr>
        <w:t>……</w:t>
      </w:r>
      <w:proofErr w:type="gramEnd"/>
      <w:r>
        <w:rPr>
          <w:rFonts w:hAnsi="仿宋_GB2312" w:cs="仿宋_GB2312" w:hint="eastAsia"/>
        </w:rPr>
        <w:t>（页码）</w:t>
      </w:r>
    </w:p>
    <w:p w14:paraId="34A3393E" w14:textId="77777777" w:rsidR="0079243C" w:rsidRDefault="00F23A3C">
      <w:pPr>
        <w:pStyle w:val="51"/>
        <w:spacing w:line="360" w:lineRule="auto"/>
        <w:ind w:left="0" w:firstLineChars="0" w:firstLine="0"/>
        <w:rPr>
          <w:rFonts w:hAnsi="仿宋_GB2312" w:cs="仿宋_GB2312"/>
        </w:rPr>
      </w:pPr>
      <w:r>
        <w:rPr>
          <w:rFonts w:hAnsi="仿宋_GB2312" w:cs="仿宋_GB2312" w:hint="eastAsia"/>
        </w:rPr>
        <w:t>（21）</w:t>
      </w:r>
      <w:r>
        <w:rPr>
          <w:rFonts w:hAnsi="仿宋_GB2312" w:cs="仿宋_GB2312" w:hint="eastAsia"/>
          <w:lang w:val="zh-CN"/>
        </w:rPr>
        <w:t>分包意向协议（如有）……</w:t>
      </w:r>
      <w:proofErr w:type="gramStart"/>
      <w:r>
        <w:rPr>
          <w:rFonts w:hAnsi="仿宋_GB2312" w:cs="仿宋_GB2312" w:hint="eastAsia"/>
          <w:lang w:val="zh-CN"/>
        </w:rPr>
        <w:t>……………………………………</w:t>
      </w:r>
      <w:r>
        <w:rPr>
          <w:rFonts w:hAnsi="仿宋_GB2312" w:cs="仿宋_GB2312" w:hint="eastAsia"/>
        </w:rPr>
        <w:t>……………</w:t>
      </w:r>
      <w:proofErr w:type="gramEnd"/>
      <w:r>
        <w:rPr>
          <w:rFonts w:hAnsi="仿宋_GB2312" w:cs="仿宋_GB2312" w:hint="eastAsia"/>
        </w:rPr>
        <w:t>（页码）</w:t>
      </w:r>
    </w:p>
    <w:p w14:paraId="74D7E1AD" w14:textId="77777777" w:rsidR="0079243C" w:rsidRDefault="00F23A3C">
      <w:pPr>
        <w:pStyle w:val="51"/>
        <w:spacing w:line="360" w:lineRule="auto"/>
        <w:ind w:left="0" w:firstLineChars="0" w:firstLine="0"/>
        <w:rPr>
          <w:rFonts w:hAnsi="仿宋_GB2312" w:cs="仿宋_GB2312"/>
          <w:b/>
          <w:bCs/>
        </w:rPr>
      </w:pPr>
      <w:r>
        <w:rPr>
          <w:rFonts w:hAnsi="仿宋_GB2312" w:cs="仿宋_GB2312" w:hint="eastAsia"/>
        </w:rPr>
        <w:t>（22）中小企业声明函</w:t>
      </w:r>
      <w:r>
        <w:rPr>
          <w:rFonts w:hAnsi="仿宋_GB2312" w:cs="仿宋_GB2312" w:hint="eastAsia"/>
          <w:lang w:val="zh-CN"/>
        </w:rPr>
        <w:t>（如有）</w:t>
      </w:r>
      <w:r>
        <w:rPr>
          <w:rFonts w:hAnsi="仿宋_GB2312" w:cs="仿宋_GB2312" w:hint="eastAsia"/>
        </w:rPr>
        <w:t>……</w:t>
      </w:r>
      <w:proofErr w:type="gramStart"/>
      <w:r>
        <w:rPr>
          <w:rFonts w:hAnsi="仿宋_GB2312" w:cs="仿宋_GB2312" w:hint="eastAsia"/>
        </w:rPr>
        <w:t>………………………………………………</w:t>
      </w:r>
      <w:proofErr w:type="gramEnd"/>
      <w:r>
        <w:rPr>
          <w:rFonts w:hAnsi="仿宋_GB2312" w:cs="仿宋_GB2312" w:hint="eastAsia"/>
        </w:rPr>
        <w:t>（页码）</w:t>
      </w:r>
    </w:p>
    <w:p w14:paraId="18F9A81B" w14:textId="77777777" w:rsidR="0079243C" w:rsidRDefault="00F23A3C">
      <w:pPr>
        <w:pStyle w:val="51"/>
        <w:spacing w:line="360" w:lineRule="auto"/>
        <w:ind w:left="0" w:firstLineChars="0" w:firstLine="0"/>
        <w:rPr>
          <w:rFonts w:hAnsi="仿宋_GB2312" w:cs="仿宋_GB2312"/>
          <w:b/>
          <w:bCs/>
        </w:rPr>
      </w:pPr>
      <w:r>
        <w:rPr>
          <w:rFonts w:hAnsi="仿宋_GB2312" w:cs="仿宋_GB2312" w:hint="eastAsia"/>
        </w:rPr>
        <w:t>（23）代理服务费支付承诺书……</w:t>
      </w:r>
      <w:proofErr w:type="gramStart"/>
      <w:r>
        <w:rPr>
          <w:rFonts w:hAnsi="仿宋_GB2312" w:cs="仿宋_GB2312" w:hint="eastAsia"/>
        </w:rPr>
        <w:t>…………………………………………………</w:t>
      </w:r>
      <w:proofErr w:type="gramEnd"/>
      <w:r>
        <w:rPr>
          <w:rFonts w:hAnsi="仿宋_GB2312" w:cs="仿宋_GB2312" w:hint="eastAsia"/>
        </w:rPr>
        <w:t>（页码）</w:t>
      </w:r>
    </w:p>
    <w:p w14:paraId="3CB2C9D5" w14:textId="77777777" w:rsidR="0079243C" w:rsidRDefault="00F23A3C">
      <w:pPr>
        <w:spacing w:line="360" w:lineRule="auto"/>
        <w:jc w:val="left"/>
        <w:rPr>
          <w:rFonts w:ascii="仿宋" w:eastAsia="仿宋" w:cs="仿宋_GB2312"/>
          <w:b/>
          <w:bCs/>
          <w:sz w:val="24"/>
        </w:rPr>
      </w:pPr>
      <w:r>
        <w:rPr>
          <w:rFonts w:ascii="仿宋_GB2312" w:eastAsia="仿宋_GB2312" w:hAnsi="仿宋_GB2312" w:cs="仿宋_GB2312" w:hint="eastAsia"/>
          <w:b/>
          <w:bCs/>
          <w:sz w:val="24"/>
        </w:rPr>
        <w:t>注：以上目录是基本格式要求，各投标人可根据自身情况和评分标准进一步细化。</w:t>
      </w:r>
    </w:p>
    <w:p w14:paraId="31F5C8CC" w14:textId="77777777" w:rsidR="0079243C" w:rsidRDefault="00F23A3C">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 xml:space="preserve">1、法定代表人授权委托书（格式） </w:t>
      </w:r>
      <w:r>
        <w:rPr>
          <w:rFonts w:ascii="仿宋_GB2312" w:eastAsia="仿宋_GB2312" w:hAnsi="仿宋" w:cs="仿宋_GB2312" w:hint="eastAsia"/>
          <w:b/>
          <w:kern w:val="0"/>
          <w:sz w:val="32"/>
          <w:szCs w:val="32"/>
          <w:lang w:val="zh-CN"/>
        </w:rPr>
        <w:t>（适用于非联合体投标）</w:t>
      </w:r>
    </w:p>
    <w:p w14:paraId="3D24FA79" w14:textId="77777777" w:rsidR="0079243C" w:rsidRDefault="0079243C">
      <w:pPr>
        <w:jc w:val="center"/>
        <w:rPr>
          <w:rFonts w:ascii="仿宋_GB2312" w:eastAsia="仿宋_GB2312" w:hAnsi="宋体"/>
          <w:b/>
          <w:sz w:val="24"/>
        </w:rPr>
      </w:pPr>
    </w:p>
    <w:p w14:paraId="4EA9CEEB" w14:textId="394CB32C" w:rsidR="0079243C" w:rsidRDefault="00F23A3C">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本授权委托书声明：我</w:t>
      </w:r>
      <w:r>
        <w:rPr>
          <w:rFonts w:ascii="仿宋_GB2312" w:eastAsia="仿宋_GB2312" w:hAnsi="宋体" w:hint="eastAsia"/>
          <w:sz w:val="24"/>
          <w:u w:val="single"/>
        </w:rPr>
        <w:t xml:space="preserve">         (填写姓名)</w:t>
      </w:r>
      <w:r>
        <w:rPr>
          <w:rFonts w:ascii="仿宋_GB2312" w:eastAsia="仿宋_GB2312" w:hAnsi="宋体" w:hint="eastAsia"/>
          <w:sz w:val="24"/>
        </w:rPr>
        <w:t>系</w:t>
      </w:r>
      <w:r>
        <w:rPr>
          <w:rFonts w:ascii="仿宋_GB2312" w:eastAsia="仿宋_GB2312" w:hAnsi="宋体" w:hint="eastAsia"/>
          <w:sz w:val="24"/>
          <w:u w:val="single"/>
        </w:rPr>
        <w:t xml:space="preserve">                   （填写投标人单位全称）</w:t>
      </w:r>
      <w:r>
        <w:rPr>
          <w:rFonts w:ascii="仿宋_GB2312" w:eastAsia="仿宋_GB2312" w:hAnsi="宋体" w:hint="eastAsia"/>
          <w:sz w:val="24"/>
        </w:rPr>
        <w:t>的法定代表人，现授权委托</w:t>
      </w:r>
      <w:r>
        <w:rPr>
          <w:rFonts w:ascii="仿宋_GB2312" w:eastAsia="仿宋_GB2312" w:hAnsi="宋体" w:hint="eastAsia"/>
          <w:sz w:val="24"/>
          <w:u w:val="single"/>
        </w:rPr>
        <w:t xml:space="preserve">                  （填写单位全称）</w:t>
      </w:r>
      <w:r>
        <w:rPr>
          <w:rFonts w:ascii="仿宋_GB2312" w:eastAsia="仿宋_GB2312" w:hAnsi="宋体" w:hint="eastAsia"/>
          <w:sz w:val="24"/>
        </w:rPr>
        <w:t>的（填写姓名）为我公司授权代表，</w:t>
      </w:r>
      <w:r>
        <w:rPr>
          <w:rFonts w:ascii="仿宋_GB2312" w:eastAsia="仿宋_GB2312" w:hAnsi="宋体" w:hint="eastAsia"/>
          <w:sz w:val="24"/>
          <w:u w:val="single"/>
        </w:rPr>
        <w:t>（填写身份证号码：                       ）</w:t>
      </w:r>
      <w:r>
        <w:rPr>
          <w:rFonts w:ascii="仿宋_GB2312" w:eastAsia="仿宋_GB2312" w:hAnsi="宋体" w:hint="eastAsia"/>
          <w:sz w:val="24"/>
        </w:rPr>
        <w:t>。以本公司的名义参加</w:t>
      </w:r>
      <w:r w:rsidR="00610B46">
        <w:rPr>
          <w:rFonts w:ascii="仿宋_GB2312" w:eastAsia="仿宋_GB2312" w:hAnsi="宋体" w:hint="eastAsia"/>
          <w:sz w:val="24"/>
          <w:u w:val="single"/>
        </w:rPr>
        <w:t>绍兴文理学院附属医院</w:t>
      </w:r>
      <w:r>
        <w:rPr>
          <w:rFonts w:ascii="仿宋_GB2312" w:eastAsia="仿宋_GB2312" w:hAnsi="宋体" w:hint="eastAsia"/>
          <w:sz w:val="24"/>
          <w:u w:val="single"/>
        </w:rPr>
        <w:t>、浙江社发项目管理有限公司</w:t>
      </w:r>
      <w:r>
        <w:rPr>
          <w:rFonts w:ascii="仿宋_GB2312" w:eastAsia="仿宋_GB2312" w:hAnsi="宋体" w:hint="eastAsia"/>
          <w:sz w:val="24"/>
        </w:rPr>
        <w:t>组织的投标活动。授权代表在开标、评标、合同谈判过程中所签署的一切文件和处理与之有关的一切事务，我均予以承认。</w:t>
      </w:r>
    </w:p>
    <w:p w14:paraId="6373FAD7" w14:textId="77777777" w:rsidR="0079243C" w:rsidRDefault="00F23A3C">
      <w:pPr>
        <w:snapToGrid w:val="0"/>
        <w:spacing w:line="560" w:lineRule="exact"/>
        <w:ind w:firstLineChars="200" w:firstLine="480"/>
        <w:jc w:val="left"/>
        <w:rPr>
          <w:rFonts w:ascii="仿宋_GB2312" w:eastAsia="仿宋_GB2312" w:hAnsi="宋体"/>
          <w:sz w:val="24"/>
        </w:rPr>
      </w:pPr>
      <w:r>
        <w:rPr>
          <w:rFonts w:ascii="仿宋_GB2312" w:eastAsia="仿宋_GB2312" w:hAnsi="宋体" w:hint="eastAsia"/>
          <w:sz w:val="24"/>
        </w:rPr>
        <w:t>在撤销授权的书面通知以前，本授权书一直有效。全权代表在授权书有效期内签署的所有文件不因授权的撤销而失效。</w:t>
      </w:r>
    </w:p>
    <w:p w14:paraId="736AF267" w14:textId="77777777" w:rsidR="0079243C" w:rsidRDefault="00F23A3C">
      <w:pPr>
        <w:spacing w:line="560" w:lineRule="exact"/>
        <w:ind w:firstLineChars="200" w:firstLine="480"/>
        <w:rPr>
          <w:rFonts w:ascii="仿宋_GB2312" w:eastAsia="仿宋_GB2312" w:hAnsi="宋体"/>
          <w:sz w:val="24"/>
        </w:rPr>
      </w:pPr>
      <w:r>
        <w:rPr>
          <w:rFonts w:ascii="仿宋_GB2312" w:eastAsia="仿宋_GB2312" w:hAnsi="宋体" w:hint="eastAsia"/>
          <w:sz w:val="24"/>
        </w:rPr>
        <w:t>授权代表无转委托权。特此委托。</w:t>
      </w:r>
    </w:p>
    <w:p w14:paraId="68E253A0" w14:textId="77777777" w:rsidR="0079243C" w:rsidRDefault="0079243C">
      <w:pPr>
        <w:snapToGrid w:val="0"/>
        <w:spacing w:line="600" w:lineRule="exact"/>
        <w:jc w:val="left"/>
        <w:rPr>
          <w:rFonts w:ascii="仿宋_GB2312" w:eastAsia="仿宋_GB2312" w:hAnsi="宋体"/>
          <w:sz w:val="24"/>
        </w:rPr>
      </w:pPr>
    </w:p>
    <w:p w14:paraId="4DAF04DB" w14:textId="77777777" w:rsidR="0079243C" w:rsidRDefault="00F23A3C">
      <w:pPr>
        <w:spacing w:line="360" w:lineRule="exact"/>
        <w:rPr>
          <w:rFonts w:ascii="仿宋_GB2312" w:eastAsia="仿宋_GB2312" w:hAnsi="宋体"/>
          <w:sz w:val="24"/>
        </w:rPr>
      </w:pPr>
      <w:r>
        <w:rPr>
          <w:rFonts w:ascii="仿宋_GB2312" w:eastAsia="仿宋_GB2312" w:hAnsi="宋体" w:hint="eastAsia"/>
          <w:sz w:val="24"/>
        </w:rPr>
        <w:t>授权代表姓名：              性别：               年龄：</w:t>
      </w:r>
    </w:p>
    <w:p w14:paraId="4E5A1655" w14:textId="77777777" w:rsidR="0079243C" w:rsidRDefault="0079243C">
      <w:pPr>
        <w:spacing w:line="360" w:lineRule="exact"/>
        <w:rPr>
          <w:rFonts w:ascii="仿宋_GB2312" w:eastAsia="仿宋_GB2312" w:hAnsi="宋体"/>
          <w:sz w:val="24"/>
        </w:rPr>
      </w:pPr>
    </w:p>
    <w:p w14:paraId="71178D5F" w14:textId="77777777" w:rsidR="0079243C" w:rsidRDefault="00F23A3C">
      <w:pPr>
        <w:spacing w:line="360" w:lineRule="exact"/>
        <w:rPr>
          <w:rFonts w:ascii="仿宋_GB2312" w:eastAsia="仿宋_GB2312" w:hAnsi="宋体"/>
          <w:sz w:val="24"/>
        </w:rPr>
      </w:pPr>
      <w:r>
        <w:rPr>
          <w:rFonts w:ascii="仿宋_GB2312" w:eastAsia="仿宋_GB2312" w:hAnsi="宋体" w:hint="eastAsia"/>
          <w:sz w:val="24"/>
        </w:rPr>
        <w:t>单位：                      部门：               职务：</w:t>
      </w:r>
    </w:p>
    <w:p w14:paraId="2F977531" w14:textId="77777777" w:rsidR="0079243C" w:rsidRDefault="0079243C">
      <w:pPr>
        <w:spacing w:line="360" w:lineRule="exact"/>
        <w:rPr>
          <w:rFonts w:ascii="仿宋_GB2312" w:eastAsia="仿宋_GB2312" w:hAnsi="宋体"/>
          <w:sz w:val="24"/>
        </w:rPr>
      </w:pPr>
    </w:p>
    <w:p w14:paraId="6077A00E" w14:textId="77777777" w:rsidR="0079243C" w:rsidRDefault="00F23A3C">
      <w:pPr>
        <w:widowControl/>
        <w:snapToGrid w:val="0"/>
        <w:spacing w:line="440" w:lineRule="exact"/>
        <w:rPr>
          <w:rFonts w:ascii="仿宋_GB2312" w:eastAsia="仿宋_GB2312" w:hAnsi="宋体"/>
          <w:sz w:val="24"/>
        </w:rPr>
      </w:pPr>
      <w:r>
        <w:rPr>
          <w:rFonts w:ascii="仿宋_GB2312" w:eastAsia="仿宋_GB2312" w:hAnsi="宋体" w:hint="eastAsia"/>
          <w:kern w:val="0"/>
          <w:sz w:val="24"/>
        </w:rPr>
        <w:t>办公地址：                  联系电话：           传真：</w:t>
      </w:r>
    </w:p>
    <w:p w14:paraId="68442F52" w14:textId="77777777" w:rsidR="0079243C" w:rsidRDefault="0079243C">
      <w:pPr>
        <w:spacing w:line="360" w:lineRule="exact"/>
        <w:rPr>
          <w:rFonts w:ascii="仿宋_GB2312" w:eastAsia="仿宋_GB2312" w:hAnsi="宋体"/>
          <w:sz w:val="24"/>
        </w:rPr>
      </w:pPr>
    </w:p>
    <w:p w14:paraId="1AD84EC2" w14:textId="77777777" w:rsidR="0079243C" w:rsidRDefault="0079243C">
      <w:pPr>
        <w:spacing w:line="360" w:lineRule="exact"/>
        <w:rPr>
          <w:rFonts w:ascii="仿宋_GB2312" w:eastAsia="仿宋_GB2312" w:hAnsi="宋体"/>
          <w:sz w:val="24"/>
        </w:rPr>
      </w:pPr>
    </w:p>
    <w:p w14:paraId="77522684" w14:textId="77777777" w:rsidR="0079243C" w:rsidRDefault="00F23A3C">
      <w:pPr>
        <w:spacing w:line="360" w:lineRule="exact"/>
        <w:rPr>
          <w:rFonts w:ascii="仿宋_GB2312" w:eastAsia="仿宋_GB2312" w:hAnsi="宋体"/>
          <w:sz w:val="24"/>
        </w:rPr>
      </w:pPr>
      <w:r>
        <w:rPr>
          <w:rFonts w:ascii="仿宋_GB2312" w:eastAsia="仿宋_GB2312" w:hAnsi="宋体" w:hint="eastAsia"/>
          <w:sz w:val="24"/>
        </w:rPr>
        <w:t>投标人（公章）：</w:t>
      </w:r>
    </w:p>
    <w:p w14:paraId="259C7F14" w14:textId="77777777" w:rsidR="0079243C" w:rsidRDefault="0079243C">
      <w:pPr>
        <w:spacing w:line="360" w:lineRule="exact"/>
        <w:rPr>
          <w:rFonts w:ascii="仿宋_GB2312" w:eastAsia="仿宋_GB2312" w:hAnsi="宋体"/>
          <w:sz w:val="24"/>
        </w:rPr>
      </w:pPr>
    </w:p>
    <w:p w14:paraId="7FC3F61B" w14:textId="77777777" w:rsidR="0079243C" w:rsidRDefault="0079243C">
      <w:pPr>
        <w:spacing w:line="360" w:lineRule="exact"/>
        <w:rPr>
          <w:rFonts w:ascii="仿宋_GB2312" w:eastAsia="仿宋_GB2312" w:hAnsi="宋体"/>
          <w:sz w:val="24"/>
        </w:rPr>
      </w:pPr>
    </w:p>
    <w:p w14:paraId="1BC573D4" w14:textId="77777777" w:rsidR="0079243C" w:rsidRDefault="00F23A3C">
      <w:pPr>
        <w:spacing w:line="360" w:lineRule="exact"/>
        <w:rPr>
          <w:rFonts w:ascii="仿宋_GB2312" w:eastAsia="仿宋_GB2312" w:hAnsi="宋体"/>
          <w:sz w:val="24"/>
        </w:rPr>
      </w:pPr>
      <w:r>
        <w:rPr>
          <w:rFonts w:ascii="仿宋_GB2312" w:eastAsia="仿宋_GB2312" w:hAnsi="宋体" w:hint="eastAsia"/>
          <w:sz w:val="24"/>
        </w:rPr>
        <w:t>法定代表人（签字或盖章）：</w:t>
      </w:r>
    </w:p>
    <w:p w14:paraId="00F955F9" w14:textId="77777777" w:rsidR="0079243C" w:rsidRDefault="0079243C">
      <w:pPr>
        <w:spacing w:line="360" w:lineRule="exact"/>
        <w:rPr>
          <w:rFonts w:ascii="仿宋_GB2312" w:eastAsia="仿宋_GB2312" w:hAnsi="宋体"/>
          <w:sz w:val="24"/>
        </w:rPr>
      </w:pPr>
    </w:p>
    <w:p w14:paraId="7863EFA5" w14:textId="77777777" w:rsidR="0079243C" w:rsidRDefault="0079243C">
      <w:pPr>
        <w:spacing w:line="360" w:lineRule="exact"/>
        <w:rPr>
          <w:rFonts w:ascii="仿宋_GB2312" w:eastAsia="仿宋_GB2312" w:hAnsi="宋体"/>
          <w:sz w:val="24"/>
        </w:rPr>
      </w:pPr>
    </w:p>
    <w:p w14:paraId="2CED8401" w14:textId="77777777" w:rsidR="0079243C" w:rsidRDefault="00F23A3C">
      <w:pPr>
        <w:ind w:firstLineChars="2200" w:firstLine="5280"/>
        <w:jc w:val="left"/>
        <w:rPr>
          <w:rFonts w:ascii="仿宋_GB2312" w:eastAsia="仿宋_GB2312" w:hAnsi="宋体"/>
          <w:sz w:val="24"/>
        </w:rPr>
      </w:pPr>
      <w:r>
        <w:rPr>
          <w:rFonts w:ascii="仿宋_GB2312" w:eastAsia="仿宋_GB2312" w:hAnsi="宋体" w:hint="eastAsia"/>
          <w:sz w:val="24"/>
        </w:rPr>
        <w:t>日期：    年   月   日</w:t>
      </w:r>
    </w:p>
    <w:p w14:paraId="2EEDF182" w14:textId="77777777" w:rsidR="0079243C" w:rsidRDefault="0079243C">
      <w:pPr>
        <w:ind w:firstLineChars="2050" w:firstLine="4920"/>
        <w:jc w:val="left"/>
        <w:rPr>
          <w:rFonts w:ascii="仿宋_GB2312" w:eastAsia="仿宋_GB2312" w:hAnsi="宋体"/>
          <w:sz w:val="24"/>
        </w:rPr>
      </w:pPr>
    </w:p>
    <w:p w14:paraId="7956C537" w14:textId="77777777" w:rsidR="0079243C" w:rsidRDefault="0079243C">
      <w:pPr>
        <w:spacing w:line="800" w:lineRule="exact"/>
        <w:rPr>
          <w:rFonts w:ascii="仿宋_GB2312" w:eastAsia="仿宋_GB2312" w:hAnsi="宋体"/>
          <w:b/>
          <w:sz w:val="24"/>
        </w:rPr>
      </w:pPr>
    </w:p>
    <w:p w14:paraId="10D8C9A4" w14:textId="77777777" w:rsidR="0079243C" w:rsidRDefault="0079243C">
      <w:pPr>
        <w:spacing w:line="800" w:lineRule="exact"/>
        <w:rPr>
          <w:rFonts w:ascii="仿宋_GB2312" w:eastAsia="仿宋_GB2312" w:hAnsi="宋体"/>
          <w:b/>
          <w:sz w:val="24"/>
        </w:rPr>
      </w:pPr>
    </w:p>
    <w:p w14:paraId="67BC5964" w14:textId="77777777" w:rsidR="0079243C" w:rsidRDefault="00F23A3C">
      <w:pPr>
        <w:pageBreakBefore/>
        <w:spacing w:line="800" w:lineRule="exact"/>
        <w:jc w:val="center"/>
        <w:rPr>
          <w:rFonts w:ascii="仿宋_GB2312" w:eastAsia="仿宋_GB2312" w:hAnsi="宋体"/>
          <w:b/>
          <w:sz w:val="30"/>
          <w:szCs w:val="30"/>
        </w:rPr>
      </w:pPr>
      <w:r>
        <w:rPr>
          <w:rFonts w:ascii="仿宋_GB2312" w:eastAsia="仿宋_GB2312" w:hAnsi="宋体" w:hint="eastAsia"/>
          <w:b/>
          <w:sz w:val="30"/>
          <w:szCs w:val="30"/>
        </w:rPr>
        <w:lastRenderedPageBreak/>
        <w:t xml:space="preserve">法定代表人授权委托书（格式） </w:t>
      </w:r>
      <w:r>
        <w:rPr>
          <w:rFonts w:ascii="仿宋_GB2312" w:eastAsia="仿宋_GB2312" w:hAnsi="仿宋" w:cs="仿宋_GB2312" w:hint="eastAsia"/>
          <w:b/>
          <w:kern w:val="0"/>
          <w:sz w:val="32"/>
          <w:szCs w:val="32"/>
          <w:lang w:val="zh-CN"/>
        </w:rPr>
        <w:t>（适用于联合体投标）</w:t>
      </w:r>
    </w:p>
    <w:p w14:paraId="3FBE2FBD" w14:textId="77777777" w:rsidR="0079243C" w:rsidRDefault="0079243C">
      <w:pPr>
        <w:jc w:val="center"/>
        <w:rPr>
          <w:rFonts w:ascii="仿宋_GB2312" w:eastAsia="仿宋_GB2312" w:hAnsi="宋体"/>
          <w:b/>
          <w:sz w:val="24"/>
        </w:rPr>
      </w:pPr>
    </w:p>
    <w:p w14:paraId="7E3A3A67" w14:textId="77777777" w:rsidR="0079243C" w:rsidRDefault="00F23A3C">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本授权委托书声明：</w:t>
      </w:r>
    </w:p>
    <w:p w14:paraId="1ADF6BF8" w14:textId="7B17CE37" w:rsidR="0079243C" w:rsidRDefault="00F23A3C">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现授权委托</w:t>
      </w:r>
      <w:r>
        <w:rPr>
          <w:rFonts w:ascii="仿宋_GB2312" w:eastAsia="仿宋_GB2312" w:hAnsi="宋体" w:hint="eastAsia"/>
          <w:sz w:val="24"/>
          <w:u w:val="single"/>
        </w:rPr>
        <w:t xml:space="preserve">                  （填写单位全称）</w:t>
      </w:r>
      <w:r>
        <w:rPr>
          <w:rFonts w:ascii="仿宋_GB2312" w:eastAsia="仿宋_GB2312" w:hAnsi="宋体" w:hint="eastAsia"/>
          <w:sz w:val="24"/>
        </w:rPr>
        <w:t>的（填写姓名）为我方授权代表，</w:t>
      </w:r>
      <w:r>
        <w:rPr>
          <w:rFonts w:ascii="仿宋_GB2312" w:eastAsia="仿宋_GB2312" w:hAnsi="宋体" w:hint="eastAsia"/>
          <w:sz w:val="24"/>
          <w:u w:val="single"/>
        </w:rPr>
        <w:t>（填写身份证号码：                       ）</w:t>
      </w:r>
      <w:r>
        <w:rPr>
          <w:rFonts w:ascii="仿宋_GB2312" w:eastAsia="仿宋_GB2312" w:hAnsi="宋体" w:hint="eastAsia"/>
          <w:sz w:val="24"/>
        </w:rPr>
        <w:t>。以我方的名义参加</w:t>
      </w:r>
      <w:r w:rsidR="00610B46">
        <w:rPr>
          <w:rFonts w:ascii="仿宋_GB2312" w:eastAsia="仿宋_GB2312" w:hAnsi="宋体" w:hint="eastAsia"/>
          <w:sz w:val="24"/>
          <w:u w:val="single"/>
        </w:rPr>
        <w:t>绍兴文理学院附属医院</w:t>
      </w:r>
      <w:r>
        <w:rPr>
          <w:rFonts w:ascii="仿宋_GB2312" w:eastAsia="仿宋_GB2312" w:hAnsi="宋体" w:hint="eastAsia"/>
          <w:sz w:val="24"/>
          <w:u w:val="single"/>
        </w:rPr>
        <w:t>、浙江社发</w:t>
      </w:r>
      <w:r>
        <w:rPr>
          <w:rFonts w:ascii="仿宋_GB2312" w:eastAsia="仿宋_GB2312" w:hAnsi="宋体"/>
          <w:sz w:val="24"/>
          <w:u w:val="single"/>
        </w:rPr>
        <w:t>项目管理有限公司</w:t>
      </w:r>
      <w:r>
        <w:rPr>
          <w:rFonts w:ascii="仿宋_GB2312" w:eastAsia="仿宋_GB2312" w:hAnsi="宋体" w:hint="eastAsia"/>
          <w:sz w:val="24"/>
        </w:rPr>
        <w:t>织的投标活动。授权代表在开标、评标、合同谈判过程中所签署的一切文件和处理与之有关的一切事务，我均予以承认。</w:t>
      </w:r>
    </w:p>
    <w:p w14:paraId="083DC7F6" w14:textId="77777777" w:rsidR="0079243C" w:rsidRDefault="00F23A3C">
      <w:pPr>
        <w:snapToGrid w:val="0"/>
        <w:spacing w:line="560" w:lineRule="exact"/>
        <w:ind w:firstLineChars="200" w:firstLine="480"/>
        <w:jc w:val="left"/>
        <w:rPr>
          <w:rFonts w:ascii="仿宋_GB2312" w:eastAsia="仿宋_GB2312" w:hAnsi="宋体"/>
          <w:sz w:val="24"/>
        </w:rPr>
      </w:pPr>
      <w:r>
        <w:rPr>
          <w:rFonts w:ascii="仿宋_GB2312" w:eastAsia="仿宋_GB2312" w:hAnsi="宋体" w:hint="eastAsia"/>
          <w:sz w:val="24"/>
        </w:rPr>
        <w:t>在撤销授权的书面通知以前，本授权书一直有效。全权代表在授权书有效期内签署的所有文件不因授权的撤销而失效。</w:t>
      </w:r>
    </w:p>
    <w:p w14:paraId="452CEB0E" w14:textId="77777777" w:rsidR="0079243C" w:rsidRDefault="00F23A3C">
      <w:pPr>
        <w:spacing w:line="560" w:lineRule="exact"/>
        <w:ind w:firstLineChars="200" w:firstLine="480"/>
        <w:rPr>
          <w:rFonts w:ascii="仿宋_GB2312" w:eastAsia="仿宋_GB2312" w:hAnsi="宋体"/>
          <w:sz w:val="24"/>
        </w:rPr>
      </w:pPr>
      <w:r>
        <w:rPr>
          <w:rFonts w:ascii="仿宋_GB2312" w:eastAsia="仿宋_GB2312" w:hAnsi="宋体" w:hint="eastAsia"/>
          <w:sz w:val="24"/>
        </w:rPr>
        <w:t>授权代表无转委托权。特此委托。</w:t>
      </w:r>
    </w:p>
    <w:p w14:paraId="674244E3" w14:textId="77777777" w:rsidR="0079243C" w:rsidRDefault="0079243C">
      <w:pPr>
        <w:snapToGrid w:val="0"/>
        <w:spacing w:line="600" w:lineRule="exact"/>
        <w:jc w:val="left"/>
        <w:rPr>
          <w:rFonts w:ascii="仿宋_GB2312" w:eastAsia="仿宋_GB2312" w:hAnsi="宋体"/>
          <w:sz w:val="24"/>
        </w:rPr>
      </w:pPr>
    </w:p>
    <w:p w14:paraId="74599945" w14:textId="77777777" w:rsidR="0079243C" w:rsidRDefault="00F23A3C">
      <w:pPr>
        <w:spacing w:line="360" w:lineRule="exact"/>
        <w:rPr>
          <w:rFonts w:ascii="仿宋_GB2312" w:eastAsia="仿宋_GB2312" w:hAnsi="宋体"/>
          <w:sz w:val="24"/>
        </w:rPr>
      </w:pPr>
      <w:r>
        <w:rPr>
          <w:rFonts w:ascii="仿宋_GB2312" w:eastAsia="仿宋_GB2312" w:hAnsi="宋体" w:hint="eastAsia"/>
          <w:sz w:val="24"/>
        </w:rPr>
        <w:t>授权代表姓名：              性别：               年龄：</w:t>
      </w:r>
    </w:p>
    <w:p w14:paraId="2C59DFFB" w14:textId="77777777" w:rsidR="0079243C" w:rsidRDefault="0079243C">
      <w:pPr>
        <w:spacing w:line="360" w:lineRule="exact"/>
        <w:rPr>
          <w:rFonts w:ascii="仿宋_GB2312" w:eastAsia="仿宋_GB2312" w:hAnsi="宋体"/>
          <w:sz w:val="24"/>
        </w:rPr>
      </w:pPr>
    </w:p>
    <w:p w14:paraId="0EF27A07" w14:textId="77777777" w:rsidR="0079243C" w:rsidRDefault="00F23A3C">
      <w:pPr>
        <w:spacing w:line="360" w:lineRule="exact"/>
        <w:rPr>
          <w:rFonts w:ascii="仿宋_GB2312" w:eastAsia="仿宋_GB2312" w:hAnsi="宋体"/>
          <w:sz w:val="24"/>
        </w:rPr>
      </w:pPr>
      <w:r>
        <w:rPr>
          <w:rFonts w:ascii="仿宋_GB2312" w:eastAsia="仿宋_GB2312" w:hAnsi="宋体" w:hint="eastAsia"/>
          <w:sz w:val="24"/>
        </w:rPr>
        <w:t>单位：                      部门：               职务：</w:t>
      </w:r>
    </w:p>
    <w:p w14:paraId="074009DB" w14:textId="77777777" w:rsidR="0079243C" w:rsidRDefault="0079243C">
      <w:pPr>
        <w:spacing w:line="360" w:lineRule="exact"/>
        <w:rPr>
          <w:rFonts w:ascii="仿宋_GB2312" w:eastAsia="仿宋_GB2312" w:hAnsi="宋体"/>
          <w:sz w:val="24"/>
        </w:rPr>
      </w:pPr>
    </w:p>
    <w:p w14:paraId="3EC6C996" w14:textId="77777777" w:rsidR="0079243C" w:rsidRDefault="00F23A3C">
      <w:pPr>
        <w:widowControl/>
        <w:snapToGrid w:val="0"/>
        <w:spacing w:line="440" w:lineRule="exact"/>
        <w:rPr>
          <w:rFonts w:ascii="仿宋_GB2312" w:eastAsia="仿宋_GB2312" w:hAnsi="宋体"/>
          <w:sz w:val="24"/>
        </w:rPr>
      </w:pPr>
      <w:r>
        <w:rPr>
          <w:rFonts w:ascii="仿宋_GB2312" w:eastAsia="仿宋_GB2312" w:hAnsi="宋体" w:hint="eastAsia"/>
          <w:kern w:val="0"/>
          <w:sz w:val="24"/>
        </w:rPr>
        <w:t>办公地址：                  联系电话：           传真：</w:t>
      </w:r>
    </w:p>
    <w:p w14:paraId="6B304DB7" w14:textId="77777777" w:rsidR="0079243C" w:rsidRDefault="0079243C">
      <w:pPr>
        <w:spacing w:line="360" w:lineRule="exact"/>
        <w:rPr>
          <w:rFonts w:ascii="仿宋_GB2312" w:eastAsia="仿宋_GB2312" w:hAnsi="宋体"/>
          <w:sz w:val="24"/>
        </w:rPr>
      </w:pPr>
    </w:p>
    <w:p w14:paraId="37225799" w14:textId="77777777" w:rsidR="0079243C" w:rsidRDefault="0079243C">
      <w:pPr>
        <w:spacing w:line="360" w:lineRule="exact"/>
        <w:rPr>
          <w:rFonts w:ascii="仿宋_GB2312" w:eastAsia="仿宋_GB2312" w:hAnsi="宋体"/>
          <w:sz w:val="24"/>
        </w:rPr>
      </w:pPr>
    </w:p>
    <w:p w14:paraId="3B8754A3" w14:textId="77777777" w:rsidR="0079243C" w:rsidRDefault="0079243C">
      <w:pPr>
        <w:jc w:val="center"/>
        <w:rPr>
          <w:rFonts w:ascii="仿宋_GB2312" w:eastAsia="仿宋_GB2312" w:hAnsi="仿宋" w:cs="仿宋_GB2312"/>
          <w:b/>
          <w:kern w:val="0"/>
          <w:sz w:val="32"/>
          <w:szCs w:val="32"/>
        </w:rPr>
      </w:pPr>
    </w:p>
    <w:p w14:paraId="51C6B2B4" w14:textId="77777777" w:rsidR="0079243C" w:rsidRDefault="0079243C"/>
    <w:p w14:paraId="4EC273CA" w14:textId="77777777" w:rsidR="0079243C" w:rsidRDefault="00F23A3C">
      <w:pPr>
        <w:snapToGrid w:val="0"/>
        <w:spacing w:line="360" w:lineRule="auto"/>
        <w:ind w:firstLineChars="2300" w:firstLine="552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(公章)：</w:t>
      </w:r>
    </w:p>
    <w:p w14:paraId="14E0E267" w14:textId="77777777" w:rsidR="0079243C" w:rsidRDefault="00F23A3C">
      <w:pPr>
        <w:snapToGrid w:val="0"/>
        <w:spacing w:line="360" w:lineRule="auto"/>
        <w:ind w:firstLineChars="2300" w:firstLine="552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(公章)：</w:t>
      </w:r>
    </w:p>
    <w:p w14:paraId="125A50FA" w14:textId="77777777" w:rsidR="0079243C" w:rsidRDefault="00F23A3C">
      <w:pPr>
        <w:snapToGrid w:val="0"/>
        <w:spacing w:line="360" w:lineRule="auto"/>
        <w:ind w:firstLineChars="2400" w:firstLine="5760"/>
      </w:pPr>
      <w:r>
        <w:rPr>
          <w:rFonts w:ascii="仿宋_GB2312" w:eastAsia="仿宋_GB2312" w:hAnsi="仿宋" w:cs="仿宋_GB2312" w:hint="eastAsia"/>
          <w:kern w:val="0"/>
          <w:sz w:val="24"/>
          <w:lang w:val="zh-CN"/>
        </w:rPr>
        <w:t>……</w:t>
      </w:r>
    </w:p>
    <w:p w14:paraId="2DE14C35" w14:textId="77777777" w:rsidR="0079243C" w:rsidRDefault="00F23A3C">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14:paraId="37354860" w14:textId="77777777" w:rsidR="0079243C" w:rsidRDefault="0079243C">
      <w:pPr>
        <w:spacing w:line="800" w:lineRule="exact"/>
        <w:rPr>
          <w:rFonts w:ascii="仿宋_GB2312" w:eastAsia="仿宋_GB2312" w:hAnsi="宋体"/>
          <w:b/>
          <w:sz w:val="24"/>
        </w:rPr>
      </w:pPr>
    </w:p>
    <w:p w14:paraId="12264A6B" w14:textId="77777777" w:rsidR="0079243C" w:rsidRDefault="00F23A3C">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2、授权代表</w:t>
      </w:r>
      <w:proofErr w:type="gramStart"/>
      <w:r>
        <w:rPr>
          <w:rFonts w:ascii="仿宋_GB2312" w:eastAsia="仿宋_GB2312" w:hAnsi="宋体" w:hint="eastAsia"/>
          <w:b/>
          <w:sz w:val="30"/>
          <w:szCs w:val="30"/>
        </w:rPr>
        <w:t>社保证明</w:t>
      </w:r>
      <w:proofErr w:type="gramEnd"/>
      <w:r>
        <w:rPr>
          <w:rFonts w:ascii="仿宋_GB2312" w:eastAsia="仿宋_GB2312" w:hAnsi="宋体" w:hint="eastAsia"/>
          <w:b/>
          <w:sz w:val="30"/>
          <w:szCs w:val="30"/>
        </w:rPr>
        <w:t>（复印件）</w:t>
      </w:r>
    </w:p>
    <w:p w14:paraId="62019F8B" w14:textId="77777777" w:rsidR="0079243C" w:rsidRDefault="00F23A3C">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出具距投标截止时间一个月以内的社保机构盖公章的授权代表社保缴纳证明（如授权代表为</w:t>
      </w:r>
      <w:r>
        <w:rPr>
          <w:rFonts w:ascii="仿宋_GB2312" w:eastAsia="仿宋_GB2312" w:hAnsi="宋体"/>
          <w:sz w:val="24"/>
          <w:u w:val="wave"/>
        </w:rPr>
        <w:t>离退休返聘人员的，投标响应文件技术部分内</w:t>
      </w:r>
      <w:r>
        <w:rPr>
          <w:rFonts w:ascii="仿宋_GB2312" w:eastAsia="仿宋_GB2312" w:hAnsi="宋体" w:hint="eastAsia"/>
          <w:sz w:val="24"/>
          <w:u w:val="wave"/>
        </w:rPr>
        <w:t>需提供</w:t>
      </w:r>
      <w:r>
        <w:rPr>
          <w:rFonts w:ascii="仿宋_GB2312" w:eastAsia="仿宋_GB2312" w:hAnsi="宋体"/>
          <w:sz w:val="24"/>
          <w:u w:val="wave"/>
        </w:rPr>
        <w:t>退休证明及单位聘用证明</w:t>
      </w:r>
      <w:r>
        <w:rPr>
          <w:rFonts w:ascii="仿宋_GB2312" w:eastAsia="仿宋_GB2312" w:hAnsi="宋体" w:hint="eastAsia"/>
          <w:sz w:val="24"/>
          <w:u w:val="wave"/>
        </w:rPr>
        <w:t>；如由第三方代理社保事项的，则需提供委托代理协议复印件），格式自拟。</w:t>
      </w:r>
      <w:r>
        <w:rPr>
          <w:rFonts w:ascii="仿宋_GB2312" w:eastAsia="仿宋_GB2312" w:hAnsi="宋体"/>
          <w:b/>
          <w:sz w:val="24"/>
        </w:rPr>
        <w:t>未提供</w:t>
      </w:r>
      <w:r>
        <w:rPr>
          <w:rFonts w:ascii="仿宋_GB2312" w:eastAsia="仿宋_GB2312" w:hAnsi="宋体" w:hint="eastAsia"/>
          <w:b/>
          <w:sz w:val="24"/>
        </w:rPr>
        <w:t>上述</w:t>
      </w:r>
      <w:r>
        <w:rPr>
          <w:rFonts w:ascii="仿宋_GB2312" w:eastAsia="仿宋_GB2312" w:hAnsi="宋体"/>
          <w:b/>
          <w:sz w:val="24"/>
        </w:rPr>
        <w:t>证明的投标</w:t>
      </w:r>
      <w:r>
        <w:rPr>
          <w:rFonts w:ascii="仿宋_GB2312" w:eastAsia="仿宋_GB2312" w:hAnsi="宋体" w:hint="eastAsia"/>
          <w:b/>
          <w:sz w:val="24"/>
        </w:rPr>
        <w:t>做无效投标处理</w:t>
      </w:r>
      <w:r>
        <w:rPr>
          <w:rFonts w:ascii="仿宋_GB2312" w:eastAsia="仿宋_GB2312" w:hAnsi="宋体"/>
          <w:b/>
          <w:sz w:val="24"/>
        </w:rPr>
        <w:t>。</w:t>
      </w:r>
    </w:p>
    <w:p w14:paraId="73528BEF" w14:textId="77777777" w:rsidR="0079243C" w:rsidRDefault="0079243C">
      <w:pPr>
        <w:spacing w:line="800" w:lineRule="exact"/>
        <w:ind w:firstLineChars="1800" w:firstLine="4320"/>
        <w:rPr>
          <w:rFonts w:ascii="仿宋_GB2312" w:eastAsia="仿宋_GB2312" w:hAnsi="宋体"/>
          <w:sz w:val="24"/>
        </w:rPr>
      </w:pPr>
    </w:p>
    <w:p w14:paraId="40CF3401" w14:textId="77777777" w:rsidR="0079243C" w:rsidRDefault="0079243C">
      <w:pPr>
        <w:spacing w:line="800" w:lineRule="exact"/>
        <w:ind w:firstLineChars="1800" w:firstLine="4337"/>
        <w:rPr>
          <w:rFonts w:ascii="仿宋_GB2312" w:eastAsia="仿宋_GB2312" w:hAnsi="宋体"/>
          <w:b/>
          <w:sz w:val="24"/>
        </w:rPr>
      </w:pPr>
    </w:p>
    <w:p w14:paraId="680ADEA8" w14:textId="77777777" w:rsidR="0079243C" w:rsidRDefault="00F23A3C">
      <w:pPr>
        <w:spacing w:line="800" w:lineRule="exact"/>
        <w:rPr>
          <w:rFonts w:ascii="仿宋_GB2312" w:eastAsia="仿宋_GB2312" w:hAnsi="宋体"/>
          <w:b/>
          <w:sz w:val="30"/>
          <w:szCs w:val="30"/>
        </w:rPr>
      </w:pPr>
      <w:r>
        <w:rPr>
          <w:rFonts w:ascii="仿宋_GB2312" w:eastAsia="仿宋_GB2312" w:hAnsi="宋体" w:hint="eastAsia"/>
          <w:b/>
          <w:sz w:val="30"/>
          <w:szCs w:val="30"/>
        </w:rPr>
        <w:t>3、法定代表人及其授权代表身份证复印件（正反面）</w:t>
      </w:r>
    </w:p>
    <w:p w14:paraId="040CBA23" w14:textId="77777777" w:rsidR="0079243C" w:rsidRDefault="0079243C">
      <w:pPr>
        <w:spacing w:line="800" w:lineRule="exact"/>
        <w:rPr>
          <w:rFonts w:ascii="仿宋_GB2312" w:eastAsia="仿宋_GB2312" w:hAnsi="宋体"/>
          <w:b/>
          <w:sz w:val="24"/>
        </w:rPr>
      </w:pPr>
    </w:p>
    <w:p w14:paraId="774D81CA" w14:textId="77777777" w:rsidR="0079243C" w:rsidRDefault="0079243C">
      <w:pPr>
        <w:spacing w:line="800" w:lineRule="exact"/>
        <w:rPr>
          <w:rFonts w:ascii="仿宋_GB2312" w:eastAsia="仿宋_GB2312" w:hAnsi="宋体"/>
          <w:b/>
          <w:sz w:val="24"/>
        </w:rPr>
      </w:pPr>
    </w:p>
    <w:p w14:paraId="7379219C" w14:textId="77777777" w:rsidR="0079243C" w:rsidRDefault="00F23A3C">
      <w:pPr>
        <w:spacing w:line="800" w:lineRule="exact"/>
        <w:rPr>
          <w:rFonts w:ascii="仿宋_GB2312" w:eastAsia="仿宋_GB2312" w:hAnsi="宋体"/>
          <w:b/>
          <w:sz w:val="30"/>
          <w:szCs w:val="30"/>
        </w:rPr>
      </w:pPr>
      <w:r>
        <w:rPr>
          <w:rFonts w:ascii="仿宋_GB2312" w:eastAsia="仿宋_GB2312" w:hAnsi="宋体" w:hint="eastAsia"/>
          <w:b/>
          <w:sz w:val="30"/>
          <w:szCs w:val="30"/>
        </w:rPr>
        <w:t>4、法定代表人身份证明书(格式)</w:t>
      </w:r>
    </w:p>
    <w:p w14:paraId="090B4800" w14:textId="77777777" w:rsidR="0079243C" w:rsidRDefault="00F23A3C">
      <w:pPr>
        <w:spacing w:line="440" w:lineRule="exact"/>
        <w:rPr>
          <w:rFonts w:ascii="仿宋_GB2312" w:eastAsia="仿宋_GB2312" w:hAnsi="宋体"/>
          <w:sz w:val="24"/>
        </w:rPr>
      </w:pPr>
      <w:r>
        <w:rPr>
          <w:rFonts w:ascii="仿宋_GB2312" w:eastAsia="仿宋_GB2312" w:hAnsi="宋体" w:hint="eastAsia"/>
          <w:sz w:val="24"/>
        </w:rPr>
        <w:t>投 标 人：</w:t>
      </w:r>
    </w:p>
    <w:p w14:paraId="10D5D1E3" w14:textId="77777777" w:rsidR="0079243C" w:rsidRDefault="00F23A3C">
      <w:pPr>
        <w:spacing w:line="440" w:lineRule="exact"/>
        <w:rPr>
          <w:rFonts w:ascii="仿宋_GB2312" w:eastAsia="仿宋_GB2312" w:hAnsi="宋体"/>
          <w:sz w:val="24"/>
        </w:rPr>
      </w:pPr>
      <w:r>
        <w:rPr>
          <w:rFonts w:ascii="仿宋_GB2312" w:eastAsia="仿宋_GB2312" w:hAnsi="宋体" w:hint="eastAsia"/>
          <w:sz w:val="24"/>
        </w:rPr>
        <w:t>地    址：</w:t>
      </w:r>
    </w:p>
    <w:p w14:paraId="75E1B98B" w14:textId="77777777" w:rsidR="0079243C" w:rsidRDefault="00F23A3C">
      <w:pPr>
        <w:spacing w:line="440" w:lineRule="exact"/>
        <w:ind w:rightChars="134" w:right="281"/>
        <w:rPr>
          <w:rFonts w:ascii="仿宋_GB2312" w:eastAsia="仿宋_GB2312" w:hAnsi="宋体"/>
          <w:sz w:val="24"/>
          <w:u w:val="single"/>
        </w:rPr>
      </w:pPr>
      <w:r>
        <w:rPr>
          <w:rFonts w:ascii="仿宋_GB2312" w:eastAsia="仿宋_GB2312" w:hAnsi="宋体" w:hint="eastAsia"/>
          <w:sz w:val="24"/>
        </w:rPr>
        <w:t>姓    名：</w:t>
      </w:r>
    </w:p>
    <w:p w14:paraId="6F97FFA8" w14:textId="77777777" w:rsidR="0079243C" w:rsidRDefault="00F23A3C">
      <w:pPr>
        <w:spacing w:line="440" w:lineRule="exact"/>
        <w:ind w:rightChars="134" w:right="281"/>
        <w:rPr>
          <w:rFonts w:ascii="仿宋_GB2312" w:eastAsia="仿宋_GB2312" w:hAnsi="宋体"/>
          <w:sz w:val="24"/>
          <w:u w:val="single"/>
        </w:rPr>
      </w:pPr>
      <w:r>
        <w:rPr>
          <w:rFonts w:ascii="仿宋_GB2312" w:eastAsia="仿宋_GB2312" w:hAnsi="宋体" w:hint="eastAsia"/>
          <w:sz w:val="24"/>
        </w:rPr>
        <w:t>身份证号码：</w:t>
      </w:r>
    </w:p>
    <w:p w14:paraId="3537BB1B" w14:textId="77777777" w:rsidR="0079243C" w:rsidRDefault="00F23A3C">
      <w:pPr>
        <w:spacing w:line="440" w:lineRule="exact"/>
        <w:ind w:rightChars="134" w:right="281"/>
        <w:rPr>
          <w:rFonts w:ascii="仿宋_GB2312" w:eastAsia="仿宋_GB2312" w:hAnsi="宋体"/>
          <w:sz w:val="24"/>
        </w:rPr>
      </w:pPr>
      <w:r>
        <w:rPr>
          <w:rFonts w:ascii="仿宋_GB2312" w:eastAsia="仿宋_GB2312" w:hAnsi="宋体" w:hint="eastAsia"/>
          <w:sz w:val="24"/>
        </w:rPr>
        <w:t xml:space="preserve">职   </w:t>
      </w:r>
      <w:proofErr w:type="gramStart"/>
      <w:r>
        <w:rPr>
          <w:rFonts w:ascii="仿宋_GB2312" w:eastAsia="仿宋_GB2312" w:hAnsi="宋体" w:hint="eastAsia"/>
          <w:sz w:val="24"/>
        </w:rPr>
        <w:t>务</w:t>
      </w:r>
      <w:proofErr w:type="gramEnd"/>
      <w:r>
        <w:rPr>
          <w:rFonts w:ascii="仿宋_GB2312" w:eastAsia="仿宋_GB2312" w:hAnsi="宋体" w:hint="eastAsia"/>
          <w:sz w:val="24"/>
        </w:rPr>
        <w:t>：</w:t>
      </w:r>
    </w:p>
    <w:p w14:paraId="3611C404" w14:textId="77777777" w:rsidR="0079243C" w:rsidRDefault="00F23A3C">
      <w:pPr>
        <w:spacing w:line="440" w:lineRule="exact"/>
        <w:rPr>
          <w:rFonts w:ascii="仿宋_GB2312" w:eastAsia="仿宋_GB2312" w:hAnsi="宋体"/>
          <w:sz w:val="24"/>
        </w:rPr>
      </w:pPr>
      <w:r>
        <w:rPr>
          <w:rFonts w:ascii="仿宋_GB2312" w:eastAsia="仿宋_GB2312" w:hAnsi="宋体" w:hint="eastAsia"/>
          <w:sz w:val="24"/>
        </w:rPr>
        <w:t>系</w:t>
      </w:r>
      <w:r>
        <w:rPr>
          <w:rFonts w:ascii="仿宋_GB2312" w:eastAsia="仿宋_GB2312" w:hAnsi="宋体" w:hint="eastAsia"/>
          <w:sz w:val="24"/>
          <w:u w:val="single"/>
        </w:rPr>
        <w:t xml:space="preserve">                           （填写投标人名称）</w:t>
      </w:r>
      <w:r>
        <w:rPr>
          <w:rFonts w:ascii="仿宋_GB2312" w:eastAsia="仿宋_GB2312" w:hAnsi="宋体" w:hint="eastAsia"/>
          <w:sz w:val="24"/>
        </w:rPr>
        <w:t>的法定代表人。</w:t>
      </w:r>
    </w:p>
    <w:p w14:paraId="629992AF" w14:textId="77777777" w:rsidR="0079243C" w:rsidRDefault="00F23A3C">
      <w:pPr>
        <w:spacing w:line="440" w:lineRule="exact"/>
        <w:rPr>
          <w:rFonts w:ascii="仿宋_GB2312" w:eastAsia="仿宋_GB2312" w:hAnsi="宋体"/>
          <w:sz w:val="24"/>
        </w:rPr>
      </w:pPr>
      <w:r>
        <w:rPr>
          <w:rFonts w:ascii="仿宋_GB2312" w:eastAsia="仿宋_GB2312" w:hAnsi="宋体" w:hint="eastAsia"/>
          <w:sz w:val="24"/>
        </w:rPr>
        <w:t>特此证明。</w:t>
      </w:r>
    </w:p>
    <w:p w14:paraId="389D3D7C" w14:textId="77777777" w:rsidR="0079243C" w:rsidRDefault="0079243C">
      <w:pPr>
        <w:spacing w:line="440" w:lineRule="exact"/>
        <w:rPr>
          <w:rFonts w:ascii="仿宋_GB2312" w:eastAsia="仿宋_GB2312" w:hAnsi="宋体"/>
          <w:sz w:val="24"/>
        </w:rPr>
      </w:pPr>
    </w:p>
    <w:p w14:paraId="034C85D5" w14:textId="77777777" w:rsidR="0079243C" w:rsidRDefault="00F23A3C">
      <w:pPr>
        <w:spacing w:line="440" w:lineRule="exact"/>
        <w:rPr>
          <w:rFonts w:ascii="仿宋_GB2312" w:eastAsia="仿宋_GB2312" w:hAnsi="宋体"/>
          <w:sz w:val="24"/>
        </w:rPr>
      </w:pPr>
      <w:r>
        <w:rPr>
          <w:rFonts w:ascii="仿宋_GB2312" w:eastAsia="仿宋_GB2312" w:hAnsi="宋体" w:hint="eastAsia"/>
          <w:sz w:val="24"/>
        </w:rPr>
        <w:t>投标人：                             （公章）</w:t>
      </w:r>
    </w:p>
    <w:p w14:paraId="29B6F04E" w14:textId="77777777" w:rsidR="0079243C" w:rsidRDefault="0079243C">
      <w:pPr>
        <w:spacing w:line="440" w:lineRule="exact"/>
        <w:ind w:right="480"/>
        <w:rPr>
          <w:rFonts w:ascii="仿宋_GB2312" w:eastAsia="仿宋_GB2312" w:hAnsi="宋体"/>
          <w:sz w:val="24"/>
        </w:rPr>
      </w:pPr>
    </w:p>
    <w:p w14:paraId="6A2DB574" w14:textId="77777777" w:rsidR="0079243C" w:rsidRDefault="00F23A3C">
      <w:pPr>
        <w:spacing w:line="440" w:lineRule="exact"/>
        <w:ind w:right="720"/>
        <w:jc w:val="right"/>
        <w:rPr>
          <w:rFonts w:ascii="仿宋_GB2312" w:eastAsia="仿宋_GB2312" w:hAnsi="宋体"/>
          <w:sz w:val="24"/>
        </w:rPr>
      </w:pPr>
      <w:r>
        <w:rPr>
          <w:rFonts w:ascii="仿宋_GB2312" w:eastAsia="仿宋_GB2312" w:hAnsi="宋体" w:hint="eastAsia"/>
          <w:sz w:val="24"/>
        </w:rPr>
        <w:t>年   月   日</w:t>
      </w:r>
    </w:p>
    <w:p w14:paraId="7697212B" w14:textId="77777777" w:rsidR="0079243C" w:rsidRDefault="00F23A3C">
      <w:pPr>
        <w:pageBreakBefore/>
        <w:spacing w:afterLines="100" w:after="240"/>
        <w:rPr>
          <w:rFonts w:ascii="仿宋_GB2312" w:eastAsia="仿宋_GB2312" w:hAnsi="仿宋_GB2312" w:cs="仿宋_GB2312"/>
          <w:b/>
          <w:kern w:val="0"/>
          <w:sz w:val="32"/>
          <w:szCs w:val="32"/>
        </w:rPr>
      </w:pPr>
      <w:r>
        <w:rPr>
          <w:rFonts w:ascii="仿宋_GB2312" w:eastAsia="仿宋_GB2312" w:hAnsi="宋体" w:hint="eastAsia"/>
          <w:b/>
          <w:sz w:val="30"/>
          <w:szCs w:val="30"/>
        </w:rPr>
        <w:lastRenderedPageBreak/>
        <w:t>5、资格审查有关的书面承诺函</w:t>
      </w:r>
    </w:p>
    <w:p w14:paraId="1EE05C65" w14:textId="00AFA451" w:rsidR="0079243C" w:rsidRDefault="00610B46">
      <w:pPr>
        <w:snapToGrid w:val="0"/>
        <w:spacing w:line="440" w:lineRule="exact"/>
        <w:rPr>
          <w:rFonts w:ascii="仿宋" w:eastAsia="仿宋" w:hAnsi="仿宋" w:cs="仿宋_GB2312"/>
          <w:sz w:val="24"/>
        </w:rPr>
      </w:pPr>
      <w:r>
        <w:rPr>
          <w:rFonts w:ascii="仿宋_GB2312" w:eastAsia="仿宋_GB2312" w:hAnsi="仿宋_GB2312" w:cs="仿宋_GB2312" w:hint="eastAsia"/>
          <w:sz w:val="24"/>
        </w:rPr>
        <w:t>绍兴文理学院附属医院</w:t>
      </w:r>
      <w:r w:rsidR="00F23A3C">
        <w:rPr>
          <w:rFonts w:ascii="仿宋_GB2312" w:eastAsia="仿宋_GB2312" w:hAnsi="仿宋_GB2312" w:cs="仿宋_GB2312" w:hint="eastAsia"/>
          <w:sz w:val="24"/>
        </w:rPr>
        <w:t>、</w:t>
      </w:r>
      <w:r w:rsidR="00F23A3C">
        <w:rPr>
          <w:rFonts w:ascii="仿宋_GB2312" w:eastAsia="仿宋_GB2312" w:hAnsi="宋体"/>
          <w:sz w:val="24"/>
        </w:rPr>
        <w:t>浙江社发项目管理有限公司</w:t>
      </w:r>
      <w:r w:rsidR="00F23A3C">
        <w:rPr>
          <w:rFonts w:ascii="仿宋_GB2312" w:eastAsia="仿宋_GB2312" w:hAnsi="仿宋_GB2312" w:cs="仿宋_GB2312" w:hint="eastAsia"/>
          <w:kern w:val="0"/>
          <w:sz w:val="24"/>
          <w:lang w:val="zh-CN"/>
        </w:rPr>
        <w:t>：</w:t>
      </w:r>
    </w:p>
    <w:p w14:paraId="20454637" w14:textId="324030C2" w:rsidR="0079243C" w:rsidRDefault="00F23A3C">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我方郑重承诺，已具有</w:t>
      </w:r>
      <w:r w:rsidR="00610B46">
        <w:rPr>
          <w:rFonts w:ascii="仿宋_GB2312" w:eastAsia="仿宋_GB2312" w:hAnsi="仿宋" w:cs="仿宋_GB2312" w:hint="eastAsia"/>
          <w:sz w:val="24"/>
        </w:rPr>
        <w:t>绍兴文理学院附属医院</w:t>
      </w:r>
      <w:r>
        <w:rPr>
          <w:rFonts w:ascii="仿宋_GB2312" w:eastAsia="仿宋_GB2312" w:hAnsi="仿宋" w:cs="仿宋_GB2312" w:hint="eastAsia"/>
          <w:sz w:val="24"/>
        </w:rPr>
        <w:t>（招标编号:）招标文件中关于申请人资格要求的下列条件：</w:t>
      </w:r>
    </w:p>
    <w:p w14:paraId="1CA37650" w14:textId="77777777" w:rsidR="0079243C" w:rsidRDefault="00F23A3C">
      <w:pPr>
        <w:pStyle w:val="affa"/>
        <w:widowControl w:val="0"/>
        <w:spacing w:afterLines="0" w:line="440" w:lineRule="exact"/>
        <w:ind w:firstLine="480"/>
        <w:jc w:val="left"/>
        <w:rPr>
          <w:rFonts w:ascii="仿宋_GB2312" w:eastAsia="仿宋_GB2312" w:hAnsi="仿宋" w:cs="仿宋_GB2312"/>
        </w:rPr>
      </w:pPr>
      <w:r>
        <w:rPr>
          <w:rFonts w:ascii="仿宋_GB2312" w:eastAsia="仿宋_GB2312" w:hAnsi="仿宋" w:cs="仿宋_GB2312" w:hint="eastAsia"/>
        </w:rPr>
        <w:t>1、</w:t>
      </w:r>
      <w:r>
        <w:rPr>
          <w:rFonts w:ascii="仿宋_GB2312" w:eastAsia="仿宋_GB2312" w:hAnsi="新宋体" w:hint="eastAsia"/>
          <w:szCs w:val="24"/>
        </w:rPr>
        <w:t>符合《中华人民共和国政府采购法》第二十二条的规定：</w:t>
      </w:r>
    </w:p>
    <w:p w14:paraId="45FE95BB" w14:textId="77777777" w:rsidR="0079243C" w:rsidRDefault="00F23A3C">
      <w:pPr>
        <w:pStyle w:val="af3"/>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(一）具有独立承担民事责任的能力（</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2C30963" w14:textId="77777777" w:rsidR="0079243C" w:rsidRDefault="00F23A3C">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(二）具有良好的商业信誉和健全的财务会计制度；</w:t>
      </w:r>
    </w:p>
    <w:p w14:paraId="1F4C0EBB" w14:textId="77777777" w:rsidR="0079243C" w:rsidRDefault="00F23A3C">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(三）具有履行合同所必需的设备和专业技术能力；</w:t>
      </w:r>
    </w:p>
    <w:p w14:paraId="43DDE7C3" w14:textId="77777777" w:rsidR="0079243C" w:rsidRDefault="00F23A3C">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(四）有依法缴纳税收和社会保障资金的良好记录；</w:t>
      </w:r>
    </w:p>
    <w:p w14:paraId="3310F6C9" w14:textId="77777777" w:rsidR="0079243C" w:rsidRDefault="00F23A3C">
      <w:pPr>
        <w:snapToGrid w:val="0"/>
        <w:spacing w:line="440" w:lineRule="exact"/>
        <w:ind w:firstLineChars="200" w:firstLine="480"/>
        <w:rPr>
          <w:rFonts w:ascii="仿宋_GB2312" w:eastAsia="仿宋_GB2312" w:hAnsi="仿宋_GB2312" w:cs="仿宋_GB2312"/>
          <w:kern w:val="0"/>
          <w:sz w:val="24"/>
        </w:rPr>
      </w:pPr>
      <w:r>
        <w:rPr>
          <w:rFonts w:ascii="仿宋_GB2312" w:eastAsia="仿宋_GB2312" w:hAnsi="仿宋" w:cs="仿宋_GB2312" w:hint="eastAsia"/>
          <w:sz w:val="24"/>
        </w:rPr>
        <w:t>(五）参加政府采购活动前三年内，在经营活动中没有重大违法记录。</w:t>
      </w:r>
    </w:p>
    <w:p w14:paraId="2CD859C8" w14:textId="77777777" w:rsidR="0079243C" w:rsidRDefault="00F23A3C">
      <w:pPr>
        <w:spacing w:line="440" w:lineRule="exact"/>
        <w:ind w:firstLineChars="200" w:firstLine="480"/>
        <w:rPr>
          <w:rFonts w:ascii="仿宋_GB2312" w:eastAsia="仿宋_GB2312" w:hAnsi="仿宋_GB2312" w:cs="仿宋_GB2312"/>
          <w:sz w:val="24"/>
          <w:szCs w:val="20"/>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lang w:val="zh-CN"/>
        </w:rPr>
        <w:t>我公司</w:t>
      </w:r>
      <w:r>
        <w:rPr>
          <w:rFonts w:ascii="仿宋_GB2312" w:eastAsia="仿宋_GB2312" w:hAnsi="仿宋_GB2312" w:cs="仿宋_GB2312" w:hint="eastAsia"/>
          <w:sz w:val="24"/>
        </w:rPr>
        <w:t>声明参加本次政府采购活动前三年内未</w:t>
      </w:r>
      <w:r>
        <w:rPr>
          <w:rFonts w:ascii="仿宋_GB2312" w:eastAsia="仿宋_GB2312" w:hAnsi="仿宋_GB2312" w:cs="仿宋_GB2312" w:hint="eastAsia"/>
          <w:sz w:val="24"/>
          <w:szCs w:val="20"/>
        </w:rPr>
        <w:t>被列入“黑名单”</w:t>
      </w:r>
      <w:r>
        <w:rPr>
          <w:rFonts w:ascii="仿宋_GB2312" w:eastAsia="仿宋_GB2312" w:hAnsi="仿宋_GB2312" w:cs="仿宋_GB2312" w:hint="eastAsia"/>
          <w:sz w:val="24"/>
        </w:rPr>
        <w:t>，</w:t>
      </w:r>
      <w:r>
        <w:rPr>
          <w:rFonts w:ascii="仿宋_GB2312" w:eastAsia="仿宋_GB2312" w:hAnsi="仿宋_GB2312" w:cs="仿宋_GB2312" w:hint="eastAsia"/>
          <w:sz w:val="24"/>
          <w:szCs w:val="20"/>
        </w:rPr>
        <w:t>我方通过“信用中国”网站（www.creditchina.gov.cn）、中国政府采购网（www.ccgp.gov.cn）查询，未被列入失信被执行人、重大税收违法案件当事人名单、政府采购严重违法失信行为记录名单。</w:t>
      </w:r>
    </w:p>
    <w:p w14:paraId="02F9228E" w14:textId="77777777" w:rsidR="0079243C" w:rsidRDefault="0079243C">
      <w:pPr>
        <w:spacing w:line="360" w:lineRule="auto"/>
        <w:ind w:firstLineChars="200" w:firstLine="480"/>
        <w:rPr>
          <w:rFonts w:ascii="仿宋_GB2312" w:eastAsia="仿宋_GB2312" w:hAnsi="仿宋_GB2312" w:cs="仿宋_GB2312"/>
          <w:sz w:val="24"/>
          <w:szCs w:val="20"/>
        </w:rPr>
      </w:pPr>
    </w:p>
    <w:p w14:paraId="2AAF4D58" w14:textId="77777777" w:rsidR="0079243C" w:rsidRDefault="0079243C">
      <w:pPr>
        <w:spacing w:line="360" w:lineRule="auto"/>
        <w:ind w:firstLineChars="200" w:firstLine="480"/>
        <w:rPr>
          <w:rFonts w:ascii="仿宋_GB2312" w:eastAsia="仿宋_GB2312" w:hAnsi="仿宋_GB2312" w:cs="仿宋_GB2312"/>
          <w:sz w:val="24"/>
          <w:szCs w:val="20"/>
        </w:rPr>
      </w:pPr>
    </w:p>
    <w:p w14:paraId="223705CF" w14:textId="77777777" w:rsidR="0079243C" w:rsidRDefault="0079243C">
      <w:pPr>
        <w:spacing w:line="360" w:lineRule="auto"/>
        <w:ind w:firstLineChars="200" w:firstLine="480"/>
        <w:rPr>
          <w:rFonts w:ascii="仿宋_GB2312" w:eastAsia="仿宋_GB2312" w:hAnsi="仿宋_GB2312" w:cs="仿宋_GB2312"/>
          <w:sz w:val="24"/>
          <w:szCs w:val="20"/>
        </w:rPr>
      </w:pPr>
    </w:p>
    <w:p w14:paraId="33E6A2B4" w14:textId="77777777" w:rsidR="0079243C" w:rsidRDefault="0079243C">
      <w:pPr>
        <w:spacing w:line="360" w:lineRule="auto"/>
        <w:ind w:firstLineChars="200" w:firstLine="480"/>
        <w:rPr>
          <w:rFonts w:ascii="仿宋_GB2312" w:eastAsia="仿宋_GB2312" w:hAnsi="仿宋_GB2312" w:cs="仿宋_GB2312"/>
          <w:sz w:val="24"/>
          <w:szCs w:val="20"/>
        </w:rPr>
      </w:pPr>
    </w:p>
    <w:p w14:paraId="31FC9853" w14:textId="77777777" w:rsidR="0079243C" w:rsidRDefault="0079243C">
      <w:pPr>
        <w:spacing w:line="360" w:lineRule="auto"/>
        <w:ind w:firstLineChars="200" w:firstLine="480"/>
        <w:rPr>
          <w:rFonts w:ascii="仿宋_GB2312" w:eastAsia="仿宋_GB2312" w:hAnsi="仿宋_GB2312" w:cs="仿宋_GB2312"/>
          <w:sz w:val="24"/>
          <w:szCs w:val="20"/>
        </w:rPr>
      </w:pPr>
    </w:p>
    <w:p w14:paraId="426C8630" w14:textId="77777777" w:rsidR="0079243C" w:rsidRDefault="0079243C">
      <w:pPr>
        <w:spacing w:line="360" w:lineRule="auto"/>
        <w:ind w:firstLineChars="200" w:firstLine="480"/>
        <w:rPr>
          <w:rFonts w:ascii="仿宋_GB2312" w:eastAsia="仿宋_GB2312" w:hAnsi="仿宋_GB2312" w:cs="仿宋_GB2312"/>
          <w:sz w:val="24"/>
          <w:szCs w:val="20"/>
        </w:rPr>
      </w:pPr>
    </w:p>
    <w:p w14:paraId="5864B7B4" w14:textId="77777777" w:rsidR="0079243C" w:rsidRDefault="0079243C">
      <w:pPr>
        <w:spacing w:line="360" w:lineRule="auto"/>
        <w:ind w:firstLineChars="200" w:firstLine="480"/>
        <w:rPr>
          <w:rFonts w:ascii="仿宋_GB2312" w:eastAsia="仿宋_GB2312" w:hAnsi="仿宋_GB2312" w:cs="仿宋_GB2312"/>
          <w:sz w:val="24"/>
          <w:szCs w:val="20"/>
        </w:rPr>
      </w:pPr>
    </w:p>
    <w:p w14:paraId="2AE84D2F" w14:textId="77777777" w:rsidR="0079243C" w:rsidRDefault="00F23A3C">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(公章)：</w:t>
      </w:r>
    </w:p>
    <w:p w14:paraId="2CE5C0EB" w14:textId="77777777" w:rsidR="0079243C" w:rsidRDefault="00F23A3C">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14:paraId="0526BDBC" w14:textId="77777777" w:rsidR="0079243C" w:rsidRDefault="00F23A3C">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14:paraId="3A4977EA" w14:textId="77777777" w:rsidR="0079243C" w:rsidRDefault="0079243C">
      <w:pPr>
        <w:snapToGrid w:val="0"/>
        <w:spacing w:line="360" w:lineRule="auto"/>
        <w:rPr>
          <w:rFonts w:ascii="仿宋_GB2312" w:eastAsia="仿宋_GB2312" w:hAnsi="仿宋_GB2312" w:cs="仿宋_GB2312"/>
          <w:b/>
          <w:sz w:val="30"/>
          <w:szCs w:val="30"/>
        </w:rPr>
      </w:pPr>
    </w:p>
    <w:p w14:paraId="2F8A22B4" w14:textId="77777777" w:rsidR="0079243C" w:rsidRDefault="0079243C">
      <w:pPr>
        <w:snapToGrid w:val="0"/>
        <w:spacing w:line="360" w:lineRule="auto"/>
        <w:rPr>
          <w:rFonts w:ascii="仿宋_GB2312" w:eastAsia="仿宋_GB2312" w:hAnsi="仿宋_GB2312" w:cs="仿宋_GB2312"/>
          <w:b/>
          <w:sz w:val="30"/>
          <w:szCs w:val="30"/>
        </w:rPr>
      </w:pPr>
    </w:p>
    <w:p w14:paraId="61620CEF" w14:textId="77777777" w:rsidR="0079243C" w:rsidRDefault="00F23A3C">
      <w:pPr>
        <w:pageBreakBefore/>
        <w:spacing w:line="360" w:lineRule="auto"/>
        <w:rPr>
          <w:rFonts w:ascii="仿宋_GB2312" w:eastAsia="仿宋_GB2312" w:hAnsi="仿宋_GB2312" w:cs="仿宋_GB2312"/>
          <w:b/>
          <w:sz w:val="32"/>
          <w:szCs w:val="32"/>
        </w:rPr>
      </w:pPr>
      <w:r>
        <w:rPr>
          <w:rFonts w:ascii="仿宋_GB2312" w:eastAsia="仿宋_GB2312" w:hAnsi="仿宋_GB2312" w:cs="仿宋_GB2312" w:hint="eastAsia"/>
          <w:b/>
          <w:sz w:val="32"/>
          <w:szCs w:val="32"/>
        </w:rPr>
        <w:lastRenderedPageBreak/>
        <w:t>6、特定资格条件要求的资质文件（复印件）</w:t>
      </w:r>
    </w:p>
    <w:p w14:paraId="099719D9" w14:textId="77777777" w:rsidR="0079243C" w:rsidRDefault="00F23A3C">
      <w:pPr>
        <w:widowControl/>
        <w:spacing w:line="360" w:lineRule="auto"/>
        <w:ind w:firstLineChars="200" w:firstLine="480"/>
        <w:jc w:val="left"/>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（由投标人根据招标公告合格的投标人应具备的特定资格条件要求编制）</w:t>
      </w:r>
    </w:p>
    <w:p w14:paraId="04C75853" w14:textId="77777777" w:rsidR="0079243C" w:rsidRDefault="0079243C">
      <w:pPr>
        <w:spacing w:line="360" w:lineRule="auto"/>
        <w:rPr>
          <w:rFonts w:ascii="仿宋_GB2312" w:eastAsia="仿宋_GB2312" w:hAnsi="仿宋_GB2312" w:cs="仿宋_GB2312"/>
          <w:b/>
          <w:sz w:val="30"/>
          <w:szCs w:val="30"/>
        </w:rPr>
      </w:pPr>
    </w:p>
    <w:p w14:paraId="6E942E5C" w14:textId="77777777" w:rsidR="0079243C" w:rsidRDefault="0079243C">
      <w:pPr>
        <w:spacing w:line="360" w:lineRule="auto"/>
        <w:rPr>
          <w:rFonts w:ascii="仿宋_GB2312" w:eastAsia="仿宋_GB2312" w:hAnsi="仿宋_GB2312" w:cs="仿宋_GB2312"/>
          <w:b/>
          <w:sz w:val="30"/>
          <w:szCs w:val="30"/>
        </w:rPr>
      </w:pPr>
    </w:p>
    <w:p w14:paraId="45C360D4" w14:textId="77777777" w:rsidR="0079243C" w:rsidRDefault="0079243C">
      <w:pPr>
        <w:spacing w:line="360" w:lineRule="auto"/>
        <w:rPr>
          <w:rFonts w:ascii="仿宋_GB2312" w:eastAsia="仿宋_GB2312" w:hAnsi="仿宋_GB2312" w:cs="仿宋_GB2312"/>
          <w:b/>
          <w:sz w:val="30"/>
          <w:szCs w:val="30"/>
        </w:rPr>
      </w:pPr>
    </w:p>
    <w:p w14:paraId="736683F2" w14:textId="77777777" w:rsidR="0079243C" w:rsidRDefault="0079243C">
      <w:pPr>
        <w:spacing w:line="360" w:lineRule="auto"/>
        <w:rPr>
          <w:rFonts w:ascii="仿宋_GB2312" w:eastAsia="仿宋_GB2312" w:hAnsi="仿宋_GB2312" w:cs="仿宋_GB2312"/>
          <w:b/>
          <w:sz w:val="30"/>
          <w:szCs w:val="30"/>
        </w:rPr>
      </w:pPr>
    </w:p>
    <w:p w14:paraId="3EE0E070" w14:textId="77777777" w:rsidR="0079243C" w:rsidRDefault="00F23A3C">
      <w:pPr>
        <w:spacing w:line="360" w:lineRule="auto"/>
        <w:rPr>
          <w:rFonts w:ascii="仿宋_GB2312" w:eastAsia="仿宋_GB2312" w:hAnsi="仿宋_GB2312" w:cs="仿宋_GB2312"/>
          <w:b/>
          <w:sz w:val="30"/>
          <w:szCs w:val="30"/>
        </w:rPr>
      </w:pPr>
      <w:r>
        <w:rPr>
          <w:rFonts w:ascii="仿宋_GB2312" w:eastAsia="仿宋_GB2312" w:hAnsi="仿宋_GB2312" w:cs="仿宋_GB2312" w:hint="eastAsia"/>
          <w:b/>
          <w:sz w:val="30"/>
          <w:szCs w:val="30"/>
        </w:rPr>
        <w:t>7、投标人售后服务能力证明材料</w:t>
      </w:r>
    </w:p>
    <w:p w14:paraId="540EF689" w14:textId="77777777" w:rsidR="0079243C" w:rsidRDefault="00F23A3C">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14:paraId="5D14DB68" w14:textId="77777777" w:rsidR="0079243C" w:rsidRDefault="0079243C">
      <w:pPr>
        <w:spacing w:line="360" w:lineRule="auto"/>
        <w:jc w:val="center"/>
        <w:rPr>
          <w:rFonts w:ascii="仿宋_GB2312" w:eastAsia="仿宋_GB2312" w:hAnsi="仿宋_GB2312" w:cs="仿宋_GB2312"/>
          <w:b/>
          <w:sz w:val="32"/>
          <w:szCs w:val="32"/>
        </w:rPr>
      </w:pPr>
    </w:p>
    <w:p w14:paraId="0432055E" w14:textId="77777777" w:rsidR="0079243C" w:rsidRDefault="0079243C">
      <w:pPr>
        <w:spacing w:line="360" w:lineRule="auto"/>
        <w:jc w:val="center"/>
        <w:rPr>
          <w:rFonts w:ascii="仿宋_GB2312" w:eastAsia="仿宋_GB2312" w:hAnsi="仿宋_GB2312" w:cs="仿宋_GB2312"/>
          <w:b/>
          <w:sz w:val="32"/>
          <w:szCs w:val="32"/>
        </w:rPr>
      </w:pPr>
    </w:p>
    <w:p w14:paraId="0E049FCC" w14:textId="77777777" w:rsidR="0079243C" w:rsidRDefault="00F23A3C">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8、</w:t>
      </w:r>
      <w:r>
        <w:rPr>
          <w:rFonts w:ascii="仿宋_GB2312" w:eastAsia="仿宋_GB2312" w:hAnsi="仿宋_GB2312" w:cs="仿宋_GB2312" w:hint="eastAsia"/>
          <w:b/>
          <w:kern w:val="0"/>
          <w:sz w:val="32"/>
          <w:szCs w:val="32"/>
          <w:lang w:val="zh-CN"/>
        </w:rPr>
        <w:t>主要业绩证明</w:t>
      </w:r>
    </w:p>
    <w:p w14:paraId="627314DF" w14:textId="77777777" w:rsidR="0079243C" w:rsidRDefault="00F23A3C">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79243C" w14:paraId="2E3513C5" w14:textId="77777777">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14:paraId="73F49EF4" w14:textId="77777777"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14:paraId="0A82DEB8" w14:textId="77777777"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14:paraId="59A6F7DB" w14:textId="77777777"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14:paraId="757F838B" w14:textId="77777777"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14:paraId="37E6566B" w14:textId="77777777"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14:paraId="1A8E2881" w14:textId="77777777"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14:paraId="5AB4AA56" w14:textId="77777777"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14:paraId="5FF79E66" w14:textId="77777777"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14:paraId="3984A43E" w14:textId="77777777"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14:paraId="309DBBA9" w14:textId="77777777"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79243C" w14:paraId="211EB715" w14:textId="77777777">
        <w:trPr>
          <w:trHeight w:val="659"/>
        </w:trPr>
        <w:tc>
          <w:tcPr>
            <w:tcW w:w="1800" w:type="dxa"/>
            <w:tcBorders>
              <w:top w:val="single" w:sz="6" w:space="0" w:color="auto"/>
              <w:left w:val="single" w:sz="6" w:space="0" w:color="auto"/>
              <w:bottom w:val="single" w:sz="6" w:space="0" w:color="auto"/>
              <w:right w:val="single" w:sz="6" w:space="0" w:color="auto"/>
            </w:tcBorders>
          </w:tcPr>
          <w:p w14:paraId="45442A15" w14:textId="77777777" w:rsidR="0079243C" w:rsidRDefault="0079243C">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14:paraId="630F4656" w14:textId="77777777" w:rsidR="0079243C" w:rsidRDefault="0079243C">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14:paraId="5C0A41DC" w14:textId="77777777" w:rsidR="0079243C" w:rsidRDefault="0079243C">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108D6EFD" w14:textId="77777777" w:rsidR="0079243C" w:rsidRDefault="0079243C">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1CE7A020" w14:textId="77777777" w:rsidR="0079243C" w:rsidRDefault="0079243C">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7CF6B8A6" w14:textId="77777777" w:rsidR="0079243C" w:rsidRDefault="0079243C">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2016AE05" w14:textId="77777777" w:rsidR="0079243C" w:rsidRDefault="0079243C">
            <w:pPr>
              <w:autoSpaceDE w:val="0"/>
              <w:autoSpaceDN w:val="0"/>
              <w:spacing w:line="360" w:lineRule="auto"/>
              <w:rPr>
                <w:rFonts w:ascii="仿宋_GB2312" w:eastAsia="仿宋_GB2312" w:hAnsi="仿宋_GB2312" w:cs="仿宋_GB2312"/>
                <w:sz w:val="24"/>
              </w:rPr>
            </w:pPr>
          </w:p>
        </w:tc>
      </w:tr>
      <w:tr w:rsidR="0079243C" w14:paraId="0886DDA5" w14:textId="77777777">
        <w:trPr>
          <w:trHeight w:val="697"/>
        </w:trPr>
        <w:tc>
          <w:tcPr>
            <w:tcW w:w="1800" w:type="dxa"/>
            <w:tcBorders>
              <w:top w:val="single" w:sz="6" w:space="0" w:color="auto"/>
              <w:left w:val="single" w:sz="6" w:space="0" w:color="auto"/>
              <w:bottom w:val="single" w:sz="6" w:space="0" w:color="auto"/>
              <w:right w:val="single" w:sz="6" w:space="0" w:color="auto"/>
            </w:tcBorders>
          </w:tcPr>
          <w:p w14:paraId="32625C20" w14:textId="77777777" w:rsidR="0079243C" w:rsidRDefault="0079243C">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14:paraId="0274F3A6" w14:textId="77777777" w:rsidR="0079243C" w:rsidRDefault="0079243C">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14:paraId="5BB3C75F" w14:textId="77777777" w:rsidR="0079243C" w:rsidRDefault="0079243C">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1AF47DD4" w14:textId="77777777" w:rsidR="0079243C" w:rsidRDefault="0079243C">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308BF13A" w14:textId="77777777" w:rsidR="0079243C" w:rsidRDefault="0079243C">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03B2154A" w14:textId="77777777" w:rsidR="0079243C" w:rsidRDefault="0079243C">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61E77BD7" w14:textId="77777777" w:rsidR="0079243C" w:rsidRDefault="0079243C">
            <w:pPr>
              <w:autoSpaceDE w:val="0"/>
              <w:autoSpaceDN w:val="0"/>
              <w:spacing w:line="360" w:lineRule="auto"/>
              <w:rPr>
                <w:rFonts w:ascii="仿宋_GB2312" w:eastAsia="仿宋_GB2312" w:hAnsi="仿宋_GB2312" w:cs="仿宋_GB2312"/>
                <w:sz w:val="24"/>
              </w:rPr>
            </w:pPr>
          </w:p>
        </w:tc>
      </w:tr>
      <w:tr w:rsidR="0079243C" w14:paraId="40FA8314" w14:textId="77777777">
        <w:trPr>
          <w:trHeight w:val="693"/>
        </w:trPr>
        <w:tc>
          <w:tcPr>
            <w:tcW w:w="1800" w:type="dxa"/>
            <w:tcBorders>
              <w:top w:val="single" w:sz="6" w:space="0" w:color="auto"/>
              <w:left w:val="single" w:sz="6" w:space="0" w:color="auto"/>
              <w:bottom w:val="single" w:sz="6" w:space="0" w:color="auto"/>
              <w:right w:val="single" w:sz="6" w:space="0" w:color="auto"/>
            </w:tcBorders>
          </w:tcPr>
          <w:p w14:paraId="38F1C40E" w14:textId="77777777" w:rsidR="0079243C" w:rsidRDefault="0079243C">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14:paraId="2DFB2102" w14:textId="77777777" w:rsidR="0079243C" w:rsidRDefault="0079243C">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14:paraId="162E0DFD" w14:textId="77777777" w:rsidR="0079243C" w:rsidRDefault="0079243C">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7FDB6897" w14:textId="77777777" w:rsidR="0079243C" w:rsidRDefault="0079243C">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1F486636" w14:textId="77777777" w:rsidR="0079243C" w:rsidRDefault="0079243C">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3785FB1C" w14:textId="77777777" w:rsidR="0079243C" w:rsidRDefault="0079243C">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29FF44AE" w14:textId="77777777" w:rsidR="0079243C" w:rsidRDefault="0079243C">
            <w:pPr>
              <w:autoSpaceDE w:val="0"/>
              <w:autoSpaceDN w:val="0"/>
              <w:spacing w:line="360" w:lineRule="auto"/>
              <w:rPr>
                <w:rFonts w:ascii="仿宋_GB2312" w:eastAsia="仿宋_GB2312" w:hAnsi="仿宋_GB2312" w:cs="仿宋_GB2312"/>
                <w:sz w:val="24"/>
              </w:rPr>
            </w:pPr>
          </w:p>
        </w:tc>
      </w:tr>
    </w:tbl>
    <w:p w14:paraId="6583751F" w14:textId="77777777" w:rsidR="0079243C" w:rsidRDefault="00F23A3C">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b/>
          <w:sz w:val="24"/>
        </w:rPr>
        <w:t>注：投标人可按上述的格式自行编制，须随表提交相应的合同复印件和用户单位验收证明并注明页码。</w:t>
      </w:r>
    </w:p>
    <w:p w14:paraId="7F3124D0" w14:textId="77777777" w:rsidR="0079243C" w:rsidRDefault="0079243C">
      <w:pPr>
        <w:spacing w:line="360" w:lineRule="auto"/>
        <w:ind w:firstLineChars="200" w:firstLine="480"/>
        <w:rPr>
          <w:rFonts w:ascii="仿宋_GB2312" w:eastAsia="仿宋_GB2312" w:hAnsi="仿宋_GB2312" w:cs="仿宋_GB2312"/>
          <w:sz w:val="24"/>
          <w:szCs w:val="20"/>
        </w:rPr>
      </w:pPr>
    </w:p>
    <w:p w14:paraId="1B5E37C0" w14:textId="77777777" w:rsidR="0079243C" w:rsidRDefault="00F23A3C">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14:paraId="088D81B7" w14:textId="77777777" w:rsidR="0079243C" w:rsidRDefault="00F23A3C">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14:paraId="37B60F77" w14:textId="77777777" w:rsidR="0079243C" w:rsidRDefault="00F23A3C">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14:paraId="5E7C14BB" w14:textId="77777777" w:rsidR="0079243C" w:rsidRDefault="00F23A3C">
      <w:pPr>
        <w:pStyle w:val="41"/>
        <w:pageBreakBefore/>
        <w:ind w:firstLine="0"/>
        <w:jc w:val="both"/>
        <w:rPr>
          <w:rFonts w:hAnsi="仿宋_GB2312" w:cs="仿宋_GB2312"/>
        </w:rPr>
      </w:pPr>
      <w:r>
        <w:rPr>
          <w:rFonts w:hAnsi="仿宋_GB2312" w:cs="仿宋_GB2312" w:hint="eastAsia"/>
        </w:rPr>
        <w:lastRenderedPageBreak/>
        <w:t>9、廉政承诺书</w:t>
      </w:r>
    </w:p>
    <w:p w14:paraId="5934353B" w14:textId="5B39D533" w:rsidR="0079243C" w:rsidRDefault="00610B46">
      <w:pPr>
        <w:autoSpaceDE w:val="0"/>
        <w:autoSpaceDN w:val="0"/>
        <w:spacing w:line="360" w:lineRule="auto"/>
        <w:ind w:left="2"/>
        <w:jc w:val="left"/>
        <w:rPr>
          <w:rFonts w:ascii="仿宋_GB2312" w:eastAsia="仿宋_GB2312" w:hAnsi="仿宋_GB2312" w:cs="仿宋_GB2312"/>
          <w:kern w:val="0"/>
          <w:sz w:val="24"/>
          <w:lang w:val="zh-CN"/>
        </w:rPr>
      </w:pPr>
      <w:r>
        <w:rPr>
          <w:rFonts w:ascii="仿宋_GB2312" w:eastAsia="仿宋_GB2312" w:hAnsi="仿宋_GB2312" w:cs="仿宋_GB2312" w:hint="eastAsia"/>
          <w:sz w:val="24"/>
        </w:rPr>
        <w:t>绍兴文理学院附属医院</w:t>
      </w:r>
      <w:r w:rsidR="00F23A3C">
        <w:rPr>
          <w:rFonts w:ascii="仿宋_GB2312" w:eastAsia="仿宋_GB2312" w:hAnsi="仿宋_GB2312" w:cs="仿宋_GB2312" w:hint="eastAsia"/>
          <w:kern w:val="0"/>
          <w:sz w:val="24"/>
          <w:lang w:val="zh-CN"/>
        </w:rPr>
        <w:t xml:space="preserve">：    </w:t>
      </w:r>
    </w:p>
    <w:p w14:paraId="42EAF678" w14:textId="77777777" w:rsidR="0079243C" w:rsidRDefault="00F23A3C">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我单位响应你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14:paraId="4AFE31DC" w14:textId="77777777" w:rsidR="0079243C" w:rsidRDefault="00F23A3C">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14:paraId="14CB9DB7" w14:textId="77777777" w:rsidR="0079243C" w:rsidRDefault="00F23A3C">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二、不为项目有关人员及部门报销应由你方单位或个人支付的费用；    </w:t>
      </w:r>
    </w:p>
    <w:p w14:paraId="626E3252" w14:textId="77777777" w:rsidR="0079243C" w:rsidRDefault="00F23A3C">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14:paraId="388D6083" w14:textId="77777777" w:rsidR="0079243C" w:rsidRDefault="00F23A3C">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四、不为项目有关人员及部门出国（境）、旅游等提供方便；    </w:t>
      </w:r>
    </w:p>
    <w:p w14:paraId="22BC4A92" w14:textId="77777777" w:rsidR="0079243C" w:rsidRDefault="00F23A3C">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14:paraId="2C8599BC" w14:textId="77777777" w:rsidR="0079243C" w:rsidRDefault="00F23A3C">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六、严格遵守政府采购法等法律法规，诚实守信，合法经营，坚决抵制各种违法违纪行为。    </w:t>
      </w:r>
    </w:p>
    <w:p w14:paraId="1C677AD8" w14:textId="77777777" w:rsidR="0079243C" w:rsidRDefault="00F23A3C">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如违反上述承诺，你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进行项目建设或其他经营活动，并通报市财政局。由此引起的相应损失均由我单位承担。</w:t>
      </w:r>
    </w:p>
    <w:p w14:paraId="48E07720" w14:textId="77777777" w:rsidR="0079243C" w:rsidRDefault="0079243C">
      <w:pPr>
        <w:autoSpaceDE w:val="0"/>
        <w:autoSpaceDN w:val="0"/>
        <w:spacing w:line="360" w:lineRule="auto"/>
        <w:ind w:left="2"/>
        <w:jc w:val="left"/>
        <w:rPr>
          <w:rFonts w:ascii="仿宋_GB2312" w:eastAsia="仿宋_GB2312" w:hAnsi="仿宋_GB2312" w:cs="仿宋_GB2312"/>
          <w:kern w:val="0"/>
          <w:sz w:val="24"/>
          <w:lang w:val="zh-CN"/>
        </w:rPr>
      </w:pPr>
    </w:p>
    <w:p w14:paraId="6646EB7A" w14:textId="77777777" w:rsidR="0079243C" w:rsidRDefault="0079243C">
      <w:pPr>
        <w:autoSpaceDE w:val="0"/>
        <w:autoSpaceDN w:val="0"/>
        <w:spacing w:line="360" w:lineRule="auto"/>
        <w:ind w:left="2"/>
        <w:jc w:val="left"/>
        <w:rPr>
          <w:rFonts w:ascii="仿宋_GB2312" w:eastAsia="仿宋_GB2312" w:hAnsi="仿宋_GB2312" w:cs="仿宋_GB2312"/>
          <w:kern w:val="0"/>
          <w:sz w:val="24"/>
          <w:lang w:val="zh-CN"/>
        </w:rPr>
      </w:pPr>
    </w:p>
    <w:p w14:paraId="49C493E4" w14:textId="77777777" w:rsidR="0079243C" w:rsidRDefault="0079243C">
      <w:pPr>
        <w:autoSpaceDE w:val="0"/>
        <w:autoSpaceDN w:val="0"/>
        <w:spacing w:line="360" w:lineRule="auto"/>
        <w:ind w:left="2"/>
        <w:jc w:val="left"/>
        <w:rPr>
          <w:rFonts w:ascii="仿宋_GB2312" w:eastAsia="仿宋_GB2312" w:hAnsi="仿宋_GB2312" w:cs="仿宋_GB2312"/>
          <w:kern w:val="0"/>
          <w:sz w:val="24"/>
          <w:lang w:val="zh-CN"/>
        </w:rPr>
      </w:pPr>
    </w:p>
    <w:p w14:paraId="156A733D" w14:textId="77777777" w:rsidR="0079243C" w:rsidRDefault="0079243C">
      <w:pPr>
        <w:spacing w:line="360" w:lineRule="auto"/>
        <w:ind w:firstLineChars="200" w:firstLine="480"/>
        <w:rPr>
          <w:rFonts w:ascii="仿宋_GB2312" w:eastAsia="仿宋_GB2312" w:hAnsi="仿宋_GB2312" w:cs="仿宋_GB2312"/>
          <w:sz w:val="24"/>
          <w:szCs w:val="20"/>
        </w:rPr>
      </w:pPr>
    </w:p>
    <w:p w14:paraId="2FD3A3BB" w14:textId="77777777" w:rsidR="0079243C" w:rsidRDefault="00F23A3C">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14:paraId="653D1C17" w14:textId="77777777" w:rsidR="0079243C" w:rsidRDefault="00F23A3C">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14:paraId="746B926B" w14:textId="77777777" w:rsidR="0079243C" w:rsidRDefault="00F23A3C">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14:paraId="5DDCFA92" w14:textId="77777777" w:rsidR="0079243C" w:rsidRDefault="0079243C">
      <w:pPr>
        <w:spacing w:line="360" w:lineRule="auto"/>
        <w:jc w:val="center"/>
        <w:rPr>
          <w:rFonts w:ascii="仿宋_GB2312" w:eastAsia="仿宋_GB2312" w:hAnsi="仿宋_GB2312" w:cs="仿宋_GB2312"/>
          <w:b/>
          <w:bCs/>
          <w:sz w:val="32"/>
          <w:szCs w:val="32"/>
        </w:rPr>
      </w:pPr>
    </w:p>
    <w:p w14:paraId="01859BDE" w14:textId="77777777" w:rsidR="0079243C" w:rsidRDefault="0079243C">
      <w:pPr>
        <w:spacing w:line="360" w:lineRule="auto"/>
        <w:jc w:val="center"/>
        <w:rPr>
          <w:rFonts w:ascii="仿宋_GB2312" w:eastAsia="仿宋_GB2312" w:hAnsi="仿宋_GB2312" w:cs="仿宋_GB2312"/>
          <w:b/>
          <w:bCs/>
          <w:sz w:val="32"/>
          <w:szCs w:val="32"/>
        </w:rPr>
      </w:pPr>
    </w:p>
    <w:p w14:paraId="7DB94B8B" w14:textId="77777777" w:rsidR="0079243C" w:rsidRDefault="0079243C">
      <w:pPr>
        <w:spacing w:line="360" w:lineRule="auto"/>
        <w:jc w:val="center"/>
        <w:rPr>
          <w:rFonts w:ascii="仿宋_GB2312" w:eastAsia="仿宋_GB2312" w:hAnsi="仿宋_GB2312" w:cs="仿宋_GB2312"/>
          <w:b/>
          <w:bCs/>
          <w:sz w:val="32"/>
          <w:szCs w:val="32"/>
        </w:rPr>
      </w:pPr>
    </w:p>
    <w:p w14:paraId="489400AB" w14:textId="77777777" w:rsidR="0079243C" w:rsidRDefault="0079243C">
      <w:pPr>
        <w:spacing w:line="360" w:lineRule="auto"/>
        <w:jc w:val="center"/>
        <w:rPr>
          <w:rFonts w:ascii="仿宋_GB2312" w:eastAsia="仿宋_GB2312" w:hAnsi="仿宋_GB2312" w:cs="仿宋_GB2312"/>
          <w:b/>
          <w:bCs/>
          <w:sz w:val="32"/>
          <w:szCs w:val="32"/>
        </w:rPr>
      </w:pPr>
    </w:p>
    <w:p w14:paraId="70EA7829" w14:textId="77777777" w:rsidR="0079243C" w:rsidRDefault="0079243C">
      <w:pPr>
        <w:spacing w:line="360" w:lineRule="auto"/>
        <w:jc w:val="center"/>
        <w:rPr>
          <w:rFonts w:ascii="仿宋_GB2312" w:eastAsia="仿宋_GB2312" w:hAnsi="仿宋_GB2312" w:cs="仿宋_GB2312"/>
          <w:b/>
          <w:bCs/>
          <w:sz w:val="32"/>
          <w:szCs w:val="32"/>
        </w:rPr>
      </w:pPr>
    </w:p>
    <w:p w14:paraId="6E10A724" w14:textId="77777777" w:rsidR="0079243C" w:rsidRDefault="00F23A3C">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10、技术解决方案</w:t>
      </w:r>
    </w:p>
    <w:p w14:paraId="0FE8FFCD" w14:textId="77777777" w:rsidR="0079243C" w:rsidRDefault="00F23A3C">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14:paraId="78AA085A" w14:textId="77777777" w:rsidR="0079243C" w:rsidRDefault="0079243C">
      <w:pPr>
        <w:spacing w:line="360" w:lineRule="auto"/>
        <w:jc w:val="center"/>
        <w:rPr>
          <w:rFonts w:ascii="仿宋_GB2312" w:eastAsia="仿宋_GB2312" w:hAnsi="仿宋_GB2312" w:cs="仿宋_GB2312"/>
          <w:sz w:val="24"/>
        </w:rPr>
      </w:pPr>
    </w:p>
    <w:p w14:paraId="2E0F5D55" w14:textId="77777777" w:rsidR="0079243C" w:rsidRDefault="00F23A3C">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79243C" w14:paraId="03539539" w14:textId="77777777">
        <w:trPr>
          <w:trHeight w:val="773"/>
        </w:trPr>
        <w:tc>
          <w:tcPr>
            <w:tcW w:w="737" w:type="dxa"/>
            <w:vAlign w:val="center"/>
          </w:tcPr>
          <w:p w14:paraId="1E7C4A71" w14:textId="77777777" w:rsidR="0079243C" w:rsidRDefault="00F23A3C">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14:paraId="21408C3F" w14:textId="77777777" w:rsidR="0079243C" w:rsidRDefault="00F23A3C">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14:paraId="44511365" w14:textId="77777777" w:rsidR="0079243C" w:rsidRDefault="00F23A3C">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14:paraId="7561E09B" w14:textId="77777777" w:rsidR="0079243C" w:rsidRDefault="00F23A3C">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14:paraId="46F28F1F" w14:textId="77777777" w:rsidR="0079243C" w:rsidRDefault="00F23A3C">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14:paraId="626978FE" w14:textId="77777777" w:rsidR="0079243C" w:rsidRDefault="00F23A3C">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79243C" w14:paraId="4FF05288" w14:textId="77777777">
        <w:trPr>
          <w:trHeight w:val="441"/>
        </w:trPr>
        <w:tc>
          <w:tcPr>
            <w:tcW w:w="737" w:type="dxa"/>
            <w:vAlign w:val="center"/>
          </w:tcPr>
          <w:p w14:paraId="3890633B" w14:textId="77777777" w:rsidR="0079243C" w:rsidRDefault="00F23A3C">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14:paraId="163B98C5" w14:textId="77777777" w:rsidR="0079243C" w:rsidRDefault="0079243C">
            <w:pPr>
              <w:snapToGrid w:val="0"/>
              <w:spacing w:line="360" w:lineRule="auto"/>
              <w:jc w:val="center"/>
              <w:rPr>
                <w:rFonts w:ascii="仿宋_GB2312" w:eastAsia="仿宋_GB2312" w:hAnsi="仿宋_GB2312" w:cs="仿宋_GB2312"/>
                <w:sz w:val="24"/>
              </w:rPr>
            </w:pPr>
          </w:p>
        </w:tc>
        <w:tc>
          <w:tcPr>
            <w:tcW w:w="2160" w:type="dxa"/>
            <w:vAlign w:val="center"/>
          </w:tcPr>
          <w:p w14:paraId="076068E1" w14:textId="77777777" w:rsidR="0079243C" w:rsidRDefault="0079243C">
            <w:pPr>
              <w:snapToGrid w:val="0"/>
              <w:spacing w:line="360" w:lineRule="auto"/>
              <w:jc w:val="center"/>
              <w:rPr>
                <w:rFonts w:ascii="仿宋_GB2312" w:eastAsia="仿宋_GB2312" w:hAnsi="仿宋_GB2312" w:cs="仿宋_GB2312"/>
                <w:sz w:val="24"/>
              </w:rPr>
            </w:pPr>
          </w:p>
        </w:tc>
        <w:tc>
          <w:tcPr>
            <w:tcW w:w="2340" w:type="dxa"/>
            <w:vAlign w:val="center"/>
          </w:tcPr>
          <w:p w14:paraId="18A432C4" w14:textId="77777777" w:rsidR="0079243C" w:rsidRDefault="0079243C">
            <w:pPr>
              <w:spacing w:line="360" w:lineRule="auto"/>
              <w:jc w:val="center"/>
              <w:rPr>
                <w:rFonts w:ascii="仿宋_GB2312" w:eastAsia="仿宋_GB2312" w:hAnsi="仿宋_GB2312" w:cs="仿宋_GB2312"/>
                <w:sz w:val="24"/>
              </w:rPr>
            </w:pPr>
          </w:p>
        </w:tc>
        <w:tc>
          <w:tcPr>
            <w:tcW w:w="1080" w:type="dxa"/>
            <w:vAlign w:val="center"/>
          </w:tcPr>
          <w:p w14:paraId="6E3C576D" w14:textId="77777777" w:rsidR="0079243C" w:rsidRDefault="0079243C">
            <w:pPr>
              <w:spacing w:line="360" w:lineRule="auto"/>
              <w:jc w:val="center"/>
              <w:rPr>
                <w:rFonts w:ascii="仿宋_GB2312" w:eastAsia="仿宋_GB2312" w:hAnsi="仿宋_GB2312" w:cs="仿宋_GB2312"/>
                <w:sz w:val="24"/>
              </w:rPr>
            </w:pPr>
          </w:p>
        </w:tc>
        <w:tc>
          <w:tcPr>
            <w:tcW w:w="1332" w:type="dxa"/>
            <w:vAlign w:val="center"/>
          </w:tcPr>
          <w:p w14:paraId="1BF2E2B7" w14:textId="77777777" w:rsidR="0079243C" w:rsidRDefault="0079243C">
            <w:pPr>
              <w:spacing w:line="360" w:lineRule="auto"/>
              <w:jc w:val="center"/>
              <w:rPr>
                <w:rFonts w:ascii="仿宋_GB2312" w:eastAsia="仿宋_GB2312" w:hAnsi="仿宋_GB2312" w:cs="仿宋_GB2312"/>
                <w:sz w:val="24"/>
              </w:rPr>
            </w:pPr>
          </w:p>
        </w:tc>
      </w:tr>
      <w:tr w:rsidR="0079243C" w14:paraId="6E1D1847" w14:textId="77777777">
        <w:trPr>
          <w:trHeight w:val="453"/>
        </w:trPr>
        <w:tc>
          <w:tcPr>
            <w:tcW w:w="737" w:type="dxa"/>
            <w:vAlign w:val="center"/>
          </w:tcPr>
          <w:p w14:paraId="519B1342" w14:textId="77777777" w:rsidR="0079243C" w:rsidRDefault="00F23A3C">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14:paraId="453E9B60" w14:textId="77777777" w:rsidR="0079243C" w:rsidRDefault="0079243C">
            <w:pPr>
              <w:snapToGrid w:val="0"/>
              <w:spacing w:line="360" w:lineRule="auto"/>
              <w:jc w:val="center"/>
              <w:rPr>
                <w:rFonts w:ascii="仿宋_GB2312" w:eastAsia="仿宋_GB2312" w:hAnsi="仿宋_GB2312" w:cs="仿宋_GB2312"/>
                <w:sz w:val="24"/>
              </w:rPr>
            </w:pPr>
          </w:p>
        </w:tc>
        <w:tc>
          <w:tcPr>
            <w:tcW w:w="2160" w:type="dxa"/>
            <w:vAlign w:val="center"/>
          </w:tcPr>
          <w:p w14:paraId="0DDB87E5" w14:textId="77777777" w:rsidR="0079243C" w:rsidRDefault="0079243C">
            <w:pPr>
              <w:snapToGrid w:val="0"/>
              <w:spacing w:line="360" w:lineRule="auto"/>
              <w:jc w:val="center"/>
              <w:rPr>
                <w:rFonts w:ascii="仿宋_GB2312" w:eastAsia="仿宋_GB2312" w:hAnsi="仿宋_GB2312" w:cs="仿宋_GB2312"/>
                <w:sz w:val="24"/>
              </w:rPr>
            </w:pPr>
          </w:p>
        </w:tc>
        <w:tc>
          <w:tcPr>
            <w:tcW w:w="2340" w:type="dxa"/>
            <w:vAlign w:val="center"/>
          </w:tcPr>
          <w:p w14:paraId="39F923C0" w14:textId="77777777" w:rsidR="0079243C" w:rsidRDefault="0079243C">
            <w:pPr>
              <w:spacing w:line="360" w:lineRule="auto"/>
              <w:jc w:val="center"/>
              <w:rPr>
                <w:rFonts w:ascii="仿宋_GB2312" w:eastAsia="仿宋_GB2312" w:hAnsi="仿宋_GB2312" w:cs="仿宋_GB2312"/>
                <w:sz w:val="24"/>
              </w:rPr>
            </w:pPr>
          </w:p>
        </w:tc>
        <w:tc>
          <w:tcPr>
            <w:tcW w:w="1080" w:type="dxa"/>
            <w:vAlign w:val="center"/>
          </w:tcPr>
          <w:p w14:paraId="25DD4223" w14:textId="77777777" w:rsidR="0079243C" w:rsidRDefault="0079243C">
            <w:pPr>
              <w:spacing w:line="360" w:lineRule="auto"/>
              <w:jc w:val="center"/>
              <w:rPr>
                <w:rFonts w:ascii="仿宋_GB2312" w:eastAsia="仿宋_GB2312" w:hAnsi="仿宋_GB2312" w:cs="仿宋_GB2312"/>
                <w:sz w:val="24"/>
              </w:rPr>
            </w:pPr>
          </w:p>
        </w:tc>
        <w:tc>
          <w:tcPr>
            <w:tcW w:w="1332" w:type="dxa"/>
            <w:vAlign w:val="center"/>
          </w:tcPr>
          <w:p w14:paraId="343EF3D6" w14:textId="77777777" w:rsidR="0079243C" w:rsidRDefault="0079243C">
            <w:pPr>
              <w:spacing w:line="360" w:lineRule="auto"/>
              <w:jc w:val="center"/>
              <w:rPr>
                <w:rFonts w:ascii="仿宋_GB2312" w:eastAsia="仿宋_GB2312" w:hAnsi="仿宋_GB2312" w:cs="仿宋_GB2312"/>
                <w:sz w:val="24"/>
              </w:rPr>
            </w:pPr>
          </w:p>
        </w:tc>
      </w:tr>
      <w:tr w:rsidR="0079243C" w14:paraId="4D8724AD" w14:textId="77777777">
        <w:trPr>
          <w:trHeight w:val="453"/>
        </w:trPr>
        <w:tc>
          <w:tcPr>
            <w:tcW w:w="737" w:type="dxa"/>
            <w:vAlign w:val="center"/>
          </w:tcPr>
          <w:p w14:paraId="6D395D31" w14:textId="77777777" w:rsidR="0079243C" w:rsidRDefault="00F23A3C">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14:paraId="4CB91550" w14:textId="77777777" w:rsidR="0079243C" w:rsidRDefault="0079243C">
            <w:pPr>
              <w:snapToGrid w:val="0"/>
              <w:spacing w:line="360" w:lineRule="auto"/>
              <w:jc w:val="center"/>
              <w:rPr>
                <w:rFonts w:ascii="仿宋_GB2312" w:eastAsia="仿宋_GB2312" w:hAnsi="仿宋_GB2312" w:cs="仿宋_GB2312"/>
                <w:sz w:val="24"/>
              </w:rPr>
            </w:pPr>
          </w:p>
        </w:tc>
        <w:tc>
          <w:tcPr>
            <w:tcW w:w="2160" w:type="dxa"/>
            <w:vAlign w:val="center"/>
          </w:tcPr>
          <w:p w14:paraId="73738948" w14:textId="77777777" w:rsidR="0079243C" w:rsidRDefault="0079243C">
            <w:pPr>
              <w:snapToGrid w:val="0"/>
              <w:spacing w:line="360" w:lineRule="auto"/>
              <w:jc w:val="center"/>
              <w:rPr>
                <w:rFonts w:ascii="仿宋_GB2312" w:eastAsia="仿宋_GB2312" w:hAnsi="仿宋_GB2312" w:cs="仿宋_GB2312"/>
                <w:sz w:val="24"/>
              </w:rPr>
            </w:pPr>
          </w:p>
        </w:tc>
        <w:tc>
          <w:tcPr>
            <w:tcW w:w="2340" w:type="dxa"/>
            <w:vAlign w:val="center"/>
          </w:tcPr>
          <w:p w14:paraId="32668C96" w14:textId="77777777" w:rsidR="0079243C" w:rsidRDefault="0079243C">
            <w:pPr>
              <w:spacing w:line="360" w:lineRule="auto"/>
              <w:jc w:val="center"/>
              <w:rPr>
                <w:rFonts w:ascii="仿宋_GB2312" w:eastAsia="仿宋_GB2312" w:hAnsi="仿宋_GB2312" w:cs="仿宋_GB2312"/>
                <w:sz w:val="24"/>
              </w:rPr>
            </w:pPr>
          </w:p>
        </w:tc>
        <w:tc>
          <w:tcPr>
            <w:tcW w:w="1080" w:type="dxa"/>
            <w:vAlign w:val="center"/>
          </w:tcPr>
          <w:p w14:paraId="232C3308" w14:textId="77777777" w:rsidR="0079243C" w:rsidRDefault="0079243C">
            <w:pPr>
              <w:spacing w:line="360" w:lineRule="auto"/>
              <w:jc w:val="center"/>
              <w:rPr>
                <w:rFonts w:ascii="仿宋_GB2312" w:eastAsia="仿宋_GB2312" w:hAnsi="仿宋_GB2312" w:cs="仿宋_GB2312"/>
                <w:sz w:val="24"/>
              </w:rPr>
            </w:pPr>
          </w:p>
        </w:tc>
        <w:tc>
          <w:tcPr>
            <w:tcW w:w="1332" w:type="dxa"/>
            <w:vAlign w:val="center"/>
          </w:tcPr>
          <w:p w14:paraId="71AE79E4" w14:textId="77777777" w:rsidR="0079243C" w:rsidRDefault="0079243C">
            <w:pPr>
              <w:spacing w:line="360" w:lineRule="auto"/>
              <w:jc w:val="center"/>
              <w:rPr>
                <w:rFonts w:ascii="仿宋_GB2312" w:eastAsia="仿宋_GB2312" w:hAnsi="仿宋_GB2312" w:cs="仿宋_GB2312"/>
                <w:sz w:val="24"/>
              </w:rPr>
            </w:pPr>
          </w:p>
        </w:tc>
      </w:tr>
      <w:tr w:rsidR="0079243C" w14:paraId="3A55BB3B" w14:textId="77777777">
        <w:trPr>
          <w:trHeight w:val="453"/>
        </w:trPr>
        <w:tc>
          <w:tcPr>
            <w:tcW w:w="737" w:type="dxa"/>
            <w:vAlign w:val="center"/>
          </w:tcPr>
          <w:p w14:paraId="5496DCA2" w14:textId="77777777" w:rsidR="0079243C" w:rsidRDefault="00F23A3C">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14:paraId="3A9B203F" w14:textId="77777777" w:rsidR="0079243C" w:rsidRDefault="0079243C">
            <w:pPr>
              <w:snapToGrid w:val="0"/>
              <w:spacing w:line="360" w:lineRule="auto"/>
              <w:jc w:val="center"/>
              <w:rPr>
                <w:rFonts w:ascii="仿宋_GB2312" w:eastAsia="仿宋_GB2312" w:hAnsi="仿宋_GB2312" w:cs="仿宋_GB2312"/>
                <w:sz w:val="24"/>
              </w:rPr>
            </w:pPr>
          </w:p>
        </w:tc>
        <w:tc>
          <w:tcPr>
            <w:tcW w:w="2160" w:type="dxa"/>
            <w:vAlign w:val="center"/>
          </w:tcPr>
          <w:p w14:paraId="6C30F237" w14:textId="77777777" w:rsidR="0079243C" w:rsidRDefault="0079243C">
            <w:pPr>
              <w:snapToGrid w:val="0"/>
              <w:spacing w:line="360" w:lineRule="auto"/>
              <w:jc w:val="center"/>
              <w:rPr>
                <w:rFonts w:ascii="仿宋_GB2312" w:eastAsia="仿宋_GB2312" w:hAnsi="仿宋_GB2312" w:cs="仿宋_GB2312"/>
                <w:sz w:val="24"/>
              </w:rPr>
            </w:pPr>
          </w:p>
        </w:tc>
        <w:tc>
          <w:tcPr>
            <w:tcW w:w="2340" w:type="dxa"/>
            <w:vAlign w:val="center"/>
          </w:tcPr>
          <w:p w14:paraId="2CC92650" w14:textId="77777777" w:rsidR="0079243C" w:rsidRDefault="0079243C">
            <w:pPr>
              <w:spacing w:line="360" w:lineRule="auto"/>
              <w:jc w:val="center"/>
              <w:rPr>
                <w:rFonts w:ascii="仿宋_GB2312" w:eastAsia="仿宋_GB2312" w:hAnsi="仿宋_GB2312" w:cs="仿宋_GB2312"/>
                <w:sz w:val="24"/>
              </w:rPr>
            </w:pPr>
          </w:p>
        </w:tc>
        <w:tc>
          <w:tcPr>
            <w:tcW w:w="1080" w:type="dxa"/>
            <w:vAlign w:val="center"/>
          </w:tcPr>
          <w:p w14:paraId="3BCF8821" w14:textId="77777777" w:rsidR="0079243C" w:rsidRDefault="0079243C">
            <w:pPr>
              <w:spacing w:line="360" w:lineRule="auto"/>
              <w:jc w:val="center"/>
              <w:rPr>
                <w:rFonts w:ascii="仿宋_GB2312" w:eastAsia="仿宋_GB2312" w:hAnsi="仿宋_GB2312" w:cs="仿宋_GB2312"/>
                <w:sz w:val="24"/>
              </w:rPr>
            </w:pPr>
          </w:p>
        </w:tc>
        <w:tc>
          <w:tcPr>
            <w:tcW w:w="1332" w:type="dxa"/>
            <w:vAlign w:val="center"/>
          </w:tcPr>
          <w:p w14:paraId="23A63541" w14:textId="77777777" w:rsidR="0079243C" w:rsidRDefault="0079243C">
            <w:pPr>
              <w:spacing w:line="360" w:lineRule="auto"/>
              <w:jc w:val="center"/>
              <w:rPr>
                <w:rFonts w:ascii="仿宋_GB2312" w:eastAsia="仿宋_GB2312" w:hAnsi="仿宋_GB2312" w:cs="仿宋_GB2312"/>
                <w:sz w:val="24"/>
              </w:rPr>
            </w:pPr>
          </w:p>
        </w:tc>
      </w:tr>
      <w:tr w:rsidR="0079243C" w14:paraId="14E54AEA" w14:textId="77777777">
        <w:trPr>
          <w:trHeight w:val="453"/>
        </w:trPr>
        <w:tc>
          <w:tcPr>
            <w:tcW w:w="737" w:type="dxa"/>
            <w:vAlign w:val="center"/>
          </w:tcPr>
          <w:p w14:paraId="05FC9E41" w14:textId="77777777" w:rsidR="0079243C" w:rsidRDefault="00F23A3C">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14:paraId="474FD298" w14:textId="77777777" w:rsidR="0079243C" w:rsidRDefault="0079243C">
            <w:pPr>
              <w:snapToGrid w:val="0"/>
              <w:spacing w:line="360" w:lineRule="auto"/>
              <w:jc w:val="center"/>
              <w:rPr>
                <w:rFonts w:ascii="仿宋_GB2312" w:eastAsia="仿宋_GB2312" w:hAnsi="仿宋_GB2312" w:cs="仿宋_GB2312"/>
                <w:sz w:val="24"/>
              </w:rPr>
            </w:pPr>
          </w:p>
        </w:tc>
        <w:tc>
          <w:tcPr>
            <w:tcW w:w="2160" w:type="dxa"/>
            <w:vAlign w:val="center"/>
          </w:tcPr>
          <w:p w14:paraId="5C4EE6C9" w14:textId="77777777" w:rsidR="0079243C" w:rsidRDefault="0079243C">
            <w:pPr>
              <w:snapToGrid w:val="0"/>
              <w:spacing w:line="360" w:lineRule="auto"/>
              <w:jc w:val="center"/>
              <w:rPr>
                <w:rFonts w:ascii="仿宋_GB2312" w:eastAsia="仿宋_GB2312" w:hAnsi="仿宋_GB2312" w:cs="仿宋_GB2312"/>
                <w:sz w:val="24"/>
              </w:rPr>
            </w:pPr>
          </w:p>
        </w:tc>
        <w:tc>
          <w:tcPr>
            <w:tcW w:w="2340" w:type="dxa"/>
            <w:vAlign w:val="center"/>
          </w:tcPr>
          <w:p w14:paraId="59F8977E" w14:textId="77777777" w:rsidR="0079243C" w:rsidRDefault="0079243C">
            <w:pPr>
              <w:spacing w:line="360" w:lineRule="auto"/>
              <w:jc w:val="center"/>
              <w:rPr>
                <w:rFonts w:ascii="仿宋_GB2312" w:eastAsia="仿宋_GB2312" w:hAnsi="仿宋_GB2312" w:cs="仿宋_GB2312"/>
                <w:sz w:val="24"/>
              </w:rPr>
            </w:pPr>
          </w:p>
        </w:tc>
        <w:tc>
          <w:tcPr>
            <w:tcW w:w="1080" w:type="dxa"/>
            <w:vAlign w:val="center"/>
          </w:tcPr>
          <w:p w14:paraId="30D89AE2" w14:textId="77777777" w:rsidR="0079243C" w:rsidRDefault="0079243C">
            <w:pPr>
              <w:spacing w:line="360" w:lineRule="auto"/>
              <w:jc w:val="center"/>
              <w:rPr>
                <w:rFonts w:ascii="仿宋_GB2312" w:eastAsia="仿宋_GB2312" w:hAnsi="仿宋_GB2312" w:cs="仿宋_GB2312"/>
                <w:sz w:val="24"/>
              </w:rPr>
            </w:pPr>
          </w:p>
        </w:tc>
        <w:tc>
          <w:tcPr>
            <w:tcW w:w="1332" w:type="dxa"/>
            <w:vAlign w:val="center"/>
          </w:tcPr>
          <w:p w14:paraId="00BAAF57" w14:textId="77777777" w:rsidR="0079243C" w:rsidRDefault="0079243C">
            <w:pPr>
              <w:spacing w:line="360" w:lineRule="auto"/>
              <w:jc w:val="center"/>
              <w:rPr>
                <w:rFonts w:ascii="仿宋_GB2312" w:eastAsia="仿宋_GB2312" w:hAnsi="仿宋_GB2312" w:cs="仿宋_GB2312"/>
                <w:sz w:val="24"/>
              </w:rPr>
            </w:pPr>
          </w:p>
        </w:tc>
      </w:tr>
    </w:tbl>
    <w:p w14:paraId="3B77B03A" w14:textId="77777777" w:rsidR="0079243C" w:rsidRDefault="00F23A3C">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注：1.</w:t>
      </w:r>
      <w:r>
        <w:rPr>
          <w:rFonts w:ascii="仿宋_GB2312" w:eastAsia="仿宋_GB2312" w:hAnsi="仿宋_GB2312" w:cs="仿宋_GB2312" w:hint="eastAsia"/>
          <w:b/>
          <w:sz w:val="24"/>
        </w:rPr>
        <w:t>如果本项目涉及硬件设备采购，须在技术文件中提供此配置清单，提供主要投标产品的技术参数证明材料（如</w:t>
      </w:r>
      <w:proofErr w:type="gramStart"/>
      <w:r>
        <w:rPr>
          <w:rFonts w:ascii="仿宋_GB2312" w:eastAsia="仿宋_GB2312" w:hAnsi="仿宋_GB2312" w:cs="仿宋_GB2312" w:hint="eastAsia"/>
          <w:b/>
          <w:sz w:val="24"/>
        </w:rPr>
        <w:t>官网截</w:t>
      </w:r>
      <w:proofErr w:type="gramEnd"/>
      <w:r>
        <w:rPr>
          <w:rFonts w:ascii="仿宋_GB2312" w:eastAsia="仿宋_GB2312" w:hAnsi="仿宋_GB2312" w:cs="仿宋_GB2312" w:hint="eastAsia"/>
          <w:b/>
          <w:sz w:val="24"/>
        </w:rPr>
        <w:t>图、产品彩页、原厂技术说明等）。</w:t>
      </w:r>
    </w:p>
    <w:p w14:paraId="79B06F68" w14:textId="77777777" w:rsidR="0079243C" w:rsidRDefault="00F23A3C">
      <w:pPr>
        <w:autoSpaceDE w:val="0"/>
        <w:autoSpaceDN w:val="0"/>
        <w:spacing w:line="360" w:lineRule="auto"/>
        <w:rPr>
          <w:rFonts w:ascii="仿宋" w:eastAsia="仿宋" w:hAnsi="仿宋"/>
          <w:b/>
          <w:spacing w:val="6"/>
          <w:sz w:val="24"/>
        </w:rPr>
      </w:pPr>
      <w:r>
        <w:rPr>
          <w:rFonts w:ascii="仿宋" w:eastAsia="仿宋" w:hAnsi="仿宋" w:hint="eastAsia"/>
          <w:b/>
          <w:spacing w:val="6"/>
          <w:sz w:val="24"/>
        </w:rPr>
        <w:t>2.</w:t>
      </w:r>
      <w:r>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14:paraId="00AED222" w14:textId="77777777" w:rsidR="0079243C" w:rsidRDefault="00F23A3C">
      <w:pPr>
        <w:autoSpaceDE w:val="0"/>
        <w:autoSpaceDN w:val="0"/>
        <w:spacing w:line="360" w:lineRule="auto"/>
        <w:ind w:firstLineChars="196" w:firstLine="551"/>
        <w:jc w:val="left"/>
        <w:rPr>
          <w:rFonts w:ascii="仿宋_GB2312" w:eastAsia="仿宋_GB2312" w:hAnsi="仿宋_GB2312" w:cs="仿宋_GB2312"/>
          <w:b/>
          <w:kern w:val="0"/>
          <w:sz w:val="28"/>
          <w:szCs w:val="28"/>
        </w:rPr>
      </w:pPr>
      <w:r>
        <w:rPr>
          <w:rFonts w:ascii="仿宋_GB2312" w:eastAsia="仿宋_GB2312" w:hAnsi="仿宋_GB2312" w:cs="仿宋_GB2312" w:hint="eastAsia"/>
          <w:b/>
          <w:kern w:val="0"/>
          <w:sz w:val="28"/>
          <w:szCs w:val="28"/>
        </w:rPr>
        <w:t>附：</w:t>
      </w:r>
      <w:r>
        <w:rPr>
          <w:rFonts w:ascii="仿宋_GB2312" w:eastAsia="仿宋_GB2312" w:hAnsi="仿宋_GB2312" w:cs="仿宋_GB2312"/>
          <w:b/>
          <w:kern w:val="0"/>
          <w:sz w:val="28"/>
          <w:szCs w:val="28"/>
        </w:rPr>
        <w:object w:dxaOrig="8850" w:dyaOrig="840" w14:anchorId="790AF316">
          <v:shape id="_x0000_i1026" type="#_x0000_t75" style="width:442.5pt;height:42pt" o:ole="">
            <v:imagedata r:id="rId13" o:title=""/>
          </v:shape>
          <o:OLEObject Type="Embed" ProgID="Package" ShapeID="_x0000_i1026" DrawAspect="Content" ObjectID="_1744804416" r:id="rId14"/>
        </w:object>
      </w:r>
      <w:r>
        <w:rPr>
          <w:rFonts w:ascii="仿宋_GB2312" w:eastAsia="仿宋_GB2312" w:hAnsi="仿宋_GB2312" w:cs="仿宋_GB2312"/>
          <w:b/>
          <w:kern w:val="0"/>
          <w:sz w:val="28"/>
          <w:szCs w:val="28"/>
        </w:rPr>
        <w:object w:dxaOrig="8835" w:dyaOrig="840" w14:anchorId="341C7B38">
          <v:shape id="_x0000_i1027" type="#_x0000_t75" style="width:442pt;height:42pt" o:ole="">
            <v:imagedata r:id="rId15" o:title=""/>
          </v:shape>
          <o:OLEObject Type="Embed" ProgID="Package" ShapeID="_x0000_i1027" DrawAspect="Content" ObjectID="_1744804417" r:id="rId16"/>
        </w:object>
      </w:r>
    </w:p>
    <w:p w14:paraId="4DC024D0" w14:textId="77777777" w:rsidR="0079243C" w:rsidRDefault="0079243C">
      <w:pPr>
        <w:spacing w:line="360" w:lineRule="auto"/>
        <w:ind w:firstLineChars="200" w:firstLine="480"/>
        <w:rPr>
          <w:rFonts w:ascii="仿宋_GB2312" w:eastAsia="仿宋_GB2312" w:hAnsi="仿宋_GB2312" w:cs="仿宋_GB2312"/>
          <w:sz w:val="24"/>
          <w:szCs w:val="20"/>
        </w:rPr>
      </w:pPr>
    </w:p>
    <w:p w14:paraId="5F511DD2" w14:textId="77777777" w:rsidR="0079243C" w:rsidRDefault="00F23A3C">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14:paraId="45F1F9EC" w14:textId="77777777" w:rsidR="0079243C" w:rsidRDefault="00F23A3C">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14:paraId="6F0DBD81" w14:textId="77777777" w:rsidR="0079243C" w:rsidRDefault="00F23A3C">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14:paraId="7D2BF7D8" w14:textId="77777777" w:rsidR="0079243C" w:rsidRDefault="00F23A3C">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14:paraId="1AD00E96" w14:textId="77777777" w:rsidR="0079243C" w:rsidRDefault="0079243C">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14:paraId="3ACC405F" w14:textId="77777777" w:rsidR="0079243C" w:rsidRDefault="00F23A3C">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11、技术偏离说明表</w:t>
      </w:r>
    </w:p>
    <w:p w14:paraId="48CE58F9" w14:textId="77777777" w:rsidR="0079243C" w:rsidRDefault="00F23A3C">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3087"/>
        <w:gridCol w:w="3818"/>
        <w:gridCol w:w="1201"/>
      </w:tblGrid>
      <w:tr w:rsidR="0079243C" w14:paraId="3CF3240D" w14:textId="77777777">
        <w:trPr>
          <w:trHeight w:val="456"/>
          <w:jc w:val="center"/>
        </w:trPr>
        <w:tc>
          <w:tcPr>
            <w:tcW w:w="713" w:type="dxa"/>
            <w:tcBorders>
              <w:top w:val="single" w:sz="4" w:space="0" w:color="auto"/>
              <w:left w:val="single" w:sz="4" w:space="0" w:color="auto"/>
              <w:bottom w:val="single" w:sz="4" w:space="0" w:color="auto"/>
              <w:right w:val="single" w:sz="4" w:space="0" w:color="auto"/>
            </w:tcBorders>
          </w:tcPr>
          <w:p w14:paraId="2F3827D8" w14:textId="77777777" w:rsidR="0079243C" w:rsidRDefault="00F23A3C">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14:paraId="185D45B7" w14:textId="77777777" w:rsidR="0079243C" w:rsidRDefault="00F23A3C">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14:paraId="4D483274" w14:textId="77777777" w:rsidR="0079243C" w:rsidRDefault="00F23A3C">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14:paraId="65C47616" w14:textId="77777777" w:rsidR="0079243C" w:rsidRDefault="00F23A3C">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备注</w:t>
            </w:r>
          </w:p>
        </w:tc>
      </w:tr>
      <w:tr w:rsidR="0079243C" w14:paraId="092F3A77" w14:textId="77777777">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14:paraId="56BADC71" w14:textId="77777777" w:rsidR="0079243C" w:rsidRDefault="00F23A3C">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14:paraId="59A7AD19" w14:textId="77777777" w:rsidR="0079243C" w:rsidRDefault="00F23A3C">
            <w:pPr>
              <w:tabs>
                <w:tab w:val="left" w:pos="4905"/>
              </w:tabs>
              <w:spacing w:line="400" w:lineRule="exact"/>
              <w:rPr>
                <w:rFonts w:ascii="仿宋_GB2312" w:eastAsia="仿宋_GB2312" w:hAnsi="宋体"/>
                <w:sz w:val="24"/>
              </w:rPr>
            </w:pPr>
            <w:r>
              <w:rPr>
                <w:rFonts w:ascii="仿宋_GB2312" w:eastAsia="仿宋_GB2312" w:hAnsi="宋体" w:hint="eastAsia"/>
                <w:sz w:val="24"/>
              </w:rPr>
              <w:t>招标文件技术要求</w:t>
            </w:r>
          </w:p>
          <w:p w14:paraId="10A86DF4" w14:textId="77777777" w:rsidR="0079243C" w:rsidRDefault="00F23A3C">
            <w:pPr>
              <w:tabs>
                <w:tab w:val="left" w:pos="4905"/>
              </w:tabs>
              <w:spacing w:line="400" w:lineRule="exact"/>
              <w:rPr>
                <w:rFonts w:ascii="仿宋_GB2312" w:eastAsia="仿宋_GB2312" w:hAnsi="宋体"/>
                <w:sz w:val="24"/>
              </w:rPr>
            </w:pPr>
            <w:r>
              <w:rPr>
                <w:rFonts w:ascii="仿宋_GB2312" w:eastAsia="仿宋_GB2312" w:hAnsi="宋体" w:hint="eastAsia"/>
                <w:sz w:val="24"/>
              </w:rPr>
              <w:t>(</w:t>
            </w:r>
            <w:proofErr w:type="gramStart"/>
            <w:r>
              <w:rPr>
                <w:rFonts w:ascii="仿宋_GB2312" w:eastAsia="仿宋_GB2312" w:hAnsi="宋体" w:hint="eastAsia"/>
                <w:sz w:val="24"/>
              </w:rPr>
              <w:t>根据标内要求</w:t>
            </w:r>
            <w:proofErr w:type="gramEnd"/>
            <w:r>
              <w:rPr>
                <w:rFonts w:ascii="仿宋_GB2312" w:eastAsia="仿宋_GB2312" w:hAnsi="宋体" w:hint="eastAsia"/>
                <w:sz w:val="24"/>
              </w:rPr>
              <w:t>复制)</w:t>
            </w:r>
          </w:p>
        </w:tc>
        <w:tc>
          <w:tcPr>
            <w:tcW w:w="3818" w:type="dxa"/>
            <w:tcBorders>
              <w:top w:val="single" w:sz="4" w:space="0" w:color="auto"/>
              <w:left w:val="single" w:sz="4" w:space="0" w:color="auto"/>
              <w:bottom w:val="single" w:sz="4" w:space="0" w:color="auto"/>
              <w:right w:val="single" w:sz="4" w:space="0" w:color="auto"/>
            </w:tcBorders>
            <w:vAlign w:val="center"/>
          </w:tcPr>
          <w:p w14:paraId="288EE343" w14:textId="77777777" w:rsidR="0079243C" w:rsidRDefault="00F23A3C">
            <w:pPr>
              <w:tabs>
                <w:tab w:val="left" w:pos="4905"/>
              </w:tabs>
              <w:spacing w:line="400" w:lineRule="exact"/>
              <w:rPr>
                <w:rFonts w:ascii="仿宋_GB2312" w:eastAsia="仿宋_GB2312" w:hAnsi="宋体"/>
                <w:sz w:val="24"/>
              </w:rPr>
            </w:pPr>
            <w:r>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14:paraId="0CB14EF8" w14:textId="77777777" w:rsidR="0079243C" w:rsidRDefault="00F23A3C">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无偏离/正偏离/负偏离</w:t>
            </w:r>
          </w:p>
        </w:tc>
      </w:tr>
      <w:tr w:rsidR="0079243C" w14:paraId="1A306074" w14:textId="77777777">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14:paraId="73E2ADCF" w14:textId="77777777" w:rsidR="0079243C" w:rsidRDefault="0079243C">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14:paraId="5A32E272" w14:textId="77777777" w:rsidR="0079243C" w:rsidRDefault="00F23A3C">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14:paraId="6D26202E" w14:textId="77777777" w:rsidR="0079243C" w:rsidRDefault="00F23A3C">
            <w:pPr>
              <w:tabs>
                <w:tab w:val="left" w:pos="4905"/>
              </w:tabs>
              <w:spacing w:line="400" w:lineRule="exact"/>
              <w:rPr>
                <w:rFonts w:ascii="仿宋_GB2312" w:eastAsia="仿宋_GB2312" w:hAnsi="宋体"/>
                <w:sz w:val="24"/>
              </w:rPr>
            </w:pPr>
            <w:r>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14:paraId="6AAD6CB6" w14:textId="77777777" w:rsidR="0079243C" w:rsidRDefault="0079243C">
            <w:pPr>
              <w:tabs>
                <w:tab w:val="left" w:pos="4905"/>
              </w:tabs>
              <w:spacing w:line="400" w:lineRule="exact"/>
              <w:jc w:val="center"/>
              <w:rPr>
                <w:rFonts w:ascii="仿宋_GB2312" w:eastAsia="仿宋_GB2312" w:hAnsi="宋体"/>
                <w:sz w:val="24"/>
              </w:rPr>
            </w:pPr>
          </w:p>
        </w:tc>
      </w:tr>
      <w:tr w:rsidR="0079243C" w14:paraId="4D26B135" w14:textId="77777777">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14:paraId="4CF10FEA" w14:textId="77777777" w:rsidR="0079243C" w:rsidRDefault="0079243C">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14:paraId="56FC72AD" w14:textId="77777777" w:rsidR="0079243C" w:rsidRDefault="00F23A3C">
            <w:pPr>
              <w:tabs>
                <w:tab w:val="left" w:pos="4905"/>
              </w:tabs>
              <w:spacing w:line="400" w:lineRule="exact"/>
              <w:rPr>
                <w:rFonts w:ascii="仿宋_GB2312" w:eastAsia="仿宋_GB2312" w:hAnsi="宋体"/>
                <w:sz w:val="24"/>
              </w:rPr>
            </w:pPr>
            <w:r>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14:paraId="2DC83B8D" w14:textId="77777777" w:rsidR="0079243C" w:rsidRDefault="0079243C">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75A16EDB" w14:textId="77777777" w:rsidR="0079243C" w:rsidRDefault="0079243C">
            <w:pPr>
              <w:tabs>
                <w:tab w:val="left" w:pos="4905"/>
              </w:tabs>
              <w:spacing w:line="400" w:lineRule="exact"/>
              <w:jc w:val="center"/>
              <w:rPr>
                <w:rFonts w:ascii="仿宋_GB2312" w:eastAsia="仿宋_GB2312" w:hAnsi="宋体"/>
                <w:sz w:val="24"/>
              </w:rPr>
            </w:pPr>
          </w:p>
        </w:tc>
      </w:tr>
      <w:tr w:rsidR="0079243C" w14:paraId="7B851C6E" w14:textId="77777777">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14:paraId="60691C96" w14:textId="77777777" w:rsidR="0079243C" w:rsidRDefault="00F23A3C">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14:paraId="3B7A9AA2" w14:textId="77777777" w:rsidR="0079243C" w:rsidRDefault="00F23A3C">
            <w:pPr>
              <w:tabs>
                <w:tab w:val="left" w:pos="4905"/>
              </w:tabs>
              <w:spacing w:line="400" w:lineRule="exact"/>
              <w:rPr>
                <w:rFonts w:ascii="仿宋_GB2312" w:eastAsia="仿宋_GB2312" w:hAnsi="宋体"/>
                <w:sz w:val="24"/>
              </w:rPr>
            </w:pPr>
            <w:r>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14:paraId="698B0128" w14:textId="77777777" w:rsidR="0079243C" w:rsidRDefault="0079243C">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14B8403D" w14:textId="77777777" w:rsidR="0079243C" w:rsidRDefault="0079243C">
            <w:pPr>
              <w:tabs>
                <w:tab w:val="left" w:pos="4905"/>
              </w:tabs>
              <w:spacing w:line="400" w:lineRule="exact"/>
              <w:jc w:val="center"/>
              <w:rPr>
                <w:rFonts w:ascii="仿宋_GB2312" w:eastAsia="仿宋_GB2312" w:hAnsi="宋体"/>
                <w:sz w:val="24"/>
              </w:rPr>
            </w:pPr>
          </w:p>
        </w:tc>
      </w:tr>
      <w:tr w:rsidR="0079243C" w14:paraId="08E7A512" w14:textId="77777777">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14:paraId="3CA0919C" w14:textId="77777777" w:rsidR="0079243C" w:rsidRDefault="00F23A3C">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14:paraId="76FEEC01" w14:textId="77777777" w:rsidR="0079243C" w:rsidRDefault="00F23A3C">
            <w:pPr>
              <w:tabs>
                <w:tab w:val="left" w:pos="4905"/>
              </w:tabs>
              <w:spacing w:line="400" w:lineRule="exact"/>
              <w:rPr>
                <w:rFonts w:ascii="仿宋_GB2312" w:eastAsia="仿宋_GB2312" w:hAnsi="宋体"/>
                <w:sz w:val="24"/>
              </w:rPr>
            </w:pPr>
            <w:r>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14:paraId="2CB0D681" w14:textId="77777777" w:rsidR="0079243C" w:rsidRDefault="0079243C">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1721DB52" w14:textId="77777777" w:rsidR="0079243C" w:rsidRDefault="0079243C">
            <w:pPr>
              <w:tabs>
                <w:tab w:val="left" w:pos="4905"/>
              </w:tabs>
              <w:spacing w:line="400" w:lineRule="exact"/>
              <w:jc w:val="center"/>
              <w:rPr>
                <w:rFonts w:ascii="仿宋_GB2312" w:eastAsia="仿宋_GB2312" w:hAnsi="宋体"/>
                <w:sz w:val="24"/>
              </w:rPr>
            </w:pPr>
          </w:p>
        </w:tc>
      </w:tr>
      <w:tr w:rsidR="0079243C" w14:paraId="5D2B4223" w14:textId="77777777">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14:paraId="39B45392" w14:textId="77777777" w:rsidR="0079243C" w:rsidRDefault="00F23A3C">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14:paraId="55F6CC13" w14:textId="77777777" w:rsidR="0079243C" w:rsidRDefault="00F23A3C">
            <w:pPr>
              <w:tabs>
                <w:tab w:val="left" w:pos="4905"/>
              </w:tabs>
              <w:spacing w:line="400" w:lineRule="exact"/>
              <w:rPr>
                <w:rFonts w:ascii="仿宋_GB2312" w:eastAsia="仿宋_GB2312" w:hAnsi="宋体"/>
                <w:sz w:val="24"/>
              </w:rPr>
            </w:pPr>
            <w:r>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14:paraId="77FFCC0A" w14:textId="77777777" w:rsidR="0079243C" w:rsidRDefault="0079243C">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2B43A55A" w14:textId="77777777" w:rsidR="0079243C" w:rsidRDefault="0079243C">
            <w:pPr>
              <w:tabs>
                <w:tab w:val="left" w:pos="4905"/>
              </w:tabs>
              <w:spacing w:line="400" w:lineRule="exact"/>
              <w:jc w:val="center"/>
              <w:rPr>
                <w:rFonts w:ascii="仿宋_GB2312" w:eastAsia="仿宋_GB2312" w:hAnsi="宋体"/>
                <w:sz w:val="24"/>
              </w:rPr>
            </w:pPr>
          </w:p>
        </w:tc>
      </w:tr>
      <w:tr w:rsidR="0079243C" w14:paraId="7250F9A5" w14:textId="77777777">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14:paraId="5F952DC0" w14:textId="77777777" w:rsidR="0079243C" w:rsidRDefault="00F23A3C">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14:paraId="7909144F" w14:textId="77777777" w:rsidR="0079243C" w:rsidRDefault="00F23A3C">
            <w:pPr>
              <w:tabs>
                <w:tab w:val="left" w:pos="4905"/>
              </w:tabs>
              <w:spacing w:line="400" w:lineRule="exact"/>
              <w:rPr>
                <w:rFonts w:ascii="仿宋_GB2312" w:eastAsia="仿宋_GB2312" w:hAnsi="宋体"/>
                <w:sz w:val="24"/>
              </w:rPr>
            </w:pPr>
            <w:r>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14:paraId="6C5D1AAD" w14:textId="77777777" w:rsidR="0079243C" w:rsidRDefault="0079243C">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4AD541FA" w14:textId="77777777" w:rsidR="0079243C" w:rsidRDefault="0079243C">
            <w:pPr>
              <w:tabs>
                <w:tab w:val="left" w:pos="4905"/>
              </w:tabs>
              <w:spacing w:line="400" w:lineRule="exact"/>
              <w:jc w:val="center"/>
              <w:rPr>
                <w:rFonts w:ascii="仿宋_GB2312" w:eastAsia="仿宋_GB2312" w:hAnsi="宋体"/>
                <w:sz w:val="24"/>
              </w:rPr>
            </w:pPr>
          </w:p>
        </w:tc>
      </w:tr>
      <w:tr w:rsidR="0079243C" w14:paraId="593087E6" w14:textId="77777777">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14:paraId="27862960" w14:textId="77777777" w:rsidR="0079243C" w:rsidRDefault="00F23A3C">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14:paraId="60EE1A38" w14:textId="77777777" w:rsidR="0079243C" w:rsidRDefault="00F23A3C">
            <w:pPr>
              <w:tabs>
                <w:tab w:val="left" w:pos="4905"/>
              </w:tabs>
              <w:spacing w:line="400" w:lineRule="exact"/>
              <w:rPr>
                <w:rFonts w:ascii="仿宋_GB2312" w:eastAsia="仿宋_GB2312" w:hAnsi="宋体"/>
                <w:sz w:val="24"/>
              </w:rPr>
            </w:pPr>
            <w:r>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14:paraId="2970C816" w14:textId="77777777" w:rsidR="0079243C" w:rsidRDefault="0079243C">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66B8C37D" w14:textId="77777777" w:rsidR="0079243C" w:rsidRDefault="0079243C">
            <w:pPr>
              <w:tabs>
                <w:tab w:val="left" w:pos="4905"/>
              </w:tabs>
              <w:spacing w:line="400" w:lineRule="exact"/>
              <w:jc w:val="center"/>
              <w:rPr>
                <w:rFonts w:ascii="仿宋_GB2312" w:eastAsia="仿宋_GB2312" w:hAnsi="宋体"/>
                <w:sz w:val="24"/>
              </w:rPr>
            </w:pPr>
          </w:p>
        </w:tc>
      </w:tr>
      <w:tr w:rsidR="0079243C" w14:paraId="2D959CBC" w14:textId="77777777">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14:paraId="35DA5534" w14:textId="77777777" w:rsidR="0079243C" w:rsidRDefault="00F23A3C">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14:paraId="14036CC8" w14:textId="77777777" w:rsidR="0079243C" w:rsidRDefault="00F23A3C">
            <w:pPr>
              <w:tabs>
                <w:tab w:val="left" w:pos="4905"/>
              </w:tabs>
              <w:spacing w:line="400" w:lineRule="exact"/>
              <w:rPr>
                <w:rFonts w:ascii="仿宋_GB2312" w:eastAsia="仿宋_GB2312" w:hAnsi="宋体"/>
                <w:sz w:val="24"/>
              </w:rPr>
            </w:pPr>
            <w:r>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14:paraId="6270F3AB" w14:textId="77777777" w:rsidR="0079243C" w:rsidRDefault="0079243C">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2240DE1C" w14:textId="77777777" w:rsidR="0079243C" w:rsidRDefault="0079243C">
            <w:pPr>
              <w:tabs>
                <w:tab w:val="left" w:pos="4905"/>
              </w:tabs>
              <w:spacing w:line="400" w:lineRule="exact"/>
              <w:jc w:val="center"/>
              <w:rPr>
                <w:rFonts w:ascii="仿宋_GB2312" w:eastAsia="仿宋_GB2312" w:hAnsi="宋体"/>
                <w:sz w:val="24"/>
              </w:rPr>
            </w:pPr>
          </w:p>
        </w:tc>
      </w:tr>
      <w:tr w:rsidR="0079243C" w14:paraId="6F43BC5A" w14:textId="77777777">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14:paraId="5FAA937D" w14:textId="77777777" w:rsidR="0079243C" w:rsidRDefault="00F23A3C">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14:paraId="2DE90F48" w14:textId="77777777" w:rsidR="0079243C" w:rsidRDefault="00F23A3C">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14:paraId="60FC1412" w14:textId="77777777" w:rsidR="0079243C" w:rsidRDefault="0079243C">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419AEB5A" w14:textId="77777777" w:rsidR="0079243C" w:rsidRDefault="0079243C">
            <w:pPr>
              <w:tabs>
                <w:tab w:val="left" w:pos="4905"/>
              </w:tabs>
              <w:spacing w:line="400" w:lineRule="exact"/>
              <w:jc w:val="center"/>
              <w:rPr>
                <w:rFonts w:ascii="仿宋_GB2312" w:eastAsia="仿宋_GB2312" w:hAnsi="宋体"/>
                <w:sz w:val="24"/>
              </w:rPr>
            </w:pPr>
          </w:p>
        </w:tc>
      </w:tr>
      <w:tr w:rsidR="0079243C" w14:paraId="041FC7EA" w14:textId="77777777">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14:paraId="149DAEAD" w14:textId="77777777" w:rsidR="0079243C" w:rsidRDefault="00F23A3C">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14:paraId="0042DE92" w14:textId="77777777" w:rsidR="0079243C" w:rsidRDefault="00F23A3C">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14:paraId="2061319A" w14:textId="77777777" w:rsidR="0079243C" w:rsidRDefault="0079243C">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4BB89B04" w14:textId="77777777" w:rsidR="0079243C" w:rsidRDefault="0079243C">
            <w:pPr>
              <w:tabs>
                <w:tab w:val="left" w:pos="4905"/>
              </w:tabs>
              <w:spacing w:line="400" w:lineRule="exact"/>
              <w:jc w:val="center"/>
              <w:rPr>
                <w:rFonts w:ascii="仿宋_GB2312" w:eastAsia="仿宋_GB2312" w:hAnsi="宋体"/>
                <w:sz w:val="24"/>
              </w:rPr>
            </w:pPr>
          </w:p>
        </w:tc>
      </w:tr>
    </w:tbl>
    <w:p w14:paraId="52451F38" w14:textId="77777777" w:rsidR="0079243C" w:rsidRDefault="00F23A3C">
      <w:pPr>
        <w:tabs>
          <w:tab w:val="left" w:pos="570"/>
        </w:tabs>
        <w:spacing w:line="440" w:lineRule="exact"/>
        <w:ind w:firstLineChars="50" w:firstLine="120"/>
        <w:jc w:val="left"/>
        <w:rPr>
          <w:rFonts w:ascii="仿宋_GB2312" w:eastAsia="仿宋_GB2312" w:hAnsi="宋体"/>
          <w:sz w:val="24"/>
        </w:rPr>
      </w:pPr>
      <w:r>
        <w:rPr>
          <w:rFonts w:ascii="仿宋_GB2312" w:eastAsia="仿宋_GB2312" w:hAnsi="宋体" w:hint="eastAsia"/>
          <w:sz w:val="24"/>
        </w:rPr>
        <w:t>注：1.此表须与</w:t>
      </w:r>
      <w:r>
        <w:rPr>
          <w:rFonts w:ascii="仿宋_GB2312" w:eastAsia="仿宋_GB2312" w:hAnsi="宋体" w:hint="eastAsia"/>
          <w:kern w:val="0"/>
          <w:sz w:val="24"/>
        </w:rPr>
        <w:t>招标文件“</w:t>
      </w:r>
      <w:r>
        <w:rPr>
          <w:rFonts w:ascii="仿宋_GB2312" w:eastAsia="仿宋_GB2312" w:hAnsi="宋体" w:hint="eastAsia"/>
          <w:sz w:val="24"/>
        </w:rPr>
        <w:t>招标项目说明及要求</w:t>
      </w:r>
      <w:r>
        <w:rPr>
          <w:rFonts w:ascii="仿宋_GB2312" w:eastAsia="仿宋_GB2312" w:hAnsi="宋体" w:hint="eastAsia"/>
          <w:kern w:val="0"/>
          <w:sz w:val="24"/>
        </w:rPr>
        <w:t>”</w:t>
      </w:r>
      <w:r>
        <w:rPr>
          <w:rFonts w:ascii="仿宋_GB2312" w:eastAsia="仿宋_GB2312" w:hAnsi="宋体" w:hint="eastAsia"/>
          <w:sz w:val="24"/>
        </w:rPr>
        <w:t>相应标项内的所有技术规格相比较且一一对应</w:t>
      </w:r>
      <w:r>
        <w:rPr>
          <w:rFonts w:ascii="仿宋_GB2312" w:eastAsia="仿宋_GB2312" w:hAnsi="宋体" w:cs="宋体" w:hint="eastAsia"/>
          <w:sz w:val="24"/>
        </w:rPr>
        <w:t>真实逐条</w:t>
      </w:r>
      <w:r>
        <w:rPr>
          <w:rFonts w:ascii="仿宋_GB2312" w:eastAsia="仿宋_GB2312" w:hAnsi="宋体" w:hint="eastAsia"/>
          <w:sz w:val="24"/>
        </w:rPr>
        <w:t>填列。</w:t>
      </w:r>
    </w:p>
    <w:p w14:paraId="40CB7E90" w14:textId="77777777" w:rsidR="0079243C" w:rsidRDefault="00F23A3C">
      <w:pPr>
        <w:tabs>
          <w:tab w:val="left" w:pos="570"/>
        </w:tabs>
        <w:spacing w:line="440" w:lineRule="exact"/>
        <w:jc w:val="left"/>
        <w:rPr>
          <w:rFonts w:ascii="仿宋_GB2312" w:eastAsia="仿宋_GB2312" w:hAnsi="宋体"/>
          <w:sz w:val="24"/>
        </w:rPr>
      </w:pPr>
      <w:r>
        <w:rPr>
          <w:rFonts w:ascii="仿宋_GB2312" w:eastAsia="仿宋_GB2312" w:hAnsi="宋体" w:hint="eastAsia"/>
          <w:sz w:val="24"/>
        </w:rPr>
        <w:t>2、</w:t>
      </w:r>
      <w:r>
        <w:rPr>
          <w:rFonts w:ascii="仿宋_GB2312" w:eastAsia="仿宋_GB2312" w:hAnsi="宋体" w:cs="宋体" w:hint="eastAsia"/>
          <w:sz w:val="24"/>
        </w:rPr>
        <w:t>投标人递交的技术规格书中必须真实逐条列明，否则由投标人自行承担相关风险。</w:t>
      </w:r>
    </w:p>
    <w:p w14:paraId="59C31E45" w14:textId="77777777" w:rsidR="0079243C" w:rsidRDefault="0079243C">
      <w:pPr>
        <w:autoSpaceDE w:val="0"/>
        <w:autoSpaceDN w:val="0"/>
        <w:spacing w:line="360" w:lineRule="auto"/>
        <w:ind w:firstLineChars="2100" w:firstLine="5040"/>
        <w:rPr>
          <w:rFonts w:ascii="仿宋_GB2312" w:eastAsia="仿宋_GB2312" w:hAnsi="仿宋_GB2312" w:cs="仿宋_GB2312"/>
          <w:kern w:val="0"/>
          <w:sz w:val="24"/>
          <w:lang w:val="zh-CN"/>
        </w:rPr>
      </w:pPr>
    </w:p>
    <w:p w14:paraId="2D6D339B" w14:textId="77777777" w:rsidR="0079243C" w:rsidRDefault="0079243C">
      <w:pPr>
        <w:spacing w:line="360" w:lineRule="auto"/>
        <w:ind w:firstLineChars="200" w:firstLine="480"/>
        <w:rPr>
          <w:rFonts w:ascii="仿宋_GB2312" w:eastAsia="仿宋_GB2312" w:hAnsi="仿宋_GB2312" w:cs="仿宋_GB2312"/>
          <w:sz w:val="24"/>
          <w:szCs w:val="20"/>
        </w:rPr>
      </w:pPr>
    </w:p>
    <w:p w14:paraId="5161826C" w14:textId="77777777" w:rsidR="0079243C" w:rsidRDefault="00F23A3C">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14:paraId="24D53D28" w14:textId="77777777" w:rsidR="0079243C" w:rsidRDefault="00F23A3C">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14:paraId="2397EBCB" w14:textId="77777777" w:rsidR="0079243C" w:rsidRDefault="00F23A3C">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14:paraId="163D906F" w14:textId="77777777" w:rsidR="0079243C" w:rsidRDefault="0079243C">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14:paraId="52DAA2F4" w14:textId="77777777" w:rsidR="0079243C" w:rsidRDefault="0079243C">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14:paraId="28AA4010" w14:textId="77777777" w:rsidR="0079243C" w:rsidRDefault="0079243C">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14:paraId="26685BFD" w14:textId="77777777" w:rsidR="0079243C" w:rsidRDefault="00F23A3C">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12、组织实施方案</w:t>
      </w:r>
    </w:p>
    <w:p w14:paraId="0C9DB8E7" w14:textId="77777777" w:rsidR="0079243C" w:rsidRDefault="00F23A3C">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14:paraId="19CB2E0B" w14:textId="77777777" w:rsidR="0079243C" w:rsidRDefault="00F23A3C">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附表:项目实施进度计划表</w:t>
      </w:r>
      <w:r>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79243C" w14:paraId="687457D2" w14:textId="77777777">
        <w:trPr>
          <w:trHeight w:val="616"/>
        </w:trPr>
        <w:tc>
          <w:tcPr>
            <w:tcW w:w="1188" w:type="dxa"/>
            <w:tcBorders>
              <w:tl2br w:val="single" w:sz="4" w:space="0" w:color="auto"/>
            </w:tcBorders>
            <w:vAlign w:val="center"/>
          </w:tcPr>
          <w:p w14:paraId="22B21159" w14:textId="77777777" w:rsidR="0079243C" w:rsidRDefault="00F23A3C">
            <w:pPr>
              <w:rPr>
                <w:rFonts w:ascii="仿宋_GB2312" w:eastAsia="仿宋_GB2312" w:hAnsi="仿宋_GB2312" w:cs="仿宋_GB2312"/>
                <w:sz w:val="24"/>
              </w:rPr>
            </w:pPr>
            <w:r>
              <w:rPr>
                <w:rFonts w:ascii="仿宋_GB2312" w:eastAsia="仿宋_GB2312" w:hAnsi="仿宋_GB2312" w:cs="仿宋_GB2312" w:hint="eastAsia"/>
                <w:sz w:val="24"/>
              </w:rPr>
              <w:t xml:space="preserve">  工作日</w:t>
            </w:r>
          </w:p>
          <w:p w14:paraId="24504366" w14:textId="77777777" w:rsidR="0079243C" w:rsidRDefault="00F23A3C">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14:paraId="36365F25" w14:textId="77777777" w:rsidR="0079243C" w:rsidRDefault="00F23A3C">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14:paraId="5EECE608" w14:textId="77777777" w:rsidR="0079243C" w:rsidRDefault="00F23A3C">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14:paraId="4141A7B5" w14:textId="77777777" w:rsidR="0079243C" w:rsidRDefault="00F23A3C">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14:paraId="0ECBACB0" w14:textId="77777777" w:rsidR="0079243C" w:rsidRDefault="00F23A3C">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14:paraId="36AC9EED" w14:textId="77777777" w:rsidR="0079243C" w:rsidRDefault="00F23A3C">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14:paraId="1759AC69" w14:textId="77777777" w:rsidR="0079243C" w:rsidRDefault="00F23A3C">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14:paraId="66380877" w14:textId="77777777" w:rsidR="0079243C" w:rsidRDefault="00F23A3C">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14:paraId="0EA9B2A5" w14:textId="77777777" w:rsidR="0079243C" w:rsidRDefault="00F23A3C">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14:paraId="1F372F9F" w14:textId="77777777" w:rsidR="0079243C" w:rsidRDefault="00F23A3C">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14:paraId="232AABC6" w14:textId="77777777" w:rsidR="0079243C" w:rsidRDefault="00F23A3C">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14:paraId="370C8992" w14:textId="77777777" w:rsidR="0079243C" w:rsidRDefault="00F23A3C">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14:paraId="77067A2E" w14:textId="77777777" w:rsidR="0079243C" w:rsidRDefault="00F23A3C">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14:paraId="4E8A363D" w14:textId="77777777" w:rsidR="0079243C" w:rsidRDefault="00F23A3C">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14:paraId="274FA1FF" w14:textId="77777777" w:rsidR="0079243C" w:rsidRDefault="00F23A3C">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14:paraId="35067354" w14:textId="77777777" w:rsidR="0079243C" w:rsidRDefault="00F23A3C">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14:paraId="53832020" w14:textId="77777777" w:rsidR="0079243C" w:rsidRDefault="00F23A3C">
            <w:pPr>
              <w:rPr>
                <w:rFonts w:ascii="仿宋_GB2312" w:eastAsia="仿宋_GB2312" w:hAnsi="仿宋_GB2312" w:cs="仿宋_GB2312"/>
                <w:sz w:val="24"/>
              </w:rPr>
            </w:pPr>
            <w:r>
              <w:rPr>
                <w:rFonts w:ascii="仿宋_GB2312" w:eastAsia="仿宋_GB2312" w:hAnsi="仿宋_GB2312" w:cs="仿宋_GB2312" w:hint="eastAsia"/>
                <w:sz w:val="24"/>
              </w:rPr>
              <w:t>…</w:t>
            </w:r>
          </w:p>
        </w:tc>
      </w:tr>
      <w:tr w:rsidR="0079243C" w14:paraId="1355E8F3" w14:textId="77777777">
        <w:tc>
          <w:tcPr>
            <w:tcW w:w="1188" w:type="dxa"/>
            <w:vAlign w:val="center"/>
          </w:tcPr>
          <w:p w14:paraId="5259F837" w14:textId="77777777" w:rsidR="0079243C" w:rsidRDefault="0079243C">
            <w:pPr>
              <w:spacing w:line="360" w:lineRule="auto"/>
              <w:rPr>
                <w:rFonts w:ascii="仿宋_GB2312" w:eastAsia="仿宋_GB2312" w:hAnsi="仿宋_GB2312" w:cs="仿宋_GB2312"/>
                <w:sz w:val="24"/>
              </w:rPr>
            </w:pPr>
          </w:p>
        </w:tc>
        <w:tc>
          <w:tcPr>
            <w:tcW w:w="552" w:type="dxa"/>
          </w:tcPr>
          <w:p w14:paraId="60944985" w14:textId="77777777" w:rsidR="0079243C" w:rsidRDefault="0079243C">
            <w:pPr>
              <w:spacing w:line="360" w:lineRule="auto"/>
              <w:rPr>
                <w:rFonts w:ascii="仿宋_GB2312" w:eastAsia="仿宋_GB2312" w:hAnsi="仿宋_GB2312" w:cs="仿宋_GB2312"/>
                <w:sz w:val="24"/>
              </w:rPr>
            </w:pPr>
          </w:p>
        </w:tc>
        <w:tc>
          <w:tcPr>
            <w:tcW w:w="552" w:type="dxa"/>
          </w:tcPr>
          <w:p w14:paraId="33D5509A" w14:textId="77777777" w:rsidR="0079243C" w:rsidRDefault="0079243C">
            <w:pPr>
              <w:spacing w:line="360" w:lineRule="auto"/>
              <w:rPr>
                <w:rFonts w:ascii="仿宋_GB2312" w:eastAsia="仿宋_GB2312" w:hAnsi="仿宋_GB2312" w:cs="仿宋_GB2312"/>
                <w:sz w:val="24"/>
              </w:rPr>
            </w:pPr>
          </w:p>
        </w:tc>
        <w:tc>
          <w:tcPr>
            <w:tcW w:w="552" w:type="dxa"/>
          </w:tcPr>
          <w:p w14:paraId="19820342" w14:textId="77777777" w:rsidR="0079243C" w:rsidRDefault="0079243C">
            <w:pPr>
              <w:spacing w:line="360" w:lineRule="auto"/>
              <w:rPr>
                <w:rFonts w:ascii="仿宋_GB2312" w:eastAsia="仿宋_GB2312" w:hAnsi="仿宋_GB2312" w:cs="仿宋_GB2312"/>
                <w:sz w:val="24"/>
              </w:rPr>
            </w:pPr>
          </w:p>
        </w:tc>
        <w:tc>
          <w:tcPr>
            <w:tcW w:w="552" w:type="dxa"/>
          </w:tcPr>
          <w:p w14:paraId="2BC3B041" w14:textId="77777777" w:rsidR="0079243C" w:rsidRDefault="0079243C">
            <w:pPr>
              <w:spacing w:line="360" w:lineRule="auto"/>
              <w:rPr>
                <w:rFonts w:ascii="仿宋_GB2312" w:eastAsia="仿宋_GB2312" w:hAnsi="仿宋_GB2312" w:cs="仿宋_GB2312"/>
                <w:sz w:val="24"/>
              </w:rPr>
            </w:pPr>
          </w:p>
        </w:tc>
        <w:tc>
          <w:tcPr>
            <w:tcW w:w="552" w:type="dxa"/>
          </w:tcPr>
          <w:p w14:paraId="0D4D66B6" w14:textId="77777777" w:rsidR="0079243C" w:rsidRDefault="0079243C">
            <w:pPr>
              <w:spacing w:line="360" w:lineRule="auto"/>
              <w:rPr>
                <w:rFonts w:ascii="仿宋_GB2312" w:eastAsia="仿宋_GB2312" w:hAnsi="仿宋_GB2312" w:cs="仿宋_GB2312"/>
                <w:sz w:val="24"/>
              </w:rPr>
            </w:pPr>
          </w:p>
        </w:tc>
        <w:tc>
          <w:tcPr>
            <w:tcW w:w="552" w:type="dxa"/>
          </w:tcPr>
          <w:p w14:paraId="6D6A1753" w14:textId="77777777" w:rsidR="0079243C" w:rsidRDefault="0079243C">
            <w:pPr>
              <w:spacing w:line="360" w:lineRule="auto"/>
              <w:rPr>
                <w:rFonts w:ascii="仿宋_GB2312" w:eastAsia="仿宋_GB2312" w:hAnsi="仿宋_GB2312" w:cs="仿宋_GB2312"/>
                <w:sz w:val="24"/>
              </w:rPr>
            </w:pPr>
          </w:p>
        </w:tc>
        <w:tc>
          <w:tcPr>
            <w:tcW w:w="553" w:type="dxa"/>
          </w:tcPr>
          <w:p w14:paraId="1A0DC8BC" w14:textId="77777777" w:rsidR="0079243C" w:rsidRDefault="0079243C">
            <w:pPr>
              <w:spacing w:line="360" w:lineRule="auto"/>
              <w:rPr>
                <w:rFonts w:ascii="仿宋_GB2312" w:eastAsia="仿宋_GB2312" w:hAnsi="仿宋_GB2312" w:cs="仿宋_GB2312"/>
                <w:sz w:val="24"/>
              </w:rPr>
            </w:pPr>
          </w:p>
        </w:tc>
        <w:tc>
          <w:tcPr>
            <w:tcW w:w="553" w:type="dxa"/>
          </w:tcPr>
          <w:p w14:paraId="1DDA9842" w14:textId="77777777" w:rsidR="0079243C" w:rsidRDefault="0079243C">
            <w:pPr>
              <w:spacing w:line="360" w:lineRule="auto"/>
              <w:rPr>
                <w:rFonts w:ascii="仿宋_GB2312" w:eastAsia="仿宋_GB2312" w:hAnsi="仿宋_GB2312" w:cs="仿宋_GB2312"/>
                <w:sz w:val="24"/>
              </w:rPr>
            </w:pPr>
          </w:p>
        </w:tc>
        <w:tc>
          <w:tcPr>
            <w:tcW w:w="553" w:type="dxa"/>
          </w:tcPr>
          <w:p w14:paraId="660FEC26" w14:textId="77777777" w:rsidR="0079243C" w:rsidRDefault="0079243C">
            <w:pPr>
              <w:spacing w:line="360" w:lineRule="auto"/>
              <w:rPr>
                <w:rFonts w:ascii="仿宋_GB2312" w:eastAsia="仿宋_GB2312" w:hAnsi="仿宋_GB2312" w:cs="仿宋_GB2312"/>
                <w:sz w:val="24"/>
              </w:rPr>
            </w:pPr>
          </w:p>
        </w:tc>
        <w:tc>
          <w:tcPr>
            <w:tcW w:w="553" w:type="dxa"/>
          </w:tcPr>
          <w:p w14:paraId="0BE35549" w14:textId="77777777" w:rsidR="0079243C" w:rsidRDefault="0079243C">
            <w:pPr>
              <w:spacing w:line="360" w:lineRule="auto"/>
              <w:rPr>
                <w:rFonts w:ascii="仿宋_GB2312" w:eastAsia="仿宋_GB2312" w:hAnsi="仿宋_GB2312" w:cs="仿宋_GB2312"/>
                <w:sz w:val="24"/>
              </w:rPr>
            </w:pPr>
          </w:p>
        </w:tc>
        <w:tc>
          <w:tcPr>
            <w:tcW w:w="553" w:type="dxa"/>
          </w:tcPr>
          <w:p w14:paraId="2B4B7F14" w14:textId="77777777" w:rsidR="0079243C" w:rsidRDefault="0079243C">
            <w:pPr>
              <w:spacing w:line="360" w:lineRule="auto"/>
              <w:rPr>
                <w:rFonts w:ascii="仿宋_GB2312" w:eastAsia="仿宋_GB2312" w:hAnsi="仿宋_GB2312" w:cs="仿宋_GB2312"/>
                <w:sz w:val="24"/>
              </w:rPr>
            </w:pPr>
          </w:p>
        </w:tc>
        <w:tc>
          <w:tcPr>
            <w:tcW w:w="553" w:type="dxa"/>
          </w:tcPr>
          <w:p w14:paraId="0A56E687" w14:textId="77777777" w:rsidR="0079243C" w:rsidRDefault="0079243C">
            <w:pPr>
              <w:spacing w:line="360" w:lineRule="auto"/>
              <w:rPr>
                <w:rFonts w:ascii="仿宋_GB2312" w:eastAsia="仿宋_GB2312" w:hAnsi="仿宋_GB2312" w:cs="仿宋_GB2312"/>
                <w:sz w:val="24"/>
              </w:rPr>
            </w:pPr>
          </w:p>
        </w:tc>
        <w:tc>
          <w:tcPr>
            <w:tcW w:w="553" w:type="dxa"/>
          </w:tcPr>
          <w:p w14:paraId="42D68EBA" w14:textId="77777777" w:rsidR="0079243C" w:rsidRDefault="0079243C">
            <w:pPr>
              <w:spacing w:line="360" w:lineRule="auto"/>
              <w:rPr>
                <w:rFonts w:ascii="仿宋_GB2312" w:eastAsia="仿宋_GB2312" w:hAnsi="仿宋_GB2312" w:cs="仿宋_GB2312"/>
                <w:sz w:val="24"/>
              </w:rPr>
            </w:pPr>
          </w:p>
        </w:tc>
        <w:tc>
          <w:tcPr>
            <w:tcW w:w="553" w:type="dxa"/>
          </w:tcPr>
          <w:p w14:paraId="3C2E4C90" w14:textId="77777777" w:rsidR="0079243C" w:rsidRDefault="0079243C">
            <w:pPr>
              <w:spacing w:line="360" w:lineRule="auto"/>
              <w:rPr>
                <w:rFonts w:ascii="仿宋_GB2312" w:eastAsia="仿宋_GB2312" w:hAnsi="仿宋_GB2312" w:cs="仿宋_GB2312"/>
                <w:sz w:val="24"/>
              </w:rPr>
            </w:pPr>
          </w:p>
        </w:tc>
        <w:tc>
          <w:tcPr>
            <w:tcW w:w="553" w:type="dxa"/>
          </w:tcPr>
          <w:p w14:paraId="573C05BB" w14:textId="77777777" w:rsidR="0079243C" w:rsidRDefault="0079243C">
            <w:pPr>
              <w:spacing w:line="360" w:lineRule="auto"/>
              <w:rPr>
                <w:rFonts w:ascii="仿宋_GB2312" w:eastAsia="仿宋_GB2312" w:hAnsi="仿宋_GB2312" w:cs="仿宋_GB2312"/>
                <w:sz w:val="24"/>
              </w:rPr>
            </w:pPr>
          </w:p>
        </w:tc>
        <w:tc>
          <w:tcPr>
            <w:tcW w:w="553" w:type="dxa"/>
          </w:tcPr>
          <w:p w14:paraId="34B4B379" w14:textId="77777777" w:rsidR="0079243C" w:rsidRDefault="0079243C">
            <w:pPr>
              <w:spacing w:line="360" w:lineRule="auto"/>
              <w:rPr>
                <w:rFonts w:ascii="仿宋_GB2312" w:eastAsia="仿宋_GB2312" w:hAnsi="仿宋_GB2312" w:cs="仿宋_GB2312"/>
                <w:sz w:val="24"/>
              </w:rPr>
            </w:pPr>
          </w:p>
        </w:tc>
      </w:tr>
      <w:tr w:rsidR="0079243C" w14:paraId="7AE95E4B" w14:textId="77777777">
        <w:tc>
          <w:tcPr>
            <w:tcW w:w="1188" w:type="dxa"/>
            <w:vAlign w:val="center"/>
          </w:tcPr>
          <w:p w14:paraId="61D66A66" w14:textId="77777777" w:rsidR="0079243C" w:rsidRDefault="0079243C">
            <w:pPr>
              <w:spacing w:line="360" w:lineRule="auto"/>
              <w:rPr>
                <w:rFonts w:ascii="仿宋_GB2312" w:eastAsia="仿宋_GB2312" w:hAnsi="仿宋_GB2312" w:cs="仿宋_GB2312"/>
                <w:sz w:val="24"/>
              </w:rPr>
            </w:pPr>
          </w:p>
        </w:tc>
        <w:tc>
          <w:tcPr>
            <w:tcW w:w="552" w:type="dxa"/>
          </w:tcPr>
          <w:p w14:paraId="79BCA6C4" w14:textId="77777777" w:rsidR="0079243C" w:rsidRDefault="0079243C">
            <w:pPr>
              <w:spacing w:line="360" w:lineRule="auto"/>
              <w:rPr>
                <w:rFonts w:ascii="仿宋_GB2312" w:eastAsia="仿宋_GB2312" w:hAnsi="仿宋_GB2312" w:cs="仿宋_GB2312"/>
                <w:sz w:val="24"/>
              </w:rPr>
            </w:pPr>
          </w:p>
        </w:tc>
        <w:tc>
          <w:tcPr>
            <w:tcW w:w="552" w:type="dxa"/>
          </w:tcPr>
          <w:p w14:paraId="555693A1" w14:textId="77777777" w:rsidR="0079243C" w:rsidRDefault="0079243C">
            <w:pPr>
              <w:spacing w:line="360" w:lineRule="auto"/>
              <w:rPr>
                <w:rFonts w:ascii="仿宋_GB2312" w:eastAsia="仿宋_GB2312" w:hAnsi="仿宋_GB2312" w:cs="仿宋_GB2312"/>
                <w:sz w:val="24"/>
              </w:rPr>
            </w:pPr>
          </w:p>
        </w:tc>
        <w:tc>
          <w:tcPr>
            <w:tcW w:w="552" w:type="dxa"/>
          </w:tcPr>
          <w:p w14:paraId="756A6D03" w14:textId="77777777" w:rsidR="0079243C" w:rsidRDefault="0079243C">
            <w:pPr>
              <w:spacing w:line="360" w:lineRule="auto"/>
              <w:rPr>
                <w:rFonts w:ascii="仿宋_GB2312" w:eastAsia="仿宋_GB2312" w:hAnsi="仿宋_GB2312" w:cs="仿宋_GB2312"/>
                <w:sz w:val="24"/>
              </w:rPr>
            </w:pPr>
          </w:p>
        </w:tc>
        <w:tc>
          <w:tcPr>
            <w:tcW w:w="552" w:type="dxa"/>
          </w:tcPr>
          <w:p w14:paraId="0EE51104" w14:textId="77777777" w:rsidR="0079243C" w:rsidRDefault="0079243C">
            <w:pPr>
              <w:spacing w:line="360" w:lineRule="auto"/>
              <w:rPr>
                <w:rFonts w:ascii="仿宋_GB2312" w:eastAsia="仿宋_GB2312" w:hAnsi="仿宋_GB2312" w:cs="仿宋_GB2312"/>
                <w:sz w:val="24"/>
              </w:rPr>
            </w:pPr>
          </w:p>
        </w:tc>
        <w:tc>
          <w:tcPr>
            <w:tcW w:w="552" w:type="dxa"/>
          </w:tcPr>
          <w:p w14:paraId="04CA82ED" w14:textId="77777777" w:rsidR="0079243C" w:rsidRDefault="0079243C">
            <w:pPr>
              <w:spacing w:line="360" w:lineRule="auto"/>
              <w:rPr>
                <w:rFonts w:ascii="仿宋_GB2312" w:eastAsia="仿宋_GB2312" w:hAnsi="仿宋_GB2312" w:cs="仿宋_GB2312"/>
                <w:sz w:val="24"/>
              </w:rPr>
            </w:pPr>
          </w:p>
        </w:tc>
        <w:tc>
          <w:tcPr>
            <w:tcW w:w="552" w:type="dxa"/>
          </w:tcPr>
          <w:p w14:paraId="680D619D" w14:textId="77777777" w:rsidR="0079243C" w:rsidRDefault="0079243C">
            <w:pPr>
              <w:spacing w:line="360" w:lineRule="auto"/>
              <w:rPr>
                <w:rFonts w:ascii="仿宋_GB2312" w:eastAsia="仿宋_GB2312" w:hAnsi="仿宋_GB2312" w:cs="仿宋_GB2312"/>
                <w:sz w:val="24"/>
              </w:rPr>
            </w:pPr>
          </w:p>
        </w:tc>
        <w:tc>
          <w:tcPr>
            <w:tcW w:w="553" w:type="dxa"/>
          </w:tcPr>
          <w:p w14:paraId="6466A19E" w14:textId="77777777" w:rsidR="0079243C" w:rsidRDefault="0079243C">
            <w:pPr>
              <w:spacing w:line="360" w:lineRule="auto"/>
              <w:rPr>
                <w:rFonts w:ascii="仿宋_GB2312" w:eastAsia="仿宋_GB2312" w:hAnsi="仿宋_GB2312" w:cs="仿宋_GB2312"/>
                <w:sz w:val="24"/>
              </w:rPr>
            </w:pPr>
          </w:p>
        </w:tc>
        <w:tc>
          <w:tcPr>
            <w:tcW w:w="553" w:type="dxa"/>
          </w:tcPr>
          <w:p w14:paraId="50532594" w14:textId="77777777" w:rsidR="0079243C" w:rsidRDefault="0079243C">
            <w:pPr>
              <w:spacing w:line="360" w:lineRule="auto"/>
              <w:rPr>
                <w:rFonts w:ascii="仿宋_GB2312" w:eastAsia="仿宋_GB2312" w:hAnsi="仿宋_GB2312" w:cs="仿宋_GB2312"/>
                <w:sz w:val="24"/>
              </w:rPr>
            </w:pPr>
          </w:p>
        </w:tc>
        <w:tc>
          <w:tcPr>
            <w:tcW w:w="553" w:type="dxa"/>
          </w:tcPr>
          <w:p w14:paraId="20D59049" w14:textId="77777777" w:rsidR="0079243C" w:rsidRDefault="0079243C">
            <w:pPr>
              <w:spacing w:line="360" w:lineRule="auto"/>
              <w:rPr>
                <w:rFonts w:ascii="仿宋_GB2312" w:eastAsia="仿宋_GB2312" w:hAnsi="仿宋_GB2312" w:cs="仿宋_GB2312"/>
                <w:sz w:val="24"/>
              </w:rPr>
            </w:pPr>
          </w:p>
        </w:tc>
        <w:tc>
          <w:tcPr>
            <w:tcW w:w="553" w:type="dxa"/>
          </w:tcPr>
          <w:p w14:paraId="3C0CFB1D" w14:textId="77777777" w:rsidR="0079243C" w:rsidRDefault="0079243C">
            <w:pPr>
              <w:spacing w:line="360" w:lineRule="auto"/>
              <w:rPr>
                <w:rFonts w:ascii="仿宋_GB2312" w:eastAsia="仿宋_GB2312" w:hAnsi="仿宋_GB2312" w:cs="仿宋_GB2312"/>
                <w:sz w:val="24"/>
              </w:rPr>
            </w:pPr>
          </w:p>
        </w:tc>
        <w:tc>
          <w:tcPr>
            <w:tcW w:w="553" w:type="dxa"/>
          </w:tcPr>
          <w:p w14:paraId="590A6305" w14:textId="77777777" w:rsidR="0079243C" w:rsidRDefault="0079243C">
            <w:pPr>
              <w:spacing w:line="360" w:lineRule="auto"/>
              <w:rPr>
                <w:rFonts w:ascii="仿宋_GB2312" w:eastAsia="仿宋_GB2312" w:hAnsi="仿宋_GB2312" w:cs="仿宋_GB2312"/>
                <w:sz w:val="24"/>
              </w:rPr>
            </w:pPr>
          </w:p>
        </w:tc>
        <w:tc>
          <w:tcPr>
            <w:tcW w:w="553" w:type="dxa"/>
          </w:tcPr>
          <w:p w14:paraId="7E85AEB3" w14:textId="77777777" w:rsidR="0079243C" w:rsidRDefault="0079243C">
            <w:pPr>
              <w:spacing w:line="360" w:lineRule="auto"/>
              <w:rPr>
                <w:rFonts w:ascii="仿宋_GB2312" w:eastAsia="仿宋_GB2312" w:hAnsi="仿宋_GB2312" w:cs="仿宋_GB2312"/>
                <w:sz w:val="24"/>
              </w:rPr>
            </w:pPr>
          </w:p>
        </w:tc>
        <w:tc>
          <w:tcPr>
            <w:tcW w:w="553" w:type="dxa"/>
          </w:tcPr>
          <w:p w14:paraId="698BFAD7" w14:textId="77777777" w:rsidR="0079243C" w:rsidRDefault="0079243C">
            <w:pPr>
              <w:spacing w:line="360" w:lineRule="auto"/>
              <w:rPr>
                <w:rFonts w:ascii="仿宋_GB2312" w:eastAsia="仿宋_GB2312" w:hAnsi="仿宋_GB2312" w:cs="仿宋_GB2312"/>
                <w:sz w:val="24"/>
              </w:rPr>
            </w:pPr>
          </w:p>
        </w:tc>
        <w:tc>
          <w:tcPr>
            <w:tcW w:w="553" w:type="dxa"/>
          </w:tcPr>
          <w:p w14:paraId="3A230703" w14:textId="77777777" w:rsidR="0079243C" w:rsidRDefault="0079243C">
            <w:pPr>
              <w:spacing w:line="360" w:lineRule="auto"/>
              <w:rPr>
                <w:rFonts w:ascii="仿宋_GB2312" w:eastAsia="仿宋_GB2312" w:hAnsi="仿宋_GB2312" w:cs="仿宋_GB2312"/>
                <w:sz w:val="24"/>
              </w:rPr>
            </w:pPr>
          </w:p>
        </w:tc>
        <w:tc>
          <w:tcPr>
            <w:tcW w:w="553" w:type="dxa"/>
          </w:tcPr>
          <w:p w14:paraId="6CD0D00F" w14:textId="77777777" w:rsidR="0079243C" w:rsidRDefault="0079243C">
            <w:pPr>
              <w:spacing w:line="360" w:lineRule="auto"/>
              <w:rPr>
                <w:rFonts w:ascii="仿宋_GB2312" w:eastAsia="仿宋_GB2312" w:hAnsi="仿宋_GB2312" w:cs="仿宋_GB2312"/>
                <w:sz w:val="24"/>
              </w:rPr>
            </w:pPr>
          </w:p>
        </w:tc>
        <w:tc>
          <w:tcPr>
            <w:tcW w:w="553" w:type="dxa"/>
          </w:tcPr>
          <w:p w14:paraId="21CAC4B7" w14:textId="77777777" w:rsidR="0079243C" w:rsidRDefault="0079243C">
            <w:pPr>
              <w:spacing w:line="360" w:lineRule="auto"/>
              <w:rPr>
                <w:rFonts w:ascii="仿宋_GB2312" w:eastAsia="仿宋_GB2312" w:hAnsi="仿宋_GB2312" w:cs="仿宋_GB2312"/>
                <w:sz w:val="24"/>
              </w:rPr>
            </w:pPr>
          </w:p>
        </w:tc>
      </w:tr>
      <w:tr w:rsidR="0079243C" w14:paraId="217739AE" w14:textId="77777777">
        <w:tc>
          <w:tcPr>
            <w:tcW w:w="1188" w:type="dxa"/>
            <w:vAlign w:val="center"/>
          </w:tcPr>
          <w:p w14:paraId="65D35DD4" w14:textId="77777777" w:rsidR="0079243C" w:rsidRDefault="0079243C">
            <w:pPr>
              <w:spacing w:line="360" w:lineRule="auto"/>
              <w:rPr>
                <w:rFonts w:ascii="仿宋_GB2312" w:eastAsia="仿宋_GB2312" w:hAnsi="仿宋_GB2312" w:cs="仿宋_GB2312"/>
                <w:sz w:val="24"/>
              </w:rPr>
            </w:pPr>
          </w:p>
        </w:tc>
        <w:tc>
          <w:tcPr>
            <w:tcW w:w="552" w:type="dxa"/>
          </w:tcPr>
          <w:p w14:paraId="78C36E25" w14:textId="77777777" w:rsidR="0079243C" w:rsidRDefault="0079243C">
            <w:pPr>
              <w:spacing w:line="360" w:lineRule="auto"/>
              <w:rPr>
                <w:rFonts w:ascii="仿宋_GB2312" w:eastAsia="仿宋_GB2312" w:hAnsi="仿宋_GB2312" w:cs="仿宋_GB2312"/>
                <w:sz w:val="24"/>
              </w:rPr>
            </w:pPr>
          </w:p>
        </w:tc>
        <w:tc>
          <w:tcPr>
            <w:tcW w:w="552" w:type="dxa"/>
          </w:tcPr>
          <w:p w14:paraId="7C65835D" w14:textId="77777777" w:rsidR="0079243C" w:rsidRDefault="0079243C">
            <w:pPr>
              <w:spacing w:line="360" w:lineRule="auto"/>
              <w:rPr>
                <w:rFonts w:ascii="仿宋_GB2312" w:eastAsia="仿宋_GB2312" w:hAnsi="仿宋_GB2312" w:cs="仿宋_GB2312"/>
                <w:sz w:val="24"/>
              </w:rPr>
            </w:pPr>
          </w:p>
        </w:tc>
        <w:tc>
          <w:tcPr>
            <w:tcW w:w="552" w:type="dxa"/>
          </w:tcPr>
          <w:p w14:paraId="5D6D85CA" w14:textId="77777777" w:rsidR="0079243C" w:rsidRDefault="0079243C">
            <w:pPr>
              <w:spacing w:line="360" w:lineRule="auto"/>
              <w:rPr>
                <w:rFonts w:ascii="仿宋_GB2312" w:eastAsia="仿宋_GB2312" w:hAnsi="仿宋_GB2312" w:cs="仿宋_GB2312"/>
                <w:sz w:val="24"/>
              </w:rPr>
            </w:pPr>
          </w:p>
        </w:tc>
        <w:tc>
          <w:tcPr>
            <w:tcW w:w="552" w:type="dxa"/>
          </w:tcPr>
          <w:p w14:paraId="4DB26BBA" w14:textId="77777777" w:rsidR="0079243C" w:rsidRDefault="0079243C">
            <w:pPr>
              <w:spacing w:line="360" w:lineRule="auto"/>
              <w:rPr>
                <w:rFonts w:ascii="仿宋_GB2312" w:eastAsia="仿宋_GB2312" w:hAnsi="仿宋_GB2312" w:cs="仿宋_GB2312"/>
                <w:sz w:val="24"/>
              </w:rPr>
            </w:pPr>
          </w:p>
        </w:tc>
        <w:tc>
          <w:tcPr>
            <w:tcW w:w="552" w:type="dxa"/>
          </w:tcPr>
          <w:p w14:paraId="50DB9423" w14:textId="77777777" w:rsidR="0079243C" w:rsidRDefault="0079243C">
            <w:pPr>
              <w:spacing w:line="360" w:lineRule="auto"/>
              <w:rPr>
                <w:rFonts w:ascii="仿宋_GB2312" w:eastAsia="仿宋_GB2312" w:hAnsi="仿宋_GB2312" w:cs="仿宋_GB2312"/>
                <w:sz w:val="24"/>
              </w:rPr>
            </w:pPr>
          </w:p>
        </w:tc>
        <w:tc>
          <w:tcPr>
            <w:tcW w:w="552" w:type="dxa"/>
          </w:tcPr>
          <w:p w14:paraId="12CEED31" w14:textId="77777777" w:rsidR="0079243C" w:rsidRDefault="0079243C">
            <w:pPr>
              <w:spacing w:line="360" w:lineRule="auto"/>
              <w:rPr>
                <w:rFonts w:ascii="仿宋_GB2312" w:eastAsia="仿宋_GB2312" w:hAnsi="仿宋_GB2312" w:cs="仿宋_GB2312"/>
                <w:sz w:val="24"/>
              </w:rPr>
            </w:pPr>
          </w:p>
        </w:tc>
        <w:tc>
          <w:tcPr>
            <w:tcW w:w="553" w:type="dxa"/>
          </w:tcPr>
          <w:p w14:paraId="276E288D" w14:textId="77777777" w:rsidR="0079243C" w:rsidRDefault="0079243C">
            <w:pPr>
              <w:spacing w:line="360" w:lineRule="auto"/>
              <w:rPr>
                <w:rFonts w:ascii="仿宋_GB2312" w:eastAsia="仿宋_GB2312" w:hAnsi="仿宋_GB2312" w:cs="仿宋_GB2312"/>
                <w:sz w:val="24"/>
              </w:rPr>
            </w:pPr>
          </w:p>
        </w:tc>
        <w:tc>
          <w:tcPr>
            <w:tcW w:w="553" w:type="dxa"/>
          </w:tcPr>
          <w:p w14:paraId="48166218" w14:textId="77777777" w:rsidR="0079243C" w:rsidRDefault="0079243C">
            <w:pPr>
              <w:spacing w:line="360" w:lineRule="auto"/>
              <w:rPr>
                <w:rFonts w:ascii="仿宋_GB2312" w:eastAsia="仿宋_GB2312" w:hAnsi="仿宋_GB2312" w:cs="仿宋_GB2312"/>
                <w:sz w:val="24"/>
              </w:rPr>
            </w:pPr>
          </w:p>
        </w:tc>
        <w:tc>
          <w:tcPr>
            <w:tcW w:w="553" w:type="dxa"/>
          </w:tcPr>
          <w:p w14:paraId="1DBE0764" w14:textId="77777777" w:rsidR="0079243C" w:rsidRDefault="0079243C">
            <w:pPr>
              <w:spacing w:line="360" w:lineRule="auto"/>
              <w:rPr>
                <w:rFonts w:ascii="仿宋_GB2312" w:eastAsia="仿宋_GB2312" w:hAnsi="仿宋_GB2312" w:cs="仿宋_GB2312"/>
                <w:sz w:val="24"/>
              </w:rPr>
            </w:pPr>
          </w:p>
        </w:tc>
        <w:tc>
          <w:tcPr>
            <w:tcW w:w="553" w:type="dxa"/>
          </w:tcPr>
          <w:p w14:paraId="1E2E448C" w14:textId="77777777" w:rsidR="0079243C" w:rsidRDefault="0079243C">
            <w:pPr>
              <w:spacing w:line="360" w:lineRule="auto"/>
              <w:rPr>
                <w:rFonts w:ascii="仿宋_GB2312" w:eastAsia="仿宋_GB2312" w:hAnsi="仿宋_GB2312" w:cs="仿宋_GB2312"/>
                <w:sz w:val="24"/>
              </w:rPr>
            </w:pPr>
          </w:p>
        </w:tc>
        <w:tc>
          <w:tcPr>
            <w:tcW w:w="553" w:type="dxa"/>
          </w:tcPr>
          <w:p w14:paraId="700871B1" w14:textId="77777777" w:rsidR="0079243C" w:rsidRDefault="0079243C">
            <w:pPr>
              <w:spacing w:line="360" w:lineRule="auto"/>
              <w:rPr>
                <w:rFonts w:ascii="仿宋_GB2312" w:eastAsia="仿宋_GB2312" w:hAnsi="仿宋_GB2312" w:cs="仿宋_GB2312"/>
                <w:sz w:val="24"/>
              </w:rPr>
            </w:pPr>
          </w:p>
        </w:tc>
        <w:tc>
          <w:tcPr>
            <w:tcW w:w="553" w:type="dxa"/>
          </w:tcPr>
          <w:p w14:paraId="0EFE9468" w14:textId="77777777" w:rsidR="0079243C" w:rsidRDefault="0079243C">
            <w:pPr>
              <w:spacing w:line="360" w:lineRule="auto"/>
              <w:rPr>
                <w:rFonts w:ascii="仿宋_GB2312" w:eastAsia="仿宋_GB2312" w:hAnsi="仿宋_GB2312" w:cs="仿宋_GB2312"/>
                <w:sz w:val="24"/>
              </w:rPr>
            </w:pPr>
          </w:p>
        </w:tc>
        <w:tc>
          <w:tcPr>
            <w:tcW w:w="553" w:type="dxa"/>
          </w:tcPr>
          <w:p w14:paraId="57900C0F" w14:textId="77777777" w:rsidR="0079243C" w:rsidRDefault="0079243C">
            <w:pPr>
              <w:spacing w:line="360" w:lineRule="auto"/>
              <w:rPr>
                <w:rFonts w:ascii="仿宋_GB2312" w:eastAsia="仿宋_GB2312" w:hAnsi="仿宋_GB2312" w:cs="仿宋_GB2312"/>
                <w:sz w:val="24"/>
              </w:rPr>
            </w:pPr>
          </w:p>
        </w:tc>
        <w:tc>
          <w:tcPr>
            <w:tcW w:w="553" w:type="dxa"/>
          </w:tcPr>
          <w:p w14:paraId="4C2B70B8" w14:textId="77777777" w:rsidR="0079243C" w:rsidRDefault="0079243C">
            <w:pPr>
              <w:spacing w:line="360" w:lineRule="auto"/>
              <w:rPr>
                <w:rFonts w:ascii="仿宋_GB2312" w:eastAsia="仿宋_GB2312" w:hAnsi="仿宋_GB2312" w:cs="仿宋_GB2312"/>
                <w:sz w:val="24"/>
              </w:rPr>
            </w:pPr>
          </w:p>
        </w:tc>
        <w:tc>
          <w:tcPr>
            <w:tcW w:w="553" w:type="dxa"/>
          </w:tcPr>
          <w:p w14:paraId="39901172" w14:textId="77777777" w:rsidR="0079243C" w:rsidRDefault="0079243C">
            <w:pPr>
              <w:spacing w:line="360" w:lineRule="auto"/>
              <w:rPr>
                <w:rFonts w:ascii="仿宋_GB2312" w:eastAsia="仿宋_GB2312" w:hAnsi="仿宋_GB2312" w:cs="仿宋_GB2312"/>
                <w:sz w:val="24"/>
              </w:rPr>
            </w:pPr>
          </w:p>
        </w:tc>
        <w:tc>
          <w:tcPr>
            <w:tcW w:w="553" w:type="dxa"/>
          </w:tcPr>
          <w:p w14:paraId="66FA0AA5" w14:textId="77777777" w:rsidR="0079243C" w:rsidRDefault="0079243C">
            <w:pPr>
              <w:spacing w:line="360" w:lineRule="auto"/>
              <w:rPr>
                <w:rFonts w:ascii="仿宋_GB2312" w:eastAsia="仿宋_GB2312" w:hAnsi="仿宋_GB2312" w:cs="仿宋_GB2312"/>
                <w:sz w:val="24"/>
              </w:rPr>
            </w:pPr>
          </w:p>
        </w:tc>
      </w:tr>
    </w:tbl>
    <w:p w14:paraId="75EC849A" w14:textId="77777777" w:rsidR="0079243C" w:rsidRDefault="00F23A3C">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14:paraId="0DA7F139" w14:textId="77777777" w:rsidR="0079243C" w:rsidRDefault="00F23A3C">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14:paraId="7EDDD31F" w14:textId="77777777" w:rsidR="0079243C" w:rsidRDefault="00F23A3C">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14:paraId="1EF94E0A" w14:textId="77777777" w:rsidR="0079243C" w:rsidRDefault="00F23A3C">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14:paraId="5D33A02F" w14:textId="77777777" w:rsidR="0079243C" w:rsidRDefault="0079243C">
      <w:pPr>
        <w:spacing w:line="360" w:lineRule="auto"/>
        <w:jc w:val="center"/>
        <w:rPr>
          <w:rFonts w:ascii="仿宋_GB2312" w:eastAsia="仿宋_GB2312" w:hAnsi="仿宋_GB2312" w:cs="仿宋_GB2312"/>
          <w:b/>
          <w:bCs/>
          <w:sz w:val="32"/>
          <w:szCs w:val="32"/>
        </w:rPr>
      </w:pPr>
    </w:p>
    <w:p w14:paraId="20952103" w14:textId="77777777" w:rsidR="0079243C" w:rsidRDefault="0079243C">
      <w:pPr>
        <w:spacing w:line="360" w:lineRule="auto"/>
        <w:jc w:val="center"/>
        <w:rPr>
          <w:rFonts w:ascii="仿宋_GB2312" w:eastAsia="仿宋_GB2312" w:hAnsi="仿宋_GB2312" w:cs="仿宋_GB2312"/>
          <w:b/>
          <w:bCs/>
          <w:sz w:val="32"/>
          <w:szCs w:val="32"/>
        </w:rPr>
      </w:pPr>
    </w:p>
    <w:p w14:paraId="1420462F" w14:textId="77777777" w:rsidR="0079243C" w:rsidRDefault="0079243C">
      <w:pPr>
        <w:spacing w:line="360" w:lineRule="auto"/>
        <w:jc w:val="center"/>
        <w:rPr>
          <w:rFonts w:ascii="仿宋_GB2312" w:eastAsia="仿宋_GB2312" w:hAnsi="仿宋_GB2312" w:cs="仿宋_GB2312"/>
          <w:b/>
          <w:bCs/>
          <w:sz w:val="32"/>
          <w:szCs w:val="32"/>
        </w:rPr>
      </w:pPr>
    </w:p>
    <w:p w14:paraId="3531479A" w14:textId="77777777" w:rsidR="0079243C" w:rsidRDefault="0079243C">
      <w:pPr>
        <w:spacing w:line="360" w:lineRule="auto"/>
        <w:jc w:val="center"/>
        <w:rPr>
          <w:rFonts w:ascii="仿宋_GB2312" w:eastAsia="仿宋_GB2312" w:hAnsi="仿宋_GB2312" w:cs="仿宋_GB2312"/>
          <w:b/>
          <w:bCs/>
          <w:sz w:val="32"/>
          <w:szCs w:val="32"/>
        </w:rPr>
      </w:pPr>
    </w:p>
    <w:p w14:paraId="3E94A035" w14:textId="77777777" w:rsidR="0079243C" w:rsidRDefault="0079243C">
      <w:pPr>
        <w:spacing w:line="360" w:lineRule="auto"/>
        <w:jc w:val="center"/>
        <w:rPr>
          <w:rFonts w:ascii="仿宋_GB2312" w:eastAsia="仿宋_GB2312" w:hAnsi="仿宋_GB2312" w:cs="仿宋_GB2312"/>
          <w:b/>
          <w:bCs/>
          <w:sz w:val="32"/>
          <w:szCs w:val="32"/>
        </w:rPr>
      </w:pPr>
    </w:p>
    <w:p w14:paraId="66D2F31C" w14:textId="77777777" w:rsidR="0079243C" w:rsidRDefault="0079243C">
      <w:pPr>
        <w:spacing w:line="360" w:lineRule="auto"/>
        <w:jc w:val="center"/>
        <w:rPr>
          <w:rFonts w:ascii="仿宋_GB2312" w:eastAsia="仿宋_GB2312" w:hAnsi="仿宋_GB2312" w:cs="仿宋_GB2312"/>
          <w:b/>
          <w:bCs/>
          <w:sz w:val="32"/>
          <w:szCs w:val="32"/>
        </w:rPr>
      </w:pPr>
    </w:p>
    <w:p w14:paraId="45C55B8D" w14:textId="77777777" w:rsidR="0079243C" w:rsidRDefault="0079243C">
      <w:pPr>
        <w:spacing w:line="360" w:lineRule="auto"/>
        <w:jc w:val="center"/>
        <w:rPr>
          <w:rFonts w:ascii="仿宋_GB2312" w:eastAsia="仿宋_GB2312" w:hAnsi="仿宋_GB2312" w:cs="仿宋_GB2312"/>
          <w:b/>
          <w:bCs/>
          <w:sz w:val="32"/>
          <w:szCs w:val="32"/>
        </w:rPr>
      </w:pPr>
    </w:p>
    <w:p w14:paraId="3F561D05" w14:textId="77777777" w:rsidR="0079243C" w:rsidRDefault="0079243C">
      <w:pPr>
        <w:spacing w:line="360" w:lineRule="auto"/>
        <w:jc w:val="center"/>
        <w:rPr>
          <w:rFonts w:ascii="仿宋_GB2312" w:eastAsia="仿宋_GB2312" w:hAnsi="仿宋_GB2312" w:cs="仿宋_GB2312"/>
          <w:b/>
          <w:bCs/>
          <w:sz w:val="32"/>
          <w:szCs w:val="32"/>
        </w:rPr>
      </w:pPr>
    </w:p>
    <w:p w14:paraId="65A418C3" w14:textId="77777777" w:rsidR="0079243C" w:rsidRDefault="0079243C">
      <w:pPr>
        <w:spacing w:line="360" w:lineRule="auto"/>
        <w:jc w:val="center"/>
        <w:rPr>
          <w:rFonts w:ascii="仿宋_GB2312" w:eastAsia="仿宋_GB2312" w:hAnsi="仿宋_GB2312" w:cs="仿宋_GB2312"/>
          <w:b/>
          <w:bCs/>
          <w:sz w:val="32"/>
          <w:szCs w:val="32"/>
        </w:rPr>
      </w:pPr>
    </w:p>
    <w:p w14:paraId="6356E9C6" w14:textId="77777777" w:rsidR="0079243C" w:rsidRDefault="0079243C">
      <w:pPr>
        <w:spacing w:line="360" w:lineRule="auto"/>
        <w:jc w:val="center"/>
        <w:rPr>
          <w:rFonts w:ascii="仿宋_GB2312" w:eastAsia="仿宋_GB2312" w:hAnsi="仿宋_GB2312" w:cs="仿宋_GB2312"/>
          <w:b/>
          <w:bCs/>
          <w:sz w:val="32"/>
          <w:szCs w:val="32"/>
        </w:rPr>
      </w:pPr>
    </w:p>
    <w:p w14:paraId="18533137" w14:textId="77777777" w:rsidR="0079243C" w:rsidRDefault="0079243C">
      <w:pPr>
        <w:spacing w:line="360" w:lineRule="auto"/>
        <w:jc w:val="center"/>
        <w:rPr>
          <w:rFonts w:ascii="仿宋_GB2312" w:eastAsia="仿宋_GB2312" w:hAnsi="仿宋_GB2312" w:cs="仿宋_GB2312"/>
          <w:b/>
          <w:bCs/>
          <w:sz w:val="32"/>
          <w:szCs w:val="32"/>
        </w:rPr>
      </w:pPr>
    </w:p>
    <w:p w14:paraId="4A93CE1E" w14:textId="77777777" w:rsidR="0079243C" w:rsidRDefault="0079243C">
      <w:pPr>
        <w:spacing w:line="360" w:lineRule="auto"/>
        <w:jc w:val="center"/>
        <w:rPr>
          <w:rFonts w:ascii="仿宋_GB2312" w:eastAsia="仿宋_GB2312" w:hAnsi="仿宋_GB2312" w:cs="仿宋_GB2312"/>
          <w:b/>
          <w:bCs/>
          <w:sz w:val="32"/>
          <w:szCs w:val="32"/>
        </w:rPr>
      </w:pPr>
    </w:p>
    <w:p w14:paraId="23572526" w14:textId="77777777" w:rsidR="0079243C" w:rsidRDefault="0079243C">
      <w:pPr>
        <w:spacing w:line="360" w:lineRule="auto"/>
        <w:jc w:val="center"/>
        <w:rPr>
          <w:rFonts w:ascii="仿宋_GB2312" w:eastAsia="仿宋_GB2312" w:hAnsi="仿宋_GB2312" w:cs="仿宋_GB2312"/>
          <w:b/>
          <w:bCs/>
          <w:sz w:val="32"/>
          <w:szCs w:val="32"/>
        </w:rPr>
      </w:pPr>
    </w:p>
    <w:p w14:paraId="6138EAE2" w14:textId="77777777" w:rsidR="0079243C" w:rsidRDefault="00F23A3C">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13、售后服务方案</w:t>
      </w:r>
    </w:p>
    <w:p w14:paraId="5F97D643" w14:textId="77777777" w:rsidR="0079243C" w:rsidRDefault="00F23A3C">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14:paraId="5F03B356" w14:textId="77777777" w:rsidR="0079243C" w:rsidRDefault="00F23A3C">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附表A:售后服务机构情况表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79243C" w14:paraId="5E4E5C92" w14:textId="77777777">
        <w:trPr>
          <w:trHeight w:val="246"/>
        </w:trPr>
        <w:tc>
          <w:tcPr>
            <w:tcW w:w="828" w:type="dxa"/>
          </w:tcPr>
          <w:p w14:paraId="2C03D2C5" w14:textId="77777777" w:rsidR="0079243C" w:rsidRDefault="00F23A3C">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14:paraId="29B991F4" w14:textId="77777777" w:rsidR="0079243C" w:rsidRDefault="00F23A3C">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14:paraId="4F2114EE" w14:textId="77777777" w:rsidR="0079243C" w:rsidRDefault="00F23A3C">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14:paraId="432CDFC1" w14:textId="77777777" w:rsidR="0079243C" w:rsidRDefault="00F23A3C">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14:paraId="2B90BB2B" w14:textId="77777777" w:rsidR="0079243C" w:rsidRDefault="00F23A3C">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14:paraId="6A69221B" w14:textId="77777777" w:rsidR="0079243C" w:rsidRDefault="00F23A3C">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79243C" w14:paraId="59461394" w14:textId="77777777">
        <w:tc>
          <w:tcPr>
            <w:tcW w:w="828" w:type="dxa"/>
          </w:tcPr>
          <w:p w14:paraId="7F42230E" w14:textId="77777777" w:rsidR="0079243C" w:rsidRDefault="0079243C">
            <w:pPr>
              <w:autoSpaceDE w:val="0"/>
              <w:autoSpaceDN w:val="0"/>
              <w:spacing w:line="360" w:lineRule="auto"/>
              <w:jc w:val="center"/>
              <w:rPr>
                <w:rFonts w:ascii="仿宋_GB2312" w:eastAsia="仿宋_GB2312" w:hAnsi="仿宋_GB2312" w:cs="仿宋_GB2312"/>
                <w:sz w:val="24"/>
              </w:rPr>
            </w:pPr>
          </w:p>
        </w:tc>
        <w:tc>
          <w:tcPr>
            <w:tcW w:w="2160" w:type="dxa"/>
          </w:tcPr>
          <w:p w14:paraId="2747BE02" w14:textId="77777777" w:rsidR="0079243C" w:rsidRDefault="0079243C">
            <w:pPr>
              <w:autoSpaceDE w:val="0"/>
              <w:autoSpaceDN w:val="0"/>
              <w:spacing w:line="360" w:lineRule="auto"/>
              <w:jc w:val="center"/>
              <w:rPr>
                <w:rFonts w:ascii="仿宋_GB2312" w:eastAsia="仿宋_GB2312" w:hAnsi="仿宋_GB2312" w:cs="仿宋_GB2312"/>
                <w:sz w:val="24"/>
              </w:rPr>
            </w:pPr>
          </w:p>
        </w:tc>
        <w:tc>
          <w:tcPr>
            <w:tcW w:w="1620" w:type="dxa"/>
          </w:tcPr>
          <w:p w14:paraId="06511830" w14:textId="77777777" w:rsidR="0079243C" w:rsidRDefault="0079243C">
            <w:pPr>
              <w:autoSpaceDE w:val="0"/>
              <w:autoSpaceDN w:val="0"/>
              <w:spacing w:line="360" w:lineRule="auto"/>
              <w:jc w:val="center"/>
              <w:rPr>
                <w:rFonts w:ascii="仿宋_GB2312" w:eastAsia="仿宋_GB2312" w:hAnsi="仿宋_GB2312" w:cs="仿宋_GB2312"/>
                <w:sz w:val="24"/>
              </w:rPr>
            </w:pPr>
          </w:p>
        </w:tc>
        <w:tc>
          <w:tcPr>
            <w:tcW w:w="1245" w:type="dxa"/>
          </w:tcPr>
          <w:p w14:paraId="7019AB86" w14:textId="77777777" w:rsidR="0079243C" w:rsidRDefault="0079243C">
            <w:pPr>
              <w:autoSpaceDE w:val="0"/>
              <w:autoSpaceDN w:val="0"/>
              <w:spacing w:line="360" w:lineRule="auto"/>
              <w:jc w:val="center"/>
              <w:rPr>
                <w:rFonts w:ascii="仿宋_GB2312" w:eastAsia="仿宋_GB2312" w:hAnsi="仿宋_GB2312" w:cs="仿宋_GB2312"/>
                <w:sz w:val="24"/>
              </w:rPr>
            </w:pPr>
          </w:p>
        </w:tc>
        <w:tc>
          <w:tcPr>
            <w:tcW w:w="2175" w:type="dxa"/>
          </w:tcPr>
          <w:p w14:paraId="23D61577" w14:textId="77777777" w:rsidR="0079243C" w:rsidRDefault="0079243C">
            <w:pPr>
              <w:autoSpaceDE w:val="0"/>
              <w:autoSpaceDN w:val="0"/>
              <w:spacing w:line="360" w:lineRule="auto"/>
              <w:jc w:val="center"/>
              <w:rPr>
                <w:rFonts w:ascii="仿宋_GB2312" w:eastAsia="仿宋_GB2312" w:hAnsi="仿宋_GB2312" w:cs="仿宋_GB2312"/>
                <w:sz w:val="24"/>
              </w:rPr>
            </w:pPr>
          </w:p>
        </w:tc>
        <w:tc>
          <w:tcPr>
            <w:tcW w:w="1260" w:type="dxa"/>
          </w:tcPr>
          <w:p w14:paraId="67022B5A" w14:textId="77777777" w:rsidR="0079243C" w:rsidRDefault="0079243C">
            <w:pPr>
              <w:autoSpaceDE w:val="0"/>
              <w:autoSpaceDN w:val="0"/>
              <w:spacing w:line="360" w:lineRule="auto"/>
              <w:jc w:val="center"/>
              <w:rPr>
                <w:rFonts w:ascii="仿宋_GB2312" w:eastAsia="仿宋_GB2312" w:hAnsi="仿宋_GB2312" w:cs="仿宋_GB2312"/>
                <w:sz w:val="24"/>
              </w:rPr>
            </w:pPr>
          </w:p>
        </w:tc>
      </w:tr>
      <w:tr w:rsidR="0079243C" w14:paraId="19C2258D" w14:textId="77777777">
        <w:tc>
          <w:tcPr>
            <w:tcW w:w="828" w:type="dxa"/>
          </w:tcPr>
          <w:p w14:paraId="706A0694" w14:textId="77777777" w:rsidR="0079243C" w:rsidRDefault="0079243C">
            <w:pPr>
              <w:autoSpaceDE w:val="0"/>
              <w:autoSpaceDN w:val="0"/>
              <w:spacing w:line="360" w:lineRule="auto"/>
              <w:jc w:val="center"/>
              <w:rPr>
                <w:rFonts w:ascii="仿宋_GB2312" w:eastAsia="仿宋_GB2312" w:hAnsi="仿宋_GB2312" w:cs="仿宋_GB2312"/>
                <w:sz w:val="24"/>
              </w:rPr>
            </w:pPr>
          </w:p>
        </w:tc>
        <w:tc>
          <w:tcPr>
            <w:tcW w:w="2160" w:type="dxa"/>
          </w:tcPr>
          <w:p w14:paraId="2E8B5899" w14:textId="77777777" w:rsidR="0079243C" w:rsidRDefault="0079243C">
            <w:pPr>
              <w:autoSpaceDE w:val="0"/>
              <w:autoSpaceDN w:val="0"/>
              <w:spacing w:line="360" w:lineRule="auto"/>
              <w:jc w:val="center"/>
              <w:rPr>
                <w:rFonts w:ascii="仿宋_GB2312" w:eastAsia="仿宋_GB2312" w:hAnsi="仿宋_GB2312" w:cs="仿宋_GB2312"/>
                <w:sz w:val="24"/>
              </w:rPr>
            </w:pPr>
          </w:p>
        </w:tc>
        <w:tc>
          <w:tcPr>
            <w:tcW w:w="1620" w:type="dxa"/>
          </w:tcPr>
          <w:p w14:paraId="32D2B0BC" w14:textId="77777777" w:rsidR="0079243C" w:rsidRDefault="0079243C">
            <w:pPr>
              <w:autoSpaceDE w:val="0"/>
              <w:autoSpaceDN w:val="0"/>
              <w:spacing w:line="360" w:lineRule="auto"/>
              <w:jc w:val="center"/>
              <w:rPr>
                <w:rFonts w:ascii="仿宋_GB2312" w:eastAsia="仿宋_GB2312" w:hAnsi="仿宋_GB2312" w:cs="仿宋_GB2312"/>
                <w:sz w:val="24"/>
              </w:rPr>
            </w:pPr>
          </w:p>
        </w:tc>
        <w:tc>
          <w:tcPr>
            <w:tcW w:w="1245" w:type="dxa"/>
          </w:tcPr>
          <w:p w14:paraId="57D2FD41" w14:textId="77777777" w:rsidR="0079243C" w:rsidRDefault="0079243C">
            <w:pPr>
              <w:autoSpaceDE w:val="0"/>
              <w:autoSpaceDN w:val="0"/>
              <w:spacing w:line="360" w:lineRule="auto"/>
              <w:jc w:val="center"/>
              <w:rPr>
                <w:rFonts w:ascii="仿宋_GB2312" w:eastAsia="仿宋_GB2312" w:hAnsi="仿宋_GB2312" w:cs="仿宋_GB2312"/>
                <w:sz w:val="24"/>
              </w:rPr>
            </w:pPr>
          </w:p>
        </w:tc>
        <w:tc>
          <w:tcPr>
            <w:tcW w:w="2175" w:type="dxa"/>
          </w:tcPr>
          <w:p w14:paraId="544A821A" w14:textId="77777777" w:rsidR="0079243C" w:rsidRDefault="0079243C">
            <w:pPr>
              <w:autoSpaceDE w:val="0"/>
              <w:autoSpaceDN w:val="0"/>
              <w:spacing w:line="360" w:lineRule="auto"/>
              <w:jc w:val="center"/>
              <w:rPr>
                <w:rFonts w:ascii="仿宋_GB2312" w:eastAsia="仿宋_GB2312" w:hAnsi="仿宋_GB2312" w:cs="仿宋_GB2312"/>
                <w:sz w:val="24"/>
              </w:rPr>
            </w:pPr>
          </w:p>
        </w:tc>
        <w:tc>
          <w:tcPr>
            <w:tcW w:w="1260" w:type="dxa"/>
          </w:tcPr>
          <w:p w14:paraId="496DF0F8" w14:textId="77777777" w:rsidR="0079243C" w:rsidRDefault="0079243C">
            <w:pPr>
              <w:autoSpaceDE w:val="0"/>
              <w:autoSpaceDN w:val="0"/>
              <w:spacing w:line="360" w:lineRule="auto"/>
              <w:jc w:val="center"/>
              <w:rPr>
                <w:rFonts w:ascii="仿宋_GB2312" w:eastAsia="仿宋_GB2312" w:hAnsi="仿宋_GB2312" w:cs="仿宋_GB2312"/>
                <w:sz w:val="24"/>
              </w:rPr>
            </w:pPr>
          </w:p>
        </w:tc>
      </w:tr>
      <w:tr w:rsidR="0079243C" w14:paraId="57A37FC7" w14:textId="77777777">
        <w:tc>
          <w:tcPr>
            <w:tcW w:w="828" w:type="dxa"/>
          </w:tcPr>
          <w:p w14:paraId="48274254" w14:textId="77777777" w:rsidR="0079243C" w:rsidRDefault="0079243C">
            <w:pPr>
              <w:autoSpaceDE w:val="0"/>
              <w:autoSpaceDN w:val="0"/>
              <w:spacing w:line="360" w:lineRule="auto"/>
              <w:jc w:val="center"/>
              <w:rPr>
                <w:rFonts w:ascii="仿宋_GB2312" w:eastAsia="仿宋_GB2312" w:hAnsi="仿宋_GB2312" w:cs="仿宋_GB2312"/>
                <w:sz w:val="24"/>
              </w:rPr>
            </w:pPr>
          </w:p>
        </w:tc>
        <w:tc>
          <w:tcPr>
            <w:tcW w:w="2160" w:type="dxa"/>
          </w:tcPr>
          <w:p w14:paraId="25285B85" w14:textId="77777777" w:rsidR="0079243C" w:rsidRDefault="0079243C">
            <w:pPr>
              <w:autoSpaceDE w:val="0"/>
              <w:autoSpaceDN w:val="0"/>
              <w:spacing w:line="360" w:lineRule="auto"/>
              <w:jc w:val="center"/>
              <w:rPr>
                <w:rFonts w:ascii="仿宋_GB2312" w:eastAsia="仿宋_GB2312" w:hAnsi="仿宋_GB2312" w:cs="仿宋_GB2312"/>
                <w:sz w:val="24"/>
              </w:rPr>
            </w:pPr>
          </w:p>
        </w:tc>
        <w:tc>
          <w:tcPr>
            <w:tcW w:w="1620" w:type="dxa"/>
          </w:tcPr>
          <w:p w14:paraId="184BD057" w14:textId="77777777" w:rsidR="0079243C" w:rsidRDefault="0079243C">
            <w:pPr>
              <w:autoSpaceDE w:val="0"/>
              <w:autoSpaceDN w:val="0"/>
              <w:spacing w:line="360" w:lineRule="auto"/>
              <w:jc w:val="center"/>
              <w:rPr>
                <w:rFonts w:ascii="仿宋_GB2312" w:eastAsia="仿宋_GB2312" w:hAnsi="仿宋_GB2312" w:cs="仿宋_GB2312"/>
                <w:sz w:val="24"/>
              </w:rPr>
            </w:pPr>
          </w:p>
        </w:tc>
        <w:tc>
          <w:tcPr>
            <w:tcW w:w="1245" w:type="dxa"/>
          </w:tcPr>
          <w:p w14:paraId="2F8456F9" w14:textId="77777777" w:rsidR="0079243C" w:rsidRDefault="0079243C">
            <w:pPr>
              <w:autoSpaceDE w:val="0"/>
              <w:autoSpaceDN w:val="0"/>
              <w:spacing w:line="360" w:lineRule="auto"/>
              <w:jc w:val="center"/>
              <w:rPr>
                <w:rFonts w:ascii="仿宋_GB2312" w:eastAsia="仿宋_GB2312" w:hAnsi="仿宋_GB2312" w:cs="仿宋_GB2312"/>
                <w:sz w:val="24"/>
              </w:rPr>
            </w:pPr>
          </w:p>
        </w:tc>
        <w:tc>
          <w:tcPr>
            <w:tcW w:w="2175" w:type="dxa"/>
          </w:tcPr>
          <w:p w14:paraId="03095F3C" w14:textId="77777777" w:rsidR="0079243C" w:rsidRDefault="0079243C">
            <w:pPr>
              <w:autoSpaceDE w:val="0"/>
              <w:autoSpaceDN w:val="0"/>
              <w:spacing w:line="360" w:lineRule="auto"/>
              <w:jc w:val="center"/>
              <w:rPr>
                <w:rFonts w:ascii="仿宋_GB2312" w:eastAsia="仿宋_GB2312" w:hAnsi="仿宋_GB2312" w:cs="仿宋_GB2312"/>
                <w:sz w:val="24"/>
              </w:rPr>
            </w:pPr>
          </w:p>
        </w:tc>
        <w:tc>
          <w:tcPr>
            <w:tcW w:w="1260" w:type="dxa"/>
          </w:tcPr>
          <w:p w14:paraId="19972CEF" w14:textId="77777777" w:rsidR="0079243C" w:rsidRDefault="0079243C">
            <w:pPr>
              <w:autoSpaceDE w:val="0"/>
              <w:autoSpaceDN w:val="0"/>
              <w:spacing w:line="360" w:lineRule="auto"/>
              <w:jc w:val="center"/>
              <w:rPr>
                <w:rFonts w:ascii="仿宋_GB2312" w:eastAsia="仿宋_GB2312" w:hAnsi="仿宋_GB2312" w:cs="仿宋_GB2312"/>
                <w:sz w:val="24"/>
              </w:rPr>
            </w:pPr>
          </w:p>
        </w:tc>
      </w:tr>
    </w:tbl>
    <w:p w14:paraId="3669D38E" w14:textId="77777777" w:rsidR="0079243C" w:rsidRDefault="00F23A3C">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w:t>
      </w:r>
      <w:proofErr w:type="gramStart"/>
      <w:r>
        <w:rPr>
          <w:rFonts w:ascii="仿宋_GB2312" w:eastAsia="仿宋_GB2312" w:hAnsi="仿宋_GB2312" w:cs="仿宋_GB2312" w:hint="eastAsia"/>
          <w:b/>
          <w:sz w:val="24"/>
        </w:rPr>
        <w:t>方服务</w:t>
      </w:r>
      <w:proofErr w:type="gramEnd"/>
      <w:r>
        <w:rPr>
          <w:rFonts w:ascii="仿宋_GB2312" w:eastAsia="仿宋_GB2312" w:hAnsi="仿宋_GB2312" w:cs="仿宋_GB2312" w:hint="eastAsia"/>
          <w:b/>
          <w:sz w:val="24"/>
        </w:rPr>
        <w:t>机构。</w:t>
      </w:r>
    </w:p>
    <w:p w14:paraId="14E5B565" w14:textId="77777777" w:rsidR="0079243C" w:rsidRDefault="00F23A3C">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附表B：售后服务人员情况表</w:t>
      </w:r>
      <w:r>
        <w:rPr>
          <w:rFonts w:ascii="仿宋_GB2312" w:eastAsia="仿宋_GB2312" w:hAnsi="仿宋_GB2312"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79243C" w14:paraId="36111416"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14:paraId="4B6CB01E" w14:textId="77777777" w:rsidR="0079243C" w:rsidRDefault="00F23A3C">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14:paraId="23AD533B" w14:textId="77777777" w:rsidR="0079243C" w:rsidRDefault="00F23A3C">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14:paraId="4B5EBA3A" w14:textId="77777777" w:rsidR="0079243C" w:rsidRDefault="00F23A3C">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0C1B1AF7" w14:textId="77777777" w:rsidR="0079243C" w:rsidRDefault="00F23A3C">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14:paraId="06E62BAF" w14:textId="77777777" w:rsidR="0079243C" w:rsidRDefault="00F23A3C">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14:paraId="472683A8" w14:textId="77777777" w:rsidR="0079243C" w:rsidRDefault="00F23A3C">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14:paraId="2B95AEE1" w14:textId="77777777" w:rsidR="0079243C" w:rsidRDefault="00F23A3C">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14:paraId="2862C854" w14:textId="77777777" w:rsidR="0079243C" w:rsidRDefault="00F23A3C">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14:paraId="70AC0924" w14:textId="77777777" w:rsidR="0079243C" w:rsidRDefault="00F23A3C">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12E7A6FD" w14:textId="77777777" w:rsidR="0079243C" w:rsidRDefault="00F23A3C">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14:paraId="5BFDE398" w14:textId="77777777" w:rsidR="0079243C" w:rsidRDefault="00F23A3C">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79243C" w14:paraId="4D653473"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483C6FFA" w14:textId="77777777" w:rsidR="0079243C" w:rsidRDefault="0079243C">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51A09772" w14:textId="77777777" w:rsidR="0079243C" w:rsidRDefault="00F23A3C">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14:paraId="18DED126" w14:textId="77777777" w:rsidR="0079243C" w:rsidRDefault="0079243C">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370A6563" w14:textId="77777777" w:rsidR="0079243C" w:rsidRDefault="0079243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24E064DA" w14:textId="77777777" w:rsidR="0079243C" w:rsidRDefault="0079243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4F89C986" w14:textId="77777777" w:rsidR="0079243C" w:rsidRDefault="0079243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404FAB5" w14:textId="77777777" w:rsidR="0079243C" w:rsidRDefault="0079243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E12FA92" w14:textId="77777777" w:rsidR="0079243C" w:rsidRDefault="0079243C">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3923A6F4" w14:textId="77777777" w:rsidR="0079243C" w:rsidRDefault="0079243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27C8B87B" w14:textId="77777777" w:rsidR="0079243C" w:rsidRDefault="0079243C">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5A5A185B" w14:textId="77777777" w:rsidR="0079243C" w:rsidRDefault="0079243C">
            <w:pPr>
              <w:autoSpaceDE w:val="0"/>
              <w:autoSpaceDN w:val="0"/>
              <w:spacing w:line="240" w:lineRule="exact"/>
              <w:rPr>
                <w:rFonts w:ascii="仿宋_GB2312" w:eastAsia="仿宋_GB2312" w:hAnsi="仿宋_GB2312" w:cs="仿宋_GB2312"/>
                <w:sz w:val="24"/>
              </w:rPr>
            </w:pPr>
          </w:p>
        </w:tc>
      </w:tr>
      <w:tr w:rsidR="0079243C" w14:paraId="3F0ED65C"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3E99EE01" w14:textId="77777777" w:rsidR="0079243C" w:rsidRDefault="0079243C">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324C681E" w14:textId="77777777" w:rsidR="0079243C" w:rsidRDefault="00F23A3C">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14:paraId="384312E0" w14:textId="77777777" w:rsidR="0079243C" w:rsidRDefault="0079243C">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0037FC43" w14:textId="77777777" w:rsidR="0079243C" w:rsidRDefault="0079243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7ED5447E" w14:textId="77777777" w:rsidR="0079243C" w:rsidRDefault="0079243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56B191C8" w14:textId="77777777" w:rsidR="0079243C" w:rsidRDefault="0079243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5327F31" w14:textId="77777777" w:rsidR="0079243C" w:rsidRDefault="0079243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2D467D54" w14:textId="77777777" w:rsidR="0079243C" w:rsidRDefault="0079243C">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0442C32E" w14:textId="77777777" w:rsidR="0079243C" w:rsidRDefault="0079243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10467004" w14:textId="77777777" w:rsidR="0079243C" w:rsidRDefault="0079243C">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7943F4AF" w14:textId="77777777" w:rsidR="0079243C" w:rsidRDefault="0079243C">
            <w:pPr>
              <w:autoSpaceDE w:val="0"/>
              <w:autoSpaceDN w:val="0"/>
              <w:spacing w:line="240" w:lineRule="exact"/>
              <w:rPr>
                <w:rFonts w:ascii="仿宋_GB2312" w:eastAsia="仿宋_GB2312" w:hAnsi="仿宋_GB2312" w:cs="仿宋_GB2312"/>
                <w:sz w:val="24"/>
              </w:rPr>
            </w:pPr>
          </w:p>
        </w:tc>
      </w:tr>
      <w:tr w:rsidR="0079243C" w14:paraId="600C6D1E"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374259C5" w14:textId="77777777" w:rsidR="0079243C" w:rsidRDefault="0079243C">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077AA5F3" w14:textId="77777777" w:rsidR="0079243C" w:rsidRDefault="00F23A3C">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14:paraId="073D046B" w14:textId="77777777" w:rsidR="0079243C" w:rsidRDefault="0079243C">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4ADF25A2" w14:textId="77777777" w:rsidR="0079243C" w:rsidRDefault="0079243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6DB38A7F" w14:textId="77777777" w:rsidR="0079243C" w:rsidRDefault="0079243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1BD51164" w14:textId="77777777" w:rsidR="0079243C" w:rsidRDefault="0079243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5808E87E" w14:textId="77777777" w:rsidR="0079243C" w:rsidRDefault="0079243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68CC0855" w14:textId="77777777" w:rsidR="0079243C" w:rsidRDefault="0079243C">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7668878E" w14:textId="77777777" w:rsidR="0079243C" w:rsidRDefault="0079243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23255B42" w14:textId="77777777" w:rsidR="0079243C" w:rsidRDefault="0079243C">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6B2AB270" w14:textId="77777777" w:rsidR="0079243C" w:rsidRDefault="0079243C">
            <w:pPr>
              <w:autoSpaceDE w:val="0"/>
              <w:autoSpaceDN w:val="0"/>
              <w:spacing w:line="240" w:lineRule="exact"/>
              <w:rPr>
                <w:rFonts w:ascii="仿宋_GB2312" w:eastAsia="仿宋_GB2312" w:hAnsi="仿宋_GB2312" w:cs="仿宋_GB2312"/>
                <w:sz w:val="24"/>
              </w:rPr>
            </w:pPr>
          </w:p>
        </w:tc>
      </w:tr>
    </w:tbl>
    <w:p w14:paraId="57C3109B" w14:textId="77777777" w:rsidR="0079243C" w:rsidRDefault="0079243C">
      <w:pPr>
        <w:spacing w:line="360" w:lineRule="auto"/>
        <w:ind w:firstLineChars="200" w:firstLine="480"/>
        <w:rPr>
          <w:rFonts w:ascii="仿宋_GB2312" w:eastAsia="仿宋_GB2312" w:hAnsi="仿宋_GB2312" w:cs="仿宋_GB2312"/>
          <w:sz w:val="24"/>
          <w:szCs w:val="20"/>
        </w:rPr>
      </w:pPr>
    </w:p>
    <w:p w14:paraId="7160FC0C" w14:textId="77777777" w:rsidR="0079243C" w:rsidRDefault="00F23A3C">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14:paraId="30B24E39" w14:textId="77777777" w:rsidR="0079243C" w:rsidRDefault="00F23A3C">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14:paraId="436FAFE8" w14:textId="77777777" w:rsidR="0079243C" w:rsidRDefault="00F23A3C">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14:paraId="2EBC30E6" w14:textId="77777777" w:rsidR="0079243C" w:rsidRDefault="00F23A3C">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14、项目小组人员名单</w:t>
      </w:r>
    </w:p>
    <w:p w14:paraId="04ACA453" w14:textId="77777777" w:rsidR="0079243C" w:rsidRDefault="00F23A3C">
      <w:pPr>
        <w:spacing w:line="360" w:lineRule="auto"/>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14:paraId="6E28C38A" w14:textId="77777777" w:rsidR="0079243C" w:rsidRDefault="00F23A3C">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79243C" w14:paraId="6B260F61" w14:textId="77777777">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2CE27899" w14:textId="77777777"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14:paraId="07395BFA" w14:textId="77777777" w:rsidR="0079243C" w:rsidRDefault="0079243C">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3E8A49DB" w14:textId="77777777"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14:paraId="5A402DB3" w14:textId="77777777" w:rsidR="0079243C" w:rsidRDefault="00F23A3C">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截止投标时间近3年业绩及承担的主要工作情况，曾担任项目经理的项目应列明细</w:t>
            </w:r>
          </w:p>
        </w:tc>
      </w:tr>
      <w:tr w:rsidR="0079243C" w14:paraId="44C9ECD9"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2E28F6E6" w14:textId="77777777"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7494965D" w14:textId="77777777" w:rsidR="0079243C" w:rsidRDefault="0079243C">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03597290" w14:textId="77777777" w:rsidR="0079243C" w:rsidRDefault="0079243C">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14:paraId="198CACB2" w14:textId="77777777" w:rsidR="0079243C" w:rsidRDefault="0079243C">
            <w:pPr>
              <w:autoSpaceDE w:val="0"/>
              <w:autoSpaceDN w:val="0"/>
              <w:spacing w:line="360" w:lineRule="auto"/>
              <w:jc w:val="center"/>
              <w:rPr>
                <w:rFonts w:ascii="仿宋_GB2312" w:eastAsia="仿宋_GB2312" w:hAnsi="仿宋_GB2312" w:cs="仿宋_GB2312"/>
                <w:sz w:val="24"/>
              </w:rPr>
            </w:pPr>
          </w:p>
        </w:tc>
      </w:tr>
      <w:tr w:rsidR="0079243C" w14:paraId="1F737A79" w14:textId="77777777">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119025EA" w14:textId="77777777"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620B36C1" w14:textId="77777777" w:rsidR="0079243C" w:rsidRDefault="0079243C">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63408585" w14:textId="77777777" w:rsidR="0079243C" w:rsidRDefault="0079243C">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3D4F1F60" w14:textId="77777777" w:rsidR="0079243C" w:rsidRDefault="0079243C">
            <w:pPr>
              <w:autoSpaceDE w:val="0"/>
              <w:autoSpaceDN w:val="0"/>
              <w:spacing w:line="360" w:lineRule="auto"/>
              <w:jc w:val="center"/>
              <w:rPr>
                <w:rFonts w:ascii="仿宋_GB2312" w:eastAsia="仿宋_GB2312" w:hAnsi="仿宋_GB2312" w:cs="仿宋_GB2312"/>
                <w:sz w:val="24"/>
              </w:rPr>
            </w:pPr>
          </w:p>
        </w:tc>
      </w:tr>
      <w:tr w:rsidR="0079243C" w14:paraId="467F60FA"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2C2E2A35" w14:textId="77777777"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14:paraId="0215FA37" w14:textId="77777777" w:rsidR="0079243C" w:rsidRDefault="0079243C">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202CC3FC" w14:textId="77777777" w:rsidR="0079243C" w:rsidRDefault="0079243C">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70675045" w14:textId="77777777" w:rsidR="0079243C" w:rsidRDefault="0079243C">
            <w:pPr>
              <w:autoSpaceDE w:val="0"/>
              <w:autoSpaceDN w:val="0"/>
              <w:spacing w:line="360" w:lineRule="auto"/>
              <w:jc w:val="center"/>
              <w:rPr>
                <w:rFonts w:ascii="仿宋_GB2312" w:eastAsia="仿宋_GB2312" w:hAnsi="仿宋_GB2312" w:cs="仿宋_GB2312"/>
                <w:sz w:val="24"/>
              </w:rPr>
            </w:pPr>
          </w:p>
        </w:tc>
      </w:tr>
      <w:tr w:rsidR="0079243C" w14:paraId="2C20FF0F"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1FB81EAE" w14:textId="77777777"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14:paraId="757DB41A" w14:textId="77777777" w:rsidR="0079243C" w:rsidRDefault="0079243C">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727340CE" w14:textId="77777777" w:rsidR="0079243C" w:rsidRDefault="0079243C">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4A8A0650" w14:textId="77777777" w:rsidR="0079243C" w:rsidRDefault="0079243C">
            <w:pPr>
              <w:autoSpaceDE w:val="0"/>
              <w:autoSpaceDN w:val="0"/>
              <w:spacing w:line="360" w:lineRule="auto"/>
              <w:jc w:val="center"/>
              <w:rPr>
                <w:rFonts w:ascii="仿宋_GB2312" w:eastAsia="仿宋_GB2312" w:hAnsi="仿宋_GB2312" w:cs="仿宋_GB2312"/>
                <w:sz w:val="24"/>
              </w:rPr>
            </w:pPr>
          </w:p>
        </w:tc>
      </w:tr>
      <w:tr w:rsidR="0079243C" w14:paraId="64667FE6" w14:textId="77777777">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14:paraId="08E5ADAE" w14:textId="77777777"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14:paraId="6E44ADC5" w14:textId="77777777" w:rsidR="0079243C" w:rsidRDefault="0079243C">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5BCB5C4B" w14:textId="77777777" w:rsidR="0079243C" w:rsidRDefault="0079243C">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23A0A1A8" w14:textId="77777777" w:rsidR="0079243C" w:rsidRDefault="0079243C">
            <w:pPr>
              <w:autoSpaceDE w:val="0"/>
              <w:autoSpaceDN w:val="0"/>
              <w:spacing w:line="360" w:lineRule="auto"/>
              <w:jc w:val="center"/>
              <w:rPr>
                <w:rFonts w:ascii="仿宋_GB2312" w:eastAsia="仿宋_GB2312" w:hAnsi="仿宋_GB2312" w:cs="仿宋_GB2312"/>
                <w:sz w:val="24"/>
              </w:rPr>
            </w:pPr>
          </w:p>
        </w:tc>
      </w:tr>
      <w:tr w:rsidR="0079243C" w14:paraId="5C81F469" w14:textId="77777777">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14:paraId="4B457A8A" w14:textId="77777777"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14:paraId="437ACDC2" w14:textId="77777777" w:rsidR="0079243C" w:rsidRDefault="0079243C">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59346C35" w14:textId="77777777" w:rsidR="0079243C" w:rsidRDefault="0079243C">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4B281A33" w14:textId="77777777" w:rsidR="0079243C" w:rsidRDefault="0079243C">
            <w:pPr>
              <w:autoSpaceDE w:val="0"/>
              <w:autoSpaceDN w:val="0"/>
              <w:spacing w:line="360" w:lineRule="auto"/>
              <w:jc w:val="center"/>
              <w:rPr>
                <w:rFonts w:ascii="仿宋_GB2312" w:eastAsia="仿宋_GB2312" w:hAnsi="仿宋_GB2312" w:cs="仿宋_GB2312"/>
                <w:sz w:val="24"/>
              </w:rPr>
            </w:pPr>
          </w:p>
        </w:tc>
      </w:tr>
      <w:tr w:rsidR="0079243C" w14:paraId="735A6D30" w14:textId="77777777">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14:paraId="008A50D7" w14:textId="77777777"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14:paraId="554C02C6" w14:textId="77777777" w:rsidR="0079243C" w:rsidRDefault="0079243C">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60134863" w14:textId="77777777" w:rsidR="0079243C" w:rsidRDefault="0079243C">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5ECCD6D4" w14:textId="77777777" w:rsidR="0079243C" w:rsidRDefault="0079243C">
            <w:pPr>
              <w:autoSpaceDE w:val="0"/>
              <w:autoSpaceDN w:val="0"/>
              <w:spacing w:line="360" w:lineRule="auto"/>
              <w:jc w:val="center"/>
              <w:rPr>
                <w:rFonts w:ascii="仿宋_GB2312" w:eastAsia="仿宋_GB2312" w:hAnsi="仿宋_GB2312" w:cs="仿宋_GB2312"/>
                <w:sz w:val="24"/>
              </w:rPr>
            </w:pPr>
          </w:p>
        </w:tc>
      </w:tr>
      <w:tr w:rsidR="0079243C" w14:paraId="516A233F" w14:textId="77777777">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14:paraId="6F1BB309" w14:textId="77777777"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14:paraId="14B04FFE" w14:textId="77777777" w:rsidR="0079243C" w:rsidRDefault="0079243C">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4AF97028" w14:textId="77777777" w:rsidR="0079243C" w:rsidRDefault="0079243C">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5E5080CD" w14:textId="77777777" w:rsidR="0079243C" w:rsidRDefault="0079243C">
            <w:pPr>
              <w:autoSpaceDE w:val="0"/>
              <w:autoSpaceDN w:val="0"/>
              <w:spacing w:line="360" w:lineRule="auto"/>
              <w:jc w:val="center"/>
              <w:rPr>
                <w:rFonts w:ascii="仿宋_GB2312" w:eastAsia="仿宋_GB2312" w:hAnsi="仿宋_GB2312" w:cs="仿宋_GB2312"/>
                <w:sz w:val="24"/>
              </w:rPr>
            </w:pPr>
          </w:p>
        </w:tc>
      </w:tr>
      <w:tr w:rsidR="0079243C" w14:paraId="3CEF23D0" w14:textId="77777777">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6FD6FB81" w14:textId="77777777"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257B78FA" w14:textId="77777777" w:rsidR="0079243C" w:rsidRDefault="0079243C">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0CDCE511" w14:textId="77777777" w:rsidR="0079243C" w:rsidRDefault="0079243C">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114C7347" w14:textId="77777777" w:rsidR="0079243C" w:rsidRDefault="0079243C">
            <w:pPr>
              <w:autoSpaceDE w:val="0"/>
              <w:autoSpaceDN w:val="0"/>
              <w:spacing w:line="360" w:lineRule="auto"/>
              <w:jc w:val="center"/>
              <w:rPr>
                <w:rFonts w:ascii="仿宋_GB2312" w:eastAsia="仿宋_GB2312" w:hAnsi="仿宋_GB2312" w:cs="仿宋_GB2312"/>
                <w:sz w:val="24"/>
              </w:rPr>
            </w:pPr>
          </w:p>
        </w:tc>
      </w:tr>
    </w:tbl>
    <w:p w14:paraId="3D3DC52B" w14:textId="77777777" w:rsidR="0079243C" w:rsidRDefault="00F23A3C">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14:paraId="05C1DDF6" w14:textId="77777777" w:rsidR="0079243C" w:rsidRDefault="00F23A3C">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附表B:本项目的项目小组人员情况表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79243C" w14:paraId="5909D241" w14:textId="77777777">
        <w:tc>
          <w:tcPr>
            <w:tcW w:w="420" w:type="dxa"/>
            <w:tcBorders>
              <w:top w:val="single" w:sz="6" w:space="0" w:color="auto"/>
              <w:left w:val="single" w:sz="6" w:space="0" w:color="auto"/>
              <w:bottom w:val="single" w:sz="6" w:space="0" w:color="auto"/>
              <w:right w:val="single" w:sz="6" w:space="0" w:color="auto"/>
            </w:tcBorders>
            <w:vAlign w:val="center"/>
          </w:tcPr>
          <w:p w14:paraId="796CE9F3" w14:textId="77777777"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14:paraId="62580955" w14:textId="77777777"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666AFE08" w14:textId="77777777"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14:paraId="31A07849" w14:textId="77777777"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14:paraId="74335A43" w14:textId="77777777"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14:paraId="711AC30F" w14:textId="77777777"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2ABA0711" w14:textId="77777777"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14:paraId="3DADF151" w14:textId="77777777"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550F779B" w14:textId="77777777"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14:paraId="4D6C6494" w14:textId="77777777"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14:paraId="525B517D" w14:textId="77777777"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14520C71" w14:textId="77777777"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14:paraId="2AB41156" w14:textId="77777777"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79243C" w14:paraId="4107647F" w14:textId="77777777">
        <w:trPr>
          <w:trHeight w:val="479"/>
        </w:trPr>
        <w:tc>
          <w:tcPr>
            <w:tcW w:w="420" w:type="dxa"/>
            <w:tcBorders>
              <w:top w:val="single" w:sz="6" w:space="0" w:color="auto"/>
              <w:left w:val="single" w:sz="6" w:space="0" w:color="auto"/>
              <w:bottom w:val="single" w:sz="6" w:space="0" w:color="auto"/>
              <w:right w:val="single" w:sz="6" w:space="0" w:color="auto"/>
            </w:tcBorders>
          </w:tcPr>
          <w:p w14:paraId="68D3E26D" w14:textId="77777777" w:rsidR="0079243C" w:rsidRDefault="0079243C">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23A24F22" w14:textId="77777777" w:rsidR="0079243C" w:rsidRDefault="0079243C">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24C29588" w14:textId="77777777" w:rsidR="0079243C" w:rsidRDefault="0079243C">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14:paraId="57EF5580" w14:textId="77777777" w:rsidR="0079243C" w:rsidRDefault="0079243C">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14:paraId="13AFFA33" w14:textId="77777777" w:rsidR="0079243C" w:rsidRDefault="0079243C">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611E432D" w14:textId="77777777" w:rsidR="0079243C" w:rsidRDefault="0079243C">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61040E94" w14:textId="77777777" w:rsidR="0079243C" w:rsidRDefault="0079243C">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73B03FEB" w14:textId="77777777" w:rsidR="0079243C" w:rsidRDefault="0079243C">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4B9119C0" w14:textId="77777777" w:rsidR="0079243C" w:rsidRDefault="0079243C">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14:paraId="1895AC80" w14:textId="77777777" w:rsidR="0079243C" w:rsidRDefault="0079243C">
            <w:pPr>
              <w:autoSpaceDE w:val="0"/>
              <w:autoSpaceDN w:val="0"/>
              <w:spacing w:line="360" w:lineRule="auto"/>
              <w:rPr>
                <w:rFonts w:ascii="仿宋_GB2312" w:eastAsia="仿宋_GB2312" w:hAnsi="仿宋_GB2312" w:cs="仿宋_GB2312"/>
                <w:sz w:val="24"/>
              </w:rPr>
            </w:pPr>
          </w:p>
        </w:tc>
      </w:tr>
      <w:tr w:rsidR="0079243C" w14:paraId="5B528CDE" w14:textId="77777777">
        <w:trPr>
          <w:trHeight w:val="473"/>
        </w:trPr>
        <w:tc>
          <w:tcPr>
            <w:tcW w:w="420" w:type="dxa"/>
            <w:tcBorders>
              <w:top w:val="single" w:sz="6" w:space="0" w:color="auto"/>
              <w:left w:val="single" w:sz="6" w:space="0" w:color="auto"/>
              <w:bottom w:val="single" w:sz="6" w:space="0" w:color="auto"/>
              <w:right w:val="single" w:sz="6" w:space="0" w:color="auto"/>
            </w:tcBorders>
          </w:tcPr>
          <w:p w14:paraId="53A7263D" w14:textId="77777777" w:rsidR="0079243C" w:rsidRDefault="0079243C">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4E72E4A6" w14:textId="77777777" w:rsidR="0079243C" w:rsidRDefault="0079243C">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28BAA320" w14:textId="77777777" w:rsidR="0079243C" w:rsidRDefault="0079243C">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14:paraId="1B10CEE8" w14:textId="77777777" w:rsidR="0079243C" w:rsidRDefault="0079243C">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14:paraId="6EDE4A4F" w14:textId="77777777" w:rsidR="0079243C" w:rsidRDefault="0079243C">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60D5A319" w14:textId="77777777" w:rsidR="0079243C" w:rsidRDefault="0079243C">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EDECD38" w14:textId="77777777" w:rsidR="0079243C" w:rsidRDefault="0079243C">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4473E710" w14:textId="77777777" w:rsidR="0079243C" w:rsidRDefault="0079243C">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2D742542" w14:textId="77777777" w:rsidR="0079243C" w:rsidRDefault="0079243C">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14:paraId="5BC623A6" w14:textId="77777777" w:rsidR="0079243C" w:rsidRDefault="0079243C">
            <w:pPr>
              <w:autoSpaceDE w:val="0"/>
              <w:autoSpaceDN w:val="0"/>
              <w:spacing w:line="360" w:lineRule="auto"/>
              <w:rPr>
                <w:rFonts w:ascii="仿宋_GB2312" w:eastAsia="仿宋_GB2312" w:hAnsi="仿宋_GB2312" w:cs="仿宋_GB2312"/>
                <w:sz w:val="24"/>
              </w:rPr>
            </w:pPr>
          </w:p>
        </w:tc>
      </w:tr>
    </w:tbl>
    <w:p w14:paraId="08F2FA44" w14:textId="77777777" w:rsidR="0079243C" w:rsidRDefault="00F23A3C">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14:paraId="6C77BF78" w14:textId="77777777" w:rsidR="0079243C" w:rsidRDefault="00F23A3C">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附表C:本项目的项目负责人和小组人员社会保障资金记录情况表</w:t>
      </w:r>
      <w:r>
        <w:rPr>
          <w:rFonts w:ascii="仿宋_GB2312" w:eastAsia="仿宋_GB2312" w:hAnsi="仿宋_GB2312" w:cs="仿宋_GB2312" w:hint="eastAsia"/>
          <w:sz w:val="24"/>
        </w:rPr>
        <w:t>（以社保部门出具缴纳凭证作附件）</w:t>
      </w:r>
    </w:p>
    <w:p w14:paraId="48F94459" w14:textId="77777777" w:rsidR="0079243C" w:rsidRDefault="0079243C">
      <w:pPr>
        <w:spacing w:line="360" w:lineRule="auto"/>
        <w:ind w:firstLineChars="200" w:firstLine="480"/>
        <w:rPr>
          <w:rFonts w:ascii="仿宋_GB2312" w:eastAsia="仿宋_GB2312" w:hAnsi="仿宋_GB2312" w:cs="仿宋_GB2312"/>
          <w:sz w:val="24"/>
          <w:szCs w:val="20"/>
        </w:rPr>
      </w:pPr>
    </w:p>
    <w:p w14:paraId="1DBFD796" w14:textId="77777777" w:rsidR="0079243C" w:rsidRDefault="00F23A3C">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14:paraId="63BE5362" w14:textId="77777777" w:rsidR="0079243C" w:rsidRDefault="00F23A3C">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14:paraId="1791B1CB" w14:textId="77777777" w:rsidR="0079243C" w:rsidRDefault="00F23A3C">
      <w:pPr>
        <w:snapToGrid w:val="0"/>
        <w:spacing w:line="360" w:lineRule="auto"/>
        <w:ind w:firstLineChars="2150" w:firstLine="5160"/>
        <w:rPr>
          <w:rFonts w:ascii="仿宋_GB2312" w:eastAsia="仿宋_GB2312" w:hAnsi="仿宋_GB2312" w:cs="仿宋_GB2312"/>
          <w:b/>
          <w:bCs/>
          <w:sz w:val="32"/>
          <w:szCs w:val="32"/>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14:paraId="4B5E6E65" w14:textId="77777777" w:rsidR="0079243C" w:rsidRDefault="00F23A3C">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15、</w:t>
      </w:r>
      <w:r>
        <w:rPr>
          <w:rFonts w:ascii="仿宋_GB2312" w:eastAsia="仿宋_GB2312" w:hAnsi="仿宋_GB2312" w:cs="仿宋_GB2312" w:hint="eastAsia"/>
          <w:b/>
          <w:kern w:val="0"/>
          <w:sz w:val="32"/>
          <w:szCs w:val="32"/>
          <w:lang w:val="zh-CN"/>
        </w:rPr>
        <w:t>优惠条件及特殊承诺</w:t>
      </w:r>
    </w:p>
    <w:p w14:paraId="00BDF4A2" w14:textId="77777777" w:rsidR="0079243C" w:rsidRDefault="00F23A3C">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14:paraId="125E9976" w14:textId="77777777" w:rsidR="0079243C" w:rsidRDefault="0079243C">
      <w:pPr>
        <w:spacing w:line="360" w:lineRule="auto"/>
        <w:rPr>
          <w:rFonts w:ascii="仿宋_GB2312" w:eastAsia="仿宋_GB2312" w:hAnsi="仿宋_GB2312" w:cs="仿宋_GB2312"/>
          <w:sz w:val="18"/>
          <w:szCs w:val="18"/>
        </w:rPr>
      </w:pPr>
    </w:p>
    <w:p w14:paraId="5231F698" w14:textId="77777777" w:rsidR="0079243C" w:rsidRDefault="00F23A3C">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14:paraId="61CE096F" w14:textId="77777777" w:rsidR="0079243C" w:rsidRDefault="00F23A3C">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14:paraId="384CD22C" w14:textId="77777777" w:rsidR="0079243C" w:rsidRDefault="00F23A3C">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14:paraId="7627BC92" w14:textId="77777777" w:rsidR="0079243C" w:rsidRDefault="0079243C">
      <w:pPr>
        <w:spacing w:line="360" w:lineRule="auto"/>
        <w:rPr>
          <w:rFonts w:ascii="仿宋_GB2312" w:eastAsia="仿宋_GB2312" w:hAnsi="仿宋_GB2312" w:cs="仿宋_GB2312"/>
          <w:b/>
          <w:bCs/>
          <w:sz w:val="18"/>
          <w:szCs w:val="18"/>
        </w:rPr>
      </w:pPr>
    </w:p>
    <w:p w14:paraId="6D7A1E07" w14:textId="77777777" w:rsidR="0079243C" w:rsidRDefault="0079243C">
      <w:pPr>
        <w:spacing w:line="360" w:lineRule="auto"/>
        <w:rPr>
          <w:rFonts w:ascii="仿宋_GB2312" w:eastAsia="仿宋_GB2312" w:hAnsi="仿宋_GB2312" w:cs="仿宋_GB2312"/>
          <w:b/>
          <w:bCs/>
          <w:sz w:val="32"/>
          <w:szCs w:val="32"/>
        </w:rPr>
      </w:pPr>
    </w:p>
    <w:p w14:paraId="00DEEF74" w14:textId="77777777" w:rsidR="0079243C" w:rsidRDefault="0079243C">
      <w:pPr>
        <w:spacing w:line="360" w:lineRule="auto"/>
        <w:rPr>
          <w:rFonts w:ascii="仿宋_GB2312" w:eastAsia="仿宋_GB2312" w:hAnsi="仿宋_GB2312" w:cs="仿宋_GB2312"/>
          <w:b/>
          <w:bCs/>
          <w:sz w:val="32"/>
          <w:szCs w:val="32"/>
        </w:rPr>
      </w:pPr>
    </w:p>
    <w:p w14:paraId="0394E0D4" w14:textId="77777777" w:rsidR="0079243C" w:rsidRDefault="0079243C">
      <w:pPr>
        <w:spacing w:line="360" w:lineRule="auto"/>
        <w:rPr>
          <w:rFonts w:ascii="仿宋_GB2312" w:eastAsia="仿宋_GB2312" w:hAnsi="仿宋_GB2312" w:cs="仿宋_GB2312"/>
          <w:b/>
          <w:bCs/>
          <w:sz w:val="32"/>
          <w:szCs w:val="32"/>
        </w:rPr>
      </w:pPr>
    </w:p>
    <w:p w14:paraId="0181D487" w14:textId="77777777" w:rsidR="0079243C" w:rsidRDefault="0079243C">
      <w:pPr>
        <w:spacing w:line="360" w:lineRule="auto"/>
        <w:rPr>
          <w:rFonts w:ascii="仿宋_GB2312" w:eastAsia="仿宋_GB2312" w:hAnsi="仿宋_GB2312" w:cs="仿宋_GB2312"/>
          <w:b/>
          <w:bCs/>
          <w:sz w:val="32"/>
          <w:szCs w:val="32"/>
        </w:rPr>
      </w:pPr>
    </w:p>
    <w:p w14:paraId="6CC2DDCB" w14:textId="77777777" w:rsidR="0079243C" w:rsidRDefault="0079243C">
      <w:pPr>
        <w:spacing w:line="360" w:lineRule="auto"/>
        <w:rPr>
          <w:rFonts w:ascii="仿宋_GB2312" w:eastAsia="仿宋_GB2312" w:hAnsi="仿宋_GB2312" w:cs="仿宋_GB2312"/>
          <w:b/>
          <w:bCs/>
          <w:sz w:val="32"/>
          <w:szCs w:val="32"/>
        </w:rPr>
      </w:pPr>
    </w:p>
    <w:p w14:paraId="0AC3AFC2" w14:textId="77777777" w:rsidR="0079243C" w:rsidRDefault="00F23A3C">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16、</w:t>
      </w:r>
      <w:r>
        <w:rPr>
          <w:rFonts w:ascii="仿宋_GB2312" w:eastAsia="仿宋_GB2312" w:hAnsi="仿宋_GB2312" w:cs="仿宋_GB2312" w:hint="eastAsia"/>
          <w:b/>
          <w:kern w:val="0"/>
          <w:sz w:val="32"/>
          <w:szCs w:val="32"/>
          <w:lang w:val="zh-CN"/>
        </w:rPr>
        <w:t>备品备件及供选择的配套零部件清单</w:t>
      </w:r>
    </w:p>
    <w:p w14:paraId="103A6E89" w14:textId="77777777" w:rsidR="0079243C" w:rsidRDefault="00F23A3C">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14:paraId="2CAF3511" w14:textId="77777777" w:rsidR="0079243C" w:rsidRDefault="0079243C">
      <w:pPr>
        <w:spacing w:line="360" w:lineRule="auto"/>
        <w:rPr>
          <w:rFonts w:ascii="仿宋_GB2312" w:eastAsia="仿宋_GB2312" w:hAnsi="仿宋_GB2312" w:cs="仿宋_GB2312"/>
          <w:b/>
          <w:bCs/>
          <w:sz w:val="32"/>
          <w:szCs w:val="32"/>
        </w:rPr>
      </w:pPr>
    </w:p>
    <w:p w14:paraId="5893A8F6" w14:textId="77777777" w:rsidR="0079243C" w:rsidRDefault="0079243C">
      <w:pPr>
        <w:spacing w:line="360" w:lineRule="auto"/>
        <w:rPr>
          <w:rFonts w:ascii="仿宋_GB2312" w:eastAsia="仿宋_GB2312" w:hAnsi="仿宋_GB2312" w:cs="仿宋_GB2312"/>
          <w:b/>
          <w:bCs/>
          <w:sz w:val="32"/>
          <w:szCs w:val="32"/>
        </w:rPr>
      </w:pPr>
    </w:p>
    <w:p w14:paraId="33C5D2C3" w14:textId="77777777" w:rsidR="0079243C" w:rsidRDefault="0079243C">
      <w:pPr>
        <w:spacing w:line="360" w:lineRule="auto"/>
        <w:rPr>
          <w:rFonts w:ascii="仿宋_GB2312" w:eastAsia="仿宋_GB2312" w:hAnsi="仿宋_GB2312" w:cs="仿宋_GB2312"/>
          <w:b/>
          <w:bCs/>
          <w:sz w:val="32"/>
          <w:szCs w:val="32"/>
        </w:rPr>
      </w:pPr>
    </w:p>
    <w:p w14:paraId="4733642C" w14:textId="77777777" w:rsidR="0079243C" w:rsidRDefault="00F23A3C">
      <w:pPr>
        <w:snapToGrid w:val="0"/>
        <w:spacing w:line="360" w:lineRule="auto"/>
        <w:ind w:right="1440"/>
        <w:jc w:val="righ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(公章)：</w:t>
      </w:r>
    </w:p>
    <w:p w14:paraId="1996C3F4" w14:textId="77777777" w:rsidR="0079243C" w:rsidRDefault="00F23A3C">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14:paraId="47E8248F" w14:textId="77777777" w:rsidR="0079243C" w:rsidRDefault="00F23A3C">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14:paraId="2FCF4F47" w14:textId="77777777" w:rsidR="0079243C" w:rsidRDefault="0079243C">
      <w:pPr>
        <w:spacing w:line="360" w:lineRule="auto"/>
        <w:rPr>
          <w:rFonts w:ascii="仿宋_GB2312" w:eastAsia="仿宋_GB2312" w:hAnsi="仿宋_GB2312" w:cs="仿宋_GB2312"/>
          <w:b/>
          <w:bCs/>
          <w:sz w:val="32"/>
          <w:szCs w:val="32"/>
        </w:rPr>
      </w:pPr>
    </w:p>
    <w:p w14:paraId="3F211BA7" w14:textId="77777777" w:rsidR="0079243C" w:rsidRDefault="0079243C">
      <w:pPr>
        <w:spacing w:line="360" w:lineRule="auto"/>
        <w:rPr>
          <w:rFonts w:ascii="仿宋_GB2312" w:eastAsia="仿宋_GB2312" w:hAnsi="仿宋_GB2312" w:cs="仿宋_GB2312"/>
          <w:b/>
          <w:bCs/>
          <w:sz w:val="32"/>
          <w:szCs w:val="32"/>
        </w:rPr>
      </w:pPr>
    </w:p>
    <w:p w14:paraId="742EACBB" w14:textId="77777777" w:rsidR="0079243C" w:rsidRDefault="0079243C">
      <w:pPr>
        <w:spacing w:line="360" w:lineRule="auto"/>
        <w:rPr>
          <w:rFonts w:ascii="仿宋_GB2312" w:eastAsia="仿宋_GB2312" w:hAnsi="仿宋_GB2312" w:cs="仿宋_GB2312"/>
          <w:b/>
          <w:bCs/>
          <w:sz w:val="32"/>
          <w:szCs w:val="32"/>
        </w:rPr>
      </w:pPr>
    </w:p>
    <w:p w14:paraId="3DA584AF" w14:textId="77777777" w:rsidR="0079243C" w:rsidRDefault="0079243C">
      <w:pPr>
        <w:spacing w:line="360" w:lineRule="auto"/>
        <w:rPr>
          <w:rFonts w:ascii="仿宋_GB2312" w:eastAsia="仿宋_GB2312" w:hAnsi="仿宋_GB2312" w:cs="仿宋_GB2312"/>
          <w:b/>
          <w:bCs/>
          <w:sz w:val="32"/>
          <w:szCs w:val="32"/>
        </w:rPr>
      </w:pPr>
    </w:p>
    <w:p w14:paraId="11E00611" w14:textId="77777777" w:rsidR="0079243C" w:rsidRDefault="0079243C">
      <w:pPr>
        <w:spacing w:line="360" w:lineRule="auto"/>
        <w:rPr>
          <w:rFonts w:ascii="仿宋_GB2312" w:eastAsia="仿宋_GB2312" w:hAnsi="仿宋_GB2312" w:cs="仿宋_GB2312"/>
          <w:b/>
          <w:bCs/>
          <w:sz w:val="32"/>
          <w:szCs w:val="32"/>
        </w:rPr>
      </w:pPr>
    </w:p>
    <w:p w14:paraId="5A558182" w14:textId="77777777" w:rsidR="0079243C" w:rsidRDefault="00F23A3C">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17、</w:t>
      </w:r>
      <w:r>
        <w:rPr>
          <w:rFonts w:ascii="仿宋_GB2312" w:eastAsia="仿宋_GB2312" w:hAnsi="仿宋_GB2312" w:cs="仿宋_GB2312" w:hint="eastAsia"/>
          <w:b/>
          <w:kern w:val="0"/>
          <w:sz w:val="32"/>
          <w:szCs w:val="32"/>
          <w:lang w:val="zh-CN"/>
        </w:rPr>
        <w:t>培训计划</w:t>
      </w:r>
    </w:p>
    <w:p w14:paraId="1D562F12" w14:textId="77777777" w:rsidR="0079243C" w:rsidRDefault="00F23A3C">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14:paraId="0E588D06" w14:textId="77777777" w:rsidR="0079243C" w:rsidRDefault="00F23A3C">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79243C" w14:paraId="1111EBF7" w14:textId="77777777">
        <w:trPr>
          <w:trHeight w:val="764"/>
        </w:trPr>
        <w:tc>
          <w:tcPr>
            <w:tcW w:w="1806" w:type="dxa"/>
            <w:tcBorders>
              <w:top w:val="single" w:sz="6" w:space="0" w:color="auto"/>
              <w:left w:val="single" w:sz="6" w:space="0" w:color="auto"/>
              <w:bottom w:val="nil"/>
              <w:right w:val="nil"/>
            </w:tcBorders>
            <w:shd w:val="pct10" w:color="auto" w:fill="auto"/>
            <w:vAlign w:val="center"/>
          </w:tcPr>
          <w:p w14:paraId="7626DD98" w14:textId="77777777" w:rsidR="0079243C" w:rsidRDefault="00F23A3C">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14:paraId="4C0FF5D2" w14:textId="77777777" w:rsidR="0079243C" w:rsidRDefault="00F23A3C">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14:paraId="1B565ED2" w14:textId="77777777" w:rsidR="0079243C" w:rsidRDefault="00F23A3C">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14:paraId="5B80567C" w14:textId="77777777" w:rsidR="0079243C" w:rsidRDefault="00F23A3C">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14:paraId="6582B5BA" w14:textId="77777777" w:rsidR="0079243C" w:rsidRDefault="00F23A3C">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14:paraId="628282E0" w14:textId="77777777" w:rsidR="0079243C" w:rsidRDefault="00F23A3C">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14:paraId="43E3B134" w14:textId="77777777" w:rsidR="0079243C" w:rsidRDefault="00F23A3C">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79243C" w14:paraId="295B74AC" w14:textId="77777777">
        <w:trPr>
          <w:trHeight w:val="281"/>
        </w:trPr>
        <w:tc>
          <w:tcPr>
            <w:tcW w:w="1806" w:type="dxa"/>
            <w:tcBorders>
              <w:top w:val="single" w:sz="6" w:space="0" w:color="auto"/>
              <w:left w:val="single" w:sz="6" w:space="0" w:color="auto"/>
              <w:bottom w:val="nil"/>
              <w:right w:val="nil"/>
            </w:tcBorders>
          </w:tcPr>
          <w:p w14:paraId="77960E8F" w14:textId="77777777" w:rsidR="0079243C" w:rsidRDefault="0079243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14:paraId="52B98E1E" w14:textId="77777777" w:rsidR="0079243C" w:rsidRDefault="0079243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14:paraId="338DECA4" w14:textId="77777777" w:rsidR="0079243C" w:rsidRDefault="0079243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14:paraId="66BC1DF3" w14:textId="77777777" w:rsidR="0079243C" w:rsidRDefault="0079243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14:paraId="59D5F354" w14:textId="77777777" w:rsidR="0079243C" w:rsidRDefault="0079243C">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14:paraId="7FE4C79C" w14:textId="77777777" w:rsidR="0079243C" w:rsidRDefault="0079243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14:paraId="06CAB3AC" w14:textId="77777777" w:rsidR="0079243C" w:rsidRDefault="0079243C">
            <w:pPr>
              <w:suppressAutoHyphens/>
              <w:autoSpaceDE w:val="0"/>
              <w:autoSpaceDN w:val="0"/>
              <w:spacing w:line="360" w:lineRule="auto"/>
              <w:rPr>
                <w:rFonts w:ascii="仿宋_GB2312" w:eastAsia="仿宋_GB2312" w:hAnsi="仿宋_GB2312" w:cs="仿宋_GB2312"/>
                <w:sz w:val="24"/>
              </w:rPr>
            </w:pPr>
          </w:p>
        </w:tc>
      </w:tr>
      <w:tr w:rsidR="0079243C" w14:paraId="2969384B" w14:textId="77777777">
        <w:trPr>
          <w:trHeight w:val="110"/>
        </w:trPr>
        <w:tc>
          <w:tcPr>
            <w:tcW w:w="1806" w:type="dxa"/>
            <w:tcBorders>
              <w:top w:val="single" w:sz="6" w:space="0" w:color="auto"/>
              <w:left w:val="single" w:sz="6" w:space="0" w:color="auto"/>
              <w:bottom w:val="single" w:sz="6" w:space="0" w:color="auto"/>
              <w:right w:val="single" w:sz="6" w:space="0" w:color="auto"/>
            </w:tcBorders>
            <w:vAlign w:val="center"/>
          </w:tcPr>
          <w:p w14:paraId="3497C440" w14:textId="77777777" w:rsidR="0079243C" w:rsidRDefault="00F23A3C">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14:paraId="3D5095F4" w14:textId="77777777" w:rsidR="0079243C" w:rsidRDefault="0079243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14:paraId="57958F26" w14:textId="77777777" w:rsidR="0079243C" w:rsidRDefault="0079243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14:paraId="1FA19905" w14:textId="77777777" w:rsidR="0079243C" w:rsidRDefault="0079243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14:paraId="15782418" w14:textId="77777777" w:rsidR="0079243C" w:rsidRDefault="0079243C">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14:paraId="3D0D66F0" w14:textId="77777777" w:rsidR="0079243C" w:rsidRDefault="0079243C">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14:paraId="4632E432" w14:textId="77777777" w:rsidR="0079243C" w:rsidRDefault="0079243C">
            <w:pPr>
              <w:suppressAutoHyphens/>
              <w:autoSpaceDE w:val="0"/>
              <w:autoSpaceDN w:val="0"/>
              <w:spacing w:line="360" w:lineRule="auto"/>
              <w:rPr>
                <w:rFonts w:ascii="仿宋_GB2312" w:eastAsia="仿宋_GB2312" w:hAnsi="仿宋_GB2312" w:cs="仿宋_GB2312"/>
                <w:sz w:val="24"/>
              </w:rPr>
            </w:pPr>
          </w:p>
        </w:tc>
      </w:tr>
    </w:tbl>
    <w:p w14:paraId="44A15ED3" w14:textId="77777777" w:rsidR="0079243C" w:rsidRDefault="00F23A3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注解:A</w:t>
      </w:r>
      <w:r>
        <w:rPr>
          <w:rFonts w:ascii="仿宋_GB2312" w:eastAsia="仿宋_GB2312" w:hAnsi="仿宋_GB2312" w:cs="仿宋_GB2312" w:hint="eastAsia"/>
          <w:sz w:val="24"/>
        </w:rPr>
        <w:tab/>
        <w:t>课程清单按时间顺序排列，并提供以下详细资料：</w:t>
      </w:r>
    </w:p>
    <w:p w14:paraId="7DBFACB9" w14:textId="77777777" w:rsidR="0079243C" w:rsidRDefault="00F23A3C">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14:paraId="3D5240E0" w14:textId="77777777" w:rsidR="0079243C" w:rsidRDefault="00F23A3C">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14:paraId="178F9B08" w14:textId="77777777" w:rsidR="0079243C" w:rsidRDefault="00F23A3C">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14:paraId="7B3B4A95" w14:textId="77777777" w:rsidR="0079243C" w:rsidRDefault="00F23A3C">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14:paraId="2CA93DAD" w14:textId="77777777" w:rsidR="0079243C" w:rsidRDefault="00F23A3C">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14:paraId="73AFDFF3" w14:textId="77777777" w:rsidR="0079243C" w:rsidRDefault="00F23A3C">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B  按照附表A提供授课教师的简历</w:t>
      </w:r>
    </w:p>
    <w:p w14:paraId="3D2F5FC5" w14:textId="77777777" w:rsidR="0079243C" w:rsidRDefault="00F23A3C">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14:paraId="5D79D105" w14:textId="77777777" w:rsidR="0079243C" w:rsidRDefault="0079243C">
      <w:pPr>
        <w:spacing w:line="360" w:lineRule="auto"/>
        <w:ind w:firstLineChars="200" w:firstLine="480"/>
        <w:rPr>
          <w:rFonts w:ascii="仿宋_GB2312" w:eastAsia="仿宋_GB2312" w:hAnsi="仿宋_GB2312" w:cs="仿宋_GB2312"/>
          <w:sz w:val="24"/>
          <w:szCs w:val="20"/>
        </w:rPr>
      </w:pPr>
    </w:p>
    <w:p w14:paraId="25549F75" w14:textId="77777777" w:rsidR="0079243C" w:rsidRDefault="00F23A3C">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14:paraId="3A7621E6" w14:textId="77777777" w:rsidR="0079243C" w:rsidRDefault="00F23A3C">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14:paraId="60FF3897" w14:textId="77777777" w:rsidR="0079243C" w:rsidRDefault="00F23A3C">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14:paraId="3A2ACFFF" w14:textId="77777777" w:rsidR="0079243C" w:rsidRDefault="00F23A3C">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18、验收方案</w:t>
      </w:r>
    </w:p>
    <w:p w14:paraId="177A4CFF" w14:textId="77777777" w:rsidR="0079243C" w:rsidRDefault="00F23A3C">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14:paraId="49E88091" w14:textId="77777777" w:rsidR="0079243C" w:rsidRDefault="0079243C">
      <w:pPr>
        <w:spacing w:line="360" w:lineRule="auto"/>
        <w:jc w:val="center"/>
        <w:rPr>
          <w:rFonts w:ascii="仿宋_GB2312" w:eastAsia="仿宋_GB2312" w:hAnsi="仿宋_GB2312" w:cs="仿宋_GB2312"/>
          <w:sz w:val="24"/>
        </w:rPr>
      </w:pPr>
    </w:p>
    <w:p w14:paraId="779921C6" w14:textId="77777777" w:rsidR="0079243C" w:rsidRDefault="0079243C">
      <w:pPr>
        <w:spacing w:line="360" w:lineRule="auto"/>
        <w:ind w:firstLineChars="200" w:firstLine="480"/>
        <w:rPr>
          <w:rFonts w:ascii="仿宋_GB2312" w:eastAsia="仿宋_GB2312" w:hAnsi="仿宋_GB2312" w:cs="仿宋_GB2312"/>
          <w:sz w:val="24"/>
          <w:szCs w:val="20"/>
        </w:rPr>
      </w:pPr>
    </w:p>
    <w:p w14:paraId="48B1A6BC" w14:textId="77777777" w:rsidR="0079243C" w:rsidRDefault="00F23A3C">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14:paraId="6256533C" w14:textId="77777777" w:rsidR="0079243C" w:rsidRDefault="00F23A3C">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14:paraId="24C415F1" w14:textId="77777777" w:rsidR="0079243C" w:rsidRDefault="00F23A3C">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14:paraId="118A7CAB" w14:textId="77777777" w:rsidR="0079243C" w:rsidRDefault="0079243C">
      <w:pPr>
        <w:spacing w:line="360" w:lineRule="auto"/>
        <w:jc w:val="center"/>
        <w:rPr>
          <w:rFonts w:ascii="仿宋_GB2312" w:eastAsia="仿宋_GB2312" w:hAnsi="仿宋_GB2312" w:cs="仿宋_GB2312"/>
          <w:b/>
          <w:bCs/>
          <w:sz w:val="30"/>
          <w:szCs w:val="30"/>
        </w:rPr>
      </w:pPr>
    </w:p>
    <w:p w14:paraId="08DD75DB" w14:textId="77777777" w:rsidR="0079243C" w:rsidRDefault="0079243C">
      <w:pPr>
        <w:spacing w:line="360" w:lineRule="auto"/>
        <w:jc w:val="center"/>
        <w:rPr>
          <w:rFonts w:ascii="仿宋_GB2312" w:eastAsia="仿宋_GB2312" w:hAnsi="仿宋_GB2312" w:cs="仿宋_GB2312"/>
          <w:b/>
          <w:bCs/>
          <w:sz w:val="30"/>
          <w:szCs w:val="30"/>
        </w:rPr>
      </w:pPr>
    </w:p>
    <w:p w14:paraId="32FEFBD8" w14:textId="77777777" w:rsidR="0079243C" w:rsidRDefault="0079243C">
      <w:pPr>
        <w:spacing w:line="360" w:lineRule="auto"/>
        <w:jc w:val="center"/>
        <w:rPr>
          <w:rFonts w:ascii="仿宋_GB2312" w:eastAsia="仿宋_GB2312" w:hAnsi="仿宋_GB2312" w:cs="仿宋_GB2312"/>
          <w:b/>
          <w:bCs/>
          <w:sz w:val="24"/>
        </w:rPr>
      </w:pPr>
    </w:p>
    <w:p w14:paraId="7B106A87" w14:textId="77777777" w:rsidR="0079243C" w:rsidRDefault="0079243C">
      <w:pPr>
        <w:spacing w:line="360" w:lineRule="auto"/>
        <w:jc w:val="center"/>
        <w:rPr>
          <w:rFonts w:ascii="仿宋_GB2312" w:eastAsia="仿宋_GB2312" w:hAnsi="仿宋_GB2312" w:cs="仿宋_GB2312"/>
          <w:b/>
          <w:bCs/>
          <w:sz w:val="24"/>
        </w:rPr>
      </w:pPr>
    </w:p>
    <w:p w14:paraId="3FD3ADCF" w14:textId="77777777" w:rsidR="0079243C" w:rsidRDefault="00F23A3C">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19、认为需要的</w:t>
      </w:r>
      <w:r>
        <w:rPr>
          <w:rFonts w:ascii="仿宋_GB2312" w:eastAsia="仿宋_GB2312" w:hAnsi="仿宋_GB2312" w:cs="仿宋_GB2312" w:hint="eastAsia"/>
          <w:b/>
          <w:kern w:val="0"/>
          <w:sz w:val="32"/>
          <w:szCs w:val="32"/>
          <w:lang w:val="zh-CN"/>
        </w:rPr>
        <w:t>其他商务技术（资信）文件或说明</w:t>
      </w:r>
    </w:p>
    <w:p w14:paraId="36BFC647" w14:textId="77777777" w:rsidR="0079243C" w:rsidRDefault="00F23A3C">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14:paraId="762650BB" w14:textId="77777777" w:rsidR="0079243C" w:rsidRDefault="0079243C">
      <w:pPr>
        <w:spacing w:line="360" w:lineRule="auto"/>
        <w:rPr>
          <w:rFonts w:ascii="仿宋_GB2312" w:eastAsia="仿宋_GB2312" w:hAnsi="仿宋_GB2312" w:cs="仿宋_GB2312"/>
          <w:sz w:val="24"/>
        </w:rPr>
      </w:pPr>
    </w:p>
    <w:p w14:paraId="36F405F4" w14:textId="77777777" w:rsidR="0079243C" w:rsidRDefault="0079243C">
      <w:pPr>
        <w:spacing w:line="360" w:lineRule="auto"/>
        <w:ind w:firstLineChars="200" w:firstLine="480"/>
        <w:rPr>
          <w:rFonts w:ascii="仿宋_GB2312" w:eastAsia="仿宋_GB2312" w:hAnsi="仿宋_GB2312" w:cs="仿宋_GB2312"/>
          <w:sz w:val="24"/>
          <w:szCs w:val="20"/>
        </w:rPr>
      </w:pPr>
    </w:p>
    <w:p w14:paraId="4A952A65" w14:textId="77777777" w:rsidR="0079243C" w:rsidRDefault="00F23A3C">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14:paraId="57884CD7" w14:textId="77777777" w:rsidR="0079243C" w:rsidRDefault="00F23A3C">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14:paraId="22F8C061" w14:textId="77777777" w:rsidR="0079243C" w:rsidRDefault="00F23A3C">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14:paraId="3BF90EC6" w14:textId="77777777" w:rsidR="0079243C" w:rsidRDefault="0079243C">
      <w:pPr>
        <w:spacing w:line="360" w:lineRule="auto"/>
        <w:rPr>
          <w:rFonts w:ascii="仿宋_GB2312" w:eastAsia="仿宋_GB2312" w:hAnsi="仿宋_GB2312" w:cs="仿宋_GB2312"/>
          <w:kern w:val="0"/>
          <w:sz w:val="24"/>
          <w:lang w:val="zh-CN"/>
        </w:rPr>
      </w:pPr>
    </w:p>
    <w:p w14:paraId="5CB88AFC" w14:textId="77777777" w:rsidR="0079243C" w:rsidRDefault="0079243C">
      <w:pPr>
        <w:spacing w:line="360" w:lineRule="auto"/>
        <w:rPr>
          <w:rFonts w:ascii="仿宋_GB2312" w:eastAsia="仿宋_GB2312" w:hAnsi="仿宋_GB2312" w:cs="仿宋_GB2312"/>
          <w:kern w:val="0"/>
          <w:sz w:val="24"/>
          <w:lang w:val="zh-CN"/>
        </w:rPr>
      </w:pPr>
    </w:p>
    <w:p w14:paraId="2EB8C335" w14:textId="77777777" w:rsidR="0079243C" w:rsidRDefault="0079243C">
      <w:pPr>
        <w:spacing w:line="360" w:lineRule="auto"/>
        <w:rPr>
          <w:rFonts w:ascii="仿宋_GB2312" w:eastAsia="仿宋_GB2312" w:hAnsi="仿宋_GB2312" w:cs="仿宋_GB2312"/>
          <w:kern w:val="0"/>
          <w:sz w:val="24"/>
          <w:lang w:val="zh-CN"/>
        </w:rPr>
      </w:pPr>
    </w:p>
    <w:p w14:paraId="0125A40C" w14:textId="77777777" w:rsidR="0079243C" w:rsidRDefault="0079243C">
      <w:pPr>
        <w:spacing w:line="360" w:lineRule="auto"/>
        <w:rPr>
          <w:rFonts w:ascii="仿宋_GB2312" w:eastAsia="仿宋_GB2312" w:hAnsi="仿宋_GB2312" w:cs="仿宋_GB2312"/>
          <w:kern w:val="0"/>
          <w:sz w:val="24"/>
          <w:lang w:val="zh-CN"/>
        </w:rPr>
      </w:pPr>
    </w:p>
    <w:p w14:paraId="1C130108" w14:textId="77777777" w:rsidR="0079243C" w:rsidRDefault="0079243C">
      <w:pPr>
        <w:spacing w:line="360" w:lineRule="auto"/>
        <w:rPr>
          <w:rFonts w:ascii="仿宋_GB2312" w:eastAsia="仿宋_GB2312" w:hAnsi="仿宋_GB2312" w:cs="仿宋_GB2312"/>
          <w:kern w:val="0"/>
          <w:sz w:val="24"/>
          <w:lang w:val="zh-CN"/>
        </w:rPr>
      </w:pPr>
    </w:p>
    <w:p w14:paraId="201B4AE1" w14:textId="77777777" w:rsidR="0079243C" w:rsidRDefault="0079243C">
      <w:pPr>
        <w:spacing w:line="360" w:lineRule="auto"/>
        <w:rPr>
          <w:rFonts w:ascii="仿宋_GB2312" w:eastAsia="仿宋_GB2312" w:hAnsi="仿宋_GB2312" w:cs="仿宋_GB2312"/>
          <w:kern w:val="0"/>
          <w:sz w:val="24"/>
          <w:lang w:val="zh-CN"/>
        </w:rPr>
      </w:pPr>
    </w:p>
    <w:p w14:paraId="521456D7" w14:textId="77777777" w:rsidR="0079243C" w:rsidRDefault="0079243C">
      <w:pPr>
        <w:spacing w:line="360" w:lineRule="auto"/>
        <w:rPr>
          <w:rFonts w:ascii="仿宋_GB2312" w:eastAsia="仿宋_GB2312" w:hAnsi="仿宋_GB2312" w:cs="仿宋_GB2312"/>
          <w:kern w:val="0"/>
          <w:sz w:val="24"/>
          <w:lang w:val="zh-CN"/>
        </w:rPr>
      </w:pPr>
    </w:p>
    <w:p w14:paraId="71546808" w14:textId="77777777" w:rsidR="0079243C" w:rsidRDefault="0079243C">
      <w:pPr>
        <w:spacing w:line="360" w:lineRule="auto"/>
        <w:rPr>
          <w:rFonts w:ascii="仿宋_GB2312" w:eastAsia="仿宋_GB2312" w:hAnsi="仿宋_GB2312" w:cs="仿宋_GB2312"/>
          <w:kern w:val="0"/>
          <w:sz w:val="24"/>
          <w:lang w:val="zh-CN"/>
        </w:rPr>
      </w:pPr>
    </w:p>
    <w:p w14:paraId="4E27EF0B" w14:textId="77777777" w:rsidR="0079243C" w:rsidRDefault="0079243C">
      <w:pPr>
        <w:spacing w:line="360" w:lineRule="auto"/>
        <w:rPr>
          <w:rFonts w:ascii="仿宋_GB2312" w:eastAsia="仿宋_GB2312" w:hAnsi="仿宋_GB2312" w:cs="仿宋_GB2312"/>
          <w:kern w:val="0"/>
          <w:sz w:val="24"/>
          <w:lang w:val="zh-CN"/>
        </w:rPr>
      </w:pPr>
    </w:p>
    <w:p w14:paraId="6D0A67D0" w14:textId="77777777" w:rsidR="0079243C" w:rsidRDefault="0079243C">
      <w:pPr>
        <w:spacing w:line="360" w:lineRule="auto"/>
        <w:rPr>
          <w:rFonts w:ascii="仿宋_GB2312" w:eastAsia="仿宋_GB2312" w:hAnsi="仿宋_GB2312" w:cs="仿宋_GB2312"/>
          <w:kern w:val="0"/>
          <w:sz w:val="24"/>
          <w:lang w:val="zh-CN"/>
        </w:rPr>
      </w:pPr>
    </w:p>
    <w:p w14:paraId="433D8934" w14:textId="77777777" w:rsidR="0079243C" w:rsidRDefault="00F23A3C">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20、联合协议</w:t>
      </w:r>
    </w:p>
    <w:p w14:paraId="2AC5666F" w14:textId="77777777" w:rsidR="0079243C" w:rsidRDefault="00F23A3C">
      <w:pPr>
        <w:widowControl/>
        <w:spacing w:line="360" w:lineRule="auto"/>
        <w:ind w:firstLineChars="200" w:firstLine="482"/>
        <w:jc w:val="left"/>
        <w:rPr>
          <w:rFonts w:ascii="仿宋_GB2312" w:eastAsia="仿宋_GB2312" w:hAnsi="仿宋" w:cs="仿宋_GB2312"/>
          <w:b/>
          <w:sz w:val="24"/>
        </w:rPr>
      </w:pPr>
      <w:r>
        <w:rPr>
          <w:rFonts w:ascii="仿宋_GB2312" w:eastAsia="仿宋_GB2312" w:hAnsi="仿宋" w:cs="仿宋_GB2312" w:hint="eastAsia"/>
          <w:b/>
          <w:sz w:val="24"/>
        </w:rPr>
        <w:t>（以联合体形式投标的，提供联合协议；本项目不接受联合体投标或者投标人不以联合体形式投标的，则不需要提供）</w:t>
      </w:r>
    </w:p>
    <w:p w14:paraId="71F7824B" w14:textId="77777777"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（联合体所有成员名称）</w:t>
      </w:r>
      <w:r>
        <w:rPr>
          <w:rFonts w:ascii="仿宋_GB2312" w:eastAsia="仿宋_GB2312" w:hAnsi="仿宋" w:cs="仿宋_GB2312" w:hint="eastAsia"/>
          <w:kern w:val="0"/>
          <w:sz w:val="24"/>
        </w:rPr>
        <w:t>自愿</w:t>
      </w:r>
      <w:r>
        <w:rPr>
          <w:rFonts w:ascii="仿宋_GB2312" w:eastAsia="仿宋_GB2312" w:hAnsi="仿宋" w:cs="仿宋_GB2312" w:hint="eastAsia"/>
          <w:kern w:val="0"/>
          <w:sz w:val="24"/>
          <w:lang w:val="zh-CN"/>
        </w:rPr>
        <w:t>组成一个联合体，以一个投标人的身份</w:t>
      </w:r>
      <w:r>
        <w:rPr>
          <w:rFonts w:ascii="仿宋_GB2312" w:eastAsia="仿宋_GB2312" w:hAnsi="仿宋" w:cs="仿宋_GB2312" w:hint="eastAsia"/>
          <w:kern w:val="0"/>
          <w:sz w:val="24"/>
        </w:rPr>
        <w:t>参加</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投标。</w:t>
      </w:r>
    </w:p>
    <w:p w14:paraId="3F4E6C82" w14:textId="77777777"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一、各方一致决定，</w:t>
      </w:r>
      <w:r>
        <w:rPr>
          <w:rFonts w:ascii="仿宋_GB2312" w:eastAsia="仿宋_GB2312" w:hAnsi="仿宋" w:cs="仿宋_GB2312" w:hint="eastAsia"/>
          <w:kern w:val="0"/>
          <w:sz w:val="24"/>
          <w:u w:val="single"/>
        </w:rPr>
        <w:t>（某联合体成员名称）</w:t>
      </w:r>
      <w:r>
        <w:rPr>
          <w:rFonts w:ascii="仿宋_GB2312" w:eastAsia="仿宋_GB2312" w:hAnsi="仿宋" w:cs="仿宋_GB2312" w:hint="eastAsia"/>
          <w:kern w:val="0"/>
          <w:sz w:val="24"/>
        </w:rPr>
        <w:t>为联合体</w:t>
      </w:r>
      <w:r>
        <w:rPr>
          <w:rFonts w:ascii="仿宋_GB2312" w:eastAsia="仿宋_GB2312" w:hAnsi="仿宋" w:cs="仿宋_GB2312" w:hint="eastAsia"/>
          <w:kern w:val="0"/>
          <w:sz w:val="24"/>
          <w:lang w:val="zh-CN"/>
        </w:rPr>
        <w:t>牵头人</w:t>
      </w:r>
      <w:r>
        <w:rPr>
          <w:rFonts w:ascii="仿宋_GB2312" w:eastAsia="仿宋_GB2312" w:hAnsi="仿宋" w:cs="Arial" w:hint="eastAsia"/>
          <w:sz w:val="24"/>
        </w:rPr>
        <w:t>，代表所有联合体成员负责投标和合同实施阶段的主办、协调工作</w:t>
      </w:r>
      <w:r>
        <w:rPr>
          <w:rFonts w:ascii="仿宋_GB2312" w:eastAsia="仿宋_GB2312" w:hAnsi="仿宋" w:cs="仿宋_GB2312" w:hint="eastAsia"/>
          <w:kern w:val="0"/>
          <w:sz w:val="24"/>
          <w:lang w:val="zh-CN"/>
        </w:rPr>
        <w:t>。</w:t>
      </w:r>
    </w:p>
    <w:p w14:paraId="3EA59B68" w14:textId="77777777"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w:t>
      </w:r>
      <w:r>
        <w:rPr>
          <w:rFonts w:ascii="仿宋_GB2312" w:eastAsia="仿宋_GB2312" w:hAnsi="仿宋" w:cs="Arial" w:hint="eastAsia"/>
          <w:sz w:val="24"/>
        </w:rPr>
        <w:t>所有联合体成员各方签署授权书，授权书载明的</w:t>
      </w:r>
      <w:r>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14:paraId="7247B8FF" w14:textId="77777777"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三、本次联合投标中，分工如下：</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14:paraId="44911522" w14:textId="77777777" w:rsidR="0079243C" w:rsidRDefault="00F23A3C">
      <w:pPr>
        <w:snapToGrid w:val="0"/>
        <w:spacing w:line="360" w:lineRule="auto"/>
        <w:ind w:firstLine="576"/>
        <w:rPr>
          <w:rFonts w:ascii="仿宋_GB2312" w:eastAsia="仿宋_GB2312" w:hAnsi="仿宋" w:cs="仿宋_GB2312"/>
          <w:b/>
          <w:kern w:val="0"/>
          <w:sz w:val="24"/>
          <w:lang w:val="zh-CN"/>
        </w:rPr>
      </w:pPr>
      <w:r>
        <w:rPr>
          <w:rFonts w:ascii="仿宋_GB2312" w:eastAsia="仿宋_GB2312" w:hAnsi="仿宋" w:cs="仿宋_GB2312" w:hint="eastAsia"/>
          <w:kern w:val="0"/>
          <w:sz w:val="24"/>
          <w:lang w:val="zh-CN"/>
        </w:rPr>
        <w:t>四、</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rPr>
        <w:t>提供的全部货物由小</w:t>
      </w:r>
      <w:proofErr w:type="gramStart"/>
      <w:r>
        <w:rPr>
          <w:rFonts w:ascii="仿宋_GB2312" w:eastAsia="仿宋_GB2312" w:hAnsi="仿宋" w:cs="仿宋_GB2312" w:hint="eastAsia"/>
          <w:kern w:val="0"/>
          <w:sz w:val="24"/>
        </w:rPr>
        <w:t>微企业</w:t>
      </w:r>
      <w:proofErr w:type="gramEnd"/>
      <w:r>
        <w:rPr>
          <w:rFonts w:ascii="仿宋_GB2312" w:eastAsia="仿宋_GB2312" w:hAnsi="仿宋" w:cs="仿宋_GB2312" w:hint="eastAsia"/>
          <w:kern w:val="0"/>
          <w:sz w:val="24"/>
        </w:rPr>
        <w:t>制造，其合同份额占到合同总金额</w:t>
      </w:r>
      <w:r>
        <w:rPr>
          <w:rFonts w:ascii="仿宋_GB2312" w:eastAsia="仿宋_GB2312" w:hAnsi="仿宋" w:cs="仿宋_GB2312"/>
          <w:kern w:val="0"/>
          <w:sz w:val="24"/>
        </w:rPr>
        <w:t>%以上；</w:t>
      </w:r>
      <w:r>
        <w:rPr>
          <w:rFonts w:ascii="仿宋_GB2312" w:eastAsia="仿宋_GB2312" w:hAnsi="仿宋" w:cs="仿宋_GB2312" w:hint="eastAsia"/>
          <w:kern w:val="0"/>
          <w:sz w:val="24"/>
          <w:lang w:val="zh-CN"/>
        </w:rPr>
        <w:t>……。</w:t>
      </w:r>
      <w:r>
        <w:rPr>
          <w:rFonts w:ascii="仿宋_GB2312" w:eastAsia="仿宋_GB2312" w:hAnsi="仿宋" w:cs="仿宋_GB2312" w:hint="eastAsia"/>
          <w:b/>
          <w:kern w:val="0"/>
          <w:sz w:val="24"/>
          <w:lang w:val="zh-CN"/>
        </w:rPr>
        <w:t>（未预留份额专门面向中小企业采购的</w:t>
      </w:r>
      <w:proofErr w:type="gramStart"/>
      <w:r>
        <w:rPr>
          <w:rFonts w:ascii="仿宋_GB2312" w:eastAsia="仿宋_GB2312" w:hAnsi="仿宋" w:cs="仿宋_GB2312" w:hint="eastAsia"/>
          <w:b/>
          <w:kern w:val="0"/>
          <w:sz w:val="24"/>
          <w:lang w:val="zh-CN"/>
        </w:rPr>
        <w:t>的</w:t>
      </w:r>
      <w:proofErr w:type="gramEnd"/>
      <w:r>
        <w:rPr>
          <w:rFonts w:ascii="仿宋_GB2312" w:eastAsia="仿宋_GB2312" w:hAnsi="仿宋" w:cs="仿宋_GB2312" w:hint="eastAsia"/>
          <w:b/>
          <w:kern w:val="0"/>
          <w:sz w:val="24"/>
          <w:lang w:val="zh-CN"/>
        </w:rPr>
        <w:t>采购项目，以及预留份额中的非预留部分采购包，接受联合体投标的，联合体其中一方提供的货物全部由小</w:t>
      </w:r>
      <w:proofErr w:type="gramStart"/>
      <w:r>
        <w:rPr>
          <w:rFonts w:ascii="仿宋_GB2312" w:eastAsia="仿宋_GB2312" w:hAnsi="仿宋" w:cs="仿宋_GB2312" w:hint="eastAsia"/>
          <w:b/>
          <w:kern w:val="0"/>
          <w:sz w:val="24"/>
          <w:lang w:val="zh-CN"/>
        </w:rPr>
        <w:t>微企业</w:t>
      </w:r>
      <w:proofErr w:type="gramEnd"/>
      <w:r>
        <w:rPr>
          <w:rFonts w:ascii="仿宋_GB2312" w:eastAsia="仿宋_GB2312" w:hAnsi="仿宋" w:cs="仿宋_GB2312" w:hint="eastAsia"/>
          <w:b/>
          <w:kern w:val="0"/>
          <w:sz w:val="24"/>
          <w:lang w:val="zh-CN"/>
        </w:rPr>
        <w:t>制造，且其合同份额占到合同总金额</w:t>
      </w:r>
      <w:r>
        <w:rPr>
          <w:rFonts w:ascii="仿宋_GB2312" w:eastAsia="仿宋_GB2312" w:hAnsi="仿宋" w:cs="仿宋_GB2312"/>
          <w:b/>
          <w:kern w:val="0"/>
          <w:sz w:val="24"/>
          <w:lang w:val="zh-CN"/>
        </w:rPr>
        <w:t xml:space="preserve"> 30%以上</w:t>
      </w:r>
      <w:r>
        <w:rPr>
          <w:rFonts w:ascii="仿宋_GB2312" w:eastAsia="仿宋_GB2312" w:hAnsi="仿宋" w:cs="仿宋_GB2312" w:hint="eastAsia"/>
          <w:b/>
          <w:kern w:val="0"/>
          <w:sz w:val="24"/>
          <w:lang w:val="zh-CN"/>
        </w:rPr>
        <w:t>，对联合体报价给予</w:t>
      </w:r>
      <w:r>
        <w:rPr>
          <w:rFonts w:ascii="仿宋_GB2312" w:eastAsia="仿宋_GB2312" w:hAnsi="仿宋" w:cs="仿宋_GB2312"/>
          <w:b/>
          <w:kern w:val="0"/>
          <w:sz w:val="24"/>
          <w:lang w:val="zh-CN"/>
        </w:rPr>
        <w:t>4%的扣除</w:t>
      </w:r>
      <w:r>
        <w:rPr>
          <w:rFonts w:ascii="仿宋_GB2312" w:eastAsia="仿宋_GB2312" w:hAnsi="仿宋" w:cs="仿宋_GB2312" w:hint="eastAsia"/>
          <w:b/>
          <w:kern w:val="0"/>
          <w:sz w:val="24"/>
          <w:lang w:val="zh-CN"/>
        </w:rPr>
        <w:t>，</w:t>
      </w:r>
      <w:r>
        <w:rPr>
          <w:rFonts w:ascii="仿宋_GB2312" w:eastAsia="仿宋_GB2312" w:hAnsi="仿宋" w:cs="仿宋_GB2312"/>
          <w:b/>
          <w:kern w:val="0"/>
          <w:sz w:val="24"/>
          <w:lang w:val="zh-CN"/>
        </w:rPr>
        <w:t>须提供</w:t>
      </w:r>
      <w:r>
        <w:rPr>
          <w:rFonts w:ascii="仿宋_GB2312" w:eastAsia="仿宋_GB2312" w:hAnsi="仿宋" w:cs="仿宋_GB2312" w:hint="eastAsia"/>
          <w:b/>
          <w:kern w:val="0"/>
          <w:sz w:val="24"/>
          <w:lang w:val="zh-CN"/>
        </w:rPr>
        <w:t>《</w:t>
      </w:r>
      <w:r>
        <w:rPr>
          <w:rFonts w:ascii="仿宋_GB2312" w:eastAsia="仿宋_GB2312" w:hAnsi="仿宋" w:cs="仿宋_GB2312"/>
          <w:b/>
          <w:kern w:val="0"/>
          <w:sz w:val="24"/>
          <w:lang w:val="zh-CN"/>
        </w:rPr>
        <w:t>中小企业声明函</w:t>
      </w:r>
      <w:r>
        <w:rPr>
          <w:rFonts w:ascii="仿宋_GB2312" w:eastAsia="仿宋_GB2312" w:hAnsi="仿宋" w:cs="仿宋_GB2312" w:hint="eastAsia"/>
          <w:b/>
          <w:kern w:val="0"/>
          <w:sz w:val="24"/>
          <w:lang w:val="zh-CN"/>
        </w:rPr>
        <w:t>》。）</w:t>
      </w:r>
    </w:p>
    <w:p w14:paraId="0CE494FE" w14:textId="77777777"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五、如果中标，</w:t>
      </w:r>
      <w:r>
        <w:rPr>
          <w:rFonts w:ascii="仿宋_GB2312" w:eastAsia="仿宋_GB2312" w:hAnsi="仿宋" w:hint="eastAsia"/>
          <w:sz w:val="24"/>
        </w:rPr>
        <w:t>联合体各成员方共同与采购人签订合同，并就采购合同约定的事项对采购人承担连带责任。</w:t>
      </w:r>
    </w:p>
    <w:p w14:paraId="38348D5F" w14:textId="77777777"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六、有关本次联合投标的其他事宜：</w:t>
      </w:r>
    </w:p>
    <w:p w14:paraId="532038B9" w14:textId="77777777"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1、联合体各方不再单独参加或者与其</w:t>
      </w:r>
      <w:proofErr w:type="gramStart"/>
      <w:r>
        <w:rPr>
          <w:rFonts w:ascii="仿宋_GB2312" w:eastAsia="仿宋_GB2312" w:hAnsi="仿宋" w:cs="仿宋_GB2312" w:hint="eastAsia"/>
          <w:kern w:val="0"/>
          <w:sz w:val="24"/>
          <w:lang w:val="zh-CN"/>
        </w:rPr>
        <w:t>他供应</w:t>
      </w:r>
      <w:proofErr w:type="gramEnd"/>
      <w:r>
        <w:rPr>
          <w:rFonts w:ascii="仿宋_GB2312" w:eastAsia="仿宋_GB2312" w:hAnsi="仿宋" w:cs="仿宋_GB2312" w:hint="eastAsia"/>
          <w:kern w:val="0"/>
          <w:sz w:val="24"/>
          <w:lang w:val="zh-CN"/>
        </w:rPr>
        <w:t>商另外组成联合体参加同一合同项下的政府采购活动。</w:t>
      </w:r>
    </w:p>
    <w:p w14:paraId="162CE86D" w14:textId="77777777"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2、联合体中有同类资质的各方按照联合体分工承担相同工作的，按照资质等级较低的供应商确定资质等级。</w:t>
      </w:r>
    </w:p>
    <w:p w14:paraId="53DD618F" w14:textId="77777777"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3、本协议提交采购人、采购机构后，联合体各方不得以任何形式对上述内容进行修改或撤销。</w:t>
      </w:r>
    </w:p>
    <w:p w14:paraId="6EF47B1F" w14:textId="77777777" w:rsidR="0079243C" w:rsidRDefault="00F23A3C">
      <w:pPr>
        <w:snapToGrid w:val="0"/>
        <w:spacing w:line="360" w:lineRule="auto"/>
        <w:ind w:firstLineChars="2400" w:firstLine="576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(公章)：</w:t>
      </w:r>
    </w:p>
    <w:p w14:paraId="34243BBD" w14:textId="77777777" w:rsidR="0079243C" w:rsidRDefault="00F23A3C">
      <w:pPr>
        <w:snapToGrid w:val="0"/>
        <w:spacing w:line="360" w:lineRule="auto"/>
        <w:ind w:firstLineChars="2400" w:firstLine="5760"/>
      </w:pPr>
      <w:r>
        <w:rPr>
          <w:rFonts w:ascii="仿宋_GB2312" w:eastAsia="仿宋_GB2312" w:hAnsi="仿宋" w:cs="仿宋_GB2312" w:hint="eastAsia"/>
          <w:kern w:val="0"/>
          <w:sz w:val="24"/>
          <w:lang w:val="zh-CN"/>
        </w:rPr>
        <w:t>……</w:t>
      </w:r>
    </w:p>
    <w:p w14:paraId="6D1495A7" w14:textId="77777777" w:rsidR="0079243C" w:rsidRDefault="00F23A3C">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14:paraId="49BE1942" w14:textId="77777777" w:rsidR="0079243C" w:rsidRDefault="0079243C">
      <w:pPr>
        <w:snapToGrid w:val="0"/>
        <w:spacing w:line="360" w:lineRule="auto"/>
        <w:ind w:right="480"/>
        <w:rPr>
          <w:rFonts w:ascii="仿宋_GB2312" w:eastAsia="仿宋_GB2312" w:hAnsi="仿宋" w:cs="仿宋_GB2312"/>
          <w:b/>
          <w:kern w:val="0"/>
          <w:sz w:val="32"/>
          <w:szCs w:val="32"/>
          <w:lang w:val="zh-CN"/>
        </w:rPr>
        <w:sectPr w:rsidR="0079243C">
          <w:footerReference w:type="default" r:id="rId17"/>
          <w:headerReference w:type="first" r:id="rId18"/>
          <w:footerReference w:type="first" r:id="rId19"/>
          <w:pgSz w:w="11905" w:h="16838"/>
          <w:pgMar w:top="1417" w:right="1417" w:bottom="1417" w:left="1417" w:header="850" w:footer="850" w:gutter="0"/>
          <w:cols w:space="0"/>
          <w:titlePg/>
          <w:docGrid w:linePitch="312"/>
        </w:sectPr>
      </w:pPr>
    </w:p>
    <w:p w14:paraId="1CDBE0E8" w14:textId="77777777" w:rsidR="0079243C" w:rsidRDefault="00F23A3C">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21、分包意向协议</w:t>
      </w:r>
    </w:p>
    <w:p w14:paraId="3A4FD549" w14:textId="77777777" w:rsidR="0079243C" w:rsidRDefault="00F23A3C">
      <w:pPr>
        <w:widowControl/>
        <w:spacing w:line="360" w:lineRule="auto"/>
        <w:ind w:firstLineChars="50" w:firstLine="120"/>
        <w:jc w:val="left"/>
        <w:rPr>
          <w:rFonts w:ascii="仿宋_GB2312" w:eastAsia="仿宋_GB2312" w:hAnsi="仿宋" w:cs="仿宋_GB2312"/>
          <w:sz w:val="24"/>
        </w:rPr>
      </w:pPr>
      <w:r>
        <w:rPr>
          <w:rFonts w:ascii="仿宋_GB2312" w:eastAsia="仿宋_GB2312" w:hAnsi="仿宋" w:cs="仿宋_GB2312" w:hint="eastAsia"/>
          <w:sz w:val="24"/>
        </w:rPr>
        <w:t>（</w:t>
      </w:r>
      <w:r>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_GB2312" w:hint="eastAsia"/>
          <w:sz w:val="24"/>
        </w:rPr>
        <w:t>）</w:t>
      </w:r>
    </w:p>
    <w:p w14:paraId="23B6236B" w14:textId="77777777"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若成为</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的中标供应商，将依法采取分包方式履行合同。</w:t>
      </w: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rPr>
        <w:t>与</w:t>
      </w:r>
      <w:r>
        <w:rPr>
          <w:rFonts w:ascii="仿宋_GB2312" w:eastAsia="仿宋_GB2312" w:hAnsi="仿宋" w:cs="仿宋_GB2312" w:hint="eastAsia"/>
          <w:kern w:val="0"/>
          <w:sz w:val="24"/>
          <w:u w:val="single"/>
        </w:rPr>
        <w:t>（所有分包供应商名称）</w:t>
      </w:r>
      <w:r>
        <w:rPr>
          <w:rFonts w:ascii="仿宋_GB2312" w:eastAsia="仿宋_GB2312" w:hAnsi="仿宋" w:cs="仿宋_GB2312" w:hint="eastAsia"/>
          <w:kern w:val="0"/>
          <w:sz w:val="24"/>
        </w:rPr>
        <w:t>达成分包意向协议</w:t>
      </w:r>
      <w:r>
        <w:rPr>
          <w:rFonts w:ascii="仿宋_GB2312" w:eastAsia="仿宋_GB2312" w:hAnsi="仿宋" w:cs="仿宋_GB2312" w:hint="eastAsia"/>
          <w:kern w:val="0"/>
          <w:sz w:val="24"/>
          <w:lang w:val="zh-CN"/>
        </w:rPr>
        <w:t>。</w:t>
      </w:r>
    </w:p>
    <w:p w14:paraId="1D7987CE" w14:textId="77777777"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一、分包标的及数量</w:t>
      </w:r>
    </w:p>
    <w:p w14:paraId="5A5BABB2" w14:textId="77777777"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将</w:t>
      </w:r>
      <w:r>
        <w:rPr>
          <w:rFonts w:ascii="仿宋_GB2312" w:eastAsia="仿宋_GB2312" w:hAnsi="仿宋"/>
          <w:u w:val="single"/>
        </w:rPr>
        <w:t xml:space="preserve">   XX工作内容   </w:t>
      </w:r>
      <w:r>
        <w:rPr>
          <w:rFonts w:ascii="仿宋_GB2312" w:eastAsia="仿宋_GB2312" w:hAnsi="仿宋" w:cs="Arial" w:hint="eastAsia"/>
          <w:sz w:val="24"/>
        </w:rPr>
        <w:t>分包给</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具备承</w:t>
      </w:r>
      <w:r>
        <w:rPr>
          <w:rFonts w:ascii="仿宋_GB2312" w:eastAsia="仿宋_GB2312" w:hAnsi="仿宋" w:cs="仿宋_GB2312" w:hint="eastAsia"/>
          <w:kern w:val="0"/>
          <w:sz w:val="24"/>
        </w:rPr>
        <w:t>担</w:t>
      </w:r>
      <w:r>
        <w:rPr>
          <w:rFonts w:ascii="仿宋_GB2312" w:eastAsia="仿宋_GB2312" w:hAnsi="仿宋" w:cs="仿宋_GB2312"/>
          <w:kern w:val="0"/>
          <w:sz w:val="24"/>
          <w:u w:val="single"/>
          <w:lang w:val="zh-CN"/>
        </w:rPr>
        <w:t>XX工作内容</w:t>
      </w:r>
      <w:r>
        <w:rPr>
          <w:rFonts w:ascii="仿宋_GB2312" w:eastAsia="仿宋_GB2312" w:hAnsi="仿宋" w:cs="仿宋_GB2312" w:hint="eastAsia"/>
          <w:kern w:val="0"/>
          <w:sz w:val="24"/>
          <w:lang w:val="zh-CN"/>
        </w:rPr>
        <w:t>相应资质条件且不得再次分包；</w:t>
      </w:r>
    </w:p>
    <w:p w14:paraId="09D6BEE8" w14:textId="77777777" w:rsidR="0079243C" w:rsidRDefault="00F23A3C">
      <w:pPr>
        <w:snapToGrid w:val="0"/>
        <w:spacing w:line="360" w:lineRule="auto"/>
        <w:ind w:firstLine="576"/>
      </w:pPr>
      <w:r>
        <w:rPr>
          <w:rFonts w:cs="仿宋_GB2312" w:hint="eastAsia"/>
          <w:kern w:val="0"/>
          <w:sz w:val="24"/>
        </w:rPr>
        <w:t>……</w:t>
      </w:r>
    </w:p>
    <w:p w14:paraId="0E668BB2" w14:textId="77777777"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二、分包工作履行期限、地点、方式</w:t>
      </w:r>
    </w:p>
    <w:p w14:paraId="0F09F519" w14:textId="77777777" w:rsidR="0079243C" w:rsidRDefault="0079243C">
      <w:pPr>
        <w:snapToGrid w:val="0"/>
        <w:spacing w:line="360" w:lineRule="auto"/>
        <w:ind w:firstLine="576"/>
        <w:rPr>
          <w:rFonts w:ascii="仿宋_GB2312" w:eastAsia="仿宋_GB2312" w:hAnsi="仿宋"/>
          <w:u w:val="single"/>
        </w:rPr>
      </w:pPr>
    </w:p>
    <w:p w14:paraId="0C0C73DC" w14:textId="77777777"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三、质量</w:t>
      </w:r>
    </w:p>
    <w:p w14:paraId="54C5861A" w14:textId="77777777" w:rsidR="0079243C" w:rsidRDefault="0079243C">
      <w:pPr>
        <w:snapToGrid w:val="0"/>
        <w:spacing w:line="360" w:lineRule="auto"/>
        <w:ind w:firstLine="576"/>
        <w:rPr>
          <w:rFonts w:ascii="仿宋_GB2312" w:eastAsia="仿宋_GB2312" w:hAnsi="仿宋" w:cs="仿宋_GB2312"/>
          <w:kern w:val="0"/>
          <w:sz w:val="24"/>
          <w:lang w:val="zh-CN"/>
        </w:rPr>
      </w:pPr>
    </w:p>
    <w:p w14:paraId="38B682B7" w14:textId="77777777"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四、价款或者报酬</w:t>
      </w:r>
    </w:p>
    <w:p w14:paraId="4CC17634" w14:textId="77777777" w:rsidR="0079243C" w:rsidRDefault="0079243C">
      <w:pPr>
        <w:snapToGrid w:val="0"/>
        <w:spacing w:line="360" w:lineRule="auto"/>
        <w:ind w:leftChars="273" w:left="573"/>
        <w:rPr>
          <w:rFonts w:ascii="仿宋_GB2312" w:eastAsia="仿宋_GB2312" w:hAnsi="仿宋" w:cs="仿宋_GB2312"/>
          <w:kern w:val="0"/>
          <w:sz w:val="24"/>
          <w:lang w:val="zh-CN"/>
        </w:rPr>
      </w:pPr>
    </w:p>
    <w:p w14:paraId="34E08CEC" w14:textId="77777777" w:rsidR="0079243C" w:rsidRDefault="00F23A3C">
      <w:pPr>
        <w:snapToGrid w:val="0"/>
        <w:spacing w:line="360" w:lineRule="auto"/>
        <w:ind w:leftChars="273" w:left="573"/>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五、违约责任</w:t>
      </w:r>
    </w:p>
    <w:p w14:paraId="258B0005" w14:textId="77777777" w:rsidR="0079243C" w:rsidRDefault="0079243C">
      <w:pPr>
        <w:snapToGrid w:val="0"/>
        <w:spacing w:line="360" w:lineRule="auto"/>
        <w:ind w:firstLine="576"/>
        <w:rPr>
          <w:rFonts w:ascii="仿宋_GB2312" w:eastAsia="仿宋_GB2312" w:hAnsi="仿宋" w:cs="仿宋_GB2312"/>
          <w:kern w:val="0"/>
          <w:sz w:val="24"/>
          <w:lang w:val="zh-CN"/>
        </w:rPr>
      </w:pPr>
    </w:p>
    <w:p w14:paraId="608C81D4" w14:textId="77777777"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六、争议解决的办法</w:t>
      </w:r>
    </w:p>
    <w:p w14:paraId="095D7CD5" w14:textId="77777777" w:rsidR="0079243C" w:rsidRDefault="0079243C">
      <w:pPr>
        <w:snapToGrid w:val="0"/>
        <w:spacing w:line="360" w:lineRule="auto"/>
        <w:ind w:firstLine="576"/>
        <w:rPr>
          <w:rFonts w:ascii="仿宋_GB2312" w:eastAsia="仿宋_GB2312" w:hAnsi="仿宋" w:cs="仿宋_GB2312"/>
          <w:kern w:val="0"/>
          <w:sz w:val="24"/>
          <w:lang w:val="zh-CN"/>
        </w:rPr>
      </w:pPr>
    </w:p>
    <w:p w14:paraId="628AB08C" w14:textId="77777777"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七、其他</w:t>
      </w:r>
    </w:p>
    <w:p w14:paraId="7DA3DB66" w14:textId="77777777" w:rsidR="0079243C" w:rsidRDefault="00F23A3C">
      <w:pPr>
        <w:snapToGrid w:val="0"/>
        <w:spacing w:line="360" w:lineRule="auto"/>
        <w:ind w:firstLine="576"/>
        <w:rPr>
          <w:rFonts w:ascii="仿宋_GB2312" w:eastAsia="仿宋_GB2312" w:hAnsi="仿宋" w:cs="仿宋_GB2312"/>
          <w:b/>
          <w:kern w:val="0"/>
          <w:sz w:val="24"/>
          <w:lang w:val="zh-CN"/>
        </w:rPr>
      </w:pPr>
      <w:r>
        <w:rPr>
          <w:rFonts w:ascii="仿宋_GB2312" w:eastAsia="仿宋_GB2312" w:hAnsi="仿宋" w:cs="仿宋_GB2312" w:hint="eastAsia"/>
          <w:kern w:val="0"/>
          <w:sz w:val="24"/>
          <w:u w:val="single"/>
        </w:rPr>
        <w:t>（分包供应商名称）提供的货物全部由小</w:t>
      </w:r>
      <w:proofErr w:type="gramStart"/>
      <w:r>
        <w:rPr>
          <w:rFonts w:ascii="仿宋_GB2312" w:eastAsia="仿宋_GB2312" w:hAnsi="仿宋" w:cs="仿宋_GB2312" w:hint="eastAsia"/>
          <w:kern w:val="0"/>
          <w:sz w:val="24"/>
          <w:u w:val="single"/>
        </w:rPr>
        <w:t>微企业</w:t>
      </w:r>
      <w:proofErr w:type="gramEnd"/>
      <w:r>
        <w:rPr>
          <w:rFonts w:ascii="仿宋_GB2312" w:eastAsia="仿宋_GB2312" w:hAnsi="仿宋" w:cs="仿宋_GB2312" w:hint="eastAsia"/>
          <w:kern w:val="0"/>
          <w:sz w:val="24"/>
          <w:u w:val="single"/>
        </w:rPr>
        <w:t>制造，</w:t>
      </w:r>
      <w:r>
        <w:rPr>
          <w:rFonts w:ascii="仿宋_GB2312" w:eastAsia="仿宋_GB2312" w:hAnsi="仿宋" w:cs="仿宋_GB2312" w:hint="eastAsia"/>
          <w:kern w:val="0"/>
          <w:sz w:val="24"/>
        </w:rPr>
        <w:t>其合同份额占到合同总金额</w:t>
      </w:r>
      <w:r>
        <w:rPr>
          <w:rFonts w:ascii="仿宋_GB2312" w:eastAsia="仿宋_GB2312" w:hAnsi="仿宋" w:cs="仿宋_GB2312"/>
          <w:kern w:val="0"/>
          <w:sz w:val="24"/>
        </w:rPr>
        <w:t>%以上</w:t>
      </w:r>
      <w:r>
        <w:rPr>
          <w:rFonts w:ascii="仿宋_GB2312" w:eastAsia="仿宋_GB2312" w:hAnsi="仿宋" w:hint="eastAsia"/>
        </w:rPr>
        <w:t>。</w:t>
      </w:r>
      <w:r>
        <w:rPr>
          <w:rFonts w:ascii="仿宋_GB2312" w:eastAsia="仿宋_GB2312" w:hAnsi="仿宋" w:cs="仿宋_GB2312" w:hint="eastAsia"/>
          <w:b/>
          <w:kern w:val="0"/>
          <w:sz w:val="24"/>
          <w:lang w:val="zh-CN"/>
        </w:rPr>
        <w:t>（未预留份额专门面向中小企业采购的</w:t>
      </w:r>
      <w:proofErr w:type="gramStart"/>
      <w:r>
        <w:rPr>
          <w:rFonts w:ascii="仿宋_GB2312" w:eastAsia="仿宋_GB2312" w:hAnsi="仿宋" w:cs="仿宋_GB2312" w:hint="eastAsia"/>
          <w:b/>
          <w:kern w:val="0"/>
          <w:sz w:val="24"/>
          <w:lang w:val="zh-CN"/>
        </w:rPr>
        <w:t>的</w:t>
      </w:r>
      <w:proofErr w:type="gramEnd"/>
      <w:r>
        <w:rPr>
          <w:rFonts w:ascii="仿宋_GB2312" w:eastAsia="仿宋_GB2312" w:hAnsi="仿宋" w:cs="仿宋_GB2312" w:hint="eastAsia"/>
          <w:b/>
          <w:kern w:val="0"/>
          <w:sz w:val="24"/>
          <w:lang w:val="zh-CN"/>
        </w:rPr>
        <w:t>采购项目，以及预留份额中的非预留部分采购包，允许分包的，分包供应商提供的货物全部由小</w:t>
      </w:r>
      <w:proofErr w:type="gramStart"/>
      <w:r>
        <w:rPr>
          <w:rFonts w:ascii="仿宋_GB2312" w:eastAsia="仿宋_GB2312" w:hAnsi="仿宋" w:cs="仿宋_GB2312" w:hint="eastAsia"/>
          <w:b/>
          <w:kern w:val="0"/>
          <w:sz w:val="24"/>
          <w:lang w:val="zh-CN"/>
        </w:rPr>
        <w:t>微企业</w:t>
      </w:r>
      <w:proofErr w:type="gramEnd"/>
      <w:r>
        <w:rPr>
          <w:rFonts w:ascii="仿宋_GB2312" w:eastAsia="仿宋_GB2312" w:hAnsi="仿宋" w:cs="仿宋_GB2312" w:hint="eastAsia"/>
          <w:b/>
          <w:kern w:val="0"/>
          <w:sz w:val="24"/>
          <w:lang w:val="zh-CN"/>
        </w:rPr>
        <w:t>制造，且其合同份额占到合同总金额</w:t>
      </w:r>
      <w:r>
        <w:rPr>
          <w:rFonts w:ascii="仿宋_GB2312" w:eastAsia="仿宋_GB2312" w:hAnsi="仿宋" w:cs="仿宋_GB2312"/>
          <w:b/>
          <w:kern w:val="0"/>
          <w:sz w:val="24"/>
          <w:lang w:val="zh-CN"/>
        </w:rPr>
        <w:t>30%以上</w:t>
      </w:r>
      <w:r>
        <w:rPr>
          <w:rFonts w:ascii="仿宋_GB2312" w:eastAsia="仿宋_GB2312" w:hAnsi="仿宋" w:cs="仿宋_GB2312" w:hint="eastAsia"/>
          <w:b/>
          <w:kern w:val="0"/>
          <w:sz w:val="24"/>
          <w:lang w:val="zh-CN"/>
        </w:rPr>
        <w:t>的，对大中型企业的报价给予</w:t>
      </w:r>
      <w:r>
        <w:rPr>
          <w:rFonts w:ascii="仿宋_GB2312" w:eastAsia="仿宋_GB2312" w:hAnsi="仿宋" w:cs="仿宋_GB2312"/>
          <w:b/>
          <w:kern w:val="0"/>
          <w:sz w:val="24"/>
          <w:lang w:val="zh-CN"/>
        </w:rPr>
        <w:t>4%的扣除</w:t>
      </w:r>
      <w:r>
        <w:rPr>
          <w:rFonts w:ascii="仿宋_GB2312" w:eastAsia="仿宋_GB2312" w:hAnsi="仿宋" w:cs="仿宋_GB2312" w:hint="eastAsia"/>
          <w:b/>
          <w:kern w:val="0"/>
          <w:sz w:val="24"/>
          <w:lang w:val="zh-CN"/>
        </w:rPr>
        <w:t>）</w:t>
      </w:r>
    </w:p>
    <w:p w14:paraId="1224D184" w14:textId="77777777" w:rsidR="0079243C" w:rsidRDefault="00F23A3C">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投标人名称(</w:t>
      </w:r>
      <w:r>
        <w:rPr>
          <w:rFonts w:ascii="仿宋_GB2312" w:eastAsia="仿宋_GB2312" w:hAnsi="仿宋_GB2312" w:cs="仿宋_GB2312" w:hint="eastAsia"/>
          <w:kern w:val="0"/>
          <w:sz w:val="24"/>
          <w:lang w:val="zh-CN"/>
        </w:rPr>
        <w:t>公章</w:t>
      </w:r>
      <w:r>
        <w:rPr>
          <w:rFonts w:ascii="仿宋_GB2312" w:eastAsia="仿宋_GB2312" w:hAnsi="仿宋" w:cs="仿宋_GB2312"/>
          <w:kern w:val="0"/>
          <w:sz w:val="24"/>
          <w:lang w:val="zh-CN"/>
        </w:rPr>
        <w:t>)：</w:t>
      </w:r>
    </w:p>
    <w:p w14:paraId="2986795D" w14:textId="77777777" w:rsidR="0079243C" w:rsidRDefault="00F23A3C">
      <w:pPr>
        <w:snapToGrid w:val="0"/>
        <w:spacing w:line="360" w:lineRule="auto"/>
        <w:ind w:firstLineChars="2350" w:firstLine="56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分包供应商名称：</w:t>
      </w:r>
    </w:p>
    <w:p w14:paraId="26EAB868" w14:textId="77777777" w:rsidR="0079243C" w:rsidRDefault="00F23A3C">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14:paraId="15B13C89" w14:textId="77777777" w:rsidR="0079243C" w:rsidRDefault="00F23A3C">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22、落实政府采购政策需满足的资格要求</w:t>
      </w:r>
    </w:p>
    <w:p w14:paraId="4B6C0393" w14:textId="77777777" w:rsidR="0079243C" w:rsidRDefault="00F23A3C">
      <w:pPr>
        <w:spacing w:line="440" w:lineRule="exact"/>
        <w:rPr>
          <w:rFonts w:ascii="仿宋_GB2312" w:eastAsia="仿宋_GB2312" w:hAnsi="仿宋"/>
          <w:b/>
          <w:sz w:val="24"/>
        </w:rPr>
      </w:pPr>
      <w:r>
        <w:rPr>
          <w:rFonts w:ascii="仿宋_GB2312" w:eastAsia="仿宋_GB2312" w:hAnsi="仿宋" w:cs="仿宋_GB2312" w:hint="eastAsia"/>
          <w:b/>
          <w:sz w:val="24"/>
        </w:rPr>
        <w:t>（根据招标公告</w:t>
      </w:r>
      <w:r>
        <w:rPr>
          <w:rFonts w:ascii="仿宋_GB2312" w:eastAsia="仿宋_GB2312" w:hAnsi="仿宋" w:hint="eastAsia"/>
          <w:b/>
          <w:sz w:val="24"/>
        </w:rPr>
        <w:t>落实政府采购政策需满足的资格要求选择提供相应的材料；未要求的，无需提供</w:t>
      </w:r>
      <w:r>
        <w:rPr>
          <w:rFonts w:ascii="仿宋_GB2312" w:eastAsia="仿宋_GB2312" w:hAnsi="仿宋" w:cs="仿宋_GB2312" w:hint="eastAsia"/>
          <w:b/>
          <w:sz w:val="24"/>
        </w:rPr>
        <w:t>）</w:t>
      </w:r>
    </w:p>
    <w:p w14:paraId="09D1F3E6" w14:textId="77777777" w:rsidR="0079243C" w:rsidRDefault="00F23A3C">
      <w:pPr>
        <w:snapToGrid w:val="0"/>
        <w:spacing w:line="440" w:lineRule="exact"/>
        <w:ind w:firstLineChars="196" w:firstLine="472"/>
        <w:jc w:val="left"/>
        <w:rPr>
          <w:rFonts w:ascii="仿宋_GB2312" w:eastAsia="仿宋_GB2312" w:hAnsi="仿宋" w:cs="仿宋_GB2312"/>
          <w:sz w:val="24"/>
        </w:rPr>
      </w:pPr>
      <w:r>
        <w:rPr>
          <w:rFonts w:ascii="仿宋_GB2312" w:eastAsia="仿宋_GB2312" w:hAnsi="仿宋" w:cs="仿宋_GB2312"/>
          <w:b/>
          <w:sz w:val="24"/>
        </w:rPr>
        <w:t>A</w:t>
      </w:r>
      <w:r>
        <w:rPr>
          <w:rFonts w:ascii="仿宋_GB2312" w:eastAsia="仿宋_GB2312" w:hAnsi="仿宋" w:cs="仿宋_GB2312"/>
          <w:sz w:val="24"/>
        </w:rPr>
        <w:t>.</w:t>
      </w:r>
      <w:r>
        <w:rPr>
          <w:rFonts w:ascii="仿宋_GB2312" w:eastAsia="仿宋_GB2312" w:hAnsi="仿宋" w:cs="仿宋_GB2312" w:hint="eastAsia"/>
          <w:sz w:val="24"/>
        </w:rPr>
        <w:t>专门面向中小企业，货物全部由符合政策要求的中小企业（或小微企业）制造或者服务全部由符合政策要求的中小企业（或小微企业）承接的，提供相应的</w:t>
      </w:r>
      <w:r>
        <w:rPr>
          <w:rFonts w:ascii="仿宋_GB2312" w:eastAsia="仿宋_GB2312" w:hAnsi="仿宋" w:cs="仿宋_GB2312" w:hint="eastAsia"/>
          <w:b/>
          <w:sz w:val="24"/>
        </w:rPr>
        <w:t>中小企业声明函</w:t>
      </w:r>
      <w:r>
        <w:rPr>
          <w:rFonts w:ascii="仿宋_GB2312" w:eastAsia="仿宋_GB2312" w:hAnsi="仿宋" w:cs="仿宋_GB2312" w:hint="eastAsia"/>
          <w:sz w:val="24"/>
        </w:rPr>
        <w:t>（附件）。</w:t>
      </w:r>
    </w:p>
    <w:p w14:paraId="56867BB2" w14:textId="77777777" w:rsidR="0079243C" w:rsidRDefault="00F23A3C">
      <w:pPr>
        <w:widowControl/>
        <w:spacing w:line="440" w:lineRule="exact"/>
        <w:ind w:firstLineChars="196" w:firstLine="472"/>
        <w:jc w:val="left"/>
        <w:rPr>
          <w:rFonts w:ascii="仿宋_GB2312" w:eastAsia="仿宋_GB2312" w:hAnsi="仿宋" w:cs="仿宋_GB2312"/>
          <w:b/>
          <w:sz w:val="24"/>
        </w:rPr>
      </w:pPr>
      <w:r>
        <w:rPr>
          <w:rFonts w:ascii="仿宋_GB2312" w:eastAsia="仿宋_GB2312" w:hAnsi="仿宋" w:cs="仿宋_GB2312"/>
          <w:b/>
          <w:sz w:val="24"/>
        </w:rPr>
        <w:t>B.</w:t>
      </w:r>
      <w:r>
        <w:rPr>
          <w:rFonts w:ascii="仿宋_GB2312" w:eastAsia="仿宋_GB2312" w:hAnsi="仿宋" w:cs="仿宋_GB2312" w:hint="eastAsia"/>
          <w:sz w:val="24"/>
        </w:rPr>
        <w:t>要求以联合体形</w:t>
      </w:r>
      <w:proofErr w:type="gramStart"/>
      <w:r>
        <w:rPr>
          <w:rFonts w:ascii="仿宋_GB2312" w:eastAsia="仿宋_GB2312" w:hAnsi="仿宋" w:cs="仿宋_GB2312" w:hint="eastAsia"/>
          <w:sz w:val="24"/>
        </w:rPr>
        <w:t>式参加</w:t>
      </w:r>
      <w:proofErr w:type="gramEnd"/>
      <w:r>
        <w:rPr>
          <w:rFonts w:ascii="仿宋_GB2312" w:eastAsia="仿宋_GB2312" w:hAnsi="仿宋" w:cs="仿宋_GB2312" w:hint="eastAsia"/>
          <w:sz w:val="24"/>
        </w:rPr>
        <w:t>的，提供联合协议和</w:t>
      </w:r>
      <w:r>
        <w:rPr>
          <w:rFonts w:ascii="仿宋_GB2312" w:eastAsia="仿宋_GB2312" w:hAnsi="仿宋" w:cs="仿宋_GB2312" w:hint="eastAsia"/>
          <w:b/>
          <w:sz w:val="24"/>
        </w:rPr>
        <w:t>中小企业声明函</w:t>
      </w:r>
      <w:r>
        <w:rPr>
          <w:rFonts w:ascii="仿宋_GB2312" w:eastAsia="仿宋_GB2312" w:hAnsi="仿宋" w:cs="仿宋_GB2312" w:hint="eastAsia"/>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14:paraId="00443DE6" w14:textId="77777777" w:rsidR="0079243C" w:rsidRDefault="00F23A3C">
      <w:pPr>
        <w:widowControl/>
        <w:spacing w:line="440" w:lineRule="exact"/>
        <w:ind w:firstLineChars="196" w:firstLine="472"/>
        <w:jc w:val="left"/>
        <w:rPr>
          <w:rFonts w:ascii="仿宋_GB2312" w:eastAsia="仿宋_GB2312" w:hAnsi="仿宋" w:cs="仿宋_GB2312"/>
          <w:b/>
          <w:kern w:val="0"/>
          <w:sz w:val="32"/>
          <w:szCs w:val="32"/>
        </w:rPr>
      </w:pPr>
      <w:r>
        <w:rPr>
          <w:rFonts w:ascii="仿宋_GB2312" w:eastAsia="仿宋_GB2312" w:hAnsi="仿宋" w:cs="仿宋_GB2312"/>
          <w:b/>
          <w:sz w:val="24"/>
        </w:rPr>
        <w:t>C、</w:t>
      </w:r>
      <w:r>
        <w:rPr>
          <w:rFonts w:ascii="仿宋_GB2312" w:eastAsia="仿宋_GB2312" w:hAnsi="仿宋" w:cs="仿宋_GB2312" w:hint="eastAsia"/>
          <w:sz w:val="24"/>
        </w:rPr>
        <w:t>要求合同分包的，提供分包意向协议和</w:t>
      </w:r>
      <w:r>
        <w:rPr>
          <w:rFonts w:ascii="仿宋_GB2312" w:eastAsia="仿宋_GB2312" w:hAnsi="仿宋" w:cs="仿宋_GB2312" w:hint="eastAsia"/>
          <w:b/>
          <w:sz w:val="24"/>
        </w:rPr>
        <w:t>中小企业声明函（附件）</w:t>
      </w:r>
      <w:r>
        <w:rPr>
          <w:rFonts w:ascii="仿宋_GB2312" w:eastAsia="仿宋_GB2312" w:hAnsi="仿宋" w:cs="仿宋_GB2312" w:hint="eastAsia"/>
          <w:sz w:val="24"/>
        </w:rPr>
        <w:t>，分包意向协议中中小企业合同金额应当达到招标公告载明的比例；如果供应商本身提供所有标的均由中小企业制造或承接，视同符合了资格条件，无需再向中小企业分包，无需提供分包意向协议。</w:t>
      </w:r>
    </w:p>
    <w:p w14:paraId="5507590D" w14:textId="77777777" w:rsidR="0079243C" w:rsidRDefault="0079243C">
      <w:pPr>
        <w:adjustRightInd w:val="0"/>
        <w:snapToGrid w:val="0"/>
        <w:spacing w:before="50" w:after="50" w:line="360" w:lineRule="auto"/>
        <w:jc w:val="center"/>
        <w:rPr>
          <w:rFonts w:ascii="仿宋_GB2312" w:eastAsia="仿宋_GB2312" w:hAnsi="仿宋" w:cs="仿宋_GB2312"/>
          <w:b/>
          <w:kern w:val="0"/>
          <w:sz w:val="32"/>
          <w:szCs w:val="32"/>
        </w:rPr>
      </w:pPr>
    </w:p>
    <w:p w14:paraId="15F01FEB" w14:textId="77777777" w:rsidR="0079243C" w:rsidRDefault="00F23A3C">
      <w:pPr>
        <w:adjustRightInd w:val="0"/>
        <w:snapToGrid w:val="0"/>
        <w:spacing w:before="50" w:after="50" w:line="360" w:lineRule="auto"/>
        <w:jc w:val="center"/>
        <w:rPr>
          <w:rFonts w:ascii="仿宋_GB2312" w:eastAsia="仿宋_GB2312" w:hAnsi="仿宋" w:cs="仿宋_GB2312"/>
          <w:b/>
          <w:kern w:val="0"/>
          <w:sz w:val="32"/>
          <w:szCs w:val="32"/>
          <w:lang w:val="zh-CN"/>
        </w:rPr>
      </w:pPr>
      <w:r>
        <w:rPr>
          <w:rFonts w:ascii="仿宋_GB2312" w:eastAsia="仿宋_GB2312" w:hAnsi="仿宋" w:cs="仿宋_GB2312" w:hint="eastAsia"/>
          <w:b/>
          <w:kern w:val="0"/>
          <w:sz w:val="32"/>
          <w:szCs w:val="32"/>
          <w:lang w:val="zh-CN"/>
        </w:rPr>
        <w:t>联合协议</w:t>
      </w:r>
    </w:p>
    <w:p w14:paraId="38053437" w14:textId="77777777"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（联合体所有成员名称）</w:t>
      </w:r>
      <w:r>
        <w:rPr>
          <w:rFonts w:ascii="仿宋_GB2312" w:eastAsia="仿宋_GB2312" w:hAnsi="仿宋" w:cs="仿宋_GB2312" w:hint="eastAsia"/>
          <w:kern w:val="0"/>
          <w:sz w:val="24"/>
        </w:rPr>
        <w:t>自愿</w:t>
      </w:r>
      <w:r>
        <w:rPr>
          <w:rFonts w:ascii="仿宋_GB2312" w:eastAsia="仿宋_GB2312" w:hAnsi="仿宋" w:cs="仿宋_GB2312" w:hint="eastAsia"/>
          <w:kern w:val="0"/>
          <w:sz w:val="24"/>
          <w:lang w:val="zh-CN"/>
        </w:rPr>
        <w:t>组成一个联合体，以一个投标人的身份</w:t>
      </w:r>
      <w:r>
        <w:rPr>
          <w:rFonts w:ascii="仿宋_GB2312" w:eastAsia="仿宋_GB2312" w:hAnsi="仿宋" w:cs="仿宋_GB2312" w:hint="eastAsia"/>
          <w:kern w:val="0"/>
          <w:sz w:val="24"/>
        </w:rPr>
        <w:t>参加</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投标。</w:t>
      </w:r>
    </w:p>
    <w:p w14:paraId="3AB10483" w14:textId="77777777"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一、各方一致决定，</w:t>
      </w:r>
      <w:r>
        <w:rPr>
          <w:rFonts w:ascii="仿宋_GB2312" w:eastAsia="仿宋_GB2312" w:hAnsi="仿宋" w:cs="仿宋_GB2312" w:hint="eastAsia"/>
          <w:kern w:val="0"/>
          <w:sz w:val="24"/>
          <w:u w:val="single"/>
        </w:rPr>
        <w:t>（某联合体成员名称）</w:t>
      </w:r>
      <w:r>
        <w:rPr>
          <w:rFonts w:ascii="仿宋_GB2312" w:eastAsia="仿宋_GB2312" w:hAnsi="仿宋" w:cs="仿宋_GB2312" w:hint="eastAsia"/>
          <w:kern w:val="0"/>
          <w:sz w:val="24"/>
        </w:rPr>
        <w:t>为联合体</w:t>
      </w:r>
      <w:r>
        <w:rPr>
          <w:rFonts w:ascii="仿宋_GB2312" w:eastAsia="仿宋_GB2312" w:hAnsi="仿宋" w:cs="仿宋_GB2312" w:hint="eastAsia"/>
          <w:kern w:val="0"/>
          <w:sz w:val="24"/>
          <w:lang w:val="zh-CN"/>
        </w:rPr>
        <w:t>牵头人</w:t>
      </w:r>
      <w:r>
        <w:rPr>
          <w:rFonts w:ascii="仿宋_GB2312" w:eastAsia="仿宋_GB2312" w:hAnsi="仿宋" w:cs="Arial" w:hint="eastAsia"/>
          <w:sz w:val="24"/>
        </w:rPr>
        <w:t>，代表所有联合体成员负责投标和合同实施阶段的主办、协调工作</w:t>
      </w:r>
      <w:r>
        <w:rPr>
          <w:rFonts w:ascii="仿宋_GB2312" w:eastAsia="仿宋_GB2312" w:hAnsi="仿宋" w:cs="仿宋_GB2312" w:hint="eastAsia"/>
          <w:kern w:val="0"/>
          <w:sz w:val="24"/>
          <w:lang w:val="zh-CN"/>
        </w:rPr>
        <w:t>。</w:t>
      </w:r>
    </w:p>
    <w:p w14:paraId="3406E9F6" w14:textId="77777777"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w:t>
      </w:r>
      <w:r>
        <w:rPr>
          <w:rFonts w:ascii="仿宋_GB2312" w:eastAsia="仿宋_GB2312" w:hAnsi="仿宋" w:cs="Arial" w:hint="eastAsia"/>
          <w:sz w:val="24"/>
        </w:rPr>
        <w:t>所有联合体成员各方签署授权书，授权书载明的</w:t>
      </w:r>
      <w:r>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14:paraId="084A4A14" w14:textId="77777777"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三、本次联合投标中，分工如下：</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14:paraId="25088E39" w14:textId="77777777"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w:t>
      </w:r>
      <w:r>
        <w:rPr>
          <w:rFonts w:ascii="仿宋_GB2312" w:eastAsia="仿宋_GB2312" w:hAnsi="仿宋" w:hint="eastAsia"/>
          <w:sz w:val="24"/>
        </w:rPr>
        <w:t>中小企业合同金额达到</w:t>
      </w:r>
      <w:r>
        <w:rPr>
          <w:rFonts w:ascii="仿宋_GB2312" w:eastAsia="仿宋_GB2312" w:hAnsi="仿宋"/>
          <w:sz w:val="24"/>
        </w:rPr>
        <w:t>%，小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合同金额达到</w:t>
      </w:r>
      <w:r>
        <w:rPr>
          <w:rFonts w:ascii="仿宋_GB2312" w:eastAsia="仿宋_GB2312" w:hAnsi="仿宋"/>
          <w:sz w:val="24"/>
        </w:rPr>
        <w:t>%</w:t>
      </w:r>
      <w:r>
        <w:rPr>
          <w:rFonts w:ascii="仿宋_GB2312" w:eastAsia="仿宋_GB2312" w:hAnsi="仿宋" w:cs="仿宋_GB2312" w:hint="eastAsia"/>
          <w:kern w:val="0"/>
          <w:sz w:val="24"/>
          <w:lang w:val="zh-CN"/>
        </w:rPr>
        <w:t>。</w:t>
      </w:r>
    </w:p>
    <w:p w14:paraId="5444F9F2" w14:textId="77777777"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五、如果中标，</w:t>
      </w:r>
      <w:r>
        <w:rPr>
          <w:rFonts w:ascii="仿宋_GB2312" w:eastAsia="仿宋_GB2312" w:hAnsi="仿宋" w:hint="eastAsia"/>
          <w:sz w:val="24"/>
        </w:rPr>
        <w:t>联合体各成员方共同与采购人签订合同，并就采购合同约定的事项对采购人承担连带责任。</w:t>
      </w:r>
    </w:p>
    <w:p w14:paraId="75359F90" w14:textId="77777777"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六、有关本次联合投标的其他事宜：</w:t>
      </w:r>
    </w:p>
    <w:p w14:paraId="253751AC" w14:textId="77777777"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lastRenderedPageBreak/>
        <w:t>1、联合体各方不再单独参加或者与其</w:t>
      </w:r>
      <w:proofErr w:type="gramStart"/>
      <w:r>
        <w:rPr>
          <w:rFonts w:ascii="仿宋_GB2312" w:eastAsia="仿宋_GB2312" w:hAnsi="仿宋" w:cs="仿宋_GB2312" w:hint="eastAsia"/>
          <w:kern w:val="0"/>
          <w:sz w:val="24"/>
          <w:lang w:val="zh-CN"/>
        </w:rPr>
        <w:t>他供应</w:t>
      </w:r>
      <w:proofErr w:type="gramEnd"/>
      <w:r>
        <w:rPr>
          <w:rFonts w:ascii="仿宋_GB2312" w:eastAsia="仿宋_GB2312" w:hAnsi="仿宋" w:cs="仿宋_GB2312" w:hint="eastAsia"/>
          <w:kern w:val="0"/>
          <w:sz w:val="24"/>
          <w:lang w:val="zh-CN"/>
        </w:rPr>
        <w:t>商另外组成联合体参加同一合同项下的政府采购活动。</w:t>
      </w:r>
    </w:p>
    <w:p w14:paraId="5644FEC9" w14:textId="77777777"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2、联合体中有同类资质的各方按照联合体分工承担相同工作的，按照资质等级较低的供应商确定资质等级。</w:t>
      </w:r>
    </w:p>
    <w:p w14:paraId="2FEF53EA" w14:textId="77777777"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3、本协议提交采购人、采购机构后，联合体各方不得以任何形式对上述内容进行修改或撤销。</w:t>
      </w:r>
    </w:p>
    <w:p w14:paraId="0B730B42" w14:textId="77777777" w:rsidR="0079243C" w:rsidRDefault="00F23A3C">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(公章)：</w:t>
      </w:r>
    </w:p>
    <w:p w14:paraId="57838EE2" w14:textId="77777777" w:rsidR="0079243C" w:rsidRDefault="00F23A3C">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(公章)：</w:t>
      </w:r>
    </w:p>
    <w:p w14:paraId="6D0D5EDF" w14:textId="77777777" w:rsidR="0079243C" w:rsidRDefault="00F23A3C">
      <w:pPr>
        <w:snapToGrid w:val="0"/>
        <w:spacing w:line="360" w:lineRule="auto"/>
        <w:ind w:firstLineChars="2400" w:firstLine="5760"/>
        <w:jc w:val="center"/>
      </w:pPr>
      <w:r>
        <w:rPr>
          <w:rFonts w:ascii="仿宋_GB2312" w:eastAsia="仿宋_GB2312" w:hAnsi="仿宋" w:cs="仿宋_GB2312" w:hint="eastAsia"/>
          <w:kern w:val="0"/>
          <w:sz w:val="24"/>
          <w:lang w:val="zh-CN"/>
        </w:rPr>
        <w:t>……</w:t>
      </w:r>
    </w:p>
    <w:p w14:paraId="34FD8AFF" w14:textId="77777777" w:rsidR="0079243C" w:rsidRDefault="00F23A3C">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14:paraId="7DCA2762" w14:textId="77777777" w:rsidR="0079243C" w:rsidRDefault="0079243C">
      <w:pPr>
        <w:spacing w:line="360" w:lineRule="auto"/>
        <w:ind w:firstLineChars="200" w:firstLine="480"/>
        <w:rPr>
          <w:rFonts w:ascii="仿宋_GB2312" w:eastAsia="仿宋_GB2312" w:hAnsi="仿宋" w:cs="仿宋_GB2312"/>
          <w:sz w:val="24"/>
        </w:rPr>
      </w:pPr>
    </w:p>
    <w:p w14:paraId="4F55D722" w14:textId="77777777" w:rsidR="0079243C" w:rsidRDefault="0079243C">
      <w:pPr>
        <w:spacing w:line="360" w:lineRule="auto"/>
        <w:ind w:firstLineChars="200" w:firstLine="482"/>
        <w:rPr>
          <w:rFonts w:ascii="仿宋_GB2312" w:eastAsia="仿宋_GB2312" w:hAnsi="仿宋" w:cs="仿宋_GB2312"/>
          <w:b/>
          <w:sz w:val="24"/>
        </w:rPr>
      </w:pPr>
    </w:p>
    <w:p w14:paraId="2B2B08FF" w14:textId="77777777" w:rsidR="0079243C" w:rsidRDefault="0079243C">
      <w:pPr>
        <w:spacing w:line="360" w:lineRule="auto"/>
        <w:ind w:firstLineChars="200" w:firstLine="482"/>
        <w:rPr>
          <w:rFonts w:ascii="仿宋_GB2312" w:eastAsia="仿宋_GB2312" w:hAnsi="仿宋" w:cs="仿宋_GB2312"/>
          <w:b/>
          <w:sz w:val="24"/>
        </w:rPr>
      </w:pPr>
    </w:p>
    <w:p w14:paraId="2D04E9B7" w14:textId="77777777" w:rsidR="0079243C" w:rsidRDefault="0079243C">
      <w:pPr>
        <w:spacing w:line="360" w:lineRule="auto"/>
        <w:ind w:firstLineChars="200" w:firstLine="482"/>
        <w:rPr>
          <w:rFonts w:ascii="仿宋_GB2312" w:eastAsia="仿宋_GB2312" w:hAnsi="仿宋" w:cs="仿宋_GB2312"/>
          <w:b/>
          <w:sz w:val="24"/>
        </w:rPr>
      </w:pPr>
    </w:p>
    <w:p w14:paraId="3086EB78" w14:textId="77777777" w:rsidR="0079243C" w:rsidRDefault="00F23A3C">
      <w:pPr>
        <w:snapToGrid w:val="0"/>
        <w:spacing w:line="360" w:lineRule="auto"/>
        <w:ind w:firstLineChars="1100" w:firstLine="3534"/>
        <w:rPr>
          <w:rFonts w:ascii="仿宋_GB2312" w:eastAsia="仿宋_GB2312" w:hAnsi="仿宋" w:cs="仿宋_GB2312"/>
          <w:b/>
          <w:kern w:val="0"/>
          <w:sz w:val="32"/>
          <w:szCs w:val="32"/>
        </w:rPr>
      </w:pPr>
      <w:r>
        <w:rPr>
          <w:rFonts w:ascii="仿宋_GB2312" w:eastAsia="仿宋_GB2312" w:hAnsi="仿宋" w:cs="仿宋_GB2312" w:hint="eastAsia"/>
          <w:b/>
          <w:kern w:val="0"/>
          <w:sz w:val="32"/>
          <w:szCs w:val="32"/>
        </w:rPr>
        <w:t>分包意向协议</w:t>
      </w:r>
    </w:p>
    <w:p w14:paraId="43043A34" w14:textId="77777777" w:rsidR="0079243C" w:rsidRDefault="00F23A3C">
      <w:pPr>
        <w:widowControl/>
        <w:spacing w:line="360" w:lineRule="auto"/>
        <w:ind w:firstLineChars="50" w:firstLine="120"/>
        <w:jc w:val="left"/>
        <w:rPr>
          <w:rFonts w:ascii="仿宋_GB2312" w:eastAsia="仿宋_GB2312" w:hAnsi="仿宋" w:cs="仿宋_GB2312"/>
          <w:sz w:val="24"/>
        </w:rPr>
      </w:pPr>
      <w:r>
        <w:rPr>
          <w:rFonts w:ascii="仿宋_GB2312" w:eastAsia="仿宋_GB2312" w:hAnsi="仿宋" w:cs="仿宋_GB2312" w:hint="eastAsia"/>
          <w:sz w:val="24"/>
        </w:rPr>
        <w:t>（</w:t>
      </w:r>
      <w:r>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_GB2312" w:hint="eastAsia"/>
          <w:sz w:val="24"/>
        </w:rPr>
        <w:t>）</w:t>
      </w:r>
    </w:p>
    <w:p w14:paraId="1439AE0A" w14:textId="77777777"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若成为</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的中标供应商，将依法采取分包方式履行合同。</w:t>
      </w: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rPr>
        <w:t>与</w:t>
      </w:r>
      <w:r>
        <w:rPr>
          <w:rFonts w:ascii="仿宋_GB2312" w:eastAsia="仿宋_GB2312" w:hAnsi="仿宋" w:cs="仿宋_GB2312" w:hint="eastAsia"/>
          <w:kern w:val="0"/>
          <w:sz w:val="24"/>
          <w:u w:val="single"/>
        </w:rPr>
        <w:t>（所有分包供应商名称）</w:t>
      </w:r>
      <w:r>
        <w:rPr>
          <w:rFonts w:ascii="仿宋_GB2312" w:eastAsia="仿宋_GB2312" w:hAnsi="仿宋" w:cs="仿宋_GB2312" w:hint="eastAsia"/>
          <w:kern w:val="0"/>
          <w:sz w:val="24"/>
        </w:rPr>
        <w:t>达成分包意向协议</w:t>
      </w:r>
      <w:r>
        <w:rPr>
          <w:rFonts w:ascii="仿宋_GB2312" w:eastAsia="仿宋_GB2312" w:hAnsi="仿宋" w:cs="仿宋_GB2312" w:hint="eastAsia"/>
          <w:kern w:val="0"/>
          <w:sz w:val="24"/>
          <w:lang w:val="zh-CN"/>
        </w:rPr>
        <w:t>。</w:t>
      </w:r>
    </w:p>
    <w:p w14:paraId="03D6849C" w14:textId="77777777"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一、分包标的及数量</w:t>
      </w:r>
    </w:p>
    <w:p w14:paraId="57AA1961" w14:textId="77777777"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将</w:t>
      </w:r>
      <w:r>
        <w:rPr>
          <w:rFonts w:ascii="仿宋_GB2312" w:eastAsia="仿宋_GB2312" w:hAnsi="仿宋"/>
          <w:u w:val="single"/>
        </w:rPr>
        <w:t xml:space="preserve">   XX工作内容   </w:t>
      </w:r>
      <w:r>
        <w:rPr>
          <w:rFonts w:ascii="仿宋_GB2312" w:eastAsia="仿宋_GB2312" w:hAnsi="仿宋" w:cs="Arial" w:hint="eastAsia"/>
          <w:sz w:val="24"/>
        </w:rPr>
        <w:t>分包给</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w:t>
      </w:r>
      <w:r>
        <w:rPr>
          <w:rFonts w:ascii="仿宋_GB2312" w:eastAsia="仿宋_GB2312" w:hAnsi="仿宋" w:cs="仿宋_GB2312" w:hint="eastAsia"/>
          <w:kern w:val="0"/>
          <w:sz w:val="24"/>
          <w:u w:val="single"/>
        </w:rPr>
        <w:t>（某分包供</w:t>
      </w:r>
      <w:r>
        <w:rPr>
          <w:rFonts w:ascii="仿宋_GB2312" w:eastAsia="仿宋_GB2312" w:hAnsi="仿宋" w:cs="仿宋_GB2312" w:hint="eastAsia"/>
          <w:kern w:val="0"/>
          <w:sz w:val="24"/>
          <w:lang w:val="zh-CN"/>
        </w:rPr>
        <w:t>应商名称），具备承担</w:t>
      </w:r>
      <w:r>
        <w:rPr>
          <w:rFonts w:ascii="仿宋_GB2312" w:eastAsia="仿宋_GB2312" w:hAnsi="仿宋" w:cs="仿宋_GB2312"/>
          <w:kern w:val="0"/>
          <w:sz w:val="24"/>
          <w:lang w:val="zh-CN"/>
        </w:rPr>
        <w:t>XX工作内容</w:t>
      </w:r>
      <w:r>
        <w:rPr>
          <w:rFonts w:ascii="仿宋_GB2312" w:eastAsia="仿宋_GB2312" w:hAnsi="仿宋" w:cs="仿宋_GB2312" w:hint="eastAsia"/>
          <w:kern w:val="0"/>
          <w:sz w:val="24"/>
          <w:lang w:val="zh-CN"/>
        </w:rPr>
        <w:t>相应资质条件且不得再次分包；</w:t>
      </w:r>
    </w:p>
    <w:p w14:paraId="339C8DBC" w14:textId="77777777" w:rsidR="0079243C" w:rsidRDefault="00F23A3C">
      <w:pPr>
        <w:snapToGrid w:val="0"/>
        <w:spacing w:line="360" w:lineRule="auto"/>
        <w:ind w:firstLineChars="400" w:firstLine="964"/>
        <w:jc w:val="left"/>
        <w:rPr>
          <w:rFonts w:ascii="仿宋_GB2312" w:eastAsia="仿宋_GB2312" w:hAnsi="仿宋" w:cs="仿宋_GB2312"/>
          <w:b/>
          <w:kern w:val="0"/>
          <w:sz w:val="24"/>
          <w:lang w:val="zh-CN"/>
        </w:rPr>
      </w:pPr>
      <w:r>
        <w:rPr>
          <w:rFonts w:ascii="仿宋_GB2312" w:eastAsia="仿宋_GB2312" w:hAnsi="仿宋" w:cs="仿宋_GB2312" w:hint="eastAsia"/>
          <w:b/>
          <w:kern w:val="0"/>
          <w:sz w:val="24"/>
          <w:lang w:val="zh-CN"/>
        </w:rPr>
        <w:t>……</w:t>
      </w:r>
    </w:p>
    <w:p w14:paraId="17F62391" w14:textId="77777777"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二、分包工作履行期限、地点、方式</w:t>
      </w:r>
    </w:p>
    <w:p w14:paraId="58BF22FA" w14:textId="77777777" w:rsidR="0079243C" w:rsidRDefault="0079243C">
      <w:pPr>
        <w:snapToGrid w:val="0"/>
        <w:spacing w:line="360" w:lineRule="auto"/>
        <w:ind w:firstLine="576"/>
        <w:rPr>
          <w:rFonts w:ascii="仿宋_GB2312" w:eastAsia="仿宋_GB2312" w:hAnsi="仿宋"/>
          <w:u w:val="single"/>
        </w:rPr>
      </w:pPr>
    </w:p>
    <w:p w14:paraId="37ADBE97" w14:textId="77777777"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三、质量</w:t>
      </w:r>
    </w:p>
    <w:p w14:paraId="1F7584AB" w14:textId="77777777" w:rsidR="0079243C" w:rsidRDefault="0079243C">
      <w:pPr>
        <w:snapToGrid w:val="0"/>
        <w:spacing w:line="360" w:lineRule="auto"/>
        <w:ind w:firstLine="576"/>
        <w:rPr>
          <w:rFonts w:ascii="仿宋_GB2312" w:eastAsia="仿宋_GB2312" w:hAnsi="仿宋" w:cs="仿宋_GB2312"/>
          <w:kern w:val="0"/>
          <w:sz w:val="24"/>
          <w:lang w:val="zh-CN"/>
        </w:rPr>
      </w:pPr>
    </w:p>
    <w:p w14:paraId="7A6F577A" w14:textId="77777777"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四、价款或者报酬</w:t>
      </w:r>
    </w:p>
    <w:p w14:paraId="1C7BEED7" w14:textId="77777777" w:rsidR="0079243C" w:rsidRDefault="0079243C">
      <w:pPr>
        <w:snapToGrid w:val="0"/>
        <w:spacing w:line="360" w:lineRule="auto"/>
        <w:ind w:leftChars="273" w:left="573"/>
        <w:rPr>
          <w:rFonts w:ascii="仿宋_GB2312" w:eastAsia="仿宋_GB2312" w:hAnsi="仿宋" w:cs="仿宋_GB2312"/>
          <w:kern w:val="0"/>
          <w:sz w:val="24"/>
          <w:lang w:val="zh-CN"/>
        </w:rPr>
      </w:pPr>
    </w:p>
    <w:p w14:paraId="598669F9" w14:textId="77777777" w:rsidR="0079243C" w:rsidRDefault="00F23A3C">
      <w:pPr>
        <w:snapToGrid w:val="0"/>
        <w:spacing w:line="360" w:lineRule="auto"/>
        <w:ind w:leftChars="273" w:left="573"/>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lastRenderedPageBreak/>
        <w:t>五、违约责任</w:t>
      </w:r>
    </w:p>
    <w:p w14:paraId="149C5452" w14:textId="77777777" w:rsidR="0079243C" w:rsidRDefault="0079243C">
      <w:pPr>
        <w:snapToGrid w:val="0"/>
        <w:spacing w:line="360" w:lineRule="auto"/>
        <w:ind w:firstLine="576"/>
        <w:rPr>
          <w:rFonts w:ascii="仿宋_GB2312" w:eastAsia="仿宋_GB2312" w:hAnsi="仿宋" w:cs="仿宋_GB2312"/>
          <w:kern w:val="0"/>
          <w:sz w:val="24"/>
          <w:lang w:val="zh-CN"/>
        </w:rPr>
      </w:pPr>
    </w:p>
    <w:p w14:paraId="4C5B7F9E" w14:textId="77777777"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六、争议解决的办法</w:t>
      </w:r>
    </w:p>
    <w:p w14:paraId="6D3BA238" w14:textId="77777777" w:rsidR="0079243C" w:rsidRDefault="0079243C">
      <w:pPr>
        <w:snapToGrid w:val="0"/>
        <w:spacing w:line="360" w:lineRule="auto"/>
        <w:ind w:firstLine="576"/>
        <w:rPr>
          <w:rFonts w:ascii="仿宋_GB2312" w:eastAsia="仿宋_GB2312" w:hAnsi="仿宋" w:cs="仿宋_GB2312"/>
          <w:kern w:val="0"/>
          <w:sz w:val="24"/>
          <w:lang w:val="zh-CN"/>
        </w:rPr>
      </w:pPr>
    </w:p>
    <w:p w14:paraId="23CB25AC" w14:textId="77777777"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七、其他</w:t>
      </w:r>
    </w:p>
    <w:p w14:paraId="4370FD8B" w14:textId="77777777" w:rsidR="0079243C" w:rsidRDefault="00F23A3C">
      <w:pPr>
        <w:snapToGrid w:val="0"/>
        <w:spacing w:line="360" w:lineRule="auto"/>
        <w:ind w:leftChars="342" w:left="5758" w:hangingChars="2100" w:hanging="5040"/>
        <w:rPr>
          <w:rFonts w:ascii="仿宋_GB2312" w:eastAsia="仿宋_GB2312" w:hAnsi="仿宋" w:cs="仿宋_GB2312"/>
          <w:kern w:val="0"/>
          <w:sz w:val="24"/>
          <w:lang w:val="zh-CN"/>
        </w:rPr>
      </w:pPr>
      <w:r>
        <w:rPr>
          <w:rFonts w:ascii="仿宋_GB2312" w:eastAsia="仿宋_GB2312" w:hAnsi="仿宋" w:hint="eastAsia"/>
          <w:sz w:val="24"/>
        </w:rPr>
        <w:t>中小企业合同金额达到</w:t>
      </w:r>
      <w:r>
        <w:rPr>
          <w:rFonts w:ascii="仿宋_GB2312" w:eastAsia="仿宋_GB2312" w:hAnsi="仿宋"/>
          <w:sz w:val="24"/>
        </w:rPr>
        <w:t>%，小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合同金额达到</w:t>
      </w:r>
      <w:r>
        <w:rPr>
          <w:rFonts w:ascii="仿宋_GB2312" w:eastAsia="仿宋_GB2312" w:hAnsi="仿宋"/>
          <w:sz w:val="24"/>
        </w:rPr>
        <w:t>%</w:t>
      </w:r>
      <w:r>
        <w:rPr>
          <w:rFonts w:ascii="仿宋_GB2312" w:eastAsia="仿宋_GB2312" w:hAnsi="仿宋" w:cs="仿宋_GB2312"/>
          <w:kern w:val="0"/>
          <w:sz w:val="24"/>
          <w:lang w:val="zh-CN"/>
        </w:rPr>
        <w:t xml:space="preserve">  。                                         投标人名称(</w:t>
      </w:r>
      <w:r>
        <w:rPr>
          <w:rFonts w:ascii="仿宋_GB2312" w:eastAsia="仿宋_GB2312" w:hAnsi="仿宋" w:cs="仿宋_GB2312" w:hint="eastAsia"/>
          <w:kern w:val="0"/>
          <w:sz w:val="24"/>
          <w:lang w:val="zh-CN"/>
        </w:rPr>
        <w:t>公章</w:t>
      </w:r>
      <w:r>
        <w:rPr>
          <w:rFonts w:ascii="仿宋_GB2312" w:eastAsia="仿宋_GB2312" w:hAnsi="仿宋" w:cs="仿宋_GB2312"/>
          <w:kern w:val="0"/>
          <w:sz w:val="24"/>
          <w:lang w:val="zh-CN"/>
        </w:rPr>
        <w:t>)：</w:t>
      </w:r>
    </w:p>
    <w:p w14:paraId="60BB90F7" w14:textId="77777777" w:rsidR="0079243C" w:rsidRDefault="00F23A3C">
      <w:pPr>
        <w:snapToGrid w:val="0"/>
        <w:spacing w:line="360" w:lineRule="auto"/>
        <w:ind w:firstLineChars="2450" w:firstLine="588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分包供应商名称：</w:t>
      </w:r>
    </w:p>
    <w:p w14:paraId="16B53AE9" w14:textId="77777777" w:rsidR="0079243C" w:rsidRDefault="00F23A3C">
      <w:pPr>
        <w:snapToGrid w:val="0"/>
        <w:spacing w:line="360" w:lineRule="auto"/>
        <w:ind w:firstLineChars="2500" w:firstLine="6000"/>
      </w:pPr>
      <w:r>
        <w:rPr>
          <w:rFonts w:ascii="仿宋_GB2312" w:eastAsia="仿宋_GB2312" w:hAnsi="仿宋" w:cs="仿宋_GB2312" w:hint="eastAsia"/>
          <w:kern w:val="0"/>
          <w:sz w:val="24"/>
          <w:lang w:val="zh-CN"/>
        </w:rPr>
        <w:t>……</w:t>
      </w:r>
    </w:p>
    <w:p w14:paraId="41A1B4B1" w14:textId="77777777" w:rsidR="0079243C" w:rsidRDefault="00F23A3C">
      <w:pPr>
        <w:spacing w:line="360" w:lineRule="auto"/>
        <w:jc w:val="center"/>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14:paraId="739DBF0B" w14:textId="77777777" w:rsidR="0079243C" w:rsidRDefault="00F23A3C">
      <w:pPr>
        <w:pageBreakBefore/>
        <w:jc w:val="center"/>
        <w:rPr>
          <w:rFonts w:ascii="仿宋" w:eastAsia="仿宋" w:hAnsi="仿宋" w:cs="仿宋"/>
          <w:b/>
          <w:bCs/>
          <w:sz w:val="44"/>
          <w:szCs w:val="44"/>
        </w:rPr>
      </w:pPr>
      <w:r>
        <w:rPr>
          <w:rFonts w:ascii="仿宋" w:eastAsia="仿宋" w:hAnsi="仿宋" w:cs="仿宋" w:hint="eastAsia"/>
          <w:b/>
          <w:bCs/>
          <w:sz w:val="44"/>
          <w:szCs w:val="44"/>
        </w:rPr>
        <w:lastRenderedPageBreak/>
        <w:t>业务专用章使用说明函</w:t>
      </w:r>
    </w:p>
    <w:p w14:paraId="05B6F38C" w14:textId="77777777" w:rsidR="0079243C" w:rsidRDefault="0079243C">
      <w:pPr>
        <w:spacing w:line="360" w:lineRule="auto"/>
        <w:rPr>
          <w:rFonts w:ascii="仿宋" w:eastAsia="仿宋" w:hAnsi="仿宋" w:cs="仿宋_GB2312"/>
          <w:sz w:val="24"/>
          <w:u w:val="single"/>
        </w:rPr>
      </w:pPr>
    </w:p>
    <w:p w14:paraId="56AA00B9" w14:textId="77777777" w:rsidR="0079243C" w:rsidRDefault="00F23A3C">
      <w:pPr>
        <w:spacing w:line="360" w:lineRule="auto"/>
        <w:rPr>
          <w:rFonts w:ascii="仿宋" w:eastAsia="仿宋" w:hAnsi="仿宋"/>
          <w:sz w:val="24"/>
        </w:rPr>
      </w:pPr>
      <w:r>
        <w:rPr>
          <w:rFonts w:ascii="仿宋" w:eastAsia="仿宋" w:hAnsi="仿宋" w:cs="仿宋_GB2312" w:hint="eastAsia"/>
          <w:sz w:val="24"/>
          <w:u w:val="single"/>
        </w:rPr>
        <w:t>（采购人）、（采购代理机构）</w:t>
      </w:r>
    </w:p>
    <w:p w14:paraId="52EAA241" w14:textId="77777777" w:rsidR="0079243C" w:rsidRDefault="00F23A3C">
      <w:pPr>
        <w:spacing w:line="360" w:lineRule="auto"/>
        <w:ind w:firstLineChars="200" w:firstLine="480"/>
        <w:rPr>
          <w:rFonts w:ascii="仿宋" w:eastAsia="仿宋" w:hAnsi="仿宋" w:cs="宋体"/>
          <w:sz w:val="24"/>
        </w:rPr>
      </w:pPr>
      <w:r>
        <w:rPr>
          <w:rFonts w:ascii="仿宋" w:eastAsia="仿宋" w:hAnsi="仿宋" w:cs="仿宋_GB2312" w:hint="eastAsia"/>
          <w:kern w:val="0"/>
          <w:sz w:val="24"/>
          <w:lang w:val="zh-CN"/>
        </w:rPr>
        <w:t>我方</w:t>
      </w:r>
      <w:r>
        <w:rPr>
          <w:rFonts w:ascii="仿宋" w:eastAsia="仿宋" w:hAnsi="仿宋" w:cs="仿宋_GB2312"/>
          <w:sz w:val="24"/>
        </w:rPr>
        <w:t>(投标人全称)</w:t>
      </w:r>
      <w:r>
        <w:rPr>
          <w:rFonts w:ascii="仿宋" w:eastAsia="仿宋" w:hAnsi="仿宋" w:hint="eastAsia"/>
          <w:sz w:val="24"/>
        </w:rPr>
        <w:t>是中华人民共和国依法登记注册的合法企业，</w:t>
      </w:r>
      <w:r>
        <w:rPr>
          <w:rFonts w:ascii="仿宋" w:eastAsia="仿宋" w:hAnsi="仿宋" w:cs="宋体" w:hint="eastAsia"/>
          <w:bCs/>
          <w:sz w:val="24"/>
        </w:rPr>
        <w:t>在参加</w:t>
      </w:r>
      <w:r>
        <w:rPr>
          <w:rFonts w:ascii="仿宋" w:eastAsia="仿宋" w:hAnsi="仿宋" w:cs="仿宋_GB2312" w:hint="eastAsia"/>
          <w:sz w:val="24"/>
        </w:rPr>
        <w:t>你方组织的</w:t>
      </w:r>
      <w:r>
        <w:rPr>
          <w:rFonts w:ascii="仿宋_GB2312" w:eastAsia="仿宋_GB2312" w:hAnsi="仿宋" w:cs="仿宋_GB2312" w:hint="eastAsia"/>
          <w:sz w:val="24"/>
        </w:rPr>
        <w:t>（项目名称）项目</w:t>
      </w:r>
      <w:r>
        <w:rPr>
          <w:rFonts w:ascii="仿宋" w:eastAsia="仿宋" w:hAnsi="仿宋" w:cs="仿宋_GB2312" w:hint="eastAsia"/>
          <w:sz w:val="24"/>
        </w:rPr>
        <w:t>【招标编号：（采购编号）</w:t>
      </w:r>
      <w:r>
        <w:rPr>
          <w:rFonts w:ascii="仿宋" w:eastAsia="仿宋" w:hAnsi="仿宋" w:cs="仿宋_GB2312"/>
          <w:sz w:val="24"/>
        </w:rPr>
        <w:t>】</w:t>
      </w:r>
      <w:r>
        <w:rPr>
          <w:rFonts w:ascii="仿宋" w:eastAsia="仿宋" w:hAnsi="仿宋" w:cs="宋体" w:hint="eastAsia"/>
          <w:bCs/>
          <w:sz w:val="24"/>
        </w:rPr>
        <w:t>投标活动中作如下说明：</w:t>
      </w:r>
      <w:r>
        <w:rPr>
          <w:rFonts w:ascii="仿宋" w:eastAsia="仿宋" w:hAnsi="仿宋" w:cs="宋体" w:hint="eastAsia"/>
          <w:sz w:val="24"/>
        </w:rPr>
        <w:t>我方所使用的“</w:t>
      </w:r>
      <w:r>
        <w:rPr>
          <w:rFonts w:ascii="仿宋" w:eastAsia="仿宋" w:hAnsi="仿宋" w:cs="仿宋_GB2312"/>
          <w:sz w:val="24"/>
        </w:rPr>
        <w:t>XX</w:t>
      </w:r>
      <w:r>
        <w:rPr>
          <w:rFonts w:ascii="仿宋" w:eastAsia="仿宋" w:hAnsi="仿宋" w:cs="宋体" w:hint="eastAsia"/>
          <w:sz w:val="24"/>
        </w:rPr>
        <w:t>专用章”与法定名称</w:t>
      </w:r>
      <w:proofErr w:type="gramStart"/>
      <w:r>
        <w:rPr>
          <w:rFonts w:ascii="仿宋" w:eastAsia="仿宋" w:hAnsi="仿宋" w:cs="宋体" w:hint="eastAsia"/>
          <w:sz w:val="24"/>
        </w:rPr>
        <w:t>章具有</w:t>
      </w:r>
      <w:proofErr w:type="gramEnd"/>
      <w:r>
        <w:rPr>
          <w:rFonts w:ascii="仿宋" w:eastAsia="仿宋" w:hAnsi="仿宋" w:cs="宋体" w:hint="eastAsia"/>
          <w:sz w:val="24"/>
        </w:rPr>
        <w:t>同等的法律效力，对使用“</w:t>
      </w:r>
      <w:r>
        <w:rPr>
          <w:rFonts w:ascii="仿宋" w:eastAsia="仿宋" w:hAnsi="仿宋" w:cs="仿宋_GB2312"/>
          <w:sz w:val="24"/>
        </w:rPr>
        <w:t>XX</w:t>
      </w:r>
      <w:r>
        <w:rPr>
          <w:rFonts w:ascii="仿宋" w:eastAsia="仿宋" w:hAnsi="仿宋" w:cs="宋体" w:hint="eastAsia"/>
          <w:sz w:val="24"/>
        </w:rPr>
        <w:t>专用章”的行为予以完全承认，并愿意承担相应责任。</w:t>
      </w:r>
    </w:p>
    <w:p w14:paraId="0E5F8AC8" w14:textId="77777777" w:rsidR="0079243C" w:rsidRDefault="00F23A3C">
      <w:pPr>
        <w:spacing w:line="360" w:lineRule="auto"/>
        <w:ind w:firstLineChars="200" w:firstLine="480"/>
        <w:rPr>
          <w:rFonts w:ascii="仿宋" w:eastAsia="仿宋" w:hAnsi="仿宋" w:cs="宋体"/>
          <w:sz w:val="24"/>
        </w:rPr>
      </w:pPr>
      <w:r>
        <w:rPr>
          <w:rFonts w:ascii="仿宋" w:eastAsia="仿宋" w:hAnsi="仿宋" w:cs="宋体" w:hint="eastAsia"/>
          <w:sz w:val="24"/>
        </w:rPr>
        <w:t>特此说明。</w:t>
      </w:r>
    </w:p>
    <w:p w14:paraId="025BD51B" w14:textId="77777777" w:rsidR="0079243C" w:rsidRDefault="0079243C">
      <w:pPr>
        <w:spacing w:line="360" w:lineRule="auto"/>
        <w:ind w:firstLine="494"/>
        <w:rPr>
          <w:rFonts w:ascii="仿宋" w:eastAsia="仿宋" w:hAnsi="仿宋" w:cs="宋体"/>
          <w:sz w:val="24"/>
        </w:rPr>
      </w:pPr>
    </w:p>
    <w:p w14:paraId="180B1400" w14:textId="77777777" w:rsidR="0079243C" w:rsidRDefault="0079243C">
      <w:pPr>
        <w:spacing w:line="360" w:lineRule="auto"/>
        <w:ind w:firstLine="494"/>
        <w:rPr>
          <w:rFonts w:ascii="仿宋" w:eastAsia="仿宋" w:hAnsi="仿宋" w:cs="宋体"/>
          <w:sz w:val="24"/>
        </w:rPr>
      </w:pPr>
    </w:p>
    <w:p w14:paraId="7C0AF766" w14:textId="77777777" w:rsidR="0079243C" w:rsidRDefault="0079243C">
      <w:pPr>
        <w:spacing w:line="360" w:lineRule="auto"/>
        <w:ind w:firstLine="494"/>
        <w:rPr>
          <w:rFonts w:ascii="仿宋" w:eastAsia="仿宋" w:hAnsi="仿宋" w:cs="宋体"/>
          <w:sz w:val="24"/>
        </w:rPr>
      </w:pPr>
    </w:p>
    <w:p w14:paraId="4BC20C20" w14:textId="77777777" w:rsidR="0079243C" w:rsidRDefault="0079243C">
      <w:pPr>
        <w:spacing w:line="360" w:lineRule="auto"/>
        <w:ind w:firstLine="494"/>
        <w:rPr>
          <w:rFonts w:ascii="仿宋" w:eastAsia="仿宋" w:hAnsi="仿宋" w:cs="宋体"/>
          <w:sz w:val="24"/>
        </w:rPr>
      </w:pPr>
    </w:p>
    <w:p w14:paraId="6E57FC11" w14:textId="77777777" w:rsidR="0079243C" w:rsidRDefault="00F23A3C">
      <w:pPr>
        <w:spacing w:line="360" w:lineRule="auto"/>
        <w:ind w:right="480" w:firstLineChars="1700" w:firstLine="4080"/>
        <w:rPr>
          <w:rFonts w:ascii="仿宋" w:eastAsia="仿宋" w:hAnsi="仿宋" w:cs="宋体"/>
          <w:sz w:val="24"/>
        </w:rPr>
      </w:pPr>
      <w:r>
        <w:rPr>
          <w:rFonts w:ascii="仿宋" w:eastAsia="仿宋" w:hAnsi="仿宋" w:cs="宋体" w:hint="eastAsia"/>
          <w:sz w:val="24"/>
        </w:rPr>
        <w:t>投标单位（法定名称章）：</w:t>
      </w:r>
    </w:p>
    <w:p w14:paraId="406E0D37" w14:textId="77777777" w:rsidR="0079243C" w:rsidRDefault="00F23A3C">
      <w:pPr>
        <w:ind w:right="1440" w:firstLine="494"/>
        <w:jc w:val="center"/>
        <w:rPr>
          <w:rFonts w:ascii="仿宋" w:eastAsia="仿宋" w:hAnsi="仿宋" w:cs="宋体"/>
          <w:sz w:val="24"/>
        </w:rPr>
      </w:pPr>
      <w:r>
        <w:rPr>
          <w:rFonts w:ascii="仿宋" w:eastAsia="仿宋" w:hAnsi="仿宋" w:cs="宋体"/>
          <w:sz w:val="24"/>
        </w:rPr>
        <w:t xml:space="preserve">                              日期：      年     月    日</w:t>
      </w:r>
    </w:p>
    <w:p w14:paraId="58FDC654" w14:textId="77777777" w:rsidR="0079243C" w:rsidRDefault="00F23A3C">
      <w:pPr>
        <w:rPr>
          <w:rFonts w:ascii="仿宋" w:eastAsia="仿宋" w:hAnsi="仿宋" w:cs="宋体"/>
          <w:sz w:val="24"/>
        </w:rPr>
      </w:pPr>
      <w:r>
        <w:rPr>
          <w:rFonts w:ascii="仿宋" w:eastAsia="仿宋" w:hAnsi="仿宋" w:cs="宋体" w:hint="eastAsia"/>
          <w:b/>
          <w:bCs/>
          <w:sz w:val="24"/>
        </w:rPr>
        <w:t>附：</w:t>
      </w:r>
    </w:p>
    <w:p w14:paraId="1AAE6C12" w14:textId="77777777" w:rsidR="0079243C" w:rsidRDefault="00F23A3C">
      <w:pPr>
        <w:spacing w:line="360" w:lineRule="auto"/>
        <w:rPr>
          <w:rFonts w:ascii="仿宋" w:eastAsia="仿宋" w:hAnsi="仿宋"/>
          <w:bCs/>
          <w:sz w:val="24"/>
        </w:rPr>
      </w:pPr>
      <w:r>
        <w:rPr>
          <w:rFonts w:ascii="仿宋" w:eastAsia="仿宋" w:hAnsi="仿宋"/>
          <w:b/>
          <w:bCs/>
          <w:noProof/>
          <w:sz w:val="24"/>
        </w:rPr>
        <mc:AlternateContent>
          <mc:Choice Requires="wps">
            <w:drawing>
              <wp:anchor distT="0" distB="0" distL="114300" distR="114300" simplePos="0" relativeHeight="251659264" behindDoc="1" locked="0" layoutInCell="1" allowOverlap="1" wp14:anchorId="43AFE04C" wp14:editId="4D3C8BFD">
                <wp:simplePos x="0" y="0"/>
                <wp:positionH relativeFrom="column">
                  <wp:posOffset>3034030</wp:posOffset>
                </wp:positionH>
                <wp:positionV relativeFrom="paragraph">
                  <wp:posOffset>356235</wp:posOffset>
                </wp:positionV>
                <wp:extent cx="2704465" cy="2253615"/>
                <wp:effectExtent l="0" t="0" r="19685" b="13335"/>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w14:anchorId="47B9F320" id="矩形 3" o:spid="_x0000_s1026" style="position:absolute;left:0;text-align:left;margin-left:238.9pt;margin-top:28.05pt;width:212.95pt;height:177.4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">
                <v:stroke miterlimit="2"/>
              </v:rect>
            </w:pict>
          </mc:Fallback>
        </mc:AlternateContent>
      </w:r>
      <w:r>
        <w:rPr>
          <w:rFonts w:ascii="仿宋" w:eastAsia="仿宋" w:hAnsi="仿宋"/>
          <w:b/>
          <w:bCs/>
          <w:noProof/>
          <w:sz w:val="24"/>
        </w:rPr>
        <mc:AlternateContent>
          <mc:Choice Requires="wps">
            <w:drawing>
              <wp:anchor distT="0" distB="0" distL="114300" distR="114300" simplePos="0" relativeHeight="251660288" behindDoc="1" locked="0" layoutInCell="1" allowOverlap="1" wp14:anchorId="26D35495" wp14:editId="1460B2A5">
                <wp:simplePos x="0" y="0"/>
                <wp:positionH relativeFrom="column">
                  <wp:posOffset>-91440</wp:posOffset>
                </wp:positionH>
                <wp:positionV relativeFrom="paragraph">
                  <wp:posOffset>384810</wp:posOffset>
                </wp:positionV>
                <wp:extent cx="2647950" cy="2253615"/>
                <wp:effectExtent l="0" t="0" r="19050" b="13335"/>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w14:anchorId="371065DD" id="矩形 4" o:spid="_x0000_s1026" style="position:absolute;left:0;text-align:left;margin-left:-7.2pt;margin-top:30.3pt;width:208.5pt;height:177.4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">
                <v:stroke miterlimit="2"/>
              </v:rect>
            </w:pict>
          </mc:Fallback>
        </mc:AlternateContent>
      </w:r>
      <w:r>
        <w:rPr>
          <w:rFonts w:ascii="仿宋" w:eastAsia="仿宋" w:hAnsi="仿宋" w:cs="宋体" w:hint="eastAsia"/>
          <w:sz w:val="24"/>
        </w:rPr>
        <w:t>投标单位法定名称章（印模）投标单位“</w:t>
      </w:r>
      <w:r>
        <w:rPr>
          <w:rFonts w:ascii="仿宋" w:eastAsia="仿宋" w:hAnsi="仿宋" w:cs="仿宋_GB2312"/>
          <w:sz w:val="24"/>
        </w:rPr>
        <w:t>XX</w:t>
      </w:r>
      <w:r>
        <w:rPr>
          <w:rFonts w:ascii="仿宋" w:eastAsia="仿宋" w:hAnsi="仿宋" w:cs="宋体" w:hint="eastAsia"/>
          <w:sz w:val="24"/>
        </w:rPr>
        <w:t>专用章”（印模）</w:t>
      </w:r>
    </w:p>
    <w:p w14:paraId="3074A311" w14:textId="77777777" w:rsidR="0079243C" w:rsidRDefault="0079243C">
      <w:pPr>
        <w:jc w:val="center"/>
        <w:rPr>
          <w:rFonts w:ascii="仿宋" w:eastAsia="仿宋" w:hAnsi="仿宋" w:cs="仿宋"/>
          <w:b/>
          <w:bCs/>
          <w:sz w:val="44"/>
          <w:szCs w:val="44"/>
        </w:rPr>
      </w:pPr>
    </w:p>
    <w:p w14:paraId="05A08351" w14:textId="77777777" w:rsidR="0079243C" w:rsidRDefault="0079243C">
      <w:pPr>
        <w:jc w:val="center"/>
        <w:rPr>
          <w:rFonts w:ascii="仿宋" w:eastAsia="仿宋" w:hAnsi="仿宋" w:cs="仿宋"/>
          <w:b/>
          <w:bCs/>
          <w:sz w:val="44"/>
          <w:szCs w:val="44"/>
        </w:rPr>
      </w:pPr>
    </w:p>
    <w:p w14:paraId="79DA807B" w14:textId="77777777" w:rsidR="0079243C" w:rsidRDefault="0079243C">
      <w:pPr>
        <w:jc w:val="center"/>
        <w:rPr>
          <w:rFonts w:ascii="仿宋" w:eastAsia="仿宋" w:hAnsi="仿宋" w:cs="仿宋"/>
          <w:b/>
          <w:bCs/>
          <w:sz w:val="44"/>
          <w:szCs w:val="44"/>
        </w:rPr>
      </w:pPr>
    </w:p>
    <w:p w14:paraId="4E7FE884" w14:textId="77777777" w:rsidR="0079243C" w:rsidRDefault="0079243C">
      <w:pPr>
        <w:jc w:val="center"/>
        <w:rPr>
          <w:rFonts w:ascii="仿宋" w:eastAsia="仿宋" w:hAnsi="仿宋" w:cs="仿宋"/>
          <w:b/>
          <w:bCs/>
          <w:sz w:val="44"/>
          <w:szCs w:val="44"/>
        </w:rPr>
      </w:pPr>
    </w:p>
    <w:p w14:paraId="1C07F748" w14:textId="77777777" w:rsidR="0079243C" w:rsidRDefault="0079243C">
      <w:pPr>
        <w:jc w:val="center"/>
        <w:rPr>
          <w:rFonts w:ascii="仿宋" w:eastAsia="仿宋" w:hAnsi="仿宋" w:cs="仿宋"/>
          <w:b/>
          <w:bCs/>
          <w:sz w:val="44"/>
          <w:szCs w:val="44"/>
        </w:rPr>
      </w:pPr>
    </w:p>
    <w:p w14:paraId="78A64B23" w14:textId="77777777" w:rsidR="0079243C" w:rsidRDefault="0079243C">
      <w:pPr>
        <w:jc w:val="center"/>
        <w:rPr>
          <w:rFonts w:ascii="仿宋" w:eastAsia="仿宋" w:hAnsi="仿宋" w:cs="仿宋"/>
          <w:b/>
          <w:bCs/>
          <w:sz w:val="44"/>
          <w:szCs w:val="44"/>
        </w:rPr>
      </w:pPr>
    </w:p>
    <w:p w14:paraId="1E9D7095" w14:textId="77777777" w:rsidR="0079243C" w:rsidRDefault="0079243C">
      <w:pPr>
        <w:jc w:val="center"/>
        <w:rPr>
          <w:rFonts w:ascii="仿宋" w:eastAsia="仿宋" w:hAnsi="仿宋" w:cs="仿宋"/>
          <w:b/>
          <w:bCs/>
          <w:sz w:val="44"/>
          <w:szCs w:val="44"/>
        </w:rPr>
      </w:pPr>
    </w:p>
    <w:p w14:paraId="18F4C924" w14:textId="77777777" w:rsidR="0079243C" w:rsidRDefault="0079243C">
      <w:pPr>
        <w:jc w:val="center"/>
        <w:rPr>
          <w:rFonts w:ascii="仿宋" w:eastAsia="仿宋" w:hAnsi="仿宋" w:cs="仿宋"/>
          <w:b/>
          <w:bCs/>
          <w:sz w:val="44"/>
          <w:szCs w:val="44"/>
        </w:rPr>
      </w:pPr>
    </w:p>
    <w:p w14:paraId="01D528B9" w14:textId="77777777" w:rsidR="0079243C" w:rsidRDefault="0079243C">
      <w:pPr>
        <w:jc w:val="center"/>
        <w:rPr>
          <w:rFonts w:ascii="仿宋" w:eastAsia="仿宋" w:hAnsi="仿宋" w:cs="仿宋"/>
          <w:b/>
          <w:bCs/>
          <w:sz w:val="44"/>
          <w:szCs w:val="44"/>
        </w:rPr>
      </w:pPr>
    </w:p>
    <w:p w14:paraId="6987EEFC" w14:textId="77777777" w:rsidR="0079243C" w:rsidRDefault="0079243C">
      <w:pPr>
        <w:jc w:val="center"/>
        <w:rPr>
          <w:rFonts w:ascii="仿宋" w:eastAsia="仿宋" w:hAnsi="仿宋" w:cs="仿宋"/>
          <w:b/>
          <w:bCs/>
          <w:sz w:val="44"/>
          <w:szCs w:val="44"/>
        </w:rPr>
      </w:pPr>
    </w:p>
    <w:p w14:paraId="1EE83914" w14:textId="77777777" w:rsidR="0079243C" w:rsidRDefault="00F23A3C">
      <w:pPr>
        <w:pageBreakBefore/>
        <w:rPr>
          <w:rFonts w:ascii="仿宋_GB2312" w:eastAsia="仿宋_GB2312"/>
          <w:b/>
          <w:sz w:val="32"/>
          <w:szCs w:val="32"/>
        </w:rPr>
      </w:pPr>
      <w:r>
        <w:rPr>
          <w:rFonts w:ascii="仿宋_GB2312" w:eastAsia="仿宋_GB2312" w:hint="eastAsia"/>
          <w:b/>
          <w:sz w:val="32"/>
          <w:szCs w:val="32"/>
        </w:rPr>
        <w:lastRenderedPageBreak/>
        <w:t>中小企业声明函</w:t>
      </w:r>
    </w:p>
    <w:p w14:paraId="4DE28497" w14:textId="77777777" w:rsidR="0079243C" w:rsidRDefault="00F23A3C">
      <w:pPr>
        <w:rPr>
          <w:rFonts w:ascii="仿宋_GB2312" w:eastAsia="仿宋_GB2312"/>
          <w:b/>
          <w:sz w:val="32"/>
          <w:szCs w:val="32"/>
        </w:rPr>
      </w:pPr>
      <w:r>
        <w:rPr>
          <w:rFonts w:ascii="仿宋_GB2312" w:eastAsia="仿宋_GB2312" w:hAnsi="仿宋" w:cs="仿宋_GB2312" w:hint="eastAsia"/>
          <w:b/>
          <w:sz w:val="24"/>
        </w:rPr>
        <w:t xml:space="preserve"> [为落实政府采购政策，符合《政府采购促进中小企业发展管理办法》和《浙江省财政厅关于进一步发挥政府采购政策功能全力推动经济稳进提质的通知》规定的中小</w:t>
      </w:r>
      <w:proofErr w:type="gramStart"/>
      <w:r>
        <w:rPr>
          <w:rFonts w:ascii="仿宋_GB2312" w:eastAsia="仿宋_GB2312" w:hAnsi="仿宋" w:cs="仿宋_GB2312" w:hint="eastAsia"/>
          <w:b/>
          <w:sz w:val="24"/>
        </w:rPr>
        <w:t>微企业拟享受</w:t>
      </w:r>
      <w:proofErr w:type="gramEnd"/>
      <w:r>
        <w:rPr>
          <w:rFonts w:ascii="仿宋_GB2312" w:eastAsia="仿宋_GB2312" w:hAnsi="仿宋" w:cs="仿宋_GB2312" w:hint="eastAsia"/>
          <w:b/>
          <w:sz w:val="24"/>
        </w:rPr>
        <w:t>扶持政策的，需提供中小企业声明函</w:t>
      </w:r>
      <w:r>
        <w:rPr>
          <w:rFonts w:ascii="仿宋_GB2312" w:eastAsia="仿宋_GB2312" w:hAnsi="仿宋" w:cs="仿宋_GB2312"/>
          <w:b/>
          <w:sz w:val="24"/>
        </w:rPr>
        <w:t>。</w:t>
      </w:r>
      <w:r>
        <w:rPr>
          <w:rFonts w:ascii="仿宋_GB2312" w:eastAsia="仿宋_GB2312" w:hAnsi="仿宋" w:cs="仿宋_GB2312" w:hint="eastAsia"/>
          <w:b/>
          <w:sz w:val="24"/>
        </w:rPr>
        <w:t>]</w:t>
      </w:r>
    </w:p>
    <w:p w14:paraId="060563E9" w14:textId="77777777" w:rsidR="0079243C" w:rsidRDefault="0079243C">
      <w:pPr>
        <w:pageBreakBefore/>
        <w:rPr>
          <w:rFonts w:ascii="仿宋_GB2312" w:eastAsia="仿宋_GB2312" w:hAnsi="仿宋_GB2312" w:cs="仿宋_GB2312"/>
          <w:b/>
          <w:sz w:val="32"/>
          <w:szCs w:val="32"/>
        </w:rPr>
      </w:pPr>
    </w:p>
    <w:p w14:paraId="17D686F6" w14:textId="77777777" w:rsidR="0079243C" w:rsidRDefault="00F23A3C">
      <w:pPr>
        <w:jc w:val="center"/>
        <w:rPr>
          <w:rFonts w:ascii="仿宋_GB2312" w:eastAsia="仿宋_GB2312" w:hAnsi="仿宋_GB2312" w:cs="仿宋_GB2312"/>
          <w:b/>
          <w:sz w:val="32"/>
        </w:rPr>
      </w:pPr>
      <w:r>
        <w:rPr>
          <w:rFonts w:ascii="仿宋_GB2312" w:eastAsia="仿宋_GB2312" w:hAnsi="仿宋_GB2312" w:cs="仿宋_GB2312" w:hint="eastAsia"/>
          <w:b/>
          <w:sz w:val="32"/>
        </w:rPr>
        <w:t>中小企业声明函（货物）</w:t>
      </w:r>
    </w:p>
    <w:p w14:paraId="1C045061" w14:textId="77777777" w:rsidR="0079243C" w:rsidRDefault="00F23A3C">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14:paraId="6C8C57E0" w14:textId="77777777" w:rsidR="0079243C" w:rsidRDefault="00F23A3C">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14:paraId="5F1426E2" w14:textId="77777777" w:rsidR="0079243C" w:rsidRDefault="00F23A3C">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14:paraId="23248558" w14:textId="77777777" w:rsidR="0079243C" w:rsidRDefault="00F23A3C">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14:paraId="4B1C4142" w14:textId="77777777" w:rsidR="0079243C" w:rsidRDefault="00F23A3C">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14:paraId="160054F9" w14:textId="77777777" w:rsidR="0079243C" w:rsidRDefault="00F23A3C">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14:paraId="25C89FB0" w14:textId="77777777" w:rsidR="0079243C" w:rsidRDefault="0079243C">
      <w:pPr>
        <w:ind w:right="420" w:firstLineChars="2450" w:firstLine="5880"/>
        <w:jc w:val="left"/>
        <w:rPr>
          <w:rFonts w:ascii="仿宋_GB2312" w:eastAsia="仿宋_GB2312" w:hAnsi="仿宋_GB2312" w:cs="仿宋_GB2312"/>
          <w:sz w:val="24"/>
        </w:rPr>
      </w:pPr>
    </w:p>
    <w:p w14:paraId="1CA2E481" w14:textId="77777777" w:rsidR="0079243C" w:rsidRDefault="00F23A3C">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14:paraId="3024D9DE" w14:textId="77777777" w:rsidR="0079243C" w:rsidRDefault="00F23A3C">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14:paraId="10C6EB8C" w14:textId="77777777" w:rsidR="0079243C" w:rsidRDefault="0079243C">
      <w:pPr>
        <w:jc w:val="center"/>
        <w:rPr>
          <w:rFonts w:ascii="仿宋_GB2312" w:eastAsia="仿宋_GB2312" w:hAnsi="仿宋_GB2312" w:cs="仿宋_GB2312"/>
          <w:b/>
          <w:sz w:val="18"/>
        </w:rPr>
      </w:pPr>
    </w:p>
    <w:p w14:paraId="3A4721CB" w14:textId="77777777" w:rsidR="0079243C" w:rsidRDefault="0079243C">
      <w:pPr>
        <w:jc w:val="center"/>
        <w:rPr>
          <w:rFonts w:ascii="仿宋_GB2312" w:eastAsia="仿宋_GB2312" w:hAnsi="仿宋_GB2312" w:cs="仿宋_GB2312"/>
          <w:b/>
          <w:sz w:val="32"/>
        </w:rPr>
      </w:pPr>
    </w:p>
    <w:p w14:paraId="55E82A9B" w14:textId="77777777" w:rsidR="0079243C" w:rsidRDefault="0079243C">
      <w:pPr>
        <w:jc w:val="center"/>
        <w:rPr>
          <w:rFonts w:ascii="仿宋_GB2312" w:eastAsia="仿宋_GB2312" w:hAnsi="仿宋_GB2312" w:cs="仿宋_GB2312"/>
          <w:b/>
          <w:sz w:val="32"/>
        </w:rPr>
      </w:pPr>
    </w:p>
    <w:p w14:paraId="46B76F8C" w14:textId="77777777" w:rsidR="0079243C" w:rsidRDefault="00F23A3C">
      <w:pPr>
        <w:rPr>
          <w:rFonts w:ascii="仿宋_GB2312" w:eastAsia="仿宋_GB2312" w:hAnsi="仿宋_GB2312" w:cs="仿宋_GB2312"/>
          <w:b/>
          <w:sz w:val="24"/>
        </w:rPr>
      </w:pPr>
      <w:r>
        <w:rPr>
          <w:rFonts w:ascii="仿宋_GB2312" w:eastAsia="仿宋_GB2312" w:hAnsi="仿宋_GB2312" w:cs="仿宋_GB2312" w:hint="eastAsia"/>
          <w:b/>
          <w:sz w:val="24"/>
        </w:rPr>
        <w:t>注：</w:t>
      </w:r>
    </w:p>
    <w:p w14:paraId="063F35A4" w14:textId="77777777" w:rsidR="0079243C" w:rsidRDefault="00F23A3C">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w:t>
      </w:r>
      <w:proofErr w:type="gramStart"/>
      <w:r>
        <w:rPr>
          <w:rFonts w:ascii="仿宋" w:eastAsia="仿宋" w:hAnsi="仿宋" w:hint="eastAsia"/>
          <w:b/>
          <w:sz w:val="24"/>
        </w:rPr>
        <w:t>一</w:t>
      </w:r>
      <w:proofErr w:type="gramEnd"/>
      <w:r>
        <w:rPr>
          <w:rFonts w:ascii="仿宋" w:eastAsia="仿宋" w:hAnsi="仿宋" w:hint="eastAsia"/>
          <w:b/>
          <w:sz w:val="24"/>
        </w:rPr>
        <w:t>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14:paraId="41F977A5" w14:textId="77777777" w:rsidR="0079243C" w:rsidRDefault="00F23A3C">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w:t>
      </w:r>
      <w:proofErr w:type="gramStart"/>
      <w:r>
        <w:rPr>
          <w:rFonts w:ascii="仿宋_GB2312" w:eastAsia="仿宋_GB2312" w:hAnsi="仿宋_GB2312" w:cs="仿宋_GB2312" w:hint="eastAsia"/>
          <w:sz w:val="24"/>
        </w:rPr>
        <w:t>商享受</w:t>
      </w:r>
      <w:proofErr w:type="gramEnd"/>
      <w:r>
        <w:rPr>
          <w:rFonts w:ascii="仿宋_GB2312" w:eastAsia="仿宋_GB2312" w:hAnsi="仿宋_GB2312" w:cs="仿宋_GB2312" w:hint="eastAsia"/>
          <w:sz w:val="24"/>
        </w:rPr>
        <w:t>中小企业扶持政策的，采购代理机构将随中标、成交结果公开中标、成交供应商的《中小企业声明函》。</w:t>
      </w:r>
    </w:p>
    <w:p w14:paraId="1A6FCF15" w14:textId="77777777" w:rsidR="0079243C" w:rsidRDefault="00F23A3C">
      <w:pPr>
        <w:pageBreakBefore/>
        <w:jc w:val="center"/>
        <w:rPr>
          <w:rFonts w:ascii="仿宋_GB2312" w:eastAsia="仿宋_GB2312" w:hAnsi="仿宋_GB2312" w:cs="仿宋_GB2312"/>
          <w:b/>
          <w:sz w:val="32"/>
        </w:rPr>
      </w:pPr>
      <w:r>
        <w:rPr>
          <w:rFonts w:ascii="仿宋_GB2312" w:eastAsia="仿宋_GB2312" w:hAnsi="仿宋_GB2312" w:cs="仿宋_GB2312" w:hint="eastAsia"/>
          <w:b/>
          <w:sz w:val="32"/>
        </w:rPr>
        <w:lastRenderedPageBreak/>
        <w:t>中小企业声明函（工程、服务）</w:t>
      </w:r>
    </w:p>
    <w:p w14:paraId="4E681FCF" w14:textId="77777777" w:rsidR="0079243C" w:rsidRDefault="00F23A3C">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14:paraId="0B993779" w14:textId="77777777" w:rsidR="0079243C" w:rsidRDefault="00F23A3C">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14:paraId="0FF1C652" w14:textId="77777777" w:rsidR="0079243C" w:rsidRDefault="00F23A3C">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 ，属于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14:paraId="4951F574" w14:textId="77777777" w:rsidR="0079243C" w:rsidRDefault="00F23A3C">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14:paraId="68424FC9" w14:textId="77777777" w:rsidR="0079243C" w:rsidRDefault="00F23A3C">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14:paraId="52FBBA65" w14:textId="77777777" w:rsidR="0079243C" w:rsidRDefault="00F23A3C">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14:paraId="1E2A8F82" w14:textId="77777777" w:rsidR="0079243C" w:rsidRDefault="0079243C">
      <w:pPr>
        <w:ind w:right="420" w:firstLineChars="2450" w:firstLine="5880"/>
        <w:jc w:val="left"/>
        <w:rPr>
          <w:rFonts w:ascii="仿宋_GB2312" w:eastAsia="仿宋_GB2312" w:hAnsi="仿宋_GB2312" w:cs="仿宋_GB2312"/>
          <w:sz w:val="24"/>
        </w:rPr>
      </w:pPr>
    </w:p>
    <w:p w14:paraId="61D02765" w14:textId="77777777" w:rsidR="0079243C" w:rsidRDefault="00F23A3C">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14:paraId="09843E3D" w14:textId="77777777" w:rsidR="0079243C" w:rsidRDefault="00F23A3C">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14:paraId="315456E5" w14:textId="77777777" w:rsidR="0079243C" w:rsidRDefault="0079243C">
      <w:pPr>
        <w:rPr>
          <w:rFonts w:ascii="仿宋_GB2312" w:eastAsia="仿宋_GB2312" w:hAnsi="仿宋_GB2312" w:cs="仿宋_GB2312"/>
          <w:sz w:val="24"/>
        </w:rPr>
      </w:pPr>
    </w:p>
    <w:p w14:paraId="0B965388" w14:textId="77777777" w:rsidR="0079243C" w:rsidRDefault="0079243C">
      <w:pPr>
        <w:rPr>
          <w:rFonts w:ascii="仿宋_GB2312" w:eastAsia="仿宋_GB2312" w:hAnsi="仿宋_GB2312" w:cs="仿宋_GB2312"/>
          <w:sz w:val="24"/>
        </w:rPr>
      </w:pPr>
    </w:p>
    <w:p w14:paraId="210F2EB2" w14:textId="77777777" w:rsidR="0079243C" w:rsidRDefault="0079243C">
      <w:pPr>
        <w:rPr>
          <w:rFonts w:ascii="仿宋_GB2312" w:eastAsia="仿宋_GB2312" w:hAnsi="仿宋_GB2312" w:cs="仿宋_GB2312"/>
          <w:sz w:val="24"/>
        </w:rPr>
      </w:pPr>
    </w:p>
    <w:p w14:paraId="5E7F3589" w14:textId="77777777" w:rsidR="0079243C" w:rsidRDefault="0079243C">
      <w:pPr>
        <w:rPr>
          <w:rFonts w:ascii="仿宋_GB2312" w:eastAsia="仿宋_GB2312" w:hAnsi="仿宋_GB2312" w:cs="仿宋_GB2312"/>
          <w:sz w:val="24"/>
        </w:rPr>
      </w:pPr>
    </w:p>
    <w:p w14:paraId="51359E90" w14:textId="77777777" w:rsidR="0079243C" w:rsidRDefault="0079243C">
      <w:pPr>
        <w:rPr>
          <w:rFonts w:ascii="仿宋_GB2312" w:eastAsia="仿宋_GB2312" w:hAnsi="仿宋_GB2312" w:cs="仿宋_GB2312"/>
          <w:sz w:val="24"/>
        </w:rPr>
      </w:pPr>
    </w:p>
    <w:p w14:paraId="1110D355" w14:textId="77777777" w:rsidR="0079243C" w:rsidRDefault="0079243C">
      <w:pPr>
        <w:rPr>
          <w:rFonts w:ascii="仿宋_GB2312" w:eastAsia="仿宋_GB2312" w:hAnsi="仿宋_GB2312" w:cs="仿宋_GB2312"/>
          <w:sz w:val="24"/>
        </w:rPr>
      </w:pPr>
    </w:p>
    <w:p w14:paraId="4D880F43" w14:textId="77777777" w:rsidR="0079243C" w:rsidRDefault="00F23A3C">
      <w:pPr>
        <w:rPr>
          <w:rFonts w:ascii="仿宋_GB2312" w:eastAsia="仿宋_GB2312" w:hAnsi="仿宋_GB2312" w:cs="仿宋_GB2312"/>
          <w:b/>
          <w:sz w:val="24"/>
        </w:rPr>
      </w:pPr>
      <w:r>
        <w:rPr>
          <w:rFonts w:ascii="仿宋_GB2312" w:eastAsia="仿宋_GB2312" w:hAnsi="仿宋_GB2312" w:cs="仿宋_GB2312" w:hint="eastAsia"/>
          <w:b/>
          <w:sz w:val="24"/>
        </w:rPr>
        <w:t>注：</w:t>
      </w:r>
    </w:p>
    <w:p w14:paraId="77BE5DB2" w14:textId="77777777" w:rsidR="0079243C" w:rsidRDefault="00F23A3C">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w:t>
      </w:r>
      <w:proofErr w:type="gramStart"/>
      <w:r>
        <w:rPr>
          <w:rFonts w:ascii="仿宋" w:eastAsia="仿宋" w:hAnsi="仿宋" w:hint="eastAsia"/>
          <w:b/>
          <w:sz w:val="24"/>
        </w:rPr>
        <w:t>一</w:t>
      </w:r>
      <w:proofErr w:type="gramEnd"/>
      <w:r>
        <w:rPr>
          <w:rFonts w:ascii="仿宋" w:eastAsia="仿宋" w:hAnsi="仿宋" w:hint="eastAsia"/>
          <w:b/>
          <w:sz w:val="24"/>
        </w:rPr>
        <w:t>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14:paraId="5D1D6621" w14:textId="77777777" w:rsidR="0079243C" w:rsidRDefault="00F23A3C">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w:t>
      </w:r>
      <w:proofErr w:type="gramStart"/>
      <w:r>
        <w:rPr>
          <w:rFonts w:ascii="仿宋_GB2312" w:eastAsia="仿宋_GB2312" w:hAnsi="仿宋_GB2312" w:cs="仿宋_GB2312" w:hint="eastAsia"/>
          <w:sz w:val="24"/>
        </w:rPr>
        <w:t>商享受</w:t>
      </w:r>
      <w:proofErr w:type="gramEnd"/>
      <w:r>
        <w:rPr>
          <w:rFonts w:ascii="仿宋_GB2312" w:eastAsia="仿宋_GB2312" w:hAnsi="仿宋_GB2312" w:cs="仿宋_GB2312" w:hint="eastAsia"/>
          <w:sz w:val="24"/>
        </w:rPr>
        <w:t>中小企业扶持政策的，采购代理机构将随中标、成交结果公开中标、成交供应商的《中小企业声明函》。</w:t>
      </w:r>
    </w:p>
    <w:p w14:paraId="4BE3F28E" w14:textId="77777777" w:rsidR="0079243C" w:rsidRDefault="0079243C">
      <w:pPr>
        <w:rPr>
          <w:rFonts w:ascii="仿宋_GB2312" w:eastAsia="仿宋_GB2312" w:hAnsi="仿宋_GB2312" w:cs="仿宋_GB2312"/>
          <w:sz w:val="24"/>
        </w:rPr>
      </w:pPr>
    </w:p>
    <w:p w14:paraId="02DD0104" w14:textId="77777777" w:rsidR="0079243C" w:rsidRDefault="00F23A3C">
      <w:pPr>
        <w:pageBreakBefore/>
        <w:spacing w:line="588" w:lineRule="exact"/>
        <w:jc w:val="center"/>
        <w:rPr>
          <w:rFonts w:ascii="仿宋_GB2312" w:eastAsia="仿宋_GB2312"/>
          <w:b/>
          <w:spacing w:val="6"/>
          <w:sz w:val="32"/>
          <w:szCs w:val="32"/>
        </w:rPr>
      </w:pPr>
      <w:r>
        <w:rPr>
          <w:rFonts w:ascii="仿宋_GB2312" w:eastAsia="仿宋_GB2312" w:hint="eastAsia"/>
          <w:b/>
          <w:spacing w:val="6"/>
          <w:sz w:val="32"/>
          <w:szCs w:val="32"/>
        </w:rPr>
        <w:lastRenderedPageBreak/>
        <w:t>残疾人福利性单位声明函</w:t>
      </w:r>
    </w:p>
    <w:p w14:paraId="737C983E" w14:textId="77777777" w:rsidR="0079243C" w:rsidRDefault="0079243C">
      <w:pPr>
        <w:spacing w:line="588" w:lineRule="exact"/>
        <w:rPr>
          <w:rFonts w:ascii="仿宋_GB2312" w:eastAsia="仿宋_GB2312"/>
          <w:b/>
          <w:spacing w:val="6"/>
          <w:sz w:val="30"/>
          <w:szCs w:val="30"/>
        </w:rPr>
      </w:pPr>
    </w:p>
    <w:p w14:paraId="0DE97FA9" w14:textId="77777777" w:rsidR="0079243C" w:rsidRDefault="00F23A3C">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141号）的规定，本单位为符合条件的残疾人福利性单位，且本单位参加的</w:t>
      </w:r>
      <w:r>
        <w:rPr>
          <w:rFonts w:ascii="仿宋_GB2312" w:eastAsia="仿宋_GB2312" w:hAnsi="仿宋_GB2312" w:cs="仿宋_GB2312" w:hint="eastAsia"/>
          <w:sz w:val="24"/>
          <w:u w:val="single"/>
        </w:rPr>
        <w:t xml:space="preserve">                 项目</w:t>
      </w:r>
      <w:r>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14:paraId="51D3279F" w14:textId="77777777" w:rsidR="0079243C" w:rsidRDefault="00F23A3C">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本单位对上述声明的真实性负责。如有虚假，将依法承担相应责任。</w:t>
      </w:r>
    </w:p>
    <w:p w14:paraId="2CA3E591" w14:textId="77777777" w:rsidR="0079243C" w:rsidRDefault="0079243C">
      <w:pPr>
        <w:spacing w:line="588" w:lineRule="exact"/>
        <w:ind w:firstLineChars="200" w:firstLine="480"/>
        <w:rPr>
          <w:rFonts w:ascii="仿宋_GB2312" w:eastAsia="仿宋_GB2312" w:hAnsi="仿宋_GB2312" w:cs="仿宋_GB2312"/>
          <w:sz w:val="24"/>
        </w:rPr>
      </w:pPr>
    </w:p>
    <w:p w14:paraId="26AAA73F" w14:textId="77777777" w:rsidR="0079243C" w:rsidRDefault="0079243C">
      <w:pPr>
        <w:spacing w:line="588" w:lineRule="exact"/>
        <w:ind w:firstLineChars="200" w:firstLine="480"/>
        <w:rPr>
          <w:rFonts w:ascii="仿宋_GB2312" w:eastAsia="仿宋_GB2312" w:hAnsi="仿宋_GB2312" w:cs="仿宋_GB2312"/>
          <w:sz w:val="24"/>
        </w:rPr>
      </w:pPr>
    </w:p>
    <w:p w14:paraId="7BDEDEDF" w14:textId="77777777" w:rsidR="0079243C" w:rsidRDefault="00F23A3C">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声明单位（盖章）： </w:t>
      </w:r>
    </w:p>
    <w:p w14:paraId="3018F9B0" w14:textId="77777777" w:rsidR="0079243C" w:rsidRDefault="00F23A3C">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14:paraId="492FA556" w14:textId="77777777" w:rsidR="0079243C" w:rsidRDefault="0079243C">
      <w:pPr>
        <w:rPr>
          <w:rFonts w:ascii="仿宋_GB2312" w:eastAsia="仿宋_GB2312" w:hAnsi="仿宋_GB2312" w:cs="仿宋_GB2312"/>
          <w:sz w:val="24"/>
        </w:rPr>
      </w:pPr>
    </w:p>
    <w:p w14:paraId="43E6AA43" w14:textId="77777777" w:rsidR="0079243C" w:rsidRDefault="00F23A3C">
      <w:pPr>
        <w:rPr>
          <w:rFonts w:ascii="仿宋_GB2312" w:eastAsia="仿宋_GB2312" w:hAnsi="仿宋_GB2312" w:cs="仿宋_GB2312"/>
          <w:sz w:val="24"/>
        </w:rPr>
      </w:pPr>
      <w:r>
        <w:rPr>
          <w:rFonts w:ascii="仿宋_GB2312" w:eastAsia="仿宋_GB2312" w:hAnsi="仿宋_GB2312" w:cs="仿宋_GB2312" w:hint="eastAsia"/>
          <w:sz w:val="24"/>
        </w:rPr>
        <w:t>注：</w:t>
      </w:r>
      <w:r>
        <w:rPr>
          <w:rFonts w:ascii="仿宋_GB2312" w:eastAsia="仿宋_GB2312" w:hAnsi="仿宋" w:hint="eastAsia"/>
          <w:sz w:val="24"/>
        </w:rPr>
        <w:t>根据《财政部 民政部 中国残疾人联合会关于促进残疾人就业政府采购政策的通知》（财库〔2017〕141号）规定填报。</w:t>
      </w:r>
    </w:p>
    <w:p w14:paraId="031E93E7" w14:textId="77777777" w:rsidR="0079243C" w:rsidRDefault="0079243C">
      <w:pPr>
        <w:rPr>
          <w:rFonts w:ascii="仿宋_GB2312" w:eastAsia="仿宋_GB2312"/>
        </w:rPr>
      </w:pPr>
    </w:p>
    <w:p w14:paraId="471CA3F0" w14:textId="77777777" w:rsidR="0079243C" w:rsidRDefault="00F23A3C">
      <w:pPr>
        <w:tabs>
          <w:tab w:val="left" w:pos="4860"/>
        </w:tabs>
        <w:ind w:right="1559" w:firstLineChars="200" w:firstLine="480"/>
        <w:jc w:val="left"/>
        <w:rPr>
          <w:rFonts w:ascii="仿宋_GB2312" w:eastAsia="仿宋_GB2312" w:hAnsi="仿宋_GB2312" w:cs="仿宋_GB2312"/>
          <w:sz w:val="24"/>
        </w:rPr>
      </w:pPr>
      <w:r>
        <w:rPr>
          <w:rFonts w:ascii="仿宋_GB2312" w:eastAsia="仿宋_GB2312" w:hAnsi="仿宋_GB2312" w:cs="仿宋_GB2312"/>
          <w:sz w:val="24"/>
        </w:rPr>
        <w:object w:dxaOrig="7800" w:dyaOrig="840" w14:anchorId="5CB2279A">
          <v:shape id="_x0000_i1028" type="#_x0000_t75" style="width:390pt;height:42pt" o:ole="">
            <v:imagedata r:id="rId11" o:title=""/>
          </v:shape>
          <o:OLEObject Type="Embed" ProgID="Package" ShapeID="_x0000_i1028" DrawAspect="Content" ObjectID="_1744804418" r:id="rId20"/>
        </w:object>
      </w:r>
    </w:p>
    <w:p w14:paraId="30CA0FAC" w14:textId="77777777" w:rsidR="0079243C" w:rsidRDefault="0079243C">
      <w:pPr>
        <w:ind w:firstLineChars="200" w:firstLine="420"/>
        <w:rPr>
          <w:rFonts w:ascii="仿宋_GB2312" w:eastAsia="仿宋_GB2312"/>
        </w:rPr>
      </w:pPr>
    </w:p>
    <w:p w14:paraId="52C81007" w14:textId="77777777" w:rsidR="0079243C" w:rsidRDefault="0079243C">
      <w:pPr>
        <w:ind w:firstLineChars="200" w:firstLine="420"/>
        <w:rPr>
          <w:rFonts w:ascii="仿宋_GB2312" w:eastAsia="仿宋_GB2312"/>
        </w:rPr>
      </w:pPr>
    </w:p>
    <w:p w14:paraId="601BAE83" w14:textId="77777777" w:rsidR="0079243C" w:rsidRDefault="0079243C">
      <w:pPr>
        <w:ind w:firstLineChars="200" w:firstLine="420"/>
        <w:rPr>
          <w:rFonts w:ascii="仿宋_GB2312" w:eastAsia="仿宋_GB2312"/>
        </w:rPr>
      </w:pPr>
    </w:p>
    <w:p w14:paraId="2102CCDB" w14:textId="77777777" w:rsidR="0079243C" w:rsidRDefault="0079243C">
      <w:pPr>
        <w:ind w:firstLineChars="200" w:firstLine="420"/>
        <w:rPr>
          <w:rFonts w:ascii="仿宋_GB2312" w:eastAsia="仿宋_GB2312"/>
        </w:rPr>
      </w:pPr>
    </w:p>
    <w:p w14:paraId="0379AB4E" w14:textId="77777777" w:rsidR="0079243C" w:rsidRDefault="0079243C">
      <w:pPr>
        <w:rPr>
          <w:rFonts w:ascii="仿宋_GB2312" w:eastAsia="仿宋_GB2312" w:hAnsi="仿宋_GB2312" w:cs="仿宋_GB2312"/>
          <w:b/>
          <w:sz w:val="24"/>
        </w:rPr>
      </w:pPr>
    </w:p>
    <w:p w14:paraId="6DAD7639" w14:textId="77777777" w:rsidR="0079243C" w:rsidRDefault="00F23A3C">
      <w:pPr>
        <w:spacing w:line="400" w:lineRule="exact"/>
        <w:rPr>
          <w:rFonts w:ascii="仿宋_GB2312" w:eastAsia="仿宋_GB2312" w:hAnsi="宋体"/>
          <w:b/>
          <w:sz w:val="24"/>
        </w:rPr>
      </w:pPr>
      <w:r>
        <w:rPr>
          <w:rFonts w:ascii="仿宋_GB2312" w:eastAsia="仿宋_GB2312" w:hAnsi="宋体"/>
          <w:b/>
          <w:sz w:val="24"/>
        </w:rPr>
        <w:t>注</w:t>
      </w:r>
      <w:r>
        <w:rPr>
          <w:rFonts w:ascii="仿宋_GB2312" w:eastAsia="仿宋_GB2312" w:hAnsi="宋体" w:hint="eastAsia"/>
          <w:b/>
          <w:sz w:val="24"/>
        </w:rPr>
        <w:t>：</w:t>
      </w:r>
      <w:r>
        <w:rPr>
          <w:rFonts w:ascii="仿宋_GB2312" w:eastAsia="仿宋_GB2312" w:hAnsi="仿宋_GB2312" w:cs="仿宋_GB2312" w:hint="eastAsia"/>
          <w:sz w:val="24"/>
        </w:rPr>
        <w:t>符合《关于促进残疾人就业政府采购政策的通知》（财库〔2017〕141号）规定的条件并</w:t>
      </w:r>
      <w:proofErr w:type="gramStart"/>
      <w:r>
        <w:rPr>
          <w:rFonts w:ascii="仿宋_GB2312" w:eastAsia="仿宋_GB2312" w:hAnsi="仿宋_GB2312" w:cs="仿宋_GB2312" w:hint="eastAsia"/>
          <w:sz w:val="24"/>
        </w:rPr>
        <w:t>提供提供</w:t>
      </w:r>
      <w:proofErr w:type="gramEnd"/>
      <w:r>
        <w:rPr>
          <w:rFonts w:ascii="仿宋_GB2312" w:eastAsia="仿宋_GB2312" w:hAnsi="仿宋_GB2312" w:cs="仿宋_GB2312" w:hint="eastAsia"/>
          <w:sz w:val="24"/>
        </w:rPr>
        <w:t>《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14:paraId="329D4CF6" w14:textId="77777777" w:rsidR="0079243C" w:rsidRDefault="0079243C">
      <w:pPr>
        <w:pageBreakBefore/>
        <w:spacing w:line="360" w:lineRule="auto"/>
        <w:jc w:val="center"/>
        <w:outlineLvl w:val="0"/>
        <w:rPr>
          <w:rFonts w:ascii="仿宋_GB2312" w:eastAsia="仿宋_GB2312" w:hAnsi="仿宋_GB2312" w:cs="仿宋_GB2312"/>
          <w:b/>
          <w:kern w:val="0"/>
          <w:sz w:val="36"/>
          <w:szCs w:val="36"/>
        </w:rPr>
        <w:sectPr w:rsidR="0079243C">
          <w:footerReference w:type="default" r:id="rId21"/>
          <w:headerReference w:type="first" r:id="rId22"/>
          <w:footerReference w:type="first" r:id="rId23"/>
          <w:pgSz w:w="11905" w:h="16838"/>
          <w:pgMar w:top="1417" w:right="1417" w:bottom="1417" w:left="1417" w:header="850" w:footer="850" w:gutter="0"/>
          <w:cols w:space="0"/>
          <w:titlePg/>
          <w:docGrid w:linePitch="312"/>
        </w:sectPr>
      </w:pPr>
    </w:p>
    <w:p w14:paraId="579E54B4" w14:textId="77777777" w:rsidR="0079243C" w:rsidRDefault="00F23A3C">
      <w:pPr>
        <w:pageBreakBefore/>
        <w:jc w:val="center"/>
        <w:rPr>
          <w:rFonts w:ascii="仿宋" w:eastAsia="仿宋" w:hAnsi="仿宋" w:cs="仿宋"/>
          <w:b/>
          <w:bCs/>
          <w:sz w:val="44"/>
          <w:szCs w:val="44"/>
        </w:rPr>
      </w:pPr>
      <w:r>
        <w:rPr>
          <w:rFonts w:ascii="仿宋" w:eastAsia="仿宋" w:hAnsi="仿宋" w:cs="仿宋" w:hint="eastAsia"/>
          <w:b/>
          <w:bCs/>
          <w:sz w:val="44"/>
          <w:szCs w:val="44"/>
        </w:rPr>
        <w:lastRenderedPageBreak/>
        <w:t>质疑函范本</w:t>
      </w:r>
    </w:p>
    <w:p w14:paraId="70246756" w14:textId="77777777" w:rsidR="0079243C" w:rsidRPr="00220F81" w:rsidRDefault="00F23A3C">
      <w:pPr>
        <w:adjustRightInd w:val="0"/>
        <w:snapToGrid w:val="0"/>
        <w:spacing w:line="360" w:lineRule="auto"/>
        <w:rPr>
          <w:rFonts w:ascii="黑体" w:eastAsia="黑体" w:hAnsi="黑体" w:cs="仿宋"/>
          <w:bCs/>
          <w:sz w:val="28"/>
          <w:szCs w:val="28"/>
        </w:rPr>
      </w:pPr>
      <w:r w:rsidRPr="00220F81">
        <w:rPr>
          <w:rFonts w:ascii="黑体" w:eastAsia="黑体" w:hAnsi="黑体" w:cs="仿宋" w:hint="eastAsia"/>
          <w:bCs/>
          <w:sz w:val="28"/>
          <w:szCs w:val="28"/>
        </w:rPr>
        <w:t>一、质疑供应商基本信息</w:t>
      </w:r>
    </w:p>
    <w:p w14:paraId="3F9D484D" w14:textId="77777777" w:rsidR="0079243C" w:rsidRPr="00220F81" w:rsidRDefault="00F23A3C">
      <w:pPr>
        <w:adjustRightInd w:val="0"/>
        <w:snapToGrid w:val="0"/>
        <w:spacing w:line="360" w:lineRule="auto"/>
        <w:rPr>
          <w:rFonts w:ascii="仿宋" w:eastAsia="仿宋" w:hAnsi="仿宋" w:cs="仿宋"/>
          <w:sz w:val="28"/>
          <w:szCs w:val="28"/>
          <w:u w:val="dotted"/>
        </w:rPr>
      </w:pPr>
      <w:r w:rsidRPr="00220F81">
        <w:rPr>
          <w:rFonts w:ascii="仿宋" w:eastAsia="仿宋" w:hAnsi="仿宋" w:cs="仿宋" w:hint="eastAsia"/>
          <w:sz w:val="28"/>
          <w:szCs w:val="28"/>
        </w:rPr>
        <w:t>质疑供应商：</w:t>
      </w:r>
    </w:p>
    <w:p w14:paraId="0FEB87C5" w14:textId="77777777" w:rsidR="0079243C" w:rsidRPr="00220F81" w:rsidRDefault="00F23A3C">
      <w:pPr>
        <w:adjustRightInd w:val="0"/>
        <w:snapToGrid w:val="0"/>
        <w:spacing w:line="360" w:lineRule="auto"/>
        <w:rPr>
          <w:rFonts w:ascii="仿宋" w:eastAsia="仿宋" w:hAnsi="仿宋" w:cs="仿宋"/>
          <w:sz w:val="28"/>
          <w:szCs w:val="28"/>
        </w:rPr>
      </w:pPr>
      <w:r w:rsidRPr="00220F81">
        <w:rPr>
          <w:rFonts w:ascii="仿宋" w:eastAsia="仿宋" w:hAnsi="仿宋" w:cs="仿宋" w:hint="eastAsia"/>
          <w:sz w:val="28"/>
          <w:szCs w:val="28"/>
        </w:rPr>
        <w:t>地址：邮编：</w:t>
      </w:r>
    </w:p>
    <w:p w14:paraId="59C44337" w14:textId="77777777" w:rsidR="0079243C" w:rsidRPr="00220F81" w:rsidRDefault="00F23A3C">
      <w:pPr>
        <w:adjustRightInd w:val="0"/>
        <w:snapToGrid w:val="0"/>
        <w:spacing w:line="360" w:lineRule="auto"/>
        <w:rPr>
          <w:rFonts w:ascii="仿宋" w:eastAsia="仿宋" w:hAnsi="仿宋" w:cs="仿宋"/>
          <w:sz w:val="28"/>
          <w:szCs w:val="28"/>
        </w:rPr>
      </w:pPr>
      <w:r w:rsidRPr="00220F81">
        <w:rPr>
          <w:rFonts w:ascii="仿宋" w:eastAsia="仿宋" w:hAnsi="仿宋" w:cs="仿宋" w:hint="eastAsia"/>
          <w:sz w:val="28"/>
          <w:szCs w:val="28"/>
        </w:rPr>
        <w:t>联系人：联系电话：</w:t>
      </w:r>
    </w:p>
    <w:p w14:paraId="59538D17" w14:textId="77777777" w:rsidR="0079243C" w:rsidRPr="00220F81" w:rsidRDefault="00F23A3C">
      <w:pPr>
        <w:adjustRightInd w:val="0"/>
        <w:snapToGrid w:val="0"/>
        <w:spacing w:line="360" w:lineRule="auto"/>
        <w:rPr>
          <w:rFonts w:ascii="仿宋" w:eastAsia="仿宋" w:hAnsi="仿宋" w:cs="仿宋"/>
          <w:sz w:val="28"/>
          <w:szCs w:val="28"/>
          <w:u w:val="dotted"/>
        </w:rPr>
      </w:pPr>
      <w:r w:rsidRPr="00220F81">
        <w:rPr>
          <w:rFonts w:ascii="仿宋" w:eastAsia="仿宋" w:hAnsi="仿宋" w:cs="仿宋" w:hint="eastAsia"/>
          <w:sz w:val="28"/>
          <w:szCs w:val="28"/>
        </w:rPr>
        <w:t>授权代表：</w:t>
      </w:r>
    </w:p>
    <w:p w14:paraId="75588BB6" w14:textId="77777777" w:rsidR="0079243C" w:rsidRPr="00220F81" w:rsidRDefault="00F23A3C">
      <w:pPr>
        <w:adjustRightInd w:val="0"/>
        <w:snapToGrid w:val="0"/>
        <w:spacing w:line="360" w:lineRule="auto"/>
        <w:rPr>
          <w:rFonts w:ascii="仿宋" w:eastAsia="仿宋" w:hAnsi="仿宋" w:cs="仿宋"/>
          <w:sz w:val="28"/>
          <w:szCs w:val="28"/>
        </w:rPr>
      </w:pPr>
      <w:r w:rsidRPr="00220F81">
        <w:rPr>
          <w:rFonts w:ascii="仿宋" w:eastAsia="仿宋" w:hAnsi="仿宋" w:cs="仿宋" w:hint="eastAsia"/>
          <w:sz w:val="28"/>
          <w:szCs w:val="28"/>
        </w:rPr>
        <w:t>联系电话：</w:t>
      </w:r>
    </w:p>
    <w:p w14:paraId="60F4B595" w14:textId="77777777" w:rsidR="0079243C" w:rsidRPr="00220F81" w:rsidRDefault="00F23A3C">
      <w:pPr>
        <w:adjustRightInd w:val="0"/>
        <w:snapToGrid w:val="0"/>
        <w:spacing w:line="360" w:lineRule="auto"/>
        <w:rPr>
          <w:rFonts w:ascii="仿宋" w:eastAsia="仿宋" w:hAnsi="仿宋" w:cs="仿宋"/>
          <w:sz w:val="28"/>
          <w:szCs w:val="28"/>
        </w:rPr>
      </w:pPr>
      <w:r w:rsidRPr="00220F81">
        <w:rPr>
          <w:rFonts w:ascii="仿宋" w:eastAsia="仿宋" w:hAnsi="仿宋" w:cs="仿宋" w:hint="eastAsia"/>
          <w:sz w:val="28"/>
          <w:szCs w:val="28"/>
        </w:rPr>
        <w:t>地址：邮编：</w:t>
      </w:r>
    </w:p>
    <w:p w14:paraId="26E707B2" w14:textId="77777777" w:rsidR="0079243C" w:rsidRPr="00220F81" w:rsidRDefault="00F23A3C">
      <w:pPr>
        <w:adjustRightInd w:val="0"/>
        <w:snapToGrid w:val="0"/>
        <w:spacing w:line="360" w:lineRule="auto"/>
        <w:rPr>
          <w:rFonts w:ascii="黑体" w:eastAsia="黑体" w:hAnsi="黑体" w:cs="仿宋"/>
          <w:bCs/>
          <w:sz w:val="28"/>
          <w:szCs w:val="28"/>
        </w:rPr>
      </w:pPr>
      <w:r w:rsidRPr="00220F81">
        <w:rPr>
          <w:rFonts w:ascii="黑体" w:eastAsia="黑体" w:hAnsi="黑体" w:cs="仿宋" w:hint="eastAsia"/>
          <w:bCs/>
          <w:sz w:val="28"/>
          <w:szCs w:val="28"/>
        </w:rPr>
        <w:t>二、质疑项目基本情况</w:t>
      </w:r>
    </w:p>
    <w:p w14:paraId="081F0717" w14:textId="77777777" w:rsidR="0079243C" w:rsidRPr="00220F81" w:rsidRDefault="00F23A3C">
      <w:pPr>
        <w:adjustRightInd w:val="0"/>
        <w:snapToGrid w:val="0"/>
        <w:spacing w:line="360" w:lineRule="auto"/>
        <w:rPr>
          <w:rFonts w:ascii="仿宋" w:eastAsia="仿宋" w:hAnsi="仿宋" w:cs="仿宋"/>
          <w:sz w:val="28"/>
          <w:szCs w:val="28"/>
        </w:rPr>
      </w:pPr>
      <w:r w:rsidRPr="00220F81">
        <w:rPr>
          <w:rFonts w:ascii="仿宋" w:eastAsia="仿宋" w:hAnsi="仿宋" w:cs="仿宋" w:hint="eastAsia"/>
          <w:sz w:val="28"/>
          <w:szCs w:val="28"/>
        </w:rPr>
        <w:t>质疑项目的名称：</w:t>
      </w:r>
    </w:p>
    <w:p w14:paraId="295FC583" w14:textId="77777777" w:rsidR="0079243C" w:rsidRPr="00220F81" w:rsidRDefault="00F23A3C">
      <w:pPr>
        <w:adjustRightInd w:val="0"/>
        <w:snapToGrid w:val="0"/>
        <w:spacing w:line="360" w:lineRule="auto"/>
        <w:rPr>
          <w:rFonts w:ascii="仿宋" w:eastAsia="仿宋" w:hAnsi="仿宋" w:cs="仿宋"/>
          <w:sz w:val="28"/>
          <w:szCs w:val="28"/>
        </w:rPr>
      </w:pPr>
      <w:r w:rsidRPr="00220F81">
        <w:rPr>
          <w:rFonts w:ascii="仿宋" w:eastAsia="仿宋" w:hAnsi="仿宋" w:cs="仿宋" w:hint="eastAsia"/>
          <w:sz w:val="28"/>
          <w:szCs w:val="28"/>
        </w:rPr>
        <w:t>质疑项目的编号：包号：</w:t>
      </w:r>
    </w:p>
    <w:p w14:paraId="5A29095B" w14:textId="77777777" w:rsidR="0079243C" w:rsidRPr="00220F81" w:rsidRDefault="00F23A3C">
      <w:pPr>
        <w:adjustRightInd w:val="0"/>
        <w:snapToGrid w:val="0"/>
        <w:spacing w:line="360" w:lineRule="auto"/>
        <w:rPr>
          <w:rFonts w:ascii="仿宋" w:eastAsia="仿宋" w:hAnsi="仿宋" w:cs="仿宋"/>
          <w:sz w:val="28"/>
          <w:szCs w:val="28"/>
          <w:u w:val="dotted"/>
        </w:rPr>
      </w:pPr>
      <w:r w:rsidRPr="00220F81">
        <w:rPr>
          <w:rFonts w:ascii="仿宋" w:eastAsia="仿宋" w:hAnsi="仿宋" w:cs="仿宋" w:hint="eastAsia"/>
          <w:sz w:val="28"/>
          <w:szCs w:val="28"/>
        </w:rPr>
        <w:t>采购人名称：</w:t>
      </w:r>
    </w:p>
    <w:p w14:paraId="7358CEEF" w14:textId="77777777" w:rsidR="0079243C" w:rsidRPr="00220F81" w:rsidRDefault="00F23A3C">
      <w:pPr>
        <w:adjustRightInd w:val="0"/>
        <w:snapToGrid w:val="0"/>
        <w:spacing w:line="360" w:lineRule="auto"/>
        <w:rPr>
          <w:rFonts w:ascii="仿宋" w:eastAsia="仿宋" w:hAnsi="仿宋" w:cs="仿宋"/>
          <w:sz w:val="28"/>
          <w:szCs w:val="28"/>
        </w:rPr>
      </w:pPr>
      <w:r w:rsidRPr="00220F81">
        <w:rPr>
          <w:rFonts w:ascii="仿宋" w:eastAsia="仿宋" w:hAnsi="仿宋" w:cs="仿宋" w:hint="eastAsia"/>
          <w:sz w:val="28"/>
          <w:szCs w:val="28"/>
        </w:rPr>
        <w:t>采购文件获取日期：</w:t>
      </w:r>
    </w:p>
    <w:p w14:paraId="31078FBA" w14:textId="77777777" w:rsidR="0079243C" w:rsidRPr="00220F81" w:rsidRDefault="00F23A3C">
      <w:pPr>
        <w:adjustRightInd w:val="0"/>
        <w:snapToGrid w:val="0"/>
        <w:spacing w:line="360" w:lineRule="auto"/>
        <w:rPr>
          <w:rFonts w:ascii="黑体" w:eastAsia="黑体" w:hAnsi="黑体" w:cs="仿宋"/>
          <w:bCs/>
          <w:sz w:val="28"/>
          <w:szCs w:val="28"/>
        </w:rPr>
      </w:pPr>
      <w:r w:rsidRPr="00220F81">
        <w:rPr>
          <w:rFonts w:ascii="黑体" w:eastAsia="黑体" w:hAnsi="黑体" w:cs="仿宋" w:hint="eastAsia"/>
          <w:bCs/>
          <w:sz w:val="28"/>
          <w:szCs w:val="28"/>
        </w:rPr>
        <w:t>三、质疑事项具体内容</w:t>
      </w:r>
    </w:p>
    <w:p w14:paraId="0A219170" w14:textId="77777777" w:rsidR="0079243C" w:rsidRPr="00220F81" w:rsidRDefault="00F23A3C">
      <w:pPr>
        <w:adjustRightInd w:val="0"/>
        <w:snapToGrid w:val="0"/>
        <w:spacing w:line="360" w:lineRule="auto"/>
        <w:rPr>
          <w:rFonts w:ascii="仿宋" w:eastAsia="仿宋" w:hAnsi="仿宋" w:cs="仿宋"/>
          <w:sz w:val="28"/>
          <w:szCs w:val="28"/>
          <w:u w:val="dotted"/>
        </w:rPr>
      </w:pPr>
      <w:r w:rsidRPr="00220F81">
        <w:rPr>
          <w:rFonts w:ascii="仿宋" w:eastAsia="仿宋" w:hAnsi="仿宋" w:cs="仿宋" w:hint="eastAsia"/>
          <w:sz w:val="28"/>
          <w:szCs w:val="28"/>
        </w:rPr>
        <w:t>质疑事项1：</w:t>
      </w:r>
    </w:p>
    <w:p w14:paraId="44D53860" w14:textId="77777777" w:rsidR="0079243C" w:rsidRPr="00220F81" w:rsidRDefault="00F23A3C">
      <w:pPr>
        <w:adjustRightInd w:val="0"/>
        <w:snapToGrid w:val="0"/>
        <w:spacing w:line="360" w:lineRule="auto"/>
        <w:rPr>
          <w:rFonts w:ascii="仿宋" w:eastAsia="仿宋" w:hAnsi="仿宋" w:cs="仿宋"/>
          <w:sz w:val="28"/>
          <w:szCs w:val="28"/>
          <w:u w:val="dotted"/>
        </w:rPr>
      </w:pPr>
      <w:r w:rsidRPr="00220F81">
        <w:rPr>
          <w:rFonts w:ascii="仿宋" w:eastAsia="仿宋" w:hAnsi="仿宋" w:cs="仿宋" w:hint="eastAsia"/>
          <w:sz w:val="28"/>
          <w:szCs w:val="28"/>
        </w:rPr>
        <w:t>事实依据：</w:t>
      </w:r>
    </w:p>
    <w:p w14:paraId="42E087AD" w14:textId="77777777" w:rsidR="0079243C" w:rsidRPr="00220F81" w:rsidRDefault="0079243C">
      <w:pPr>
        <w:adjustRightInd w:val="0"/>
        <w:snapToGrid w:val="0"/>
        <w:spacing w:line="360" w:lineRule="auto"/>
        <w:rPr>
          <w:rFonts w:ascii="仿宋" w:eastAsia="仿宋" w:hAnsi="仿宋" w:cs="仿宋"/>
          <w:sz w:val="28"/>
          <w:szCs w:val="28"/>
        </w:rPr>
      </w:pPr>
    </w:p>
    <w:p w14:paraId="3AC1D8A8" w14:textId="77777777" w:rsidR="0079243C" w:rsidRPr="00220F81" w:rsidRDefault="00F23A3C">
      <w:pPr>
        <w:adjustRightInd w:val="0"/>
        <w:snapToGrid w:val="0"/>
        <w:spacing w:line="360" w:lineRule="auto"/>
        <w:rPr>
          <w:rFonts w:ascii="仿宋" w:eastAsia="仿宋" w:hAnsi="仿宋" w:cs="仿宋"/>
          <w:sz w:val="28"/>
          <w:szCs w:val="28"/>
          <w:u w:val="dotted"/>
        </w:rPr>
      </w:pPr>
      <w:r w:rsidRPr="00220F81">
        <w:rPr>
          <w:rFonts w:ascii="仿宋" w:eastAsia="仿宋" w:hAnsi="仿宋" w:cs="仿宋" w:hint="eastAsia"/>
          <w:sz w:val="28"/>
          <w:szCs w:val="28"/>
        </w:rPr>
        <w:t>法律依据：</w:t>
      </w:r>
    </w:p>
    <w:p w14:paraId="39A17295" w14:textId="77777777" w:rsidR="0079243C" w:rsidRPr="00220F81" w:rsidRDefault="0079243C">
      <w:pPr>
        <w:adjustRightInd w:val="0"/>
        <w:snapToGrid w:val="0"/>
        <w:spacing w:line="360" w:lineRule="auto"/>
        <w:rPr>
          <w:rFonts w:ascii="仿宋" w:eastAsia="仿宋" w:hAnsi="仿宋" w:cs="仿宋"/>
          <w:sz w:val="28"/>
          <w:szCs w:val="28"/>
          <w:u w:val="dotted"/>
        </w:rPr>
      </w:pPr>
    </w:p>
    <w:p w14:paraId="01B597E6" w14:textId="77777777" w:rsidR="0079243C" w:rsidRPr="00220F81" w:rsidRDefault="00F23A3C">
      <w:pPr>
        <w:adjustRightInd w:val="0"/>
        <w:snapToGrid w:val="0"/>
        <w:spacing w:line="360" w:lineRule="auto"/>
        <w:rPr>
          <w:rFonts w:ascii="仿宋" w:eastAsia="仿宋" w:hAnsi="仿宋" w:cs="仿宋"/>
          <w:sz w:val="28"/>
          <w:szCs w:val="28"/>
          <w:u w:val="dotted"/>
        </w:rPr>
      </w:pPr>
      <w:r w:rsidRPr="00220F81">
        <w:rPr>
          <w:rFonts w:ascii="仿宋" w:eastAsia="仿宋" w:hAnsi="仿宋" w:cs="仿宋" w:hint="eastAsia"/>
          <w:sz w:val="28"/>
          <w:szCs w:val="28"/>
        </w:rPr>
        <w:t>质疑事项2</w:t>
      </w:r>
    </w:p>
    <w:p w14:paraId="2E90F6E5" w14:textId="77777777" w:rsidR="0079243C" w:rsidRPr="00220F81" w:rsidRDefault="00F23A3C">
      <w:pPr>
        <w:adjustRightInd w:val="0"/>
        <w:snapToGrid w:val="0"/>
        <w:spacing w:line="360" w:lineRule="auto"/>
        <w:rPr>
          <w:rFonts w:ascii="仿宋" w:eastAsia="仿宋" w:hAnsi="仿宋" w:cs="仿宋"/>
          <w:sz w:val="28"/>
          <w:szCs w:val="28"/>
        </w:rPr>
      </w:pPr>
      <w:r w:rsidRPr="00220F81">
        <w:rPr>
          <w:rFonts w:ascii="仿宋" w:eastAsia="仿宋" w:hAnsi="仿宋" w:cs="仿宋" w:hint="eastAsia"/>
          <w:sz w:val="28"/>
          <w:szCs w:val="28"/>
        </w:rPr>
        <w:t>……</w:t>
      </w:r>
    </w:p>
    <w:p w14:paraId="0A5C8CB5" w14:textId="77777777" w:rsidR="0079243C" w:rsidRPr="00220F81" w:rsidRDefault="00F23A3C">
      <w:pPr>
        <w:adjustRightInd w:val="0"/>
        <w:snapToGrid w:val="0"/>
        <w:spacing w:line="360" w:lineRule="auto"/>
        <w:rPr>
          <w:rFonts w:ascii="黑体" w:eastAsia="黑体" w:hAnsi="黑体" w:cs="仿宋"/>
          <w:bCs/>
          <w:sz w:val="28"/>
          <w:szCs w:val="28"/>
        </w:rPr>
      </w:pPr>
      <w:r w:rsidRPr="00220F81">
        <w:rPr>
          <w:rFonts w:ascii="黑体" w:eastAsia="黑体" w:hAnsi="黑体" w:cs="仿宋" w:hint="eastAsia"/>
          <w:bCs/>
          <w:sz w:val="28"/>
          <w:szCs w:val="28"/>
        </w:rPr>
        <w:t>四、与质疑事项相关的质疑请求</w:t>
      </w:r>
    </w:p>
    <w:p w14:paraId="1B8EBA3F" w14:textId="77777777" w:rsidR="0079243C" w:rsidRPr="00220F81" w:rsidRDefault="00F23A3C">
      <w:pPr>
        <w:adjustRightInd w:val="0"/>
        <w:snapToGrid w:val="0"/>
        <w:spacing w:line="360" w:lineRule="auto"/>
        <w:rPr>
          <w:rFonts w:ascii="仿宋" w:eastAsia="仿宋" w:hAnsi="仿宋" w:cs="仿宋"/>
          <w:sz w:val="28"/>
          <w:szCs w:val="28"/>
          <w:u w:val="dotted"/>
        </w:rPr>
      </w:pPr>
      <w:r w:rsidRPr="00220F81">
        <w:rPr>
          <w:rFonts w:ascii="仿宋" w:eastAsia="仿宋" w:hAnsi="仿宋" w:cs="仿宋" w:hint="eastAsia"/>
          <w:sz w:val="28"/>
          <w:szCs w:val="28"/>
        </w:rPr>
        <w:t>请求：</w:t>
      </w:r>
    </w:p>
    <w:p w14:paraId="4D8BC918" w14:textId="77777777" w:rsidR="0079243C" w:rsidRPr="00220F81" w:rsidRDefault="00F23A3C">
      <w:pPr>
        <w:rPr>
          <w:rFonts w:ascii="仿宋_GB2312" w:eastAsia="仿宋_GB2312"/>
          <w:sz w:val="28"/>
          <w:szCs w:val="28"/>
        </w:rPr>
      </w:pPr>
      <w:r w:rsidRPr="00220F81">
        <w:rPr>
          <w:rFonts w:ascii="仿宋_GB2312" w:eastAsia="仿宋_GB2312" w:hint="eastAsia"/>
          <w:sz w:val="28"/>
          <w:szCs w:val="28"/>
        </w:rPr>
        <w:t xml:space="preserve">签字(签章)：                   公章：                      </w:t>
      </w:r>
    </w:p>
    <w:p w14:paraId="06AE7F21" w14:textId="77777777" w:rsidR="0079243C" w:rsidRPr="00220F81" w:rsidRDefault="00F23A3C">
      <w:pPr>
        <w:rPr>
          <w:rFonts w:ascii="仿宋_GB2312" w:eastAsia="仿宋_GB2312"/>
          <w:sz w:val="28"/>
          <w:szCs w:val="28"/>
        </w:rPr>
      </w:pPr>
      <w:r w:rsidRPr="00220F81">
        <w:rPr>
          <w:rFonts w:ascii="仿宋_GB2312" w:eastAsia="仿宋_GB2312" w:hint="eastAsia"/>
          <w:sz w:val="28"/>
          <w:szCs w:val="28"/>
        </w:rPr>
        <w:t xml:space="preserve">日期：    </w:t>
      </w:r>
    </w:p>
    <w:p w14:paraId="6F4FCD8E" w14:textId="77777777" w:rsidR="0079243C" w:rsidRDefault="0079243C">
      <w:pPr>
        <w:adjustRightInd w:val="0"/>
        <w:snapToGrid w:val="0"/>
        <w:spacing w:line="360" w:lineRule="auto"/>
        <w:rPr>
          <w:rFonts w:ascii="仿宋" w:eastAsia="仿宋" w:hAnsi="仿宋" w:cs="仿宋"/>
          <w:sz w:val="32"/>
          <w:szCs w:val="32"/>
        </w:rPr>
      </w:pPr>
    </w:p>
    <w:p w14:paraId="3B145537" w14:textId="1EBE5894" w:rsidR="0079243C" w:rsidRDefault="00F23A3C">
      <w:pPr>
        <w:rPr>
          <w:rFonts w:ascii="黑体" w:eastAsia="黑体" w:hAnsi="黑体"/>
          <w:b/>
          <w:sz w:val="32"/>
          <w:szCs w:val="32"/>
        </w:rPr>
      </w:pPr>
      <w:r>
        <w:rPr>
          <w:rFonts w:ascii="黑体" w:eastAsia="黑体" w:hAnsi="黑体" w:hint="eastAsia"/>
          <w:b/>
          <w:sz w:val="32"/>
          <w:szCs w:val="32"/>
        </w:rPr>
        <w:lastRenderedPageBreak/>
        <w:t>质疑函制作说明：</w:t>
      </w:r>
    </w:p>
    <w:p w14:paraId="1616051C" w14:textId="77777777" w:rsidR="0079243C" w:rsidRDefault="00F23A3C">
      <w:pPr>
        <w:widowControl/>
        <w:ind w:firstLineChars="200" w:firstLine="640"/>
        <w:jc w:val="left"/>
        <w:rPr>
          <w:rFonts w:ascii="仿宋_GB2312" w:eastAsia="仿宋_GB2312"/>
          <w:sz w:val="32"/>
          <w:szCs w:val="32"/>
        </w:rPr>
      </w:pPr>
      <w:r>
        <w:rPr>
          <w:rFonts w:ascii="仿宋_GB2312" w:eastAsia="仿宋_GB2312" w:hint="eastAsia"/>
          <w:sz w:val="32"/>
          <w:szCs w:val="32"/>
        </w:rPr>
        <w:t>1.供应商提出质疑时，应提交质疑函和必要的证明材料。</w:t>
      </w:r>
    </w:p>
    <w:p w14:paraId="65CECCC0" w14:textId="77777777" w:rsidR="0079243C" w:rsidRDefault="00F23A3C">
      <w:pPr>
        <w:widowControl/>
        <w:ind w:firstLineChars="200" w:firstLine="640"/>
        <w:jc w:val="left"/>
        <w:rPr>
          <w:rFonts w:ascii="仿宋_GB2312" w:eastAsia="仿宋_GB2312"/>
          <w:sz w:val="32"/>
          <w:szCs w:val="32"/>
        </w:rPr>
      </w:pPr>
      <w:r>
        <w:rPr>
          <w:rFonts w:ascii="仿宋_GB2312" w:eastAsia="仿宋_GB2312" w:hint="eastAsia"/>
          <w:sz w:val="32"/>
          <w:szCs w:val="32"/>
        </w:rPr>
        <w:t>2.质疑供应商若委托代理人进行质疑的，</w:t>
      </w:r>
      <w:proofErr w:type="gramStart"/>
      <w:r>
        <w:rPr>
          <w:rFonts w:ascii="仿宋_GB2312" w:eastAsia="仿宋_GB2312" w:hint="eastAsia"/>
          <w:sz w:val="32"/>
          <w:szCs w:val="32"/>
        </w:rPr>
        <w:t>质疑函应按</w:t>
      </w:r>
      <w:proofErr w:type="gramEnd"/>
      <w:r>
        <w:rPr>
          <w:rFonts w:ascii="仿宋_GB2312" w:eastAsia="仿宋_GB2312" w:hint="eastAsia"/>
          <w:sz w:val="32"/>
          <w:szCs w:val="32"/>
        </w:rPr>
        <w:t>要求列明“授权代表”的有关内容，并在附件中提交由质疑</w:t>
      </w:r>
      <w:r>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14:paraId="4991C9D3" w14:textId="77777777" w:rsidR="0079243C" w:rsidRDefault="00F23A3C">
      <w:pPr>
        <w:widowControl/>
        <w:ind w:firstLineChars="200" w:firstLine="640"/>
        <w:jc w:val="left"/>
        <w:rPr>
          <w:rFonts w:ascii="仿宋_GB2312" w:eastAsia="仿宋_GB2312"/>
          <w:sz w:val="32"/>
          <w:szCs w:val="32"/>
        </w:rPr>
      </w:pPr>
      <w:r>
        <w:rPr>
          <w:rFonts w:ascii="仿宋_GB2312" w:eastAsia="仿宋_GB2312" w:hint="eastAsia"/>
          <w:sz w:val="32"/>
          <w:szCs w:val="32"/>
        </w:rPr>
        <w:t>3.质疑供应商若对项目的某一分包进行质疑，质疑函中应列明具体分包号。</w:t>
      </w:r>
    </w:p>
    <w:p w14:paraId="78F888F4" w14:textId="77777777" w:rsidR="0079243C" w:rsidRDefault="00F23A3C">
      <w:pPr>
        <w:widowControl/>
        <w:ind w:firstLineChars="200" w:firstLine="640"/>
        <w:jc w:val="left"/>
        <w:rPr>
          <w:rFonts w:ascii="仿宋_GB2312" w:eastAsia="仿宋_GB2312"/>
          <w:sz w:val="32"/>
          <w:szCs w:val="32"/>
        </w:rPr>
      </w:pPr>
      <w:r>
        <w:rPr>
          <w:rFonts w:ascii="仿宋_GB2312" w:eastAsia="仿宋_GB2312" w:hint="eastAsia"/>
          <w:sz w:val="32"/>
          <w:szCs w:val="32"/>
        </w:rPr>
        <w:t>4.质疑函的质疑事项应具体、明确，并有必要的事实依据和法律依据。</w:t>
      </w:r>
    </w:p>
    <w:p w14:paraId="71AAE8A8" w14:textId="77777777" w:rsidR="0079243C" w:rsidRDefault="00F23A3C">
      <w:pPr>
        <w:widowControl/>
        <w:ind w:firstLineChars="200" w:firstLine="640"/>
        <w:jc w:val="left"/>
        <w:rPr>
          <w:rFonts w:ascii="仿宋_GB2312" w:eastAsia="仿宋_GB2312"/>
          <w:sz w:val="32"/>
          <w:szCs w:val="32"/>
        </w:rPr>
      </w:pPr>
      <w:r>
        <w:rPr>
          <w:rFonts w:ascii="仿宋_GB2312" w:eastAsia="仿宋_GB2312" w:hint="eastAsia"/>
          <w:sz w:val="32"/>
          <w:szCs w:val="32"/>
        </w:rPr>
        <w:t>5.质疑函的质疑请求应与质疑事项相关。</w:t>
      </w:r>
    </w:p>
    <w:p w14:paraId="44AC6426" w14:textId="77777777" w:rsidR="0079243C" w:rsidRDefault="00F23A3C">
      <w:pPr>
        <w:widowControl/>
        <w:ind w:firstLineChars="200" w:firstLine="640"/>
        <w:jc w:val="left"/>
        <w:rPr>
          <w:rFonts w:ascii="仿宋_GB2312" w:eastAsia="仿宋_GB2312"/>
          <w:sz w:val="32"/>
          <w:szCs w:val="32"/>
        </w:rPr>
      </w:pPr>
      <w:r>
        <w:rPr>
          <w:rFonts w:ascii="仿宋_GB2312" w:eastAsia="仿宋_GB2312" w:hint="eastAsia"/>
          <w:sz w:val="32"/>
          <w:szCs w:val="32"/>
        </w:rPr>
        <w:t>6.质疑供应商为自然人的，</w:t>
      </w:r>
      <w:proofErr w:type="gramStart"/>
      <w:r>
        <w:rPr>
          <w:rFonts w:ascii="仿宋_GB2312" w:eastAsia="仿宋_GB2312" w:hint="eastAsia"/>
          <w:sz w:val="32"/>
          <w:szCs w:val="32"/>
        </w:rPr>
        <w:t>质疑函应由</w:t>
      </w:r>
      <w:proofErr w:type="gramEnd"/>
      <w:r>
        <w:rPr>
          <w:rFonts w:ascii="仿宋_GB2312" w:eastAsia="仿宋_GB2312" w:hint="eastAsia"/>
          <w:sz w:val="32"/>
          <w:szCs w:val="32"/>
        </w:rPr>
        <w:t>本人签字；质疑供应商为法人或者其他组织的，</w:t>
      </w:r>
      <w:proofErr w:type="gramStart"/>
      <w:r>
        <w:rPr>
          <w:rFonts w:ascii="仿宋_GB2312" w:eastAsia="仿宋_GB2312" w:hint="eastAsia"/>
          <w:sz w:val="32"/>
          <w:szCs w:val="32"/>
        </w:rPr>
        <w:t>质疑函应由</w:t>
      </w:r>
      <w:proofErr w:type="gramEnd"/>
      <w:r>
        <w:rPr>
          <w:rFonts w:ascii="仿宋_GB2312" w:eastAsia="仿宋_GB2312" w:hint="eastAsia"/>
          <w:sz w:val="32"/>
          <w:szCs w:val="32"/>
        </w:rPr>
        <w:t>法定代表人、主要负责人，或者其授权代表签字或者盖章，并加盖公章。</w:t>
      </w:r>
    </w:p>
    <w:p w14:paraId="248AEE08" w14:textId="77777777" w:rsidR="0079243C" w:rsidRDefault="00F23A3C">
      <w:pPr>
        <w:pageBreakBefore/>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lastRenderedPageBreak/>
        <w:t>国家统计局关于印发《统计上</w:t>
      </w:r>
      <w:r>
        <w:rPr>
          <w:rFonts w:ascii="宋体" w:hAnsi="宋体" w:cs="宋体"/>
          <w:b/>
          <w:bCs/>
          <w:kern w:val="0"/>
          <w:sz w:val="36"/>
          <w:szCs w:val="36"/>
        </w:rPr>
        <w:br/>
        <w:t>大中小微型企业划分办法（2017）》的通知</w:t>
      </w:r>
    </w:p>
    <w:p w14:paraId="00DA75C9" w14:textId="77777777" w:rsidR="0079243C" w:rsidRDefault="00F23A3C">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各省、自治区、直辖市统计局，新疆生产建设兵团统计局，国务院各有关部门，国家统计局各调查总队：</w:t>
      </w:r>
    </w:p>
    <w:p w14:paraId="57E5616E" w14:textId="77777777" w:rsidR="0079243C" w:rsidRDefault="00F23A3C">
      <w:pPr>
        <w:widowControl/>
        <w:shd w:val="clear" w:color="auto" w:fill="FFFFFF"/>
        <w:spacing w:before="150" w:line="420" w:lineRule="atLeast"/>
        <w:ind w:firstLineChars="200" w:firstLine="420"/>
        <w:jc w:val="left"/>
        <w:textAlignment w:val="baseline"/>
        <w:rPr>
          <w:rFonts w:ascii="宋体" w:hAnsi="宋体" w:cs="宋体"/>
          <w:kern w:val="0"/>
          <w:szCs w:val="21"/>
        </w:rPr>
      </w:pPr>
      <w:r>
        <w:rPr>
          <w:rFonts w:ascii="宋体" w:hAnsi="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5D7A8C2" w14:textId="77777777" w:rsidR="0079243C" w:rsidRDefault="00F23A3C">
      <w:pPr>
        <w:widowControl/>
        <w:jc w:val="left"/>
        <w:rPr>
          <w:rFonts w:ascii="宋体" w:hAnsi="宋体" w:cs="宋体"/>
          <w:kern w:val="0"/>
          <w:szCs w:val="21"/>
        </w:rPr>
      </w:pPr>
      <w:r>
        <w:rPr>
          <w:rFonts w:ascii="宋体" w:hAnsi="宋体" w:cs="宋体"/>
          <w:kern w:val="0"/>
          <w:szCs w:val="21"/>
        </w:rPr>
        <w:t>附件：《统计上大中小微型企业划分办法（2017）》修订说明</w:t>
      </w:r>
    </w:p>
    <w:p w14:paraId="0D71D9B8" w14:textId="77777777" w:rsidR="0079243C" w:rsidRDefault="00F23A3C">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国家统计局  </w:t>
      </w:r>
    </w:p>
    <w:p w14:paraId="63BA2702" w14:textId="77777777" w:rsidR="0079243C" w:rsidRDefault="00F23A3C">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2017年12月28日</w:t>
      </w:r>
    </w:p>
    <w:p w14:paraId="77775648" w14:textId="77777777" w:rsidR="0079243C" w:rsidRDefault="00F23A3C">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w:t>
      </w:r>
    </w:p>
    <w:p w14:paraId="38361133" w14:textId="77777777" w:rsidR="0079243C" w:rsidRDefault="00F23A3C">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w:t>
      </w:r>
    </w:p>
    <w:p w14:paraId="0D3EB3E9" w14:textId="77777777" w:rsidR="0079243C" w:rsidRDefault="00F23A3C">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3988B814" w14:textId="77777777" w:rsidR="0079243C" w:rsidRDefault="00F23A3C">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二、本办法适用对象为在中华人民共和国境内依法设立的各种组织形式的法人企业或单位。个体工商户参照本办法进行划分。</w:t>
      </w:r>
    </w:p>
    <w:p w14:paraId="4D0AA737" w14:textId="77777777" w:rsidR="0079243C" w:rsidRDefault="00F23A3C">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CBDBB8E" w14:textId="77777777" w:rsidR="0079243C" w:rsidRDefault="00F23A3C">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四、本办法按照行业门类、大类、中类和组合类别，依据从业人员、营业收入、资产总额等指标或替代指标，将我国的企业划分为大型、中型、小型、</w:t>
      </w:r>
      <w:proofErr w:type="gramStart"/>
      <w:r>
        <w:rPr>
          <w:rFonts w:ascii="宋体" w:hAnsi="宋体" w:cs="宋体"/>
          <w:kern w:val="0"/>
          <w:szCs w:val="21"/>
        </w:rPr>
        <w:t>微型等</w:t>
      </w:r>
      <w:proofErr w:type="gramEnd"/>
      <w:r>
        <w:rPr>
          <w:rFonts w:ascii="宋体" w:hAnsi="宋体" w:cs="宋体"/>
          <w:kern w:val="0"/>
          <w:szCs w:val="21"/>
        </w:rPr>
        <w:t>四种类型。具体划分标准见附表。</w:t>
      </w:r>
    </w:p>
    <w:p w14:paraId="05D0F082" w14:textId="77777777" w:rsidR="0079243C" w:rsidRDefault="00F23A3C">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五、企业划分由政府综合统计部门根据统计年报每年确定一次，</w:t>
      </w:r>
      <w:proofErr w:type="gramStart"/>
      <w:r>
        <w:rPr>
          <w:rFonts w:ascii="宋体" w:hAnsi="宋体" w:cs="宋体"/>
          <w:kern w:val="0"/>
          <w:szCs w:val="21"/>
        </w:rPr>
        <w:t>定报统计</w:t>
      </w:r>
      <w:proofErr w:type="gramEnd"/>
      <w:r>
        <w:rPr>
          <w:rFonts w:ascii="宋体" w:hAnsi="宋体" w:cs="宋体"/>
          <w:kern w:val="0"/>
          <w:szCs w:val="21"/>
        </w:rPr>
        <w:t>原则上不进行调整。</w:t>
      </w:r>
    </w:p>
    <w:p w14:paraId="3BA76E5D" w14:textId="77777777" w:rsidR="0079243C" w:rsidRDefault="00F23A3C">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lastRenderedPageBreak/>
        <w:t>六、本办法自印发之日起执行，国家统计局2011年印发的《统计上大中小微型企业划分办法》（国统字〔2011〕75号）同时废止。</w:t>
      </w:r>
    </w:p>
    <w:p w14:paraId="2141B609" w14:textId="77777777" w:rsidR="0079243C" w:rsidRDefault="00F23A3C">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附表：统计上大中小微型企业划分标准</w:t>
      </w:r>
    </w:p>
    <w:p w14:paraId="70F13F59" w14:textId="77777777" w:rsidR="0079243C" w:rsidRDefault="00F23A3C">
      <w:pPr>
        <w:widowControl/>
        <w:jc w:val="left"/>
        <w:rPr>
          <w:rFonts w:ascii="宋体" w:hAnsi="宋体" w:cs="宋体"/>
          <w:kern w:val="0"/>
          <w:sz w:val="24"/>
        </w:rPr>
      </w:pPr>
      <w:r>
        <w:rPr>
          <w:rFonts w:ascii="宋体" w:hAnsi="宋体" w:cs="宋体"/>
          <w:kern w:val="0"/>
          <w:sz w:val="18"/>
          <w:szCs w:val="18"/>
        </w:rPr>
        <w:br/>
      </w:r>
    </w:p>
    <w:p w14:paraId="72182F7E" w14:textId="77777777" w:rsidR="0079243C" w:rsidRDefault="00F23A3C">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统计上大中小微型企业划分标准</w:t>
      </w:r>
    </w:p>
    <w:tbl>
      <w:tblPr>
        <w:tblW w:w="9743"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79243C" w14:paraId="3CF7AFC1" w14:textId="77777777">
        <w:trPr>
          <w:jc w:val="center"/>
        </w:trPr>
        <w:tc>
          <w:tcPr>
            <w:tcW w:w="1457" w:type="dxa"/>
            <w:tcMar>
              <w:top w:w="75" w:type="dxa"/>
              <w:left w:w="75" w:type="dxa"/>
              <w:bottom w:w="75" w:type="dxa"/>
              <w:right w:w="75" w:type="dxa"/>
            </w:tcMar>
            <w:vAlign w:val="bottom"/>
          </w:tcPr>
          <w:p w14:paraId="24E2DFD9" w14:textId="77777777" w:rsidR="0079243C" w:rsidRDefault="00F23A3C">
            <w:pPr>
              <w:widowControl/>
              <w:jc w:val="center"/>
              <w:rPr>
                <w:rFonts w:ascii="宋体" w:hAnsi="宋体" w:cs="宋体"/>
                <w:b/>
                <w:bCs/>
                <w:kern w:val="0"/>
                <w:szCs w:val="21"/>
              </w:rPr>
            </w:pPr>
            <w:r>
              <w:rPr>
                <w:rFonts w:ascii="宋体" w:hAnsi="宋体" w:cs="宋体"/>
                <w:b/>
                <w:bCs/>
                <w:kern w:val="0"/>
                <w:szCs w:val="21"/>
              </w:rPr>
              <w:t>行业名称</w:t>
            </w:r>
          </w:p>
        </w:tc>
        <w:tc>
          <w:tcPr>
            <w:tcW w:w="1560" w:type="dxa"/>
            <w:tcMar>
              <w:top w:w="75" w:type="dxa"/>
              <w:left w:w="75" w:type="dxa"/>
              <w:bottom w:w="75" w:type="dxa"/>
              <w:right w:w="75" w:type="dxa"/>
            </w:tcMar>
            <w:vAlign w:val="bottom"/>
          </w:tcPr>
          <w:p w14:paraId="2EB2510A" w14:textId="77777777" w:rsidR="0079243C" w:rsidRDefault="00F23A3C">
            <w:pPr>
              <w:widowControl/>
              <w:jc w:val="center"/>
              <w:rPr>
                <w:rFonts w:ascii="宋体" w:hAnsi="宋体" w:cs="宋体"/>
                <w:b/>
                <w:bCs/>
                <w:kern w:val="0"/>
                <w:szCs w:val="21"/>
              </w:rPr>
            </w:pPr>
            <w:r>
              <w:rPr>
                <w:rFonts w:ascii="宋体" w:hAnsi="宋体" w:cs="宋体"/>
                <w:b/>
                <w:bCs/>
                <w:kern w:val="0"/>
                <w:szCs w:val="21"/>
              </w:rPr>
              <w:t>指标名称</w:t>
            </w:r>
          </w:p>
        </w:tc>
        <w:tc>
          <w:tcPr>
            <w:tcW w:w="671" w:type="dxa"/>
            <w:tcMar>
              <w:top w:w="75" w:type="dxa"/>
              <w:left w:w="75" w:type="dxa"/>
              <w:bottom w:w="75" w:type="dxa"/>
              <w:right w:w="75" w:type="dxa"/>
            </w:tcMar>
            <w:vAlign w:val="bottom"/>
          </w:tcPr>
          <w:p w14:paraId="09DBB1DF" w14:textId="77777777" w:rsidR="0079243C" w:rsidRDefault="00F23A3C">
            <w:pPr>
              <w:widowControl/>
              <w:jc w:val="center"/>
              <w:rPr>
                <w:rFonts w:ascii="宋体" w:hAnsi="宋体" w:cs="宋体"/>
                <w:b/>
                <w:bCs/>
                <w:kern w:val="0"/>
                <w:szCs w:val="21"/>
              </w:rPr>
            </w:pPr>
            <w:r>
              <w:rPr>
                <w:rFonts w:ascii="宋体" w:hAnsi="宋体" w:cs="宋体"/>
                <w:b/>
                <w:bCs/>
                <w:kern w:val="0"/>
                <w:szCs w:val="21"/>
              </w:rPr>
              <w:t>计量单位</w:t>
            </w:r>
          </w:p>
        </w:tc>
        <w:tc>
          <w:tcPr>
            <w:tcW w:w="1231" w:type="dxa"/>
            <w:tcMar>
              <w:top w:w="75" w:type="dxa"/>
              <w:left w:w="75" w:type="dxa"/>
              <w:bottom w:w="75" w:type="dxa"/>
              <w:right w:w="75" w:type="dxa"/>
            </w:tcMar>
            <w:vAlign w:val="bottom"/>
          </w:tcPr>
          <w:p w14:paraId="4C436531" w14:textId="77777777" w:rsidR="0079243C" w:rsidRDefault="00F23A3C">
            <w:pPr>
              <w:widowControl/>
              <w:jc w:val="center"/>
              <w:rPr>
                <w:rFonts w:ascii="宋体" w:hAnsi="宋体" w:cs="宋体"/>
                <w:b/>
                <w:bCs/>
                <w:kern w:val="0"/>
                <w:szCs w:val="21"/>
              </w:rPr>
            </w:pPr>
            <w:r>
              <w:rPr>
                <w:rFonts w:ascii="宋体" w:hAnsi="宋体" w:cs="宋体"/>
                <w:b/>
                <w:bCs/>
                <w:kern w:val="0"/>
                <w:szCs w:val="21"/>
              </w:rPr>
              <w:t>大型</w:t>
            </w:r>
          </w:p>
        </w:tc>
        <w:tc>
          <w:tcPr>
            <w:tcW w:w="1891" w:type="dxa"/>
            <w:tcMar>
              <w:top w:w="75" w:type="dxa"/>
              <w:left w:w="75" w:type="dxa"/>
              <w:bottom w:w="75" w:type="dxa"/>
              <w:right w:w="75" w:type="dxa"/>
            </w:tcMar>
            <w:vAlign w:val="bottom"/>
          </w:tcPr>
          <w:p w14:paraId="508DF6F2" w14:textId="77777777" w:rsidR="0079243C" w:rsidRDefault="00F23A3C">
            <w:pPr>
              <w:widowControl/>
              <w:jc w:val="center"/>
              <w:rPr>
                <w:rFonts w:ascii="宋体" w:hAnsi="宋体" w:cs="宋体"/>
                <w:b/>
                <w:bCs/>
                <w:kern w:val="0"/>
                <w:szCs w:val="21"/>
              </w:rPr>
            </w:pPr>
            <w:r>
              <w:rPr>
                <w:rFonts w:ascii="宋体" w:hAnsi="宋体" w:cs="宋体"/>
                <w:b/>
                <w:bCs/>
                <w:kern w:val="0"/>
                <w:szCs w:val="21"/>
              </w:rPr>
              <w:t>中型</w:t>
            </w:r>
          </w:p>
        </w:tc>
        <w:tc>
          <w:tcPr>
            <w:tcW w:w="1730" w:type="dxa"/>
            <w:tcMar>
              <w:top w:w="75" w:type="dxa"/>
              <w:left w:w="75" w:type="dxa"/>
              <w:bottom w:w="75" w:type="dxa"/>
              <w:right w:w="75" w:type="dxa"/>
            </w:tcMar>
            <w:vAlign w:val="bottom"/>
          </w:tcPr>
          <w:p w14:paraId="71477C33" w14:textId="77777777" w:rsidR="0079243C" w:rsidRDefault="00F23A3C">
            <w:pPr>
              <w:widowControl/>
              <w:jc w:val="center"/>
              <w:rPr>
                <w:rFonts w:ascii="宋体" w:hAnsi="宋体" w:cs="宋体"/>
                <w:b/>
                <w:bCs/>
                <w:kern w:val="0"/>
                <w:szCs w:val="21"/>
              </w:rPr>
            </w:pPr>
            <w:r>
              <w:rPr>
                <w:rFonts w:ascii="宋体" w:hAnsi="宋体" w:cs="宋体"/>
                <w:b/>
                <w:bCs/>
                <w:kern w:val="0"/>
                <w:szCs w:val="21"/>
              </w:rPr>
              <w:t>小型</w:t>
            </w:r>
          </w:p>
        </w:tc>
        <w:tc>
          <w:tcPr>
            <w:tcW w:w="1203" w:type="dxa"/>
            <w:tcMar>
              <w:top w:w="75" w:type="dxa"/>
              <w:left w:w="75" w:type="dxa"/>
              <w:bottom w:w="75" w:type="dxa"/>
              <w:right w:w="75" w:type="dxa"/>
            </w:tcMar>
            <w:vAlign w:val="bottom"/>
          </w:tcPr>
          <w:p w14:paraId="5E74AC02" w14:textId="77777777" w:rsidR="0079243C" w:rsidRDefault="00F23A3C">
            <w:pPr>
              <w:widowControl/>
              <w:jc w:val="center"/>
              <w:rPr>
                <w:rFonts w:ascii="宋体" w:hAnsi="宋体" w:cs="宋体"/>
                <w:b/>
                <w:bCs/>
                <w:kern w:val="0"/>
                <w:szCs w:val="21"/>
              </w:rPr>
            </w:pPr>
            <w:r>
              <w:rPr>
                <w:rFonts w:ascii="宋体" w:hAnsi="宋体" w:cs="宋体"/>
                <w:b/>
                <w:bCs/>
                <w:kern w:val="0"/>
                <w:szCs w:val="21"/>
              </w:rPr>
              <w:t>微型</w:t>
            </w:r>
          </w:p>
        </w:tc>
      </w:tr>
      <w:tr w:rsidR="0079243C" w14:paraId="0A39560A" w14:textId="77777777">
        <w:trPr>
          <w:jc w:val="center"/>
        </w:trPr>
        <w:tc>
          <w:tcPr>
            <w:tcW w:w="1457" w:type="dxa"/>
            <w:vAlign w:val="center"/>
          </w:tcPr>
          <w:p w14:paraId="051E4F97" w14:textId="77777777" w:rsidR="0079243C" w:rsidRDefault="00F23A3C">
            <w:pPr>
              <w:widowControl/>
              <w:jc w:val="left"/>
              <w:rPr>
                <w:rFonts w:ascii="宋体" w:hAnsi="宋体" w:cs="宋体"/>
                <w:kern w:val="0"/>
                <w:sz w:val="24"/>
              </w:rPr>
            </w:pPr>
            <w:r>
              <w:rPr>
                <w:rFonts w:ascii="宋体" w:hAnsi="宋体" w:cs="宋体"/>
                <w:kern w:val="0"/>
                <w:sz w:val="24"/>
              </w:rPr>
              <w:t>农、林、牧、渔业</w:t>
            </w:r>
          </w:p>
        </w:tc>
        <w:tc>
          <w:tcPr>
            <w:tcW w:w="1560" w:type="dxa"/>
            <w:vAlign w:val="center"/>
          </w:tcPr>
          <w:p w14:paraId="76E00A7A" w14:textId="77777777" w:rsidR="0079243C" w:rsidRDefault="00F23A3C">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14:paraId="0BFED41F" w14:textId="77777777" w:rsidR="0079243C" w:rsidRDefault="00F23A3C">
            <w:pPr>
              <w:widowControl/>
              <w:jc w:val="left"/>
              <w:rPr>
                <w:rFonts w:ascii="宋体" w:hAnsi="宋体" w:cs="宋体"/>
                <w:kern w:val="0"/>
                <w:sz w:val="24"/>
              </w:rPr>
            </w:pPr>
            <w:r>
              <w:rPr>
                <w:rFonts w:ascii="宋体" w:hAnsi="宋体" w:cs="宋体"/>
                <w:kern w:val="0"/>
                <w:sz w:val="24"/>
              </w:rPr>
              <w:t>万元</w:t>
            </w:r>
          </w:p>
        </w:tc>
        <w:tc>
          <w:tcPr>
            <w:tcW w:w="1231" w:type="dxa"/>
            <w:vAlign w:val="center"/>
          </w:tcPr>
          <w:p w14:paraId="4A1C6F05" w14:textId="77777777" w:rsidR="0079243C" w:rsidRDefault="00F23A3C">
            <w:pPr>
              <w:widowControl/>
              <w:jc w:val="left"/>
              <w:rPr>
                <w:rFonts w:ascii="宋体" w:hAnsi="宋体" w:cs="宋体"/>
                <w:kern w:val="0"/>
                <w:sz w:val="24"/>
              </w:rPr>
            </w:pPr>
            <w:r>
              <w:rPr>
                <w:rFonts w:ascii="宋体" w:hAnsi="宋体" w:cs="宋体"/>
                <w:kern w:val="0"/>
                <w:sz w:val="24"/>
              </w:rPr>
              <w:t>Y≥20000</w:t>
            </w:r>
          </w:p>
        </w:tc>
        <w:tc>
          <w:tcPr>
            <w:tcW w:w="1891" w:type="dxa"/>
            <w:vAlign w:val="center"/>
          </w:tcPr>
          <w:p w14:paraId="3FDBF0C7" w14:textId="77777777" w:rsidR="0079243C" w:rsidRDefault="00F23A3C">
            <w:pPr>
              <w:widowControl/>
              <w:jc w:val="left"/>
              <w:rPr>
                <w:rFonts w:ascii="宋体" w:hAnsi="宋体" w:cs="宋体"/>
                <w:kern w:val="0"/>
                <w:sz w:val="24"/>
              </w:rPr>
            </w:pPr>
            <w:r>
              <w:rPr>
                <w:rFonts w:ascii="宋体" w:hAnsi="宋体" w:cs="宋体"/>
                <w:kern w:val="0"/>
                <w:sz w:val="24"/>
              </w:rPr>
              <w:t>500≤Y＜20000</w:t>
            </w:r>
          </w:p>
        </w:tc>
        <w:tc>
          <w:tcPr>
            <w:tcW w:w="1730" w:type="dxa"/>
            <w:vAlign w:val="center"/>
          </w:tcPr>
          <w:p w14:paraId="73B0D396" w14:textId="77777777" w:rsidR="0079243C" w:rsidRDefault="00F23A3C">
            <w:pPr>
              <w:widowControl/>
              <w:jc w:val="left"/>
              <w:rPr>
                <w:rFonts w:ascii="宋体" w:hAnsi="宋体" w:cs="宋体"/>
                <w:kern w:val="0"/>
                <w:sz w:val="24"/>
              </w:rPr>
            </w:pPr>
            <w:r>
              <w:rPr>
                <w:rFonts w:ascii="宋体" w:hAnsi="宋体" w:cs="宋体"/>
                <w:kern w:val="0"/>
                <w:sz w:val="24"/>
              </w:rPr>
              <w:t>50≤Y＜500</w:t>
            </w:r>
          </w:p>
        </w:tc>
        <w:tc>
          <w:tcPr>
            <w:tcW w:w="1203" w:type="dxa"/>
            <w:vAlign w:val="center"/>
          </w:tcPr>
          <w:p w14:paraId="61B224C4" w14:textId="77777777" w:rsidR="0079243C" w:rsidRDefault="00F23A3C">
            <w:pPr>
              <w:widowControl/>
              <w:jc w:val="left"/>
              <w:rPr>
                <w:rFonts w:ascii="宋体" w:hAnsi="宋体" w:cs="宋体"/>
                <w:kern w:val="0"/>
                <w:sz w:val="24"/>
              </w:rPr>
            </w:pPr>
            <w:r>
              <w:rPr>
                <w:rFonts w:ascii="宋体" w:hAnsi="宋体" w:cs="宋体"/>
                <w:kern w:val="0"/>
                <w:sz w:val="24"/>
              </w:rPr>
              <w:t>Y＜50</w:t>
            </w:r>
          </w:p>
        </w:tc>
      </w:tr>
      <w:tr w:rsidR="0079243C" w14:paraId="3E74438C" w14:textId="77777777">
        <w:trPr>
          <w:jc w:val="center"/>
        </w:trPr>
        <w:tc>
          <w:tcPr>
            <w:tcW w:w="1457" w:type="dxa"/>
            <w:vMerge w:val="restart"/>
            <w:vAlign w:val="center"/>
          </w:tcPr>
          <w:p w14:paraId="54A66126" w14:textId="77777777" w:rsidR="0079243C" w:rsidRDefault="00F23A3C">
            <w:pPr>
              <w:widowControl/>
              <w:jc w:val="left"/>
              <w:rPr>
                <w:rFonts w:ascii="宋体" w:hAnsi="宋体" w:cs="宋体"/>
                <w:kern w:val="0"/>
                <w:sz w:val="24"/>
              </w:rPr>
            </w:pPr>
            <w:r>
              <w:rPr>
                <w:rFonts w:ascii="宋体" w:hAnsi="宋体" w:cs="宋体"/>
                <w:kern w:val="0"/>
                <w:sz w:val="24"/>
              </w:rPr>
              <w:t>工业 *</w:t>
            </w:r>
          </w:p>
        </w:tc>
        <w:tc>
          <w:tcPr>
            <w:tcW w:w="1560" w:type="dxa"/>
            <w:vAlign w:val="center"/>
          </w:tcPr>
          <w:p w14:paraId="0DE9CC65" w14:textId="77777777" w:rsidR="0079243C" w:rsidRDefault="00F23A3C">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14:paraId="5D52ED25" w14:textId="77777777" w:rsidR="0079243C" w:rsidRDefault="00F23A3C">
            <w:pPr>
              <w:widowControl/>
              <w:jc w:val="left"/>
              <w:rPr>
                <w:rFonts w:ascii="宋体" w:hAnsi="宋体" w:cs="宋体"/>
                <w:kern w:val="0"/>
                <w:sz w:val="24"/>
              </w:rPr>
            </w:pPr>
            <w:r>
              <w:rPr>
                <w:rFonts w:ascii="宋体" w:hAnsi="宋体" w:cs="宋体"/>
                <w:kern w:val="0"/>
                <w:sz w:val="24"/>
              </w:rPr>
              <w:t>人</w:t>
            </w:r>
          </w:p>
        </w:tc>
        <w:tc>
          <w:tcPr>
            <w:tcW w:w="1231" w:type="dxa"/>
            <w:vAlign w:val="center"/>
          </w:tcPr>
          <w:p w14:paraId="516095F5" w14:textId="77777777" w:rsidR="0079243C" w:rsidRDefault="00F23A3C">
            <w:pPr>
              <w:widowControl/>
              <w:jc w:val="left"/>
              <w:rPr>
                <w:rFonts w:ascii="宋体" w:hAnsi="宋体" w:cs="宋体"/>
                <w:kern w:val="0"/>
                <w:sz w:val="24"/>
              </w:rPr>
            </w:pPr>
            <w:r>
              <w:rPr>
                <w:rFonts w:ascii="宋体" w:hAnsi="宋体" w:cs="宋体"/>
                <w:kern w:val="0"/>
                <w:sz w:val="24"/>
              </w:rPr>
              <w:t>X≥1000</w:t>
            </w:r>
          </w:p>
        </w:tc>
        <w:tc>
          <w:tcPr>
            <w:tcW w:w="1891" w:type="dxa"/>
            <w:vAlign w:val="center"/>
          </w:tcPr>
          <w:p w14:paraId="0165B8F7" w14:textId="77777777" w:rsidR="0079243C" w:rsidRDefault="00F23A3C">
            <w:pPr>
              <w:widowControl/>
              <w:jc w:val="left"/>
              <w:rPr>
                <w:rFonts w:ascii="宋体" w:hAnsi="宋体" w:cs="宋体"/>
                <w:kern w:val="0"/>
                <w:sz w:val="24"/>
              </w:rPr>
            </w:pPr>
            <w:r>
              <w:rPr>
                <w:rFonts w:ascii="宋体" w:hAnsi="宋体" w:cs="宋体"/>
                <w:kern w:val="0"/>
                <w:sz w:val="24"/>
              </w:rPr>
              <w:t>300≤X＜1000</w:t>
            </w:r>
          </w:p>
        </w:tc>
        <w:tc>
          <w:tcPr>
            <w:tcW w:w="1730" w:type="dxa"/>
            <w:vAlign w:val="center"/>
          </w:tcPr>
          <w:p w14:paraId="367590DB" w14:textId="77777777" w:rsidR="0079243C" w:rsidRDefault="00F23A3C">
            <w:pPr>
              <w:widowControl/>
              <w:jc w:val="left"/>
              <w:rPr>
                <w:rFonts w:ascii="宋体" w:hAnsi="宋体" w:cs="宋体"/>
                <w:kern w:val="0"/>
                <w:sz w:val="24"/>
              </w:rPr>
            </w:pPr>
            <w:r>
              <w:rPr>
                <w:rFonts w:ascii="宋体" w:hAnsi="宋体" w:cs="宋体"/>
                <w:kern w:val="0"/>
                <w:sz w:val="24"/>
              </w:rPr>
              <w:t>20≤X＜300</w:t>
            </w:r>
          </w:p>
        </w:tc>
        <w:tc>
          <w:tcPr>
            <w:tcW w:w="1203" w:type="dxa"/>
            <w:vAlign w:val="center"/>
          </w:tcPr>
          <w:p w14:paraId="5742F315" w14:textId="77777777" w:rsidR="0079243C" w:rsidRDefault="00F23A3C">
            <w:pPr>
              <w:widowControl/>
              <w:jc w:val="left"/>
              <w:rPr>
                <w:rFonts w:ascii="宋体" w:hAnsi="宋体" w:cs="宋体"/>
                <w:kern w:val="0"/>
                <w:sz w:val="24"/>
              </w:rPr>
            </w:pPr>
            <w:r>
              <w:rPr>
                <w:rFonts w:ascii="宋体" w:hAnsi="宋体" w:cs="宋体"/>
                <w:kern w:val="0"/>
                <w:sz w:val="24"/>
              </w:rPr>
              <w:t>X＜20</w:t>
            </w:r>
          </w:p>
        </w:tc>
      </w:tr>
      <w:tr w:rsidR="0079243C" w14:paraId="223153C8" w14:textId="77777777">
        <w:trPr>
          <w:jc w:val="center"/>
        </w:trPr>
        <w:tc>
          <w:tcPr>
            <w:tcW w:w="1457" w:type="dxa"/>
            <w:vMerge/>
            <w:vAlign w:val="center"/>
          </w:tcPr>
          <w:p w14:paraId="0D502050" w14:textId="77777777" w:rsidR="0079243C" w:rsidRDefault="0079243C">
            <w:pPr>
              <w:widowControl/>
              <w:jc w:val="left"/>
              <w:rPr>
                <w:rFonts w:ascii="宋体" w:hAnsi="宋体" w:cs="宋体"/>
                <w:kern w:val="0"/>
                <w:sz w:val="24"/>
              </w:rPr>
            </w:pPr>
          </w:p>
        </w:tc>
        <w:tc>
          <w:tcPr>
            <w:tcW w:w="1560" w:type="dxa"/>
            <w:vAlign w:val="center"/>
          </w:tcPr>
          <w:p w14:paraId="55F4575B" w14:textId="77777777" w:rsidR="0079243C" w:rsidRDefault="00F23A3C">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14:paraId="19C8240A" w14:textId="77777777" w:rsidR="0079243C" w:rsidRDefault="00F23A3C">
            <w:pPr>
              <w:widowControl/>
              <w:jc w:val="left"/>
              <w:rPr>
                <w:rFonts w:ascii="宋体" w:hAnsi="宋体" w:cs="宋体"/>
                <w:kern w:val="0"/>
                <w:sz w:val="24"/>
              </w:rPr>
            </w:pPr>
            <w:r>
              <w:rPr>
                <w:rFonts w:ascii="宋体" w:hAnsi="宋体" w:cs="宋体"/>
                <w:kern w:val="0"/>
                <w:sz w:val="24"/>
              </w:rPr>
              <w:t>万元</w:t>
            </w:r>
          </w:p>
        </w:tc>
        <w:tc>
          <w:tcPr>
            <w:tcW w:w="1231" w:type="dxa"/>
            <w:vAlign w:val="center"/>
          </w:tcPr>
          <w:p w14:paraId="2E1B4F47" w14:textId="77777777" w:rsidR="0079243C" w:rsidRDefault="00F23A3C">
            <w:pPr>
              <w:widowControl/>
              <w:jc w:val="left"/>
              <w:rPr>
                <w:rFonts w:ascii="宋体" w:hAnsi="宋体" w:cs="宋体"/>
                <w:kern w:val="0"/>
                <w:sz w:val="24"/>
              </w:rPr>
            </w:pPr>
            <w:r>
              <w:rPr>
                <w:rFonts w:ascii="宋体" w:hAnsi="宋体" w:cs="宋体"/>
                <w:kern w:val="0"/>
                <w:sz w:val="24"/>
              </w:rPr>
              <w:t>Y≥40000</w:t>
            </w:r>
          </w:p>
        </w:tc>
        <w:tc>
          <w:tcPr>
            <w:tcW w:w="1891" w:type="dxa"/>
            <w:vAlign w:val="center"/>
          </w:tcPr>
          <w:p w14:paraId="68BD20BF" w14:textId="77777777" w:rsidR="0079243C" w:rsidRDefault="00F23A3C">
            <w:pPr>
              <w:widowControl/>
              <w:jc w:val="left"/>
              <w:rPr>
                <w:rFonts w:ascii="宋体" w:hAnsi="宋体" w:cs="宋体"/>
                <w:kern w:val="0"/>
                <w:sz w:val="24"/>
              </w:rPr>
            </w:pPr>
            <w:r>
              <w:rPr>
                <w:rFonts w:ascii="宋体" w:hAnsi="宋体" w:cs="宋体"/>
                <w:kern w:val="0"/>
                <w:sz w:val="24"/>
              </w:rPr>
              <w:t>2000≤Y＜40000</w:t>
            </w:r>
          </w:p>
        </w:tc>
        <w:tc>
          <w:tcPr>
            <w:tcW w:w="1730" w:type="dxa"/>
            <w:vAlign w:val="center"/>
          </w:tcPr>
          <w:p w14:paraId="3A9E23F1" w14:textId="77777777" w:rsidR="0079243C" w:rsidRDefault="00F23A3C">
            <w:pPr>
              <w:widowControl/>
              <w:jc w:val="left"/>
              <w:rPr>
                <w:rFonts w:ascii="宋体" w:hAnsi="宋体" w:cs="宋体"/>
                <w:kern w:val="0"/>
                <w:sz w:val="24"/>
              </w:rPr>
            </w:pPr>
            <w:r>
              <w:rPr>
                <w:rFonts w:ascii="宋体" w:hAnsi="宋体" w:cs="宋体"/>
                <w:kern w:val="0"/>
                <w:sz w:val="24"/>
              </w:rPr>
              <w:t>300≤Y＜2000</w:t>
            </w:r>
          </w:p>
        </w:tc>
        <w:tc>
          <w:tcPr>
            <w:tcW w:w="1203" w:type="dxa"/>
            <w:vAlign w:val="center"/>
          </w:tcPr>
          <w:p w14:paraId="5FD5A53F" w14:textId="77777777" w:rsidR="0079243C" w:rsidRDefault="00F23A3C">
            <w:pPr>
              <w:widowControl/>
              <w:jc w:val="left"/>
              <w:rPr>
                <w:rFonts w:ascii="宋体" w:hAnsi="宋体" w:cs="宋体"/>
                <w:kern w:val="0"/>
                <w:sz w:val="24"/>
              </w:rPr>
            </w:pPr>
            <w:r>
              <w:rPr>
                <w:rFonts w:ascii="宋体" w:hAnsi="宋体" w:cs="宋体"/>
                <w:kern w:val="0"/>
                <w:sz w:val="24"/>
              </w:rPr>
              <w:t>Y＜300</w:t>
            </w:r>
          </w:p>
        </w:tc>
      </w:tr>
      <w:tr w:rsidR="0079243C" w14:paraId="562D40DF" w14:textId="77777777">
        <w:trPr>
          <w:jc w:val="center"/>
        </w:trPr>
        <w:tc>
          <w:tcPr>
            <w:tcW w:w="1457" w:type="dxa"/>
            <w:vMerge w:val="restart"/>
            <w:vAlign w:val="center"/>
          </w:tcPr>
          <w:p w14:paraId="5967D6BA" w14:textId="77777777" w:rsidR="0079243C" w:rsidRDefault="00F23A3C">
            <w:pPr>
              <w:widowControl/>
              <w:jc w:val="left"/>
              <w:rPr>
                <w:rFonts w:ascii="宋体" w:hAnsi="宋体" w:cs="宋体"/>
                <w:kern w:val="0"/>
                <w:sz w:val="24"/>
              </w:rPr>
            </w:pPr>
            <w:r>
              <w:rPr>
                <w:rFonts w:ascii="宋体" w:hAnsi="宋体" w:cs="宋体"/>
                <w:kern w:val="0"/>
                <w:sz w:val="24"/>
              </w:rPr>
              <w:t>建筑业</w:t>
            </w:r>
          </w:p>
        </w:tc>
        <w:tc>
          <w:tcPr>
            <w:tcW w:w="1560" w:type="dxa"/>
            <w:vAlign w:val="center"/>
          </w:tcPr>
          <w:p w14:paraId="7FA58AD0" w14:textId="77777777" w:rsidR="0079243C" w:rsidRDefault="00F23A3C">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14:paraId="0CCB4753" w14:textId="77777777" w:rsidR="0079243C" w:rsidRDefault="00F23A3C">
            <w:pPr>
              <w:widowControl/>
              <w:jc w:val="left"/>
              <w:rPr>
                <w:rFonts w:ascii="宋体" w:hAnsi="宋体" w:cs="宋体"/>
                <w:kern w:val="0"/>
                <w:sz w:val="24"/>
              </w:rPr>
            </w:pPr>
            <w:r>
              <w:rPr>
                <w:rFonts w:ascii="宋体" w:hAnsi="宋体" w:cs="宋体"/>
                <w:kern w:val="0"/>
                <w:sz w:val="24"/>
              </w:rPr>
              <w:t>万元</w:t>
            </w:r>
          </w:p>
        </w:tc>
        <w:tc>
          <w:tcPr>
            <w:tcW w:w="1231" w:type="dxa"/>
            <w:vAlign w:val="center"/>
          </w:tcPr>
          <w:p w14:paraId="6D7BF512" w14:textId="77777777" w:rsidR="0079243C" w:rsidRDefault="00F23A3C">
            <w:pPr>
              <w:widowControl/>
              <w:jc w:val="left"/>
              <w:rPr>
                <w:rFonts w:ascii="宋体" w:hAnsi="宋体" w:cs="宋体"/>
                <w:kern w:val="0"/>
                <w:sz w:val="24"/>
              </w:rPr>
            </w:pPr>
            <w:r>
              <w:rPr>
                <w:rFonts w:ascii="宋体" w:hAnsi="宋体" w:cs="宋体"/>
                <w:kern w:val="0"/>
                <w:sz w:val="24"/>
              </w:rPr>
              <w:t>Y≥80000</w:t>
            </w:r>
          </w:p>
        </w:tc>
        <w:tc>
          <w:tcPr>
            <w:tcW w:w="1891" w:type="dxa"/>
            <w:vAlign w:val="center"/>
          </w:tcPr>
          <w:p w14:paraId="47759D0A" w14:textId="77777777" w:rsidR="0079243C" w:rsidRDefault="00F23A3C">
            <w:pPr>
              <w:widowControl/>
              <w:jc w:val="left"/>
              <w:rPr>
                <w:rFonts w:ascii="宋体" w:hAnsi="宋体" w:cs="宋体"/>
                <w:kern w:val="0"/>
                <w:sz w:val="24"/>
              </w:rPr>
            </w:pPr>
            <w:r>
              <w:rPr>
                <w:rFonts w:ascii="宋体" w:hAnsi="宋体" w:cs="宋体"/>
                <w:kern w:val="0"/>
                <w:sz w:val="24"/>
              </w:rPr>
              <w:t>6000≤Y＜80000</w:t>
            </w:r>
          </w:p>
        </w:tc>
        <w:tc>
          <w:tcPr>
            <w:tcW w:w="1730" w:type="dxa"/>
            <w:vAlign w:val="center"/>
          </w:tcPr>
          <w:p w14:paraId="061658E3" w14:textId="77777777" w:rsidR="0079243C" w:rsidRDefault="00F23A3C">
            <w:pPr>
              <w:widowControl/>
              <w:jc w:val="left"/>
              <w:rPr>
                <w:rFonts w:ascii="宋体" w:hAnsi="宋体" w:cs="宋体"/>
                <w:kern w:val="0"/>
                <w:sz w:val="24"/>
              </w:rPr>
            </w:pPr>
            <w:r>
              <w:rPr>
                <w:rFonts w:ascii="宋体" w:hAnsi="宋体" w:cs="宋体"/>
                <w:kern w:val="0"/>
                <w:sz w:val="24"/>
              </w:rPr>
              <w:t>300≤Y＜6000</w:t>
            </w:r>
          </w:p>
        </w:tc>
        <w:tc>
          <w:tcPr>
            <w:tcW w:w="1203" w:type="dxa"/>
            <w:vAlign w:val="center"/>
          </w:tcPr>
          <w:p w14:paraId="225C9E2F" w14:textId="77777777" w:rsidR="0079243C" w:rsidRDefault="00F23A3C">
            <w:pPr>
              <w:widowControl/>
              <w:jc w:val="left"/>
              <w:rPr>
                <w:rFonts w:ascii="宋体" w:hAnsi="宋体" w:cs="宋体"/>
                <w:kern w:val="0"/>
                <w:sz w:val="24"/>
              </w:rPr>
            </w:pPr>
            <w:r>
              <w:rPr>
                <w:rFonts w:ascii="宋体" w:hAnsi="宋体" w:cs="宋体"/>
                <w:kern w:val="0"/>
                <w:sz w:val="24"/>
              </w:rPr>
              <w:t>Y＜300</w:t>
            </w:r>
          </w:p>
        </w:tc>
      </w:tr>
      <w:tr w:rsidR="0079243C" w14:paraId="787608AD" w14:textId="77777777">
        <w:trPr>
          <w:jc w:val="center"/>
        </w:trPr>
        <w:tc>
          <w:tcPr>
            <w:tcW w:w="1457" w:type="dxa"/>
            <w:vMerge/>
            <w:vAlign w:val="center"/>
          </w:tcPr>
          <w:p w14:paraId="211E9603" w14:textId="77777777" w:rsidR="0079243C" w:rsidRDefault="0079243C">
            <w:pPr>
              <w:widowControl/>
              <w:jc w:val="left"/>
              <w:rPr>
                <w:rFonts w:ascii="宋体" w:hAnsi="宋体" w:cs="宋体"/>
                <w:kern w:val="0"/>
                <w:sz w:val="24"/>
              </w:rPr>
            </w:pPr>
          </w:p>
        </w:tc>
        <w:tc>
          <w:tcPr>
            <w:tcW w:w="1560" w:type="dxa"/>
            <w:vAlign w:val="center"/>
          </w:tcPr>
          <w:p w14:paraId="2D6DB341" w14:textId="77777777" w:rsidR="0079243C" w:rsidRDefault="00F23A3C">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14:paraId="648286FF" w14:textId="77777777" w:rsidR="0079243C" w:rsidRDefault="00F23A3C">
            <w:pPr>
              <w:widowControl/>
              <w:jc w:val="left"/>
              <w:rPr>
                <w:rFonts w:ascii="宋体" w:hAnsi="宋体" w:cs="宋体"/>
                <w:kern w:val="0"/>
                <w:sz w:val="24"/>
              </w:rPr>
            </w:pPr>
            <w:r>
              <w:rPr>
                <w:rFonts w:ascii="宋体" w:hAnsi="宋体" w:cs="宋体"/>
                <w:kern w:val="0"/>
                <w:sz w:val="24"/>
              </w:rPr>
              <w:t>万元</w:t>
            </w:r>
          </w:p>
        </w:tc>
        <w:tc>
          <w:tcPr>
            <w:tcW w:w="1231" w:type="dxa"/>
            <w:vAlign w:val="center"/>
          </w:tcPr>
          <w:p w14:paraId="7E81E24A" w14:textId="77777777" w:rsidR="0079243C" w:rsidRDefault="00F23A3C">
            <w:pPr>
              <w:widowControl/>
              <w:jc w:val="left"/>
              <w:rPr>
                <w:rFonts w:ascii="宋体" w:hAnsi="宋体" w:cs="宋体"/>
                <w:kern w:val="0"/>
                <w:sz w:val="24"/>
              </w:rPr>
            </w:pPr>
            <w:r>
              <w:rPr>
                <w:rFonts w:ascii="宋体" w:hAnsi="宋体" w:cs="宋体"/>
                <w:kern w:val="0"/>
                <w:sz w:val="24"/>
              </w:rPr>
              <w:t>Z≥80000</w:t>
            </w:r>
          </w:p>
        </w:tc>
        <w:tc>
          <w:tcPr>
            <w:tcW w:w="1891" w:type="dxa"/>
            <w:vAlign w:val="center"/>
          </w:tcPr>
          <w:p w14:paraId="57D3222C" w14:textId="77777777" w:rsidR="0079243C" w:rsidRDefault="00F23A3C">
            <w:pPr>
              <w:widowControl/>
              <w:jc w:val="left"/>
              <w:rPr>
                <w:rFonts w:ascii="宋体" w:hAnsi="宋体" w:cs="宋体"/>
                <w:kern w:val="0"/>
                <w:sz w:val="24"/>
              </w:rPr>
            </w:pPr>
            <w:r>
              <w:rPr>
                <w:rFonts w:ascii="宋体" w:hAnsi="宋体" w:cs="宋体"/>
                <w:kern w:val="0"/>
                <w:sz w:val="24"/>
              </w:rPr>
              <w:t>5000≤Z＜80000</w:t>
            </w:r>
          </w:p>
        </w:tc>
        <w:tc>
          <w:tcPr>
            <w:tcW w:w="1730" w:type="dxa"/>
            <w:vAlign w:val="center"/>
          </w:tcPr>
          <w:p w14:paraId="59D2E466" w14:textId="77777777" w:rsidR="0079243C" w:rsidRDefault="00F23A3C">
            <w:pPr>
              <w:widowControl/>
              <w:jc w:val="left"/>
              <w:rPr>
                <w:rFonts w:ascii="宋体" w:hAnsi="宋体" w:cs="宋体"/>
                <w:kern w:val="0"/>
                <w:sz w:val="24"/>
              </w:rPr>
            </w:pPr>
            <w:r>
              <w:rPr>
                <w:rFonts w:ascii="宋体" w:hAnsi="宋体" w:cs="宋体"/>
                <w:kern w:val="0"/>
                <w:sz w:val="24"/>
              </w:rPr>
              <w:t>300≤Z＜5000</w:t>
            </w:r>
          </w:p>
        </w:tc>
        <w:tc>
          <w:tcPr>
            <w:tcW w:w="1203" w:type="dxa"/>
            <w:vAlign w:val="center"/>
          </w:tcPr>
          <w:p w14:paraId="0A9104E9" w14:textId="77777777" w:rsidR="0079243C" w:rsidRDefault="00F23A3C">
            <w:pPr>
              <w:widowControl/>
              <w:jc w:val="left"/>
              <w:rPr>
                <w:rFonts w:ascii="宋体" w:hAnsi="宋体" w:cs="宋体"/>
                <w:kern w:val="0"/>
                <w:sz w:val="24"/>
              </w:rPr>
            </w:pPr>
            <w:r>
              <w:rPr>
                <w:rFonts w:ascii="宋体" w:hAnsi="宋体" w:cs="宋体"/>
                <w:kern w:val="0"/>
                <w:sz w:val="24"/>
              </w:rPr>
              <w:t>Z＜300</w:t>
            </w:r>
          </w:p>
        </w:tc>
      </w:tr>
      <w:tr w:rsidR="0079243C" w14:paraId="4972B9EA" w14:textId="77777777">
        <w:trPr>
          <w:jc w:val="center"/>
        </w:trPr>
        <w:tc>
          <w:tcPr>
            <w:tcW w:w="1457" w:type="dxa"/>
            <w:vMerge w:val="restart"/>
            <w:vAlign w:val="center"/>
          </w:tcPr>
          <w:p w14:paraId="6337D13A" w14:textId="77777777" w:rsidR="0079243C" w:rsidRDefault="00F23A3C">
            <w:pPr>
              <w:widowControl/>
              <w:jc w:val="left"/>
              <w:rPr>
                <w:rFonts w:ascii="宋体" w:hAnsi="宋体" w:cs="宋体"/>
                <w:kern w:val="0"/>
                <w:sz w:val="24"/>
              </w:rPr>
            </w:pPr>
            <w:r>
              <w:rPr>
                <w:rFonts w:ascii="宋体" w:hAnsi="宋体" w:cs="宋体"/>
                <w:kern w:val="0"/>
                <w:sz w:val="24"/>
              </w:rPr>
              <w:t>批发业</w:t>
            </w:r>
          </w:p>
        </w:tc>
        <w:tc>
          <w:tcPr>
            <w:tcW w:w="1560" w:type="dxa"/>
            <w:vAlign w:val="center"/>
          </w:tcPr>
          <w:p w14:paraId="6F628BFD" w14:textId="77777777" w:rsidR="0079243C" w:rsidRDefault="00F23A3C">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14:paraId="32A154A8" w14:textId="77777777" w:rsidR="0079243C" w:rsidRDefault="00F23A3C">
            <w:pPr>
              <w:widowControl/>
              <w:jc w:val="left"/>
              <w:rPr>
                <w:rFonts w:ascii="宋体" w:hAnsi="宋体" w:cs="宋体"/>
                <w:kern w:val="0"/>
                <w:sz w:val="24"/>
              </w:rPr>
            </w:pPr>
            <w:r>
              <w:rPr>
                <w:rFonts w:ascii="宋体" w:hAnsi="宋体" w:cs="宋体"/>
                <w:kern w:val="0"/>
                <w:sz w:val="24"/>
              </w:rPr>
              <w:t>人</w:t>
            </w:r>
          </w:p>
        </w:tc>
        <w:tc>
          <w:tcPr>
            <w:tcW w:w="1231" w:type="dxa"/>
            <w:vAlign w:val="center"/>
          </w:tcPr>
          <w:p w14:paraId="723992A9" w14:textId="77777777" w:rsidR="0079243C" w:rsidRDefault="00F23A3C">
            <w:pPr>
              <w:widowControl/>
              <w:jc w:val="left"/>
              <w:rPr>
                <w:rFonts w:ascii="宋体" w:hAnsi="宋体" w:cs="宋体"/>
                <w:kern w:val="0"/>
                <w:sz w:val="24"/>
              </w:rPr>
            </w:pPr>
            <w:r>
              <w:rPr>
                <w:rFonts w:ascii="宋体" w:hAnsi="宋体" w:cs="宋体"/>
                <w:kern w:val="0"/>
                <w:sz w:val="24"/>
              </w:rPr>
              <w:t>X≥200</w:t>
            </w:r>
          </w:p>
        </w:tc>
        <w:tc>
          <w:tcPr>
            <w:tcW w:w="1891" w:type="dxa"/>
            <w:vAlign w:val="center"/>
          </w:tcPr>
          <w:p w14:paraId="25BC513C" w14:textId="77777777" w:rsidR="0079243C" w:rsidRDefault="00F23A3C">
            <w:pPr>
              <w:widowControl/>
              <w:jc w:val="left"/>
              <w:rPr>
                <w:rFonts w:ascii="宋体" w:hAnsi="宋体" w:cs="宋体"/>
                <w:kern w:val="0"/>
                <w:sz w:val="24"/>
              </w:rPr>
            </w:pPr>
            <w:r>
              <w:rPr>
                <w:rFonts w:ascii="宋体" w:hAnsi="宋体" w:cs="宋体"/>
                <w:kern w:val="0"/>
                <w:sz w:val="24"/>
              </w:rPr>
              <w:t>20≤X＜200</w:t>
            </w:r>
          </w:p>
        </w:tc>
        <w:tc>
          <w:tcPr>
            <w:tcW w:w="1730" w:type="dxa"/>
            <w:vAlign w:val="center"/>
          </w:tcPr>
          <w:p w14:paraId="44853DBE" w14:textId="77777777" w:rsidR="0079243C" w:rsidRDefault="00F23A3C">
            <w:pPr>
              <w:widowControl/>
              <w:jc w:val="left"/>
              <w:rPr>
                <w:rFonts w:ascii="宋体" w:hAnsi="宋体" w:cs="宋体"/>
                <w:kern w:val="0"/>
                <w:sz w:val="24"/>
              </w:rPr>
            </w:pPr>
            <w:r>
              <w:rPr>
                <w:rFonts w:ascii="宋体" w:hAnsi="宋体" w:cs="宋体"/>
                <w:kern w:val="0"/>
                <w:sz w:val="24"/>
              </w:rPr>
              <w:t>5≤X＜20</w:t>
            </w:r>
          </w:p>
        </w:tc>
        <w:tc>
          <w:tcPr>
            <w:tcW w:w="1203" w:type="dxa"/>
            <w:vAlign w:val="center"/>
          </w:tcPr>
          <w:p w14:paraId="469E7EC9" w14:textId="77777777" w:rsidR="0079243C" w:rsidRDefault="00F23A3C">
            <w:pPr>
              <w:widowControl/>
              <w:jc w:val="left"/>
              <w:rPr>
                <w:rFonts w:ascii="宋体" w:hAnsi="宋体" w:cs="宋体"/>
                <w:kern w:val="0"/>
                <w:sz w:val="24"/>
              </w:rPr>
            </w:pPr>
            <w:r>
              <w:rPr>
                <w:rFonts w:ascii="宋体" w:hAnsi="宋体" w:cs="宋体"/>
                <w:kern w:val="0"/>
                <w:sz w:val="24"/>
              </w:rPr>
              <w:t>X＜5</w:t>
            </w:r>
          </w:p>
        </w:tc>
      </w:tr>
      <w:tr w:rsidR="0079243C" w14:paraId="1095B0A6" w14:textId="77777777">
        <w:trPr>
          <w:jc w:val="center"/>
        </w:trPr>
        <w:tc>
          <w:tcPr>
            <w:tcW w:w="1457" w:type="dxa"/>
            <w:vMerge/>
            <w:vAlign w:val="center"/>
          </w:tcPr>
          <w:p w14:paraId="51531821" w14:textId="77777777" w:rsidR="0079243C" w:rsidRDefault="0079243C">
            <w:pPr>
              <w:widowControl/>
              <w:jc w:val="left"/>
              <w:rPr>
                <w:rFonts w:ascii="宋体" w:hAnsi="宋体" w:cs="宋体"/>
                <w:kern w:val="0"/>
                <w:sz w:val="24"/>
              </w:rPr>
            </w:pPr>
          </w:p>
        </w:tc>
        <w:tc>
          <w:tcPr>
            <w:tcW w:w="1560" w:type="dxa"/>
            <w:vAlign w:val="center"/>
          </w:tcPr>
          <w:p w14:paraId="7BD186D2" w14:textId="77777777" w:rsidR="0079243C" w:rsidRDefault="00F23A3C">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14:paraId="302E2884" w14:textId="77777777" w:rsidR="0079243C" w:rsidRDefault="00F23A3C">
            <w:pPr>
              <w:widowControl/>
              <w:jc w:val="left"/>
              <w:rPr>
                <w:rFonts w:ascii="宋体" w:hAnsi="宋体" w:cs="宋体"/>
                <w:kern w:val="0"/>
                <w:sz w:val="24"/>
              </w:rPr>
            </w:pPr>
            <w:r>
              <w:rPr>
                <w:rFonts w:ascii="宋体" w:hAnsi="宋体" w:cs="宋体"/>
                <w:kern w:val="0"/>
                <w:sz w:val="24"/>
              </w:rPr>
              <w:t>万元</w:t>
            </w:r>
          </w:p>
        </w:tc>
        <w:tc>
          <w:tcPr>
            <w:tcW w:w="1231" w:type="dxa"/>
            <w:vAlign w:val="center"/>
          </w:tcPr>
          <w:p w14:paraId="75D51E1A" w14:textId="77777777" w:rsidR="0079243C" w:rsidRDefault="00F23A3C">
            <w:pPr>
              <w:widowControl/>
              <w:jc w:val="left"/>
              <w:rPr>
                <w:rFonts w:ascii="宋体" w:hAnsi="宋体" w:cs="宋体"/>
                <w:kern w:val="0"/>
                <w:sz w:val="24"/>
              </w:rPr>
            </w:pPr>
            <w:r>
              <w:rPr>
                <w:rFonts w:ascii="宋体" w:hAnsi="宋体" w:cs="宋体"/>
                <w:kern w:val="0"/>
                <w:sz w:val="24"/>
              </w:rPr>
              <w:t>Y≥40000</w:t>
            </w:r>
          </w:p>
        </w:tc>
        <w:tc>
          <w:tcPr>
            <w:tcW w:w="1891" w:type="dxa"/>
            <w:vAlign w:val="center"/>
          </w:tcPr>
          <w:p w14:paraId="0BF0B699" w14:textId="77777777" w:rsidR="0079243C" w:rsidRDefault="00F23A3C">
            <w:pPr>
              <w:widowControl/>
              <w:jc w:val="left"/>
              <w:rPr>
                <w:rFonts w:ascii="宋体" w:hAnsi="宋体" w:cs="宋体"/>
                <w:kern w:val="0"/>
                <w:sz w:val="24"/>
              </w:rPr>
            </w:pPr>
            <w:r>
              <w:rPr>
                <w:rFonts w:ascii="宋体" w:hAnsi="宋体" w:cs="宋体"/>
                <w:kern w:val="0"/>
                <w:sz w:val="24"/>
              </w:rPr>
              <w:t>5000≤Y＜40000</w:t>
            </w:r>
          </w:p>
        </w:tc>
        <w:tc>
          <w:tcPr>
            <w:tcW w:w="1730" w:type="dxa"/>
            <w:vAlign w:val="center"/>
          </w:tcPr>
          <w:p w14:paraId="2C99B578" w14:textId="77777777" w:rsidR="0079243C" w:rsidRDefault="00F23A3C">
            <w:pPr>
              <w:widowControl/>
              <w:jc w:val="left"/>
              <w:rPr>
                <w:rFonts w:ascii="宋体" w:hAnsi="宋体" w:cs="宋体"/>
                <w:kern w:val="0"/>
                <w:sz w:val="24"/>
              </w:rPr>
            </w:pPr>
            <w:r>
              <w:rPr>
                <w:rFonts w:ascii="宋体" w:hAnsi="宋体" w:cs="宋体"/>
                <w:kern w:val="0"/>
                <w:sz w:val="24"/>
              </w:rPr>
              <w:t>1000≤Y＜5000</w:t>
            </w:r>
          </w:p>
        </w:tc>
        <w:tc>
          <w:tcPr>
            <w:tcW w:w="1203" w:type="dxa"/>
            <w:vAlign w:val="center"/>
          </w:tcPr>
          <w:p w14:paraId="1FD384AD" w14:textId="77777777" w:rsidR="0079243C" w:rsidRDefault="00F23A3C">
            <w:pPr>
              <w:widowControl/>
              <w:jc w:val="left"/>
              <w:rPr>
                <w:rFonts w:ascii="宋体" w:hAnsi="宋体" w:cs="宋体"/>
                <w:kern w:val="0"/>
                <w:sz w:val="24"/>
              </w:rPr>
            </w:pPr>
            <w:r>
              <w:rPr>
                <w:rFonts w:ascii="宋体" w:hAnsi="宋体" w:cs="宋体"/>
                <w:kern w:val="0"/>
                <w:sz w:val="24"/>
              </w:rPr>
              <w:t>Y＜1000</w:t>
            </w:r>
          </w:p>
        </w:tc>
      </w:tr>
      <w:tr w:rsidR="0079243C" w14:paraId="28496434" w14:textId="77777777">
        <w:trPr>
          <w:jc w:val="center"/>
        </w:trPr>
        <w:tc>
          <w:tcPr>
            <w:tcW w:w="1457" w:type="dxa"/>
            <w:vMerge w:val="restart"/>
            <w:vAlign w:val="center"/>
          </w:tcPr>
          <w:p w14:paraId="59A694F0" w14:textId="77777777" w:rsidR="0079243C" w:rsidRDefault="00F23A3C">
            <w:pPr>
              <w:widowControl/>
              <w:jc w:val="left"/>
              <w:rPr>
                <w:rFonts w:ascii="宋体" w:hAnsi="宋体" w:cs="宋体"/>
                <w:kern w:val="0"/>
                <w:sz w:val="24"/>
              </w:rPr>
            </w:pPr>
            <w:r>
              <w:rPr>
                <w:rFonts w:ascii="宋体" w:hAnsi="宋体" w:cs="宋体"/>
                <w:kern w:val="0"/>
                <w:sz w:val="24"/>
              </w:rPr>
              <w:t>零售业</w:t>
            </w:r>
          </w:p>
        </w:tc>
        <w:tc>
          <w:tcPr>
            <w:tcW w:w="1560" w:type="dxa"/>
            <w:vAlign w:val="center"/>
          </w:tcPr>
          <w:p w14:paraId="66ACA3B6" w14:textId="77777777" w:rsidR="0079243C" w:rsidRDefault="00F23A3C">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14:paraId="081165DF" w14:textId="77777777" w:rsidR="0079243C" w:rsidRDefault="00F23A3C">
            <w:pPr>
              <w:widowControl/>
              <w:jc w:val="left"/>
              <w:rPr>
                <w:rFonts w:ascii="宋体" w:hAnsi="宋体" w:cs="宋体"/>
                <w:kern w:val="0"/>
                <w:sz w:val="24"/>
              </w:rPr>
            </w:pPr>
            <w:r>
              <w:rPr>
                <w:rFonts w:ascii="宋体" w:hAnsi="宋体" w:cs="宋体"/>
                <w:kern w:val="0"/>
                <w:sz w:val="24"/>
              </w:rPr>
              <w:t>人</w:t>
            </w:r>
          </w:p>
        </w:tc>
        <w:tc>
          <w:tcPr>
            <w:tcW w:w="1231" w:type="dxa"/>
            <w:vAlign w:val="center"/>
          </w:tcPr>
          <w:p w14:paraId="1E7DCCF1" w14:textId="77777777" w:rsidR="0079243C" w:rsidRDefault="00F23A3C">
            <w:pPr>
              <w:widowControl/>
              <w:jc w:val="left"/>
              <w:rPr>
                <w:rFonts w:ascii="宋体" w:hAnsi="宋体" w:cs="宋体"/>
                <w:kern w:val="0"/>
                <w:sz w:val="24"/>
              </w:rPr>
            </w:pPr>
            <w:r>
              <w:rPr>
                <w:rFonts w:ascii="宋体" w:hAnsi="宋体" w:cs="宋体"/>
                <w:kern w:val="0"/>
                <w:sz w:val="24"/>
              </w:rPr>
              <w:t>X≥300</w:t>
            </w:r>
          </w:p>
        </w:tc>
        <w:tc>
          <w:tcPr>
            <w:tcW w:w="1891" w:type="dxa"/>
            <w:vAlign w:val="center"/>
          </w:tcPr>
          <w:p w14:paraId="5B2C047A" w14:textId="77777777" w:rsidR="0079243C" w:rsidRDefault="00F23A3C">
            <w:pPr>
              <w:widowControl/>
              <w:jc w:val="left"/>
              <w:rPr>
                <w:rFonts w:ascii="宋体" w:hAnsi="宋体" w:cs="宋体"/>
                <w:kern w:val="0"/>
                <w:sz w:val="24"/>
              </w:rPr>
            </w:pPr>
            <w:r>
              <w:rPr>
                <w:rFonts w:ascii="宋体" w:hAnsi="宋体" w:cs="宋体"/>
                <w:kern w:val="0"/>
                <w:sz w:val="24"/>
              </w:rPr>
              <w:t>50≤X＜300</w:t>
            </w:r>
          </w:p>
        </w:tc>
        <w:tc>
          <w:tcPr>
            <w:tcW w:w="1730" w:type="dxa"/>
            <w:vAlign w:val="center"/>
          </w:tcPr>
          <w:p w14:paraId="42B4AEBC" w14:textId="77777777" w:rsidR="0079243C" w:rsidRDefault="00F23A3C">
            <w:pPr>
              <w:widowControl/>
              <w:jc w:val="left"/>
              <w:rPr>
                <w:rFonts w:ascii="宋体" w:hAnsi="宋体" w:cs="宋体"/>
                <w:kern w:val="0"/>
                <w:sz w:val="24"/>
              </w:rPr>
            </w:pPr>
            <w:r>
              <w:rPr>
                <w:rFonts w:ascii="宋体" w:hAnsi="宋体" w:cs="宋体"/>
                <w:kern w:val="0"/>
                <w:sz w:val="24"/>
              </w:rPr>
              <w:t>10≤X＜50</w:t>
            </w:r>
          </w:p>
        </w:tc>
        <w:tc>
          <w:tcPr>
            <w:tcW w:w="1203" w:type="dxa"/>
            <w:vAlign w:val="center"/>
          </w:tcPr>
          <w:p w14:paraId="28A04A26" w14:textId="77777777" w:rsidR="0079243C" w:rsidRDefault="00F23A3C">
            <w:pPr>
              <w:widowControl/>
              <w:jc w:val="left"/>
              <w:rPr>
                <w:rFonts w:ascii="宋体" w:hAnsi="宋体" w:cs="宋体"/>
                <w:kern w:val="0"/>
                <w:sz w:val="24"/>
              </w:rPr>
            </w:pPr>
            <w:r>
              <w:rPr>
                <w:rFonts w:ascii="宋体" w:hAnsi="宋体" w:cs="宋体"/>
                <w:kern w:val="0"/>
                <w:sz w:val="24"/>
              </w:rPr>
              <w:t>X＜10</w:t>
            </w:r>
          </w:p>
        </w:tc>
      </w:tr>
      <w:tr w:rsidR="0079243C" w14:paraId="64EDD5AE" w14:textId="77777777">
        <w:trPr>
          <w:jc w:val="center"/>
        </w:trPr>
        <w:tc>
          <w:tcPr>
            <w:tcW w:w="1457" w:type="dxa"/>
            <w:vMerge/>
            <w:vAlign w:val="center"/>
          </w:tcPr>
          <w:p w14:paraId="2295F4E9" w14:textId="77777777" w:rsidR="0079243C" w:rsidRDefault="0079243C">
            <w:pPr>
              <w:widowControl/>
              <w:jc w:val="left"/>
              <w:rPr>
                <w:rFonts w:ascii="宋体" w:hAnsi="宋体" w:cs="宋体"/>
                <w:kern w:val="0"/>
                <w:sz w:val="24"/>
              </w:rPr>
            </w:pPr>
          </w:p>
        </w:tc>
        <w:tc>
          <w:tcPr>
            <w:tcW w:w="1560" w:type="dxa"/>
            <w:vAlign w:val="center"/>
          </w:tcPr>
          <w:p w14:paraId="6DE15633" w14:textId="77777777" w:rsidR="0079243C" w:rsidRDefault="00F23A3C">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14:paraId="78B4CE45" w14:textId="77777777" w:rsidR="0079243C" w:rsidRDefault="00F23A3C">
            <w:pPr>
              <w:widowControl/>
              <w:jc w:val="left"/>
              <w:rPr>
                <w:rFonts w:ascii="宋体" w:hAnsi="宋体" w:cs="宋体"/>
                <w:kern w:val="0"/>
                <w:sz w:val="24"/>
              </w:rPr>
            </w:pPr>
            <w:r>
              <w:rPr>
                <w:rFonts w:ascii="宋体" w:hAnsi="宋体" w:cs="宋体"/>
                <w:kern w:val="0"/>
                <w:sz w:val="24"/>
              </w:rPr>
              <w:t>万元</w:t>
            </w:r>
          </w:p>
        </w:tc>
        <w:tc>
          <w:tcPr>
            <w:tcW w:w="1231" w:type="dxa"/>
            <w:vAlign w:val="center"/>
          </w:tcPr>
          <w:p w14:paraId="4B5A3510" w14:textId="77777777" w:rsidR="0079243C" w:rsidRDefault="00F23A3C">
            <w:pPr>
              <w:widowControl/>
              <w:jc w:val="left"/>
              <w:rPr>
                <w:rFonts w:ascii="宋体" w:hAnsi="宋体" w:cs="宋体"/>
                <w:kern w:val="0"/>
                <w:sz w:val="24"/>
              </w:rPr>
            </w:pPr>
            <w:r>
              <w:rPr>
                <w:rFonts w:ascii="宋体" w:hAnsi="宋体" w:cs="宋体"/>
                <w:kern w:val="0"/>
                <w:sz w:val="24"/>
              </w:rPr>
              <w:t>Y≥20000</w:t>
            </w:r>
          </w:p>
        </w:tc>
        <w:tc>
          <w:tcPr>
            <w:tcW w:w="1891" w:type="dxa"/>
            <w:vAlign w:val="center"/>
          </w:tcPr>
          <w:p w14:paraId="5EB2745D" w14:textId="77777777" w:rsidR="0079243C" w:rsidRDefault="00F23A3C">
            <w:pPr>
              <w:widowControl/>
              <w:jc w:val="left"/>
              <w:rPr>
                <w:rFonts w:ascii="宋体" w:hAnsi="宋体" w:cs="宋体"/>
                <w:kern w:val="0"/>
                <w:sz w:val="24"/>
              </w:rPr>
            </w:pPr>
            <w:r>
              <w:rPr>
                <w:rFonts w:ascii="宋体" w:hAnsi="宋体" w:cs="宋体"/>
                <w:kern w:val="0"/>
                <w:sz w:val="24"/>
              </w:rPr>
              <w:t>500≤Y＜20000</w:t>
            </w:r>
          </w:p>
        </w:tc>
        <w:tc>
          <w:tcPr>
            <w:tcW w:w="1730" w:type="dxa"/>
            <w:vAlign w:val="center"/>
          </w:tcPr>
          <w:p w14:paraId="7F26ED8C" w14:textId="77777777" w:rsidR="0079243C" w:rsidRDefault="00F23A3C">
            <w:pPr>
              <w:widowControl/>
              <w:jc w:val="left"/>
              <w:rPr>
                <w:rFonts w:ascii="宋体" w:hAnsi="宋体" w:cs="宋体"/>
                <w:kern w:val="0"/>
                <w:sz w:val="24"/>
              </w:rPr>
            </w:pPr>
            <w:r>
              <w:rPr>
                <w:rFonts w:ascii="宋体" w:hAnsi="宋体" w:cs="宋体"/>
                <w:kern w:val="0"/>
                <w:sz w:val="24"/>
              </w:rPr>
              <w:t>100≤Y＜500</w:t>
            </w:r>
          </w:p>
        </w:tc>
        <w:tc>
          <w:tcPr>
            <w:tcW w:w="1203" w:type="dxa"/>
            <w:vAlign w:val="center"/>
          </w:tcPr>
          <w:p w14:paraId="137404EE" w14:textId="77777777" w:rsidR="0079243C" w:rsidRDefault="00F23A3C">
            <w:pPr>
              <w:widowControl/>
              <w:jc w:val="left"/>
              <w:rPr>
                <w:rFonts w:ascii="宋体" w:hAnsi="宋体" w:cs="宋体"/>
                <w:kern w:val="0"/>
                <w:sz w:val="24"/>
              </w:rPr>
            </w:pPr>
            <w:r>
              <w:rPr>
                <w:rFonts w:ascii="宋体" w:hAnsi="宋体" w:cs="宋体"/>
                <w:kern w:val="0"/>
                <w:sz w:val="24"/>
              </w:rPr>
              <w:t>Y＜100</w:t>
            </w:r>
          </w:p>
        </w:tc>
      </w:tr>
      <w:tr w:rsidR="0079243C" w14:paraId="5F532E40" w14:textId="77777777">
        <w:trPr>
          <w:jc w:val="center"/>
        </w:trPr>
        <w:tc>
          <w:tcPr>
            <w:tcW w:w="1457" w:type="dxa"/>
            <w:vMerge w:val="restart"/>
            <w:vAlign w:val="center"/>
          </w:tcPr>
          <w:p w14:paraId="132B6F65" w14:textId="77777777" w:rsidR="0079243C" w:rsidRDefault="00F23A3C">
            <w:pPr>
              <w:widowControl/>
              <w:jc w:val="left"/>
              <w:rPr>
                <w:rFonts w:ascii="宋体" w:hAnsi="宋体" w:cs="宋体"/>
                <w:kern w:val="0"/>
                <w:sz w:val="24"/>
              </w:rPr>
            </w:pPr>
            <w:r>
              <w:rPr>
                <w:rFonts w:ascii="宋体" w:hAnsi="宋体" w:cs="宋体"/>
                <w:kern w:val="0"/>
                <w:sz w:val="24"/>
              </w:rPr>
              <w:t>交通运输业 *</w:t>
            </w:r>
          </w:p>
        </w:tc>
        <w:tc>
          <w:tcPr>
            <w:tcW w:w="1560" w:type="dxa"/>
            <w:vAlign w:val="center"/>
          </w:tcPr>
          <w:p w14:paraId="045D40D9" w14:textId="77777777" w:rsidR="0079243C" w:rsidRDefault="00F23A3C">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14:paraId="088D7F6E" w14:textId="77777777" w:rsidR="0079243C" w:rsidRDefault="00F23A3C">
            <w:pPr>
              <w:widowControl/>
              <w:jc w:val="left"/>
              <w:rPr>
                <w:rFonts w:ascii="宋体" w:hAnsi="宋体" w:cs="宋体"/>
                <w:kern w:val="0"/>
                <w:sz w:val="24"/>
              </w:rPr>
            </w:pPr>
            <w:r>
              <w:rPr>
                <w:rFonts w:ascii="宋体" w:hAnsi="宋体" w:cs="宋体"/>
                <w:kern w:val="0"/>
                <w:sz w:val="24"/>
              </w:rPr>
              <w:t>人</w:t>
            </w:r>
          </w:p>
        </w:tc>
        <w:tc>
          <w:tcPr>
            <w:tcW w:w="1231" w:type="dxa"/>
            <w:vAlign w:val="center"/>
          </w:tcPr>
          <w:p w14:paraId="375E5416" w14:textId="77777777" w:rsidR="0079243C" w:rsidRDefault="00F23A3C">
            <w:pPr>
              <w:widowControl/>
              <w:jc w:val="left"/>
              <w:rPr>
                <w:rFonts w:ascii="宋体" w:hAnsi="宋体" w:cs="宋体"/>
                <w:kern w:val="0"/>
                <w:sz w:val="24"/>
              </w:rPr>
            </w:pPr>
            <w:r>
              <w:rPr>
                <w:rFonts w:ascii="宋体" w:hAnsi="宋体" w:cs="宋体"/>
                <w:kern w:val="0"/>
                <w:sz w:val="24"/>
              </w:rPr>
              <w:t>X≥1000</w:t>
            </w:r>
          </w:p>
        </w:tc>
        <w:tc>
          <w:tcPr>
            <w:tcW w:w="1891" w:type="dxa"/>
            <w:vAlign w:val="center"/>
          </w:tcPr>
          <w:p w14:paraId="38CCA184" w14:textId="77777777" w:rsidR="0079243C" w:rsidRDefault="00F23A3C">
            <w:pPr>
              <w:widowControl/>
              <w:jc w:val="left"/>
              <w:rPr>
                <w:rFonts w:ascii="宋体" w:hAnsi="宋体" w:cs="宋体"/>
                <w:kern w:val="0"/>
                <w:sz w:val="24"/>
              </w:rPr>
            </w:pPr>
            <w:r>
              <w:rPr>
                <w:rFonts w:ascii="宋体" w:hAnsi="宋体" w:cs="宋体"/>
                <w:kern w:val="0"/>
                <w:sz w:val="24"/>
              </w:rPr>
              <w:t>300≤X＜1000</w:t>
            </w:r>
          </w:p>
        </w:tc>
        <w:tc>
          <w:tcPr>
            <w:tcW w:w="1730" w:type="dxa"/>
            <w:vAlign w:val="center"/>
          </w:tcPr>
          <w:p w14:paraId="1D5D1069" w14:textId="77777777" w:rsidR="0079243C" w:rsidRDefault="00F23A3C">
            <w:pPr>
              <w:widowControl/>
              <w:jc w:val="left"/>
              <w:rPr>
                <w:rFonts w:ascii="宋体" w:hAnsi="宋体" w:cs="宋体"/>
                <w:kern w:val="0"/>
                <w:sz w:val="24"/>
              </w:rPr>
            </w:pPr>
            <w:r>
              <w:rPr>
                <w:rFonts w:ascii="宋体" w:hAnsi="宋体" w:cs="宋体"/>
                <w:kern w:val="0"/>
                <w:sz w:val="24"/>
              </w:rPr>
              <w:t>20≤X＜300</w:t>
            </w:r>
          </w:p>
        </w:tc>
        <w:tc>
          <w:tcPr>
            <w:tcW w:w="1203" w:type="dxa"/>
            <w:vAlign w:val="center"/>
          </w:tcPr>
          <w:p w14:paraId="164B3C40" w14:textId="77777777" w:rsidR="0079243C" w:rsidRDefault="00F23A3C">
            <w:pPr>
              <w:widowControl/>
              <w:jc w:val="left"/>
              <w:rPr>
                <w:rFonts w:ascii="宋体" w:hAnsi="宋体" w:cs="宋体"/>
                <w:kern w:val="0"/>
                <w:sz w:val="24"/>
              </w:rPr>
            </w:pPr>
            <w:r>
              <w:rPr>
                <w:rFonts w:ascii="宋体" w:hAnsi="宋体" w:cs="宋体"/>
                <w:kern w:val="0"/>
                <w:sz w:val="24"/>
              </w:rPr>
              <w:t>X＜20</w:t>
            </w:r>
          </w:p>
        </w:tc>
      </w:tr>
      <w:tr w:rsidR="0079243C" w14:paraId="4B14DC12" w14:textId="77777777">
        <w:trPr>
          <w:jc w:val="center"/>
        </w:trPr>
        <w:tc>
          <w:tcPr>
            <w:tcW w:w="1457" w:type="dxa"/>
            <w:vMerge/>
            <w:vAlign w:val="center"/>
          </w:tcPr>
          <w:p w14:paraId="152246A3" w14:textId="77777777" w:rsidR="0079243C" w:rsidRDefault="0079243C">
            <w:pPr>
              <w:widowControl/>
              <w:jc w:val="left"/>
              <w:rPr>
                <w:rFonts w:ascii="宋体" w:hAnsi="宋体" w:cs="宋体"/>
                <w:kern w:val="0"/>
                <w:sz w:val="24"/>
              </w:rPr>
            </w:pPr>
          </w:p>
        </w:tc>
        <w:tc>
          <w:tcPr>
            <w:tcW w:w="1560" w:type="dxa"/>
            <w:vAlign w:val="center"/>
          </w:tcPr>
          <w:p w14:paraId="5EFC9894" w14:textId="77777777" w:rsidR="0079243C" w:rsidRDefault="00F23A3C">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14:paraId="1B765CE7" w14:textId="77777777" w:rsidR="0079243C" w:rsidRDefault="00F23A3C">
            <w:pPr>
              <w:widowControl/>
              <w:jc w:val="left"/>
              <w:rPr>
                <w:rFonts w:ascii="宋体" w:hAnsi="宋体" w:cs="宋体"/>
                <w:kern w:val="0"/>
                <w:sz w:val="24"/>
              </w:rPr>
            </w:pPr>
            <w:r>
              <w:rPr>
                <w:rFonts w:ascii="宋体" w:hAnsi="宋体" w:cs="宋体"/>
                <w:kern w:val="0"/>
                <w:sz w:val="24"/>
              </w:rPr>
              <w:t>万元</w:t>
            </w:r>
          </w:p>
        </w:tc>
        <w:tc>
          <w:tcPr>
            <w:tcW w:w="1231" w:type="dxa"/>
            <w:vAlign w:val="center"/>
          </w:tcPr>
          <w:p w14:paraId="26D6DC6A" w14:textId="77777777" w:rsidR="0079243C" w:rsidRDefault="00F23A3C">
            <w:pPr>
              <w:widowControl/>
              <w:jc w:val="left"/>
              <w:rPr>
                <w:rFonts w:ascii="宋体" w:hAnsi="宋体" w:cs="宋体"/>
                <w:kern w:val="0"/>
                <w:sz w:val="24"/>
              </w:rPr>
            </w:pPr>
            <w:r>
              <w:rPr>
                <w:rFonts w:ascii="宋体" w:hAnsi="宋体" w:cs="宋体"/>
                <w:kern w:val="0"/>
                <w:sz w:val="24"/>
              </w:rPr>
              <w:t>Y≥30000</w:t>
            </w:r>
          </w:p>
        </w:tc>
        <w:tc>
          <w:tcPr>
            <w:tcW w:w="1891" w:type="dxa"/>
            <w:vAlign w:val="center"/>
          </w:tcPr>
          <w:p w14:paraId="1BD2A7D3" w14:textId="77777777" w:rsidR="0079243C" w:rsidRDefault="00F23A3C">
            <w:pPr>
              <w:widowControl/>
              <w:jc w:val="left"/>
              <w:rPr>
                <w:rFonts w:ascii="宋体" w:hAnsi="宋体" w:cs="宋体"/>
                <w:kern w:val="0"/>
                <w:sz w:val="24"/>
              </w:rPr>
            </w:pPr>
            <w:r>
              <w:rPr>
                <w:rFonts w:ascii="宋体" w:hAnsi="宋体" w:cs="宋体"/>
                <w:kern w:val="0"/>
                <w:sz w:val="24"/>
              </w:rPr>
              <w:t>3000≤Y＜30000</w:t>
            </w:r>
          </w:p>
        </w:tc>
        <w:tc>
          <w:tcPr>
            <w:tcW w:w="1730" w:type="dxa"/>
            <w:vAlign w:val="center"/>
          </w:tcPr>
          <w:p w14:paraId="7B7D10E8" w14:textId="77777777" w:rsidR="0079243C" w:rsidRDefault="00F23A3C">
            <w:pPr>
              <w:widowControl/>
              <w:jc w:val="left"/>
              <w:rPr>
                <w:rFonts w:ascii="宋体" w:hAnsi="宋体" w:cs="宋体"/>
                <w:kern w:val="0"/>
                <w:sz w:val="24"/>
              </w:rPr>
            </w:pPr>
            <w:r>
              <w:rPr>
                <w:rFonts w:ascii="宋体" w:hAnsi="宋体" w:cs="宋体"/>
                <w:kern w:val="0"/>
                <w:sz w:val="24"/>
              </w:rPr>
              <w:t>200≤Y＜3000</w:t>
            </w:r>
          </w:p>
        </w:tc>
        <w:tc>
          <w:tcPr>
            <w:tcW w:w="1203" w:type="dxa"/>
            <w:vAlign w:val="center"/>
          </w:tcPr>
          <w:p w14:paraId="07FE8A86" w14:textId="77777777" w:rsidR="0079243C" w:rsidRDefault="00F23A3C">
            <w:pPr>
              <w:widowControl/>
              <w:jc w:val="left"/>
              <w:rPr>
                <w:rFonts w:ascii="宋体" w:hAnsi="宋体" w:cs="宋体"/>
                <w:kern w:val="0"/>
                <w:sz w:val="24"/>
              </w:rPr>
            </w:pPr>
            <w:r>
              <w:rPr>
                <w:rFonts w:ascii="宋体" w:hAnsi="宋体" w:cs="宋体"/>
                <w:kern w:val="0"/>
                <w:sz w:val="24"/>
              </w:rPr>
              <w:t>Y＜200</w:t>
            </w:r>
          </w:p>
        </w:tc>
      </w:tr>
      <w:tr w:rsidR="0079243C" w14:paraId="6FD9487E" w14:textId="77777777">
        <w:trPr>
          <w:jc w:val="center"/>
        </w:trPr>
        <w:tc>
          <w:tcPr>
            <w:tcW w:w="1457" w:type="dxa"/>
            <w:vMerge w:val="restart"/>
            <w:vAlign w:val="center"/>
          </w:tcPr>
          <w:p w14:paraId="7A4B6A83" w14:textId="77777777" w:rsidR="0079243C" w:rsidRDefault="00F23A3C">
            <w:pPr>
              <w:widowControl/>
              <w:jc w:val="left"/>
              <w:rPr>
                <w:rFonts w:ascii="宋体" w:hAnsi="宋体" w:cs="宋体"/>
                <w:kern w:val="0"/>
                <w:sz w:val="24"/>
              </w:rPr>
            </w:pPr>
            <w:r>
              <w:rPr>
                <w:rFonts w:ascii="宋体" w:hAnsi="宋体" w:cs="宋体"/>
                <w:kern w:val="0"/>
                <w:sz w:val="24"/>
              </w:rPr>
              <w:t>仓储业*</w:t>
            </w:r>
          </w:p>
        </w:tc>
        <w:tc>
          <w:tcPr>
            <w:tcW w:w="1560" w:type="dxa"/>
            <w:vAlign w:val="center"/>
          </w:tcPr>
          <w:p w14:paraId="3A422AD6" w14:textId="77777777" w:rsidR="0079243C" w:rsidRDefault="00F23A3C">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14:paraId="17722857" w14:textId="77777777" w:rsidR="0079243C" w:rsidRDefault="00F23A3C">
            <w:pPr>
              <w:widowControl/>
              <w:jc w:val="left"/>
              <w:rPr>
                <w:rFonts w:ascii="宋体" w:hAnsi="宋体" w:cs="宋体"/>
                <w:kern w:val="0"/>
                <w:sz w:val="24"/>
              </w:rPr>
            </w:pPr>
            <w:r>
              <w:rPr>
                <w:rFonts w:ascii="宋体" w:hAnsi="宋体" w:cs="宋体"/>
                <w:kern w:val="0"/>
                <w:sz w:val="24"/>
              </w:rPr>
              <w:t>人</w:t>
            </w:r>
          </w:p>
        </w:tc>
        <w:tc>
          <w:tcPr>
            <w:tcW w:w="1231" w:type="dxa"/>
            <w:vAlign w:val="center"/>
          </w:tcPr>
          <w:p w14:paraId="118247DB" w14:textId="77777777" w:rsidR="0079243C" w:rsidRDefault="00F23A3C">
            <w:pPr>
              <w:widowControl/>
              <w:jc w:val="left"/>
              <w:rPr>
                <w:rFonts w:ascii="宋体" w:hAnsi="宋体" w:cs="宋体"/>
                <w:kern w:val="0"/>
                <w:sz w:val="24"/>
              </w:rPr>
            </w:pPr>
            <w:r>
              <w:rPr>
                <w:rFonts w:ascii="宋体" w:hAnsi="宋体" w:cs="宋体"/>
                <w:kern w:val="0"/>
                <w:sz w:val="24"/>
              </w:rPr>
              <w:t>X≥200</w:t>
            </w:r>
          </w:p>
        </w:tc>
        <w:tc>
          <w:tcPr>
            <w:tcW w:w="1891" w:type="dxa"/>
            <w:vAlign w:val="center"/>
          </w:tcPr>
          <w:p w14:paraId="4E0B6384" w14:textId="77777777" w:rsidR="0079243C" w:rsidRDefault="00F23A3C">
            <w:pPr>
              <w:widowControl/>
              <w:jc w:val="left"/>
              <w:rPr>
                <w:rFonts w:ascii="宋体" w:hAnsi="宋体" w:cs="宋体"/>
                <w:kern w:val="0"/>
                <w:sz w:val="24"/>
              </w:rPr>
            </w:pPr>
            <w:r>
              <w:rPr>
                <w:rFonts w:ascii="宋体" w:hAnsi="宋体" w:cs="宋体"/>
                <w:kern w:val="0"/>
                <w:sz w:val="24"/>
              </w:rPr>
              <w:t>100≤X＜200</w:t>
            </w:r>
          </w:p>
        </w:tc>
        <w:tc>
          <w:tcPr>
            <w:tcW w:w="1730" w:type="dxa"/>
            <w:vAlign w:val="center"/>
          </w:tcPr>
          <w:p w14:paraId="25F59952" w14:textId="77777777" w:rsidR="0079243C" w:rsidRDefault="00F23A3C">
            <w:pPr>
              <w:widowControl/>
              <w:jc w:val="left"/>
              <w:rPr>
                <w:rFonts w:ascii="宋体" w:hAnsi="宋体" w:cs="宋体"/>
                <w:kern w:val="0"/>
                <w:sz w:val="24"/>
              </w:rPr>
            </w:pPr>
            <w:r>
              <w:rPr>
                <w:rFonts w:ascii="宋体" w:hAnsi="宋体" w:cs="宋体"/>
                <w:kern w:val="0"/>
                <w:sz w:val="24"/>
              </w:rPr>
              <w:t>20≤X＜100</w:t>
            </w:r>
          </w:p>
        </w:tc>
        <w:tc>
          <w:tcPr>
            <w:tcW w:w="1203" w:type="dxa"/>
            <w:vAlign w:val="center"/>
          </w:tcPr>
          <w:p w14:paraId="5A079483" w14:textId="77777777" w:rsidR="0079243C" w:rsidRDefault="00F23A3C">
            <w:pPr>
              <w:widowControl/>
              <w:jc w:val="left"/>
              <w:rPr>
                <w:rFonts w:ascii="宋体" w:hAnsi="宋体" w:cs="宋体"/>
                <w:kern w:val="0"/>
                <w:sz w:val="24"/>
              </w:rPr>
            </w:pPr>
            <w:r>
              <w:rPr>
                <w:rFonts w:ascii="宋体" w:hAnsi="宋体" w:cs="宋体"/>
                <w:kern w:val="0"/>
                <w:sz w:val="24"/>
              </w:rPr>
              <w:t>X＜20</w:t>
            </w:r>
          </w:p>
        </w:tc>
      </w:tr>
      <w:tr w:rsidR="0079243C" w14:paraId="39D21947" w14:textId="77777777">
        <w:trPr>
          <w:jc w:val="center"/>
        </w:trPr>
        <w:tc>
          <w:tcPr>
            <w:tcW w:w="1457" w:type="dxa"/>
            <w:vMerge/>
            <w:vAlign w:val="center"/>
          </w:tcPr>
          <w:p w14:paraId="7DBF00FB" w14:textId="77777777" w:rsidR="0079243C" w:rsidRDefault="0079243C">
            <w:pPr>
              <w:widowControl/>
              <w:jc w:val="left"/>
              <w:rPr>
                <w:rFonts w:ascii="宋体" w:hAnsi="宋体" w:cs="宋体"/>
                <w:kern w:val="0"/>
                <w:sz w:val="24"/>
              </w:rPr>
            </w:pPr>
          </w:p>
        </w:tc>
        <w:tc>
          <w:tcPr>
            <w:tcW w:w="1560" w:type="dxa"/>
            <w:vAlign w:val="center"/>
          </w:tcPr>
          <w:p w14:paraId="23959D17" w14:textId="77777777" w:rsidR="0079243C" w:rsidRDefault="00F23A3C">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14:paraId="3DB8313B" w14:textId="77777777" w:rsidR="0079243C" w:rsidRDefault="00F23A3C">
            <w:pPr>
              <w:widowControl/>
              <w:jc w:val="left"/>
              <w:rPr>
                <w:rFonts w:ascii="宋体" w:hAnsi="宋体" w:cs="宋体"/>
                <w:kern w:val="0"/>
                <w:sz w:val="24"/>
              </w:rPr>
            </w:pPr>
            <w:r>
              <w:rPr>
                <w:rFonts w:ascii="宋体" w:hAnsi="宋体" w:cs="宋体"/>
                <w:kern w:val="0"/>
                <w:sz w:val="24"/>
              </w:rPr>
              <w:t>万元</w:t>
            </w:r>
          </w:p>
        </w:tc>
        <w:tc>
          <w:tcPr>
            <w:tcW w:w="1231" w:type="dxa"/>
            <w:vAlign w:val="center"/>
          </w:tcPr>
          <w:p w14:paraId="5E456EE9" w14:textId="77777777" w:rsidR="0079243C" w:rsidRDefault="00F23A3C">
            <w:pPr>
              <w:widowControl/>
              <w:jc w:val="left"/>
              <w:rPr>
                <w:rFonts w:ascii="宋体" w:hAnsi="宋体" w:cs="宋体"/>
                <w:kern w:val="0"/>
                <w:sz w:val="24"/>
              </w:rPr>
            </w:pPr>
            <w:r>
              <w:rPr>
                <w:rFonts w:ascii="宋体" w:hAnsi="宋体" w:cs="宋体"/>
                <w:kern w:val="0"/>
                <w:sz w:val="24"/>
              </w:rPr>
              <w:t>Y≥30000</w:t>
            </w:r>
          </w:p>
        </w:tc>
        <w:tc>
          <w:tcPr>
            <w:tcW w:w="1891" w:type="dxa"/>
            <w:vAlign w:val="center"/>
          </w:tcPr>
          <w:p w14:paraId="28BCCF9D" w14:textId="77777777" w:rsidR="0079243C" w:rsidRDefault="00F23A3C">
            <w:pPr>
              <w:widowControl/>
              <w:jc w:val="left"/>
              <w:rPr>
                <w:rFonts w:ascii="宋体" w:hAnsi="宋体" w:cs="宋体"/>
                <w:kern w:val="0"/>
                <w:sz w:val="24"/>
              </w:rPr>
            </w:pPr>
            <w:r>
              <w:rPr>
                <w:rFonts w:ascii="宋体" w:hAnsi="宋体" w:cs="宋体"/>
                <w:kern w:val="0"/>
                <w:sz w:val="24"/>
              </w:rPr>
              <w:t>1000≤Y＜30000</w:t>
            </w:r>
          </w:p>
        </w:tc>
        <w:tc>
          <w:tcPr>
            <w:tcW w:w="1730" w:type="dxa"/>
            <w:vAlign w:val="center"/>
          </w:tcPr>
          <w:p w14:paraId="6E75943F" w14:textId="77777777" w:rsidR="0079243C" w:rsidRDefault="00F23A3C">
            <w:pPr>
              <w:widowControl/>
              <w:jc w:val="left"/>
              <w:rPr>
                <w:rFonts w:ascii="宋体" w:hAnsi="宋体" w:cs="宋体"/>
                <w:kern w:val="0"/>
                <w:sz w:val="24"/>
              </w:rPr>
            </w:pPr>
            <w:r>
              <w:rPr>
                <w:rFonts w:ascii="宋体" w:hAnsi="宋体" w:cs="宋体"/>
                <w:kern w:val="0"/>
                <w:sz w:val="24"/>
              </w:rPr>
              <w:t>100≤Y＜1000</w:t>
            </w:r>
          </w:p>
        </w:tc>
        <w:tc>
          <w:tcPr>
            <w:tcW w:w="1203" w:type="dxa"/>
            <w:vAlign w:val="center"/>
          </w:tcPr>
          <w:p w14:paraId="2FC52967" w14:textId="77777777" w:rsidR="0079243C" w:rsidRDefault="00F23A3C">
            <w:pPr>
              <w:widowControl/>
              <w:jc w:val="left"/>
              <w:rPr>
                <w:rFonts w:ascii="宋体" w:hAnsi="宋体" w:cs="宋体"/>
                <w:kern w:val="0"/>
                <w:sz w:val="24"/>
              </w:rPr>
            </w:pPr>
            <w:r>
              <w:rPr>
                <w:rFonts w:ascii="宋体" w:hAnsi="宋体" w:cs="宋体"/>
                <w:kern w:val="0"/>
                <w:sz w:val="24"/>
              </w:rPr>
              <w:t>Y＜100</w:t>
            </w:r>
          </w:p>
        </w:tc>
      </w:tr>
      <w:tr w:rsidR="0079243C" w14:paraId="0F98348B" w14:textId="77777777">
        <w:trPr>
          <w:jc w:val="center"/>
        </w:trPr>
        <w:tc>
          <w:tcPr>
            <w:tcW w:w="1457" w:type="dxa"/>
            <w:vMerge w:val="restart"/>
            <w:vAlign w:val="center"/>
          </w:tcPr>
          <w:p w14:paraId="4C208FDC" w14:textId="77777777" w:rsidR="0079243C" w:rsidRDefault="00F23A3C">
            <w:pPr>
              <w:widowControl/>
              <w:jc w:val="left"/>
              <w:rPr>
                <w:rFonts w:ascii="宋体" w:hAnsi="宋体" w:cs="宋体"/>
                <w:kern w:val="0"/>
                <w:sz w:val="24"/>
              </w:rPr>
            </w:pPr>
            <w:r>
              <w:rPr>
                <w:rFonts w:ascii="宋体" w:hAnsi="宋体" w:cs="宋体"/>
                <w:kern w:val="0"/>
                <w:sz w:val="24"/>
              </w:rPr>
              <w:t>邮政业</w:t>
            </w:r>
          </w:p>
        </w:tc>
        <w:tc>
          <w:tcPr>
            <w:tcW w:w="1560" w:type="dxa"/>
            <w:vAlign w:val="center"/>
          </w:tcPr>
          <w:p w14:paraId="183BC750" w14:textId="77777777" w:rsidR="0079243C" w:rsidRDefault="00F23A3C">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14:paraId="4859FA1D" w14:textId="77777777" w:rsidR="0079243C" w:rsidRDefault="00F23A3C">
            <w:pPr>
              <w:widowControl/>
              <w:jc w:val="left"/>
              <w:rPr>
                <w:rFonts w:ascii="宋体" w:hAnsi="宋体" w:cs="宋体"/>
                <w:kern w:val="0"/>
                <w:sz w:val="24"/>
              </w:rPr>
            </w:pPr>
            <w:r>
              <w:rPr>
                <w:rFonts w:ascii="宋体" w:hAnsi="宋体" w:cs="宋体"/>
                <w:kern w:val="0"/>
                <w:sz w:val="24"/>
              </w:rPr>
              <w:t>人</w:t>
            </w:r>
          </w:p>
        </w:tc>
        <w:tc>
          <w:tcPr>
            <w:tcW w:w="1231" w:type="dxa"/>
            <w:vAlign w:val="center"/>
          </w:tcPr>
          <w:p w14:paraId="3EDD1143" w14:textId="77777777" w:rsidR="0079243C" w:rsidRDefault="00F23A3C">
            <w:pPr>
              <w:widowControl/>
              <w:jc w:val="left"/>
              <w:rPr>
                <w:rFonts w:ascii="宋体" w:hAnsi="宋体" w:cs="宋体"/>
                <w:kern w:val="0"/>
                <w:sz w:val="24"/>
              </w:rPr>
            </w:pPr>
            <w:r>
              <w:rPr>
                <w:rFonts w:ascii="宋体" w:hAnsi="宋体" w:cs="宋体"/>
                <w:kern w:val="0"/>
                <w:sz w:val="24"/>
              </w:rPr>
              <w:t>X≥1000</w:t>
            </w:r>
          </w:p>
        </w:tc>
        <w:tc>
          <w:tcPr>
            <w:tcW w:w="1891" w:type="dxa"/>
            <w:vAlign w:val="center"/>
          </w:tcPr>
          <w:p w14:paraId="41EC124E" w14:textId="77777777" w:rsidR="0079243C" w:rsidRDefault="00F23A3C">
            <w:pPr>
              <w:widowControl/>
              <w:jc w:val="left"/>
              <w:rPr>
                <w:rFonts w:ascii="宋体" w:hAnsi="宋体" w:cs="宋体"/>
                <w:kern w:val="0"/>
                <w:sz w:val="24"/>
              </w:rPr>
            </w:pPr>
            <w:r>
              <w:rPr>
                <w:rFonts w:ascii="宋体" w:hAnsi="宋体" w:cs="宋体"/>
                <w:kern w:val="0"/>
                <w:sz w:val="24"/>
              </w:rPr>
              <w:t>300≤X＜1000</w:t>
            </w:r>
          </w:p>
        </w:tc>
        <w:tc>
          <w:tcPr>
            <w:tcW w:w="1730" w:type="dxa"/>
            <w:vAlign w:val="center"/>
          </w:tcPr>
          <w:p w14:paraId="18870172" w14:textId="77777777" w:rsidR="0079243C" w:rsidRDefault="00F23A3C">
            <w:pPr>
              <w:widowControl/>
              <w:jc w:val="left"/>
              <w:rPr>
                <w:rFonts w:ascii="宋体" w:hAnsi="宋体" w:cs="宋体"/>
                <w:kern w:val="0"/>
                <w:sz w:val="24"/>
              </w:rPr>
            </w:pPr>
            <w:r>
              <w:rPr>
                <w:rFonts w:ascii="宋体" w:hAnsi="宋体" w:cs="宋体"/>
                <w:kern w:val="0"/>
                <w:sz w:val="24"/>
              </w:rPr>
              <w:t>20≤X＜300</w:t>
            </w:r>
          </w:p>
        </w:tc>
        <w:tc>
          <w:tcPr>
            <w:tcW w:w="1203" w:type="dxa"/>
            <w:vAlign w:val="center"/>
          </w:tcPr>
          <w:p w14:paraId="0E4F345B" w14:textId="77777777" w:rsidR="0079243C" w:rsidRDefault="00F23A3C">
            <w:pPr>
              <w:widowControl/>
              <w:jc w:val="left"/>
              <w:rPr>
                <w:rFonts w:ascii="宋体" w:hAnsi="宋体" w:cs="宋体"/>
                <w:kern w:val="0"/>
                <w:sz w:val="24"/>
              </w:rPr>
            </w:pPr>
            <w:r>
              <w:rPr>
                <w:rFonts w:ascii="宋体" w:hAnsi="宋体" w:cs="宋体"/>
                <w:kern w:val="0"/>
                <w:sz w:val="24"/>
              </w:rPr>
              <w:t>X＜20</w:t>
            </w:r>
          </w:p>
        </w:tc>
      </w:tr>
      <w:tr w:rsidR="0079243C" w14:paraId="5E5130B0" w14:textId="77777777">
        <w:trPr>
          <w:jc w:val="center"/>
        </w:trPr>
        <w:tc>
          <w:tcPr>
            <w:tcW w:w="1457" w:type="dxa"/>
            <w:vMerge/>
            <w:vAlign w:val="center"/>
          </w:tcPr>
          <w:p w14:paraId="5D2475C9" w14:textId="77777777" w:rsidR="0079243C" w:rsidRDefault="0079243C">
            <w:pPr>
              <w:widowControl/>
              <w:jc w:val="left"/>
              <w:rPr>
                <w:rFonts w:ascii="宋体" w:hAnsi="宋体" w:cs="宋体"/>
                <w:kern w:val="0"/>
                <w:sz w:val="24"/>
              </w:rPr>
            </w:pPr>
          </w:p>
        </w:tc>
        <w:tc>
          <w:tcPr>
            <w:tcW w:w="1560" w:type="dxa"/>
            <w:vAlign w:val="center"/>
          </w:tcPr>
          <w:p w14:paraId="5AC79030" w14:textId="77777777" w:rsidR="0079243C" w:rsidRDefault="00F23A3C">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14:paraId="34F3580E" w14:textId="77777777" w:rsidR="0079243C" w:rsidRDefault="00F23A3C">
            <w:pPr>
              <w:widowControl/>
              <w:jc w:val="left"/>
              <w:rPr>
                <w:rFonts w:ascii="宋体" w:hAnsi="宋体" w:cs="宋体"/>
                <w:kern w:val="0"/>
                <w:sz w:val="24"/>
              </w:rPr>
            </w:pPr>
            <w:r>
              <w:rPr>
                <w:rFonts w:ascii="宋体" w:hAnsi="宋体" w:cs="宋体"/>
                <w:kern w:val="0"/>
                <w:sz w:val="24"/>
              </w:rPr>
              <w:t>万元</w:t>
            </w:r>
          </w:p>
        </w:tc>
        <w:tc>
          <w:tcPr>
            <w:tcW w:w="1231" w:type="dxa"/>
            <w:vAlign w:val="center"/>
          </w:tcPr>
          <w:p w14:paraId="7685EA06" w14:textId="77777777" w:rsidR="0079243C" w:rsidRDefault="00F23A3C">
            <w:pPr>
              <w:widowControl/>
              <w:jc w:val="left"/>
              <w:rPr>
                <w:rFonts w:ascii="宋体" w:hAnsi="宋体" w:cs="宋体"/>
                <w:kern w:val="0"/>
                <w:sz w:val="24"/>
              </w:rPr>
            </w:pPr>
            <w:r>
              <w:rPr>
                <w:rFonts w:ascii="宋体" w:hAnsi="宋体" w:cs="宋体"/>
                <w:kern w:val="0"/>
                <w:sz w:val="24"/>
              </w:rPr>
              <w:t>Y≥30000</w:t>
            </w:r>
          </w:p>
        </w:tc>
        <w:tc>
          <w:tcPr>
            <w:tcW w:w="1891" w:type="dxa"/>
            <w:vAlign w:val="center"/>
          </w:tcPr>
          <w:p w14:paraId="0A6FD953" w14:textId="77777777" w:rsidR="0079243C" w:rsidRDefault="00F23A3C">
            <w:pPr>
              <w:widowControl/>
              <w:jc w:val="left"/>
              <w:rPr>
                <w:rFonts w:ascii="宋体" w:hAnsi="宋体" w:cs="宋体"/>
                <w:kern w:val="0"/>
                <w:sz w:val="24"/>
              </w:rPr>
            </w:pPr>
            <w:r>
              <w:rPr>
                <w:rFonts w:ascii="宋体" w:hAnsi="宋体" w:cs="宋体"/>
                <w:kern w:val="0"/>
                <w:sz w:val="24"/>
              </w:rPr>
              <w:t>2000≤Y＜30000</w:t>
            </w:r>
          </w:p>
        </w:tc>
        <w:tc>
          <w:tcPr>
            <w:tcW w:w="1730" w:type="dxa"/>
            <w:vAlign w:val="center"/>
          </w:tcPr>
          <w:p w14:paraId="7FF1036A" w14:textId="77777777" w:rsidR="0079243C" w:rsidRDefault="00F23A3C">
            <w:pPr>
              <w:widowControl/>
              <w:jc w:val="left"/>
              <w:rPr>
                <w:rFonts w:ascii="宋体" w:hAnsi="宋体" w:cs="宋体"/>
                <w:kern w:val="0"/>
                <w:sz w:val="24"/>
              </w:rPr>
            </w:pPr>
            <w:r>
              <w:rPr>
                <w:rFonts w:ascii="宋体" w:hAnsi="宋体" w:cs="宋体"/>
                <w:kern w:val="0"/>
                <w:sz w:val="24"/>
              </w:rPr>
              <w:t>100≤Y＜2000</w:t>
            </w:r>
          </w:p>
        </w:tc>
        <w:tc>
          <w:tcPr>
            <w:tcW w:w="1203" w:type="dxa"/>
            <w:vAlign w:val="center"/>
          </w:tcPr>
          <w:p w14:paraId="5C1CF789" w14:textId="77777777" w:rsidR="0079243C" w:rsidRDefault="00F23A3C">
            <w:pPr>
              <w:widowControl/>
              <w:jc w:val="left"/>
              <w:rPr>
                <w:rFonts w:ascii="宋体" w:hAnsi="宋体" w:cs="宋体"/>
                <w:kern w:val="0"/>
                <w:sz w:val="24"/>
              </w:rPr>
            </w:pPr>
            <w:r>
              <w:rPr>
                <w:rFonts w:ascii="宋体" w:hAnsi="宋体" w:cs="宋体"/>
                <w:kern w:val="0"/>
                <w:sz w:val="24"/>
              </w:rPr>
              <w:t>Y＜100</w:t>
            </w:r>
          </w:p>
        </w:tc>
      </w:tr>
      <w:tr w:rsidR="0079243C" w14:paraId="4F143742" w14:textId="77777777">
        <w:trPr>
          <w:jc w:val="center"/>
        </w:trPr>
        <w:tc>
          <w:tcPr>
            <w:tcW w:w="1457" w:type="dxa"/>
            <w:vMerge w:val="restart"/>
            <w:vAlign w:val="center"/>
          </w:tcPr>
          <w:p w14:paraId="6BC5BBAF" w14:textId="77777777" w:rsidR="0079243C" w:rsidRDefault="00F23A3C">
            <w:pPr>
              <w:widowControl/>
              <w:jc w:val="left"/>
              <w:rPr>
                <w:rFonts w:ascii="宋体" w:hAnsi="宋体" w:cs="宋体"/>
                <w:kern w:val="0"/>
                <w:sz w:val="24"/>
              </w:rPr>
            </w:pPr>
            <w:r>
              <w:rPr>
                <w:rFonts w:ascii="宋体" w:hAnsi="宋体" w:cs="宋体"/>
                <w:kern w:val="0"/>
                <w:sz w:val="24"/>
              </w:rPr>
              <w:t>住宿业</w:t>
            </w:r>
          </w:p>
        </w:tc>
        <w:tc>
          <w:tcPr>
            <w:tcW w:w="1560" w:type="dxa"/>
            <w:vAlign w:val="center"/>
          </w:tcPr>
          <w:p w14:paraId="1BBE0A0F" w14:textId="77777777" w:rsidR="0079243C" w:rsidRDefault="00F23A3C">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14:paraId="6494A110" w14:textId="77777777" w:rsidR="0079243C" w:rsidRDefault="00F23A3C">
            <w:pPr>
              <w:widowControl/>
              <w:jc w:val="left"/>
              <w:rPr>
                <w:rFonts w:ascii="宋体" w:hAnsi="宋体" w:cs="宋体"/>
                <w:kern w:val="0"/>
                <w:sz w:val="24"/>
              </w:rPr>
            </w:pPr>
            <w:r>
              <w:rPr>
                <w:rFonts w:ascii="宋体" w:hAnsi="宋体" w:cs="宋体"/>
                <w:kern w:val="0"/>
                <w:sz w:val="24"/>
              </w:rPr>
              <w:t>人</w:t>
            </w:r>
          </w:p>
        </w:tc>
        <w:tc>
          <w:tcPr>
            <w:tcW w:w="1231" w:type="dxa"/>
            <w:vAlign w:val="center"/>
          </w:tcPr>
          <w:p w14:paraId="34F3C4D2" w14:textId="77777777" w:rsidR="0079243C" w:rsidRDefault="00F23A3C">
            <w:pPr>
              <w:widowControl/>
              <w:jc w:val="left"/>
              <w:rPr>
                <w:rFonts w:ascii="宋体" w:hAnsi="宋体" w:cs="宋体"/>
                <w:kern w:val="0"/>
                <w:sz w:val="24"/>
              </w:rPr>
            </w:pPr>
            <w:r>
              <w:rPr>
                <w:rFonts w:ascii="宋体" w:hAnsi="宋体" w:cs="宋体"/>
                <w:kern w:val="0"/>
                <w:sz w:val="24"/>
              </w:rPr>
              <w:t>X≥300</w:t>
            </w:r>
          </w:p>
        </w:tc>
        <w:tc>
          <w:tcPr>
            <w:tcW w:w="1891" w:type="dxa"/>
            <w:vAlign w:val="center"/>
          </w:tcPr>
          <w:p w14:paraId="06D2763F" w14:textId="77777777" w:rsidR="0079243C" w:rsidRDefault="00F23A3C">
            <w:pPr>
              <w:widowControl/>
              <w:jc w:val="left"/>
              <w:rPr>
                <w:rFonts w:ascii="宋体" w:hAnsi="宋体" w:cs="宋体"/>
                <w:kern w:val="0"/>
                <w:sz w:val="24"/>
              </w:rPr>
            </w:pPr>
            <w:r>
              <w:rPr>
                <w:rFonts w:ascii="宋体" w:hAnsi="宋体" w:cs="宋体"/>
                <w:kern w:val="0"/>
                <w:sz w:val="24"/>
              </w:rPr>
              <w:t>100≤X＜300</w:t>
            </w:r>
          </w:p>
        </w:tc>
        <w:tc>
          <w:tcPr>
            <w:tcW w:w="1730" w:type="dxa"/>
            <w:vAlign w:val="center"/>
          </w:tcPr>
          <w:p w14:paraId="530F0D14" w14:textId="77777777" w:rsidR="0079243C" w:rsidRDefault="00F23A3C">
            <w:pPr>
              <w:widowControl/>
              <w:jc w:val="left"/>
              <w:rPr>
                <w:rFonts w:ascii="宋体" w:hAnsi="宋体" w:cs="宋体"/>
                <w:kern w:val="0"/>
                <w:sz w:val="24"/>
              </w:rPr>
            </w:pPr>
            <w:r>
              <w:rPr>
                <w:rFonts w:ascii="宋体" w:hAnsi="宋体" w:cs="宋体"/>
                <w:kern w:val="0"/>
                <w:sz w:val="24"/>
              </w:rPr>
              <w:t>10≤X＜100</w:t>
            </w:r>
          </w:p>
        </w:tc>
        <w:tc>
          <w:tcPr>
            <w:tcW w:w="1203" w:type="dxa"/>
            <w:vAlign w:val="center"/>
          </w:tcPr>
          <w:p w14:paraId="037588F8" w14:textId="77777777" w:rsidR="0079243C" w:rsidRDefault="00F23A3C">
            <w:pPr>
              <w:widowControl/>
              <w:jc w:val="left"/>
              <w:rPr>
                <w:rFonts w:ascii="宋体" w:hAnsi="宋体" w:cs="宋体"/>
                <w:kern w:val="0"/>
                <w:sz w:val="24"/>
              </w:rPr>
            </w:pPr>
            <w:r>
              <w:rPr>
                <w:rFonts w:ascii="宋体" w:hAnsi="宋体" w:cs="宋体"/>
                <w:kern w:val="0"/>
                <w:sz w:val="24"/>
              </w:rPr>
              <w:t>X＜10</w:t>
            </w:r>
          </w:p>
        </w:tc>
      </w:tr>
      <w:tr w:rsidR="0079243C" w14:paraId="74F041DB" w14:textId="77777777">
        <w:trPr>
          <w:jc w:val="center"/>
        </w:trPr>
        <w:tc>
          <w:tcPr>
            <w:tcW w:w="1457" w:type="dxa"/>
            <w:vMerge/>
            <w:vAlign w:val="center"/>
          </w:tcPr>
          <w:p w14:paraId="5598BC69" w14:textId="77777777" w:rsidR="0079243C" w:rsidRDefault="0079243C">
            <w:pPr>
              <w:widowControl/>
              <w:jc w:val="left"/>
              <w:rPr>
                <w:rFonts w:ascii="宋体" w:hAnsi="宋体" w:cs="宋体"/>
                <w:kern w:val="0"/>
                <w:sz w:val="24"/>
              </w:rPr>
            </w:pPr>
          </w:p>
        </w:tc>
        <w:tc>
          <w:tcPr>
            <w:tcW w:w="1560" w:type="dxa"/>
            <w:vAlign w:val="center"/>
          </w:tcPr>
          <w:p w14:paraId="5F80F563" w14:textId="77777777" w:rsidR="0079243C" w:rsidRDefault="00F23A3C">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14:paraId="7152D0B8" w14:textId="77777777" w:rsidR="0079243C" w:rsidRDefault="00F23A3C">
            <w:pPr>
              <w:widowControl/>
              <w:jc w:val="left"/>
              <w:rPr>
                <w:rFonts w:ascii="宋体" w:hAnsi="宋体" w:cs="宋体"/>
                <w:kern w:val="0"/>
                <w:sz w:val="24"/>
              </w:rPr>
            </w:pPr>
            <w:r>
              <w:rPr>
                <w:rFonts w:ascii="宋体" w:hAnsi="宋体" w:cs="宋体"/>
                <w:kern w:val="0"/>
                <w:sz w:val="24"/>
              </w:rPr>
              <w:t>万元</w:t>
            </w:r>
          </w:p>
        </w:tc>
        <w:tc>
          <w:tcPr>
            <w:tcW w:w="1231" w:type="dxa"/>
            <w:vAlign w:val="center"/>
          </w:tcPr>
          <w:p w14:paraId="111E296B" w14:textId="77777777" w:rsidR="0079243C" w:rsidRDefault="00F23A3C">
            <w:pPr>
              <w:widowControl/>
              <w:jc w:val="left"/>
              <w:rPr>
                <w:rFonts w:ascii="宋体" w:hAnsi="宋体" w:cs="宋体"/>
                <w:kern w:val="0"/>
                <w:sz w:val="24"/>
              </w:rPr>
            </w:pPr>
            <w:r>
              <w:rPr>
                <w:rFonts w:ascii="宋体" w:hAnsi="宋体" w:cs="宋体"/>
                <w:kern w:val="0"/>
                <w:sz w:val="24"/>
              </w:rPr>
              <w:t>Y≥10000</w:t>
            </w:r>
          </w:p>
        </w:tc>
        <w:tc>
          <w:tcPr>
            <w:tcW w:w="1891" w:type="dxa"/>
            <w:vAlign w:val="center"/>
          </w:tcPr>
          <w:p w14:paraId="4D27AA0A" w14:textId="77777777" w:rsidR="0079243C" w:rsidRDefault="00F23A3C">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14:paraId="05B31602" w14:textId="77777777" w:rsidR="0079243C" w:rsidRDefault="00F23A3C">
            <w:pPr>
              <w:widowControl/>
              <w:jc w:val="left"/>
              <w:rPr>
                <w:rFonts w:ascii="宋体" w:hAnsi="宋体" w:cs="宋体"/>
                <w:kern w:val="0"/>
                <w:sz w:val="24"/>
              </w:rPr>
            </w:pPr>
            <w:r>
              <w:rPr>
                <w:rFonts w:ascii="宋体" w:hAnsi="宋体" w:cs="宋体"/>
                <w:kern w:val="0"/>
                <w:sz w:val="24"/>
              </w:rPr>
              <w:t>100≤Y＜2000</w:t>
            </w:r>
          </w:p>
        </w:tc>
        <w:tc>
          <w:tcPr>
            <w:tcW w:w="1203" w:type="dxa"/>
            <w:vAlign w:val="center"/>
          </w:tcPr>
          <w:p w14:paraId="425FEC12" w14:textId="77777777" w:rsidR="0079243C" w:rsidRDefault="00F23A3C">
            <w:pPr>
              <w:widowControl/>
              <w:jc w:val="left"/>
              <w:rPr>
                <w:rFonts w:ascii="宋体" w:hAnsi="宋体" w:cs="宋体"/>
                <w:kern w:val="0"/>
                <w:sz w:val="24"/>
              </w:rPr>
            </w:pPr>
            <w:r>
              <w:rPr>
                <w:rFonts w:ascii="宋体" w:hAnsi="宋体" w:cs="宋体"/>
                <w:kern w:val="0"/>
                <w:sz w:val="24"/>
              </w:rPr>
              <w:t>Y＜100</w:t>
            </w:r>
          </w:p>
        </w:tc>
      </w:tr>
      <w:tr w:rsidR="0079243C" w14:paraId="6303C81C" w14:textId="77777777">
        <w:trPr>
          <w:jc w:val="center"/>
        </w:trPr>
        <w:tc>
          <w:tcPr>
            <w:tcW w:w="1457" w:type="dxa"/>
            <w:vMerge w:val="restart"/>
            <w:vAlign w:val="center"/>
          </w:tcPr>
          <w:p w14:paraId="401B6E29" w14:textId="77777777" w:rsidR="0079243C" w:rsidRDefault="00F23A3C">
            <w:pPr>
              <w:widowControl/>
              <w:jc w:val="left"/>
              <w:rPr>
                <w:rFonts w:ascii="宋体" w:hAnsi="宋体" w:cs="宋体"/>
                <w:kern w:val="0"/>
                <w:sz w:val="24"/>
              </w:rPr>
            </w:pPr>
            <w:r>
              <w:rPr>
                <w:rFonts w:ascii="宋体" w:hAnsi="宋体" w:cs="宋体"/>
                <w:kern w:val="0"/>
                <w:sz w:val="24"/>
              </w:rPr>
              <w:t>餐饮业</w:t>
            </w:r>
          </w:p>
        </w:tc>
        <w:tc>
          <w:tcPr>
            <w:tcW w:w="1560" w:type="dxa"/>
            <w:vAlign w:val="center"/>
          </w:tcPr>
          <w:p w14:paraId="775E019E" w14:textId="77777777" w:rsidR="0079243C" w:rsidRDefault="00F23A3C">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14:paraId="6C710BB9" w14:textId="77777777" w:rsidR="0079243C" w:rsidRDefault="00F23A3C">
            <w:pPr>
              <w:widowControl/>
              <w:jc w:val="left"/>
              <w:rPr>
                <w:rFonts w:ascii="宋体" w:hAnsi="宋体" w:cs="宋体"/>
                <w:kern w:val="0"/>
                <w:sz w:val="24"/>
              </w:rPr>
            </w:pPr>
            <w:r>
              <w:rPr>
                <w:rFonts w:ascii="宋体" w:hAnsi="宋体" w:cs="宋体"/>
                <w:kern w:val="0"/>
                <w:sz w:val="24"/>
              </w:rPr>
              <w:t>人</w:t>
            </w:r>
          </w:p>
        </w:tc>
        <w:tc>
          <w:tcPr>
            <w:tcW w:w="1231" w:type="dxa"/>
            <w:vAlign w:val="center"/>
          </w:tcPr>
          <w:p w14:paraId="47DBA5D4" w14:textId="77777777" w:rsidR="0079243C" w:rsidRDefault="00F23A3C">
            <w:pPr>
              <w:widowControl/>
              <w:jc w:val="left"/>
              <w:rPr>
                <w:rFonts w:ascii="宋体" w:hAnsi="宋体" w:cs="宋体"/>
                <w:kern w:val="0"/>
                <w:sz w:val="24"/>
              </w:rPr>
            </w:pPr>
            <w:r>
              <w:rPr>
                <w:rFonts w:ascii="宋体" w:hAnsi="宋体" w:cs="宋体"/>
                <w:kern w:val="0"/>
                <w:sz w:val="24"/>
              </w:rPr>
              <w:t>X≥300</w:t>
            </w:r>
          </w:p>
        </w:tc>
        <w:tc>
          <w:tcPr>
            <w:tcW w:w="1891" w:type="dxa"/>
            <w:vAlign w:val="center"/>
          </w:tcPr>
          <w:p w14:paraId="507585F7" w14:textId="77777777" w:rsidR="0079243C" w:rsidRDefault="00F23A3C">
            <w:pPr>
              <w:widowControl/>
              <w:jc w:val="left"/>
              <w:rPr>
                <w:rFonts w:ascii="宋体" w:hAnsi="宋体" w:cs="宋体"/>
                <w:kern w:val="0"/>
                <w:sz w:val="24"/>
              </w:rPr>
            </w:pPr>
            <w:r>
              <w:rPr>
                <w:rFonts w:ascii="宋体" w:hAnsi="宋体" w:cs="宋体"/>
                <w:kern w:val="0"/>
                <w:sz w:val="24"/>
              </w:rPr>
              <w:t>100≤X＜300</w:t>
            </w:r>
          </w:p>
        </w:tc>
        <w:tc>
          <w:tcPr>
            <w:tcW w:w="1730" w:type="dxa"/>
            <w:vAlign w:val="center"/>
          </w:tcPr>
          <w:p w14:paraId="47A1274D" w14:textId="77777777" w:rsidR="0079243C" w:rsidRDefault="00F23A3C">
            <w:pPr>
              <w:widowControl/>
              <w:jc w:val="left"/>
              <w:rPr>
                <w:rFonts w:ascii="宋体" w:hAnsi="宋体" w:cs="宋体"/>
                <w:kern w:val="0"/>
                <w:sz w:val="24"/>
              </w:rPr>
            </w:pPr>
            <w:r>
              <w:rPr>
                <w:rFonts w:ascii="宋体" w:hAnsi="宋体" w:cs="宋体"/>
                <w:kern w:val="0"/>
                <w:sz w:val="24"/>
              </w:rPr>
              <w:t>10≤X＜100</w:t>
            </w:r>
          </w:p>
        </w:tc>
        <w:tc>
          <w:tcPr>
            <w:tcW w:w="1203" w:type="dxa"/>
            <w:vAlign w:val="center"/>
          </w:tcPr>
          <w:p w14:paraId="0C6D9542" w14:textId="77777777" w:rsidR="0079243C" w:rsidRDefault="00F23A3C">
            <w:pPr>
              <w:widowControl/>
              <w:jc w:val="left"/>
              <w:rPr>
                <w:rFonts w:ascii="宋体" w:hAnsi="宋体" w:cs="宋体"/>
                <w:kern w:val="0"/>
                <w:sz w:val="24"/>
              </w:rPr>
            </w:pPr>
            <w:r>
              <w:rPr>
                <w:rFonts w:ascii="宋体" w:hAnsi="宋体" w:cs="宋体"/>
                <w:kern w:val="0"/>
                <w:sz w:val="24"/>
              </w:rPr>
              <w:t>X＜10</w:t>
            </w:r>
          </w:p>
        </w:tc>
      </w:tr>
      <w:tr w:rsidR="0079243C" w14:paraId="672F411F" w14:textId="77777777">
        <w:trPr>
          <w:jc w:val="center"/>
        </w:trPr>
        <w:tc>
          <w:tcPr>
            <w:tcW w:w="1457" w:type="dxa"/>
            <w:vMerge/>
            <w:vAlign w:val="center"/>
          </w:tcPr>
          <w:p w14:paraId="2320D0C9" w14:textId="77777777" w:rsidR="0079243C" w:rsidRDefault="0079243C">
            <w:pPr>
              <w:widowControl/>
              <w:jc w:val="left"/>
              <w:rPr>
                <w:rFonts w:ascii="宋体" w:hAnsi="宋体" w:cs="宋体"/>
                <w:kern w:val="0"/>
                <w:sz w:val="24"/>
              </w:rPr>
            </w:pPr>
          </w:p>
        </w:tc>
        <w:tc>
          <w:tcPr>
            <w:tcW w:w="1560" w:type="dxa"/>
            <w:vAlign w:val="center"/>
          </w:tcPr>
          <w:p w14:paraId="3CF6771A" w14:textId="77777777" w:rsidR="0079243C" w:rsidRDefault="00F23A3C">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14:paraId="5643F03E" w14:textId="77777777" w:rsidR="0079243C" w:rsidRDefault="00F23A3C">
            <w:pPr>
              <w:widowControl/>
              <w:jc w:val="left"/>
              <w:rPr>
                <w:rFonts w:ascii="宋体" w:hAnsi="宋体" w:cs="宋体"/>
                <w:kern w:val="0"/>
                <w:sz w:val="24"/>
              </w:rPr>
            </w:pPr>
            <w:r>
              <w:rPr>
                <w:rFonts w:ascii="宋体" w:hAnsi="宋体" w:cs="宋体"/>
                <w:kern w:val="0"/>
                <w:sz w:val="24"/>
              </w:rPr>
              <w:t>万元</w:t>
            </w:r>
          </w:p>
        </w:tc>
        <w:tc>
          <w:tcPr>
            <w:tcW w:w="1231" w:type="dxa"/>
            <w:vAlign w:val="center"/>
          </w:tcPr>
          <w:p w14:paraId="07646586" w14:textId="77777777" w:rsidR="0079243C" w:rsidRDefault="00F23A3C">
            <w:pPr>
              <w:widowControl/>
              <w:jc w:val="left"/>
              <w:rPr>
                <w:rFonts w:ascii="宋体" w:hAnsi="宋体" w:cs="宋体"/>
                <w:kern w:val="0"/>
                <w:sz w:val="24"/>
              </w:rPr>
            </w:pPr>
            <w:r>
              <w:rPr>
                <w:rFonts w:ascii="宋体" w:hAnsi="宋体" w:cs="宋体"/>
                <w:kern w:val="0"/>
                <w:sz w:val="24"/>
              </w:rPr>
              <w:t>Y≥10000</w:t>
            </w:r>
          </w:p>
        </w:tc>
        <w:tc>
          <w:tcPr>
            <w:tcW w:w="1891" w:type="dxa"/>
            <w:vAlign w:val="center"/>
          </w:tcPr>
          <w:p w14:paraId="319787D8" w14:textId="77777777" w:rsidR="0079243C" w:rsidRDefault="00F23A3C">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14:paraId="1D432BDC" w14:textId="77777777" w:rsidR="0079243C" w:rsidRDefault="00F23A3C">
            <w:pPr>
              <w:widowControl/>
              <w:jc w:val="left"/>
              <w:rPr>
                <w:rFonts w:ascii="宋体" w:hAnsi="宋体" w:cs="宋体"/>
                <w:kern w:val="0"/>
                <w:sz w:val="24"/>
              </w:rPr>
            </w:pPr>
            <w:r>
              <w:rPr>
                <w:rFonts w:ascii="宋体" w:hAnsi="宋体" w:cs="宋体"/>
                <w:kern w:val="0"/>
                <w:sz w:val="24"/>
              </w:rPr>
              <w:t>100≤Y＜2000</w:t>
            </w:r>
          </w:p>
        </w:tc>
        <w:tc>
          <w:tcPr>
            <w:tcW w:w="1203" w:type="dxa"/>
            <w:vAlign w:val="center"/>
          </w:tcPr>
          <w:p w14:paraId="34F647DA" w14:textId="77777777" w:rsidR="0079243C" w:rsidRDefault="00F23A3C">
            <w:pPr>
              <w:widowControl/>
              <w:jc w:val="left"/>
              <w:rPr>
                <w:rFonts w:ascii="宋体" w:hAnsi="宋体" w:cs="宋体"/>
                <w:kern w:val="0"/>
                <w:sz w:val="24"/>
              </w:rPr>
            </w:pPr>
            <w:r>
              <w:rPr>
                <w:rFonts w:ascii="宋体" w:hAnsi="宋体" w:cs="宋体"/>
                <w:kern w:val="0"/>
                <w:sz w:val="24"/>
              </w:rPr>
              <w:t>Y＜100</w:t>
            </w:r>
          </w:p>
        </w:tc>
      </w:tr>
      <w:tr w:rsidR="0079243C" w14:paraId="3EDEE7B0" w14:textId="77777777">
        <w:trPr>
          <w:jc w:val="center"/>
        </w:trPr>
        <w:tc>
          <w:tcPr>
            <w:tcW w:w="1457" w:type="dxa"/>
            <w:vMerge w:val="restart"/>
            <w:vAlign w:val="center"/>
          </w:tcPr>
          <w:p w14:paraId="1AE234AE" w14:textId="77777777" w:rsidR="0079243C" w:rsidRDefault="00F23A3C">
            <w:pPr>
              <w:widowControl/>
              <w:jc w:val="left"/>
              <w:rPr>
                <w:rFonts w:ascii="宋体" w:hAnsi="宋体" w:cs="宋体"/>
                <w:kern w:val="0"/>
                <w:sz w:val="24"/>
              </w:rPr>
            </w:pPr>
            <w:r>
              <w:rPr>
                <w:rFonts w:ascii="宋体" w:hAnsi="宋体" w:cs="宋体"/>
                <w:kern w:val="0"/>
                <w:sz w:val="24"/>
              </w:rPr>
              <w:t>信息传输业 *</w:t>
            </w:r>
          </w:p>
        </w:tc>
        <w:tc>
          <w:tcPr>
            <w:tcW w:w="1560" w:type="dxa"/>
            <w:vAlign w:val="center"/>
          </w:tcPr>
          <w:p w14:paraId="730BB8B2" w14:textId="77777777" w:rsidR="0079243C" w:rsidRDefault="00F23A3C">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14:paraId="23B97B6D" w14:textId="77777777" w:rsidR="0079243C" w:rsidRDefault="00F23A3C">
            <w:pPr>
              <w:widowControl/>
              <w:jc w:val="left"/>
              <w:rPr>
                <w:rFonts w:ascii="宋体" w:hAnsi="宋体" w:cs="宋体"/>
                <w:kern w:val="0"/>
                <w:sz w:val="24"/>
              </w:rPr>
            </w:pPr>
            <w:r>
              <w:rPr>
                <w:rFonts w:ascii="宋体" w:hAnsi="宋体" w:cs="宋体"/>
                <w:kern w:val="0"/>
                <w:sz w:val="24"/>
              </w:rPr>
              <w:t>人</w:t>
            </w:r>
          </w:p>
        </w:tc>
        <w:tc>
          <w:tcPr>
            <w:tcW w:w="1231" w:type="dxa"/>
            <w:vAlign w:val="center"/>
          </w:tcPr>
          <w:p w14:paraId="1DC0DAB1" w14:textId="77777777" w:rsidR="0079243C" w:rsidRDefault="00F23A3C">
            <w:pPr>
              <w:widowControl/>
              <w:jc w:val="left"/>
              <w:rPr>
                <w:rFonts w:ascii="宋体" w:hAnsi="宋体" w:cs="宋体"/>
                <w:kern w:val="0"/>
                <w:sz w:val="24"/>
              </w:rPr>
            </w:pPr>
            <w:r>
              <w:rPr>
                <w:rFonts w:ascii="宋体" w:hAnsi="宋体" w:cs="宋体"/>
                <w:kern w:val="0"/>
                <w:sz w:val="24"/>
              </w:rPr>
              <w:t>X≥2000</w:t>
            </w:r>
          </w:p>
        </w:tc>
        <w:tc>
          <w:tcPr>
            <w:tcW w:w="1891" w:type="dxa"/>
            <w:vAlign w:val="center"/>
          </w:tcPr>
          <w:p w14:paraId="0A9286D4" w14:textId="77777777" w:rsidR="0079243C" w:rsidRDefault="00F23A3C">
            <w:pPr>
              <w:widowControl/>
              <w:jc w:val="left"/>
              <w:rPr>
                <w:rFonts w:ascii="宋体" w:hAnsi="宋体" w:cs="宋体"/>
                <w:kern w:val="0"/>
                <w:sz w:val="24"/>
              </w:rPr>
            </w:pPr>
            <w:r>
              <w:rPr>
                <w:rFonts w:ascii="宋体" w:hAnsi="宋体" w:cs="宋体"/>
                <w:kern w:val="0"/>
                <w:sz w:val="24"/>
              </w:rPr>
              <w:t>100≤X＜2000</w:t>
            </w:r>
          </w:p>
        </w:tc>
        <w:tc>
          <w:tcPr>
            <w:tcW w:w="1730" w:type="dxa"/>
            <w:vAlign w:val="center"/>
          </w:tcPr>
          <w:p w14:paraId="324B3448" w14:textId="77777777" w:rsidR="0079243C" w:rsidRDefault="00F23A3C">
            <w:pPr>
              <w:widowControl/>
              <w:jc w:val="left"/>
              <w:rPr>
                <w:rFonts w:ascii="宋体" w:hAnsi="宋体" w:cs="宋体"/>
                <w:kern w:val="0"/>
                <w:sz w:val="24"/>
              </w:rPr>
            </w:pPr>
            <w:r>
              <w:rPr>
                <w:rFonts w:ascii="宋体" w:hAnsi="宋体" w:cs="宋体"/>
                <w:kern w:val="0"/>
                <w:sz w:val="24"/>
              </w:rPr>
              <w:t>10≤X＜100</w:t>
            </w:r>
          </w:p>
        </w:tc>
        <w:tc>
          <w:tcPr>
            <w:tcW w:w="1203" w:type="dxa"/>
            <w:vAlign w:val="center"/>
          </w:tcPr>
          <w:p w14:paraId="0A2169A7" w14:textId="77777777" w:rsidR="0079243C" w:rsidRDefault="00F23A3C">
            <w:pPr>
              <w:widowControl/>
              <w:jc w:val="left"/>
              <w:rPr>
                <w:rFonts w:ascii="宋体" w:hAnsi="宋体" w:cs="宋体"/>
                <w:kern w:val="0"/>
                <w:sz w:val="24"/>
              </w:rPr>
            </w:pPr>
            <w:r>
              <w:rPr>
                <w:rFonts w:ascii="宋体" w:hAnsi="宋体" w:cs="宋体"/>
                <w:kern w:val="0"/>
                <w:sz w:val="24"/>
              </w:rPr>
              <w:t>X＜10</w:t>
            </w:r>
          </w:p>
        </w:tc>
      </w:tr>
      <w:tr w:rsidR="0079243C" w14:paraId="7029C3F7" w14:textId="77777777">
        <w:trPr>
          <w:jc w:val="center"/>
        </w:trPr>
        <w:tc>
          <w:tcPr>
            <w:tcW w:w="1457" w:type="dxa"/>
            <w:vMerge/>
            <w:vAlign w:val="center"/>
          </w:tcPr>
          <w:p w14:paraId="086B1160" w14:textId="77777777" w:rsidR="0079243C" w:rsidRDefault="0079243C">
            <w:pPr>
              <w:widowControl/>
              <w:jc w:val="left"/>
              <w:rPr>
                <w:rFonts w:ascii="宋体" w:hAnsi="宋体" w:cs="宋体"/>
                <w:kern w:val="0"/>
                <w:sz w:val="24"/>
              </w:rPr>
            </w:pPr>
          </w:p>
        </w:tc>
        <w:tc>
          <w:tcPr>
            <w:tcW w:w="1560" w:type="dxa"/>
            <w:vAlign w:val="center"/>
          </w:tcPr>
          <w:p w14:paraId="0E863977" w14:textId="77777777" w:rsidR="0079243C" w:rsidRDefault="00F23A3C">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14:paraId="4E573670" w14:textId="77777777" w:rsidR="0079243C" w:rsidRDefault="00F23A3C">
            <w:pPr>
              <w:widowControl/>
              <w:jc w:val="left"/>
              <w:rPr>
                <w:rFonts w:ascii="宋体" w:hAnsi="宋体" w:cs="宋体"/>
                <w:kern w:val="0"/>
                <w:sz w:val="24"/>
              </w:rPr>
            </w:pPr>
            <w:r>
              <w:rPr>
                <w:rFonts w:ascii="宋体" w:hAnsi="宋体" w:cs="宋体"/>
                <w:kern w:val="0"/>
                <w:sz w:val="24"/>
              </w:rPr>
              <w:t>万元</w:t>
            </w:r>
          </w:p>
        </w:tc>
        <w:tc>
          <w:tcPr>
            <w:tcW w:w="1231" w:type="dxa"/>
            <w:vAlign w:val="center"/>
          </w:tcPr>
          <w:p w14:paraId="02D046F9" w14:textId="77777777" w:rsidR="0079243C" w:rsidRDefault="00F23A3C">
            <w:pPr>
              <w:widowControl/>
              <w:jc w:val="left"/>
              <w:rPr>
                <w:rFonts w:ascii="宋体" w:hAnsi="宋体" w:cs="宋体"/>
                <w:kern w:val="0"/>
                <w:sz w:val="24"/>
              </w:rPr>
            </w:pPr>
            <w:r>
              <w:rPr>
                <w:rFonts w:ascii="宋体" w:hAnsi="宋体" w:cs="宋体"/>
                <w:kern w:val="0"/>
                <w:sz w:val="24"/>
              </w:rPr>
              <w:t>Y≥100000</w:t>
            </w:r>
          </w:p>
        </w:tc>
        <w:tc>
          <w:tcPr>
            <w:tcW w:w="1891" w:type="dxa"/>
            <w:vAlign w:val="center"/>
          </w:tcPr>
          <w:p w14:paraId="0B3F8199" w14:textId="77777777" w:rsidR="0079243C" w:rsidRDefault="00F23A3C">
            <w:pPr>
              <w:widowControl/>
              <w:jc w:val="left"/>
              <w:rPr>
                <w:rFonts w:ascii="宋体" w:hAnsi="宋体" w:cs="宋体"/>
                <w:kern w:val="0"/>
                <w:sz w:val="24"/>
              </w:rPr>
            </w:pPr>
            <w:r>
              <w:rPr>
                <w:rFonts w:ascii="宋体" w:hAnsi="宋体" w:cs="宋体"/>
                <w:kern w:val="0"/>
                <w:sz w:val="24"/>
              </w:rPr>
              <w:t>1000≤Y＜100000</w:t>
            </w:r>
          </w:p>
        </w:tc>
        <w:tc>
          <w:tcPr>
            <w:tcW w:w="1730" w:type="dxa"/>
            <w:vAlign w:val="center"/>
          </w:tcPr>
          <w:p w14:paraId="1E5B7479" w14:textId="77777777" w:rsidR="0079243C" w:rsidRDefault="00F23A3C">
            <w:pPr>
              <w:widowControl/>
              <w:jc w:val="left"/>
              <w:rPr>
                <w:rFonts w:ascii="宋体" w:hAnsi="宋体" w:cs="宋体"/>
                <w:kern w:val="0"/>
                <w:sz w:val="24"/>
              </w:rPr>
            </w:pPr>
            <w:r>
              <w:rPr>
                <w:rFonts w:ascii="宋体" w:hAnsi="宋体" w:cs="宋体"/>
                <w:kern w:val="0"/>
                <w:sz w:val="24"/>
              </w:rPr>
              <w:t>100≤Y＜1000</w:t>
            </w:r>
          </w:p>
        </w:tc>
        <w:tc>
          <w:tcPr>
            <w:tcW w:w="1203" w:type="dxa"/>
            <w:vAlign w:val="center"/>
          </w:tcPr>
          <w:p w14:paraId="358FFEAB" w14:textId="77777777" w:rsidR="0079243C" w:rsidRDefault="00F23A3C">
            <w:pPr>
              <w:widowControl/>
              <w:jc w:val="left"/>
              <w:rPr>
                <w:rFonts w:ascii="宋体" w:hAnsi="宋体" w:cs="宋体"/>
                <w:kern w:val="0"/>
                <w:sz w:val="24"/>
              </w:rPr>
            </w:pPr>
            <w:r>
              <w:rPr>
                <w:rFonts w:ascii="宋体" w:hAnsi="宋体" w:cs="宋体"/>
                <w:kern w:val="0"/>
                <w:sz w:val="24"/>
              </w:rPr>
              <w:t>Y＜100</w:t>
            </w:r>
          </w:p>
        </w:tc>
      </w:tr>
      <w:tr w:rsidR="0079243C" w14:paraId="2BE84AF6" w14:textId="77777777">
        <w:trPr>
          <w:jc w:val="center"/>
        </w:trPr>
        <w:tc>
          <w:tcPr>
            <w:tcW w:w="1457" w:type="dxa"/>
            <w:vMerge w:val="restart"/>
            <w:vAlign w:val="center"/>
          </w:tcPr>
          <w:p w14:paraId="0D4FDB29" w14:textId="77777777" w:rsidR="0079243C" w:rsidRDefault="00F23A3C">
            <w:pPr>
              <w:widowControl/>
              <w:jc w:val="left"/>
              <w:rPr>
                <w:rFonts w:ascii="宋体" w:hAnsi="宋体" w:cs="宋体"/>
                <w:kern w:val="0"/>
                <w:sz w:val="24"/>
              </w:rPr>
            </w:pPr>
            <w:r>
              <w:rPr>
                <w:rFonts w:ascii="宋体" w:hAnsi="宋体" w:cs="宋体"/>
                <w:kern w:val="0"/>
                <w:sz w:val="24"/>
              </w:rPr>
              <w:t>软件和信息技术服务业</w:t>
            </w:r>
          </w:p>
        </w:tc>
        <w:tc>
          <w:tcPr>
            <w:tcW w:w="1560" w:type="dxa"/>
            <w:vAlign w:val="center"/>
          </w:tcPr>
          <w:p w14:paraId="4B977442" w14:textId="77777777" w:rsidR="0079243C" w:rsidRDefault="00F23A3C">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14:paraId="0C53E2F1" w14:textId="77777777" w:rsidR="0079243C" w:rsidRDefault="00F23A3C">
            <w:pPr>
              <w:widowControl/>
              <w:jc w:val="left"/>
              <w:rPr>
                <w:rFonts w:ascii="宋体" w:hAnsi="宋体" w:cs="宋体"/>
                <w:kern w:val="0"/>
                <w:sz w:val="24"/>
              </w:rPr>
            </w:pPr>
            <w:r>
              <w:rPr>
                <w:rFonts w:ascii="宋体" w:hAnsi="宋体" w:cs="宋体"/>
                <w:kern w:val="0"/>
                <w:sz w:val="24"/>
              </w:rPr>
              <w:t>人</w:t>
            </w:r>
          </w:p>
        </w:tc>
        <w:tc>
          <w:tcPr>
            <w:tcW w:w="1231" w:type="dxa"/>
            <w:vAlign w:val="center"/>
          </w:tcPr>
          <w:p w14:paraId="0935FEA9" w14:textId="77777777" w:rsidR="0079243C" w:rsidRDefault="00F23A3C">
            <w:pPr>
              <w:widowControl/>
              <w:jc w:val="left"/>
              <w:rPr>
                <w:rFonts w:ascii="宋体" w:hAnsi="宋体" w:cs="宋体"/>
                <w:kern w:val="0"/>
                <w:sz w:val="24"/>
              </w:rPr>
            </w:pPr>
            <w:r>
              <w:rPr>
                <w:rFonts w:ascii="宋体" w:hAnsi="宋体" w:cs="宋体"/>
                <w:kern w:val="0"/>
                <w:sz w:val="24"/>
              </w:rPr>
              <w:t>X≥300</w:t>
            </w:r>
          </w:p>
        </w:tc>
        <w:tc>
          <w:tcPr>
            <w:tcW w:w="1891" w:type="dxa"/>
            <w:vAlign w:val="center"/>
          </w:tcPr>
          <w:p w14:paraId="77775B54" w14:textId="77777777" w:rsidR="0079243C" w:rsidRDefault="00F23A3C">
            <w:pPr>
              <w:widowControl/>
              <w:jc w:val="left"/>
              <w:rPr>
                <w:rFonts w:ascii="宋体" w:hAnsi="宋体" w:cs="宋体"/>
                <w:kern w:val="0"/>
                <w:sz w:val="24"/>
              </w:rPr>
            </w:pPr>
            <w:r>
              <w:rPr>
                <w:rFonts w:ascii="宋体" w:hAnsi="宋体" w:cs="宋体"/>
                <w:kern w:val="0"/>
                <w:sz w:val="24"/>
              </w:rPr>
              <w:t>100≤X＜300</w:t>
            </w:r>
          </w:p>
        </w:tc>
        <w:tc>
          <w:tcPr>
            <w:tcW w:w="1730" w:type="dxa"/>
            <w:vAlign w:val="center"/>
          </w:tcPr>
          <w:p w14:paraId="38F79FB9" w14:textId="77777777" w:rsidR="0079243C" w:rsidRDefault="00F23A3C">
            <w:pPr>
              <w:widowControl/>
              <w:jc w:val="left"/>
              <w:rPr>
                <w:rFonts w:ascii="宋体" w:hAnsi="宋体" w:cs="宋体"/>
                <w:kern w:val="0"/>
                <w:sz w:val="24"/>
              </w:rPr>
            </w:pPr>
            <w:r>
              <w:rPr>
                <w:rFonts w:ascii="宋体" w:hAnsi="宋体" w:cs="宋体"/>
                <w:kern w:val="0"/>
                <w:sz w:val="24"/>
              </w:rPr>
              <w:t>10≤X＜100</w:t>
            </w:r>
          </w:p>
        </w:tc>
        <w:tc>
          <w:tcPr>
            <w:tcW w:w="1203" w:type="dxa"/>
            <w:vAlign w:val="center"/>
          </w:tcPr>
          <w:p w14:paraId="0EB75FF1" w14:textId="77777777" w:rsidR="0079243C" w:rsidRDefault="00F23A3C">
            <w:pPr>
              <w:widowControl/>
              <w:jc w:val="left"/>
              <w:rPr>
                <w:rFonts w:ascii="宋体" w:hAnsi="宋体" w:cs="宋体"/>
                <w:kern w:val="0"/>
                <w:sz w:val="24"/>
              </w:rPr>
            </w:pPr>
            <w:r>
              <w:rPr>
                <w:rFonts w:ascii="宋体" w:hAnsi="宋体" w:cs="宋体"/>
                <w:kern w:val="0"/>
                <w:sz w:val="24"/>
              </w:rPr>
              <w:t>X＜10</w:t>
            </w:r>
          </w:p>
        </w:tc>
      </w:tr>
      <w:tr w:rsidR="0079243C" w14:paraId="0BDA512F" w14:textId="77777777">
        <w:trPr>
          <w:jc w:val="center"/>
        </w:trPr>
        <w:tc>
          <w:tcPr>
            <w:tcW w:w="1457" w:type="dxa"/>
            <w:vMerge/>
            <w:vAlign w:val="center"/>
          </w:tcPr>
          <w:p w14:paraId="099091DE" w14:textId="77777777" w:rsidR="0079243C" w:rsidRDefault="0079243C">
            <w:pPr>
              <w:widowControl/>
              <w:jc w:val="left"/>
              <w:rPr>
                <w:rFonts w:ascii="宋体" w:hAnsi="宋体" w:cs="宋体"/>
                <w:kern w:val="0"/>
                <w:sz w:val="24"/>
              </w:rPr>
            </w:pPr>
          </w:p>
        </w:tc>
        <w:tc>
          <w:tcPr>
            <w:tcW w:w="1560" w:type="dxa"/>
            <w:vAlign w:val="center"/>
          </w:tcPr>
          <w:p w14:paraId="0A38A49A" w14:textId="77777777" w:rsidR="0079243C" w:rsidRDefault="00F23A3C">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14:paraId="3A0F6F34" w14:textId="77777777" w:rsidR="0079243C" w:rsidRDefault="00F23A3C">
            <w:pPr>
              <w:widowControl/>
              <w:jc w:val="left"/>
              <w:rPr>
                <w:rFonts w:ascii="宋体" w:hAnsi="宋体" w:cs="宋体"/>
                <w:kern w:val="0"/>
                <w:sz w:val="24"/>
              </w:rPr>
            </w:pPr>
            <w:r>
              <w:rPr>
                <w:rFonts w:ascii="宋体" w:hAnsi="宋体" w:cs="宋体"/>
                <w:kern w:val="0"/>
                <w:sz w:val="24"/>
              </w:rPr>
              <w:t>万元</w:t>
            </w:r>
          </w:p>
        </w:tc>
        <w:tc>
          <w:tcPr>
            <w:tcW w:w="1231" w:type="dxa"/>
            <w:vAlign w:val="center"/>
          </w:tcPr>
          <w:p w14:paraId="7D29EDC3" w14:textId="77777777" w:rsidR="0079243C" w:rsidRDefault="00F23A3C">
            <w:pPr>
              <w:widowControl/>
              <w:jc w:val="left"/>
              <w:rPr>
                <w:rFonts w:ascii="宋体" w:hAnsi="宋体" w:cs="宋体"/>
                <w:kern w:val="0"/>
                <w:sz w:val="24"/>
              </w:rPr>
            </w:pPr>
            <w:r>
              <w:rPr>
                <w:rFonts w:ascii="宋体" w:hAnsi="宋体" w:cs="宋体"/>
                <w:kern w:val="0"/>
                <w:sz w:val="24"/>
              </w:rPr>
              <w:t>Y≥10000</w:t>
            </w:r>
          </w:p>
        </w:tc>
        <w:tc>
          <w:tcPr>
            <w:tcW w:w="1891" w:type="dxa"/>
            <w:vAlign w:val="center"/>
          </w:tcPr>
          <w:p w14:paraId="4C9343CE" w14:textId="77777777" w:rsidR="0079243C" w:rsidRDefault="00F23A3C">
            <w:pPr>
              <w:widowControl/>
              <w:jc w:val="left"/>
              <w:rPr>
                <w:rFonts w:ascii="宋体" w:hAnsi="宋体" w:cs="宋体"/>
                <w:kern w:val="0"/>
                <w:sz w:val="24"/>
              </w:rPr>
            </w:pPr>
            <w:r>
              <w:rPr>
                <w:rFonts w:ascii="宋体" w:hAnsi="宋体" w:cs="宋体"/>
                <w:kern w:val="0"/>
                <w:sz w:val="24"/>
              </w:rPr>
              <w:t>1000≤Y＜10000</w:t>
            </w:r>
          </w:p>
        </w:tc>
        <w:tc>
          <w:tcPr>
            <w:tcW w:w="1730" w:type="dxa"/>
            <w:vAlign w:val="center"/>
          </w:tcPr>
          <w:p w14:paraId="489D1A51" w14:textId="77777777" w:rsidR="0079243C" w:rsidRDefault="00F23A3C">
            <w:pPr>
              <w:widowControl/>
              <w:jc w:val="left"/>
              <w:rPr>
                <w:rFonts w:ascii="宋体" w:hAnsi="宋体" w:cs="宋体"/>
                <w:kern w:val="0"/>
                <w:sz w:val="24"/>
              </w:rPr>
            </w:pPr>
            <w:r>
              <w:rPr>
                <w:rFonts w:ascii="宋体" w:hAnsi="宋体" w:cs="宋体"/>
                <w:kern w:val="0"/>
                <w:sz w:val="24"/>
              </w:rPr>
              <w:t>50≤Y＜1000</w:t>
            </w:r>
          </w:p>
        </w:tc>
        <w:tc>
          <w:tcPr>
            <w:tcW w:w="1203" w:type="dxa"/>
            <w:vAlign w:val="center"/>
          </w:tcPr>
          <w:p w14:paraId="4E075F28" w14:textId="77777777" w:rsidR="0079243C" w:rsidRDefault="00F23A3C">
            <w:pPr>
              <w:widowControl/>
              <w:jc w:val="left"/>
              <w:rPr>
                <w:rFonts w:ascii="宋体" w:hAnsi="宋体" w:cs="宋体"/>
                <w:kern w:val="0"/>
                <w:sz w:val="24"/>
              </w:rPr>
            </w:pPr>
            <w:r>
              <w:rPr>
                <w:rFonts w:ascii="宋体" w:hAnsi="宋体" w:cs="宋体"/>
                <w:kern w:val="0"/>
                <w:sz w:val="24"/>
              </w:rPr>
              <w:t>Y＜50</w:t>
            </w:r>
          </w:p>
        </w:tc>
      </w:tr>
      <w:tr w:rsidR="0079243C" w14:paraId="73262E89" w14:textId="77777777">
        <w:trPr>
          <w:jc w:val="center"/>
        </w:trPr>
        <w:tc>
          <w:tcPr>
            <w:tcW w:w="1457" w:type="dxa"/>
            <w:vMerge w:val="restart"/>
            <w:vAlign w:val="center"/>
          </w:tcPr>
          <w:p w14:paraId="51692EC5" w14:textId="77777777" w:rsidR="0079243C" w:rsidRDefault="00F23A3C">
            <w:pPr>
              <w:widowControl/>
              <w:jc w:val="left"/>
              <w:rPr>
                <w:rFonts w:ascii="宋体" w:hAnsi="宋体" w:cs="宋体"/>
                <w:kern w:val="0"/>
                <w:sz w:val="24"/>
              </w:rPr>
            </w:pPr>
            <w:r>
              <w:rPr>
                <w:rFonts w:ascii="宋体" w:hAnsi="宋体" w:cs="宋体"/>
                <w:kern w:val="0"/>
                <w:sz w:val="24"/>
              </w:rPr>
              <w:t>房地产开发经营</w:t>
            </w:r>
          </w:p>
        </w:tc>
        <w:tc>
          <w:tcPr>
            <w:tcW w:w="1560" w:type="dxa"/>
            <w:vAlign w:val="center"/>
          </w:tcPr>
          <w:p w14:paraId="4B342C55" w14:textId="77777777" w:rsidR="0079243C" w:rsidRDefault="00F23A3C">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14:paraId="2B95A0E2" w14:textId="77777777" w:rsidR="0079243C" w:rsidRDefault="00F23A3C">
            <w:pPr>
              <w:widowControl/>
              <w:jc w:val="left"/>
              <w:rPr>
                <w:rFonts w:ascii="宋体" w:hAnsi="宋体" w:cs="宋体"/>
                <w:kern w:val="0"/>
                <w:sz w:val="24"/>
              </w:rPr>
            </w:pPr>
            <w:r>
              <w:rPr>
                <w:rFonts w:ascii="宋体" w:hAnsi="宋体" w:cs="宋体"/>
                <w:kern w:val="0"/>
                <w:sz w:val="24"/>
              </w:rPr>
              <w:t>万元</w:t>
            </w:r>
          </w:p>
        </w:tc>
        <w:tc>
          <w:tcPr>
            <w:tcW w:w="1231" w:type="dxa"/>
            <w:vAlign w:val="center"/>
          </w:tcPr>
          <w:p w14:paraId="2649B613" w14:textId="77777777" w:rsidR="0079243C" w:rsidRDefault="00F23A3C">
            <w:pPr>
              <w:widowControl/>
              <w:jc w:val="left"/>
              <w:rPr>
                <w:rFonts w:ascii="宋体" w:hAnsi="宋体" w:cs="宋体"/>
                <w:kern w:val="0"/>
                <w:sz w:val="24"/>
              </w:rPr>
            </w:pPr>
            <w:r>
              <w:rPr>
                <w:rFonts w:ascii="宋体" w:hAnsi="宋体" w:cs="宋体"/>
                <w:kern w:val="0"/>
                <w:sz w:val="24"/>
              </w:rPr>
              <w:t>Y≥200000</w:t>
            </w:r>
          </w:p>
        </w:tc>
        <w:tc>
          <w:tcPr>
            <w:tcW w:w="1891" w:type="dxa"/>
            <w:vAlign w:val="center"/>
          </w:tcPr>
          <w:p w14:paraId="74DAC4AD" w14:textId="77777777" w:rsidR="0079243C" w:rsidRDefault="00F23A3C">
            <w:pPr>
              <w:widowControl/>
              <w:jc w:val="left"/>
              <w:rPr>
                <w:rFonts w:ascii="宋体" w:hAnsi="宋体" w:cs="宋体"/>
                <w:kern w:val="0"/>
                <w:sz w:val="24"/>
              </w:rPr>
            </w:pPr>
            <w:r>
              <w:rPr>
                <w:rFonts w:ascii="宋体" w:hAnsi="宋体" w:cs="宋体"/>
                <w:kern w:val="0"/>
                <w:sz w:val="24"/>
              </w:rPr>
              <w:t>1000≤Y＜200000</w:t>
            </w:r>
          </w:p>
        </w:tc>
        <w:tc>
          <w:tcPr>
            <w:tcW w:w="1730" w:type="dxa"/>
            <w:vAlign w:val="center"/>
          </w:tcPr>
          <w:p w14:paraId="07B80F85" w14:textId="77777777" w:rsidR="0079243C" w:rsidRDefault="00F23A3C">
            <w:pPr>
              <w:widowControl/>
              <w:jc w:val="left"/>
              <w:rPr>
                <w:rFonts w:ascii="宋体" w:hAnsi="宋体" w:cs="宋体"/>
                <w:kern w:val="0"/>
                <w:sz w:val="24"/>
              </w:rPr>
            </w:pPr>
            <w:r>
              <w:rPr>
                <w:rFonts w:ascii="宋体" w:hAnsi="宋体" w:cs="宋体"/>
                <w:kern w:val="0"/>
                <w:sz w:val="24"/>
              </w:rPr>
              <w:t>100≤Y＜1000</w:t>
            </w:r>
          </w:p>
        </w:tc>
        <w:tc>
          <w:tcPr>
            <w:tcW w:w="1203" w:type="dxa"/>
            <w:vAlign w:val="center"/>
          </w:tcPr>
          <w:p w14:paraId="3B381FBB" w14:textId="77777777" w:rsidR="0079243C" w:rsidRDefault="00F23A3C">
            <w:pPr>
              <w:widowControl/>
              <w:jc w:val="left"/>
              <w:rPr>
                <w:rFonts w:ascii="宋体" w:hAnsi="宋体" w:cs="宋体"/>
                <w:kern w:val="0"/>
                <w:sz w:val="24"/>
              </w:rPr>
            </w:pPr>
            <w:r>
              <w:rPr>
                <w:rFonts w:ascii="宋体" w:hAnsi="宋体" w:cs="宋体"/>
                <w:kern w:val="0"/>
                <w:sz w:val="24"/>
              </w:rPr>
              <w:t>Y＜100</w:t>
            </w:r>
          </w:p>
        </w:tc>
      </w:tr>
      <w:tr w:rsidR="0079243C" w14:paraId="0341615E" w14:textId="77777777">
        <w:trPr>
          <w:jc w:val="center"/>
        </w:trPr>
        <w:tc>
          <w:tcPr>
            <w:tcW w:w="1457" w:type="dxa"/>
            <w:vMerge/>
            <w:vAlign w:val="center"/>
          </w:tcPr>
          <w:p w14:paraId="1AD4234D" w14:textId="77777777" w:rsidR="0079243C" w:rsidRDefault="0079243C">
            <w:pPr>
              <w:widowControl/>
              <w:jc w:val="left"/>
              <w:rPr>
                <w:rFonts w:ascii="宋体" w:hAnsi="宋体" w:cs="宋体"/>
                <w:kern w:val="0"/>
                <w:sz w:val="24"/>
              </w:rPr>
            </w:pPr>
          </w:p>
        </w:tc>
        <w:tc>
          <w:tcPr>
            <w:tcW w:w="1560" w:type="dxa"/>
            <w:vAlign w:val="center"/>
          </w:tcPr>
          <w:p w14:paraId="575AF93E" w14:textId="77777777" w:rsidR="0079243C" w:rsidRDefault="00F23A3C">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14:paraId="5818A92C" w14:textId="77777777" w:rsidR="0079243C" w:rsidRDefault="00F23A3C">
            <w:pPr>
              <w:widowControl/>
              <w:jc w:val="left"/>
              <w:rPr>
                <w:rFonts w:ascii="宋体" w:hAnsi="宋体" w:cs="宋体"/>
                <w:kern w:val="0"/>
                <w:sz w:val="24"/>
              </w:rPr>
            </w:pPr>
            <w:r>
              <w:rPr>
                <w:rFonts w:ascii="宋体" w:hAnsi="宋体" w:cs="宋体"/>
                <w:kern w:val="0"/>
                <w:sz w:val="24"/>
              </w:rPr>
              <w:t>万元</w:t>
            </w:r>
          </w:p>
        </w:tc>
        <w:tc>
          <w:tcPr>
            <w:tcW w:w="1231" w:type="dxa"/>
            <w:vAlign w:val="center"/>
          </w:tcPr>
          <w:p w14:paraId="451EDB2B" w14:textId="77777777" w:rsidR="0079243C" w:rsidRDefault="00F23A3C">
            <w:pPr>
              <w:widowControl/>
              <w:jc w:val="left"/>
              <w:rPr>
                <w:rFonts w:ascii="宋体" w:hAnsi="宋体" w:cs="宋体"/>
                <w:kern w:val="0"/>
                <w:sz w:val="24"/>
              </w:rPr>
            </w:pPr>
            <w:r>
              <w:rPr>
                <w:rFonts w:ascii="宋体" w:hAnsi="宋体" w:cs="宋体"/>
                <w:kern w:val="0"/>
                <w:sz w:val="24"/>
              </w:rPr>
              <w:t>Z≥10000</w:t>
            </w:r>
          </w:p>
        </w:tc>
        <w:tc>
          <w:tcPr>
            <w:tcW w:w="1891" w:type="dxa"/>
            <w:vAlign w:val="center"/>
          </w:tcPr>
          <w:p w14:paraId="4BCAE6D3" w14:textId="77777777" w:rsidR="0079243C" w:rsidRDefault="00F23A3C">
            <w:pPr>
              <w:widowControl/>
              <w:jc w:val="left"/>
              <w:rPr>
                <w:rFonts w:ascii="宋体" w:hAnsi="宋体" w:cs="宋体"/>
                <w:kern w:val="0"/>
                <w:sz w:val="24"/>
              </w:rPr>
            </w:pPr>
            <w:r>
              <w:rPr>
                <w:rFonts w:ascii="宋体" w:hAnsi="宋体" w:cs="宋体"/>
                <w:kern w:val="0"/>
                <w:sz w:val="24"/>
              </w:rPr>
              <w:t>5000≤Z＜10000</w:t>
            </w:r>
          </w:p>
        </w:tc>
        <w:tc>
          <w:tcPr>
            <w:tcW w:w="1730" w:type="dxa"/>
            <w:vAlign w:val="center"/>
          </w:tcPr>
          <w:p w14:paraId="4205FD33" w14:textId="77777777" w:rsidR="0079243C" w:rsidRDefault="00F23A3C">
            <w:pPr>
              <w:widowControl/>
              <w:jc w:val="left"/>
              <w:rPr>
                <w:rFonts w:ascii="宋体" w:hAnsi="宋体" w:cs="宋体"/>
                <w:kern w:val="0"/>
                <w:sz w:val="24"/>
              </w:rPr>
            </w:pPr>
            <w:r>
              <w:rPr>
                <w:rFonts w:ascii="宋体" w:hAnsi="宋体" w:cs="宋体"/>
                <w:kern w:val="0"/>
                <w:sz w:val="24"/>
              </w:rPr>
              <w:t>2000≤Z＜5000</w:t>
            </w:r>
          </w:p>
        </w:tc>
        <w:tc>
          <w:tcPr>
            <w:tcW w:w="1203" w:type="dxa"/>
            <w:vAlign w:val="center"/>
          </w:tcPr>
          <w:p w14:paraId="7ACF717A" w14:textId="77777777" w:rsidR="0079243C" w:rsidRDefault="00F23A3C">
            <w:pPr>
              <w:widowControl/>
              <w:jc w:val="left"/>
              <w:rPr>
                <w:rFonts w:ascii="宋体" w:hAnsi="宋体" w:cs="宋体"/>
                <w:kern w:val="0"/>
                <w:sz w:val="24"/>
              </w:rPr>
            </w:pPr>
            <w:r>
              <w:rPr>
                <w:rFonts w:ascii="宋体" w:hAnsi="宋体" w:cs="宋体"/>
                <w:kern w:val="0"/>
                <w:sz w:val="24"/>
              </w:rPr>
              <w:t>Z＜2000</w:t>
            </w:r>
          </w:p>
        </w:tc>
      </w:tr>
      <w:tr w:rsidR="0079243C" w14:paraId="7F4E9DDC" w14:textId="77777777">
        <w:trPr>
          <w:jc w:val="center"/>
        </w:trPr>
        <w:tc>
          <w:tcPr>
            <w:tcW w:w="1457" w:type="dxa"/>
            <w:vMerge w:val="restart"/>
            <w:vAlign w:val="center"/>
          </w:tcPr>
          <w:p w14:paraId="7E40F2FD" w14:textId="77777777" w:rsidR="0079243C" w:rsidRDefault="00F23A3C">
            <w:pPr>
              <w:widowControl/>
              <w:jc w:val="left"/>
              <w:rPr>
                <w:rFonts w:ascii="宋体" w:hAnsi="宋体" w:cs="宋体"/>
                <w:kern w:val="0"/>
                <w:sz w:val="24"/>
              </w:rPr>
            </w:pPr>
            <w:r>
              <w:rPr>
                <w:rFonts w:ascii="宋体" w:hAnsi="宋体" w:cs="宋体"/>
                <w:kern w:val="0"/>
                <w:sz w:val="24"/>
              </w:rPr>
              <w:t>物业管理</w:t>
            </w:r>
          </w:p>
        </w:tc>
        <w:tc>
          <w:tcPr>
            <w:tcW w:w="1560" w:type="dxa"/>
            <w:vAlign w:val="center"/>
          </w:tcPr>
          <w:p w14:paraId="1CB6DBAF" w14:textId="77777777" w:rsidR="0079243C" w:rsidRDefault="00F23A3C">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14:paraId="2E169839" w14:textId="77777777" w:rsidR="0079243C" w:rsidRDefault="00F23A3C">
            <w:pPr>
              <w:widowControl/>
              <w:jc w:val="left"/>
              <w:rPr>
                <w:rFonts w:ascii="宋体" w:hAnsi="宋体" w:cs="宋体"/>
                <w:kern w:val="0"/>
                <w:sz w:val="24"/>
              </w:rPr>
            </w:pPr>
            <w:r>
              <w:rPr>
                <w:rFonts w:ascii="宋体" w:hAnsi="宋体" w:cs="宋体"/>
                <w:kern w:val="0"/>
                <w:sz w:val="24"/>
              </w:rPr>
              <w:t>人</w:t>
            </w:r>
          </w:p>
        </w:tc>
        <w:tc>
          <w:tcPr>
            <w:tcW w:w="1231" w:type="dxa"/>
            <w:vAlign w:val="center"/>
          </w:tcPr>
          <w:p w14:paraId="33DA9FC5" w14:textId="77777777" w:rsidR="0079243C" w:rsidRDefault="00F23A3C">
            <w:pPr>
              <w:widowControl/>
              <w:jc w:val="left"/>
              <w:rPr>
                <w:rFonts w:ascii="宋体" w:hAnsi="宋体" w:cs="宋体"/>
                <w:kern w:val="0"/>
                <w:sz w:val="24"/>
              </w:rPr>
            </w:pPr>
            <w:r>
              <w:rPr>
                <w:rFonts w:ascii="宋体" w:hAnsi="宋体" w:cs="宋体"/>
                <w:kern w:val="0"/>
                <w:sz w:val="24"/>
              </w:rPr>
              <w:t>X≥1000</w:t>
            </w:r>
          </w:p>
        </w:tc>
        <w:tc>
          <w:tcPr>
            <w:tcW w:w="1891" w:type="dxa"/>
            <w:vAlign w:val="center"/>
          </w:tcPr>
          <w:p w14:paraId="653012F8" w14:textId="77777777" w:rsidR="0079243C" w:rsidRDefault="00F23A3C">
            <w:pPr>
              <w:widowControl/>
              <w:jc w:val="left"/>
              <w:rPr>
                <w:rFonts w:ascii="宋体" w:hAnsi="宋体" w:cs="宋体"/>
                <w:kern w:val="0"/>
                <w:sz w:val="24"/>
              </w:rPr>
            </w:pPr>
            <w:r>
              <w:rPr>
                <w:rFonts w:ascii="宋体" w:hAnsi="宋体" w:cs="宋体"/>
                <w:kern w:val="0"/>
                <w:sz w:val="24"/>
              </w:rPr>
              <w:t>300≤X＜1000</w:t>
            </w:r>
          </w:p>
        </w:tc>
        <w:tc>
          <w:tcPr>
            <w:tcW w:w="1730" w:type="dxa"/>
            <w:vAlign w:val="center"/>
          </w:tcPr>
          <w:p w14:paraId="00549C19" w14:textId="77777777" w:rsidR="0079243C" w:rsidRDefault="00F23A3C">
            <w:pPr>
              <w:widowControl/>
              <w:jc w:val="left"/>
              <w:rPr>
                <w:rFonts w:ascii="宋体" w:hAnsi="宋体" w:cs="宋体"/>
                <w:kern w:val="0"/>
                <w:sz w:val="24"/>
              </w:rPr>
            </w:pPr>
            <w:r>
              <w:rPr>
                <w:rFonts w:ascii="宋体" w:hAnsi="宋体" w:cs="宋体"/>
                <w:kern w:val="0"/>
                <w:sz w:val="24"/>
              </w:rPr>
              <w:t>100≤X＜300</w:t>
            </w:r>
          </w:p>
        </w:tc>
        <w:tc>
          <w:tcPr>
            <w:tcW w:w="1203" w:type="dxa"/>
            <w:vAlign w:val="center"/>
          </w:tcPr>
          <w:p w14:paraId="48F5230E" w14:textId="77777777" w:rsidR="0079243C" w:rsidRDefault="00F23A3C">
            <w:pPr>
              <w:widowControl/>
              <w:jc w:val="left"/>
              <w:rPr>
                <w:rFonts w:ascii="宋体" w:hAnsi="宋体" w:cs="宋体"/>
                <w:kern w:val="0"/>
                <w:sz w:val="24"/>
              </w:rPr>
            </w:pPr>
            <w:r>
              <w:rPr>
                <w:rFonts w:ascii="宋体" w:hAnsi="宋体" w:cs="宋体"/>
                <w:kern w:val="0"/>
                <w:sz w:val="24"/>
              </w:rPr>
              <w:t>X＜100</w:t>
            </w:r>
          </w:p>
        </w:tc>
      </w:tr>
      <w:tr w:rsidR="0079243C" w14:paraId="18B2866B" w14:textId="77777777">
        <w:trPr>
          <w:jc w:val="center"/>
        </w:trPr>
        <w:tc>
          <w:tcPr>
            <w:tcW w:w="1457" w:type="dxa"/>
            <w:vMerge/>
            <w:vAlign w:val="center"/>
          </w:tcPr>
          <w:p w14:paraId="060AFDFB" w14:textId="77777777" w:rsidR="0079243C" w:rsidRDefault="0079243C">
            <w:pPr>
              <w:widowControl/>
              <w:jc w:val="left"/>
              <w:rPr>
                <w:rFonts w:ascii="宋体" w:hAnsi="宋体" w:cs="宋体"/>
                <w:kern w:val="0"/>
                <w:sz w:val="24"/>
              </w:rPr>
            </w:pPr>
          </w:p>
        </w:tc>
        <w:tc>
          <w:tcPr>
            <w:tcW w:w="1560" w:type="dxa"/>
            <w:vAlign w:val="center"/>
          </w:tcPr>
          <w:p w14:paraId="6EBE3FCD" w14:textId="77777777" w:rsidR="0079243C" w:rsidRDefault="00F23A3C">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14:paraId="13A28F77" w14:textId="77777777" w:rsidR="0079243C" w:rsidRDefault="00F23A3C">
            <w:pPr>
              <w:widowControl/>
              <w:jc w:val="left"/>
              <w:rPr>
                <w:rFonts w:ascii="宋体" w:hAnsi="宋体" w:cs="宋体"/>
                <w:kern w:val="0"/>
                <w:sz w:val="24"/>
              </w:rPr>
            </w:pPr>
            <w:r>
              <w:rPr>
                <w:rFonts w:ascii="宋体" w:hAnsi="宋体" w:cs="宋体"/>
                <w:kern w:val="0"/>
                <w:sz w:val="24"/>
              </w:rPr>
              <w:t>万元</w:t>
            </w:r>
          </w:p>
        </w:tc>
        <w:tc>
          <w:tcPr>
            <w:tcW w:w="1231" w:type="dxa"/>
            <w:vAlign w:val="center"/>
          </w:tcPr>
          <w:p w14:paraId="5E668299" w14:textId="77777777" w:rsidR="0079243C" w:rsidRDefault="00F23A3C">
            <w:pPr>
              <w:widowControl/>
              <w:jc w:val="left"/>
              <w:rPr>
                <w:rFonts w:ascii="宋体" w:hAnsi="宋体" w:cs="宋体"/>
                <w:kern w:val="0"/>
                <w:sz w:val="24"/>
              </w:rPr>
            </w:pPr>
            <w:r>
              <w:rPr>
                <w:rFonts w:ascii="宋体" w:hAnsi="宋体" w:cs="宋体"/>
                <w:kern w:val="0"/>
                <w:sz w:val="24"/>
              </w:rPr>
              <w:t>Y≥5000</w:t>
            </w:r>
          </w:p>
        </w:tc>
        <w:tc>
          <w:tcPr>
            <w:tcW w:w="1891" w:type="dxa"/>
            <w:vAlign w:val="center"/>
          </w:tcPr>
          <w:p w14:paraId="1DAD1488" w14:textId="77777777" w:rsidR="0079243C" w:rsidRDefault="00F23A3C">
            <w:pPr>
              <w:widowControl/>
              <w:jc w:val="left"/>
              <w:rPr>
                <w:rFonts w:ascii="宋体" w:hAnsi="宋体" w:cs="宋体"/>
                <w:kern w:val="0"/>
                <w:sz w:val="24"/>
              </w:rPr>
            </w:pPr>
            <w:r>
              <w:rPr>
                <w:rFonts w:ascii="宋体" w:hAnsi="宋体" w:cs="宋体"/>
                <w:kern w:val="0"/>
                <w:sz w:val="24"/>
              </w:rPr>
              <w:t>1000≤Y＜5000</w:t>
            </w:r>
          </w:p>
        </w:tc>
        <w:tc>
          <w:tcPr>
            <w:tcW w:w="1730" w:type="dxa"/>
            <w:vAlign w:val="center"/>
          </w:tcPr>
          <w:p w14:paraId="13F95CEE" w14:textId="77777777" w:rsidR="0079243C" w:rsidRDefault="00F23A3C">
            <w:pPr>
              <w:widowControl/>
              <w:jc w:val="left"/>
              <w:rPr>
                <w:rFonts w:ascii="宋体" w:hAnsi="宋体" w:cs="宋体"/>
                <w:kern w:val="0"/>
                <w:sz w:val="24"/>
              </w:rPr>
            </w:pPr>
            <w:r>
              <w:rPr>
                <w:rFonts w:ascii="宋体" w:hAnsi="宋体" w:cs="宋体"/>
                <w:kern w:val="0"/>
                <w:sz w:val="24"/>
              </w:rPr>
              <w:t>500≤Y＜1000</w:t>
            </w:r>
          </w:p>
        </w:tc>
        <w:tc>
          <w:tcPr>
            <w:tcW w:w="1203" w:type="dxa"/>
            <w:vAlign w:val="center"/>
          </w:tcPr>
          <w:p w14:paraId="606EE0CA" w14:textId="77777777" w:rsidR="0079243C" w:rsidRDefault="00F23A3C">
            <w:pPr>
              <w:widowControl/>
              <w:jc w:val="left"/>
              <w:rPr>
                <w:rFonts w:ascii="宋体" w:hAnsi="宋体" w:cs="宋体"/>
                <w:kern w:val="0"/>
                <w:sz w:val="24"/>
              </w:rPr>
            </w:pPr>
            <w:r>
              <w:rPr>
                <w:rFonts w:ascii="宋体" w:hAnsi="宋体" w:cs="宋体"/>
                <w:kern w:val="0"/>
                <w:sz w:val="24"/>
              </w:rPr>
              <w:t>Y＜500</w:t>
            </w:r>
          </w:p>
        </w:tc>
      </w:tr>
      <w:tr w:rsidR="0079243C" w14:paraId="32D8DFA5" w14:textId="77777777">
        <w:trPr>
          <w:jc w:val="center"/>
        </w:trPr>
        <w:tc>
          <w:tcPr>
            <w:tcW w:w="1457" w:type="dxa"/>
            <w:vMerge w:val="restart"/>
            <w:vAlign w:val="center"/>
          </w:tcPr>
          <w:p w14:paraId="13DB72F7" w14:textId="77777777" w:rsidR="0079243C" w:rsidRDefault="00F23A3C">
            <w:pPr>
              <w:widowControl/>
              <w:jc w:val="left"/>
              <w:rPr>
                <w:rFonts w:ascii="宋体" w:hAnsi="宋体" w:cs="宋体"/>
                <w:kern w:val="0"/>
                <w:sz w:val="24"/>
              </w:rPr>
            </w:pPr>
            <w:r>
              <w:rPr>
                <w:rFonts w:ascii="宋体" w:hAnsi="宋体" w:cs="宋体"/>
                <w:kern w:val="0"/>
                <w:sz w:val="24"/>
              </w:rPr>
              <w:t>租赁和商务服务业</w:t>
            </w:r>
          </w:p>
        </w:tc>
        <w:tc>
          <w:tcPr>
            <w:tcW w:w="1560" w:type="dxa"/>
            <w:vAlign w:val="center"/>
          </w:tcPr>
          <w:p w14:paraId="64D63B21" w14:textId="77777777" w:rsidR="0079243C" w:rsidRDefault="00F23A3C">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14:paraId="09A7532F" w14:textId="77777777" w:rsidR="0079243C" w:rsidRDefault="00F23A3C">
            <w:pPr>
              <w:widowControl/>
              <w:jc w:val="left"/>
              <w:rPr>
                <w:rFonts w:ascii="宋体" w:hAnsi="宋体" w:cs="宋体"/>
                <w:kern w:val="0"/>
                <w:sz w:val="24"/>
              </w:rPr>
            </w:pPr>
            <w:r>
              <w:rPr>
                <w:rFonts w:ascii="宋体" w:hAnsi="宋体" w:cs="宋体"/>
                <w:kern w:val="0"/>
                <w:sz w:val="24"/>
              </w:rPr>
              <w:t>人</w:t>
            </w:r>
          </w:p>
        </w:tc>
        <w:tc>
          <w:tcPr>
            <w:tcW w:w="1231" w:type="dxa"/>
            <w:vAlign w:val="center"/>
          </w:tcPr>
          <w:p w14:paraId="732EDEA7" w14:textId="77777777" w:rsidR="0079243C" w:rsidRDefault="00F23A3C">
            <w:pPr>
              <w:widowControl/>
              <w:jc w:val="left"/>
              <w:rPr>
                <w:rFonts w:ascii="宋体" w:hAnsi="宋体" w:cs="宋体"/>
                <w:kern w:val="0"/>
                <w:sz w:val="24"/>
              </w:rPr>
            </w:pPr>
            <w:r>
              <w:rPr>
                <w:rFonts w:ascii="宋体" w:hAnsi="宋体" w:cs="宋体"/>
                <w:kern w:val="0"/>
                <w:sz w:val="24"/>
              </w:rPr>
              <w:t>X≥300</w:t>
            </w:r>
          </w:p>
        </w:tc>
        <w:tc>
          <w:tcPr>
            <w:tcW w:w="1891" w:type="dxa"/>
            <w:vAlign w:val="center"/>
          </w:tcPr>
          <w:p w14:paraId="6820AFCA" w14:textId="77777777" w:rsidR="0079243C" w:rsidRDefault="00F23A3C">
            <w:pPr>
              <w:widowControl/>
              <w:jc w:val="left"/>
              <w:rPr>
                <w:rFonts w:ascii="宋体" w:hAnsi="宋体" w:cs="宋体"/>
                <w:kern w:val="0"/>
                <w:sz w:val="24"/>
              </w:rPr>
            </w:pPr>
            <w:r>
              <w:rPr>
                <w:rFonts w:ascii="宋体" w:hAnsi="宋体" w:cs="宋体"/>
                <w:kern w:val="0"/>
                <w:sz w:val="24"/>
              </w:rPr>
              <w:t>100≤X＜300</w:t>
            </w:r>
          </w:p>
        </w:tc>
        <w:tc>
          <w:tcPr>
            <w:tcW w:w="1730" w:type="dxa"/>
            <w:vAlign w:val="center"/>
          </w:tcPr>
          <w:p w14:paraId="4904D3CA" w14:textId="77777777" w:rsidR="0079243C" w:rsidRDefault="00F23A3C">
            <w:pPr>
              <w:widowControl/>
              <w:jc w:val="left"/>
              <w:rPr>
                <w:rFonts w:ascii="宋体" w:hAnsi="宋体" w:cs="宋体"/>
                <w:kern w:val="0"/>
                <w:sz w:val="24"/>
              </w:rPr>
            </w:pPr>
            <w:r>
              <w:rPr>
                <w:rFonts w:ascii="宋体" w:hAnsi="宋体" w:cs="宋体"/>
                <w:kern w:val="0"/>
                <w:sz w:val="24"/>
              </w:rPr>
              <w:t>10≤X＜100</w:t>
            </w:r>
          </w:p>
        </w:tc>
        <w:tc>
          <w:tcPr>
            <w:tcW w:w="1203" w:type="dxa"/>
            <w:vAlign w:val="center"/>
          </w:tcPr>
          <w:p w14:paraId="593DCC71" w14:textId="77777777" w:rsidR="0079243C" w:rsidRDefault="00F23A3C">
            <w:pPr>
              <w:widowControl/>
              <w:jc w:val="left"/>
              <w:rPr>
                <w:rFonts w:ascii="宋体" w:hAnsi="宋体" w:cs="宋体"/>
                <w:kern w:val="0"/>
                <w:sz w:val="24"/>
              </w:rPr>
            </w:pPr>
            <w:r>
              <w:rPr>
                <w:rFonts w:ascii="宋体" w:hAnsi="宋体" w:cs="宋体"/>
                <w:kern w:val="0"/>
                <w:sz w:val="24"/>
              </w:rPr>
              <w:t>X＜10</w:t>
            </w:r>
          </w:p>
        </w:tc>
      </w:tr>
      <w:tr w:rsidR="0079243C" w14:paraId="7CB1F0B4" w14:textId="77777777">
        <w:trPr>
          <w:jc w:val="center"/>
        </w:trPr>
        <w:tc>
          <w:tcPr>
            <w:tcW w:w="1457" w:type="dxa"/>
            <w:vMerge/>
            <w:vAlign w:val="center"/>
          </w:tcPr>
          <w:p w14:paraId="4508998E" w14:textId="77777777" w:rsidR="0079243C" w:rsidRDefault="0079243C">
            <w:pPr>
              <w:widowControl/>
              <w:jc w:val="left"/>
              <w:rPr>
                <w:rFonts w:ascii="宋体" w:hAnsi="宋体" w:cs="宋体"/>
                <w:kern w:val="0"/>
                <w:sz w:val="24"/>
              </w:rPr>
            </w:pPr>
          </w:p>
        </w:tc>
        <w:tc>
          <w:tcPr>
            <w:tcW w:w="1560" w:type="dxa"/>
            <w:vAlign w:val="center"/>
          </w:tcPr>
          <w:p w14:paraId="75F7A38A" w14:textId="77777777" w:rsidR="0079243C" w:rsidRDefault="00F23A3C">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14:paraId="3849E5DC" w14:textId="77777777" w:rsidR="0079243C" w:rsidRDefault="00F23A3C">
            <w:pPr>
              <w:widowControl/>
              <w:jc w:val="left"/>
              <w:rPr>
                <w:rFonts w:ascii="宋体" w:hAnsi="宋体" w:cs="宋体"/>
                <w:kern w:val="0"/>
                <w:sz w:val="24"/>
              </w:rPr>
            </w:pPr>
            <w:r>
              <w:rPr>
                <w:rFonts w:ascii="宋体" w:hAnsi="宋体" w:cs="宋体"/>
                <w:kern w:val="0"/>
                <w:sz w:val="24"/>
              </w:rPr>
              <w:t>万元</w:t>
            </w:r>
          </w:p>
        </w:tc>
        <w:tc>
          <w:tcPr>
            <w:tcW w:w="1231" w:type="dxa"/>
            <w:vAlign w:val="center"/>
          </w:tcPr>
          <w:p w14:paraId="0604052A" w14:textId="77777777" w:rsidR="0079243C" w:rsidRDefault="00F23A3C">
            <w:pPr>
              <w:widowControl/>
              <w:jc w:val="left"/>
              <w:rPr>
                <w:rFonts w:ascii="宋体" w:hAnsi="宋体" w:cs="宋体"/>
                <w:kern w:val="0"/>
                <w:sz w:val="24"/>
              </w:rPr>
            </w:pPr>
            <w:r>
              <w:rPr>
                <w:rFonts w:ascii="宋体" w:hAnsi="宋体" w:cs="宋体"/>
                <w:kern w:val="0"/>
                <w:sz w:val="24"/>
              </w:rPr>
              <w:t>Z≥120000</w:t>
            </w:r>
          </w:p>
        </w:tc>
        <w:tc>
          <w:tcPr>
            <w:tcW w:w="1891" w:type="dxa"/>
            <w:vAlign w:val="center"/>
          </w:tcPr>
          <w:p w14:paraId="6346C05F" w14:textId="77777777" w:rsidR="0079243C" w:rsidRDefault="00F23A3C">
            <w:pPr>
              <w:widowControl/>
              <w:jc w:val="left"/>
              <w:rPr>
                <w:rFonts w:ascii="宋体" w:hAnsi="宋体" w:cs="宋体"/>
                <w:kern w:val="0"/>
                <w:sz w:val="24"/>
              </w:rPr>
            </w:pPr>
            <w:r>
              <w:rPr>
                <w:rFonts w:ascii="宋体" w:hAnsi="宋体" w:cs="宋体"/>
                <w:kern w:val="0"/>
                <w:sz w:val="24"/>
              </w:rPr>
              <w:t>8000≤Z＜120000</w:t>
            </w:r>
          </w:p>
        </w:tc>
        <w:tc>
          <w:tcPr>
            <w:tcW w:w="1730" w:type="dxa"/>
            <w:vAlign w:val="center"/>
          </w:tcPr>
          <w:p w14:paraId="2C4EEB7B" w14:textId="77777777" w:rsidR="0079243C" w:rsidRDefault="00F23A3C">
            <w:pPr>
              <w:widowControl/>
              <w:jc w:val="left"/>
              <w:rPr>
                <w:rFonts w:ascii="宋体" w:hAnsi="宋体" w:cs="宋体"/>
                <w:kern w:val="0"/>
                <w:sz w:val="24"/>
              </w:rPr>
            </w:pPr>
            <w:r>
              <w:rPr>
                <w:rFonts w:ascii="宋体" w:hAnsi="宋体" w:cs="宋体"/>
                <w:kern w:val="0"/>
                <w:sz w:val="24"/>
              </w:rPr>
              <w:t>100≤Z＜8000</w:t>
            </w:r>
          </w:p>
        </w:tc>
        <w:tc>
          <w:tcPr>
            <w:tcW w:w="1203" w:type="dxa"/>
            <w:vAlign w:val="center"/>
          </w:tcPr>
          <w:p w14:paraId="6AACA7E5" w14:textId="77777777" w:rsidR="0079243C" w:rsidRDefault="00F23A3C">
            <w:pPr>
              <w:widowControl/>
              <w:jc w:val="left"/>
              <w:rPr>
                <w:rFonts w:ascii="宋体" w:hAnsi="宋体" w:cs="宋体"/>
                <w:kern w:val="0"/>
                <w:sz w:val="24"/>
              </w:rPr>
            </w:pPr>
            <w:r>
              <w:rPr>
                <w:rFonts w:ascii="宋体" w:hAnsi="宋体" w:cs="宋体"/>
                <w:kern w:val="0"/>
                <w:sz w:val="24"/>
              </w:rPr>
              <w:t>Z＜100</w:t>
            </w:r>
          </w:p>
        </w:tc>
      </w:tr>
      <w:tr w:rsidR="0079243C" w14:paraId="1E9A2FCB" w14:textId="77777777">
        <w:trPr>
          <w:jc w:val="center"/>
        </w:trPr>
        <w:tc>
          <w:tcPr>
            <w:tcW w:w="1457" w:type="dxa"/>
            <w:vAlign w:val="center"/>
          </w:tcPr>
          <w:p w14:paraId="516C148A" w14:textId="77777777" w:rsidR="0079243C" w:rsidRDefault="00F23A3C">
            <w:pPr>
              <w:widowControl/>
              <w:jc w:val="left"/>
              <w:rPr>
                <w:rFonts w:ascii="宋体" w:hAnsi="宋体" w:cs="宋体"/>
                <w:kern w:val="0"/>
                <w:sz w:val="24"/>
              </w:rPr>
            </w:pPr>
            <w:r>
              <w:rPr>
                <w:rFonts w:ascii="宋体" w:hAnsi="宋体" w:cs="宋体"/>
                <w:kern w:val="0"/>
                <w:sz w:val="24"/>
              </w:rPr>
              <w:t>其他未列明行业 *</w:t>
            </w:r>
          </w:p>
        </w:tc>
        <w:tc>
          <w:tcPr>
            <w:tcW w:w="1560" w:type="dxa"/>
            <w:vAlign w:val="center"/>
          </w:tcPr>
          <w:p w14:paraId="3A5CC262" w14:textId="77777777" w:rsidR="0079243C" w:rsidRDefault="00F23A3C">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14:paraId="1399F1B0" w14:textId="77777777" w:rsidR="0079243C" w:rsidRDefault="00F23A3C">
            <w:pPr>
              <w:widowControl/>
              <w:jc w:val="left"/>
              <w:rPr>
                <w:rFonts w:ascii="宋体" w:hAnsi="宋体" w:cs="宋体"/>
                <w:kern w:val="0"/>
                <w:sz w:val="24"/>
              </w:rPr>
            </w:pPr>
            <w:r>
              <w:rPr>
                <w:rFonts w:ascii="宋体" w:hAnsi="宋体" w:cs="宋体"/>
                <w:kern w:val="0"/>
                <w:sz w:val="24"/>
              </w:rPr>
              <w:t>人</w:t>
            </w:r>
          </w:p>
        </w:tc>
        <w:tc>
          <w:tcPr>
            <w:tcW w:w="1231" w:type="dxa"/>
            <w:vAlign w:val="center"/>
          </w:tcPr>
          <w:p w14:paraId="13D99660" w14:textId="77777777" w:rsidR="0079243C" w:rsidRDefault="00F23A3C">
            <w:pPr>
              <w:widowControl/>
              <w:jc w:val="left"/>
              <w:rPr>
                <w:rFonts w:ascii="宋体" w:hAnsi="宋体" w:cs="宋体"/>
                <w:kern w:val="0"/>
                <w:sz w:val="24"/>
              </w:rPr>
            </w:pPr>
            <w:r>
              <w:rPr>
                <w:rFonts w:ascii="宋体" w:hAnsi="宋体" w:cs="宋体"/>
                <w:kern w:val="0"/>
                <w:sz w:val="24"/>
              </w:rPr>
              <w:t>X≥300</w:t>
            </w:r>
          </w:p>
        </w:tc>
        <w:tc>
          <w:tcPr>
            <w:tcW w:w="1891" w:type="dxa"/>
            <w:vAlign w:val="center"/>
          </w:tcPr>
          <w:p w14:paraId="1D6AA583" w14:textId="77777777" w:rsidR="0079243C" w:rsidRDefault="00F23A3C">
            <w:pPr>
              <w:widowControl/>
              <w:jc w:val="left"/>
              <w:rPr>
                <w:rFonts w:ascii="宋体" w:hAnsi="宋体" w:cs="宋体"/>
                <w:kern w:val="0"/>
                <w:sz w:val="24"/>
              </w:rPr>
            </w:pPr>
            <w:r>
              <w:rPr>
                <w:rFonts w:ascii="宋体" w:hAnsi="宋体" w:cs="宋体"/>
                <w:kern w:val="0"/>
                <w:sz w:val="24"/>
              </w:rPr>
              <w:t>100≤X＜300</w:t>
            </w:r>
          </w:p>
        </w:tc>
        <w:tc>
          <w:tcPr>
            <w:tcW w:w="1730" w:type="dxa"/>
            <w:vAlign w:val="center"/>
          </w:tcPr>
          <w:p w14:paraId="1F5C54C1" w14:textId="77777777" w:rsidR="0079243C" w:rsidRDefault="00F23A3C">
            <w:pPr>
              <w:widowControl/>
              <w:jc w:val="left"/>
              <w:rPr>
                <w:rFonts w:ascii="宋体" w:hAnsi="宋体" w:cs="宋体"/>
                <w:kern w:val="0"/>
                <w:sz w:val="24"/>
              </w:rPr>
            </w:pPr>
            <w:r>
              <w:rPr>
                <w:rFonts w:ascii="宋体" w:hAnsi="宋体" w:cs="宋体"/>
                <w:kern w:val="0"/>
                <w:sz w:val="24"/>
              </w:rPr>
              <w:t>10≤X＜100</w:t>
            </w:r>
          </w:p>
        </w:tc>
        <w:tc>
          <w:tcPr>
            <w:tcW w:w="1203" w:type="dxa"/>
            <w:vAlign w:val="center"/>
          </w:tcPr>
          <w:p w14:paraId="342C3280" w14:textId="77777777" w:rsidR="0079243C" w:rsidRDefault="00F23A3C">
            <w:pPr>
              <w:widowControl/>
              <w:jc w:val="left"/>
              <w:rPr>
                <w:rFonts w:ascii="宋体" w:hAnsi="宋体" w:cs="宋体"/>
                <w:kern w:val="0"/>
                <w:sz w:val="24"/>
              </w:rPr>
            </w:pPr>
            <w:r>
              <w:rPr>
                <w:rFonts w:ascii="宋体" w:hAnsi="宋体" w:cs="宋体"/>
                <w:kern w:val="0"/>
                <w:sz w:val="24"/>
              </w:rPr>
              <w:t>X＜10</w:t>
            </w:r>
          </w:p>
        </w:tc>
      </w:tr>
    </w:tbl>
    <w:p w14:paraId="1C2849AD" w14:textId="77777777" w:rsidR="0079243C" w:rsidRDefault="00F23A3C">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lastRenderedPageBreak/>
        <w:t xml:space="preserve">说明： 　　</w:t>
      </w:r>
      <w:r>
        <w:rPr>
          <w:rFonts w:ascii="宋体" w:hAnsi="宋体" w:cs="宋体"/>
          <w:kern w:val="0"/>
          <w:szCs w:val="21"/>
        </w:rPr>
        <w:br/>
        <w:t xml:space="preserve">    1.大型、中型和小型企业须同时满足所列指标的下限，否则下划一档；微型企业只须满足所列指标中的一项即可。 　　</w:t>
      </w:r>
      <w:r>
        <w:rPr>
          <w:rFonts w:ascii="宋体" w:hAnsi="宋体" w:cs="宋体"/>
          <w:kern w:val="0"/>
          <w:szCs w:val="21"/>
        </w:rPr>
        <w:br/>
        <w:t xml:space="preserve">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ascii="宋体" w:hAnsi="宋体" w:cs="宋体"/>
          <w:kern w:val="0"/>
          <w:szCs w:val="21"/>
        </w:rPr>
        <w:br/>
        <w:t>    3.企业划分指标以现行统计制度为准。</w:t>
      </w:r>
      <w:r>
        <w:rPr>
          <w:rFonts w:ascii="宋体" w:hAnsi="宋体" w:cs="宋体"/>
          <w:kern w:val="0"/>
          <w:szCs w:val="21"/>
        </w:rPr>
        <w:br/>
        <w:t>    （1）从业人员，是指期末从业人员数，没有期末从业人员数的，采用全年平均人员数代替。</w:t>
      </w:r>
      <w:r>
        <w:rPr>
          <w:rFonts w:ascii="宋体" w:hAnsi="宋体" w:cs="宋体"/>
          <w:kern w:val="0"/>
          <w:szCs w:val="21"/>
        </w:rPr>
        <w:b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宋体" w:hAnsi="宋体" w:cs="宋体"/>
          <w:kern w:val="0"/>
          <w:szCs w:val="21"/>
        </w:rPr>
        <w:br/>
        <w:t>    （3）资产总额，采用资产总计代替。</w:t>
      </w:r>
    </w:p>
    <w:p w14:paraId="509F3DE6" w14:textId="77777777" w:rsidR="0079243C" w:rsidRDefault="00F23A3C">
      <w:pPr>
        <w:widowControl/>
        <w:jc w:val="left"/>
        <w:rPr>
          <w:rFonts w:ascii="宋体" w:hAnsi="宋体" w:cs="宋体"/>
          <w:kern w:val="0"/>
          <w:sz w:val="24"/>
        </w:rPr>
      </w:pPr>
      <w:r>
        <w:rPr>
          <w:rFonts w:ascii="宋体" w:hAnsi="宋体" w:cs="宋体"/>
          <w:kern w:val="0"/>
          <w:sz w:val="18"/>
          <w:szCs w:val="18"/>
        </w:rPr>
        <w:br/>
      </w:r>
    </w:p>
    <w:p w14:paraId="08168869" w14:textId="77777777" w:rsidR="0079243C" w:rsidRDefault="00F23A3C">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《统计上大中小微型企业划分办法（2017）》修订说明</w:t>
      </w:r>
    </w:p>
    <w:p w14:paraId="637BCE2D" w14:textId="77777777" w:rsidR="0079243C" w:rsidRDefault="00F23A3C">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一、修订背景</w:t>
      </w:r>
    </w:p>
    <w:p w14:paraId="1FA190BB" w14:textId="77777777" w:rsidR="0079243C" w:rsidRDefault="00F23A3C">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43A1D7E" w14:textId="77777777" w:rsidR="0079243C" w:rsidRDefault="00F23A3C">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48A3029" w14:textId="77777777" w:rsidR="0079243C" w:rsidRDefault="00F23A3C">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二、修订主要内容</w:t>
      </w:r>
    </w:p>
    <w:p w14:paraId="14665004" w14:textId="77777777" w:rsidR="0079243C" w:rsidRDefault="00F23A3C">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lastRenderedPageBreak/>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41868FE" w14:textId="77777777" w:rsidR="0079243C" w:rsidRDefault="00F23A3C">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将交通运输业中包括的“装卸搬运和运输代理业”修改为“多式联运和运输代理业、装卸搬运”。</w:t>
      </w:r>
    </w:p>
    <w:p w14:paraId="2780B350" w14:textId="77777777" w:rsidR="0079243C" w:rsidRDefault="00F23A3C">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仓储业所包括的行业中类，根据《国民经济行业分类》（GB/T4754—2017）调整为“通用仓储，低温仓储，危险品仓储，谷物、棉花等农产品仓储，中药材仓储和其他仓储业”。</w:t>
      </w:r>
    </w:p>
    <w:p w14:paraId="0F6BD224" w14:textId="77777777" w:rsidR="0079243C" w:rsidRDefault="00F23A3C">
      <w:pPr>
        <w:widowControl/>
        <w:jc w:val="left"/>
        <w:rPr>
          <w:rFonts w:ascii="宋体" w:hAnsi="宋体" w:cs="宋体"/>
          <w:kern w:val="0"/>
          <w:sz w:val="24"/>
        </w:rPr>
      </w:pPr>
      <w:r>
        <w:rPr>
          <w:rFonts w:ascii="宋体" w:hAnsi="宋体" w:cs="宋体"/>
          <w:kern w:val="0"/>
          <w:sz w:val="18"/>
          <w:szCs w:val="18"/>
        </w:rPr>
        <w:br/>
      </w:r>
      <w:r>
        <w:rPr>
          <w:rFonts w:ascii="宋体" w:hAnsi="宋体" w:cs="宋体"/>
          <w:kern w:val="0"/>
          <w:sz w:val="18"/>
          <w:szCs w:val="18"/>
        </w:rPr>
        <w:br/>
      </w:r>
    </w:p>
    <w:p w14:paraId="36696CE5" w14:textId="77777777" w:rsidR="0079243C" w:rsidRDefault="00F23A3C">
      <w:pPr>
        <w:widowControl/>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中国人民银行中国银行业监督管理委员会</w:t>
      </w:r>
      <w:r>
        <w:rPr>
          <w:rFonts w:ascii="宋体" w:hAnsi="宋体" w:cs="宋体"/>
          <w:b/>
          <w:bCs/>
          <w:kern w:val="0"/>
          <w:sz w:val="36"/>
          <w:szCs w:val="36"/>
        </w:rPr>
        <w:br/>
        <w:t>中国证券监督管理委员会中国保险监督管理委员会</w:t>
      </w:r>
      <w:r>
        <w:rPr>
          <w:rFonts w:ascii="宋体" w:hAnsi="宋体" w:cs="宋体"/>
          <w:b/>
          <w:bCs/>
          <w:kern w:val="0"/>
          <w:sz w:val="36"/>
          <w:szCs w:val="36"/>
        </w:rPr>
        <w:br/>
        <w:t>国家统计局关于印发《金融业企业划型标准规定》的通知</w:t>
      </w:r>
    </w:p>
    <w:p w14:paraId="0583616A" w14:textId="77777777" w:rsidR="0079243C" w:rsidRDefault="00F23A3C">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Pr>
          <w:rFonts w:ascii="宋体" w:hAnsi="宋体" w:cs="宋体"/>
          <w:kern w:val="0"/>
          <w:szCs w:val="21"/>
        </w:rPr>
        <w:br/>
        <w:t>    请人民银行上海总部，各分行、营业管理部、省会（首府）城市中心支行、副省级城市中心支行会同所在省（区、市）银监局、证监局、保监局、统计局将本通知联合转发至辖内相关机构。</w:t>
      </w:r>
    </w:p>
    <w:p w14:paraId="1C3CD948" w14:textId="77777777" w:rsidR="0079243C" w:rsidRDefault="00F23A3C">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附件：金融业企业划型标准规定</w:t>
      </w:r>
    </w:p>
    <w:p w14:paraId="6568545A" w14:textId="77777777" w:rsidR="0079243C" w:rsidRDefault="00F23A3C">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金融业企业划型标准规定</w:t>
      </w:r>
    </w:p>
    <w:p w14:paraId="6E78FF8C" w14:textId="77777777" w:rsidR="0079243C" w:rsidRDefault="00F23A3C">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一、 根据《中华人民共和国中小企业促进法》、《国务院关于进一步促进中小企业发展的若干意见》（国发〔2009〕36号）和《国务院办公厅关于金融支持小微企业发展的实施意见》（国办发〔2013〕87号），制定本规定。</w:t>
      </w:r>
      <w:r>
        <w:rPr>
          <w:rFonts w:ascii="宋体" w:hAnsi="宋体" w:cs="宋体"/>
          <w:kern w:val="0"/>
          <w:szCs w:val="21"/>
        </w:rPr>
        <w:br/>
        <w:t>    二、 适用范围。本规定适用于从事《国民经济行业分类》(GB/T4754-2011)中J门类（金融业）活动的企业。</w:t>
      </w:r>
      <w:r>
        <w:rPr>
          <w:rFonts w:ascii="宋体" w:hAnsi="宋体" w:cs="宋体"/>
          <w:kern w:val="0"/>
          <w:szCs w:val="21"/>
        </w:rPr>
        <w:b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w:t>
      </w:r>
      <w:r>
        <w:rPr>
          <w:rFonts w:ascii="宋体" w:hAnsi="宋体" w:cs="宋体"/>
          <w:kern w:val="0"/>
          <w:szCs w:val="21"/>
        </w:rPr>
        <w:lastRenderedPageBreak/>
        <w:t>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Pr>
          <w:rFonts w:ascii="宋体" w:hAnsi="宋体" w:cs="宋体"/>
          <w:kern w:val="0"/>
          <w:szCs w:val="21"/>
        </w:rPr>
        <w:t>业金融</w:t>
      </w:r>
      <w:proofErr w:type="gramEnd"/>
      <w:r>
        <w:rPr>
          <w:rFonts w:ascii="宋体" w:hAnsi="宋体" w:cs="宋体"/>
          <w:kern w:val="0"/>
          <w:szCs w:val="21"/>
        </w:rPr>
        <w:t>机构；将保险业金融企业划为保险业金融机构；将其他金融业企业分为信托公司，金融控股公司和除贷款公司、小额贷款公司、典当行以外的其他金融机构。</w:t>
      </w:r>
      <w:r>
        <w:rPr>
          <w:rFonts w:ascii="宋体" w:hAnsi="宋体" w:cs="宋体"/>
          <w:kern w:val="0"/>
          <w:szCs w:val="21"/>
        </w:rPr>
        <w:br/>
        <w:t>    四、划型标准指标。采用一个完整会计年度中四个季度末法人并表口径的资产总额（信托公司为信托资产）平均值作为划型指标，该指标以监管部门数据为准。</w:t>
      </w:r>
      <w:r>
        <w:rPr>
          <w:rFonts w:ascii="宋体" w:hAnsi="宋体" w:cs="宋体"/>
          <w:kern w:val="0"/>
          <w:szCs w:val="21"/>
        </w:rPr>
        <w:br/>
        <w:t>    五、指标标准值。依据指标标准值，将各类金融业企业划分为大、中、小、微四个规模类型，中型企业标准上限及以上的为大型企业。</w:t>
      </w:r>
      <w:r>
        <w:rPr>
          <w:rFonts w:ascii="宋体" w:hAnsi="宋体" w:cs="宋体"/>
          <w:kern w:val="0"/>
          <w:szCs w:val="21"/>
        </w:rPr>
        <w:br/>
        <w:t>    (</w:t>
      </w:r>
      <w:proofErr w:type="gramStart"/>
      <w:r>
        <w:rPr>
          <w:rFonts w:ascii="宋体" w:hAnsi="宋体" w:cs="宋体"/>
          <w:kern w:val="0"/>
          <w:szCs w:val="21"/>
        </w:rPr>
        <w:t>一</w:t>
      </w:r>
      <w:proofErr w:type="gramEnd"/>
      <w:r>
        <w:rPr>
          <w:rFonts w:ascii="宋体" w:hAnsi="宋体" w:cs="宋体"/>
          <w:kern w:val="0"/>
          <w:szCs w:val="21"/>
        </w:rPr>
        <w:t>) 银行业存款类金融机构。资产总额40000亿元以下的为中小微型企业。其中，资产总额5000亿元及以上的为中型企业，资产总额50亿元及以上的为小型企业，资产总额50亿元以下的为微型企业。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    (二) 银行业非存款类金融机构。资产总额1000亿元以下的为中小微型企业。其中，资产总额200亿元及以上的为中型企业，资产总额50亿元及以上的为小型企业，资产总额50亿元以下的为微型企业。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    (三) 贷款公司、小额贷款公司及典当行。资产总额1000亿元以下的为中小微型企业。其中，资产总额200亿元及以上的为中型企业，资产总额50亿元及以上的为小型企业，资产总额50亿元以下的为微型企业。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    (四) 证券</w:t>
      </w:r>
      <w:proofErr w:type="gramStart"/>
      <w:r>
        <w:rPr>
          <w:rFonts w:ascii="宋体" w:hAnsi="宋体" w:cs="宋体"/>
          <w:kern w:val="0"/>
          <w:szCs w:val="21"/>
        </w:rPr>
        <w:t>业金融</w:t>
      </w:r>
      <w:proofErr w:type="gramEnd"/>
      <w:r>
        <w:rPr>
          <w:rFonts w:ascii="宋体" w:hAnsi="宋体" w:cs="宋体"/>
          <w:kern w:val="0"/>
          <w:szCs w:val="21"/>
        </w:rPr>
        <w:t>机构。资产总额1000亿元以下的为中小微型企业。其中，资产总额100亿元及以上的为中型企业，资产总额10亿元及以上的为小型企业，资产总额10亿元以下的为微型企业。</w:t>
      </w:r>
      <w:r>
        <w:rPr>
          <w:rFonts w:ascii="宋体" w:hAnsi="宋体" w:cs="宋体"/>
          <w:kern w:val="0"/>
          <w:szCs w:val="21"/>
        </w:rPr>
        <w:br/>
        <w:t>    (五) 保险业金融机构。资产总额5000亿元以下的为中小微型企业。其中，资产总额400亿元及以上的为中型企业，资产总额20亿元及以上的为小型企业，资产总额20亿元以下的为微型企业。</w:t>
      </w:r>
      <w:r>
        <w:rPr>
          <w:rFonts w:ascii="宋体" w:hAnsi="宋体" w:cs="宋体"/>
          <w:kern w:val="0"/>
          <w:szCs w:val="21"/>
        </w:rPr>
        <w:br/>
        <w:t>    (六) 信托公司。信托资产1000亿元以下的为中小微型企业。其中，信托资产400亿元及以上的为中型企业，信托资产20亿元及以上的为小型企业，信托资产20亿元以下的为微型企业。</w:t>
      </w:r>
      <w:r>
        <w:rPr>
          <w:rFonts w:ascii="宋体" w:hAnsi="宋体" w:cs="宋体"/>
          <w:kern w:val="0"/>
          <w:szCs w:val="21"/>
        </w:rPr>
        <w:br/>
        <w:t>    (七) 金融控股公司。资产总额40000亿元以下的为中小微型企业。其中，资产总额5000亿元及以上的为中型企业，资产总额50亿元及以上的为小型企业，资产总额50亿元以下的为微型企业。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    六、 组织实施。由人民银行会同银监会、证监会、保监会和统计局联合组成金融业企业划</w:t>
      </w:r>
      <w:r>
        <w:rPr>
          <w:rFonts w:ascii="宋体" w:hAnsi="宋体" w:cs="宋体"/>
          <w:kern w:val="0"/>
          <w:szCs w:val="21"/>
        </w:rPr>
        <w:lastRenderedPageBreak/>
        <w:t>型标准工作组，负责金融业企业划型标准的实施、后期评估和调整工作，按年组织金融业企业规模认定，并在人民银行建立的《金融业机构信息管理系统》中</w:t>
      </w:r>
      <w:proofErr w:type="gramStart"/>
      <w:r>
        <w:rPr>
          <w:rFonts w:ascii="宋体" w:hAnsi="宋体" w:cs="宋体"/>
          <w:kern w:val="0"/>
          <w:szCs w:val="21"/>
        </w:rPr>
        <w:t>增相应</w:t>
      </w:r>
      <w:proofErr w:type="gramEnd"/>
      <w:r>
        <w:rPr>
          <w:rFonts w:ascii="宋体" w:hAnsi="宋体" w:cs="宋体"/>
          <w:kern w:val="0"/>
          <w:szCs w:val="21"/>
        </w:rPr>
        <w:t>的字段模块。经过认定的金融业企业在系统中进行规模登记，方便政府部门和社会各界查询使用。</w:t>
      </w:r>
      <w:r>
        <w:rPr>
          <w:rFonts w:ascii="宋体" w:hAnsi="宋体" w:cs="宋体"/>
          <w:kern w:val="0"/>
          <w:szCs w:val="21"/>
        </w:rPr>
        <w:br/>
        <w:t>    七、 标准值的评估和调整。金融业企业划型标准工作组</w:t>
      </w:r>
      <w:proofErr w:type="gramStart"/>
      <w:r>
        <w:rPr>
          <w:rFonts w:ascii="宋体" w:hAnsi="宋体" w:cs="宋体"/>
          <w:kern w:val="0"/>
          <w:szCs w:val="21"/>
        </w:rPr>
        <w:t>毎</w:t>
      </w:r>
      <w:proofErr w:type="gramEnd"/>
      <w:r>
        <w:rPr>
          <w:rFonts w:ascii="宋体" w:hAnsi="宋体" w:cs="宋体"/>
          <w:kern w:val="0"/>
          <w:szCs w:val="21"/>
        </w:rPr>
        <w:t>五年对划型</w:t>
      </w:r>
      <w:proofErr w:type="gramStart"/>
      <w:r>
        <w:rPr>
          <w:rFonts w:ascii="宋体" w:hAnsi="宋体" w:cs="宋体"/>
          <w:kern w:val="0"/>
          <w:szCs w:val="21"/>
        </w:rPr>
        <w:t>标准值受经济</w:t>
      </w:r>
      <w:proofErr w:type="gramEnd"/>
      <w:r>
        <w:rPr>
          <w:rFonts w:ascii="宋体" w:hAnsi="宋体" w:cs="宋体"/>
          <w:kern w:val="0"/>
          <w:szCs w:val="21"/>
        </w:rPr>
        <w:t>发展与通货膨胀等因素的</w:t>
      </w:r>
      <w:proofErr w:type="gramStart"/>
      <w:r>
        <w:rPr>
          <w:rFonts w:ascii="宋体" w:hAnsi="宋体" w:cs="宋体"/>
          <w:kern w:val="0"/>
          <w:szCs w:val="21"/>
        </w:rPr>
        <w:t>响程度</w:t>
      </w:r>
      <w:proofErr w:type="gramEnd"/>
      <w:r>
        <w:rPr>
          <w:rFonts w:ascii="宋体" w:hAnsi="宋体" w:cs="宋体"/>
          <w:kern w:val="0"/>
          <w:szCs w:val="21"/>
        </w:rPr>
        <w:t>进行评估和调整。</w:t>
      </w:r>
      <w:r>
        <w:rPr>
          <w:rFonts w:ascii="宋体" w:hAnsi="宋体" w:cs="宋体"/>
          <w:kern w:val="0"/>
          <w:szCs w:val="21"/>
        </w:rPr>
        <w:br/>
        <w:t>    八、 本规定的中型金融业企业标准上限即为大型金融业企业下限。国务院有关部门据此进行相关数据的统计分析，不得制定与本规定不一致的金融业企业划型标准。</w:t>
      </w:r>
      <w:r>
        <w:rPr>
          <w:rFonts w:ascii="宋体" w:hAnsi="宋体" w:cs="宋体"/>
          <w:kern w:val="0"/>
          <w:szCs w:val="21"/>
        </w:rPr>
        <w:br/>
        <w:t>    九、 融资担保公司参照本规定中“除贷款公司、小额贷款公司、典当行以外的其他金融机构”标准划型。</w:t>
      </w:r>
      <w:r>
        <w:rPr>
          <w:rFonts w:ascii="宋体" w:hAnsi="宋体" w:cs="宋体"/>
          <w:kern w:val="0"/>
          <w:szCs w:val="21"/>
        </w:rPr>
        <w:br/>
        <w:t>    十、本规定由人民银行会同银监会，证监会、保监会和统计局负责解释。</w:t>
      </w:r>
      <w:r>
        <w:rPr>
          <w:rFonts w:ascii="宋体" w:hAnsi="宋体" w:cs="宋体"/>
          <w:kern w:val="0"/>
          <w:szCs w:val="21"/>
        </w:rPr>
        <w:br/>
        <w:t>    十一、本规定自发布之日起实施。</w:t>
      </w:r>
    </w:p>
    <w:p w14:paraId="51269D6D" w14:textId="52727970" w:rsidR="0079243C" w:rsidRDefault="00F23A3C" w:rsidP="00220F81">
      <w:pPr>
        <w:widowControl/>
        <w:shd w:val="clear" w:color="auto" w:fill="FFFFFF"/>
        <w:spacing w:before="150" w:line="420" w:lineRule="atLeast"/>
        <w:jc w:val="left"/>
        <w:textAlignment w:val="baseline"/>
        <w:rPr>
          <w:rFonts w:ascii="宋体" w:hAnsi="宋体" w:cs="宋体"/>
          <w:b/>
          <w:bCs/>
          <w:kern w:val="0"/>
          <w:sz w:val="36"/>
          <w:szCs w:val="36"/>
        </w:rPr>
      </w:pPr>
      <w:r>
        <w:rPr>
          <w:rFonts w:ascii="宋体" w:hAnsi="宋体" w:cs="宋体"/>
          <w:kern w:val="0"/>
          <w:szCs w:val="21"/>
        </w:rPr>
        <w:t>附：</w:t>
      </w:r>
      <w:r>
        <w:rPr>
          <w:rFonts w:ascii="宋体" w:hAnsi="宋体" w:cs="宋体"/>
          <w:b/>
          <w:bCs/>
          <w:kern w:val="0"/>
          <w:sz w:val="36"/>
          <w:szCs w:val="36"/>
        </w:rPr>
        <w:t>金融业企业划型标准</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4A0" w:firstRow="1" w:lastRow="0" w:firstColumn="1" w:lastColumn="0" w:noHBand="0" w:noVBand="1"/>
      </w:tblPr>
      <w:tblGrid>
        <w:gridCol w:w="795"/>
        <w:gridCol w:w="1108"/>
        <w:gridCol w:w="3067"/>
        <w:gridCol w:w="655"/>
        <w:gridCol w:w="3596"/>
      </w:tblGrid>
      <w:tr w:rsidR="0079243C" w14:paraId="430A11BB" w14:textId="77777777" w:rsidTr="00220F81">
        <w:trPr>
          <w:jc w:val="center"/>
        </w:trPr>
        <w:tc>
          <w:tcPr>
            <w:tcW w:w="1032" w:type="pct"/>
            <w:gridSpan w:val="2"/>
            <w:tcMar>
              <w:top w:w="75" w:type="dxa"/>
              <w:left w:w="75" w:type="dxa"/>
              <w:bottom w:w="75" w:type="dxa"/>
              <w:right w:w="75" w:type="dxa"/>
            </w:tcMar>
            <w:vAlign w:val="bottom"/>
          </w:tcPr>
          <w:p w14:paraId="51724C71" w14:textId="77777777" w:rsidR="0079243C" w:rsidRDefault="00F23A3C">
            <w:pPr>
              <w:widowControl/>
              <w:jc w:val="center"/>
              <w:rPr>
                <w:rFonts w:ascii="宋体" w:hAnsi="宋体" w:cs="宋体"/>
                <w:b/>
                <w:bCs/>
                <w:kern w:val="0"/>
                <w:szCs w:val="21"/>
              </w:rPr>
            </w:pPr>
            <w:r>
              <w:rPr>
                <w:rFonts w:ascii="宋体" w:hAnsi="宋体" w:cs="宋体"/>
                <w:b/>
                <w:bCs/>
                <w:kern w:val="0"/>
                <w:szCs w:val="21"/>
              </w:rPr>
              <w:t>行业</w:t>
            </w:r>
          </w:p>
        </w:tc>
        <w:tc>
          <w:tcPr>
            <w:tcW w:w="1663" w:type="pct"/>
            <w:tcMar>
              <w:top w:w="75" w:type="dxa"/>
              <w:left w:w="75" w:type="dxa"/>
              <w:bottom w:w="75" w:type="dxa"/>
              <w:right w:w="75" w:type="dxa"/>
            </w:tcMar>
            <w:vAlign w:val="bottom"/>
          </w:tcPr>
          <w:p w14:paraId="28EB6FD5" w14:textId="77777777" w:rsidR="0079243C" w:rsidRDefault="00F23A3C">
            <w:pPr>
              <w:widowControl/>
              <w:jc w:val="center"/>
              <w:rPr>
                <w:rFonts w:ascii="宋体" w:hAnsi="宋体" w:cs="宋体"/>
                <w:b/>
                <w:bCs/>
                <w:kern w:val="0"/>
                <w:szCs w:val="21"/>
              </w:rPr>
            </w:pPr>
            <w:r>
              <w:rPr>
                <w:rFonts w:ascii="宋体" w:hAnsi="宋体" w:cs="宋体"/>
                <w:b/>
                <w:bCs/>
                <w:kern w:val="0"/>
                <w:szCs w:val="21"/>
              </w:rPr>
              <w:t>类别</w:t>
            </w:r>
          </w:p>
        </w:tc>
        <w:tc>
          <w:tcPr>
            <w:tcW w:w="355" w:type="pct"/>
            <w:tcMar>
              <w:top w:w="75" w:type="dxa"/>
              <w:left w:w="75" w:type="dxa"/>
              <w:bottom w:w="75" w:type="dxa"/>
              <w:right w:w="75" w:type="dxa"/>
            </w:tcMar>
            <w:vAlign w:val="bottom"/>
          </w:tcPr>
          <w:p w14:paraId="6B2DFD9E" w14:textId="77777777" w:rsidR="0079243C" w:rsidRDefault="00F23A3C">
            <w:pPr>
              <w:widowControl/>
              <w:jc w:val="center"/>
              <w:rPr>
                <w:rFonts w:ascii="宋体" w:hAnsi="宋体" w:cs="宋体"/>
                <w:b/>
                <w:bCs/>
                <w:kern w:val="0"/>
                <w:szCs w:val="21"/>
              </w:rPr>
            </w:pPr>
            <w:r>
              <w:rPr>
                <w:rFonts w:ascii="宋体" w:hAnsi="宋体" w:cs="宋体"/>
                <w:b/>
                <w:bCs/>
                <w:kern w:val="0"/>
                <w:szCs w:val="21"/>
              </w:rPr>
              <w:t>类型</w:t>
            </w:r>
          </w:p>
        </w:tc>
        <w:tc>
          <w:tcPr>
            <w:tcW w:w="1950" w:type="pct"/>
            <w:tcMar>
              <w:top w:w="75" w:type="dxa"/>
              <w:left w:w="75" w:type="dxa"/>
              <w:bottom w:w="75" w:type="dxa"/>
              <w:right w:w="75" w:type="dxa"/>
            </w:tcMar>
            <w:vAlign w:val="bottom"/>
          </w:tcPr>
          <w:p w14:paraId="5E677BED" w14:textId="77777777" w:rsidR="0079243C" w:rsidRDefault="00F23A3C">
            <w:pPr>
              <w:widowControl/>
              <w:jc w:val="center"/>
              <w:rPr>
                <w:rFonts w:ascii="宋体" w:hAnsi="宋体" w:cs="宋体"/>
                <w:b/>
                <w:bCs/>
                <w:kern w:val="0"/>
                <w:szCs w:val="21"/>
              </w:rPr>
            </w:pPr>
            <w:r>
              <w:rPr>
                <w:rFonts w:ascii="宋体" w:hAnsi="宋体" w:cs="宋体"/>
                <w:b/>
                <w:bCs/>
                <w:kern w:val="0"/>
                <w:szCs w:val="21"/>
              </w:rPr>
              <w:t>资产总额</w:t>
            </w:r>
          </w:p>
        </w:tc>
      </w:tr>
      <w:tr w:rsidR="0079243C" w14:paraId="237DA5C6" w14:textId="77777777" w:rsidTr="00220F81">
        <w:trPr>
          <w:jc w:val="center"/>
        </w:trPr>
        <w:tc>
          <w:tcPr>
            <w:tcW w:w="431" w:type="pct"/>
            <w:vMerge w:val="restart"/>
            <w:vAlign w:val="center"/>
          </w:tcPr>
          <w:p w14:paraId="74571C94" w14:textId="77777777" w:rsidR="0079243C" w:rsidRDefault="00F23A3C">
            <w:pPr>
              <w:widowControl/>
              <w:jc w:val="left"/>
              <w:rPr>
                <w:rFonts w:ascii="宋体" w:hAnsi="宋体" w:cs="宋体"/>
                <w:kern w:val="0"/>
                <w:sz w:val="24"/>
              </w:rPr>
            </w:pPr>
            <w:r>
              <w:rPr>
                <w:rFonts w:ascii="宋体" w:hAnsi="宋体" w:cs="宋体"/>
                <w:kern w:val="0"/>
                <w:sz w:val="24"/>
              </w:rPr>
              <w:t>货币金融服务</w:t>
            </w:r>
          </w:p>
        </w:tc>
        <w:tc>
          <w:tcPr>
            <w:tcW w:w="601" w:type="pct"/>
            <w:vMerge w:val="restart"/>
            <w:vAlign w:val="center"/>
          </w:tcPr>
          <w:p w14:paraId="4CF05E50" w14:textId="77777777" w:rsidR="0079243C" w:rsidRDefault="00F23A3C">
            <w:pPr>
              <w:widowControl/>
              <w:jc w:val="left"/>
              <w:rPr>
                <w:rFonts w:ascii="宋体" w:hAnsi="宋体" w:cs="宋体"/>
                <w:kern w:val="0"/>
                <w:sz w:val="24"/>
              </w:rPr>
            </w:pPr>
            <w:r>
              <w:rPr>
                <w:rFonts w:ascii="宋体" w:hAnsi="宋体" w:cs="宋体"/>
                <w:kern w:val="0"/>
                <w:sz w:val="24"/>
              </w:rPr>
              <w:t>货币银行服务</w:t>
            </w:r>
          </w:p>
        </w:tc>
        <w:tc>
          <w:tcPr>
            <w:tcW w:w="1663" w:type="pct"/>
            <w:vMerge w:val="restart"/>
            <w:vAlign w:val="center"/>
          </w:tcPr>
          <w:p w14:paraId="3C5F0957" w14:textId="77777777" w:rsidR="0079243C" w:rsidRDefault="00F23A3C">
            <w:pPr>
              <w:widowControl/>
              <w:jc w:val="left"/>
              <w:rPr>
                <w:rFonts w:ascii="宋体" w:hAnsi="宋体" w:cs="宋体"/>
                <w:kern w:val="0"/>
                <w:sz w:val="24"/>
              </w:rPr>
            </w:pPr>
            <w:r>
              <w:rPr>
                <w:rFonts w:ascii="宋体" w:hAnsi="宋体" w:cs="宋体"/>
                <w:kern w:val="0"/>
                <w:sz w:val="24"/>
              </w:rPr>
              <w:t>银行业存款类金融机构</w:t>
            </w:r>
          </w:p>
        </w:tc>
        <w:tc>
          <w:tcPr>
            <w:tcW w:w="355" w:type="pct"/>
            <w:vAlign w:val="center"/>
          </w:tcPr>
          <w:p w14:paraId="24F62620" w14:textId="77777777" w:rsidR="0079243C" w:rsidRDefault="00F23A3C">
            <w:pPr>
              <w:widowControl/>
              <w:jc w:val="left"/>
              <w:rPr>
                <w:rFonts w:ascii="宋体" w:hAnsi="宋体" w:cs="宋体"/>
                <w:kern w:val="0"/>
                <w:sz w:val="24"/>
              </w:rPr>
            </w:pPr>
            <w:r>
              <w:rPr>
                <w:rFonts w:ascii="宋体" w:hAnsi="宋体" w:cs="宋体"/>
                <w:kern w:val="0"/>
                <w:sz w:val="24"/>
              </w:rPr>
              <w:t>中型</w:t>
            </w:r>
          </w:p>
        </w:tc>
        <w:tc>
          <w:tcPr>
            <w:tcW w:w="1950" w:type="pct"/>
            <w:vAlign w:val="center"/>
          </w:tcPr>
          <w:p w14:paraId="12215319" w14:textId="77777777" w:rsidR="0079243C" w:rsidRDefault="00F23A3C">
            <w:pPr>
              <w:widowControl/>
              <w:jc w:val="left"/>
              <w:rPr>
                <w:rFonts w:ascii="宋体" w:hAnsi="宋体" w:cs="宋体"/>
                <w:kern w:val="0"/>
                <w:sz w:val="24"/>
              </w:rPr>
            </w:pPr>
            <w:r>
              <w:rPr>
                <w:rFonts w:ascii="宋体" w:hAnsi="宋体" w:cs="宋体"/>
                <w:kern w:val="0"/>
                <w:sz w:val="24"/>
              </w:rPr>
              <w:t>5000亿元（含）至40000亿元</w:t>
            </w:r>
          </w:p>
        </w:tc>
      </w:tr>
      <w:tr w:rsidR="0079243C" w14:paraId="4B159E91" w14:textId="77777777" w:rsidTr="00220F81">
        <w:trPr>
          <w:jc w:val="center"/>
        </w:trPr>
        <w:tc>
          <w:tcPr>
            <w:tcW w:w="431" w:type="pct"/>
            <w:vMerge/>
            <w:vAlign w:val="center"/>
          </w:tcPr>
          <w:p w14:paraId="264D5F8B" w14:textId="77777777" w:rsidR="0079243C" w:rsidRDefault="0079243C">
            <w:pPr>
              <w:widowControl/>
              <w:jc w:val="left"/>
              <w:rPr>
                <w:rFonts w:ascii="宋体" w:hAnsi="宋体" w:cs="宋体"/>
                <w:kern w:val="0"/>
                <w:sz w:val="24"/>
              </w:rPr>
            </w:pPr>
          </w:p>
        </w:tc>
        <w:tc>
          <w:tcPr>
            <w:tcW w:w="601" w:type="pct"/>
            <w:vMerge/>
            <w:vAlign w:val="center"/>
          </w:tcPr>
          <w:p w14:paraId="01571D55" w14:textId="77777777" w:rsidR="0079243C" w:rsidRDefault="0079243C">
            <w:pPr>
              <w:widowControl/>
              <w:jc w:val="left"/>
              <w:rPr>
                <w:rFonts w:ascii="宋体" w:hAnsi="宋体" w:cs="宋体"/>
                <w:kern w:val="0"/>
                <w:sz w:val="24"/>
              </w:rPr>
            </w:pPr>
          </w:p>
        </w:tc>
        <w:tc>
          <w:tcPr>
            <w:tcW w:w="1663" w:type="pct"/>
            <w:vMerge/>
            <w:vAlign w:val="center"/>
          </w:tcPr>
          <w:p w14:paraId="060D0473" w14:textId="77777777" w:rsidR="0079243C" w:rsidRDefault="0079243C">
            <w:pPr>
              <w:widowControl/>
              <w:jc w:val="left"/>
              <w:rPr>
                <w:rFonts w:ascii="宋体" w:hAnsi="宋体" w:cs="宋体"/>
                <w:kern w:val="0"/>
                <w:sz w:val="24"/>
              </w:rPr>
            </w:pPr>
          </w:p>
        </w:tc>
        <w:tc>
          <w:tcPr>
            <w:tcW w:w="355" w:type="pct"/>
            <w:vAlign w:val="center"/>
          </w:tcPr>
          <w:p w14:paraId="3C705698" w14:textId="77777777" w:rsidR="0079243C" w:rsidRDefault="00F23A3C">
            <w:pPr>
              <w:widowControl/>
              <w:jc w:val="left"/>
              <w:rPr>
                <w:rFonts w:ascii="宋体" w:hAnsi="宋体" w:cs="宋体"/>
                <w:kern w:val="0"/>
                <w:sz w:val="24"/>
              </w:rPr>
            </w:pPr>
            <w:r>
              <w:rPr>
                <w:rFonts w:ascii="宋体" w:hAnsi="宋体" w:cs="宋体"/>
                <w:kern w:val="0"/>
                <w:sz w:val="24"/>
              </w:rPr>
              <w:t>小型</w:t>
            </w:r>
          </w:p>
        </w:tc>
        <w:tc>
          <w:tcPr>
            <w:tcW w:w="1950" w:type="pct"/>
            <w:vAlign w:val="center"/>
          </w:tcPr>
          <w:p w14:paraId="3CB6C7A3" w14:textId="77777777" w:rsidR="0079243C" w:rsidRDefault="00F23A3C">
            <w:pPr>
              <w:widowControl/>
              <w:jc w:val="left"/>
              <w:rPr>
                <w:rFonts w:ascii="宋体" w:hAnsi="宋体" w:cs="宋体"/>
                <w:kern w:val="0"/>
                <w:sz w:val="24"/>
              </w:rPr>
            </w:pPr>
            <w:r>
              <w:rPr>
                <w:rFonts w:ascii="宋体" w:hAnsi="宋体" w:cs="宋体"/>
                <w:kern w:val="0"/>
                <w:sz w:val="24"/>
              </w:rPr>
              <w:t>50亿元（含）至5000亿元</w:t>
            </w:r>
          </w:p>
        </w:tc>
      </w:tr>
      <w:tr w:rsidR="0079243C" w14:paraId="5B690568" w14:textId="77777777" w:rsidTr="00220F81">
        <w:trPr>
          <w:jc w:val="center"/>
        </w:trPr>
        <w:tc>
          <w:tcPr>
            <w:tcW w:w="431" w:type="pct"/>
            <w:vMerge/>
            <w:vAlign w:val="center"/>
          </w:tcPr>
          <w:p w14:paraId="1770FF2A" w14:textId="77777777" w:rsidR="0079243C" w:rsidRDefault="0079243C">
            <w:pPr>
              <w:widowControl/>
              <w:jc w:val="left"/>
              <w:rPr>
                <w:rFonts w:ascii="宋体" w:hAnsi="宋体" w:cs="宋体"/>
                <w:kern w:val="0"/>
                <w:sz w:val="24"/>
              </w:rPr>
            </w:pPr>
          </w:p>
        </w:tc>
        <w:tc>
          <w:tcPr>
            <w:tcW w:w="601" w:type="pct"/>
            <w:vMerge/>
            <w:vAlign w:val="center"/>
          </w:tcPr>
          <w:p w14:paraId="64F9A39B" w14:textId="77777777" w:rsidR="0079243C" w:rsidRDefault="0079243C">
            <w:pPr>
              <w:widowControl/>
              <w:jc w:val="left"/>
              <w:rPr>
                <w:rFonts w:ascii="宋体" w:hAnsi="宋体" w:cs="宋体"/>
                <w:kern w:val="0"/>
                <w:sz w:val="24"/>
              </w:rPr>
            </w:pPr>
          </w:p>
        </w:tc>
        <w:tc>
          <w:tcPr>
            <w:tcW w:w="1663" w:type="pct"/>
            <w:vMerge/>
            <w:vAlign w:val="center"/>
          </w:tcPr>
          <w:p w14:paraId="580657BC" w14:textId="77777777" w:rsidR="0079243C" w:rsidRDefault="0079243C">
            <w:pPr>
              <w:widowControl/>
              <w:jc w:val="left"/>
              <w:rPr>
                <w:rFonts w:ascii="宋体" w:hAnsi="宋体" w:cs="宋体"/>
                <w:kern w:val="0"/>
                <w:sz w:val="24"/>
              </w:rPr>
            </w:pPr>
          </w:p>
        </w:tc>
        <w:tc>
          <w:tcPr>
            <w:tcW w:w="355" w:type="pct"/>
            <w:vAlign w:val="center"/>
          </w:tcPr>
          <w:p w14:paraId="0660ACC1" w14:textId="77777777" w:rsidR="0079243C" w:rsidRDefault="00F23A3C">
            <w:pPr>
              <w:widowControl/>
              <w:jc w:val="left"/>
              <w:rPr>
                <w:rFonts w:ascii="宋体" w:hAnsi="宋体" w:cs="宋体"/>
                <w:kern w:val="0"/>
                <w:sz w:val="24"/>
              </w:rPr>
            </w:pPr>
            <w:r>
              <w:rPr>
                <w:rFonts w:ascii="宋体" w:hAnsi="宋体" w:cs="宋体"/>
                <w:kern w:val="0"/>
                <w:sz w:val="24"/>
              </w:rPr>
              <w:t>微型</w:t>
            </w:r>
          </w:p>
        </w:tc>
        <w:tc>
          <w:tcPr>
            <w:tcW w:w="1950" w:type="pct"/>
            <w:vAlign w:val="center"/>
          </w:tcPr>
          <w:p w14:paraId="45D01957" w14:textId="77777777" w:rsidR="0079243C" w:rsidRDefault="00F23A3C">
            <w:pPr>
              <w:widowControl/>
              <w:jc w:val="left"/>
              <w:rPr>
                <w:rFonts w:ascii="宋体" w:hAnsi="宋体" w:cs="宋体"/>
                <w:kern w:val="0"/>
                <w:sz w:val="24"/>
              </w:rPr>
            </w:pPr>
            <w:r>
              <w:rPr>
                <w:rFonts w:ascii="宋体" w:hAnsi="宋体" w:cs="宋体"/>
                <w:kern w:val="0"/>
                <w:sz w:val="24"/>
              </w:rPr>
              <w:t>50亿元以下</w:t>
            </w:r>
          </w:p>
        </w:tc>
      </w:tr>
      <w:tr w:rsidR="0079243C" w14:paraId="7B2FC62C" w14:textId="77777777" w:rsidTr="00220F81">
        <w:trPr>
          <w:jc w:val="center"/>
        </w:trPr>
        <w:tc>
          <w:tcPr>
            <w:tcW w:w="431" w:type="pct"/>
            <w:vMerge/>
            <w:vAlign w:val="center"/>
          </w:tcPr>
          <w:p w14:paraId="670148B6" w14:textId="77777777" w:rsidR="0079243C" w:rsidRDefault="0079243C">
            <w:pPr>
              <w:widowControl/>
              <w:jc w:val="left"/>
              <w:rPr>
                <w:rFonts w:ascii="宋体" w:hAnsi="宋体" w:cs="宋体"/>
                <w:kern w:val="0"/>
                <w:sz w:val="24"/>
              </w:rPr>
            </w:pPr>
          </w:p>
        </w:tc>
        <w:tc>
          <w:tcPr>
            <w:tcW w:w="601" w:type="pct"/>
            <w:vMerge w:val="restart"/>
            <w:vAlign w:val="center"/>
          </w:tcPr>
          <w:p w14:paraId="374F5778" w14:textId="77777777" w:rsidR="0079243C" w:rsidRDefault="00F23A3C">
            <w:pPr>
              <w:widowControl/>
              <w:jc w:val="left"/>
              <w:rPr>
                <w:rFonts w:ascii="宋体" w:hAnsi="宋体" w:cs="宋体"/>
                <w:kern w:val="0"/>
                <w:sz w:val="24"/>
              </w:rPr>
            </w:pPr>
            <w:r>
              <w:rPr>
                <w:rFonts w:ascii="宋体" w:hAnsi="宋体" w:cs="宋体"/>
                <w:kern w:val="0"/>
                <w:sz w:val="24"/>
              </w:rPr>
              <w:t>非货币银行服务</w:t>
            </w:r>
          </w:p>
        </w:tc>
        <w:tc>
          <w:tcPr>
            <w:tcW w:w="1663" w:type="pct"/>
            <w:vMerge w:val="restart"/>
            <w:vAlign w:val="center"/>
          </w:tcPr>
          <w:p w14:paraId="79DB58E7" w14:textId="77777777" w:rsidR="0079243C" w:rsidRDefault="00F23A3C">
            <w:pPr>
              <w:widowControl/>
              <w:jc w:val="left"/>
              <w:rPr>
                <w:rFonts w:ascii="宋体" w:hAnsi="宋体" w:cs="宋体"/>
                <w:kern w:val="0"/>
                <w:sz w:val="24"/>
              </w:rPr>
            </w:pPr>
            <w:r>
              <w:rPr>
                <w:rFonts w:ascii="宋体" w:hAnsi="宋体" w:cs="宋体"/>
                <w:kern w:val="0"/>
                <w:sz w:val="24"/>
              </w:rPr>
              <w:t>银行业非存款类金融机构</w:t>
            </w:r>
          </w:p>
        </w:tc>
        <w:tc>
          <w:tcPr>
            <w:tcW w:w="355" w:type="pct"/>
            <w:vAlign w:val="center"/>
          </w:tcPr>
          <w:p w14:paraId="6EEE8C9A" w14:textId="77777777" w:rsidR="0079243C" w:rsidRDefault="00F23A3C">
            <w:pPr>
              <w:widowControl/>
              <w:jc w:val="left"/>
              <w:rPr>
                <w:rFonts w:ascii="宋体" w:hAnsi="宋体" w:cs="宋体"/>
                <w:kern w:val="0"/>
                <w:sz w:val="24"/>
              </w:rPr>
            </w:pPr>
            <w:r>
              <w:rPr>
                <w:rFonts w:ascii="宋体" w:hAnsi="宋体" w:cs="宋体"/>
                <w:kern w:val="0"/>
                <w:sz w:val="24"/>
              </w:rPr>
              <w:t>中型</w:t>
            </w:r>
          </w:p>
        </w:tc>
        <w:tc>
          <w:tcPr>
            <w:tcW w:w="1950" w:type="pct"/>
            <w:vAlign w:val="center"/>
          </w:tcPr>
          <w:p w14:paraId="5094E55B" w14:textId="77777777" w:rsidR="0079243C" w:rsidRDefault="00F23A3C">
            <w:pPr>
              <w:widowControl/>
              <w:jc w:val="left"/>
              <w:rPr>
                <w:rFonts w:ascii="宋体" w:hAnsi="宋体" w:cs="宋体"/>
                <w:kern w:val="0"/>
                <w:sz w:val="24"/>
              </w:rPr>
            </w:pPr>
            <w:r>
              <w:rPr>
                <w:rFonts w:ascii="宋体" w:hAnsi="宋体" w:cs="宋体"/>
                <w:kern w:val="0"/>
                <w:sz w:val="24"/>
              </w:rPr>
              <w:t>200亿元（含）至1000亿元</w:t>
            </w:r>
          </w:p>
        </w:tc>
      </w:tr>
      <w:tr w:rsidR="0079243C" w14:paraId="681514B0" w14:textId="77777777" w:rsidTr="00220F81">
        <w:trPr>
          <w:jc w:val="center"/>
        </w:trPr>
        <w:tc>
          <w:tcPr>
            <w:tcW w:w="431" w:type="pct"/>
            <w:vMerge/>
            <w:vAlign w:val="center"/>
          </w:tcPr>
          <w:p w14:paraId="72D27852" w14:textId="77777777" w:rsidR="0079243C" w:rsidRDefault="0079243C">
            <w:pPr>
              <w:widowControl/>
              <w:jc w:val="left"/>
              <w:rPr>
                <w:rFonts w:ascii="宋体" w:hAnsi="宋体" w:cs="宋体"/>
                <w:kern w:val="0"/>
                <w:sz w:val="24"/>
              </w:rPr>
            </w:pPr>
          </w:p>
        </w:tc>
        <w:tc>
          <w:tcPr>
            <w:tcW w:w="601" w:type="pct"/>
            <w:vMerge/>
            <w:vAlign w:val="center"/>
          </w:tcPr>
          <w:p w14:paraId="0F5EE930" w14:textId="77777777" w:rsidR="0079243C" w:rsidRDefault="0079243C">
            <w:pPr>
              <w:widowControl/>
              <w:jc w:val="left"/>
              <w:rPr>
                <w:rFonts w:ascii="宋体" w:hAnsi="宋体" w:cs="宋体"/>
                <w:kern w:val="0"/>
                <w:sz w:val="24"/>
              </w:rPr>
            </w:pPr>
          </w:p>
        </w:tc>
        <w:tc>
          <w:tcPr>
            <w:tcW w:w="1663" w:type="pct"/>
            <w:vMerge/>
            <w:vAlign w:val="center"/>
          </w:tcPr>
          <w:p w14:paraId="4724929B" w14:textId="77777777" w:rsidR="0079243C" w:rsidRDefault="0079243C">
            <w:pPr>
              <w:widowControl/>
              <w:jc w:val="left"/>
              <w:rPr>
                <w:rFonts w:ascii="宋体" w:hAnsi="宋体" w:cs="宋体"/>
                <w:kern w:val="0"/>
                <w:sz w:val="24"/>
              </w:rPr>
            </w:pPr>
          </w:p>
        </w:tc>
        <w:tc>
          <w:tcPr>
            <w:tcW w:w="355" w:type="pct"/>
            <w:vAlign w:val="center"/>
          </w:tcPr>
          <w:p w14:paraId="611918AD" w14:textId="77777777" w:rsidR="0079243C" w:rsidRDefault="00F23A3C">
            <w:pPr>
              <w:widowControl/>
              <w:jc w:val="left"/>
              <w:rPr>
                <w:rFonts w:ascii="宋体" w:hAnsi="宋体" w:cs="宋体"/>
                <w:kern w:val="0"/>
                <w:sz w:val="24"/>
              </w:rPr>
            </w:pPr>
            <w:r>
              <w:rPr>
                <w:rFonts w:ascii="宋体" w:hAnsi="宋体" w:cs="宋体"/>
                <w:kern w:val="0"/>
                <w:sz w:val="24"/>
              </w:rPr>
              <w:t>小型</w:t>
            </w:r>
          </w:p>
        </w:tc>
        <w:tc>
          <w:tcPr>
            <w:tcW w:w="1950" w:type="pct"/>
            <w:vAlign w:val="center"/>
          </w:tcPr>
          <w:p w14:paraId="1AD492EB" w14:textId="77777777" w:rsidR="0079243C" w:rsidRDefault="00F23A3C">
            <w:pPr>
              <w:widowControl/>
              <w:jc w:val="left"/>
              <w:rPr>
                <w:rFonts w:ascii="宋体" w:hAnsi="宋体" w:cs="宋体"/>
                <w:kern w:val="0"/>
                <w:sz w:val="24"/>
              </w:rPr>
            </w:pPr>
            <w:r>
              <w:rPr>
                <w:rFonts w:ascii="宋体" w:hAnsi="宋体" w:cs="宋体"/>
                <w:kern w:val="0"/>
                <w:sz w:val="24"/>
              </w:rPr>
              <w:t>50亿元（含）至200亿元</w:t>
            </w:r>
          </w:p>
        </w:tc>
      </w:tr>
      <w:tr w:rsidR="0079243C" w14:paraId="52FF4315" w14:textId="77777777" w:rsidTr="00220F81">
        <w:trPr>
          <w:jc w:val="center"/>
        </w:trPr>
        <w:tc>
          <w:tcPr>
            <w:tcW w:w="431" w:type="pct"/>
            <w:vMerge/>
            <w:vAlign w:val="center"/>
          </w:tcPr>
          <w:p w14:paraId="0BC7A38B" w14:textId="77777777" w:rsidR="0079243C" w:rsidRDefault="0079243C">
            <w:pPr>
              <w:widowControl/>
              <w:jc w:val="left"/>
              <w:rPr>
                <w:rFonts w:ascii="宋体" w:hAnsi="宋体" w:cs="宋体"/>
                <w:kern w:val="0"/>
                <w:sz w:val="24"/>
              </w:rPr>
            </w:pPr>
          </w:p>
        </w:tc>
        <w:tc>
          <w:tcPr>
            <w:tcW w:w="601" w:type="pct"/>
            <w:vMerge/>
            <w:vAlign w:val="center"/>
          </w:tcPr>
          <w:p w14:paraId="04D9CBCA" w14:textId="77777777" w:rsidR="0079243C" w:rsidRDefault="0079243C">
            <w:pPr>
              <w:widowControl/>
              <w:jc w:val="left"/>
              <w:rPr>
                <w:rFonts w:ascii="宋体" w:hAnsi="宋体" w:cs="宋体"/>
                <w:kern w:val="0"/>
                <w:sz w:val="24"/>
              </w:rPr>
            </w:pPr>
          </w:p>
        </w:tc>
        <w:tc>
          <w:tcPr>
            <w:tcW w:w="1663" w:type="pct"/>
            <w:vMerge/>
            <w:vAlign w:val="center"/>
          </w:tcPr>
          <w:p w14:paraId="326BB204" w14:textId="77777777" w:rsidR="0079243C" w:rsidRDefault="0079243C">
            <w:pPr>
              <w:widowControl/>
              <w:jc w:val="left"/>
              <w:rPr>
                <w:rFonts w:ascii="宋体" w:hAnsi="宋体" w:cs="宋体"/>
                <w:kern w:val="0"/>
                <w:sz w:val="24"/>
              </w:rPr>
            </w:pPr>
          </w:p>
        </w:tc>
        <w:tc>
          <w:tcPr>
            <w:tcW w:w="355" w:type="pct"/>
            <w:vAlign w:val="center"/>
          </w:tcPr>
          <w:p w14:paraId="68990EAE" w14:textId="77777777" w:rsidR="0079243C" w:rsidRDefault="00F23A3C">
            <w:pPr>
              <w:widowControl/>
              <w:jc w:val="left"/>
              <w:rPr>
                <w:rFonts w:ascii="宋体" w:hAnsi="宋体" w:cs="宋体"/>
                <w:kern w:val="0"/>
                <w:sz w:val="24"/>
              </w:rPr>
            </w:pPr>
            <w:r>
              <w:rPr>
                <w:rFonts w:ascii="宋体" w:hAnsi="宋体" w:cs="宋体"/>
                <w:kern w:val="0"/>
                <w:sz w:val="24"/>
              </w:rPr>
              <w:t>微型</w:t>
            </w:r>
          </w:p>
        </w:tc>
        <w:tc>
          <w:tcPr>
            <w:tcW w:w="1950" w:type="pct"/>
            <w:vAlign w:val="center"/>
          </w:tcPr>
          <w:p w14:paraId="52D51123" w14:textId="77777777" w:rsidR="0079243C" w:rsidRDefault="00F23A3C">
            <w:pPr>
              <w:widowControl/>
              <w:jc w:val="left"/>
              <w:rPr>
                <w:rFonts w:ascii="宋体" w:hAnsi="宋体" w:cs="宋体"/>
                <w:kern w:val="0"/>
                <w:sz w:val="24"/>
              </w:rPr>
            </w:pPr>
            <w:r>
              <w:rPr>
                <w:rFonts w:ascii="宋体" w:hAnsi="宋体" w:cs="宋体"/>
                <w:kern w:val="0"/>
                <w:sz w:val="24"/>
              </w:rPr>
              <w:t>50亿元以下</w:t>
            </w:r>
          </w:p>
        </w:tc>
      </w:tr>
      <w:tr w:rsidR="0079243C" w14:paraId="1C632DC2" w14:textId="77777777" w:rsidTr="00220F81">
        <w:trPr>
          <w:jc w:val="center"/>
        </w:trPr>
        <w:tc>
          <w:tcPr>
            <w:tcW w:w="431" w:type="pct"/>
            <w:vMerge/>
            <w:vAlign w:val="center"/>
          </w:tcPr>
          <w:p w14:paraId="25BD4E87" w14:textId="77777777" w:rsidR="0079243C" w:rsidRDefault="0079243C">
            <w:pPr>
              <w:widowControl/>
              <w:jc w:val="left"/>
              <w:rPr>
                <w:rFonts w:ascii="宋体" w:hAnsi="宋体" w:cs="宋体"/>
                <w:kern w:val="0"/>
                <w:sz w:val="24"/>
              </w:rPr>
            </w:pPr>
          </w:p>
        </w:tc>
        <w:tc>
          <w:tcPr>
            <w:tcW w:w="601" w:type="pct"/>
            <w:vMerge/>
            <w:vAlign w:val="center"/>
          </w:tcPr>
          <w:p w14:paraId="6A7A58F9" w14:textId="77777777" w:rsidR="0079243C" w:rsidRDefault="0079243C">
            <w:pPr>
              <w:widowControl/>
              <w:jc w:val="left"/>
              <w:rPr>
                <w:rFonts w:ascii="宋体" w:hAnsi="宋体" w:cs="宋体"/>
                <w:kern w:val="0"/>
                <w:sz w:val="24"/>
              </w:rPr>
            </w:pPr>
          </w:p>
        </w:tc>
        <w:tc>
          <w:tcPr>
            <w:tcW w:w="1663" w:type="pct"/>
            <w:vMerge w:val="restart"/>
            <w:vAlign w:val="center"/>
          </w:tcPr>
          <w:p w14:paraId="72B430AE" w14:textId="77777777" w:rsidR="0079243C" w:rsidRDefault="00F23A3C">
            <w:pPr>
              <w:widowControl/>
              <w:jc w:val="left"/>
              <w:rPr>
                <w:rFonts w:ascii="宋体" w:hAnsi="宋体" w:cs="宋体"/>
                <w:kern w:val="0"/>
                <w:sz w:val="24"/>
              </w:rPr>
            </w:pPr>
            <w:r>
              <w:rPr>
                <w:rFonts w:ascii="宋体" w:hAnsi="宋体" w:cs="宋体"/>
                <w:kern w:val="0"/>
                <w:sz w:val="24"/>
              </w:rPr>
              <w:t>贷款公司、小额贷款公司及典当行</w:t>
            </w:r>
          </w:p>
        </w:tc>
        <w:tc>
          <w:tcPr>
            <w:tcW w:w="355" w:type="pct"/>
            <w:vAlign w:val="center"/>
          </w:tcPr>
          <w:p w14:paraId="05BC7674" w14:textId="77777777" w:rsidR="0079243C" w:rsidRDefault="00F23A3C">
            <w:pPr>
              <w:widowControl/>
              <w:jc w:val="left"/>
              <w:rPr>
                <w:rFonts w:ascii="宋体" w:hAnsi="宋体" w:cs="宋体"/>
                <w:kern w:val="0"/>
                <w:sz w:val="24"/>
              </w:rPr>
            </w:pPr>
            <w:r>
              <w:rPr>
                <w:rFonts w:ascii="宋体" w:hAnsi="宋体" w:cs="宋体"/>
                <w:kern w:val="0"/>
                <w:sz w:val="24"/>
              </w:rPr>
              <w:t>中型</w:t>
            </w:r>
          </w:p>
        </w:tc>
        <w:tc>
          <w:tcPr>
            <w:tcW w:w="1950" w:type="pct"/>
            <w:vAlign w:val="center"/>
          </w:tcPr>
          <w:p w14:paraId="2A1901B4" w14:textId="77777777" w:rsidR="0079243C" w:rsidRDefault="00F23A3C">
            <w:pPr>
              <w:widowControl/>
              <w:jc w:val="left"/>
              <w:rPr>
                <w:rFonts w:ascii="宋体" w:hAnsi="宋体" w:cs="宋体"/>
                <w:kern w:val="0"/>
                <w:sz w:val="24"/>
              </w:rPr>
            </w:pPr>
            <w:r>
              <w:rPr>
                <w:rFonts w:ascii="宋体" w:hAnsi="宋体" w:cs="宋体"/>
                <w:kern w:val="0"/>
                <w:sz w:val="24"/>
              </w:rPr>
              <w:t>200亿元（含）至1000亿元</w:t>
            </w:r>
          </w:p>
        </w:tc>
      </w:tr>
      <w:tr w:rsidR="0079243C" w14:paraId="3DB2A8A7" w14:textId="77777777" w:rsidTr="00220F81">
        <w:trPr>
          <w:jc w:val="center"/>
        </w:trPr>
        <w:tc>
          <w:tcPr>
            <w:tcW w:w="431" w:type="pct"/>
            <w:vMerge/>
            <w:vAlign w:val="center"/>
          </w:tcPr>
          <w:p w14:paraId="23DF3D60" w14:textId="77777777" w:rsidR="0079243C" w:rsidRDefault="0079243C">
            <w:pPr>
              <w:widowControl/>
              <w:jc w:val="left"/>
              <w:rPr>
                <w:rFonts w:ascii="宋体" w:hAnsi="宋体" w:cs="宋体"/>
                <w:kern w:val="0"/>
                <w:sz w:val="24"/>
              </w:rPr>
            </w:pPr>
          </w:p>
        </w:tc>
        <w:tc>
          <w:tcPr>
            <w:tcW w:w="601" w:type="pct"/>
            <w:vMerge/>
            <w:vAlign w:val="center"/>
          </w:tcPr>
          <w:p w14:paraId="464253CE" w14:textId="77777777" w:rsidR="0079243C" w:rsidRDefault="0079243C">
            <w:pPr>
              <w:widowControl/>
              <w:jc w:val="left"/>
              <w:rPr>
                <w:rFonts w:ascii="宋体" w:hAnsi="宋体" w:cs="宋体"/>
                <w:kern w:val="0"/>
                <w:sz w:val="24"/>
              </w:rPr>
            </w:pPr>
          </w:p>
        </w:tc>
        <w:tc>
          <w:tcPr>
            <w:tcW w:w="1663" w:type="pct"/>
            <w:vMerge/>
            <w:vAlign w:val="center"/>
          </w:tcPr>
          <w:p w14:paraId="7995EE0F" w14:textId="77777777" w:rsidR="0079243C" w:rsidRDefault="0079243C">
            <w:pPr>
              <w:widowControl/>
              <w:jc w:val="left"/>
              <w:rPr>
                <w:rFonts w:ascii="宋体" w:hAnsi="宋体" w:cs="宋体"/>
                <w:kern w:val="0"/>
                <w:sz w:val="24"/>
              </w:rPr>
            </w:pPr>
          </w:p>
        </w:tc>
        <w:tc>
          <w:tcPr>
            <w:tcW w:w="355" w:type="pct"/>
            <w:vAlign w:val="center"/>
          </w:tcPr>
          <w:p w14:paraId="07DAA8B1" w14:textId="77777777" w:rsidR="0079243C" w:rsidRDefault="00F23A3C">
            <w:pPr>
              <w:widowControl/>
              <w:jc w:val="left"/>
              <w:rPr>
                <w:rFonts w:ascii="宋体" w:hAnsi="宋体" w:cs="宋体"/>
                <w:kern w:val="0"/>
                <w:sz w:val="24"/>
              </w:rPr>
            </w:pPr>
            <w:r>
              <w:rPr>
                <w:rFonts w:ascii="宋体" w:hAnsi="宋体" w:cs="宋体"/>
                <w:kern w:val="0"/>
                <w:sz w:val="24"/>
              </w:rPr>
              <w:t>小型</w:t>
            </w:r>
          </w:p>
        </w:tc>
        <w:tc>
          <w:tcPr>
            <w:tcW w:w="1950" w:type="pct"/>
            <w:vAlign w:val="center"/>
          </w:tcPr>
          <w:p w14:paraId="6A864FDC" w14:textId="77777777" w:rsidR="0079243C" w:rsidRDefault="00F23A3C">
            <w:pPr>
              <w:widowControl/>
              <w:jc w:val="left"/>
              <w:rPr>
                <w:rFonts w:ascii="宋体" w:hAnsi="宋体" w:cs="宋体"/>
                <w:kern w:val="0"/>
                <w:sz w:val="24"/>
              </w:rPr>
            </w:pPr>
            <w:r>
              <w:rPr>
                <w:rFonts w:ascii="宋体" w:hAnsi="宋体" w:cs="宋体"/>
                <w:kern w:val="0"/>
                <w:sz w:val="24"/>
              </w:rPr>
              <w:t>50亿元（含）至200亿元</w:t>
            </w:r>
          </w:p>
        </w:tc>
      </w:tr>
      <w:tr w:rsidR="0079243C" w14:paraId="6742F959" w14:textId="77777777" w:rsidTr="00220F81">
        <w:trPr>
          <w:jc w:val="center"/>
        </w:trPr>
        <w:tc>
          <w:tcPr>
            <w:tcW w:w="431" w:type="pct"/>
            <w:vMerge/>
            <w:vAlign w:val="center"/>
          </w:tcPr>
          <w:p w14:paraId="09FCE091" w14:textId="77777777" w:rsidR="0079243C" w:rsidRDefault="0079243C">
            <w:pPr>
              <w:widowControl/>
              <w:jc w:val="left"/>
              <w:rPr>
                <w:rFonts w:ascii="宋体" w:hAnsi="宋体" w:cs="宋体"/>
                <w:kern w:val="0"/>
                <w:sz w:val="24"/>
              </w:rPr>
            </w:pPr>
          </w:p>
        </w:tc>
        <w:tc>
          <w:tcPr>
            <w:tcW w:w="601" w:type="pct"/>
            <w:vMerge/>
            <w:vAlign w:val="center"/>
          </w:tcPr>
          <w:p w14:paraId="453FE29B" w14:textId="77777777" w:rsidR="0079243C" w:rsidRDefault="0079243C">
            <w:pPr>
              <w:widowControl/>
              <w:jc w:val="left"/>
              <w:rPr>
                <w:rFonts w:ascii="宋体" w:hAnsi="宋体" w:cs="宋体"/>
                <w:kern w:val="0"/>
                <w:sz w:val="24"/>
              </w:rPr>
            </w:pPr>
          </w:p>
        </w:tc>
        <w:tc>
          <w:tcPr>
            <w:tcW w:w="1663" w:type="pct"/>
            <w:vMerge/>
            <w:vAlign w:val="center"/>
          </w:tcPr>
          <w:p w14:paraId="3EE53C89" w14:textId="77777777" w:rsidR="0079243C" w:rsidRDefault="0079243C">
            <w:pPr>
              <w:widowControl/>
              <w:jc w:val="left"/>
              <w:rPr>
                <w:rFonts w:ascii="宋体" w:hAnsi="宋体" w:cs="宋体"/>
                <w:kern w:val="0"/>
                <w:sz w:val="24"/>
              </w:rPr>
            </w:pPr>
          </w:p>
        </w:tc>
        <w:tc>
          <w:tcPr>
            <w:tcW w:w="355" w:type="pct"/>
            <w:vAlign w:val="center"/>
          </w:tcPr>
          <w:p w14:paraId="7B5020A5" w14:textId="77777777" w:rsidR="0079243C" w:rsidRDefault="00F23A3C">
            <w:pPr>
              <w:widowControl/>
              <w:jc w:val="left"/>
              <w:rPr>
                <w:rFonts w:ascii="宋体" w:hAnsi="宋体" w:cs="宋体"/>
                <w:kern w:val="0"/>
                <w:sz w:val="24"/>
              </w:rPr>
            </w:pPr>
            <w:r>
              <w:rPr>
                <w:rFonts w:ascii="宋体" w:hAnsi="宋体" w:cs="宋体"/>
                <w:kern w:val="0"/>
                <w:sz w:val="24"/>
              </w:rPr>
              <w:t>微型</w:t>
            </w:r>
          </w:p>
        </w:tc>
        <w:tc>
          <w:tcPr>
            <w:tcW w:w="1950" w:type="pct"/>
            <w:vAlign w:val="center"/>
          </w:tcPr>
          <w:p w14:paraId="4C0141B7" w14:textId="77777777" w:rsidR="0079243C" w:rsidRDefault="00F23A3C">
            <w:pPr>
              <w:widowControl/>
              <w:jc w:val="left"/>
              <w:rPr>
                <w:rFonts w:ascii="宋体" w:hAnsi="宋体" w:cs="宋体"/>
                <w:kern w:val="0"/>
                <w:sz w:val="24"/>
              </w:rPr>
            </w:pPr>
            <w:r>
              <w:rPr>
                <w:rFonts w:ascii="宋体" w:hAnsi="宋体" w:cs="宋体"/>
                <w:kern w:val="0"/>
                <w:sz w:val="24"/>
              </w:rPr>
              <w:t>50亿元以下</w:t>
            </w:r>
          </w:p>
        </w:tc>
      </w:tr>
      <w:tr w:rsidR="0079243C" w14:paraId="0E65766A" w14:textId="77777777" w:rsidTr="00220F81">
        <w:trPr>
          <w:jc w:val="center"/>
        </w:trPr>
        <w:tc>
          <w:tcPr>
            <w:tcW w:w="1032" w:type="pct"/>
            <w:gridSpan w:val="2"/>
            <w:vMerge w:val="restart"/>
            <w:vAlign w:val="center"/>
          </w:tcPr>
          <w:p w14:paraId="0F64AC71" w14:textId="77777777" w:rsidR="0079243C" w:rsidRDefault="00F23A3C">
            <w:pPr>
              <w:widowControl/>
              <w:jc w:val="left"/>
              <w:rPr>
                <w:rFonts w:ascii="宋体" w:hAnsi="宋体" w:cs="宋体"/>
                <w:kern w:val="0"/>
                <w:sz w:val="24"/>
              </w:rPr>
            </w:pPr>
            <w:r>
              <w:rPr>
                <w:rFonts w:ascii="宋体" w:hAnsi="宋体" w:cs="宋体"/>
                <w:kern w:val="0"/>
                <w:sz w:val="24"/>
              </w:rPr>
              <w:t>资本市场服务</w:t>
            </w:r>
          </w:p>
        </w:tc>
        <w:tc>
          <w:tcPr>
            <w:tcW w:w="1663" w:type="pct"/>
            <w:vMerge w:val="restart"/>
            <w:vAlign w:val="center"/>
          </w:tcPr>
          <w:p w14:paraId="24382E1D" w14:textId="77777777" w:rsidR="0079243C" w:rsidRDefault="00F23A3C">
            <w:pPr>
              <w:widowControl/>
              <w:jc w:val="left"/>
              <w:rPr>
                <w:rFonts w:ascii="宋体" w:hAnsi="宋体" w:cs="宋体"/>
                <w:kern w:val="0"/>
                <w:sz w:val="24"/>
              </w:rPr>
            </w:pPr>
            <w:r>
              <w:rPr>
                <w:rFonts w:ascii="宋体" w:hAnsi="宋体" w:cs="宋体"/>
                <w:kern w:val="0"/>
                <w:sz w:val="24"/>
              </w:rPr>
              <w:t>证券</w:t>
            </w:r>
            <w:proofErr w:type="gramStart"/>
            <w:r>
              <w:rPr>
                <w:rFonts w:ascii="宋体" w:hAnsi="宋体" w:cs="宋体"/>
                <w:kern w:val="0"/>
                <w:sz w:val="24"/>
              </w:rPr>
              <w:t>业金融</w:t>
            </w:r>
            <w:proofErr w:type="gramEnd"/>
            <w:r>
              <w:rPr>
                <w:rFonts w:ascii="宋体" w:hAnsi="宋体" w:cs="宋体"/>
                <w:kern w:val="0"/>
                <w:sz w:val="24"/>
              </w:rPr>
              <w:t>机构</w:t>
            </w:r>
          </w:p>
        </w:tc>
        <w:tc>
          <w:tcPr>
            <w:tcW w:w="355" w:type="pct"/>
            <w:vAlign w:val="center"/>
          </w:tcPr>
          <w:p w14:paraId="1A4DD7D1" w14:textId="77777777" w:rsidR="0079243C" w:rsidRDefault="00F23A3C">
            <w:pPr>
              <w:widowControl/>
              <w:jc w:val="left"/>
              <w:rPr>
                <w:rFonts w:ascii="宋体" w:hAnsi="宋体" w:cs="宋体"/>
                <w:kern w:val="0"/>
                <w:sz w:val="24"/>
              </w:rPr>
            </w:pPr>
            <w:r>
              <w:rPr>
                <w:rFonts w:ascii="宋体" w:hAnsi="宋体" w:cs="宋体"/>
                <w:kern w:val="0"/>
                <w:sz w:val="24"/>
              </w:rPr>
              <w:t>中型</w:t>
            </w:r>
          </w:p>
        </w:tc>
        <w:tc>
          <w:tcPr>
            <w:tcW w:w="1950" w:type="pct"/>
            <w:vAlign w:val="center"/>
          </w:tcPr>
          <w:p w14:paraId="375D3921" w14:textId="77777777" w:rsidR="0079243C" w:rsidRDefault="00F23A3C">
            <w:pPr>
              <w:widowControl/>
              <w:jc w:val="left"/>
              <w:rPr>
                <w:rFonts w:ascii="宋体" w:hAnsi="宋体" w:cs="宋体"/>
                <w:kern w:val="0"/>
                <w:sz w:val="24"/>
              </w:rPr>
            </w:pPr>
            <w:r>
              <w:rPr>
                <w:rFonts w:ascii="宋体" w:hAnsi="宋体" w:cs="宋体"/>
                <w:kern w:val="0"/>
                <w:sz w:val="24"/>
              </w:rPr>
              <w:t>100亿元（含）至1000亿元</w:t>
            </w:r>
          </w:p>
        </w:tc>
      </w:tr>
      <w:tr w:rsidR="0079243C" w14:paraId="50847525" w14:textId="77777777" w:rsidTr="00220F81">
        <w:trPr>
          <w:jc w:val="center"/>
        </w:trPr>
        <w:tc>
          <w:tcPr>
            <w:tcW w:w="1032" w:type="pct"/>
            <w:gridSpan w:val="2"/>
            <w:vMerge/>
            <w:vAlign w:val="center"/>
          </w:tcPr>
          <w:p w14:paraId="657C88A9" w14:textId="77777777" w:rsidR="0079243C" w:rsidRDefault="0079243C">
            <w:pPr>
              <w:widowControl/>
              <w:jc w:val="left"/>
              <w:rPr>
                <w:rFonts w:ascii="宋体" w:hAnsi="宋体" w:cs="宋体"/>
                <w:kern w:val="0"/>
                <w:sz w:val="24"/>
              </w:rPr>
            </w:pPr>
          </w:p>
        </w:tc>
        <w:tc>
          <w:tcPr>
            <w:tcW w:w="1663" w:type="pct"/>
            <w:vMerge/>
            <w:vAlign w:val="center"/>
          </w:tcPr>
          <w:p w14:paraId="7593B886" w14:textId="77777777" w:rsidR="0079243C" w:rsidRDefault="0079243C">
            <w:pPr>
              <w:widowControl/>
              <w:jc w:val="left"/>
              <w:rPr>
                <w:rFonts w:ascii="宋体" w:hAnsi="宋体" w:cs="宋体"/>
                <w:kern w:val="0"/>
                <w:sz w:val="24"/>
              </w:rPr>
            </w:pPr>
          </w:p>
        </w:tc>
        <w:tc>
          <w:tcPr>
            <w:tcW w:w="355" w:type="pct"/>
            <w:vAlign w:val="center"/>
          </w:tcPr>
          <w:p w14:paraId="3F1AD38E" w14:textId="77777777" w:rsidR="0079243C" w:rsidRDefault="00F23A3C">
            <w:pPr>
              <w:widowControl/>
              <w:jc w:val="left"/>
              <w:rPr>
                <w:rFonts w:ascii="宋体" w:hAnsi="宋体" w:cs="宋体"/>
                <w:kern w:val="0"/>
                <w:sz w:val="24"/>
              </w:rPr>
            </w:pPr>
            <w:r>
              <w:rPr>
                <w:rFonts w:ascii="宋体" w:hAnsi="宋体" w:cs="宋体"/>
                <w:kern w:val="0"/>
                <w:sz w:val="24"/>
              </w:rPr>
              <w:t>小型</w:t>
            </w:r>
          </w:p>
        </w:tc>
        <w:tc>
          <w:tcPr>
            <w:tcW w:w="1950" w:type="pct"/>
            <w:vAlign w:val="center"/>
          </w:tcPr>
          <w:p w14:paraId="0332D791" w14:textId="77777777" w:rsidR="0079243C" w:rsidRDefault="00F23A3C">
            <w:pPr>
              <w:widowControl/>
              <w:jc w:val="left"/>
              <w:rPr>
                <w:rFonts w:ascii="宋体" w:hAnsi="宋体" w:cs="宋体"/>
                <w:kern w:val="0"/>
                <w:sz w:val="24"/>
              </w:rPr>
            </w:pPr>
            <w:r>
              <w:rPr>
                <w:rFonts w:ascii="宋体" w:hAnsi="宋体" w:cs="宋体"/>
                <w:kern w:val="0"/>
                <w:sz w:val="24"/>
              </w:rPr>
              <w:t>10亿元（含）至100亿元</w:t>
            </w:r>
          </w:p>
        </w:tc>
      </w:tr>
      <w:tr w:rsidR="0079243C" w14:paraId="4E25F857" w14:textId="77777777" w:rsidTr="00220F81">
        <w:trPr>
          <w:jc w:val="center"/>
        </w:trPr>
        <w:tc>
          <w:tcPr>
            <w:tcW w:w="1032" w:type="pct"/>
            <w:gridSpan w:val="2"/>
            <w:vMerge/>
            <w:vAlign w:val="center"/>
          </w:tcPr>
          <w:p w14:paraId="048EF160" w14:textId="77777777" w:rsidR="0079243C" w:rsidRDefault="0079243C">
            <w:pPr>
              <w:widowControl/>
              <w:jc w:val="left"/>
              <w:rPr>
                <w:rFonts w:ascii="宋体" w:hAnsi="宋体" w:cs="宋体"/>
                <w:kern w:val="0"/>
                <w:sz w:val="24"/>
              </w:rPr>
            </w:pPr>
          </w:p>
        </w:tc>
        <w:tc>
          <w:tcPr>
            <w:tcW w:w="1663" w:type="pct"/>
            <w:vMerge/>
            <w:vAlign w:val="center"/>
          </w:tcPr>
          <w:p w14:paraId="7ACEADB0" w14:textId="77777777" w:rsidR="0079243C" w:rsidRDefault="0079243C">
            <w:pPr>
              <w:widowControl/>
              <w:jc w:val="left"/>
              <w:rPr>
                <w:rFonts w:ascii="宋体" w:hAnsi="宋体" w:cs="宋体"/>
                <w:kern w:val="0"/>
                <w:sz w:val="24"/>
              </w:rPr>
            </w:pPr>
          </w:p>
        </w:tc>
        <w:tc>
          <w:tcPr>
            <w:tcW w:w="355" w:type="pct"/>
            <w:vAlign w:val="center"/>
          </w:tcPr>
          <w:p w14:paraId="65EA3385" w14:textId="77777777" w:rsidR="0079243C" w:rsidRDefault="00F23A3C">
            <w:pPr>
              <w:widowControl/>
              <w:jc w:val="left"/>
              <w:rPr>
                <w:rFonts w:ascii="宋体" w:hAnsi="宋体" w:cs="宋体"/>
                <w:kern w:val="0"/>
                <w:sz w:val="24"/>
              </w:rPr>
            </w:pPr>
            <w:r>
              <w:rPr>
                <w:rFonts w:ascii="宋体" w:hAnsi="宋体" w:cs="宋体"/>
                <w:kern w:val="0"/>
                <w:sz w:val="24"/>
              </w:rPr>
              <w:t>微型</w:t>
            </w:r>
          </w:p>
        </w:tc>
        <w:tc>
          <w:tcPr>
            <w:tcW w:w="1950" w:type="pct"/>
            <w:vAlign w:val="center"/>
          </w:tcPr>
          <w:p w14:paraId="64C75573" w14:textId="77777777" w:rsidR="0079243C" w:rsidRDefault="00F23A3C">
            <w:pPr>
              <w:widowControl/>
              <w:jc w:val="left"/>
              <w:rPr>
                <w:rFonts w:ascii="宋体" w:hAnsi="宋体" w:cs="宋体"/>
                <w:kern w:val="0"/>
                <w:sz w:val="24"/>
              </w:rPr>
            </w:pPr>
            <w:r>
              <w:rPr>
                <w:rFonts w:ascii="宋体" w:hAnsi="宋体" w:cs="宋体"/>
                <w:kern w:val="0"/>
                <w:sz w:val="24"/>
              </w:rPr>
              <w:t>10亿元以下</w:t>
            </w:r>
          </w:p>
        </w:tc>
      </w:tr>
      <w:tr w:rsidR="0079243C" w14:paraId="56315046" w14:textId="77777777" w:rsidTr="00220F81">
        <w:trPr>
          <w:jc w:val="center"/>
        </w:trPr>
        <w:tc>
          <w:tcPr>
            <w:tcW w:w="1032" w:type="pct"/>
            <w:gridSpan w:val="2"/>
            <w:vMerge w:val="restart"/>
            <w:vAlign w:val="center"/>
          </w:tcPr>
          <w:p w14:paraId="21B4FA19" w14:textId="77777777" w:rsidR="0079243C" w:rsidRDefault="00F23A3C">
            <w:pPr>
              <w:widowControl/>
              <w:jc w:val="left"/>
              <w:rPr>
                <w:rFonts w:ascii="宋体" w:hAnsi="宋体" w:cs="宋体"/>
                <w:kern w:val="0"/>
                <w:sz w:val="24"/>
              </w:rPr>
            </w:pPr>
            <w:r>
              <w:rPr>
                <w:rFonts w:ascii="宋体" w:hAnsi="宋体" w:cs="宋体"/>
                <w:kern w:val="0"/>
                <w:sz w:val="24"/>
              </w:rPr>
              <w:t>保险业</w:t>
            </w:r>
          </w:p>
        </w:tc>
        <w:tc>
          <w:tcPr>
            <w:tcW w:w="1663" w:type="pct"/>
            <w:vMerge w:val="restart"/>
            <w:vAlign w:val="center"/>
          </w:tcPr>
          <w:p w14:paraId="36EB586A" w14:textId="77777777" w:rsidR="0079243C" w:rsidRDefault="00F23A3C">
            <w:pPr>
              <w:widowControl/>
              <w:jc w:val="left"/>
              <w:rPr>
                <w:rFonts w:ascii="宋体" w:hAnsi="宋体" w:cs="宋体"/>
                <w:kern w:val="0"/>
                <w:sz w:val="24"/>
              </w:rPr>
            </w:pPr>
            <w:r>
              <w:rPr>
                <w:rFonts w:ascii="宋体" w:hAnsi="宋体" w:cs="宋体"/>
                <w:kern w:val="0"/>
                <w:sz w:val="24"/>
              </w:rPr>
              <w:t>保险业金融机构</w:t>
            </w:r>
          </w:p>
        </w:tc>
        <w:tc>
          <w:tcPr>
            <w:tcW w:w="355" w:type="pct"/>
            <w:vAlign w:val="center"/>
          </w:tcPr>
          <w:p w14:paraId="7DABB159" w14:textId="77777777" w:rsidR="0079243C" w:rsidRDefault="00F23A3C">
            <w:pPr>
              <w:widowControl/>
              <w:jc w:val="left"/>
              <w:rPr>
                <w:rFonts w:ascii="宋体" w:hAnsi="宋体" w:cs="宋体"/>
                <w:kern w:val="0"/>
                <w:sz w:val="24"/>
              </w:rPr>
            </w:pPr>
            <w:r>
              <w:rPr>
                <w:rFonts w:ascii="宋体" w:hAnsi="宋体" w:cs="宋体"/>
                <w:kern w:val="0"/>
                <w:sz w:val="24"/>
              </w:rPr>
              <w:t>中型</w:t>
            </w:r>
          </w:p>
        </w:tc>
        <w:tc>
          <w:tcPr>
            <w:tcW w:w="1950" w:type="pct"/>
            <w:vAlign w:val="center"/>
          </w:tcPr>
          <w:p w14:paraId="3EBF912D" w14:textId="77777777" w:rsidR="0079243C" w:rsidRDefault="00F23A3C">
            <w:pPr>
              <w:widowControl/>
              <w:jc w:val="left"/>
              <w:rPr>
                <w:rFonts w:ascii="宋体" w:hAnsi="宋体" w:cs="宋体"/>
                <w:kern w:val="0"/>
                <w:sz w:val="24"/>
              </w:rPr>
            </w:pPr>
            <w:r>
              <w:rPr>
                <w:rFonts w:ascii="宋体" w:hAnsi="宋体" w:cs="宋体"/>
                <w:kern w:val="0"/>
                <w:sz w:val="24"/>
              </w:rPr>
              <w:t>400亿元（含）至5000亿元</w:t>
            </w:r>
          </w:p>
        </w:tc>
      </w:tr>
      <w:tr w:rsidR="0079243C" w14:paraId="6986F098" w14:textId="77777777" w:rsidTr="00220F81">
        <w:trPr>
          <w:jc w:val="center"/>
        </w:trPr>
        <w:tc>
          <w:tcPr>
            <w:tcW w:w="1032" w:type="pct"/>
            <w:gridSpan w:val="2"/>
            <w:vMerge/>
            <w:vAlign w:val="center"/>
          </w:tcPr>
          <w:p w14:paraId="3CE180F8" w14:textId="77777777" w:rsidR="0079243C" w:rsidRDefault="0079243C">
            <w:pPr>
              <w:widowControl/>
              <w:jc w:val="left"/>
              <w:rPr>
                <w:rFonts w:ascii="宋体" w:hAnsi="宋体" w:cs="宋体"/>
                <w:kern w:val="0"/>
                <w:sz w:val="24"/>
              </w:rPr>
            </w:pPr>
          </w:p>
        </w:tc>
        <w:tc>
          <w:tcPr>
            <w:tcW w:w="1663" w:type="pct"/>
            <w:vMerge/>
            <w:vAlign w:val="center"/>
          </w:tcPr>
          <w:p w14:paraId="321D8761" w14:textId="77777777" w:rsidR="0079243C" w:rsidRDefault="0079243C">
            <w:pPr>
              <w:widowControl/>
              <w:jc w:val="left"/>
              <w:rPr>
                <w:rFonts w:ascii="宋体" w:hAnsi="宋体" w:cs="宋体"/>
                <w:kern w:val="0"/>
                <w:sz w:val="24"/>
              </w:rPr>
            </w:pPr>
          </w:p>
        </w:tc>
        <w:tc>
          <w:tcPr>
            <w:tcW w:w="355" w:type="pct"/>
            <w:vAlign w:val="center"/>
          </w:tcPr>
          <w:p w14:paraId="31DF738C" w14:textId="77777777" w:rsidR="0079243C" w:rsidRDefault="00F23A3C">
            <w:pPr>
              <w:widowControl/>
              <w:jc w:val="left"/>
              <w:rPr>
                <w:rFonts w:ascii="宋体" w:hAnsi="宋体" w:cs="宋体"/>
                <w:kern w:val="0"/>
                <w:sz w:val="24"/>
              </w:rPr>
            </w:pPr>
            <w:r>
              <w:rPr>
                <w:rFonts w:ascii="宋体" w:hAnsi="宋体" w:cs="宋体"/>
                <w:kern w:val="0"/>
                <w:sz w:val="24"/>
              </w:rPr>
              <w:t>小型</w:t>
            </w:r>
          </w:p>
        </w:tc>
        <w:tc>
          <w:tcPr>
            <w:tcW w:w="1950" w:type="pct"/>
            <w:vAlign w:val="center"/>
          </w:tcPr>
          <w:p w14:paraId="64609D7F" w14:textId="77777777" w:rsidR="0079243C" w:rsidRDefault="00F23A3C">
            <w:pPr>
              <w:widowControl/>
              <w:jc w:val="left"/>
              <w:rPr>
                <w:rFonts w:ascii="宋体" w:hAnsi="宋体" w:cs="宋体"/>
                <w:kern w:val="0"/>
                <w:sz w:val="24"/>
              </w:rPr>
            </w:pPr>
            <w:r>
              <w:rPr>
                <w:rFonts w:ascii="宋体" w:hAnsi="宋体" w:cs="宋体"/>
                <w:kern w:val="0"/>
                <w:sz w:val="24"/>
              </w:rPr>
              <w:t>20亿元（含）至400亿元</w:t>
            </w:r>
          </w:p>
        </w:tc>
      </w:tr>
      <w:tr w:rsidR="0079243C" w14:paraId="09B4B070" w14:textId="77777777" w:rsidTr="00220F81">
        <w:trPr>
          <w:jc w:val="center"/>
        </w:trPr>
        <w:tc>
          <w:tcPr>
            <w:tcW w:w="1032" w:type="pct"/>
            <w:gridSpan w:val="2"/>
            <w:vMerge/>
            <w:vAlign w:val="center"/>
          </w:tcPr>
          <w:p w14:paraId="78C8E0CA" w14:textId="77777777" w:rsidR="0079243C" w:rsidRDefault="0079243C">
            <w:pPr>
              <w:widowControl/>
              <w:jc w:val="left"/>
              <w:rPr>
                <w:rFonts w:ascii="宋体" w:hAnsi="宋体" w:cs="宋体"/>
                <w:kern w:val="0"/>
                <w:sz w:val="24"/>
              </w:rPr>
            </w:pPr>
          </w:p>
        </w:tc>
        <w:tc>
          <w:tcPr>
            <w:tcW w:w="1663" w:type="pct"/>
            <w:vMerge/>
            <w:vAlign w:val="center"/>
          </w:tcPr>
          <w:p w14:paraId="4D64A2F6" w14:textId="77777777" w:rsidR="0079243C" w:rsidRDefault="0079243C">
            <w:pPr>
              <w:widowControl/>
              <w:jc w:val="left"/>
              <w:rPr>
                <w:rFonts w:ascii="宋体" w:hAnsi="宋体" w:cs="宋体"/>
                <w:kern w:val="0"/>
                <w:sz w:val="24"/>
              </w:rPr>
            </w:pPr>
          </w:p>
        </w:tc>
        <w:tc>
          <w:tcPr>
            <w:tcW w:w="355" w:type="pct"/>
            <w:vAlign w:val="center"/>
          </w:tcPr>
          <w:p w14:paraId="28CCA1B1" w14:textId="77777777" w:rsidR="0079243C" w:rsidRDefault="00F23A3C">
            <w:pPr>
              <w:widowControl/>
              <w:jc w:val="left"/>
              <w:rPr>
                <w:rFonts w:ascii="宋体" w:hAnsi="宋体" w:cs="宋体"/>
                <w:kern w:val="0"/>
                <w:sz w:val="24"/>
              </w:rPr>
            </w:pPr>
            <w:r>
              <w:rPr>
                <w:rFonts w:ascii="宋体" w:hAnsi="宋体" w:cs="宋体"/>
                <w:kern w:val="0"/>
                <w:sz w:val="24"/>
              </w:rPr>
              <w:t>微型</w:t>
            </w:r>
          </w:p>
        </w:tc>
        <w:tc>
          <w:tcPr>
            <w:tcW w:w="1950" w:type="pct"/>
            <w:vAlign w:val="center"/>
          </w:tcPr>
          <w:p w14:paraId="4D63D379" w14:textId="77777777" w:rsidR="0079243C" w:rsidRDefault="00F23A3C">
            <w:pPr>
              <w:widowControl/>
              <w:jc w:val="left"/>
              <w:rPr>
                <w:rFonts w:ascii="宋体" w:hAnsi="宋体" w:cs="宋体"/>
                <w:kern w:val="0"/>
                <w:sz w:val="24"/>
              </w:rPr>
            </w:pPr>
            <w:r>
              <w:rPr>
                <w:rFonts w:ascii="宋体" w:hAnsi="宋体" w:cs="宋体"/>
                <w:kern w:val="0"/>
                <w:sz w:val="24"/>
              </w:rPr>
              <w:t>20亿元以下</w:t>
            </w:r>
          </w:p>
        </w:tc>
      </w:tr>
      <w:tr w:rsidR="0079243C" w14:paraId="0AC59A7C" w14:textId="77777777" w:rsidTr="00220F81">
        <w:trPr>
          <w:jc w:val="center"/>
        </w:trPr>
        <w:tc>
          <w:tcPr>
            <w:tcW w:w="431" w:type="pct"/>
            <w:vMerge w:val="restart"/>
            <w:vAlign w:val="center"/>
          </w:tcPr>
          <w:p w14:paraId="73E1663E" w14:textId="77777777" w:rsidR="0079243C" w:rsidRDefault="00F23A3C">
            <w:pPr>
              <w:widowControl/>
              <w:jc w:val="left"/>
              <w:rPr>
                <w:rFonts w:ascii="宋体" w:hAnsi="宋体" w:cs="宋体"/>
                <w:kern w:val="0"/>
                <w:sz w:val="24"/>
              </w:rPr>
            </w:pPr>
            <w:r>
              <w:rPr>
                <w:rFonts w:ascii="宋体" w:hAnsi="宋体" w:cs="宋体"/>
                <w:kern w:val="0"/>
                <w:sz w:val="24"/>
              </w:rPr>
              <w:t>其他金融业</w:t>
            </w:r>
          </w:p>
        </w:tc>
        <w:tc>
          <w:tcPr>
            <w:tcW w:w="601" w:type="pct"/>
            <w:vMerge w:val="restart"/>
            <w:vAlign w:val="center"/>
          </w:tcPr>
          <w:p w14:paraId="291C4326" w14:textId="77777777" w:rsidR="0079243C" w:rsidRDefault="00F23A3C">
            <w:pPr>
              <w:widowControl/>
              <w:jc w:val="left"/>
              <w:rPr>
                <w:rFonts w:ascii="宋体" w:hAnsi="宋体" w:cs="宋体"/>
                <w:kern w:val="0"/>
                <w:sz w:val="24"/>
              </w:rPr>
            </w:pPr>
            <w:r>
              <w:rPr>
                <w:rFonts w:ascii="宋体" w:hAnsi="宋体" w:cs="宋体"/>
                <w:kern w:val="0"/>
                <w:sz w:val="24"/>
              </w:rPr>
              <w:t>金融信托与管理服务</w:t>
            </w:r>
          </w:p>
        </w:tc>
        <w:tc>
          <w:tcPr>
            <w:tcW w:w="1663" w:type="pct"/>
            <w:vMerge w:val="restart"/>
            <w:vAlign w:val="center"/>
          </w:tcPr>
          <w:p w14:paraId="3C48CE90" w14:textId="77777777" w:rsidR="0079243C" w:rsidRDefault="00F23A3C">
            <w:pPr>
              <w:widowControl/>
              <w:jc w:val="left"/>
              <w:rPr>
                <w:rFonts w:ascii="宋体" w:hAnsi="宋体" w:cs="宋体"/>
                <w:kern w:val="0"/>
                <w:sz w:val="24"/>
              </w:rPr>
            </w:pPr>
            <w:r>
              <w:rPr>
                <w:rFonts w:ascii="宋体" w:hAnsi="宋体" w:cs="宋体"/>
                <w:kern w:val="0"/>
                <w:sz w:val="24"/>
              </w:rPr>
              <w:t>信托公司</w:t>
            </w:r>
          </w:p>
        </w:tc>
        <w:tc>
          <w:tcPr>
            <w:tcW w:w="355" w:type="pct"/>
            <w:vAlign w:val="center"/>
          </w:tcPr>
          <w:p w14:paraId="50294846" w14:textId="77777777" w:rsidR="0079243C" w:rsidRDefault="00F23A3C">
            <w:pPr>
              <w:widowControl/>
              <w:jc w:val="left"/>
              <w:rPr>
                <w:rFonts w:ascii="宋体" w:hAnsi="宋体" w:cs="宋体"/>
                <w:kern w:val="0"/>
                <w:sz w:val="24"/>
              </w:rPr>
            </w:pPr>
            <w:r>
              <w:rPr>
                <w:rFonts w:ascii="宋体" w:hAnsi="宋体" w:cs="宋体"/>
                <w:kern w:val="0"/>
                <w:sz w:val="24"/>
              </w:rPr>
              <w:t>中型</w:t>
            </w:r>
          </w:p>
        </w:tc>
        <w:tc>
          <w:tcPr>
            <w:tcW w:w="1950" w:type="pct"/>
            <w:vAlign w:val="center"/>
          </w:tcPr>
          <w:p w14:paraId="5AC676BA" w14:textId="77777777" w:rsidR="0079243C" w:rsidRDefault="00F23A3C">
            <w:pPr>
              <w:widowControl/>
              <w:jc w:val="left"/>
              <w:rPr>
                <w:rFonts w:ascii="宋体" w:hAnsi="宋体" w:cs="宋体"/>
                <w:kern w:val="0"/>
                <w:sz w:val="24"/>
              </w:rPr>
            </w:pPr>
            <w:r>
              <w:rPr>
                <w:rFonts w:ascii="宋体" w:hAnsi="宋体" w:cs="宋体"/>
                <w:kern w:val="0"/>
                <w:sz w:val="24"/>
              </w:rPr>
              <w:t>400亿元（含）至1000亿元</w:t>
            </w:r>
          </w:p>
        </w:tc>
      </w:tr>
      <w:tr w:rsidR="0079243C" w14:paraId="5003E7E8" w14:textId="77777777" w:rsidTr="00220F81">
        <w:trPr>
          <w:jc w:val="center"/>
        </w:trPr>
        <w:tc>
          <w:tcPr>
            <w:tcW w:w="431" w:type="pct"/>
            <w:vMerge/>
            <w:vAlign w:val="center"/>
          </w:tcPr>
          <w:p w14:paraId="59C44383" w14:textId="77777777" w:rsidR="0079243C" w:rsidRDefault="0079243C">
            <w:pPr>
              <w:widowControl/>
              <w:jc w:val="left"/>
              <w:rPr>
                <w:rFonts w:ascii="宋体" w:hAnsi="宋体" w:cs="宋体"/>
                <w:kern w:val="0"/>
                <w:sz w:val="24"/>
              </w:rPr>
            </w:pPr>
          </w:p>
        </w:tc>
        <w:tc>
          <w:tcPr>
            <w:tcW w:w="601" w:type="pct"/>
            <w:vMerge/>
            <w:vAlign w:val="center"/>
          </w:tcPr>
          <w:p w14:paraId="595EE8D5" w14:textId="77777777" w:rsidR="0079243C" w:rsidRDefault="0079243C">
            <w:pPr>
              <w:widowControl/>
              <w:jc w:val="left"/>
              <w:rPr>
                <w:rFonts w:ascii="宋体" w:hAnsi="宋体" w:cs="宋体"/>
                <w:kern w:val="0"/>
                <w:sz w:val="24"/>
              </w:rPr>
            </w:pPr>
          </w:p>
        </w:tc>
        <w:tc>
          <w:tcPr>
            <w:tcW w:w="1663" w:type="pct"/>
            <w:vMerge/>
            <w:vAlign w:val="center"/>
          </w:tcPr>
          <w:p w14:paraId="291710F7" w14:textId="77777777" w:rsidR="0079243C" w:rsidRDefault="0079243C">
            <w:pPr>
              <w:widowControl/>
              <w:jc w:val="left"/>
              <w:rPr>
                <w:rFonts w:ascii="宋体" w:hAnsi="宋体" w:cs="宋体"/>
                <w:kern w:val="0"/>
                <w:sz w:val="24"/>
              </w:rPr>
            </w:pPr>
          </w:p>
        </w:tc>
        <w:tc>
          <w:tcPr>
            <w:tcW w:w="355" w:type="pct"/>
            <w:vAlign w:val="center"/>
          </w:tcPr>
          <w:p w14:paraId="74F2A88C" w14:textId="77777777" w:rsidR="0079243C" w:rsidRDefault="00F23A3C">
            <w:pPr>
              <w:widowControl/>
              <w:jc w:val="left"/>
              <w:rPr>
                <w:rFonts w:ascii="宋体" w:hAnsi="宋体" w:cs="宋体"/>
                <w:kern w:val="0"/>
                <w:sz w:val="24"/>
              </w:rPr>
            </w:pPr>
            <w:r>
              <w:rPr>
                <w:rFonts w:ascii="宋体" w:hAnsi="宋体" w:cs="宋体"/>
                <w:kern w:val="0"/>
                <w:sz w:val="24"/>
              </w:rPr>
              <w:t>小型</w:t>
            </w:r>
          </w:p>
        </w:tc>
        <w:tc>
          <w:tcPr>
            <w:tcW w:w="1950" w:type="pct"/>
            <w:vAlign w:val="center"/>
          </w:tcPr>
          <w:p w14:paraId="1C38F461" w14:textId="77777777" w:rsidR="0079243C" w:rsidRDefault="00F23A3C">
            <w:pPr>
              <w:widowControl/>
              <w:jc w:val="left"/>
              <w:rPr>
                <w:rFonts w:ascii="宋体" w:hAnsi="宋体" w:cs="宋体"/>
                <w:kern w:val="0"/>
                <w:sz w:val="24"/>
              </w:rPr>
            </w:pPr>
            <w:r>
              <w:rPr>
                <w:rFonts w:ascii="宋体" w:hAnsi="宋体" w:cs="宋体"/>
                <w:kern w:val="0"/>
                <w:sz w:val="24"/>
              </w:rPr>
              <w:t>20亿元（含）至400亿元</w:t>
            </w:r>
          </w:p>
        </w:tc>
      </w:tr>
      <w:tr w:rsidR="0079243C" w14:paraId="5DA698D0" w14:textId="77777777" w:rsidTr="00220F81">
        <w:trPr>
          <w:jc w:val="center"/>
        </w:trPr>
        <w:tc>
          <w:tcPr>
            <w:tcW w:w="431" w:type="pct"/>
            <w:vMerge/>
            <w:vAlign w:val="center"/>
          </w:tcPr>
          <w:p w14:paraId="40E491BD" w14:textId="77777777" w:rsidR="0079243C" w:rsidRDefault="0079243C">
            <w:pPr>
              <w:widowControl/>
              <w:jc w:val="left"/>
              <w:rPr>
                <w:rFonts w:ascii="宋体" w:hAnsi="宋体" w:cs="宋体"/>
                <w:kern w:val="0"/>
                <w:sz w:val="24"/>
              </w:rPr>
            </w:pPr>
          </w:p>
        </w:tc>
        <w:tc>
          <w:tcPr>
            <w:tcW w:w="601" w:type="pct"/>
            <w:vMerge/>
            <w:vAlign w:val="center"/>
          </w:tcPr>
          <w:p w14:paraId="1BB7CD10" w14:textId="77777777" w:rsidR="0079243C" w:rsidRDefault="0079243C">
            <w:pPr>
              <w:widowControl/>
              <w:jc w:val="left"/>
              <w:rPr>
                <w:rFonts w:ascii="宋体" w:hAnsi="宋体" w:cs="宋体"/>
                <w:kern w:val="0"/>
                <w:sz w:val="24"/>
              </w:rPr>
            </w:pPr>
          </w:p>
        </w:tc>
        <w:tc>
          <w:tcPr>
            <w:tcW w:w="1663" w:type="pct"/>
            <w:vMerge/>
            <w:vAlign w:val="center"/>
          </w:tcPr>
          <w:p w14:paraId="7542AAA3" w14:textId="77777777" w:rsidR="0079243C" w:rsidRDefault="0079243C">
            <w:pPr>
              <w:widowControl/>
              <w:jc w:val="left"/>
              <w:rPr>
                <w:rFonts w:ascii="宋体" w:hAnsi="宋体" w:cs="宋体"/>
                <w:kern w:val="0"/>
                <w:sz w:val="24"/>
              </w:rPr>
            </w:pPr>
          </w:p>
        </w:tc>
        <w:tc>
          <w:tcPr>
            <w:tcW w:w="355" w:type="pct"/>
            <w:vAlign w:val="center"/>
          </w:tcPr>
          <w:p w14:paraId="19992887" w14:textId="77777777" w:rsidR="0079243C" w:rsidRDefault="00F23A3C">
            <w:pPr>
              <w:widowControl/>
              <w:jc w:val="left"/>
              <w:rPr>
                <w:rFonts w:ascii="宋体" w:hAnsi="宋体" w:cs="宋体"/>
                <w:kern w:val="0"/>
                <w:sz w:val="24"/>
              </w:rPr>
            </w:pPr>
            <w:r>
              <w:rPr>
                <w:rFonts w:ascii="宋体" w:hAnsi="宋体" w:cs="宋体"/>
                <w:kern w:val="0"/>
                <w:sz w:val="24"/>
              </w:rPr>
              <w:t>微型</w:t>
            </w:r>
          </w:p>
        </w:tc>
        <w:tc>
          <w:tcPr>
            <w:tcW w:w="1950" w:type="pct"/>
            <w:vAlign w:val="center"/>
          </w:tcPr>
          <w:p w14:paraId="23B47985" w14:textId="77777777" w:rsidR="0079243C" w:rsidRDefault="00F23A3C">
            <w:pPr>
              <w:widowControl/>
              <w:jc w:val="left"/>
              <w:rPr>
                <w:rFonts w:ascii="宋体" w:hAnsi="宋体" w:cs="宋体"/>
                <w:kern w:val="0"/>
                <w:sz w:val="24"/>
              </w:rPr>
            </w:pPr>
            <w:r>
              <w:rPr>
                <w:rFonts w:ascii="宋体" w:hAnsi="宋体" w:cs="宋体"/>
                <w:kern w:val="0"/>
                <w:sz w:val="24"/>
              </w:rPr>
              <w:t>20亿元以下</w:t>
            </w:r>
          </w:p>
        </w:tc>
      </w:tr>
      <w:tr w:rsidR="0079243C" w14:paraId="308D4001" w14:textId="77777777" w:rsidTr="00220F81">
        <w:trPr>
          <w:jc w:val="center"/>
        </w:trPr>
        <w:tc>
          <w:tcPr>
            <w:tcW w:w="431" w:type="pct"/>
            <w:vMerge/>
            <w:vAlign w:val="center"/>
          </w:tcPr>
          <w:p w14:paraId="5B4157ED" w14:textId="77777777" w:rsidR="0079243C" w:rsidRDefault="0079243C">
            <w:pPr>
              <w:widowControl/>
              <w:jc w:val="left"/>
              <w:rPr>
                <w:rFonts w:ascii="宋体" w:hAnsi="宋体" w:cs="宋体"/>
                <w:kern w:val="0"/>
                <w:sz w:val="24"/>
              </w:rPr>
            </w:pPr>
          </w:p>
        </w:tc>
        <w:tc>
          <w:tcPr>
            <w:tcW w:w="601" w:type="pct"/>
            <w:vMerge w:val="restart"/>
            <w:vAlign w:val="center"/>
          </w:tcPr>
          <w:p w14:paraId="74D6FC4E" w14:textId="77777777" w:rsidR="0079243C" w:rsidRDefault="00F23A3C">
            <w:pPr>
              <w:widowControl/>
              <w:jc w:val="left"/>
              <w:rPr>
                <w:rFonts w:ascii="宋体" w:hAnsi="宋体" w:cs="宋体"/>
                <w:kern w:val="0"/>
                <w:sz w:val="24"/>
              </w:rPr>
            </w:pPr>
            <w:r>
              <w:rPr>
                <w:rFonts w:ascii="宋体" w:hAnsi="宋体" w:cs="宋体"/>
                <w:kern w:val="0"/>
                <w:sz w:val="24"/>
              </w:rPr>
              <w:t>控股公司服务</w:t>
            </w:r>
          </w:p>
        </w:tc>
        <w:tc>
          <w:tcPr>
            <w:tcW w:w="1663" w:type="pct"/>
            <w:vMerge w:val="restart"/>
            <w:vAlign w:val="center"/>
          </w:tcPr>
          <w:p w14:paraId="769A3B09" w14:textId="77777777" w:rsidR="0079243C" w:rsidRDefault="00F23A3C">
            <w:pPr>
              <w:widowControl/>
              <w:jc w:val="left"/>
              <w:rPr>
                <w:rFonts w:ascii="宋体" w:hAnsi="宋体" w:cs="宋体"/>
                <w:kern w:val="0"/>
                <w:sz w:val="24"/>
              </w:rPr>
            </w:pPr>
            <w:r>
              <w:rPr>
                <w:rFonts w:ascii="宋体" w:hAnsi="宋体" w:cs="宋体"/>
                <w:kern w:val="0"/>
                <w:sz w:val="24"/>
              </w:rPr>
              <w:t>金融控股公司</w:t>
            </w:r>
          </w:p>
        </w:tc>
        <w:tc>
          <w:tcPr>
            <w:tcW w:w="355" w:type="pct"/>
            <w:vAlign w:val="center"/>
          </w:tcPr>
          <w:p w14:paraId="15D7CE78" w14:textId="77777777" w:rsidR="0079243C" w:rsidRDefault="00F23A3C">
            <w:pPr>
              <w:widowControl/>
              <w:jc w:val="left"/>
              <w:rPr>
                <w:rFonts w:ascii="宋体" w:hAnsi="宋体" w:cs="宋体"/>
                <w:kern w:val="0"/>
                <w:sz w:val="24"/>
              </w:rPr>
            </w:pPr>
            <w:r>
              <w:rPr>
                <w:rFonts w:ascii="宋体" w:hAnsi="宋体" w:cs="宋体"/>
                <w:kern w:val="0"/>
                <w:sz w:val="24"/>
              </w:rPr>
              <w:t>中型</w:t>
            </w:r>
          </w:p>
        </w:tc>
        <w:tc>
          <w:tcPr>
            <w:tcW w:w="1950" w:type="pct"/>
            <w:vAlign w:val="center"/>
          </w:tcPr>
          <w:p w14:paraId="1318915C" w14:textId="77777777" w:rsidR="0079243C" w:rsidRDefault="00F23A3C">
            <w:pPr>
              <w:widowControl/>
              <w:jc w:val="left"/>
              <w:rPr>
                <w:rFonts w:ascii="宋体" w:hAnsi="宋体" w:cs="宋体"/>
                <w:kern w:val="0"/>
                <w:sz w:val="24"/>
              </w:rPr>
            </w:pPr>
            <w:r>
              <w:rPr>
                <w:rFonts w:ascii="宋体" w:hAnsi="宋体" w:cs="宋体"/>
                <w:kern w:val="0"/>
                <w:sz w:val="24"/>
              </w:rPr>
              <w:t>5000亿元（含）至40000亿元</w:t>
            </w:r>
          </w:p>
        </w:tc>
      </w:tr>
      <w:tr w:rsidR="0079243C" w14:paraId="7F365483" w14:textId="77777777" w:rsidTr="00220F81">
        <w:trPr>
          <w:jc w:val="center"/>
        </w:trPr>
        <w:tc>
          <w:tcPr>
            <w:tcW w:w="431" w:type="pct"/>
            <w:vMerge/>
            <w:vAlign w:val="center"/>
          </w:tcPr>
          <w:p w14:paraId="35DD2814" w14:textId="77777777" w:rsidR="0079243C" w:rsidRDefault="0079243C">
            <w:pPr>
              <w:widowControl/>
              <w:jc w:val="left"/>
              <w:rPr>
                <w:rFonts w:ascii="宋体" w:hAnsi="宋体" w:cs="宋体"/>
                <w:kern w:val="0"/>
                <w:sz w:val="24"/>
              </w:rPr>
            </w:pPr>
          </w:p>
        </w:tc>
        <w:tc>
          <w:tcPr>
            <w:tcW w:w="601" w:type="pct"/>
            <w:vMerge/>
            <w:vAlign w:val="center"/>
          </w:tcPr>
          <w:p w14:paraId="00574636" w14:textId="77777777" w:rsidR="0079243C" w:rsidRDefault="0079243C">
            <w:pPr>
              <w:widowControl/>
              <w:jc w:val="left"/>
              <w:rPr>
                <w:rFonts w:ascii="宋体" w:hAnsi="宋体" w:cs="宋体"/>
                <w:kern w:val="0"/>
                <w:sz w:val="24"/>
              </w:rPr>
            </w:pPr>
          </w:p>
        </w:tc>
        <w:tc>
          <w:tcPr>
            <w:tcW w:w="1663" w:type="pct"/>
            <w:vMerge/>
            <w:vAlign w:val="center"/>
          </w:tcPr>
          <w:p w14:paraId="2F2D28E9" w14:textId="77777777" w:rsidR="0079243C" w:rsidRDefault="0079243C">
            <w:pPr>
              <w:widowControl/>
              <w:jc w:val="left"/>
              <w:rPr>
                <w:rFonts w:ascii="宋体" w:hAnsi="宋体" w:cs="宋体"/>
                <w:kern w:val="0"/>
                <w:sz w:val="24"/>
              </w:rPr>
            </w:pPr>
          </w:p>
        </w:tc>
        <w:tc>
          <w:tcPr>
            <w:tcW w:w="355" w:type="pct"/>
            <w:vAlign w:val="center"/>
          </w:tcPr>
          <w:p w14:paraId="72873B53" w14:textId="77777777" w:rsidR="0079243C" w:rsidRDefault="00F23A3C">
            <w:pPr>
              <w:widowControl/>
              <w:jc w:val="left"/>
              <w:rPr>
                <w:rFonts w:ascii="宋体" w:hAnsi="宋体" w:cs="宋体"/>
                <w:kern w:val="0"/>
                <w:sz w:val="24"/>
              </w:rPr>
            </w:pPr>
            <w:r>
              <w:rPr>
                <w:rFonts w:ascii="宋体" w:hAnsi="宋体" w:cs="宋体"/>
                <w:kern w:val="0"/>
                <w:sz w:val="24"/>
              </w:rPr>
              <w:t>小型</w:t>
            </w:r>
          </w:p>
        </w:tc>
        <w:tc>
          <w:tcPr>
            <w:tcW w:w="1950" w:type="pct"/>
            <w:vAlign w:val="center"/>
          </w:tcPr>
          <w:p w14:paraId="48FBCEB8" w14:textId="77777777" w:rsidR="0079243C" w:rsidRDefault="00F23A3C">
            <w:pPr>
              <w:widowControl/>
              <w:jc w:val="left"/>
              <w:rPr>
                <w:rFonts w:ascii="宋体" w:hAnsi="宋体" w:cs="宋体"/>
                <w:kern w:val="0"/>
                <w:sz w:val="24"/>
              </w:rPr>
            </w:pPr>
            <w:r>
              <w:rPr>
                <w:rFonts w:ascii="宋体" w:hAnsi="宋体" w:cs="宋体"/>
                <w:kern w:val="0"/>
                <w:sz w:val="24"/>
              </w:rPr>
              <w:t>50亿元（含）至5000亿元</w:t>
            </w:r>
          </w:p>
        </w:tc>
      </w:tr>
      <w:tr w:rsidR="0079243C" w14:paraId="111313C0" w14:textId="77777777" w:rsidTr="00220F81">
        <w:trPr>
          <w:jc w:val="center"/>
        </w:trPr>
        <w:tc>
          <w:tcPr>
            <w:tcW w:w="431" w:type="pct"/>
            <w:vMerge/>
            <w:vAlign w:val="center"/>
          </w:tcPr>
          <w:p w14:paraId="62552677" w14:textId="77777777" w:rsidR="0079243C" w:rsidRDefault="0079243C">
            <w:pPr>
              <w:widowControl/>
              <w:jc w:val="left"/>
              <w:rPr>
                <w:rFonts w:ascii="宋体" w:hAnsi="宋体" w:cs="宋体"/>
                <w:kern w:val="0"/>
                <w:sz w:val="24"/>
              </w:rPr>
            </w:pPr>
          </w:p>
        </w:tc>
        <w:tc>
          <w:tcPr>
            <w:tcW w:w="601" w:type="pct"/>
            <w:vMerge/>
            <w:vAlign w:val="center"/>
          </w:tcPr>
          <w:p w14:paraId="77B18D40" w14:textId="77777777" w:rsidR="0079243C" w:rsidRDefault="0079243C">
            <w:pPr>
              <w:widowControl/>
              <w:jc w:val="left"/>
              <w:rPr>
                <w:rFonts w:ascii="宋体" w:hAnsi="宋体" w:cs="宋体"/>
                <w:kern w:val="0"/>
                <w:sz w:val="24"/>
              </w:rPr>
            </w:pPr>
          </w:p>
        </w:tc>
        <w:tc>
          <w:tcPr>
            <w:tcW w:w="1663" w:type="pct"/>
            <w:vMerge/>
            <w:vAlign w:val="center"/>
          </w:tcPr>
          <w:p w14:paraId="7184D146" w14:textId="77777777" w:rsidR="0079243C" w:rsidRDefault="0079243C">
            <w:pPr>
              <w:widowControl/>
              <w:jc w:val="left"/>
              <w:rPr>
                <w:rFonts w:ascii="宋体" w:hAnsi="宋体" w:cs="宋体"/>
                <w:kern w:val="0"/>
                <w:sz w:val="24"/>
              </w:rPr>
            </w:pPr>
          </w:p>
        </w:tc>
        <w:tc>
          <w:tcPr>
            <w:tcW w:w="355" w:type="pct"/>
            <w:vAlign w:val="center"/>
          </w:tcPr>
          <w:p w14:paraId="0F5D628B" w14:textId="77777777" w:rsidR="0079243C" w:rsidRDefault="00F23A3C">
            <w:pPr>
              <w:widowControl/>
              <w:jc w:val="left"/>
              <w:rPr>
                <w:rFonts w:ascii="宋体" w:hAnsi="宋体" w:cs="宋体"/>
                <w:kern w:val="0"/>
                <w:sz w:val="24"/>
              </w:rPr>
            </w:pPr>
            <w:r>
              <w:rPr>
                <w:rFonts w:ascii="宋体" w:hAnsi="宋体" w:cs="宋体"/>
                <w:kern w:val="0"/>
                <w:sz w:val="24"/>
              </w:rPr>
              <w:t>微型</w:t>
            </w:r>
          </w:p>
        </w:tc>
        <w:tc>
          <w:tcPr>
            <w:tcW w:w="1950" w:type="pct"/>
            <w:vAlign w:val="center"/>
          </w:tcPr>
          <w:p w14:paraId="0C9A2892" w14:textId="77777777" w:rsidR="0079243C" w:rsidRDefault="00F23A3C">
            <w:pPr>
              <w:widowControl/>
              <w:jc w:val="left"/>
              <w:rPr>
                <w:rFonts w:ascii="宋体" w:hAnsi="宋体" w:cs="宋体"/>
                <w:kern w:val="0"/>
                <w:sz w:val="24"/>
              </w:rPr>
            </w:pPr>
            <w:r>
              <w:rPr>
                <w:rFonts w:ascii="宋体" w:hAnsi="宋体" w:cs="宋体"/>
                <w:kern w:val="0"/>
                <w:sz w:val="24"/>
              </w:rPr>
              <w:t>50亿元以下</w:t>
            </w:r>
          </w:p>
        </w:tc>
      </w:tr>
      <w:tr w:rsidR="0079243C" w14:paraId="1DF43F24" w14:textId="77777777" w:rsidTr="00220F81">
        <w:trPr>
          <w:jc w:val="center"/>
        </w:trPr>
        <w:tc>
          <w:tcPr>
            <w:tcW w:w="431" w:type="pct"/>
            <w:vMerge/>
            <w:vAlign w:val="center"/>
          </w:tcPr>
          <w:p w14:paraId="23E974C2" w14:textId="77777777" w:rsidR="0079243C" w:rsidRDefault="0079243C">
            <w:pPr>
              <w:widowControl/>
              <w:jc w:val="left"/>
              <w:rPr>
                <w:rFonts w:ascii="宋体" w:hAnsi="宋体" w:cs="宋体"/>
                <w:kern w:val="0"/>
                <w:sz w:val="24"/>
              </w:rPr>
            </w:pPr>
          </w:p>
        </w:tc>
        <w:tc>
          <w:tcPr>
            <w:tcW w:w="601" w:type="pct"/>
            <w:vMerge w:val="restart"/>
            <w:vAlign w:val="center"/>
          </w:tcPr>
          <w:p w14:paraId="4E30FF4E" w14:textId="77777777" w:rsidR="0079243C" w:rsidRDefault="00F23A3C">
            <w:pPr>
              <w:widowControl/>
              <w:jc w:val="left"/>
              <w:rPr>
                <w:rFonts w:ascii="宋体" w:hAnsi="宋体" w:cs="宋体"/>
                <w:kern w:val="0"/>
                <w:sz w:val="24"/>
              </w:rPr>
            </w:pPr>
            <w:r>
              <w:rPr>
                <w:rFonts w:ascii="宋体" w:hAnsi="宋体" w:cs="宋体"/>
                <w:kern w:val="0"/>
                <w:sz w:val="24"/>
              </w:rPr>
              <w:t>其他未包括的金融业</w:t>
            </w:r>
          </w:p>
        </w:tc>
        <w:tc>
          <w:tcPr>
            <w:tcW w:w="1663" w:type="pct"/>
            <w:vMerge w:val="restart"/>
            <w:vAlign w:val="center"/>
          </w:tcPr>
          <w:p w14:paraId="48BF4274" w14:textId="77777777" w:rsidR="0079243C" w:rsidRDefault="00F23A3C">
            <w:pPr>
              <w:widowControl/>
              <w:jc w:val="left"/>
              <w:rPr>
                <w:rFonts w:ascii="宋体" w:hAnsi="宋体" w:cs="宋体"/>
                <w:kern w:val="0"/>
                <w:sz w:val="24"/>
              </w:rPr>
            </w:pPr>
            <w:r>
              <w:rPr>
                <w:rFonts w:ascii="宋体" w:hAnsi="宋体" w:cs="宋体"/>
                <w:kern w:val="0"/>
                <w:sz w:val="24"/>
              </w:rPr>
              <w:t>除贷款公司、小额贷款公司及典当行以外的其他金融机构</w:t>
            </w:r>
          </w:p>
        </w:tc>
        <w:tc>
          <w:tcPr>
            <w:tcW w:w="355" w:type="pct"/>
            <w:vAlign w:val="center"/>
          </w:tcPr>
          <w:p w14:paraId="6C65444A" w14:textId="77777777" w:rsidR="0079243C" w:rsidRDefault="00F23A3C">
            <w:pPr>
              <w:widowControl/>
              <w:jc w:val="left"/>
              <w:rPr>
                <w:rFonts w:ascii="宋体" w:hAnsi="宋体" w:cs="宋体"/>
                <w:kern w:val="0"/>
                <w:sz w:val="24"/>
              </w:rPr>
            </w:pPr>
            <w:r>
              <w:rPr>
                <w:rFonts w:ascii="宋体" w:hAnsi="宋体" w:cs="宋体"/>
                <w:kern w:val="0"/>
                <w:sz w:val="24"/>
              </w:rPr>
              <w:t>中型</w:t>
            </w:r>
          </w:p>
        </w:tc>
        <w:tc>
          <w:tcPr>
            <w:tcW w:w="1950" w:type="pct"/>
            <w:vAlign w:val="center"/>
          </w:tcPr>
          <w:p w14:paraId="03F9B728" w14:textId="77777777" w:rsidR="0079243C" w:rsidRDefault="00F23A3C">
            <w:pPr>
              <w:widowControl/>
              <w:jc w:val="left"/>
              <w:rPr>
                <w:rFonts w:ascii="宋体" w:hAnsi="宋体" w:cs="宋体"/>
                <w:kern w:val="0"/>
                <w:sz w:val="24"/>
              </w:rPr>
            </w:pPr>
            <w:r>
              <w:rPr>
                <w:rFonts w:ascii="宋体" w:hAnsi="宋体" w:cs="宋体"/>
                <w:kern w:val="0"/>
                <w:sz w:val="24"/>
              </w:rPr>
              <w:t>200亿元（含）至1000亿元</w:t>
            </w:r>
          </w:p>
        </w:tc>
      </w:tr>
      <w:tr w:rsidR="0079243C" w14:paraId="2D746679" w14:textId="77777777" w:rsidTr="00220F81">
        <w:trPr>
          <w:jc w:val="center"/>
        </w:trPr>
        <w:tc>
          <w:tcPr>
            <w:tcW w:w="431" w:type="pct"/>
            <w:vMerge/>
            <w:vAlign w:val="center"/>
          </w:tcPr>
          <w:p w14:paraId="3E27181A" w14:textId="77777777" w:rsidR="0079243C" w:rsidRDefault="0079243C">
            <w:pPr>
              <w:widowControl/>
              <w:jc w:val="left"/>
              <w:rPr>
                <w:rFonts w:ascii="宋体" w:hAnsi="宋体" w:cs="宋体"/>
                <w:kern w:val="0"/>
                <w:sz w:val="24"/>
              </w:rPr>
            </w:pPr>
          </w:p>
        </w:tc>
        <w:tc>
          <w:tcPr>
            <w:tcW w:w="601" w:type="pct"/>
            <w:vMerge/>
            <w:vAlign w:val="center"/>
          </w:tcPr>
          <w:p w14:paraId="7CD476FB" w14:textId="77777777" w:rsidR="0079243C" w:rsidRDefault="0079243C">
            <w:pPr>
              <w:widowControl/>
              <w:jc w:val="left"/>
              <w:rPr>
                <w:rFonts w:ascii="宋体" w:hAnsi="宋体" w:cs="宋体"/>
                <w:kern w:val="0"/>
                <w:sz w:val="24"/>
              </w:rPr>
            </w:pPr>
          </w:p>
        </w:tc>
        <w:tc>
          <w:tcPr>
            <w:tcW w:w="1663" w:type="pct"/>
            <w:vMerge/>
            <w:vAlign w:val="center"/>
          </w:tcPr>
          <w:p w14:paraId="7DE57DB5" w14:textId="77777777" w:rsidR="0079243C" w:rsidRDefault="0079243C">
            <w:pPr>
              <w:widowControl/>
              <w:jc w:val="left"/>
              <w:rPr>
                <w:rFonts w:ascii="宋体" w:hAnsi="宋体" w:cs="宋体"/>
                <w:kern w:val="0"/>
                <w:sz w:val="24"/>
              </w:rPr>
            </w:pPr>
          </w:p>
        </w:tc>
        <w:tc>
          <w:tcPr>
            <w:tcW w:w="355" w:type="pct"/>
            <w:vAlign w:val="center"/>
          </w:tcPr>
          <w:p w14:paraId="681472C6" w14:textId="77777777" w:rsidR="0079243C" w:rsidRDefault="00F23A3C">
            <w:pPr>
              <w:widowControl/>
              <w:jc w:val="left"/>
              <w:rPr>
                <w:rFonts w:ascii="宋体" w:hAnsi="宋体" w:cs="宋体"/>
                <w:kern w:val="0"/>
                <w:sz w:val="24"/>
              </w:rPr>
            </w:pPr>
            <w:r>
              <w:rPr>
                <w:rFonts w:ascii="宋体" w:hAnsi="宋体" w:cs="宋体"/>
                <w:kern w:val="0"/>
                <w:sz w:val="24"/>
              </w:rPr>
              <w:t>小型</w:t>
            </w:r>
          </w:p>
        </w:tc>
        <w:tc>
          <w:tcPr>
            <w:tcW w:w="1950" w:type="pct"/>
            <w:vAlign w:val="center"/>
          </w:tcPr>
          <w:p w14:paraId="73841707" w14:textId="77777777" w:rsidR="0079243C" w:rsidRDefault="00F23A3C">
            <w:pPr>
              <w:widowControl/>
              <w:jc w:val="left"/>
              <w:rPr>
                <w:rFonts w:ascii="宋体" w:hAnsi="宋体" w:cs="宋体"/>
                <w:kern w:val="0"/>
                <w:sz w:val="24"/>
              </w:rPr>
            </w:pPr>
            <w:r>
              <w:rPr>
                <w:rFonts w:ascii="宋体" w:hAnsi="宋体" w:cs="宋体"/>
                <w:kern w:val="0"/>
                <w:sz w:val="24"/>
              </w:rPr>
              <w:t>50亿元（含）至200亿元</w:t>
            </w:r>
          </w:p>
        </w:tc>
      </w:tr>
      <w:tr w:rsidR="0079243C" w14:paraId="2F231D16" w14:textId="77777777" w:rsidTr="00220F81">
        <w:trPr>
          <w:jc w:val="center"/>
        </w:trPr>
        <w:tc>
          <w:tcPr>
            <w:tcW w:w="431" w:type="pct"/>
            <w:vMerge/>
            <w:vAlign w:val="center"/>
          </w:tcPr>
          <w:p w14:paraId="658BFE68" w14:textId="77777777" w:rsidR="0079243C" w:rsidRDefault="0079243C">
            <w:pPr>
              <w:widowControl/>
              <w:jc w:val="left"/>
              <w:rPr>
                <w:rFonts w:ascii="宋体" w:hAnsi="宋体" w:cs="宋体"/>
                <w:kern w:val="0"/>
                <w:sz w:val="24"/>
              </w:rPr>
            </w:pPr>
          </w:p>
        </w:tc>
        <w:tc>
          <w:tcPr>
            <w:tcW w:w="601" w:type="pct"/>
            <w:vMerge/>
            <w:vAlign w:val="center"/>
          </w:tcPr>
          <w:p w14:paraId="46ABBC70" w14:textId="77777777" w:rsidR="0079243C" w:rsidRDefault="0079243C">
            <w:pPr>
              <w:widowControl/>
              <w:jc w:val="left"/>
              <w:rPr>
                <w:rFonts w:ascii="宋体" w:hAnsi="宋体" w:cs="宋体"/>
                <w:kern w:val="0"/>
                <w:sz w:val="24"/>
              </w:rPr>
            </w:pPr>
          </w:p>
        </w:tc>
        <w:tc>
          <w:tcPr>
            <w:tcW w:w="1663" w:type="pct"/>
            <w:vMerge/>
            <w:vAlign w:val="center"/>
          </w:tcPr>
          <w:p w14:paraId="4568FAAA" w14:textId="77777777" w:rsidR="0079243C" w:rsidRDefault="0079243C">
            <w:pPr>
              <w:widowControl/>
              <w:jc w:val="left"/>
              <w:rPr>
                <w:rFonts w:ascii="宋体" w:hAnsi="宋体" w:cs="宋体"/>
                <w:kern w:val="0"/>
                <w:sz w:val="24"/>
              </w:rPr>
            </w:pPr>
          </w:p>
        </w:tc>
        <w:tc>
          <w:tcPr>
            <w:tcW w:w="355" w:type="pct"/>
            <w:vAlign w:val="center"/>
          </w:tcPr>
          <w:p w14:paraId="67652DC3" w14:textId="77777777" w:rsidR="0079243C" w:rsidRDefault="00F23A3C">
            <w:pPr>
              <w:widowControl/>
              <w:jc w:val="left"/>
              <w:rPr>
                <w:rFonts w:ascii="宋体" w:hAnsi="宋体" w:cs="宋体"/>
                <w:kern w:val="0"/>
                <w:sz w:val="24"/>
              </w:rPr>
            </w:pPr>
            <w:r>
              <w:rPr>
                <w:rFonts w:ascii="宋体" w:hAnsi="宋体" w:cs="宋体"/>
                <w:kern w:val="0"/>
                <w:sz w:val="24"/>
              </w:rPr>
              <w:t>微型</w:t>
            </w:r>
          </w:p>
        </w:tc>
        <w:tc>
          <w:tcPr>
            <w:tcW w:w="1950" w:type="pct"/>
            <w:vAlign w:val="center"/>
          </w:tcPr>
          <w:p w14:paraId="2F998229" w14:textId="77777777" w:rsidR="0079243C" w:rsidRDefault="00F23A3C">
            <w:pPr>
              <w:widowControl/>
              <w:jc w:val="left"/>
              <w:rPr>
                <w:rFonts w:ascii="宋体" w:hAnsi="宋体" w:cs="宋体"/>
                <w:kern w:val="0"/>
                <w:sz w:val="24"/>
              </w:rPr>
            </w:pPr>
            <w:r>
              <w:rPr>
                <w:rFonts w:ascii="宋体" w:hAnsi="宋体" w:cs="宋体"/>
                <w:kern w:val="0"/>
                <w:sz w:val="24"/>
              </w:rPr>
              <w:t>50亿元以下</w:t>
            </w:r>
          </w:p>
        </w:tc>
      </w:tr>
    </w:tbl>
    <w:p w14:paraId="711FA5B0" w14:textId="77777777" w:rsidR="0079243C" w:rsidRDefault="00F23A3C">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23、代理服务费支付承诺书</w:t>
      </w:r>
    </w:p>
    <w:p w14:paraId="662442D4" w14:textId="77777777" w:rsidR="0079243C" w:rsidRDefault="0079243C">
      <w:pPr>
        <w:jc w:val="center"/>
        <w:rPr>
          <w:rFonts w:ascii="仿宋" w:eastAsia="仿宋" w:hAnsi="仿宋"/>
          <w:b/>
          <w:bCs/>
          <w:sz w:val="30"/>
          <w:szCs w:val="30"/>
        </w:rPr>
      </w:pPr>
    </w:p>
    <w:p w14:paraId="18249C74" w14:textId="77777777" w:rsidR="0079243C" w:rsidRDefault="00F23A3C">
      <w:pPr>
        <w:jc w:val="center"/>
        <w:rPr>
          <w:rFonts w:ascii="仿宋" w:eastAsia="仿宋" w:hAnsi="仿宋"/>
          <w:szCs w:val="21"/>
        </w:rPr>
      </w:pPr>
      <w:r>
        <w:rPr>
          <w:rFonts w:ascii="仿宋" w:eastAsia="仿宋" w:hAnsi="仿宋" w:hint="eastAsia"/>
          <w:b/>
          <w:bCs/>
          <w:sz w:val="30"/>
          <w:szCs w:val="30"/>
        </w:rPr>
        <w:t>代理服务费支付承诺书</w:t>
      </w:r>
    </w:p>
    <w:p w14:paraId="4F92D506" w14:textId="77777777" w:rsidR="0079243C" w:rsidRDefault="0079243C">
      <w:pPr>
        <w:snapToGrid w:val="0"/>
        <w:spacing w:before="50" w:after="50" w:line="360" w:lineRule="auto"/>
        <w:rPr>
          <w:rFonts w:ascii="仿宋" w:eastAsia="仿宋" w:hAnsi="仿宋"/>
          <w:spacing w:val="20"/>
          <w:sz w:val="24"/>
          <w:u w:val="single"/>
        </w:rPr>
      </w:pPr>
    </w:p>
    <w:p w14:paraId="4F031A93" w14:textId="77777777" w:rsidR="0079243C" w:rsidRDefault="00F23A3C">
      <w:pPr>
        <w:spacing w:before="50" w:after="50" w:line="360" w:lineRule="auto"/>
        <w:contextualSpacing/>
        <w:rPr>
          <w:rFonts w:ascii="仿宋" w:eastAsia="仿宋" w:hAnsi="仿宋"/>
          <w:spacing w:val="20"/>
          <w:sz w:val="24"/>
        </w:rPr>
      </w:pPr>
      <w:r>
        <w:rPr>
          <w:rFonts w:ascii="仿宋" w:eastAsia="仿宋" w:hAnsi="仿宋" w:hint="eastAsia"/>
          <w:spacing w:val="20"/>
          <w:sz w:val="24"/>
        </w:rPr>
        <w:t>致：</w:t>
      </w:r>
      <w:r>
        <w:rPr>
          <w:rFonts w:ascii="仿宋" w:eastAsia="仿宋" w:hAnsi="仿宋"/>
          <w:spacing w:val="20"/>
          <w:sz w:val="24"/>
        </w:rPr>
        <w:t xml:space="preserve"> </w:t>
      </w:r>
      <w:r>
        <w:rPr>
          <w:rFonts w:ascii="仿宋" w:eastAsia="仿宋" w:hAnsi="仿宋" w:hint="eastAsia"/>
          <w:spacing w:val="20"/>
          <w:sz w:val="24"/>
        </w:rPr>
        <w:t>浙江</w:t>
      </w:r>
      <w:r>
        <w:rPr>
          <w:rFonts w:ascii="仿宋" w:eastAsia="仿宋" w:hAnsi="仿宋"/>
          <w:spacing w:val="20"/>
          <w:sz w:val="24"/>
        </w:rPr>
        <w:t>社发项目管理有限公司</w:t>
      </w:r>
    </w:p>
    <w:p w14:paraId="451F599C" w14:textId="77777777" w:rsidR="0079243C" w:rsidRDefault="00F23A3C">
      <w:pPr>
        <w:spacing w:before="50" w:after="50" w:line="360" w:lineRule="auto"/>
        <w:ind w:firstLine="630"/>
        <w:contextualSpacing/>
        <w:rPr>
          <w:rFonts w:ascii="仿宋" w:eastAsia="仿宋" w:hAnsi="仿宋"/>
          <w:spacing w:val="20"/>
          <w:sz w:val="24"/>
        </w:rPr>
      </w:pPr>
      <w:r>
        <w:rPr>
          <w:rFonts w:ascii="仿宋" w:eastAsia="仿宋" w:hAnsi="仿宋" w:hint="eastAsia"/>
          <w:spacing w:val="20"/>
          <w:sz w:val="24"/>
        </w:rPr>
        <w:t>我公司已认真阅读了招标文件（项目编号：</w:t>
      </w:r>
      <w:r>
        <w:rPr>
          <w:rFonts w:ascii="仿宋" w:eastAsia="仿宋" w:hAnsi="仿宋"/>
          <w:spacing w:val="20"/>
          <w:sz w:val="24"/>
        </w:rPr>
        <w:t xml:space="preserve"> </w:t>
      </w:r>
      <w:r>
        <w:rPr>
          <w:rFonts w:ascii="仿宋" w:eastAsia="仿宋" w:hAnsi="仿宋" w:hint="eastAsia"/>
          <w:spacing w:val="20"/>
          <w:sz w:val="24"/>
        </w:rPr>
        <w:t xml:space="preserve">         ）并在此承诺：</w:t>
      </w:r>
    </w:p>
    <w:p w14:paraId="5EBD9833" w14:textId="77777777" w:rsidR="0079243C" w:rsidRDefault="00F23A3C">
      <w:pPr>
        <w:spacing w:before="50" w:after="50" w:line="360" w:lineRule="auto"/>
        <w:ind w:firstLine="630"/>
        <w:contextualSpacing/>
        <w:rPr>
          <w:rFonts w:ascii="仿宋" w:eastAsia="仿宋" w:hAnsi="仿宋"/>
          <w:sz w:val="24"/>
        </w:rPr>
      </w:pPr>
      <w:r>
        <w:rPr>
          <w:rFonts w:ascii="仿宋" w:eastAsia="仿宋" w:hAnsi="仿宋" w:hint="eastAsia"/>
          <w:sz w:val="24"/>
        </w:rPr>
        <w:t>如中标，我公司将自中标公告发布之日起5个工作日内按招标文件规定的标准（金额）一次性向采购代理机构支付代理服务费。</w:t>
      </w:r>
    </w:p>
    <w:p w14:paraId="2A84D743" w14:textId="77777777" w:rsidR="0079243C" w:rsidRDefault="0079243C">
      <w:pPr>
        <w:snapToGrid w:val="0"/>
        <w:spacing w:before="50" w:after="50" w:line="360" w:lineRule="auto"/>
        <w:ind w:firstLine="630"/>
        <w:rPr>
          <w:rFonts w:ascii="仿宋" w:eastAsia="仿宋" w:hAnsi="仿宋"/>
          <w:sz w:val="24"/>
        </w:rPr>
      </w:pPr>
    </w:p>
    <w:p w14:paraId="4542ED0C" w14:textId="77777777" w:rsidR="0079243C" w:rsidRDefault="0079243C">
      <w:pPr>
        <w:snapToGrid w:val="0"/>
        <w:spacing w:before="50" w:after="50" w:line="360" w:lineRule="auto"/>
        <w:ind w:firstLine="630"/>
        <w:rPr>
          <w:rFonts w:ascii="仿宋" w:eastAsia="仿宋" w:hAnsi="仿宋"/>
          <w:sz w:val="24"/>
        </w:rPr>
      </w:pPr>
    </w:p>
    <w:p w14:paraId="338CB8AE" w14:textId="77777777" w:rsidR="0079243C" w:rsidRDefault="0079243C">
      <w:pPr>
        <w:snapToGrid w:val="0"/>
        <w:spacing w:before="50" w:after="50" w:line="360" w:lineRule="auto"/>
        <w:ind w:firstLine="630"/>
        <w:rPr>
          <w:rFonts w:ascii="仿宋" w:eastAsia="仿宋" w:hAnsi="仿宋"/>
          <w:sz w:val="24"/>
        </w:rPr>
      </w:pPr>
    </w:p>
    <w:p w14:paraId="3895C474" w14:textId="77777777" w:rsidR="0079243C" w:rsidRDefault="0079243C">
      <w:pPr>
        <w:snapToGrid w:val="0"/>
        <w:spacing w:before="50" w:after="50" w:line="360" w:lineRule="auto"/>
        <w:ind w:firstLine="630"/>
        <w:rPr>
          <w:rFonts w:ascii="仿宋" w:eastAsia="仿宋" w:hAnsi="仿宋"/>
          <w:sz w:val="24"/>
        </w:rPr>
      </w:pPr>
    </w:p>
    <w:p w14:paraId="649E566D" w14:textId="77777777" w:rsidR="0079243C" w:rsidRDefault="00F23A3C">
      <w:pPr>
        <w:snapToGrid w:val="0"/>
        <w:spacing w:line="360" w:lineRule="auto"/>
        <w:rPr>
          <w:rFonts w:ascii="仿宋" w:eastAsia="仿宋" w:hAnsi="仿宋"/>
          <w:sz w:val="24"/>
          <w:szCs w:val="20"/>
        </w:rPr>
      </w:pPr>
      <w:r>
        <w:rPr>
          <w:rFonts w:ascii="仿宋" w:eastAsia="仿宋" w:hAnsi="仿宋" w:hint="eastAsia"/>
          <w:sz w:val="24"/>
        </w:rPr>
        <w:t>承诺方（投标人）法定名称</w:t>
      </w:r>
      <w:r>
        <w:rPr>
          <w:rFonts w:ascii="仿宋" w:eastAsia="仿宋" w:hAnsi="仿宋"/>
          <w:sz w:val="24"/>
        </w:rPr>
        <w:t>：__________</w:t>
      </w:r>
      <w:r>
        <w:rPr>
          <w:rFonts w:ascii="仿宋" w:eastAsia="仿宋" w:hAnsi="仿宋" w:hint="eastAsia"/>
          <w:sz w:val="24"/>
          <w:u w:val="single"/>
        </w:rPr>
        <w:t>（盖章）</w:t>
      </w:r>
      <w:r>
        <w:rPr>
          <w:rFonts w:ascii="仿宋" w:eastAsia="仿宋" w:hAnsi="仿宋"/>
          <w:sz w:val="24"/>
        </w:rPr>
        <w:t>_________</w:t>
      </w:r>
    </w:p>
    <w:p w14:paraId="29668DF5" w14:textId="77777777" w:rsidR="0079243C" w:rsidRDefault="00F23A3C">
      <w:pPr>
        <w:snapToGrid w:val="0"/>
        <w:spacing w:line="360" w:lineRule="auto"/>
        <w:rPr>
          <w:rFonts w:ascii="仿宋" w:eastAsia="仿宋" w:hAnsi="仿宋"/>
          <w:sz w:val="24"/>
        </w:rPr>
      </w:pPr>
      <w:r>
        <w:rPr>
          <w:rFonts w:ascii="仿宋" w:eastAsia="仿宋" w:hAnsi="仿宋" w:hint="eastAsia"/>
          <w:sz w:val="24"/>
        </w:rPr>
        <w:t>承诺方（投标人）法定地址</w:t>
      </w:r>
      <w:r>
        <w:rPr>
          <w:rFonts w:ascii="仿宋" w:eastAsia="仿宋" w:hAnsi="仿宋"/>
          <w:sz w:val="24"/>
        </w:rPr>
        <w:t xml:space="preserve">：___________________ </w:t>
      </w:r>
    </w:p>
    <w:p w14:paraId="5E60BB3B" w14:textId="77777777" w:rsidR="0079243C" w:rsidRDefault="00F23A3C">
      <w:pPr>
        <w:snapToGrid w:val="0"/>
        <w:spacing w:before="50" w:after="50" w:line="360" w:lineRule="auto"/>
        <w:rPr>
          <w:rFonts w:ascii="仿宋" w:eastAsia="仿宋" w:hAnsi="仿宋"/>
          <w:sz w:val="24"/>
          <w:u w:val="single"/>
        </w:rPr>
      </w:pPr>
      <w:r>
        <w:rPr>
          <w:rFonts w:ascii="仿宋" w:eastAsia="仿宋" w:hAnsi="仿宋" w:hint="eastAsia"/>
          <w:sz w:val="24"/>
        </w:rPr>
        <w:t>联系电话：</w:t>
      </w:r>
      <w:r>
        <w:rPr>
          <w:rFonts w:ascii="仿宋" w:eastAsia="仿宋" w:hAnsi="仿宋" w:hint="eastAsia"/>
          <w:sz w:val="24"/>
          <w:u w:val="single"/>
        </w:rPr>
        <w:t xml:space="preserve">             </w:t>
      </w:r>
      <w:r>
        <w:rPr>
          <w:rFonts w:ascii="仿宋" w:eastAsia="仿宋" w:hAnsi="仿宋" w:hint="eastAsia"/>
          <w:sz w:val="24"/>
        </w:rPr>
        <w:t xml:space="preserve">    联系传真：</w:t>
      </w:r>
      <w:r>
        <w:rPr>
          <w:rFonts w:ascii="仿宋" w:eastAsia="仿宋" w:hAnsi="仿宋" w:hint="eastAsia"/>
          <w:sz w:val="24"/>
          <w:u w:val="single"/>
        </w:rPr>
        <w:t xml:space="preserve">               </w:t>
      </w:r>
    </w:p>
    <w:p w14:paraId="3FFBAE5C" w14:textId="77777777" w:rsidR="0079243C" w:rsidRDefault="00F23A3C">
      <w:pPr>
        <w:snapToGrid w:val="0"/>
        <w:spacing w:before="50" w:after="50" w:line="360" w:lineRule="auto"/>
        <w:rPr>
          <w:rFonts w:ascii="仿宋" w:eastAsia="仿宋" w:hAnsi="仿宋"/>
          <w:sz w:val="24"/>
        </w:rPr>
      </w:pPr>
      <w:r>
        <w:rPr>
          <w:rFonts w:ascii="仿宋" w:eastAsia="仿宋" w:hAnsi="仿宋" w:hint="eastAsia"/>
          <w:sz w:val="24"/>
        </w:rPr>
        <w:t>承诺日期</w:t>
      </w:r>
      <w:r>
        <w:rPr>
          <w:rFonts w:ascii="仿宋" w:eastAsia="仿宋" w:hAnsi="仿宋"/>
          <w:sz w:val="24"/>
        </w:rPr>
        <w:t>：_____</w:t>
      </w:r>
      <w:r>
        <w:rPr>
          <w:rFonts w:ascii="仿宋" w:eastAsia="仿宋" w:hAnsi="仿宋" w:hint="eastAsia"/>
          <w:sz w:val="24"/>
        </w:rPr>
        <w:t>年</w:t>
      </w:r>
      <w:r>
        <w:rPr>
          <w:rFonts w:ascii="仿宋" w:eastAsia="仿宋" w:hAnsi="仿宋"/>
          <w:sz w:val="24"/>
        </w:rPr>
        <w:t>___</w:t>
      </w:r>
      <w:r>
        <w:rPr>
          <w:rFonts w:ascii="仿宋" w:eastAsia="仿宋" w:hAnsi="仿宋" w:hint="eastAsia"/>
          <w:sz w:val="24"/>
        </w:rPr>
        <w:t>月</w:t>
      </w:r>
      <w:r>
        <w:rPr>
          <w:rFonts w:ascii="仿宋" w:eastAsia="仿宋" w:hAnsi="仿宋"/>
          <w:sz w:val="24"/>
        </w:rPr>
        <w:t>___</w:t>
      </w:r>
      <w:r>
        <w:rPr>
          <w:rFonts w:ascii="仿宋" w:eastAsia="仿宋" w:hAnsi="仿宋" w:hint="eastAsia"/>
          <w:sz w:val="24"/>
        </w:rPr>
        <w:t>日</w:t>
      </w:r>
    </w:p>
    <w:p w14:paraId="355CD6CA" w14:textId="77777777" w:rsidR="0079243C" w:rsidRDefault="0079243C">
      <w:pPr>
        <w:rPr>
          <w:rFonts w:ascii="仿宋_GB2312" w:eastAsia="仿宋_GB2312" w:hAnsi="仿宋_GB2312" w:cs="仿宋_GB2312"/>
          <w:sz w:val="24"/>
        </w:rPr>
      </w:pPr>
    </w:p>
    <w:sectPr w:rsidR="0079243C">
      <w:headerReference w:type="default" r:id="rId24"/>
      <w:footerReference w:type="default" r:id="rId25"/>
      <w:pgSz w:w="11905" w:h="16838"/>
      <w:pgMar w:top="1417" w:right="1417" w:bottom="1417" w:left="1417" w:header="850" w:footer="850" w:gutter="0"/>
      <w:cols w:space="0"/>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BB483" w14:textId="77777777" w:rsidR="00CD1834" w:rsidRDefault="00CD1834">
      <w:r>
        <w:separator/>
      </w:r>
    </w:p>
  </w:endnote>
  <w:endnote w:type="continuationSeparator" w:id="0">
    <w:p w14:paraId="1B6839B4" w14:textId="77777777" w:rsidR="00CD1834" w:rsidRDefault="00CD18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0000000" w:usb2="0000000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0"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新宋体">
    <w:panose1 w:val="02010609030101010101"/>
    <w:charset w:val="86"/>
    <w:family w:val="modern"/>
    <w:pitch w:val="fixed"/>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8D29C" w14:textId="77777777" w:rsidR="00F23A3C" w:rsidRDefault="00F23A3C">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1C52E5">
      <w:rPr>
        <w:rFonts w:ascii="仿宋_GB2312" w:eastAsia="仿宋_GB2312"/>
        <w:noProof/>
        <w:kern w:val="0"/>
      </w:rPr>
      <w:t>5</w:t>
    </w:r>
    <w:r>
      <w:rPr>
        <w:rFonts w:ascii="仿宋_GB2312" w:eastAsia="仿宋_GB2312" w:hint="eastAsia"/>
        <w:kern w:val="0"/>
      </w:rPr>
      <w:fldChar w:fldCharType="end"/>
    </w:r>
    <w:r>
      <w:rPr>
        <w:rFonts w:ascii="仿宋_GB2312" w:eastAsia="仿宋_GB2312" w:hint="eastAsia"/>
        <w:kern w:val="0"/>
      </w:rPr>
      <w:t xml:space="preserve"> 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71359" w14:textId="77777777" w:rsidR="00F23A3C" w:rsidRDefault="00F23A3C">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1C52E5">
      <w:rPr>
        <w:rFonts w:ascii="仿宋_GB2312" w:eastAsia="仿宋_GB2312"/>
        <w:noProof/>
        <w:kern w:val="0"/>
      </w:rPr>
      <w:t>46</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1C52E5">
      <w:rPr>
        <w:rFonts w:ascii="仿宋_GB2312" w:eastAsia="仿宋_GB2312"/>
        <w:noProof/>
        <w:kern w:val="0"/>
      </w:rPr>
      <w:t>77</w:t>
    </w:r>
    <w:r>
      <w:rPr>
        <w:rFonts w:ascii="仿宋_GB2312" w:eastAsia="仿宋_GB2312" w:hint="eastAsia"/>
        <w:kern w:val="0"/>
      </w:rPr>
      <w:fldChar w:fldCharType="end"/>
    </w:r>
    <w:r>
      <w:rPr>
        <w:rFonts w:ascii="仿宋_GB2312" w:eastAsia="仿宋_GB2312" w:hint="eastAsia"/>
        <w:kern w:val="0"/>
      </w:rPr>
      <w:t xml:space="preserve"> 页</w:t>
    </w:r>
  </w:p>
  <w:p w14:paraId="160E01E5" w14:textId="77777777" w:rsidR="00F23A3C" w:rsidRDefault="00F23A3C">
    <w:pPr>
      <w:rPr>
        <w:rFonts w:ascii="仿宋_GB2312" w:eastAsia="仿宋_GB23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900D4" w14:textId="77777777" w:rsidR="00F23A3C" w:rsidRDefault="00F23A3C">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1C52E5">
      <w:rPr>
        <w:rFonts w:ascii="仿宋_GB2312" w:eastAsia="仿宋_GB2312"/>
        <w:noProof/>
        <w:kern w:val="0"/>
      </w:rPr>
      <w:t>39</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1C52E5">
      <w:rPr>
        <w:rFonts w:ascii="仿宋_GB2312" w:eastAsia="仿宋_GB2312"/>
        <w:noProof/>
        <w:kern w:val="0"/>
      </w:rPr>
      <w:t>77</w:t>
    </w:r>
    <w:r>
      <w:rPr>
        <w:rFonts w:ascii="仿宋_GB2312" w:eastAsia="仿宋_GB2312" w:hint="eastAsia"/>
        <w:kern w:val="0"/>
      </w:rPr>
      <w:fldChar w:fldCharType="end"/>
    </w:r>
    <w:r>
      <w:rPr>
        <w:rFonts w:ascii="仿宋_GB2312" w:eastAsia="仿宋_GB2312" w:hint="eastAsia"/>
        <w:kern w:val="0"/>
      </w:rPr>
      <w:t xml:space="preserve"> 页</w:t>
    </w:r>
  </w:p>
  <w:p w14:paraId="3BE17F4F" w14:textId="77777777" w:rsidR="00F23A3C" w:rsidRDefault="00F23A3C">
    <w:pPr>
      <w:rPr>
        <w:rFonts w:ascii="仿宋_GB2312" w:eastAsia="仿宋_GB231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AD1DA" w14:textId="77777777" w:rsidR="00F23A3C" w:rsidRDefault="00F23A3C">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1C52E5">
      <w:rPr>
        <w:rFonts w:ascii="仿宋_GB2312" w:eastAsia="仿宋_GB2312"/>
        <w:noProof/>
        <w:kern w:val="0"/>
      </w:rPr>
      <w:t>63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1C52E5">
      <w:rPr>
        <w:rFonts w:ascii="仿宋_GB2312" w:eastAsia="仿宋_GB2312"/>
        <w:noProof/>
        <w:kern w:val="0"/>
      </w:rPr>
      <w:t>77</w:t>
    </w:r>
    <w:r>
      <w:rPr>
        <w:rFonts w:ascii="仿宋_GB2312" w:eastAsia="仿宋_GB2312" w:hint="eastAsia"/>
        <w:kern w:val="0"/>
      </w:rPr>
      <w:fldChar w:fldCharType="end"/>
    </w:r>
    <w:r>
      <w:rPr>
        <w:rFonts w:ascii="仿宋_GB2312" w:eastAsia="仿宋_GB2312" w:hint="eastAsia"/>
        <w:kern w:val="0"/>
      </w:rPr>
      <w:t xml:space="preserve"> 页</w:t>
    </w:r>
  </w:p>
  <w:p w14:paraId="0BB18884" w14:textId="77777777" w:rsidR="00F23A3C" w:rsidRDefault="00F23A3C">
    <w:pPr>
      <w:rPr>
        <w:rFonts w:ascii="仿宋_GB2312" w:eastAsia="仿宋_GB231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069BE" w14:textId="77777777" w:rsidR="00F23A3C" w:rsidRDefault="00F23A3C">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1C52E5">
      <w:rPr>
        <w:rFonts w:ascii="仿宋_GB2312" w:eastAsia="仿宋_GB2312"/>
        <w:noProof/>
        <w:kern w:val="0"/>
      </w:rPr>
      <w:t>68</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1C52E5">
      <w:rPr>
        <w:rFonts w:ascii="仿宋_GB2312" w:eastAsia="仿宋_GB2312"/>
        <w:noProof/>
        <w:kern w:val="0"/>
      </w:rPr>
      <w:t>77</w:t>
    </w:r>
    <w:r>
      <w:rPr>
        <w:rFonts w:ascii="仿宋_GB2312" w:eastAsia="仿宋_GB2312" w:hint="eastAsia"/>
        <w:kern w:val="0"/>
      </w:rPr>
      <w:fldChar w:fldCharType="end"/>
    </w:r>
    <w:r>
      <w:rPr>
        <w:rFonts w:ascii="仿宋_GB2312" w:eastAsia="仿宋_GB2312" w:hint="eastAsia"/>
        <w:kern w:val="0"/>
      </w:rPr>
      <w:t xml:space="preserve"> 页</w:t>
    </w:r>
  </w:p>
  <w:p w14:paraId="235596E3" w14:textId="77777777" w:rsidR="00F23A3C" w:rsidRDefault="00F23A3C">
    <w:pPr>
      <w:rPr>
        <w:rFonts w:ascii="仿宋_GB2312" w:eastAsia="仿宋_GB231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DB017" w14:textId="77777777" w:rsidR="00F23A3C" w:rsidRDefault="00F23A3C">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1C52E5">
      <w:rPr>
        <w:rFonts w:ascii="仿宋_GB2312" w:eastAsia="仿宋_GB2312"/>
        <w:noProof/>
        <w:kern w:val="0"/>
      </w:rPr>
      <w:t>70</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1C52E5">
      <w:rPr>
        <w:rFonts w:ascii="仿宋_GB2312" w:eastAsia="仿宋_GB2312"/>
        <w:noProof/>
        <w:kern w:val="0"/>
      </w:rPr>
      <w:t>77</w:t>
    </w:r>
    <w:r>
      <w:rPr>
        <w:rFonts w:ascii="仿宋_GB2312" w:eastAsia="仿宋_GB2312" w:hint="eastAsia"/>
        <w:kern w:val="0"/>
      </w:rPr>
      <w:fldChar w:fldCharType="end"/>
    </w:r>
    <w:r>
      <w:rPr>
        <w:rFonts w:ascii="仿宋_GB2312" w:eastAsia="仿宋_GB2312" w:hint="eastAsia"/>
        <w:kern w:val="0"/>
      </w:rPr>
      <w:t xml:space="preserve"> 页</w:t>
    </w:r>
  </w:p>
  <w:p w14:paraId="08B9433E" w14:textId="77777777" w:rsidR="00F23A3C" w:rsidRDefault="00F23A3C">
    <w:pPr>
      <w:pStyle w:val="af9"/>
    </w:pPr>
  </w:p>
  <w:p w14:paraId="46554FAE" w14:textId="77777777" w:rsidR="00F23A3C" w:rsidRDefault="00F23A3C">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0D68D" w14:textId="77777777" w:rsidR="00CD1834" w:rsidRDefault="00CD1834">
      <w:r>
        <w:separator/>
      </w:r>
    </w:p>
  </w:footnote>
  <w:footnote w:type="continuationSeparator" w:id="0">
    <w:p w14:paraId="713970AD" w14:textId="77777777" w:rsidR="00CD1834" w:rsidRDefault="00CD18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6C179" w14:textId="77777777" w:rsidR="00F23A3C" w:rsidRDefault="00F23A3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2D225" w14:textId="77777777" w:rsidR="00F23A3C" w:rsidRDefault="00F23A3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2F100" w14:textId="77777777" w:rsidR="00F23A3C" w:rsidRDefault="00F23A3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3FE06E6"/>
    <w:multiLevelType w:val="singleLevel"/>
    <w:tmpl w:val="93FE06E6"/>
    <w:lvl w:ilvl="0">
      <w:start w:val="1"/>
      <w:numFmt w:val="chineseCounting"/>
      <w:suff w:val="nothing"/>
      <w:lvlText w:val="%1、"/>
      <w:lvlJc w:val="left"/>
      <w:rPr>
        <w:rFonts w:hint="eastAsia"/>
      </w:rPr>
    </w:lvl>
  </w:abstractNum>
  <w:abstractNum w:abstractNumId="1" w15:restartNumberingAfterBreak="0">
    <w:nsid w:val="C09DA5AB"/>
    <w:multiLevelType w:val="multilevel"/>
    <w:tmpl w:val="C09DA5AB"/>
    <w:lvl w:ilvl="0">
      <w:start w:val="1"/>
      <w:numFmt w:val="japaneseCounting"/>
      <w:lvlText w:val="%1、"/>
      <w:lvlJc w:val="left"/>
      <w:pPr>
        <w:tabs>
          <w:tab w:val="left" w:pos="480"/>
        </w:tabs>
        <w:ind w:left="480" w:hanging="48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3" w15:restartNumberingAfterBreak="0">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4" w15:restartNumberingAfterBreak="0">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5" w15:restartNumberingAfterBreak="0">
    <w:nsid w:val="55A64084"/>
    <w:multiLevelType w:val="singleLevel"/>
    <w:tmpl w:val="55A64084"/>
    <w:lvl w:ilvl="0">
      <w:start w:val="1"/>
      <w:numFmt w:val="chineseCounting"/>
      <w:suff w:val="space"/>
      <w:lvlText w:val="第%1部分"/>
      <w:lvlJc w:val="left"/>
      <w:rPr>
        <w:rFonts w:hint="eastAsia"/>
      </w:rPr>
    </w:lvl>
  </w:abstractNum>
  <w:abstractNum w:abstractNumId="6" w15:restartNumberingAfterBreak="0">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7" w15:restartNumberingAfterBreak="0">
    <w:nsid w:val="5D883EFB"/>
    <w:multiLevelType w:val="multilevel"/>
    <w:tmpl w:val="5D883EFB"/>
    <w:lvl w:ilvl="0">
      <w:start w:val="1"/>
      <w:numFmt w:val="decimal"/>
      <w:lvlText w:val="%1."/>
      <w:legacy w:legacy="1" w:legacySpace="0" w:legacyIndent="425"/>
      <w:lvlJc w:val="left"/>
      <w:pPr>
        <w:ind w:left="425" w:hanging="425"/>
      </w:pPr>
    </w:lvl>
    <w:lvl w:ilvl="1">
      <w:start w:val="1"/>
      <w:numFmt w:val="decimal"/>
      <w:pStyle w:val="8"/>
      <w:lvlText w:val="%1.%2."/>
      <w:legacy w:legacy="1" w:legacySpace="0" w:legacyIndent="567"/>
      <w:lvlJc w:val="left"/>
      <w:pPr>
        <w:ind w:left="567" w:hanging="567"/>
      </w:pPr>
    </w:lvl>
    <w:lvl w:ilvl="2">
      <w:start w:val="1"/>
      <w:numFmt w:val="decimal"/>
      <w:lvlText w:val="%1.%2.%3."/>
      <w:legacy w:legacy="1" w:legacySpace="0" w:legacyIndent="709"/>
      <w:lvlJc w:val="left"/>
      <w:pPr>
        <w:ind w:left="709" w:hanging="709"/>
      </w:pPr>
    </w:lvl>
    <w:lvl w:ilvl="3">
      <w:start w:val="1"/>
      <w:numFmt w:val="decimal"/>
      <w:lvlText w:val="%1.%2.%3.%4."/>
      <w:legacy w:legacy="1" w:legacySpace="0" w:legacyIndent="851"/>
      <w:lvlJc w:val="left"/>
      <w:pPr>
        <w:ind w:left="851" w:hanging="851"/>
      </w:pPr>
    </w:lvl>
    <w:lvl w:ilvl="4">
      <w:start w:val="1"/>
      <w:numFmt w:val="decimal"/>
      <w:lvlText w:val="%1.%2.%3.%4.%5."/>
      <w:legacy w:legacy="1" w:legacySpace="0" w:legacyIndent="992"/>
      <w:lvlJc w:val="left"/>
      <w:pPr>
        <w:ind w:left="992" w:hanging="992"/>
      </w:pPr>
    </w:lvl>
    <w:lvl w:ilvl="5">
      <w:start w:val="1"/>
      <w:numFmt w:val="decimal"/>
      <w:lvlText w:val="%1.%2.%3.%4.%5.%6."/>
      <w:legacy w:legacy="1" w:legacySpace="0" w:legacyIndent="1134"/>
      <w:lvlJc w:val="left"/>
      <w:pPr>
        <w:ind w:left="1134" w:hanging="1134"/>
      </w:pPr>
    </w:lvl>
    <w:lvl w:ilvl="6">
      <w:start w:val="1"/>
      <w:numFmt w:val="decimal"/>
      <w:lvlText w:val="%1.%2.%3.%4.%5.%6.%7."/>
      <w:legacy w:legacy="1" w:legacySpace="0" w:legacyIndent="1276"/>
      <w:lvlJc w:val="left"/>
      <w:pPr>
        <w:ind w:left="1276" w:hanging="1276"/>
      </w:pPr>
    </w:lvl>
    <w:lvl w:ilvl="7">
      <w:start w:val="1"/>
      <w:numFmt w:val="decimal"/>
      <w:lvlText w:val="%1.%2.%3.%4.%5.%6.%7.%8."/>
      <w:legacy w:legacy="1" w:legacySpace="0" w:legacyIndent="1418"/>
      <w:lvlJc w:val="left"/>
      <w:pPr>
        <w:ind w:left="1418" w:hanging="1418"/>
      </w:pPr>
    </w:lvl>
    <w:lvl w:ilvl="8">
      <w:start w:val="1"/>
      <w:numFmt w:val="decimal"/>
      <w:lvlText w:val="%1.%2.%3.%4.%5.%6.%7.%8.%9."/>
      <w:legacy w:legacy="1" w:legacySpace="0" w:legacyIndent="1559"/>
      <w:lvlJc w:val="left"/>
      <w:pPr>
        <w:ind w:left="1559" w:hanging="1559"/>
      </w:pPr>
    </w:lvl>
  </w:abstractNum>
  <w:abstractNum w:abstractNumId="8" w15:restartNumberingAfterBreak="0">
    <w:nsid w:val="5DA7B86B"/>
    <w:multiLevelType w:val="singleLevel"/>
    <w:tmpl w:val="5DA7B86B"/>
    <w:lvl w:ilvl="0">
      <w:start w:val="4"/>
      <w:numFmt w:val="chineseCounting"/>
      <w:suff w:val="nothing"/>
      <w:lvlText w:val="%1、"/>
      <w:lvlJc w:val="left"/>
      <w:rPr>
        <w:rFonts w:hint="eastAsia"/>
      </w:rPr>
    </w:lvl>
  </w:abstractNum>
  <w:abstractNum w:abstractNumId="9" w15:restartNumberingAfterBreak="0">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10" w15:restartNumberingAfterBreak="0">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1993093612">
    <w:abstractNumId w:val="6"/>
  </w:num>
  <w:num w:numId="2" w16cid:durableId="463426323">
    <w:abstractNumId w:val="3"/>
  </w:num>
  <w:num w:numId="3" w16cid:durableId="2011910984">
    <w:abstractNumId w:val="2"/>
  </w:num>
  <w:num w:numId="4" w16cid:durableId="2144349695">
    <w:abstractNumId w:val="9"/>
  </w:num>
  <w:num w:numId="5" w16cid:durableId="812719919">
    <w:abstractNumId w:val="7"/>
  </w:num>
  <w:num w:numId="6" w16cid:durableId="1225143486">
    <w:abstractNumId w:val="5"/>
  </w:num>
  <w:num w:numId="7" w16cid:durableId="195041515">
    <w:abstractNumId w:val="10"/>
  </w:num>
  <w:num w:numId="8" w16cid:durableId="1465657882">
    <w:abstractNumId w:val="0"/>
  </w:num>
  <w:num w:numId="9" w16cid:durableId="753864685">
    <w:abstractNumId w:val="1"/>
  </w:num>
  <w:num w:numId="10" w16cid:durableId="1699623400">
    <w:abstractNumId w:val="8"/>
  </w:num>
  <w:num w:numId="11" w16cid:durableId="6654057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defaultTabStop w:val="420"/>
  <w:drawingGridHorizontalSpacing w:val="210"/>
  <w:drawingGridVerticalSpacing w:val="-794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WI5MzM3NDA3OGYxZTMxNzBmZTJiMjFkNDk0OTQ2N2UifQ=="/>
  </w:docVars>
  <w:rsids>
    <w:rsidRoot w:val="00417C8A"/>
    <w:rsid w:val="AEBA6020"/>
    <w:rsid w:val="00002EF8"/>
    <w:rsid w:val="00003B69"/>
    <w:rsid w:val="00005125"/>
    <w:rsid w:val="0000551C"/>
    <w:rsid w:val="00007AAB"/>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6681"/>
    <w:rsid w:val="00047118"/>
    <w:rsid w:val="00047D3B"/>
    <w:rsid w:val="0005172F"/>
    <w:rsid w:val="000517D0"/>
    <w:rsid w:val="00051C47"/>
    <w:rsid w:val="000535F4"/>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1BE7"/>
    <w:rsid w:val="00121CA1"/>
    <w:rsid w:val="0012490E"/>
    <w:rsid w:val="001259AD"/>
    <w:rsid w:val="00125D70"/>
    <w:rsid w:val="00126CDE"/>
    <w:rsid w:val="00132EE2"/>
    <w:rsid w:val="001345B3"/>
    <w:rsid w:val="0013527E"/>
    <w:rsid w:val="00137525"/>
    <w:rsid w:val="0014024E"/>
    <w:rsid w:val="0014242C"/>
    <w:rsid w:val="0014545F"/>
    <w:rsid w:val="00145D25"/>
    <w:rsid w:val="001465F7"/>
    <w:rsid w:val="00152844"/>
    <w:rsid w:val="00154591"/>
    <w:rsid w:val="00154E3A"/>
    <w:rsid w:val="00156402"/>
    <w:rsid w:val="00156633"/>
    <w:rsid w:val="00157269"/>
    <w:rsid w:val="0015771E"/>
    <w:rsid w:val="00157914"/>
    <w:rsid w:val="00157FB7"/>
    <w:rsid w:val="00160B0A"/>
    <w:rsid w:val="00161F66"/>
    <w:rsid w:val="00162DD9"/>
    <w:rsid w:val="001637A2"/>
    <w:rsid w:val="00163B9C"/>
    <w:rsid w:val="00165068"/>
    <w:rsid w:val="001657B2"/>
    <w:rsid w:val="00167505"/>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B96"/>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B748B"/>
    <w:rsid w:val="001C07C7"/>
    <w:rsid w:val="001C4733"/>
    <w:rsid w:val="001C52E5"/>
    <w:rsid w:val="001C57F3"/>
    <w:rsid w:val="001C5AA3"/>
    <w:rsid w:val="001C6042"/>
    <w:rsid w:val="001C6A81"/>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5B7D"/>
    <w:rsid w:val="002062F2"/>
    <w:rsid w:val="0020786F"/>
    <w:rsid w:val="002102AD"/>
    <w:rsid w:val="00210450"/>
    <w:rsid w:val="002105F0"/>
    <w:rsid w:val="00213AC9"/>
    <w:rsid w:val="00214C2B"/>
    <w:rsid w:val="00214D48"/>
    <w:rsid w:val="0022062E"/>
    <w:rsid w:val="00220F81"/>
    <w:rsid w:val="002212C4"/>
    <w:rsid w:val="0022186D"/>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2A8"/>
    <w:rsid w:val="002A7EFA"/>
    <w:rsid w:val="002B0298"/>
    <w:rsid w:val="002B186A"/>
    <w:rsid w:val="002B1BA5"/>
    <w:rsid w:val="002B3711"/>
    <w:rsid w:val="002B4A4B"/>
    <w:rsid w:val="002B5650"/>
    <w:rsid w:val="002B6B66"/>
    <w:rsid w:val="002B78AF"/>
    <w:rsid w:val="002C0C85"/>
    <w:rsid w:val="002C2C53"/>
    <w:rsid w:val="002C3804"/>
    <w:rsid w:val="002C65F6"/>
    <w:rsid w:val="002C7AA4"/>
    <w:rsid w:val="002D2C7D"/>
    <w:rsid w:val="002D2F86"/>
    <w:rsid w:val="002D5008"/>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40EC"/>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180C"/>
    <w:rsid w:val="00332DA4"/>
    <w:rsid w:val="00334D83"/>
    <w:rsid w:val="003371DD"/>
    <w:rsid w:val="00340D15"/>
    <w:rsid w:val="003413F9"/>
    <w:rsid w:val="003414AE"/>
    <w:rsid w:val="0034305B"/>
    <w:rsid w:val="00347CAD"/>
    <w:rsid w:val="00350E72"/>
    <w:rsid w:val="00351EEF"/>
    <w:rsid w:val="0035254A"/>
    <w:rsid w:val="003565A0"/>
    <w:rsid w:val="003618CE"/>
    <w:rsid w:val="00365766"/>
    <w:rsid w:val="00365F56"/>
    <w:rsid w:val="003670EB"/>
    <w:rsid w:val="00367EAB"/>
    <w:rsid w:val="003723A8"/>
    <w:rsid w:val="0037368A"/>
    <w:rsid w:val="00375107"/>
    <w:rsid w:val="0037517D"/>
    <w:rsid w:val="003822F9"/>
    <w:rsid w:val="00384E3C"/>
    <w:rsid w:val="00385323"/>
    <w:rsid w:val="00386BEF"/>
    <w:rsid w:val="0039130B"/>
    <w:rsid w:val="00391E7C"/>
    <w:rsid w:val="00392AD8"/>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1CEE"/>
    <w:rsid w:val="003C46C5"/>
    <w:rsid w:val="003C4B74"/>
    <w:rsid w:val="003C527A"/>
    <w:rsid w:val="003C637D"/>
    <w:rsid w:val="003C7A48"/>
    <w:rsid w:val="003C7F20"/>
    <w:rsid w:val="003D10C3"/>
    <w:rsid w:val="003D1A22"/>
    <w:rsid w:val="003D3253"/>
    <w:rsid w:val="003D391F"/>
    <w:rsid w:val="003D7052"/>
    <w:rsid w:val="003E074D"/>
    <w:rsid w:val="003E0777"/>
    <w:rsid w:val="003E2D56"/>
    <w:rsid w:val="003E4007"/>
    <w:rsid w:val="003E5724"/>
    <w:rsid w:val="003E6C02"/>
    <w:rsid w:val="003F2982"/>
    <w:rsid w:val="003F4084"/>
    <w:rsid w:val="003F77E0"/>
    <w:rsid w:val="003F7979"/>
    <w:rsid w:val="00400057"/>
    <w:rsid w:val="00400B4D"/>
    <w:rsid w:val="00400BD4"/>
    <w:rsid w:val="004014D1"/>
    <w:rsid w:val="004039C1"/>
    <w:rsid w:val="00403FEC"/>
    <w:rsid w:val="00404284"/>
    <w:rsid w:val="00407D88"/>
    <w:rsid w:val="004109FD"/>
    <w:rsid w:val="0041394C"/>
    <w:rsid w:val="00413B7A"/>
    <w:rsid w:val="0041460B"/>
    <w:rsid w:val="00414F64"/>
    <w:rsid w:val="00417C8A"/>
    <w:rsid w:val="0042136D"/>
    <w:rsid w:val="00423BEF"/>
    <w:rsid w:val="00424C70"/>
    <w:rsid w:val="0042557D"/>
    <w:rsid w:val="00426003"/>
    <w:rsid w:val="00426CA3"/>
    <w:rsid w:val="00427B10"/>
    <w:rsid w:val="00433FAC"/>
    <w:rsid w:val="004350B7"/>
    <w:rsid w:val="004357E0"/>
    <w:rsid w:val="0043766D"/>
    <w:rsid w:val="00441896"/>
    <w:rsid w:val="00442935"/>
    <w:rsid w:val="0044422F"/>
    <w:rsid w:val="004443C5"/>
    <w:rsid w:val="00445C1C"/>
    <w:rsid w:val="00447789"/>
    <w:rsid w:val="00450F51"/>
    <w:rsid w:val="004513F6"/>
    <w:rsid w:val="00451D55"/>
    <w:rsid w:val="00457231"/>
    <w:rsid w:val="00457BF2"/>
    <w:rsid w:val="004600A6"/>
    <w:rsid w:val="00460793"/>
    <w:rsid w:val="0046142B"/>
    <w:rsid w:val="00461637"/>
    <w:rsid w:val="00463E5C"/>
    <w:rsid w:val="00464359"/>
    <w:rsid w:val="00465D0D"/>
    <w:rsid w:val="00467CFF"/>
    <w:rsid w:val="0047117D"/>
    <w:rsid w:val="00471407"/>
    <w:rsid w:val="00471DA5"/>
    <w:rsid w:val="00472E4E"/>
    <w:rsid w:val="0047483C"/>
    <w:rsid w:val="00474BED"/>
    <w:rsid w:val="00476C0B"/>
    <w:rsid w:val="00477EFE"/>
    <w:rsid w:val="00480850"/>
    <w:rsid w:val="004832BC"/>
    <w:rsid w:val="00485E04"/>
    <w:rsid w:val="00486B01"/>
    <w:rsid w:val="00487465"/>
    <w:rsid w:val="004939A7"/>
    <w:rsid w:val="00495C9D"/>
    <w:rsid w:val="0049681F"/>
    <w:rsid w:val="00497699"/>
    <w:rsid w:val="00497DB2"/>
    <w:rsid w:val="004A0174"/>
    <w:rsid w:val="004A236E"/>
    <w:rsid w:val="004A3418"/>
    <w:rsid w:val="004A403F"/>
    <w:rsid w:val="004A51BA"/>
    <w:rsid w:val="004A5DF1"/>
    <w:rsid w:val="004A6677"/>
    <w:rsid w:val="004A7A78"/>
    <w:rsid w:val="004B0401"/>
    <w:rsid w:val="004B3B15"/>
    <w:rsid w:val="004B5136"/>
    <w:rsid w:val="004B5B9E"/>
    <w:rsid w:val="004C0238"/>
    <w:rsid w:val="004C0EE6"/>
    <w:rsid w:val="004C30B9"/>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442"/>
    <w:rsid w:val="00527E1C"/>
    <w:rsid w:val="00532937"/>
    <w:rsid w:val="00532D0F"/>
    <w:rsid w:val="005351C1"/>
    <w:rsid w:val="00536FBF"/>
    <w:rsid w:val="0054018C"/>
    <w:rsid w:val="005410BB"/>
    <w:rsid w:val="00544130"/>
    <w:rsid w:val="005459FE"/>
    <w:rsid w:val="00545F40"/>
    <w:rsid w:val="00553FE7"/>
    <w:rsid w:val="0055544C"/>
    <w:rsid w:val="00555780"/>
    <w:rsid w:val="00556840"/>
    <w:rsid w:val="00557737"/>
    <w:rsid w:val="0056065C"/>
    <w:rsid w:val="00565E32"/>
    <w:rsid w:val="00565EF8"/>
    <w:rsid w:val="00566709"/>
    <w:rsid w:val="00566FBC"/>
    <w:rsid w:val="0057066B"/>
    <w:rsid w:val="00570DFC"/>
    <w:rsid w:val="00572BAD"/>
    <w:rsid w:val="00573677"/>
    <w:rsid w:val="005738F4"/>
    <w:rsid w:val="00573BCB"/>
    <w:rsid w:val="00575CC2"/>
    <w:rsid w:val="00576529"/>
    <w:rsid w:val="00576EFE"/>
    <w:rsid w:val="005770CA"/>
    <w:rsid w:val="00581324"/>
    <w:rsid w:val="00582D8F"/>
    <w:rsid w:val="00585233"/>
    <w:rsid w:val="0058680D"/>
    <w:rsid w:val="00586C3A"/>
    <w:rsid w:val="005879E7"/>
    <w:rsid w:val="00590A70"/>
    <w:rsid w:val="00591190"/>
    <w:rsid w:val="00591584"/>
    <w:rsid w:val="00594CDD"/>
    <w:rsid w:val="005A3003"/>
    <w:rsid w:val="005A32FB"/>
    <w:rsid w:val="005A3E6E"/>
    <w:rsid w:val="005A7A4A"/>
    <w:rsid w:val="005B180C"/>
    <w:rsid w:val="005C2908"/>
    <w:rsid w:val="005C2B59"/>
    <w:rsid w:val="005C30CF"/>
    <w:rsid w:val="005C3154"/>
    <w:rsid w:val="005C3A22"/>
    <w:rsid w:val="005C54A7"/>
    <w:rsid w:val="005C6EE6"/>
    <w:rsid w:val="005C6F10"/>
    <w:rsid w:val="005D0155"/>
    <w:rsid w:val="005D2F62"/>
    <w:rsid w:val="005D375C"/>
    <w:rsid w:val="005D451A"/>
    <w:rsid w:val="005D6575"/>
    <w:rsid w:val="005D70ED"/>
    <w:rsid w:val="005E0D15"/>
    <w:rsid w:val="005E282B"/>
    <w:rsid w:val="005E33BD"/>
    <w:rsid w:val="005E4144"/>
    <w:rsid w:val="005E4CB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0B46"/>
    <w:rsid w:val="006120C0"/>
    <w:rsid w:val="00615BAF"/>
    <w:rsid w:val="00616D61"/>
    <w:rsid w:val="00617775"/>
    <w:rsid w:val="00622201"/>
    <w:rsid w:val="006225C8"/>
    <w:rsid w:val="006225CB"/>
    <w:rsid w:val="00624516"/>
    <w:rsid w:val="00625199"/>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28E8"/>
    <w:rsid w:val="00665466"/>
    <w:rsid w:val="00665C19"/>
    <w:rsid w:val="00665CBD"/>
    <w:rsid w:val="00671A32"/>
    <w:rsid w:val="00672AC8"/>
    <w:rsid w:val="00675C4B"/>
    <w:rsid w:val="0067762D"/>
    <w:rsid w:val="00680B4E"/>
    <w:rsid w:val="006810E4"/>
    <w:rsid w:val="006814C4"/>
    <w:rsid w:val="006839B6"/>
    <w:rsid w:val="006843E1"/>
    <w:rsid w:val="006856F5"/>
    <w:rsid w:val="0068671B"/>
    <w:rsid w:val="00686CFF"/>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904"/>
    <w:rsid w:val="006B1A97"/>
    <w:rsid w:val="006B4F54"/>
    <w:rsid w:val="006B6B67"/>
    <w:rsid w:val="006C002F"/>
    <w:rsid w:val="006C02F5"/>
    <w:rsid w:val="006C5FEF"/>
    <w:rsid w:val="006C7EB3"/>
    <w:rsid w:val="006D1EFD"/>
    <w:rsid w:val="006D21C6"/>
    <w:rsid w:val="006D5227"/>
    <w:rsid w:val="006D629D"/>
    <w:rsid w:val="006E51D3"/>
    <w:rsid w:val="006E64A5"/>
    <w:rsid w:val="006E6C77"/>
    <w:rsid w:val="006E772C"/>
    <w:rsid w:val="006E797A"/>
    <w:rsid w:val="006F0A0C"/>
    <w:rsid w:val="006F1D8D"/>
    <w:rsid w:val="006F2510"/>
    <w:rsid w:val="006F3A0F"/>
    <w:rsid w:val="006F3BC8"/>
    <w:rsid w:val="007014C0"/>
    <w:rsid w:val="00702458"/>
    <w:rsid w:val="00704455"/>
    <w:rsid w:val="007047D8"/>
    <w:rsid w:val="00707395"/>
    <w:rsid w:val="007122EB"/>
    <w:rsid w:val="00715B09"/>
    <w:rsid w:val="007177CD"/>
    <w:rsid w:val="0072144E"/>
    <w:rsid w:val="00721BF4"/>
    <w:rsid w:val="00722300"/>
    <w:rsid w:val="00722DF5"/>
    <w:rsid w:val="00725A2B"/>
    <w:rsid w:val="007266EE"/>
    <w:rsid w:val="00727382"/>
    <w:rsid w:val="0072764B"/>
    <w:rsid w:val="00727936"/>
    <w:rsid w:val="00727E2C"/>
    <w:rsid w:val="00727F6F"/>
    <w:rsid w:val="007327FF"/>
    <w:rsid w:val="007402C2"/>
    <w:rsid w:val="007402D5"/>
    <w:rsid w:val="00740EED"/>
    <w:rsid w:val="00741976"/>
    <w:rsid w:val="00741F19"/>
    <w:rsid w:val="00743134"/>
    <w:rsid w:val="007435B2"/>
    <w:rsid w:val="00743C5C"/>
    <w:rsid w:val="0075094E"/>
    <w:rsid w:val="00751DF3"/>
    <w:rsid w:val="00752F32"/>
    <w:rsid w:val="0075304B"/>
    <w:rsid w:val="00757BAC"/>
    <w:rsid w:val="0076108E"/>
    <w:rsid w:val="00762B5C"/>
    <w:rsid w:val="00766FAE"/>
    <w:rsid w:val="007715B9"/>
    <w:rsid w:val="00771654"/>
    <w:rsid w:val="00772AC2"/>
    <w:rsid w:val="00773A2C"/>
    <w:rsid w:val="00775269"/>
    <w:rsid w:val="0077608C"/>
    <w:rsid w:val="007774FA"/>
    <w:rsid w:val="00777C1A"/>
    <w:rsid w:val="00777D9F"/>
    <w:rsid w:val="00777DF4"/>
    <w:rsid w:val="00777F21"/>
    <w:rsid w:val="00780272"/>
    <w:rsid w:val="007804F7"/>
    <w:rsid w:val="007809BE"/>
    <w:rsid w:val="00780D50"/>
    <w:rsid w:val="007814B9"/>
    <w:rsid w:val="0078178E"/>
    <w:rsid w:val="007822C3"/>
    <w:rsid w:val="00784810"/>
    <w:rsid w:val="00785B15"/>
    <w:rsid w:val="00787752"/>
    <w:rsid w:val="007910DD"/>
    <w:rsid w:val="0079174D"/>
    <w:rsid w:val="0079243C"/>
    <w:rsid w:val="00792EB4"/>
    <w:rsid w:val="00793282"/>
    <w:rsid w:val="0079412B"/>
    <w:rsid w:val="00794E94"/>
    <w:rsid w:val="00794F1B"/>
    <w:rsid w:val="007A06F3"/>
    <w:rsid w:val="007A160C"/>
    <w:rsid w:val="007A179B"/>
    <w:rsid w:val="007A4FF4"/>
    <w:rsid w:val="007A5361"/>
    <w:rsid w:val="007A6CC8"/>
    <w:rsid w:val="007B0001"/>
    <w:rsid w:val="007B3695"/>
    <w:rsid w:val="007B5481"/>
    <w:rsid w:val="007B58B1"/>
    <w:rsid w:val="007B5ADD"/>
    <w:rsid w:val="007B6A7E"/>
    <w:rsid w:val="007B7257"/>
    <w:rsid w:val="007C2503"/>
    <w:rsid w:val="007C2B7A"/>
    <w:rsid w:val="007C4BF9"/>
    <w:rsid w:val="007C5716"/>
    <w:rsid w:val="007D0823"/>
    <w:rsid w:val="007D1249"/>
    <w:rsid w:val="007D3E95"/>
    <w:rsid w:val="007D4361"/>
    <w:rsid w:val="007D506A"/>
    <w:rsid w:val="007D7005"/>
    <w:rsid w:val="007E3068"/>
    <w:rsid w:val="007E6C18"/>
    <w:rsid w:val="007E765C"/>
    <w:rsid w:val="007F0029"/>
    <w:rsid w:val="007F0976"/>
    <w:rsid w:val="007F168D"/>
    <w:rsid w:val="007F1749"/>
    <w:rsid w:val="007F28FA"/>
    <w:rsid w:val="007F3580"/>
    <w:rsid w:val="007F5965"/>
    <w:rsid w:val="007F5CEC"/>
    <w:rsid w:val="007F6983"/>
    <w:rsid w:val="007F79BA"/>
    <w:rsid w:val="00800AE2"/>
    <w:rsid w:val="00801A06"/>
    <w:rsid w:val="00802471"/>
    <w:rsid w:val="00803059"/>
    <w:rsid w:val="008030DC"/>
    <w:rsid w:val="008040CB"/>
    <w:rsid w:val="0080418D"/>
    <w:rsid w:val="008050DE"/>
    <w:rsid w:val="008070FB"/>
    <w:rsid w:val="00810D84"/>
    <w:rsid w:val="00811B05"/>
    <w:rsid w:val="008125CD"/>
    <w:rsid w:val="00813057"/>
    <w:rsid w:val="00813A0F"/>
    <w:rsid w:val="00815230"/>
    <w:rsid w:val="00816151"/>
    <w:rsid w:val="00817564"/>
    <w:rsid w:val="00817EB6"/>
    <w:rsid w:val="0082016A"/>
    <w:rsid w:val="00820ECE"/>
    <w:rsid w:val="0082176B"/>
    <w:rsid w:val="00821954"/>
    <w:rsid w:val="008219AD"/>
    <w:rsid w:val="00822072"/>
    <w:rsid w:val="00822430"/>
    <w:rsid w:val="008231ED"/>
    <w:rsid w:val="0082403F"/>
    <w:rsid w:val="008244BC"/>
    <w:rsid w:val="0082455A"/>
    <w:rsid w:val="008248BC"/>
    <w:rsid w:val="008249F4"/>
    <w:rsid w:val="00825C61"/>
    <w:rsid w:val="00827589"/>
    <w:rsid w:val="00827791"/>
    <w:rsid w:val="0083025C"/>
    <w:rsid w:val="00830F84"/>
    <w:rsid w:val="008310B0"/>
    <w:rsid w:val="008325F0"/>
    <w:rsid w:val="00832CA5"/>
    <w:rsid w:val="00834788"/>
    <w:rsid w:val="00836946"/>
    <w:rsid w:val="00840AB3"/>
    <w:rsid w:val="008424CD"/>
    <w:rsid w:val="00842C80"/>
    <w:rsid w:val="00844F41"/>
    <w:rsid w:val="008457C1"/>
    <w:rsid w:val="0084613D"/>
    <w:rsid w:val="00847A68"/>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97A25"/>
    <w:rsid w:val="008A037C"/>
    <w:rsid w:val="008A17D1"/>
    <w:rsid w:val="008A251A"/>
    <w:rsid w:val="008A5161"/>
    <w:rsid w:val="008A6135"/>
    <w:rsid w:val="008A7376"/>
    <w:rsid w:val="008B2BB0"/>
    <w:rsid w:val="008B3587"/>
    <w:rsid w:val="008B3818"/>
    <w:rsid w:val="008B43D4"/>
    <w:rsid w:val="008B470F"/>
    <w:rsid w:val="008B6655"/>
    <w:rsid w:val="008C0F39"/>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E7F7C"/>
    <w:rsid w:val="008F03D5"/>
    <w:rsid w:val="008F07DF"/>
    <w:rsid w:val="008F1A2E"/>
    <w:rsid w:val="008F526D"/>
    <w:rsid w:val="00900D76"/>
    <w:rsid w:val="00901100"/>
    <w:rsid w:val="0090286C"/>
    <w:rsid w:val="0090287D"/>
    <w:rsid w:val="009048AE"/>
    <w:rsid w:val="00906681"/>
    <w:rsid w:val="009072A8"/>
    <w:rsid w:val="00907BAD"/>
    <w:rsid w:val="00910AEC"/>
    <w:rsid w:val="00911FE1"/>
    <w:rsid w:val="00912BD2"/>
    <w:rsid w:val="009133A1"/>
    <w:rsid w:val="009175CE"/>
    <w:rsid w:val="0092030F"/>
    <w:rsid w:val="009215A1"/>
    <w:rsid w:val="00921A52"/>
    <w:rsid w:val="009247EE"/>
    <w:rsid w:val="009250EF"/>
    <w:rsid w:val="00926541"/>
    <w:rsid w:val="00926E3F"/>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590D"/>
    <w:rsid w:val="00947BAD"/>
    <w:rsid w:val="00947FE6"/>
    <w:rsid w:val="00952269"/>
    <w:rsid w:val="00952CE1"/>
    <w:rsid w:val="00953507"/>
    <w:rsid w:val="009557D2"/>
    <w:rsid w:val="009568DF"/>
    <w:rsid w:val="0095792B"/>
    <w:rsid w:val="009626CD"/>
    <w:rsid w:val="009639DC"/>
    <w:rsid w:val="00963B11"/>
    <w:rsid w:val="0096450C"/>
    <w:rsid w:val="009700D6"/>
    <w:rsid w:val="00970329"/>
    <w:rsid w:val="00970F9E"/>
    <w:rsid w:val="009712BD"/>
    <w:rsid w:val="00974BCB"/>
    <w:rsid w:val="00975C87"/>
    <w:rsid w:val="00976585"/>
    <w:rsid w:val="009833C8"/>
    <w:rsid w:val="0098585E"/>
    <w:rsid w:val="00986357"/>
    <w:rsid w:val="009924D5"/>
    <w:rsid w:val="009931AC"/>
    <w:rsid w:val="00993E50"/>
    <w:rsid w:val="00995623"/>
    <w:rsid w:val="00995C94"/>
    <w:rsid w:val="0099637C"/>
    <w:rsid w:val="0099775A"/>
    <w:rsid w:val="00997ACE"/>
    <w:rsid w:val="009A2940"/>
    <w:rsid w:val="009A373E"/>
    <w:rsid w:val="009A5E9D"/>
    <w:rsid w:val="009A728E"/>
    <w:rsid w:val="009A74ED"/>
    <w:rsid w:val="009B0779"/>
    <w:rsid w:val="009B1146"/>
    <w:rsid w:val="009B206E"/>
    <w:rsid w:val="009B24E0"/>
    <w:rsid w:val="009B3A3E"/>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0166"/>
    <w:rsid w:val="009E1AA0"/>
    <w:rsid w:val="009E2D6F"/>
    <w:rsid w:val="009E3C73"/>
    <w:rsid w:val="009E4458"/>
    <w:rsid w:val="009E4CBF"/>
    <w:rsid w:val="009E6D86"/>
    <w:rsid w:val="009E7112"/>
    <w:rsid w:val="009F3AC5"/>
    <w:rsid w:val="009F3F77"/>
    <w:rsid w:val="009F51CF"/>
    <w:rsid w:val="009F55BF"/>
    <w:rsid w:val="009F5C24"/>
    <w:rsid w:val="009F5CDD"/>
    <w:rsid w:val="009F7C75"/>
    <w:rsid w:val="00A042F1"/>
    <w:rsid w:val="00A052CD"/>
    <w:rsid w:val="00A05568"/>
    <w:rsid w:val="00A0629A"/>
    <w:rsid w:val="00A10B9C"/>
    <w:rsid w:val="00A15C91"/>
    <w:rsid w:val="00A1715B"/>
    <w:rsid w:val="00A200B6"/>
    <w:rsid w:val="00A2031E"/>
    <w:rsid w:val="00A20F2A"/>
    <w:rsid w:val="00A216B1"/>
    <w:rsid w:val="00A22975"/>
    <w:rsid w:val="00A22F25"/>
    <w:rsid w:val="00A23624"/>
    <w:rsid w:val="00A23D3B"/>
    <w:rsid w:val="00A26379"/>
    <w:rsid w:val="00A270A3"/>
    <w:rsid w:val="00A27EE2"/>
    <w:rsid w:val="00A30D6F"/>
    <w:rsid w:val="00A34393"/>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4AD9"/>
    <w:rsid w:val="00A74F5D"/>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5819"/>
    <w:rsid w:val="00AA6BF1"/>
    <w:rsid w:val="00AA7A18"/>
    <w:rsid w:val="00AB01E4"/>
    <w:rsid w:val="00AB1582"/>
    <w:rsid w:val="00AB29D3"/>
    <w:rsid w:val="00AB39F3"/>
    <w:rsid w:val="00AB3F35"/>
    <w:rsid w:val="00AB44CD"/>
    <w:rsid w:val="00AB44F1"/>
    <w:rsid w:val="00AB454D"/>
    <w:rsid w:val="00AC1694"/>
    <w:rsid w:val="00AC21E3"/>
    <w:rsid w:val="00AC2B19"/>
    <w:rsid w:val="00AC3A1C"/>
    <w:rsid w:val="00AC3D35"/>
    <w:rsid w:val="00AC4A89"/>
    <w:rsid w:val="00AC6CEC"/>
    <w:rsid w:val="00AC7411"/>
    <w:rsid w:val="00AD0DBF"/>
    <w:rsid w:val="00AD5A99"/>
    <w:rsid w:val="00AD6ACB"/>
    <w:rsid w:val="00AE05FC"/>
    <w:rsid w:val="00AE1B40"/>
    <w:rsid w:val="00AE2ED6"/>
    <w:rsid w:val="00AE7365"/>
    <w:rsid w:val="00AF039F"/>
    <w:rsid w:val="00AF199C"/>
    <w:rsid w:val="00AF4A99"/>
    <w:rsid w:val="00AF5099"/>
    <w:rsid w:val="00AF6325"/>
    <w:rsid w:val="00AF7A6A"/>
    <w:rsid w:val="00B00F7A"/>
    <w:rsid w:val="00B012D5"/>
    <w:rsid w:val="00B0332B"/>
    <w:rsid w:val="00B03BEE"/>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171B"/>
    <w:rsid w:val="00C13CEC"/>
    <w:rsid w:val="00C13CF5"/>
    <w:rsid w:val="00C142D9"/>
    <w:rsid w:val="00C14BD8"/>
    <w:rsid w:val="00C17776"/>
    <w:rsid w:val="00C1781A"/>
    <w:rsid w:val="00C2059D"/>
    <w:rsid w:val="00C20DC8"/>
    <w:rsid w:val="00C23661"/>
    <w:rsid w:val="00C2561D"/>
    <w:rsid w:val="00C2741E"/>
    <w:rsid w:val="00C300F2"/>
    <w:rsid w:val="00C31EB2"/>
    <w:rsid w:val="00C320DF"/>
    <w:rsid w:val="00C329C3"/>
    <w:rsid w:val="00C34C64"/>
    <w:rsid w:val="00C35B77"/>
    <w:rsid w:val="00C35D54"/>
    <w:rsid w:val="00C408A4"/>
    <w:rsid w:val="00C4126C"/>
    <w:rsid w:val="00C42C0C"/>
    <w:rsid w:val="00C42C40"/>
    <w:rsid w:val="00C45D96"/>
    <w:rsid w:val="00C47F0A"/>
    <w:rsid w:val="00C55889"/>
    <w:rsid w:val="00C55E95"/>
    <w:rsid w:val="00C62563"/>
    <w:rsid w:val="00C6395F"/>
    <w:rsid w:val="00C642F8"/>
    <w:rsid w:val="00C649BC"/>
    <w:rsid w:val="00C66128"/>
    <w:rsid w:val="00C66BD5"/>
    <w:rsid w:val="00C66EE6"/>
    <w:rsid w:val="00C66FCB"/>
    <w:rsid w:val="00C670AB"/>
    <w:rsid w:val="00C71D3E"/>
    <w:rsid w:val="00C721C3"/>
    <w:rsid w:val="00C76AA2"/>
    <w:rsid w:val="00C826A0"/>
    <w:rsid w:val="00C82B8A"/>
    <w:rsid w:val="00C83068"/>
    <w:rsid w:val="00C83429"/>
    <w:rsid w:val="00C8410F"/>
    <w:rsid w:val="00C8512D"/>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A7986"/>
    <w:rsid w:val="00CB16E8"/>
    <w:rsid w:val="00CB2CE8"/>
    <w:rsid w:val="00CB364F"/>
    <w:rsid w:val="00CB394A"/>
    <w:rsid w:val="00CB7229"/>
    <w:rsid w:val="00CC0E83"/>
    <w:rsid w:val="00CC1D36"/>
    <w:rsid w:val="00CC4095"/>
    <w:rsid w:val="00CC5BDB"/>
    <w:rsid w:val="00CC6070"/>
    <w:rsid w:val="00CC718E"/>
    <w:rsid w:val="00CD1834"/>
    <w:rsid w:val="00CD1CAB"/>
    <w:rsid w:val="00CD3144"/>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26F2"/>
    <w:rsid w:val="00D63D29"/>
    <w:rsid w:val="00D6421E"/>
    <w:rsid w:val="00D649AA"/>
    <w:rsid w:val="00D73372"/>
    <w:rsid w:val="00D73693"/>
    <w:rsid w:val="00D74A49"/>
    <w:rsid w:val="00D74BEC"/>
    <w:rsid w:val="00D754F3"/>
    <w:rsid w:val="00D75A07"/>
    <w:rsid w:val="00D80A4D"/>
    <w:rsid w:val="00D83294"/>
    <w:rsid w:val="00D832F2"/>
    <w:rsid w:val="00D83A4D"/>
    <w:rsid w:val="00D840D8"/>
    <w:rsid w:val="00D840F6"/>
    <w:rsid w:val="00D852B0"/>
    <w:rsid w:val="00D85827"/>
    <w:rsid w:val="00D92241"/>
    <w:rsid w:val="00D92EA4"/>
    <w:rsid w:val="00D93A13"/>
    <w:rsid w:val="00D949A2"/>
    <w:rsid w:val="00D94B21"/>
    <w:rsid w:val="00DA0B33"/>
    <w:rsid w:val="00DA1B47"/>
    <w:rsid w:val="00DA2036"/>
    <w:rsid w:val="00DA3FC7"/>
    <w:rsid w:val="00DA46E3"/>
    <w:rsid w:val="00DA4EC4"/>
    <w:rsid w:val="00DA55DB"/>
    <w:rsid w:val="00DA5953"/>
    <w:rsid w:val="00DA5BA5"/>
    <w:rsid w:val="00DA5CCE"/>
    <w:rsid w:val="00DA5D11"/>
    <w:rsid w:val="00DA662A"/>
    <w:rsid w:val="00DA7361"/>
    <w:rsid w:val="00DA7537"/>
    <w:rsid w:val="00DA7B21"/>
    <w:rsid w:val="00DA7BFE"/>
    <w:rsid w:val="00DB2FD1"/>
    <w:rsid w:val="00DB3137"/>
    <w:rsid w:val="00DB6503"/>
    <w:rsid w:val="00DB663C"/>
    <w:rsid w:val="00DC10A7"/>
    <w:rsid w:val="00DC168D"/>
    <w:rsid w:val="00DC2A50"/>
    <w:rsid w:val="00DC33B6"/>
    <w:rsid w:val="00DC63F9"/>
    <w:rsid w:val="00DD17E8"/>
    <w:rsid w:val="00DD29D3"/>
    <w:rsid w:val="00DD4B24"/>
    <w:rsid w:val="00DD5651"/>
    <w:rsid w:val="00DD6196"/>
    <w:rsid w:val="00DD64D2"/>
    <w:rsid w:val="00DE0474"/>
    <w:rsid w:val="00DE0E2E"/>
    <w:rsid w:val="00DE12F4"/>
    <w:rsid w:val="00DE1DFC"/>
    <w:rsid w:val="00DE208C"/>
    <w:rsid w:val="00DE53B2"/>
    <w:rsid w:val="00DE6B52"/>
    <w:rsid w:val="00DE7176"/>
    <w:rsid w:val="00DF13FF"/>
    <w:rsid w:val="00DF1553"/>
    <w:rsid w:val="00DF3FB1"/>
    <w:rsid w:val="00DF42AD"/>
    <w:rsid w:val="00DF4624"/>
    <w:rsid w:val="00DF464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4CE9"/>
    <w:rsid w:val="00E261C5"/>
    <w:rsid w:val="00E32521"/>
    <w:rsid w:val="00E34C20"/>
    <w:rsid w:val="00E35D90"/>
    <w:rsid w:val="00E3742A"/>
    <w:rsid w:val="00E4159A"/>
    <w:rsid w:val="00E42DE4"/>
    <w:rsid w:val="00E45EE2"/>
    <w:rsid w:val="00E46623"/>
    <w:rsid w:val="00E46934"/>
    <w:rsid w:val="00E51C1B"/>
    <w:rsid w:val="00E52E4C"/>
    <w:rsid w:val="00E56E61"/>
    <w:rsid w:val="00E57296"/>
    <w:rsid w:val="00E622B2"/>
    <w:rsid w:val="00E633B5"/>
    <w:rsid w:val="00E644CD"/>
    <w:rsid w:val="00E65A9B"/>
    <w:rsid w:val="00E66135"/>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08E3"/>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260C"/>
    <w:rsid w:val="00EF52D6"/>
    <w:rsid w:val="00EF7E5B"/>
    <w:rsid w:val="00F00B43"/>
    <w:rsid w:val="00F00D89"/>
    <w:rsid w:val="00F0162F"/>
    <w:rsid w:val="00F01C96"/>
    <w:rsid w:val="00F0661F"/>
    <w:rsid w:val="00F12CBB"/>
    <w:rsid w:val="00F1355C"/>
    <w:rsid w:val="00F16306"/>
    <w:rsid w:val="00F226E8"/>
    <w:rsid w:val="00F23A3C"/>
    <w:rsid w:val="00F2566F"/>
    <w:rsid w:val="00F27EBA"/>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4B76"/>
    <w:rsid w:val="00F673BD"/>
    <w:rsid w:val="00F675E2"/>
    <w:rsid w:val="00F70C83"/>
    <w:rsid w:val="00F71F8D"/>
    <w:rsid w:val="00F75E0E"/>
    <w:rsid w:val="00F76826"/>
    <w:rsid w:val="00F76A15"/>
    <w:rsid w:val="00F77A72"/>
    <w:rsid w:val="00F8143A"/>
    <w:rsid w:val="00F82144"/>
    <w:rsid w:val="00F825E8"/>
    <w:rsid w:val="00F82E38"/>
    <w:rsid w:val="00F83C52"/>
    <w:rsid w:val="00F83D25"/>
    <w:rsid w:val="00F84A1B"/>
    <w:rsid w:val="00F85561"/>
    <w:rsid w:val="00F85A41"/>
    <w:rsid w:val="00F87203"/>
    <w:rsid w:val="00F87DA7"/>
    <w:rsid w:val="00F90A9D"/>
    <w:rsid w:val="00F91535"/>
    <w:rsid w:val="00F92229"/>
    <w:rsid w:val="00F92AB2"/>
    <w:rsid w:val="00F942DD"/>
    <w:rsid w:val="00F94983"/>
    <w:rsid w:val="00F95111"/>
    <w:rsid w:val="00F97C8E"/>
    <w:rsid w:val="00F97E58"/>
    <w:rsid w:val="00FA0AAD"/>
    <w:rsid w:val="00FA1DC1"/>
    <w:rsid w:val="00FA791B"/>
    <w:rsid w:val="00FB0E70"/>
    <w:rsid w:val="00FB1EA2"/>
    <w:rsid w:val="00FB1EB6"/>
    <w:rsid w:val="00FB1F05"/>
    <w:rsid w:val="00FB343F"/>
    <w:rsid w:val="00FB3989"/>
    <w:rsid w:val="00FB5FF6"/>
    <w:rsid w:val="00FB67DD"/>
    <w:rsid w:val="00FB748E"/>
    <w:rsid w:val="00FC02C4"/>
    <w:rsid w:val="00FC066F"/>
    <w:rsid w:val="00FC33BC"/>
    <w:rsid w:val="00FC44E4"/>
    <w:rsid w:val="00FC5B79"/>
    <w:rsid w:val="00FC7905"/>
    <w:rsid w:val="00FD0273"/>
    <w:rsid w:val="00FD7EAF"/>
    <w:rsid w:val="00FE5E89"/>
    <w:rsid w:val="00FE7260"/>
    <w:rsid w:val="00FE7DC3"/>
    <w:rsid w:val="00FF0866"/>
    <w:rsid w:val="00FF0CA9"/>
    <w:rsid w:val="00FF724C"/>
    <w:rsid w:val="00FF7BD2"/>
    <w:rsid w:val="074804D3"/>
    <w:rsid w:val="0C7763C8"/>
    <w:rsid w:val="2A6D3510"/>
    <w:rsid w:val="2ECD6CBC"/>
    <w:rsid w:val="2F2B2677"/>
    <w:rsid w:val="41146C25"/>
    <w:rsid w:val="46FF308C"/>
    <w:rsid w:val="4D466A9B"/>
    <w:rsid w:val="5EAB17F0"/>
    <w:rsid w:val="666344C6"/>
    <w:rsid w:val="684D1945"/>
    <w:rsid w:val="72E87C49"/>
    <w:rsid w:val="76423EBA"/>
    <w:rsid w:val="7DFBB8B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2A95F880"/>
  <w15:docId w15:val="{E74ABE07-AF09-4BC3-BCD1-ECE75DAE6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iPriority="99"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0"/>
    <w:qFormat/>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1"/>
    <w:link w:val="20"/>
    <w:qFormat/>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1"/>
    <w:link w:val="30"/>
    <w:qFormat/>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1"/>
    <w:link w:val="40"/>
    <w:qFormat/>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1"/>
    <w:link w:val="50"/>
    <w:qFormat/>
    <w:pPr>
      <w:keepNext/>
      <w:widowControl/>
      <w:numPr>
        <w:numId w:val="4"/>
      </w:numPr>
      <w:jc w:val="left"/>
      <w:outlineLvl w:val="4"/>
    </w:pPr>
    <w:rPr>
      <w:kern w:val="0"/>
      <w:sz w:val="24"/>
      <w:szCs w:val="20"/>
    </w:rPr>
  </w:style>
  <w:style w:type="paragraph" w:styleId="6">
    <w:name w:val="heading 6"/>
    <w:basedOn w:val="a"/>
    <w:next w:val="a"/>
    <w:link w:val="60"/>
    <w:qFormat/>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0"/>
    <w:qFormat/>
    <w:pPr>
      <w:keepNext/>
      <w:keepLines/>
      <w:adjustRightInd w:val="0"/>
      <w:spacing w:before="240" w:after="64" w:line="320" w:lineRule="atLeast"/>
      <w:textAlignment w:val="baseline"/>
      <w:outlineLvl w:val="6"/>
    </w:pPr>
    <w:rPr>
      <w:rFonts w:ascii="宋体" w:hAnsi="Arial"/>
      <w:b/>
      <w:kern w:val="0"/>
      <w:sz w:val="24"/>
      <w:szCs w:val="20"/>
    </w:rPr>
  </w:style>
  <w:style w:type="paragraph" w:styleId="80">
    <w:name w:val="heading 8"/>
    <w:basedOn w:val="a"/>
    <w:next w:val="a"/>
    <w:link w:val="81"/>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0"/>
    <w:qFormat/>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next w:val="a5"/>
    <w:link w:val="a6"/>
    <w:qFormat/>
    <w:pPr>
      <w:spacing w:line="360" w:lineRule="auto"/>
    </w:pPr>
    <w:rPr>
      <w:rFonts w:eastAsia="仿宋_GB2312"/>
      <w:sz w:val="28"/>
    </w:rPr>
  </w:style>
  <w:style w:type="paragraph" w:styleId="a5">
    <w:name w:val="Body Text First Indent"/>
    <w:basedOn w:val="a0"/>
    <w:next w:val="a"/>
    <w:link w:val="a7"/>
    <w:qFormat/>
    <w:pPr>
      <w:spacing w:after="120" w:line="240" w:lineRule="auto"/>
      <w:ind w:firstLineChars="100" w:firstLine="420"/>
    </w:pPr>
    <w:rPr>
      <w:rFonts w:eastAsia="宋体"/>
      <w:sz w:val="21"/>
    </w:rPr>
  </w:style>
  <w:style w:type="paragraph" w:styleId="a1">
    <w:name w:val="Normal Indent"/>
    <w:basedOn w:val="a"/>
    <w:link w:val="a8"/>
    <w:qFormat/>
    <w:pPr>
      <w:ind w:firstLineChars="200" w:firstLine="420"/>
    </w:pPr>
  </w:style>
  <w:style w:type="paragraph" w:styleId="21">
    <w:name w:val="List Number 2"/>
    <w:basedOn w:val="a"/>
    <w:qFormat/>
    <w:pPr>
      <w:widowControl/>
      <w:tabs>
        <w:tab w:val="left" w:pos="1697"/>
      </w:tabs>
      <w:spacing w:afterLines="50"/>
      <w:ind w:left="1697" w:hanging="420"/>
      <w:jc w:val="left"/>
    </w:pPr>
    <w:rPr>
      <w:kern w:val="0"/>
      <w:sz w:val="24"/>
      <w:szCs w:val="20"/>
    </w:rPr>
  </w:style>
  <w:style w:type="paragraph" w:styleId="a9">
    <w:name w:val="List Number"/>
    <w:basedOn w:val="a"/>
    <w:qFormat/>
    <w:pPr>
      <w:widowControl/>
      <w:tabs>
        <w:tab w:val="left" w:pos="454"/>
      </w:tabs>
      <w:spacing w:afterLines="50"/>
      <w:ind w:left="454" w:hanging="284"/>
      <w:jc w:val="left"/>
    </w:pPr>
    <w:rPr>
      <w:kern w:val="0"/>
      <w:sz w:val="24"/>
      <w:szCs w:val="20"/>
    </w:rPr>
  </w:style>
  <w:style w:type="paragraph" w:styleId="aa">
    <w:name w:val="caption"/>
    <w:basedOn w:val="a"/>
    <w:next w:val="a"/>
    <w:link w:val="ab"/>
    <w:qFormat/>
    <w:pPr>
      <w:spacing w:line="360" w:lineRule="auto"/>
      <w:jc w:val="center"/>
    </w:pPr>
    <w:rPr>
      <w:rFonts w:ascii="Calibri" w:hAnsi="Calibri"/>
      <w:sz w:val="20"/>
      <w:szCs w:val="20"/>
    </w:rPr>
  </w:style>
  <w:style w:type="paragraph" w:styleId="ac">
    <w:name w:val="Document Map"/>
    <w:basedOn w:val="a"/>
    <w:link w:val="ad"/>
    <w:semiHidden/>
    <w:qFormat/>
    <w:pPr>
      <w:shd w:val="clear" w:color="auto" w:fill="000080"/>
    </w:pPr>
  </w:style>
  <w:style w:type="paragraph" w:styleId="ae">
    <w:name w:val="annotation text"/>
    <w:basedOn w:val="a"/>
    <w:link w:val="af"/>
    <w:qFormat/>
    <w:pPr>
      <w:jc w:val="left"/>
    </w:pPr>
  </w:style>
  <w:style w:type="paragraph" w:styleId="af0">
    <w:name w:val="Body Text Indent"/>
    <w:basedOn w:val="a"/>
    <w:link w:val="af1"/>
    <w:qFormat/>
    <w:pPr>
      <w:spacing w:after="120"/>
      <w:ind w:leftChars="200" w:left="420"/>
    </w:pPr>
  </w:style>
  <w:style w:type="paragraph" w:styleId="31">
    <w:name w:val="List Number 3"/>
    <w:basedOn w:val="a"/>
    <w:qFormat/>
    <w:pPr>
      <w:widowControl/>
      <w:tabs>
        <w:tab w:val="left" w:pos="482"/>
      </w:tabs>
      <w:spacing w:afterLines="50"/>
      <w:ind w:left="482" w:hanging="340"/>
      <w:jc w:val="left"/>
    </w:pPr>
    <w:rPr>
      <w:kern w:val="0"/>
      <w:sz w:val="24"/>
      <w:szCs w:val="20"/>
    </w:rPr>
  </w:style>
  <w:style w:type="paragraph" w:styleId="af2">
    <w:name w:val="Block Text"/>
    <w:basedOn w:val="a"/>
    <w:qFormat/>
    <w:pPr>
      <w:spacing w:before="120" w:line="360" w:lineRule="auto"/>
      <w:ind w:left="824" w:right="202"/>
    </w:pPr>
    <w:rPr>
      <w:rFonts w:ascii="宋体" w:hAnsi="宋体"/>
      <w:sz w:val="24"/>
      <w:szCs w:val="21"/>
    </w:rPr>
  </w:style>
  <w:style w:type="paragraph" w:styleId="TOC3">
    <w:name w:val="toc 3"/>
    <w:basedOn w:val="a"/>
    <w:next w:val="a"/>
    <w:unhideWhenUsed/>
    <w:qFormat/>
    <w:pPr>
      <w:ind w:leftChars="400" w:left="840"/>
    </w:pPr>
    <w:rPr>
      <w:rFonts w:ascii="Calibri" w:hAnsi="Calibri"/>
      <w:szCs w:val="22"/>
    </w:rPr>
  </w:style>
  <w:style w:type="paragraph" w:styleId="af3">
    <w:name w:val="Plain Text"/>
    <w:basedOn w:val="a"/>
    <w:link w:val="af4"/>
    <w:qFormat/>
    <w:rPr>
      <w:rFonts w:ascii="宋体" w:hAnsi="Courier New"/>
      <w:szCs w:val="20"/>
    </w:rPr>
  </w:style>
  <w:style w:type="paragraph" w:styleId="af5">
    <w:name w:val="Date"/>
    <w:basedOn w:val="a"/>
    <w:next w:val="a"/>
    <w:link w:val="af6"/>
    <w:qFormat/>
    <w:rPr>
      <w:rFonts w:ascii="楷体_GB2312" w:eastAsia="楷体_GB2312"/>
      <w:b/>
      <w:sz w:val="28"/>
      <w:szCs w:val="20"/>
    </w:rPr>
  </w:style>
  <w:style w:type="paragraph" w:styleId="22">
    <w:name w:val="Body Text Indent 2"/>
    <w:basedOn w:val="a"/>
    <w:link w:val="23"/>
    <w:qFormat/>
    <w:pPr>
      <w:spacing w:after="120" w:line="480" w:lineRule="auto"/>
      <w:ind w:leftChars="200" w:left="420"/>
    </w:pPr>
  </w:style>
  <w:style w:type="paragraph" w:styleId="af7">
    <w:name w:val="Balloon Text"/>
    <w:basedOn w:val="a"/>
    <w:link w:val="af8"/>
    <w:semiHidden/>
    <w:qFormat/>
    <w:rPr>
      <w:sz w:val="18"/>
      <w:szCs w:val="18"/>
    </w:rPr>
  </w:style>
  <w:style w:type="paragraph" w:styleId="af9">
    <w:name w:val="footer"/>
    <w:basedOn w:val="a"/>
    <w:link w:val="afa"/>
    <w:uiPriority w:val="99"/>
    <w:qFormat/>
    <w:pPr>
      <w:tabs>
        <w:tab w:val="center" w:pos="4153"/>
        <w:tab w:val="right" w:pos="8306"/>
      </w:tabs>
      <w:snapToGrid w:val="0"/>
      <w:jc w:val="left"/>
    </w:pPr>
    <w:rPr>
      <w:sz w:val="18"/>
      <w:szCs w:val="18"/>
    </w:rPr>
  </w:style>
  <w:style w:type="paragraph" w:styleId="afb">
    <w:name w:val="header"/>
    <w:basedOn w:val="a"/>
    <w:link w:val="afc"/>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semiHidden/>
    <w:qFormat/>
  </w:style>
  <w:style w:type="paragraph" w:styleId="TOC4">
    <w:name w:val="toc 4"/>
    <w:basedOn w:val="a"/>
    <w:next w:val="a"/>
    <w:semiHidden/>
    <w:qFormat/>
    <w:pPr>
      <w:tabs>
        <w:tab w:val="right" w:leader="dot" w:pos="8314"/>
      </w:tabs>
      <w:ind w:firstLineChars="245" w:firstLine="588"/>
    </w:pPr>
  </w:style>
  <w:style w:type="paragraph" w:styleId="32">
    <w:name w:val="Body Text Indent 3"/>
    <w:basedOn w:val="a"/>
    <w:link w:val="33"/>
    <w:qFormat/>
    <w:pPr>
      <w:spacing w:after="120"/>
      <w:ind w:leftChars="200" w:left="420"/>
    </w:pPr>
    <w:rPr>
      <w:sz w:val="16"/>
      <w:szCs w:val="16"/>
    </w:rPr>
  </w:style>
  <w:style w:type="paragraph" w:styleId="TOC2">
    <w:name w:val="toc 2"/>
    <w:basedOn w:val="a"/>
    <w:next w:val="a"/>
    <w:semiHidden/>
    <w:qFormat/>
    <w:pPr>
      <w:ind w:leftChars="200" w:left="420"/>
    </w:pPr>
  </w:style>
  <w:style w:type="paragraph" w:styleId="24">
    <w:name w:val="Body Text 2"/>
    <w:basedOn w:val="a"/>
    <w:link w:val="25"/>
    <w:qFormat/>
    <w:pPr>
      <w:widowControl/>
      <w:spacing w:afterLines="50" w:line="216" w:lineRule="auto"/>
      <w:jc w:val="center"/>
    </w:pPr>
    <w:rPr>
      <w:rFonts w:ascii="隶书" w:eastAsia="隶书"/>
      <w:bCs/>
      <w:kern w:val="0"/>
      <w:sz w:val="72"/>
      <w:szCs w:val="84"/>
    </w:rPr>
  </w:style>
  <w:style w:type="paragraph" w:styleId="26">
    <w:name w:val="List Continue 2"/>
    <w:basedOn w:val="a"/>
    <w:qFormat/>
    <w:pPr>
      <w:spacing w:after="120"/>
      <w:ind w:leftChars="400" w:left="840"/>
    </w:p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d">
    <w:name w:val="Normal (Web)"/>
    <w:basedOn w:val="a"/>
    <w:uiPriority w:val="99"/>
    <w:qFormat/>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pPr>
      <w:spacing w:line="320" w:lineRule="exact"/>
    </w:pPr>
    <w:rPr>
      <w:b/>
      <w:snapToGrid w:val="0"/>
      <w:color w:val="FF6600"/>
      <w:kern w:val="0"/>
      <w:sz w:val="18"/>
      <w:szCs w:val="21"/>
    </w:rPr>
  </w:style>
  <w:style w:type="paragraph" w:styleId="afe">
    <w:name w:val="Title"/>
    <w:basedOn w:val="a"/>
    <w:next w:val="a"/>
    <w:link w:val="aff"/>
    <w:qFormat/>
    <w:pPr>
      <w:adjustRightInd w:val="0"/>
      <w:spacing w:before="240" w:after="60"/>
      <w:jc w:val="center"/>
      <w:outlineLvl w:val="0"/>
    </w:pPr>
    <w:rPr>
      <w:rFonts w:ascii="Calibri Light" w:hAnsi="Calibri Light"/>
      <w:b/>
      <w:bCs/>
      <w:sz w:val="32"/>
      <w:szCs w:val="32"/>
    </w:rPr>
  </w:style>
  <w:style w:type="paragraph" w:styleId="aff0">
    <w:name w:val="annotation subject"/>
    <w:basedOn w:val="ae"/>
    <w:next w:val="ae"/>
    <w:link w:val="aff1"/>
    <w:semiHidden/>
    <w:qFormat/>
    <w:pPr>
      <w:widowControl/>
      <w:spacing w:afterLines="50"/>
    </w:pPr>
    <w:rPr>
      <w:b/>
      <w:bCs/>
      <w:kern w:val="0"/>
      <w:sz w:val="24"/>
      <w:szCs w:val="20"/>
    </w:rPr>
  </w:style>
  <w:style w:type="paragraph" w:styleId="27">
    <w:name w:val="Body Text First Indent 2"/>
    <w:basedOn w:val="af0"/>
    <w:link w:val="28"/>
    <w:qFormat/>
    <w:pPr>
      <w:ind w:firstLineChars="200" w:firstLine="420"/>
    </w:pPr>
  </w:style>
  <w:style w:type="table" w:styleId="aff2">
    <w:name w:val="Table Grid"/>
    <w:basedOn w:val="a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Strong"/>
    <w:qFormat/>
    <w:rPr>
      <w:b/>
      <w:bCs/>
    </w:rPr>
  </w:style>
  <w:style w:type="character" w:styleId="aff4">
    <w:name w:val="page number"/>
    <w:basedOn w:val="a2"/>
    <w:qFormat/>
  </w:style>
  <w:style w:type="character" w:styleId="aff5">
    <w:name w:val="FollowedHyperlink"/>
    <w:uiPriority w:val="99"/>
    <w:qFormat/>
    <w:rPr>
      <w:color w:val="800080"/>
      <w:u w:val="single"/>
    </w:rPr>
  </w:style>
  <w:style w:type="character" w:styleId="aff6">
    <w:name w:val="Emphasis"/>
    <w:qFormat/>
    <w:rPr>
      <w:color w:val="CC0000"/>
    </w:rPr>
  </w:style>
  <w:style w:type="character" w:styleId="aff7">
    <w:name w:val="Hyperlink"/>
    <w:uiPriority w:val="99"/>
    <w:qFormat/>
    <w:rPr>
      <w:color w:val="0000FF"/>
      <w:u w:val="single"/>
    </w:rPr>
  </w:style>
  <w:style w:type="character" w:styleId="aff8">
    <w:name w:val="annotation reference"/>
    <w:qFormat/>
    <w:rPr>
      <w:sz w:val="21"/>
      <w:szCs w:val="21"/>
    </w:rPr>
  </w:style>
  <w:style w:type="character" w:customStyle="1" w:styleId="10">
    <w:name w:val="标题 1 字符"/>
    <w:link w:val="1"/>
    <w:qFormat/>
    <w:rPr>
      <w:rFonts w:eastAsia="仿宋_GB2312"/>
      <w:b/>
      <w:kern w:val="44"/>
      <w:sz w:val="44"/>
      <w:lang w:val="en-US" w:eastAsia="zh-CN" w:bidi="ar-SA"/>
    </w:rPr>
  </w:style>
  <w:style w:type="character" w:customStyle="1" w:styleId="a8">
    <w:name w:val="正文缩进 字符"/>
    <w:link w:val="a1"/>
    <w:qFormat/>
    <w:rPr>
      <w:rFonts w:eastAsia="宋体"/>
      <w:kern w:val="2"/>
      <w:sz w:val="21"/>
      <w:szCs w:val="24"/>
      <w:lang w:val="en-US" w:eastAsia="zh-CN" w:bidi="ar-SA"/>
    </w:rPr>
  </w:style>
  <w:style w:type="paragraph" w:customStyle="1" w:styleId="Style15">
    <w:name w:val="_Style 15"/>
    <w:basedOn w:val="a"/>
    <w:qFormat/>
    <w:rPr>
      <w:rFonts w:ascii="Tahoma" w:hAnsi="Tahoma"/>
      <w:sz w:val="24"/>
      <w:szCs w:val="20"/>
    </w:rPr>
  </w:style>
  <w:style w:type="character" w:customStyle="1" w:styleId="20">
    <w:name w:val="标题 2 字符"/>
    <w:link w:val="2"/>
    <w:qFormat/>
    <w:rPr>
      <w:rFonts w:ascii="Arial" w:eastAsia="黑体" w:hAnsi="Arial"/>
      <w:b/>
      <w:kern w:val="2"/>
      <w:sz w:val="32"/>
      <w:lang w:val="en-US" w:eastAsia="zh-CN" w:bidi="ar-SA"/>
    </w:rPr>
  </w:style>
  <w:style w:type="character" w:customStyle="1" w:styleId="30">
    <w:name w:val="标题 3 字符"/>
    <w:link w:val="3"/>
    <w:qFormat/>
    <w:rPr>
      <w:rFonts w:eastAsia="仿宋_GB2312"/>
      <w:b/>
      <w:kern w:val="2"/>
      <w:sz w:val="32"/>
      <w:lang w:val="en-US" w:eastAsia="zh-CN" w:bidi="ar-SA"/>
    </w:rPr>
  </w:style>
  <w:style w:type="character" w:customStyle="1" w:styleId="40">
    <w:name w:val="标题 4 字符"/>
    <w:link w:val="4"/>
    <w:qFormat/>
    <w:rPr>
      <w:rFonts w:ascii="Arial" w:eastAsia="黑体" w:hAnsi="Arial"/>
      <w:b/>
      <w:kern w:val="2"/>
      <w:sz w:val="28"/>
      <w:lang w:val="en-US" w:eastAsia="zh-CN" w:bidi="ar-SA"/>
    </w:rPr>
  </w:style>
  <w:style w:type="character" w:customStyle="1" w:styleId="50">
    <w:name w:val="标题 5 字符"/>
    <w:link w:val="5"/>
    <w:qFormat/>
    <w:rPr>
      <w:rFonts w:eastAsia="宋体"/>
      <w:sz w:val="24"/>
      <w:lang w:val="en-US" w:eastAsia="zh-CN" w:bidi="ar-SA"/>
    </w:rPr>
  </w:style>
  <w:style w:type="character" w:customStyle="1" w:styleId="60">
    <w:name w:val="标题 6 字符"/>
    <w:link w:val="6"/>
    <w:qFormat/>
    <w:rPr>
      <w:rFonts w:ascii="宋体" w:eastAsia="宋体" w:hAnsi="Arial"/>
      <w:sz w:val="24"/>
      <w:lang w:val="en-US" w:eastAsia="zh-CN" w:bidi="ar-SA"/>
    </w:rPr>
  </w:style>
  <w:style w:type="character" w:customStyle="1" w:styleId="70">
    <w:name w:val="标题 7 字符"/>
    <w:link w:val="7"/>
    <w:qFormat/>
    <w:rPr>
      <w:rFonts w:ascii="宋体" w:eastAsia="宋体" w:hAnsi="Arial"/>
      <w:b/>
      <w:sz w:val="24"/>
      <w:lang w:val="en-US" w:eastAsia="zh-CN" w:bidi="ar-SA"/>
    </w:rPr>
  </w:style>
  <w:style w:type="character" w:customStyle="1" w:styleId="81">
    <w:name w:val="标题 8 字符"/>
    <w:link w:val="80"/>
    <w:qFormat/>
    <w:rPr>
      <w:rFonts w:ascii="Arial" w:eastAsia="黑体" w:hAnsi="Arial"/>
      <w:sz w:val="24"/>
      <w:lang w:val="en-US" w:eastAsia="zh-CN" w:bidi="ar-SA"/>
    </w:rPr>
  </w:style>
  <w:style w:type="character" w:customStyle="1" w:styleId="90">
    <w:name w:val="标题 9 字符"/>
    <w:link w:val="9"/>
    <w:qFormat/>
    <w:rPr>
      <w:rFonts w:ascii="Arial" w:eastAsia="黑体" w:hAnsi="Arial"/>
      <w:sz w:val="24"/>
      <w:lang w:val="en-US" w:eastAsia="zh-CN" w:bidi="ar-SA"/>
    </w:rPr>
  </w:style>
  <w:style w:type="character" w:customStyle="1" w:styleId="af4">
    <w:name w:val="纯文本 字符"/>
    <w:link w:val="af3"/>
    <w:qFormat/>
    <w:rPr>
      <w:rFonts w:ascii="宋体" w:eastAsia="宋体" w:hAnsi="Courier New"/>
      <w:kern w:val="2"/>
      <w:sz w:val="21"/>
      <w:lang w:val="en-US" w:eastAsia="zh-CN" w:bidi="ar-SA"/>
    </w:rPr>
  </w:style>
  <w:style w:type="paragraph" w:customStyle="1" w:styleId="aff9">
    <w:name w:val="表正文"/>
    <w:basedOn w:val="a"/>
    <w:next w:val="af3"/>
    <w:qFormat/>
    <w:rPr>
      <w:rFonts w:ascii="宋体" w:hAnsi="Courier New"/>
      <w:szCs w:val="20"/>
    </w:rPr>
  </w:style>
  <w:style w:type="character" w:customStyle="1" w:styleId="af1">
    <w:name w:val="正文文本缩进 字符"/>
    <w:link w:val="af0"/>
    <w:qFormat/>
    <w:rPr>
      <w:rFonts w:eastAsia="宋体"/>
      <w:kern w:val="2"/>
      <w:sz w:val="21"/>
      <w:szCs w:val="24"/>
      <w:lang w:val="en-US" w:eastAsia="zh-CN" w:bidi="ar-SA"/>
    </w:rPr>
  </w:style>
  <w:style w:type="character" w:customStyle="1" w:styleId="af6">
    <w:name w:val="日期 字符"/>
    <w:link w:val="af5"/>
    <w:qFormat/>
    <w:rPr>
      <w:rFonts w:ascii="楷体_GB2312" w:eastAsia="楷体_GB2312"/>
      <w:b/>
      <w:kern w:val="2"/>
      <w:sz w:val="28"/>
      <w:lang w:val="en-US" w:eastAsia="zh-CN" w:bidi="ar-SA"/>
    </w:rPr>
  </w:style>
  <w:style w:type="character" w:customStyle="1" w:styleId="afc">
    <w:name w:val="页眉 字符"/>
    <w:link w:val="afb"/>
    <w:qFormat/>
    <w:rPr>
      <w:rFonts w:eastAsia="宋体"/>
      <w:kern w:val="2"/>
      <w:sz w:val="18"/>
      <w:szCs w:val="18"/>
      <w:lang w:val="en-US" w:eastAsia="zh-CN" w:bidi="ar-SA"/>
    </w:rPr>
  </w:style>
  <w:style w:type="character" w:customStyle="1" w:styleId="afa">
    <w:name w:val="页脚 字符"/>
    <w:link w:val="af9"/>
    <w:qFormat/>
    <w:locked/>
    <w:rPr>
      <w:rFonts w:eastAsia="宋体"/>
      <w:kern w:val="2"/>
      <w:sz w:val="18"/>
      <w:szCs w:val="18"/>
      <w:lang w:val="en-US" w:eastAsia="zh-CN" w:bidi="ar-SA"/>
    </w:rPr>
  </w:style>
  <w:style w:type="paragraph" w:customStyle="1" w:styleId="affa">
    <w:name w:val="正文段"/>
    <w:basedOn w:val="a"/>
    <w:link w:val="Char"/>
    <w:qFormat/>
    <w:pPr>
      <w:widowControl/>
      <w:snapToGrid w:val="0"/>
      <w:spacing w:afterLines="50"/>
      <w:ind w:firstLineChars="200" w:firstLine="200"/>
    </w:pPr>
    <w:rPr>
      <w:kern w:val="0"/>
      <w:sz w:val="24"/>
      <w:szCs w:val="20"/>
    </w:rPr>
  </w:style>
  <w:style w:type="character" w:customStyle="1" w:styleId="Char">
    <w:name w:val="正文段 Char"/>
    <w:link w:val="affa"/>
    <w:qFormat/>
    <w:rPr>
      <w:rFonts w:eastAsia="宋体"/>
      <w:sz w:val="24"/>
      <w:lang w:val="en-US" w:eastAsia="zh-CN" w:bidi="ar-SA"/>
    </w:rPr>
  </w:style>
  <w:style w:type="character" w:customStyle="1" w:styleId="af">
    <w:name w:val="批注文字 字符"/>
    <w:link w:val="ae"/>
    <w:qFormat/>
    <w:rPr>
      <w:rFonts w:eastAsia="宋体"/>
      <w:kern w:val="2"/>
      <w:sz w:val="21"/>
      <w:szCs w:val="24"/>
      <w:lang w:val="en-US" w:eastAsia="zh-CN" w:bidi="ar-SA"/>
    </w:rPr>
  </w:style>
  <w:style w:type="character" w:customStyle="1" w:styleId="25">
    <w:name w:val="正文文本 2 字符"/>
    <w:link w:val="24"/>
    <w:qFormat/>
    <w:rPr>
      <w:rFonts w:ascii="隶书" w:eastAsia="隶书"/>
      <w:bCs/>
      <w:sz w:val="72"/>
      <w:szCs w:val="84"/>
      <w:lang w:val="en-US" w:eastAsia="zh-CN" w:bidi="ar-SA"/>
    </w:rPr>
  </w:style>
  <w:style w:type="paragraph" w:customStyle="1" w:styleId="Char0">
    <w:name w:val="Char"/>
    <w:basedOn w:val="a"/>
    <w:rPr>
      <w:rFonts w:ascii="仿宋_GB2312" w:eastAsia="仿宋_GB2312"/>
      <w:b/>
      <w:sz w:val="32"/>
      <w:szCs w:val="32"/>
    </w:rPr>
  </w:style>
  <w:style w:type="paragraph" w:customStyle="1" w:styleId="TableText">
    <w:name w:val="Table Text"/>
    <w:link w:val="TableTextChar1"/>
    <w:qFormat/>
    <w:pPr>
      <w:snapToGrid w:val="0"/>
      <w:spacing w:before="80" w:after="80"/>
    </w:pPr>
    <w:rPr>
      <w:rFonts w:ascii="Arial" w:hAnsi="Arial"/>
      <w:sz w:val="18"/>
    </w:rPr>
  </w:style>
  <w:style w:type="character" w:customStyle="1" w:styleId="TableTextChar1">
    <w:name w:val="Table Text Char1"/>
    <w:link w:val="TableText"/>
    <w:qFormat/>
    <w:rPr>
      <w:rFonts w:ascii="Arial" w:hAnsi="Arial"/>
      <w:sz w:val="18"/>
      <w:lang w:val="en-US" w:eastAsia="zh-CN" w:bidi="ar-SA"/>
    </w:rPr>
  </w:style>
  <w:style w:type="character" w:customStyle="1" w:styleId="2Char">
    <w:name w:val="正文（缩进2汉字） Char"/>
    <w:link w:val="29"/>
    <w:qFormat/>
    <w:rPr>
      <w:rFonts w:ascii="宋体"/>
      <w:kern w:val="2"/>
      <w:sz w:val="21"/>
      <w:lang w:bidi="ar-SA"/>
    </w:rPr>
  </w:style>
  <w:style w:type="paragraph" w:customStyle="1" w:styleId="29">
    <w:name w:val="正文（缩进2汉字）"/>
    <w:basedOn w:val="a"/>
    <w:link w:val="2Char"/>
    <w:qFormat/>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pPr>
      <w:tabs>
        <w:tab w:val="left" w:pos="432"/>
      </w:tabs>
      <w:spacing w:beforeLines="50" w:afterLines="50"/>
      <w:ind w:left="432" w:hanging="432"/>
      <w:jc w:val="center"/>
    </w:pPr>
    <w:rPr>
      <w:sz w:val="24"/>
    </w:rPr>
  </w:style>
  <w:style w:type="paragraph" w:customStyle="1" w:styleId="affb">
    <w:name w:val="模板普通正文"/>
    <w:basedOn w:val="af0"/>
    <w:qFormat/>
    <w:pPr>
      <w:spacing w:beforeLines="50" w:after="10" w:line="360" w:lineRule="auto"/>
      <w:ind w:leftChars="0" w:left="0" w:firstLineChars="175" w:firstLine="175"/>
      <w:jc w:val="left"/>
    </w:pPr>
    <w:rPr>
      <w:sz w:val="24"/>
    </w:rPr>
  </w:style>
  <w:style w:type="character" w:customStyle="1" w:styleId="23">
    <w:name w:val="正文文本缩进 2 字符"/>
    <w:link w:val="22"/>
    <w:qFormat/>
    <w:locked/>
    <w:rPr>
      <w:rFonts w:eastAsia="宋体"/>
      <w:kern w:val="2"/>
      <w:sz w:val="21"/>
      <w:szCs w:val="24"/>
      <w:lang w:val="en-US" w:eastAsia="zh-CN" w:bidi="ar-SA"/>
    </w:rPr>
  </w:style>
  <w:style w:type="paragraph" w:customStyle="1" w:styleId="affc">
    <w:name w:val="缺省文本"/>
    <w:basedOn w:val="a"/>
    <w:qFormat/>
    <w:pPr>
      <w:autoSpaceDE w:val="0"/>
      <w:autoSpaceDN w:val="0"/>
      <w:adjustRightInd w:val="0"/>
      <w:jc w:val="left"/>
    </w:pPr>
    <w:rPr>
      <w:kern w:val="0"/>
      <w:sz w:val="24"/>
    </w:rPr>
  </w:style>
  <w:style w:type="paragraph" w:customStyle="1" w:styleId="WW-2">
    <w:name w:val="WW-正文文字缩进 2"/>
    <w:basedOn w:val="a"/>
    <w:qFormat/>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character" w:customStyle="1" w:styleId="a6">
    <w:name w:val="正文文本 字符"/>
    <w:link w:val="a0"/>
    <w:qFormat/>
    <w:locked/>
    <w:rPr>
      <w:rFonts w:eastAsia="仿宋_GB2312"/>
      <w:kern w:val="2"/>
      <w:sz w:val="28"/>
      <w:szCs w:val="24"/>
      <w:lang w:val="en-US" w:eastAsia="zh-CN" w:bidi="ar-SA"/>
    </w:rPr>
  </w:style>
  <w:style w:type="paragraph" w:customStyle="1" w:styleId="affd">
    <w:name w:val="项目排列"/>
    <w:basedOn w:val="a"/>
    <w:link w:val="Char1"/>
    <w:qFormat/>
    <w:pPr>
      <w:tabs>
        <w:tab w:val="left" w:pos="900"/>
      </w:tabs>
      <w:spacing w:beforeLines="50" w:afterLines="50" w:line="300" w:lineRule="auto"/>
      <w:ind w:left="900" w:hanging="420"/>
    </w:pPr>
    <w:rPr>
      <w:sz w:val="24"/>
    </w:rPr>
  </w:style>
  <w:style w:type="character" w:customStyle="1" w:styleId="Char1">
    <w:name w:val="项目排列 Char"/>
    <w:link w:val="affd"/>
    <w:qFormat/>
    <w:rPr>
      <w:kern w:val="2"/>
      <w:sz w:val="24"/>
      <w:szCs w:val="24"/>
    </w:rPr>
  </w:style>
  <w:style w:type="character" w:customStyle="1" w:styleId="style21">
    <w:name w:val="style21"/>
    <w:qFormat/>
    <w:rPr>
      <w:sz w:val="15"/>
      <w:szCs w:val="15"/>
    </w:rPr>
  </w:style>
  <w:style w:type="paragraph" w:customStyle="1" w:styleId="blue">
    <w:name w:val="blue"/>
    <w:basedOn w:val="a"/>
    <w:qFormat/>
    <w:pPr>
      <w:widowControl/>
      <w:spacing w:before="100" w:beforeAutospacing="1" w:after="100" w:afterAutospacing="1"/>
      <w:jc w:val="left"/>
    </w:pPr>
    <w:rPr>
      <w:rFonts w:ascii="Arial Unicode MS" w:eastAsia="Arial Unicode MS" w:hAnsi="Arial Unicode MS"/>
      <w:kern w:val="0"/>
      <w:sz w:val="24"/>
      <w:szCs w:val="20"/>
    </w:rPr>
  </w:style>
  <w:style w:type="paragraph" w:styleId="affe">
    <w:name w:val="List Paragraph"/>
    <w:basedOn w:val="a"/>
    <w:qFormat/>
    <w:pPr>
      <w:widowControl/>
      <w:spacing w:after="200" w:line="276" w:lineRule="auto"/>
      <w:ind w:left="720"/>
      <w:contextualSpacing/>
      <w:jc w:val="left"/>
    </w:pPr>
    <w:rPr>
      <w:rFonts w:ascii="Calibri" w:hAnsi="Calibri"/>
      <w:kern w:val="0"/>
      <w:sz w:val="22"/>
      <w:szCs w:val="22"/>
    </w:rPr>
  </w:style>
  <w:style w:type="paragraph" w:customStyle="1" w:styleId="Char10">
    <w:name w:val="Char1"/>
    <w:basedOn w:val="a"/>
    <w:qFormat/>
    <w:rPr>
      <w:szCs w:val="20"/>
    </w:rPr>
  </w:style>
  <w:style w:type="paragraph" w:customStyle="1" w:styleId="12">
    <w:name w:val="列出段落1"/>
    <w:basedOn w:val="a"/>
    <w:qFormat/>
    <w:pPr>
      <w:ind w:firstLineChars="200" w:firstLine="420"/>
    </w:pPr>
    <w:rPr>
      <w:rFonts w:ascii="Calibri" w:hAnsi="Calibri"/>
      <w:szCs w:val="22"/>
    </w:rPr>
  </w:style>
  <w:style w:type="paragraph" w:customStyle="1" w:styleId="ParaCharCharCharChar">
    <w:name w:val="默认段落字体 Para Char Char Char Char"/>
    <w:basedOn w:val="a"/>
    <w:qFormat/>
  </w:style>
  <w:style w:type="paragraph" w:customStyle="1" w:styleId="CharCharChar1CharCharChar1CharCharCharChar">
    <w:name w:val="Char Char Char1 Char Char Char1 Char Char Char Char"/>
    <w:basedOn w:val="a"/>
    <w:qFormat/>
  </w:style>
  <w:style w:type="character" w:customStyle="1" w:styleId="font1">
    <w:name w:val="font1"/>
    <w:qFormat/>
    <w:rPr>
      <w:color w:val="999999"/>
      <w:sz w:val="18"/>
      <w:szCs w:val="18"/>
      <w:u w:val="none"/>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Pr>
      <w:rFonts w:ascii="Tahoma" w:hAnsi="Tahoma"/>
      <w:sz w:val="24"/>
      <w:szCs w:val="20"/>
    </w:rPr>
  </w:style>
  <w:style w:type="character" w:customStyle="1" w:styleId="apple-style-span">
    <w:name w:val="apple-style-span"/>
    <w:basedOn w:val="a2"/>
    <w:qFormat/>
  </w:style>
  <w:style w:type="paragraph" w:customStyle="1" w:styleId="afff">
    <w:name w:val="正文无缩进"/>
    <w:basedOn w:val="a"/>
    <w:link w:val="Char2"/>
    <w:qFormat/>
    <w:pPr>
      <w:spacing w:line="360" w:lineRule="auto"/>
    </w:pPr>
    <w:rPr>
      <w:rFonts w:ascii="宋体"/>
      <w:color w:val="000000"/>
      <w:sz w:val="24"/>
    </w:rPr>
  </w:style>
  <w:style w:type="character" w:customStyle="1" w:styleId="Char2">
    <w:name w:val="正文无缩进 Char"/>
    <w:link w:val="afff"/>
    <w:qFormat/>
    <w:rPr>
      <w:rFonts w:ascii="宋体" w:eastAsia="宋体"/>
      <w:color w:val="000000"/>
      <w:kern w:val="2"/>
      <w:sz w:val="24"/>
      <w:szCs w:val="24"/>
      <w:lang w:val="en-US" w:eastAsia="zh-CN" w:bidi="ar-SA"/>
    </w:rPr>
  </w:style>
  <w:style w:type="paragraph" w:customStyle="1" w:styleId="13">
    <w:name w:val="正文1"/>
    <w:qFormat/>
    <w:pPr>
      <w:widowControl w:val="0"/>
      <w:adjustRightInd w:val="0"/>
      <w:spacing w:line="312" w:lineRule="atLeast"/>
      <w:jc w:val="both"/>
    </w:pPr>
    <w:rPr>
      <w:rFonts w:ascii="宋体"/>
      <w:sz w:val="34"/>
    </w:rPr>
  </w:style>
  <w:style w:type="character" w:customStyle="1" w:styleId="ca-3">
    <w:name w:val="ca-3"/>
    <w:basedOn w:val="a2"/>
    <w:qFormat/>
  </w:style>
  <w:style w:type="paragraph" w:customStyle="1" w:styleId="CharChar1CharCharCharChar1CharCharChar">
    <w:name w:val="Char Char1 Char Char Char Char1 Char Char Char"/>
    <w:basedOn w:val="a"/>
    <w:qFormat/>
    <w:pPr>
      <w:adjustRightInd w:val="0"/>
      <w:spacing w:line="360" w:lineRule="atLeast"/>
    </w:pPr>
    <w:rPr>
      <w:rFonts w:ascii="Tahoma" w:hAnsi="Tahoma"/>
      <w:sz w:val="24"/>
      <w:szCs w:val="20"/>
    </w:rPr>
  </w:style>
  <w:style w:type="character" w:customStyle="1" w:styleId="CharChar">
    <w:name w:val="表格 Char Char"/>
    <w:link w:val="afff0"/>
    <w:qFormat/>
    <w:locked/>
    <w:rPr>
      <w:rFonts w:ascii="宋体" w:eastAsia="宋体" w:hAnsi="宋体"/>
      <w:lang w:val="en-US" w:eastAsia="zh-CN" w:bidi="ar-SA"/>
    </w:rPr>
  </w:style>
  <w:style w:type="paragraph" w:customStyle="1" w:styleId="afff0">
    <w:name w:val="表格"/>
    <w:basedOn w:val="a"/>
    <w:link w:val="CharChar"/>
    <w:qFormat/>
    <w:pPr>
      <w:snapToGrid w:val="0"/>
      <w:ind w:firstLineChars="21" w:firstLine="42"/>
    </w:pPr>
    <w:rPr>
      <w:rFonts w:ascii="宋体" w:hAnsi="宋体"/>
      <w:kern w:val="0"/>
      <w:sz w:val="20"/>
      <w:szCs w:val="20"/>
    </w:rPr>
  </w:style>
  <w:style w:type="paragraph" w:customStyle="1" w:styleId="xl32">
    <w:name w:val="xl32"/>
    <w:basedOn w:val="a"/>
    <w:qFormat/>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pPr>
      <w:widowControl/>
      <w:spacing w:after="160" w:line="240" w:lineRule="exact"/>
      <w:jc w:val="left"/>
    </w:pPr>
  </w:style>
  <w:style w:type="character" w:customStyle="1" w:styleId="CharChar0">
    <w:name w:val="Char Char"/>
    <w:qFormat/>
    <w:rPr>
      <w:rFonts w:ascii="宋体" w:eastAsia="宋体" w:hAnsi="Courier New" w:hint="eastAsia"/>
      <w:kern w:val="2"/>
      <w:sz w:val="21"/>
      <w:lang w:val="en-US" w:eastAsia="zh-CN" w:bidi="ar-SA"/>
    </w:rPr>
  </w:style>
  <w:style w:type="character" w:customStyle="1" w:styleId="style51">
    <w:name w:val="style51"/>
    <w:qFormat/>
    <w:rPr>
      <w:sz w:val="21"/>
      <w:szCs w:val="21"/>
    </w:rPr>
  </w:style>
  <w:style w:type="paragraph" w:customStyle="1" w:styleId="afff1">
    <w:name w:val="标书_正文"/>
    <w:basedOn w:val="a"/>
    <w:qFormat/>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2">
    <w:name w:val="标准文本"/>
    <w:basedOn w:val="a"/>
    <w:link w:val="Char3"/>
    <w:qFormat/>
    <w:pPr>
      <w:spacing w:line="360" w:lineRule="auto"/>
      <w:ind w:firstLineChars="200" w:firstLine="480"/>
    </w:pPr>
    <w:rPr>
      <w:rFonts w:cs="宋体"/>
      <w:sz w:val="24"/>
      <w:szCs w:val="20"/>
    </w:rPr>
  </w:style>
  <w:style w:type="character" w:customStyle="1" w:styleId="Char3">
    <w:name w:val="标准文本 Char"/>
    <w:link w:val="afff2"/>
    <w:qFormat/>
    <w:rPr>
      <w:rFonts w:eastAsia="宋体" w:cs="宋体"/>
      <w:kern w:val="2"/>
      <w:sz w:val="24"/>
      <w:lang w:val="en-US" w:eastAsia="zh-CN" w:bidi="ar-SA"/>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afff3">
    <w:name w:val="自定义正文"/>
    <w:basedOn w:val="a"/>
    <w:link w:val="Char4"/>
    <w:qFormat/>
    <w:pPr>
      <w:spacing w:line="480" w:lineRule="exact"/>
      <w:ind w:firstLineChars="200" w:firstLine="200"/>
      <w:jc w:val="left"/>
    </w:pPr>
    <w:rPr>
      <w:rFonts w:ascii="仿宋_GB2312" w:eastAsia="仿宋_GB2312"/>
      <w:sz w:val="28"/>
    </w:rPr>
  </w:style>
  <w:style w:type="character" w:customStyle="1" w:styleId="Char4">
    <w:name w:val="自定义正文 Char"/>
    <w:link w:val="afff3"/>
    <w:qFormat/>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pPr>
      <w:spacing w:line="360" w:lineRule="auto"/>
      <w:ind w:firstLineChars="200" w:firstLine="480"/>
    </w:pPr>
    <w:rPr>
      <w:rFonts w:cs="宋体"/>
      <w:sz w:val="24"/>
      <w:szCs w:val="20"/>
    </w:rPr>
  </w:style>
  <w:style w:type="paragraph" w:customStyle="1" w:styleId="afff4">
    <w:name w:val="自定义表格文字"/>
    <w:basedOn w:val="a"/>
    <w:qFormat/>
    <w:pPr>
      <w:spacing w:before="60" w:after="60" w:line="320" w:lineRule="exact"/>
      <w:jc w:val="left"/>
    </w:pPr>
    <w:rPr>
      <w:rFonts w:ascii="宋体" w:eastAsia="楷体_GB2312"/>
    </w:rPr>
  </w:style>
  <w:style w:type="paragraph" w:customStyle="1" w:styleId="CharCharChar1Char">
    <w:name w:val="Char Char Char1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ad">
    <w:name w:val="文档结构图 字符"/>
    <w:link w:val="ac"/>
    <w:semiHidden/>
    <w:qFormat/>
    <w:rPr>
      <w:rFonts w:eastAsia="宋体"/>
      <w:kern w:val="2"/>
      <w:sz w:val="21"/>
      <w:szCs w:val="24"/>
      <w:lang w:val="en-US" w:eastAsia="zh-CN" w:bidi="ar-SA"/>
    </w:rPr>
  </w:style>
  <w:style w:type="character" w:customStyle="1" w:styleId="CharChar12">
    <w:name w:val="Char Char12"/>
    <w:qFormat/>
    <w:rPr>
      <w:rFonts w:ascii="宋体" w:eastAsia="宋体" w:hAnsi="Courier New"/>
      <w:kern w:val="2"/>
      <w:sz w:val="21"/>
      <w:lang w:val="en-US" w:eastAsia="zh-CN" w:bidi="ar-SA"/>
    </w:rPr>
  </w:style>
  <w:style w:type="character" w:customStyle="1" w:styleId="H4Char">
    <w:name w:val="H4 Char"/>
    <w:qFormat/>
    <w:rPr>
      <w:rFonts w:ascii="宋体" w:eastAsia="黑体" w:hAnsi="宋体"/>
      <w:b/>
      <w:bCs/>
      <w:color w:val="000000"/>
      <w:spacing w:val="-4"/>
      <w:kern w:val="2"/>
      <w:sz w:val="24"/>
      <w:szCs w:val="30"/>
      <w:lang w:val="en-US" w:eastAsia="zh-CN" w:bidi="ar-SA"/>
    </w:rPr>
  </w:style>
  <w:style w:type="character" w:customStyle="1" w:styleId="H5Char">
    <w:name w:val="H5 Char"/>
    <w:qFormat/>
    <w:rPr>
      <w:rFonts w:ascii="Arial" w:eastAsia="宋体" w:hAnsi="Arial"/>
      <w:sz w:val="24"/>
      <w:lang w:val="en-US" w:eastAsia="zh-CN" w:bidi="ar-SA"/>
    </w:rPr>
  </w:style>
  <w:style w:type="character" w:customStyle="1" w:styleId="CharChar8">
    <w:name w:val="Char Char8"/>
    <w:qFormat/>
    <w:rPr>
      <w:rFonts w:ascii="宋体" w:eastAsia="宋体"/>
      <w:kern w:val="2"/>
      <w:sz w:val="28"/>
      <w:lang w:val="en-US" w:eastAsia="zh-CN" w:bidi="ar-SA"/>
    </w:rPr>
  </w:style>
  <w:style w:type="character" w:customStyle="1" w:styleId="CharChar7">
    <w:name w:val="Char Char7"/>
    <w:qFormat/>
    <w:rPr>
      <w:rFonts w:eastAsia="仿宋_GB2312"/>
      <w:kern w:val="2"/>
      <w:sz w:val="24"/>
      <w:szCs w:val="24"/>
      <w:lang w:val="en-US" w:eastAsia="zh-CN" w:bidi="ar-SA"/>
    </w:rPr>
  </w:style>
  <w:style w:type="paragraph" w:customStyle="1" w:styleId="afff5">
    <w:name w:val="表内文字"/>
    <w:basedOn w:val="a"/>
    <w:qFormat/>
    <w:pPr>
      <w:jc w:val="center"/>
    </w:pPr>
    <w:rPr>
      <w:color w:val="FF0000"/>
      <w:kern w:val="0"/>
      <w:sz w:val="24"/>
    </w:rPr>
  </w:style>
  <w:style w:type="character" w:customStyle="1" w:styleId="CharChar3">
    <w:name w:val="Char Char3"/>
    <w:qFormat/>
    <w:rPr>
      <w:rFonts w:eastAsia="仿宋_GB2312"/>
      <w:kern w:val="2"/>
      <w:sz w:val="28"/>
      <w:szCs w:val="24"/>
      <w:lang w:val="en-US" w:eastAsia="zh-CN" w:bidi="ar-SA"/>
    </w:rPr>
  </w:style>
  <w:style w:type="paragraph" w:customStyle="1" w:styleId="xl25">
    <w:name w:val="xl25"/>
    <w:basedOn w:val="a"/>
    <w:qFormat/>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pPr>
      <w:tabs>
        <w:tab w:val="left" w:pos="840"/>
      </w:tabs>
      <w:spacing w:after="60"/>
      <w:ind w:left="840" w:hanging="420"/>
    </w:pPr>
    <w:rPr>
      <w:rFonts w:ascii="宋体"/>
      <w:spacing w:val="4"/>
      <w:szCs w:val="20"/>
    </w:rPr>
  </w:style>
  <w:style w:type="paragraph" w:customStyle="1" w:styleId="100">
    <w:name w:val="编10号"/>
    <w:basedOn w:val="a"/>
    <w:qFormat/>
    <w:pPr>
      <w:tabs>
        <w:tab w:val="left" w:pos="1620"/>
      </w:tabs>
      <w:ind w:left="1620" w:hanging="360"/>
    </w:pPr>
  </w:style>
  <w:style w:type="paragraph" w:customStyle="1" w:styleId="afff6">
    <w:name w:val="段"/>
    <w:basedOn w:val="a"/>
    <w:qFormat/>
    <w:pPr>
      <w:ind w:firstLine="425"/>
    </w:pPr>
    <w:rPr>
      <w:rFonts w:ascii="宋体"/>
      <w:szCs w:val="20"/>
    </w:rPr>
  </w:style>
  <w:style w:type="paragraph" w:customStyle="1" w:styleId="CharCharCharChar">
    <w:name w:val="Char Char Char Char"/>
    <w:basedOn w:val="a"/>
    <w:qFormat/>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Pr>
      <w:rFonts w:ascii="宋体" w:eastAsia="宋体" w:hAnsi="宋体" w:hint="eastAsia"/>
      <w:sz w:val="18"/>
      <w:szCs w:val="18"/>
    </w:rPr>
  </w:style>
  <w:style w:type="paragraph" w:customStyle="1" w:styleId="Char1CharCharCharCharCharChar">
    <w:name w:val="Char1 Char Char Char Char Char Char"/>
    <w:basedOn w:val="a"/>
    <w:qFormat/>
    <w:rPr>
      <w:rFonts w:ascii="Tahoma" w:hAnsi="Tahoma"/>
      <w:sz w:val="24"/>
      <w:szCs w:val="20"/>
    </w:rPr>
  </w:style>
  <w:style w:type="paragraph" w:customStyle="1" w:styleId="CharChar2CharCharCharChar">
    <w:name w:val="Char Char2 Char Char Char Char"/>
    <w:basedOn w:val="ac"/>
    <w:qFormat/>
    <w:rPr>
      <w:rFonts w:ascii="Tahoma" w:hAnsi="Tahoma"/>
      <w:sz w:val="24"/>
    </w:rPr>
  </w:style>
  <w:style w:type="paragraph" w:customStyle="1" w:styleId="CharCharChar">
    <w:name w:val="Char Char Char"/>
    <w:basedOn w:val="ac"/>
    <w:qFormat/>
    <w:rPr>
      <w:rFonts w:ascii="Tahoma" w:hAnsi="Tahoma"/>
      <w:sz w:val="24"/>
    </w:rPr>
  </w:style>
  <w:style w:type="paragraph" w:customStyle="1" w:styleId="New">
    <w:name w:val="正文缩进 New"/>
    <w:basedOn w:val="a"/>
    <w:qFormat/>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pPr>
      <w:widowControl w:val="0"/>
      <w:spacing w:line="440" w:lineRule="exact"/>
      <w:jc w:val="both"/>
    </w:pPr>
    <w:rPr>
      <w:kern w:val="2"/>
      <w:sz w:val="28"/>
      <w:szCs w:val="24"/>
    </w:rPr>
  </w:style>
  <w:style w:type="character" w:customStyle="1" w:styleId="tpccontent1">
    <w:name w:val="tpc_content1"/>
    <w:qFormat/>
    <w:rPr>
      <w:sz w:val="20"/>
      <w:szCs w:val="20"/>
    </w:rPr>
  </w:style>
  <w:style w:type="character" w:customStyle="1" w:styleId="CharChar11">
    <w:name w:val="Char Char11"/>
    <w:qFormat/>
    <w:rPr>
      <w:b/>
      <w:kern w:val="44"/>
      <w:sz w:val="44"/>
    </w:rPr>
  </w:style>
  <w:style w:type="character" w:customStyle="1" w:styleId="CharChar10">
    <w:name w:val="Char Char10"/>
    <w:qFormat/>
    <w:rPr>
      <w:b/>
      <w:kern w:val="2"/>
      <w:sz w:val="28"/>
      <w:szCs w:val="28"/>
    </w:rPr>
  </w:style>
  <w:style w:type="character" w:customStyle="1" w:styleId="CharChar9">
    <w:name w:val="Char Char9"/>
    <w:qFormat/>
    <w:rPr>
      <w:b/>
      <w:kern w:val="2"/>
      <w:sz w:val="24"/>
      <w:szCs w:val="24"/>
    </w:rPr>
  </w:style>
  <w:style w:type="paragraph" w:customStyle="1" w:styleId="CharCharChar0">
    <w:name w:val="Char Char Char 字元 字元"/>
    <w:basedOn w:val="a"/>
    <w:qFormat/>
    <w:pPr>
      <w:spacing w:line="360" w:lineRule="auto"/>
      <w:ind w:firstLineChars="200" w:firstLine="200"/>
    </w:pPr>
    <w:rPr>
      <w:szCs w:val="20"/>
    </w:rPr>
  </w:style>
  <w:style w:type="paragraph" w:customStyle="1" w:styleId="New0">
    <w:name w:val="正文 New"/>
    <w:qFormat/>
    <w:pPr>
      <w:widowControl w:val="0"/>
      <w:jc w:val="both"/>
    </w:pPr>
    <w:rPr>
      <w:kern w:val="2"/>
      <w:sz w:val="21"/>
    </w:rPr>
  </w:style>
  <w:style w:type="paragraph" w:customStyle="1" w:styleId="NewNew">
    <w:name w:val="正文 New New"/>
    <w:qFormat/>
    <w:pPr>
      <w:widowControl w:val="0"/>
      <w:jc w:val="both"/>
    </w:pPr>
    <w:rPr>
      <w:kern w:val="2"/>
      <w:sz w:val="21"/>
    </w:rPr>
  </w:style>
  <w:style w:type="character" w:customStyle="1" w:styleId="style11">
    <w:name w:val="style11"/>
    <w:qFormat/>
    <w:rPr>
      <w:b/>
      <w:bCs/>
      <w:color w:val="FF0000"/>
    </w:rPr>
  </w:style>
  <w:style w:type="character" w:customStyle="1" w:styleId="info">
    <w:name w:val="info"/>
    <w:basedOn w:val="a2"/>
    <w:qFormat/>
  </w:style>
  <w:style w:type="paragraph" w:customStyle="1" w:styleId="2a">
    <w:name w:val="样式 正文缩进 + 首行缩进:  2 字符"/>
    <w:basedOn w:val="a1"/>
    <w:link w:val="2Char0"/>
    <w:qFormat/>
    <w:pPr>
      <w:spacing w:line="360" w:lineRule="auto"/>
      <w:ind w:firstLine="480"/>
    </w:pPr>
    <w:rPr>
      <w:rFonts w:ascii="宋体" w:hAnsi="宋体"/>
      <w:color w:val="000000"/>
      <w:kern w:val="0"/>
      <w:sz w:val="24"/>
      <w:szCs w:val="20"/>
    </w:rPr>
  </w:style>
  <w:style w:type="character" w:customStyle="1" w:styleId="2Char0">
    <w:name w:val="样式 正文缩进 + 首行缩进:  2 字符 Char"/>
    <w:link w:val="2a"/>
    <w:qFormat/>
    <w:locked/>
    <w:rPr>
      <w:rFonts w:ascii="宋体" w:eastAsia="宋体" w:hAnsi="宋体"/>
      <w:color w:val="000000"/>
      <w:sz w:val="24"/>
      <w:lang w:bidi="ar-SA"/>
    </w:rPr>
  </w:style>
  <w:style w:type="paragraph" w:customStyle="1" w:styleId="2b">
    <w:name w:val="正文2"/>
    <w:basedOn w:val="a"/>
    <w:link w:val="2Char1"/>
    <w:qFormat/>
    <w:pPr>
      <w:spacing w:before="156" w:line="360" w:lineRule="auto"/>
      <w:ind w:firstLineChars="200" w:firstLine="510"/>
    </w:pPr>
    <w:rPr>
      <w:sz w:val="24"/>
      <w:szCs w:val="20"/>
    </w:rPr>
  </w:style>
  <w:style w:type="character" w:customStyle="1" w:styleId="2Char1">
    <w:name w:val="正文2 Char"/>
    <w:link w:val="2b"/>
    <w:qFormat/>
    <w:rPr>
      <w:rFonts w:eastAsia="宋体"/>
      <w:kern w:val="2"/>
      <w:sz w:val="24"/>
      <w:lang w:val="en-US" w:eastAsia="zh-CN" w:bidi="ar-SA"/>
    </w:rPr>
  </w:style>
  <w:style w:type="paragraph" w:customStyle="1" w:styleId="p0">
    <w:name w:val="p0"/>
    <w:basedOn w:val="a"/>
    <w:qFormat/>
    <w:pPr>
      <w:widowControl/>
    </w:pPr>
    <w:rPr>
      <w:kern w:val="0"/>
      <w:szCs w:val="21"/>
    </w:rPr>
  </w:style>
  <w:style w:type="character" w:customStyle="1" w:styleId="param-name">
    <w:name w:val="param-name"/>
    <w:basedOn w:val="a2"/>
    <w:qFormat/>
  </w:style>
  <w:style w:type="character" w:customStyle="1" w:styleId="Char5">
    <w:name w:val="日期 Char"/>
    <w:qFormat/>
    <w:rPr>
      <w:rFonts w:ascii="楷体_GB2312" w:eastAsia="楷体_GB2312"/>
      <w:b/>
      <w:kern w:val="2"/>
      <w:sz w:val="28"/>
      <w:lang w:val="en-US" w:eastAsia="zh-CN" w:bidi="ar-SA"/>
    </w:rPr>
  </w:style>
  <w:style w:type="character" w:customStyle="1" w:styleId="4Char">
    <w:name w:val="标题 4 Char"/>
    <w:qFormat/>
    <w:rPr>
      <w:rFonts w:ascii="Arial" w:eastAsia="黑体" w:hAnsi="Arial"/>
      <w:b/>
      <w:kern w:val="2"/>
      <w:sz w:val="28"/>
      <w:lang w:val="en-US" w:eastAsia="zh-CN" w:bidi="ar-SA"/>
    </w:rPr>
  </w:style>
  <w:style w:type="character" w:customStyle="1" w:styleId="6Char">
    <w:name w:val="标题 6 Char"/>
    <w:qFormat/>
    <w:rPr>
      <w:rFonts w:ascii="宋体" w:eastAsia="宋体" w:hAnsi="Arial"/>
      <w:sz w:val="24"/>
      <w:lang w:val="en-US" w:eastAsia="zh-CN" w:bidi="ar-SA"/>
    </w:rPr>
  </w:style>
  <w:style w:type="character" w:customStyle="1" w:styleId="8Char">
    <w:name w:val="标题 8 Char"/>
    <w:qFormat/>
    <w:rPr>
      <w:rFonts w:ascii="Arial" w:eastAsia="黑体" w:hAnsi="Arial"/>
      <w:sz w:val="24"/>
      <w:lang w:val="en-US" w:eastAsia="zh-CN" w:bidi="ar-SA"/>
    </w:rPr>
  </w:style>
  <w:style w:type="character" w:customStyle="1" w:styleId="9Char">
    <w:name w:val="标题 9 Char"/>
    <w:qFormat/>
    <w:rPr>
      <w:rFonts w:ascii="Arial" w:eastAsia="黑体" w:hAnsi="Arial"/>
      <w:sz w:val="24"/>
      <w:lang w:val="en-US" w:eastAsia="zh-CN" w:bidi="ar-SA"/>
    </w:rPr>
  </w:style>
  <w:style w:type="character" w:customStyle="1" w:styleId="5Char">
    <w:name w:val="标题 5 Char"/>
    <w:qFormat/>
    <w:rPr>
      <w:rFonts w:eastAsia="宋体"/>
      <w:sz w:val="24"/>
      <w:lang w:val="en-US" w:eastAsia="zh-CN" w:bidi="ar-SA"/>
    </w:rPr>
  </w:style>
  <w:style w:type="character" w:customStyle="1" w:styleId="Char6">
    <w:name w:val="正文文本 Char"/>
    <w:qFormat/>
    <w:locked/>
    <w:rPr>
      <w:rFonts w:eastAsia="仿宋_GB2312"/>
      <w:kern w:val="2"/>
      <w:sz w:val="28"/>
      <w:szCs w:val="24"/>
      <w:lang w:val="en-US" w:eastAsia="zh-CN" w:bidi="ar-SA"/>
    </w:rPr>
  </w:style>
  <w:style w:type="character" w:customStyle="1" w:styleId="2Char2">
    <w:name w:val="正文文本缩进 2 Char"/>
    <w:qFormat/>
    <w:locked/>
    <w:rPr>
      <w:rFonts w:eastAsia="宋体"/>
      <w:kern w:val="2"/>
      <w:sz w:val="21"/>
      <w:szCs w:val="24"/>
      <w:lang w:val="en-US" w:eastAsia="zh-CN" w:bidi="ar-SA"/>
    </w:rPr>
  </w:style>
  <w:style w:type="character" w:customStyle="1" w:styleId="2Char3">
    <w:name w:val="正文文本 2 Char"/>
    <w:qFormat/>
    <w:rPr>
      <w:rFonts w:ascii="隶书" w:eastAsia="隶书"/>
      <w:bCs/>
      <w:sz w:val="72"/>
      <w:szCs w:val="84"/>
      <w:lang w:val="en-US" w:eastAsia="zh-CN" w:bidi="ar-SA"/>
    </w:rPr>
  </w:style>
  <w:style w:type="character" w:customStyle="1" w:styleId="7Char">
    <w:name w:val="标题 7 Char"/>
    <w:qFormat/>
    <w:rPr>
      <w:rFonts w:ascii="宋体" w:eastAsia="宋体" w:hAnsi="Arial"/>
      <w:b/>
      <w:sz w:val="24"/>
      <w:lang w:val="en-US" w:eastAsia="zh-CN" w:bidi="ar-SA"/>
    </w:rPr>
  </w:style>
  <w:style w:type="character" w:customStyle="1" w:styleId="Char7">
    <w:name w:val="页眉 Char"/>
    <w:uiPriority w:val="99"/>
    <w:qFormat/>
    <w:rPr>
      <w:rFonts w:eastAsia="宋体"/>
      <w:kern w:val="2"/>
      <w:sz w:val="18"/>
      <w:szCs w:val="18"/>
      <w:lang w:val="en-US" w:eastAsia="zh-CN" w:bidi="ar-SA"/>
    </w:rPr>
  </w:style>
  <w:style w:type="character" w:customStyle="1" w:styleId="Char8">
    <w:name w:val="批注文字 Char"/>
    <w:uiPriority w:val="99"/>
    <w:qFormat/>
    <w:rPr>
      <w:rFonts w:eastAsia="宋体"/>
      <w:kern w:val="2"/>
      <w:sz w:val="21"/>
      <w:szCs w:val="24"/>
      <w:lang w:val="en-US" w:eastAsia="zh-CN" w:bidi="ar-SA"/>
    </w:rPr>
  </w:style>
  <w:style w:type="character" w:customStyle="1" w:styleId="Char9">
    <w:name w:val="汇视源正文 Char"/>
    <w:link w:val="afff7"/>
    <w:qFormat/>
    <w:rPr>
      <w:rFonts w:cs="宋体"/>
      <w:kern w:val="2"/>
      <w:sz w:val="24"/>
      <w:lang w:val="en-US" w:eastAsia="zh-CN" w:bidi="ar-SA"/>
    </w:rPr>
  </w:style>
  <w:style w:type="paragraph" w:customStyle="1" w:styleId="afff7">
    <w:name w:val="汇视源正文"/>
    <w:link w:val="Char9"/>
    <w:qFormat/>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9"/>
    <w:qFormat/>
    <w:pPr>
      <w:tabs>
        <w:tab w:val="left" w:pos="840"/>
      </w:tabs>
      <w:spacing w:afterLines="0"/>
      <w:ind w:left="425" w:hanging="425"/>
    </w:pPr>
    <w:rPr>
      <w:rFonts w:cs="宋体"/>
    </w:rPr>
  </w:style>
  <w:style w:type="paragraph" w:customStyle="1" w:styleId="afff8">
    <w:name w:val="正文缩近"/>
    <w:basedOn w:val="a"/>
    <w:qFormat/>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0">
    <w:name w:val="TOC 标题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aff">
    <w:name w:val="标题 字符"/>
    <w:link w:val="afe"/>
    <w:qFormat/>
    <w:locked/>
    <w:rPr>
      <w:rFonts w:ascii="Calibri Light" w:eastAsia="宋体" w:hAnsi="Calibri Light"/>
      <w:b/>
      <w:bCs/>
      <w:kern w:val="2"/>
      <w:sz w:val="32"/>
      <w:szCs w:val="32"/>
      <w:lang w:val="en-US" w:eastAsia="zh-CN" w:bidi="ar-SA"/>
    </w:rPr>
  </w:style>
  <w:style w:type="character" w:customStyle="1" w:styleId="DateChar">
    <w:name w:val="Date Char"/>
    <w:qFormat/>
    <w:locked/>
    <w:rPr>
      <w:rFonts w:ascii="宋体"/>
      <w:sz w:val="21"/>
      <w:lang w:val="zh-CN"/>
    </w:rPr>
  </w:style>
  <w:style w:type="character" w:customStyle="1" w:styleId="NormalIndentChar">
    <w:name w:val="Normal Indent Char"/>
    <w:qFormat/>
    <w:locked/>
    <w:rPr>
      <w:rFonts w:ascii="宋体" w:eastAsia="宋体"/>
      <w:snapToGrid w:val="0"/>
      <w:color w:val="000000"/>
      <w:kern w:val="28"/>
      <w:sz w:val="28"/>
    </w:rPr>
  </w:style>
  <w:style w:type="character" w:customStyle="1" w:styleId="PlainTextChar">
    <w:name w:val="Plain Text Char"/>
    <w:qFormat/>
    <w:locked/>
    <w:rPr>
      <w:rFonts w:ascii="宋体" w:eastAsia="宋体" w:hAnsi="Courier New"/>
      <w:snapToGrid w:val="0"/>
      <w:sz w:val="21"/>
    </w:rPr>
  </w:style>
  <w:style w:type="character" w:customStyle="1" w:styleId="Char11">
    <w:name w:val="日期 Char1"/>
    <w:qFormat/>
    <w:rPr>
      <w:rFonts w:ascii="Times New Roman" w:eastAsia="宋体" w:hAnsi="Times New Roman" w:cs="Times New Roman"/>
      <w:sz w:val="24"/>
      <w:szCs w:val="24"/>
    </w:rPr>
  </w:style>
  <w:style w:type="character" w:customStyle="1" w:styleId="Char12">
    <w:name w:val="纯文本 Char1"/>
    <w:link w:val="15"/>
    <w:qFormat/>
    <w:rPr>
      <w:rFonts w:ascii="宋体" w:eastAsia="宋体" w:hAnsi="Courier New" w:cs="Courier New"/>
      <w:sz w:val="21"/>
      <w:szCs w:val="21"/>
    </w:rPr>
  </w:style>
  <w:style w:type="paragraph" w:customStyle="1" w:styleId="15">
    <w:name w:val="纯文本1"/>
    <w:basedOn w:val="a"/>
    <w:link w:val="Char12"/>
    <w:qFormat/>
    <w:rPr>
      <w:rFonts w:ascii="宋体" w:hAnsi="Courier New" w:cs="Courier New"/>
      <w:kern w:val="0"/>
      <w:szCs w:val="21"/>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112">
    <w:name w:val="列出段落112"/>
    <w:basedOn w:val="a"/>
    <w:link w:val="Chara"/>
    <w:qFormat/>
    <w:pPr>
      <w:adjustRightInd w:val="0"/>
      <w:spacing w:line="360" w:lineRule="auto"/>
      <w:ind w:firstLineChars="200" w:firstLine="200"/>
    </w:pPr>
    <w:rPr>
      <w:rFonts w:eastAsia="楷体_GB2312" w:cs="Lucida Sans"/>
      <w:sz w:val="24"/>
    </w:rPr>
  </w:style>
  <w:style w:type="paragraph" w:customStyle="1" w:styleId="2def">
    <w:name w:val="标题2def"/>
    <w:basedOn w:val="afe"/>
    <w:qFormat/>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Pr>
      <w:rFonts w:ascii="Times New Roman" w:eastAsia="宋体" w:hAnsi="Times New Roman" w:cs="Times New Roman"/>
      <w:sz w:val="18"/>
      <w:szCs w:val="18"/>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pPr>
      <w:widowControl/>
      <w:spacing w:line="400" w:lineRule="exact"/>
      <w:jc w:val="center"/>
    </w:pPr>
    <w:rPr>
      <w:rFonts w:ascii="Verdana" w:hAnsi="Verdana"/>
      <w:kern w:val="0"/>
      <w:szCs w:val="20"/>
      <w:lang w:eastAsia="en-US"/>
    </w:rPr>
  </w:style>
  <w:style w:type="character" w:customStyle="1" w:styleId="CommentTextChar">
    <w:name w:val="Comment Text Char"/>
    <w:qFormat/>
    <w:locked/>
    <w:rPr>
      <w:rFonts w:ascii="Times New Roman" w:eastAsia="宋体" w:hAnsi="Times New Roman" w:cs="Times New Roman"/>
      <w:kern w:val="0"/>
      <w:sz w:val="24"/>
      <w:szCs w:val="24"/>
      <w:lang w:val="zh-CN" w:eastAsia="zh-CN"/>
    </w:rPr>
  </w:style>
  <w:style w:type="paragraph" w:customStyle="1" w:styleId="210">
    <w:name w:val="正文文本缩进 21"/>
    <w:basedOn w:val="a"/>
    <w:qFormat/>
    <w:pPr>
      <w:spacing w:line="520" w:lineRule="exact"/>
      <w:ind w:firstLineChars="303" w:firstLine="848"/>
    </w:pPr>
    <w:rPr>
      <w:rFonts w:ascii="黑体" w:eastAsia="黑体" w:hAnsi="Calibri" w:cs="黑体"/>
      <w:sz w:val="28"/>
      <w:szCs w:val="22"/>
    </w:rPr>
  </w:style>
  <w:style w:type="paragraph" w:customStyle="1" w:styleId="16">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Pr>
      <w:rFonts w:ascii="Tahoma" w:hAnsi="Tahoma"/>
      <w:sz w:val="24"/>
      <w:szCs w:val="20"/>
    </w:rPr>
  </w:style>
  <w:style w:type="paragraph" w:customStyle="1" w:styleId="CharChar27">
    <w:name w:val="Char Char27"/>
    <w:basedOn w:val="a"/>
    <w:qFormat/>
    <w:pPr>
      <w:snapToGrid w:val="0"/>
      <w:spacing w:line="360" w:lineRule="auto"/>
    </w:pPr>
    <w:rPr>
      <w:rFonts w:ascii="Arial" w:eastAsia="黑体" w:hAnsi="Arial"/>
      <w:snapToGrid w:val="0"/>
      <w:kern w:val="0"/>
      <w:sz w:val="20"/>
      <w:szCs w:val="21"/>
    </w:rPr>
  </w:style>
  <w:style w:type="paragraph" w:customStyle="1" w:styleId="51">
    <w:name w:val="样式5"/>
    <w:basedOn w:val="a"/>
    <w:next w:val="8"/>
    <w:qFormat/>
    <w:pPr>
      <w:adjustRightInd w:val="0"/>
      <w:spacing w:line="440" w:lineRule="exact"/>
      <w:ind w:left="2" w:firstLineChars="200" w:firstLine="480"/>
    </w:pPr>
    <w:rPr>
      <w:rFonts w:ascii="仿宋_GB2312" w:eastAsia="仿宋_GB2312" w:hAnsi="仿宋"/>
      <w:sz w:val="24"/>
    </w:rPr>
  </w:style>
  <w:style w:type="paragraph" w:customStyle="1" w:styleId="8">
    <w:name w:val="正文文字 8"/>
    <w:next w:val="a"/>
    <w:qFormat/>
    <w:pPr>
      <w:widowControl w:val="0"/>
      <w:numPr>
        <w:ilvl w:val="1"/>
        <w:numId w:val="5"/>
      </w:numPr>
      <w:ind w:left="805"/>
      <w:jc w:val="both"/>
    </w:pPr>
    <w:rPr>
      <w:kern w:val="2"/>
      <w:sz w:val="16"/>
    </w:rPr>
  </w:style>
  <w:style w:type="paragraph" w:customStyle="1" w:styleId="41">
    <w:name w:val="样式4"/>
    <w:basedOn w:val="a"/>
    <w:qFormat/>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Pr>
      <w:kern w:val="2"/>
      <w:sz w:val="24"/>
    </w:rPr>
  </w:style>
  <w:style w:type="character" w:customStyle="1" w:styleId="CharChar30">
    <w:name w:val="普通文字 Char Char3"/>
    <w:qFormat/>
    <w:rPr>
      <w:rFonts w:ascii="宋体" w:hAnsi="Courier New"/>
      <w:kern w:val="2"/>
      <w:sz w:val="24"/>
      <w:szCs w:val="24"/>
    </w:rPr>
  </w:style>
  <w:style w:type="character" w:customStyle="1" w:styleId="Char20">
    <w:name w:val="特点 Char2"/>
    <w:qFormat/>
    <w:rPr>
      <w:rFonts w:ascii="Times New Roman" w:eastAsia="宋体" w:hAnsi="Times New Roman" w:cs="Times New Roman"/>
      <w:szCs w:val="24"/>
    </w:rPr>
  </w:style>
  <w:style w:type="character" w:customStyle="1" w:styleId="af8">
    <w:name w:val="批注框文本 字符"/>
    <w:basedOn w:val="a2"/>
    <w:link w:val="af7"/>
    <w:semiHidden/>
    <w:qFormat/>
    <w:rPr>
      <w:kern w:val="2"/>
      <w:sz w:val="18"/>
      <w:szCs w:val="18"/>
    </w:rPr>
  </w:style>
  <w:style w:type="character" w:customStyle="1" w:styleId="33">
    <w:name w:val="正文文本缩进 3 字符"/>
    <w:basedOn w:val="a2"/>
    <w:link w:val="32"/>
    <w:qFormat/>
    <w:rPr>
      <w:kern w:val="2"/>
      <w:sz w:val="16"/>
      <w:szCs w:val="16"/>
    </w:rPr>
  </w:style>
  <w:style w:type="character" w:customStyle="1" w:styleId="HTML0">
    <w:name w:val="HTML 预设格式 字符"/>
    <w:basedOn w:val="a2"/>
    <w:link w:val="HTML"/>
    <w:qFormat/>
    <w:rPr>
      <w:rFonts w:ascii="黑体" w:eastAsia="黑体" w:hAnsi="Courier New" w:cs="Courier New"/>
    </w:rPr>
  </w:style>
  <w:style w:type="character" w:customStyle="1" w:styleId="aff1">
    <w:name w:val="批注主题 字符"/>
    <w:basedOn w:val="Char8"/>
    <w:link w:val="aff0"/>
    <w:semiHidden/>
    <w:qFormat/>
    <w:rPr>
      <w:rFonts w:eastAsia="宋体"/>
      <w:b/>
      <w:bCs/>
      <w:kern w:val="2"/>
      <w:sz w:val="24"/>
      <w:szCs w:val="24"/>
      <w:lang w:val="en-US" w:eastAsia="zh-CN" w:bidi="ar-SA"/>
    </w:rPr>
  </w:style>
  <w:style w:type="character" w:customStyle="1" w:styleId="a7">
    <w:name w:val="正文文本首行缩进 字符"/>
    <w:basedOn w:val="Char6"/>
    <w:link w:val="a5"/>
    <w:qFormat/>
    <w:rPr>
      <w:rFonts w:eastAsia="仿宋_GB2312"/>
      <w:kern w:val="2"/>
      <w:sz w:val="21"/>
      <w:szCs w:val="24"/>
      <w:lang w:val="en-US" w:eastAsia="zh-CN" w:bidi="ar-SA"/>
    </w:rPr>
  </w:style>
  <w:style w:type="character" w:customStyle="1" w:styleId="28">
    <w:name w:val="正文文本首行缩进 2 字符"/>
    <w:basedOn w:val="af1"/>
    <w:link w:val="27"/>
    <w:qFormat/>
    <w:rPr>
      <w:rFonts w:eastAsia="宋体"/>
      <w:kern w:val="2"/>
      <w:sz w:val="21"/>
      <w:szCs w:val="24"/>
      <w:lang w:val="en-US" w:eastAsia="zh-CN" w:bidi="ar-SA"/>
    </w:rPr>
  </w:style>
  <w:style w:type="paragraph" w:customStyle="1" w:styleId="Style110">
    <w:name w:val="_Style 11"/>
    <w:basedOn w:val="a"/>
    <w:qFormat/>
    <w:pPr>
      <w:spacing w:line="440" w:lineRule="exact"/>
      <w:ind w:firstLineChars="200" w:firstLine="200"/>
    </w:pPr>
    <w:rPr>
      <w:rFonts w:ascii="Tahoma" w:eastAsia="仿宋_GB2312" w:hAnsi="Tahoma"/>
      <w:sz w:val="24"/>
      <w:szCs w:val="20"/>
    </w:rPr>
  </w:style>
  <w:style w:type="paragraph" w:customStyle="1" w:styleId="Char110">
    <w:name w:val="Char11"/>
    <w:basedOn w:val="a"/>
    <w:qFormat/>
    <w:pPr>
      <w:tabs>
        <w:tab w:val="left" w:pos="432"/>
      </w:tabs>
      <w:spacing w:beforeLines="50" w:afterLines="50" w:line="440" w:lineRule="exact"/>
      <w:ind w:left="432" w:firstLineChars="200" w:hanging="432"/>
      <w:jc w:val="center"/>
    </w:pPr>
    <w:rPr>
      <w:rFonts w:eastAsia="仿宋_GB2312"/>
      <w:sz w:val="24"/>
    </w:rPr>
  </w:style>
  <w:style w:type="character" w:customStyle="1" w:styleId="Chara">
    <w:name w:val="列出段落 Char"/>
    <w:link w:val="112"/>
    <w:qFormat/>
    <w:rPr>
      <w:rFonts w:eastAsia="楷体_GB2312" w:cs="Lucida Sans"/>
      <w:kern w:val="2"/>
      <w:sz w:val="24"/>
      <w:szCs w:val="24"/>
    </w:rPr>
  </w:style>
  <w:style w:type="paragraph" w:customStyle="1" w:styleId="120">
    <w:name w:val="列出段落12"/>
    <w:basedOn w:val="a"/>
    <w:uiPriority w:val="1"/>
    <w:qFormat/>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pPr>
      <w:adjustRightInd w:val="0"/>
      <w:spacing w:line="360" w:lineRule="auto"/>
      <w:ind w:firstLineChars="200" w:firstLine="200"/>
    </w:pPr>
    <w:rPr>
      <w:rFonts w:eastAsia="楷体_GB2312" w:cs="Lucida Sans"/>
      <w:sz w:val="24"/>
    </w:rPr>
  </w:style>
  <w:style w:type="paragraph" w:customStyle="1" w:styleId="2c">
    <w:name w:val="正文缩进2格"/>
    <w:basedOn w:val="a"/>
    <w:link w:val="2Char4"/>
    <w:qFormat/>
    <w:pPr>
      <w:spacing w:line="600" w:lineRule="exact"/>
      <w:ind w:firstLineChars="206" w:firstLine="639"/>
    </w:pPr>
    <w:rPr>
      <w:rFonts w:ascii="仿宋_GB2312" w:eastAsia="仿宋_GB2312" w:hAnsi="宋体"/>
      <w:kern w:val="0"/>
      <w:sz w:val="31"/>
      <w:szCs w:val="20"/>
    </w:rPr>
  </w:style>
  <w:style w:type="character" w:customStyle="1" w:styleId="2Char4">
    <w:name w:val="正文缩进2格 Char"/>
    <w:link w:val="2c"/>
    <w:qFormat/>
    <w:rPr>
      <w:rFonts w:ascii="仿宋_GB2312" w:eastAsia="仿宋_GB2312" w:hAnsi="宋体"/>
      <w:sz w:val="31"/>
    </w:rPr>
  </w:style>
  <w:style w:type="paragraph" w:customStyle="1" w:styleId="110">
    <w:name w:val="列出段落11"/>
    <w:basedOn w:val="a"/>
    <w:qFormat/>
    <w:pPr>
      <w:adjustRightInd w:val="0"/>
      <w:spacing w:line="360" w:lineRule="auto"/>
      <w:ind w:firstLineChars="200" w:firstLine="200"/>
    </w:pPr>
    <w:rPr>
      <w:rFonts w:eastAsia="楷体_GB2312" w:cs="Lucida Sans"/>
      <w:sz w:val="24"/>
    </w:rPr>
  </w:style>
  <w:style w:type="paragraph" w:customStyle="1" w:styleId="font8">
    <w:name w:val="font8"/>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Pr>
      <w:bCs/>
      <w:kern w:val="44"/>
      <w:sz w:val="24"/>
      <w:szCs w:val="44"/>
    </w:rPr>
  </w:style>
  <w:style w:type="character" w:customStyle="1" w:styleId="CharChar1">
    <w:name w:val="Char Char1"/>
    <w:qFormat/>
    <w:rPr>
      <w:rFonts w:ascii="宋体" w:eastAsia="宋体" w:hAnsi="Courier New"/>
      <w:kern w:val="2"/>
      <w:sz w:val="21"/>
      <w:lang w:val="en-US" w:eastAsia="zh-CN" w:bidi="ar-SA"/>
    </w:rPr>
  </w:style>
  <w:style w:type="paragraph" w:customStyle="1" w:styleId="2d">
    <w:name w:val="列出段落2"/>
    <w:basedOn w:val="a"/>
    <w:uiPriority w:val="34"/>
    <w:qFormat/>
    <w:pPr>
      <w:spacing w:line="440" w:lineRule="exact"/>
      <w:ind w:firstLineChars="200" w:firstLine="420"/>
    </w:pPr>
    <w:rPr>
      <w:rFonts w:eastAsia="仿宋_GB2312"/>
      <w:sz w:val="24"/>
    </w:rPr>
  </w:style>
  <w:style w:type="paragraph" w:customStyle="1" w:styleId="TOC20">
    <w:name w:val="TOC 标题2"/>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pPr>
      <w:ind w:firstLineChars="200" w:firstLine="420"/>
    </w:pPr>
    <w:rPr>
      <w:rFonts w:ascii="Calibri" w:hAnsi="Calibri"/>
      <w:szCs w:val="22"/>
    </w:rPr>
  </w:style>
  <w:style w:type="paragraph" w:customStyle="1" w:styleId="reader-word-layerreader-word-s2-21">
    <w:name w:val="reader-word-layer reader-word-s2-21"/>
    <w:basedOn w:val="a"/>
    <w:qFormat/>
    <w:pPr>
      <w:widowControl/>
      <w:spacing w:before="100" w:beforeAutospacing="1" w:after="100" w:afterAutospacing="1"/>
      <w:jc w:val="left"/>
    </w:pPr>
    <w:rPr>
      <w:rFonts w:ascii="宋体" w:hAnsi="宋体" w:cs="宋体"/>
      <w:kern w:val="0"/>
      <w:sz w:val="24"/>
    </w:rPr>
  </w:style>
  <w:style w:type="paragraph" w:customStyle="1" w:styleId="34">
    <w:name w:val="正文3"/>
    <w:qFormat/>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Pr>
      <w:rFonts w:ascii="Tahoma" w:hAnsi="Tahoma"/>
      <w:sz w:val="24"/>
      <w:szCs w:val="20"/>
    </w:rPr>
  </w:style>
  <w:style w:type="paragraph" w:customStyle="1" w:styleId="p1">
    <w:name w:val="p1"/>
    <w:basedOn w:val="a"/>
    <w:qFormat/>
    <w:pPr>
      <w:spacing w:line="380" w:lineRule="atLeast"/>
      <w:jc w:val="left"/>
    </w:pPr>
    <w:rPr>
      <w:rFonts w:ascii="Helvetica Neue" w:eastAsia="Helvetica Neue" w:hAnsi="Helvetica Neue"/>
      <w:kern w:val="0"/>
      <w:sz w:val="26"/>
      <w:szCs w:val="26"/>
    </w:rPr>
  </w:style>
  <w:style w:type="character" w:customStyle="1" w:styleId="font01">
    <w:name w:val="font01"/>
    <w:basedOn w:val="a2"/>
    <w:qFormat/>
    <w:rPr>
      <w:rFonts w:ascii="宋体" w:eastAsia="宋体" w:hAnsi="宋体" w:cs="宋体" w:hint="eastAsia"/>
      <w:color w:val="000000"/>
      <w:sz w:val="22"/>
      <w:szCs w:val="22"/>
      <w:u w:val="none"/>
    </w:rPr>
  </w:style>
  <w:style w:type="character" w:customStyle="1" w:styleId="font11">
    <w:name w:val="font11"/>
    <w:basedOn w:val="a2"/>
    <w:qFormat/>
    <w:rPr>
      <w:rFonts w:ascii="宋体" w:eastAsia="宋体" w:hAnsi="宋体" w:cs="宋体" w:hint="eastAsia"/>
      <w:color w:val="FF0000"/>
      <w:sz w:val="22"/>
      <w:szCs w:val="22"/>
      <w:u w:val="none"/>
    </w:rPr>
  </w:style>
  <w:style w:type="character" w:customStyle="1" w:styleId="font41">
    <w:name w:val="font41"/>
    <w:basedOn w:val="a2"/>
    <w:qFormat/>
    <w:rPr>
      <w:rFonts w:ascii="等线" w:eastAsia="等线" w:hAnsi="等线" w:cs="等线" w:hint="default"/>
      <w:color w:val="FF0000"/>
      <w:sz w:val="22"/>
      <w:szCs w:val="22"/>
      <w:u w:val="none"/>
    </w:rPr>
  </w:style>
  <w:style w:type="character" w:customStyle="1" w:styleId="font21">
    <w:name w:val="font21"/>
    <w:basedOn w:val="a2"/>
    <w:qFormat/>
    <w:rPr>
      <w:rFonts w:ascii="等线" w:eastAsia="等线" w:hAnsi="等线" w:cs="等线" w:hint="default"/>
      <w:color w:val="000000"/>
      <w:sz w:val="22"/>
      <w:szCs w:val="22"/>
      <w:u w:val="none"/>
    </w:rPr>
  </w:style>
  <w:style w:type="character" w:customStyle="1" w:styleId="font51">
    <w:name w:val="font51"/>
    <w:basedOn w:val="a2"/>
    <w:qFormat/>
    <w:rPr>
      <w:rFonts w:ascii="等线" w:eastAsia="等线" w:hAnsi="等线" w:cs="等线" w:hint="default"/>
      <w:color w:val="FF0000"/>
      <w:sz w:val="22"/>
      <w:szCs w:val="22"/>
      <w:u w:val="none"/>
    </w:rPr>
  </w:style>
  <w:style w:type="character" w:customStyle="1" w:styleId="font61">
    <w:name w:val="font61"/>
    <w:basedOn w:val="a2"/>
    <w:qFormat/>
    <w:rPr>
      <w:rFonts w:ascii="等线" w:eastAsia="等线" w:hAnsi="等线" w:cs="等线" w:hint="default"/>
      <w:color w:val="000000"/>
      <w:sz w:val="22"/>
      <w:szCs w:val="22"/>
      <w:u w:val="none"/>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2"/>
    <w:uiPriority w:val="99"/>
    <w:semiHidden/>
    <w:unhideWhenUsed/>
    <w:qFormat/>
    <w:rPr>
      <w:color w:val="605E5C"/>
      <w:shd w:val="clear" w:color="auto" w:fill="E1DFDD"/>
    </w:rPr>
  </w:style>
  <w:style w:type="paragraph" w:customStyle="1" w:styleId="p15">
    <w:name w:val="p15"/>
    <w:basedOn w:val="a"/>
    <w:qFormat/>
    <w:pPr>
      <w:widowControl/>
      <w:adjustRightInd w:val="0"/>
    </w:pPr>
    <w:rPr>
      <w:rFonts w:ascii="宋体" w:hAnsi="宋体" w:cs="宋体"/>
      <w:kern w:val="0"/>
      <w:sz w:val="20"/>
      <w:szCs w:val="20"/>
    </w:rPr>
  </w:style>
  <w:style w:type="character" w:customStyle="1" w:styleId="bookmark-item">
    <w:name w:val="bookmark-item"/>
    <w:basedOn w:val="a2"/>
    <w:qFormat/>
  </w:style>
  <w:style w:type="paragraph" w:customStyle="1" w:styleId="indent">
    <w:name w:val="indent"/>
    <w:basedOn w:val="a"/>
    <w:qFormat/>
    <w:pPr>
      <w:widowControl/>
      <w:spacing w:before="100" w:beforeAutospacing="1" w:after="100" w:afterAutospacing="1"/>
      <w:jc w:val="left"/>
    </w:pPr>
    <w:rPr>
      <w:rFonts w:ascii="宋体" w:hAnsi="宋体" w:cs="宋体"/>
      <w:kern w:val="0"/>
      <w:sz w:val="24"/>
    </w:rPr>
  </w:style>
  <w:style w:type="character" w:customStyle="1" w:styleId="ab">
    <w:name w:val="题注 字符"/>
    <w:link w:val="aa"/>
    <w:qFormat/>
    <w:rPr>
      <w:rFonts w:ascii="Calibri" w:hAnsi="Calibri"/>
      <w:kern w:val="2"/>
    </w:rPr>
  </w:style>
  <w:style w:type="paragraph" w:customStyle="1" w:styleId="113">
    <w:name w:val="索引 11"/>
    <w:basedOn w:val="a"/>
    <w:next w:val="a"/>
    <w:uiPriority w:val="99"/>
    <w:qFormat/>
    <w:pPr>
      <w:spacing w:line="360" w:lineRule="auto"/>
    </w:pPr>
    <w:rPr>
      <w:rFonts w:ascii="仿宋_GB2312" w:eastAsia="仿宋_GB2312"/>
      <w:sz w:val="24"/>
      <w:szCs w:val="20"/>
    </w:rPr>
  </w:style>
  <w:style w:type="paragraph" w:customStyle="1" w:styleId="19">
    <w:name w:val="正文缩进1"/>
    <w:basedOn w:val="a"/>
    <w:next w:val="af0"/>
    <w:qFormat/>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semiHidden/>
    <w:qFormat/>
    <w:pPr>
      <w:widowControl/>
      <w:spacing w:before="100" w:beforeAutospacing="1" w:after="100" w:afterAutospacing="1"/>
      <w:jc w:val="left"/>
    </w:pPr>
    <w:rPr>
      <w:rFonts w:ascii="宋体" w:hAnsi="宋体" w:cs="宋体"/>
      <w:kern w:val="0"/>
      <w:sz w:val="24"/>
    </w:rPr>
  </w:style>
  <w:style w:type="character" w:customStyle="1" w:styleId="Char21">
    <w:name w:val="页脚 Char2"/>
    <w:uiPriority w:val="99"/>
    <w:qFormat/>
    <w:locked/>
    <w:rPr>
      <w:kern w:val="2"/>
      <w:sz w:val="18"/>
      <w:szCs w:val="18"/>
    </w:rPr>
  </w:style>
  <w:style w:type="character" w:customStyle="1" w:styleId="Char22">
    <w:name w:val="页眉 Char2"/>
    <w:uiPriority w:val="99"/>
    <w:qFormat/>
    <w:rPr>
      <w:kern w:val="2"/>
      <w:sz w:val="18"/>
      <w:szCs w:val="18"/>
    </w:rPr>
  </w:style>
  <w:style w:type="paragraph" w:customStyle="1" w:styleId="afff9">
    <w:name w:val="首行缩进"/>
    <w:basedOn w:val="a"/>
    <w:uiPriority w:val="99"/>
    <w:qFormat/>
    <w:pPr>
      <w:spacing w:line="360" w:lineRule="auto"/>
      <w:ind w:firstLineChars="200" w:firstLine="480"/>
    </w:pPr>
    <w:rPr>
      <w:sz w:val="24"/>
      <w:szCs w:val="22"/>
      <w:lang w:val="zh-CN"/>
    </w:rPr>
  </w:style>
  <w:style w:type="character" w:styleId="afffa">
    <w:name w:val="Unresolved Mention"/>
    <w:basedOn w:val="a2"/>
    <w:uiPriority w:val="99"/>
    <w:semiHidden/>
    <w:unhideWhenUsed/>
    <w:rsid w:val="003F79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www.zjzfcg.gov.cn"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8ED2BF-8961-4652-AE84-B15E5B3CD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7910</Words>
  <Characters>45088</Characters>
  <Application>Microsoft Office Word</Application>
  <DocSecurity>0</DocSecurity>
  <Lines>375</Lines>
  <Paragraphs>105</Paragraphs>
  <ScaleCrop>false</ScaleCrop>
  <Company>Microsoft</Company>
  <LinksUpToDate>false</LinksUpToDate>
  <CharactersWithSpaces>52893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Baoo__ ___</cp:lastModifiedBy>
  <cp:revision>8</cp:revision>
  <cp:lastPrinted>2022-02-14T11:21:00Z</cp:lastPrinted>
  <dcterms:created xsi:type="dcterms:W3CDTF">2023-04-12T08:21:00Z</dcterms:created>
  <dcterms:modified xsi:type="dcterms:W3CDTF">2023-05-05T07:07:00Z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B7F5DE0BB68444A793E7089D1AFFA8AB</vt:lpwstr>
  </property>
</Properties>
</file>