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履约验收结果公告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400" w:lineRule="exact"/>
        <w:rPr>
          <w:rFonts w:ascii="仿宋_GB2312" w:hAnsi="宋体"/>
          <w:b/>
          <w:szCs w:val="28"/>
        </w:rPr>
      </w:pPr>
      <w:r>
        <w:rPr>
          <w:rFonts w:hint="eastAsia" w:ascii="仿宋_GB2312" w:hAnsi="宋体"/>
          <w:b/>
          <w:szCs w:val="28"/>
        </w:rPr>
        <w:t>一、采购人名称：</w:t>
      </w:r>
      <w:r>
        <w:rPr>
          <w:rFonts w:hint="eastAsia" w:ascii="仿宋_GB2312" w:hAnsi="宋体" w:cs="Times New Roman"/>
          <w:sz w:val="24"/>
          <w:szCs w:val="24"/>
          <w:lang w:val="en-US" w:eastAsia="zh-CN"/>
        </w:rPr>
        <w:t>温州瓯江口产业集聚区管理委员会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400" w:lineRule="exact"/>
        <w:rPr>
          <w:rFonts w:ascii="仿宋_GB2312" w:hAnsi="宋体"/>
          <w:b/>
          <w:szCs w:val="28"/>
        </w:rPr>
      </w:pPr>
      <w:r>
        <w:rPr>
          <w:rFonts w:hint="eastAsia" w:ascii="仿宋_GB2312" w:hAnsi="宋体"/>
          <w:b/>
          <w:szCs w:val="28"/>
        </w:rPr>
        <w:t>二、履约供应商名称：</w:t>
      </w:r>
      <w:r>
        <w:rPr>
          <w:rFonts w:hint="eastAsia" w:ascii="仿宋_GB2312" w:hAnsi="宋体" w:cs="Times New Roman"/>
          <w:sz w:val="24"/>
          <w:szCs w:val="24"/>
        </w:rPr>
        <w:t>浙江次元数字科技有限公司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400" w:lineRule="exact"/>
        <w:rPr>
          <w:rFonts w:hint="default" w:ascii="仿宋_GB2312" w:hAnsi="宋体" w:eastAsia="仿宋_GB2312"/>
          <w:b/>
          <w:szCs w:val="28"/>
          <w:lang w:val="en-US" w:eastAsia="zh-CN"/>
        </w:rPr>
      </w:pPr>
      <w:r>
        <w:rPr>
          <w:rFonts w:hint="eastAsia" w:ascii="仿宋_GB2312" w:hAnsi="宋体"/>
          <w:b/>
          <w:szCs w:val="28"/>
        </w:rPr>
        <w:t>三、采购项目名称</w:t>
      </w:r>
      <w:r>
        <w:rPr>
          <w:rFonts w:hint="eastAsia" w:ascii="仿宋_GB2312" w:hAnsi="宋体"/>
          <w:b/>
          <w:szCs w:val="28"/>
          <w:lang w:val="en-US" w:eastAsia="zh-CN"/>
        </w:rPr>
        <w:t>:</w:t>
      </w:r>
      <w:r>
        <w:rPr>
          <w:rFonts w:hint="eastAsia" w:ascii="仿宋_GB2312" w:hAnsi="宋体" w:cs="Times New Roman"/>
          <w:sz w:val="24"/>
          <w:szCs w:val="24"/>
          <w:lang w:val="en-US" w:eastAsia="zh-CN"/>
        </w:rPr>
        <w:t>不动产登记</w:t>
      </w:r>
      <w:r>
        <w:rPr>
          <w:rFonts w:hint="eastAsia" w:ascii="仿宋_GB2312" w:hAnsi="宋体" w:cs="Times New Roman"/>
          <w:sz w:val="24"/>
          <w:szCs w:val="24"/>
          <w:lang w:val="en-US" w:eastAsia="zh-CN"/>
        </w:rPr>
        <w:t xml:space="preserve">档案整理及数字化加工（含入库、挂接）  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400" w:lineRule="exact"/>
        <w:rPr>
          <w:rFonts w:ascii="仿宋_GB2312" w:hAnsi="宋体"/>
          <w:b/>
          <w:szCs w:val="28"/>
        </w:rPr>
      </w:pPr>
      <w:r>
        <w:rPr>
          <w:rFonts w:hint="eastAsia" w:ascii="仿宋_GB2312" w:hAnsi="宋体"/>
          <w:b/>
          <w:szCs w:val="28"/>
        </w:rPr>
        <w:t>四、采购项目编号：</w:t>
      </w:r>
      <w:r>
        <w:rPr>
          <w:rFonts w:hint="eastAsia" w:ascii="仿宋_GB2312" w:hAnsi="宋体" w:cs="Times New Roman"/>
          <w:sz w:val="24"/>
          <w:szCs w:val="24"/>
          <w:lang w:val="en-US" w:eastAsia="zh-CN"/>
        </w:rPr>
        <w:fldChar w:fldCharType="begin"/>
      </w:r>
      <w:r>
        <w:rPr>
          <w:rFonts w:hint="eastAsia" w:ascii="仿宋_GB2312" w:hAnsi="宋体" w:cs="Times New Roman"/>
          <w:sz w:val="24"/>
          <w:szCs w:val="24"/>
          <w:lang w:val="en-US" w:eastAsia="zh-CN"/>
        </w:rPr>
        <w:instrText xml:space="preserve"> HYPERLINK "https://pay.zcygov.cn/purchaseplan_front/" \l "/plan/list/detail?id=1000000000005593885&amp;encrypt=93c319762a5450a3e0ee4f8142d2640b" \t "https://www.zcygov.cn/bidding-entrust/" \l "/purchasePlans/_blank" </w:instrText>
      </w:r>
      <w:r>
        <w:rPr>
          <w:rFonts w:hint="eastAsia" w:ascii="仿宋_GB2312" w:hAnsi="宋体" w:cs="Times New Roman"/>
          <w:sz w:val="24"/>
          <w:szCs w:val="24"/>
          <w:lang w:val="en-US" w:eastAsia="zh-CN"/>
        </w:rPr>
        <w:fldChar w:fldCharType="separate"/>
      </w:r>
      <w:r>
        <w:rPr>
          <w:rFonts w:hint="eastAsia" w:ascii="仿宋_GB2312" w:hAnsi="宋体" w:cs="Times New Roman"/>
          <w:sz w:val="24"/>
          <w:szCs w:val="24"/>
          <w:lang w:val="en-US" w:eastAsia="zh-CN"/>
        </w:rPr>
        <w:t>温瓯采监[2021]196号</w:t>
      </w:r>
      <w:r>
        <w:rPr>
          <w:rFonts w:hint="eastAsia" w:ascii="仿宋_GB2312" w:hAnsi="宋体" w:cs="Times New Roman"/>
          <w:sz w:val="24"/>
          <w:szCs w:val="24"/>
          <w:lang w:val="en-US" w:eastAsia="zh-CN"/>
        </w:rPr>
        <w:fldChar w:fldCharType="end"/>
      </w:r>
      <w:r>
        <w:rPr>
          <w:rFonts w:hint="eastAsia" w:ascii="仿宋_GB2312" w:hAnsi="宋体" w:cs="Times New Roman"/>
          <w:sz w:val="24"/>
          <w:szCs w:val="24"/>
          <w:lang w:val="en-US" w:eastAsia="zh-CN"/>
        </w:rPr>
        <w:t xml:space="preserve">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400" w:lineRule="exact"/>
        <w:rPr>
          <w:rFonts w:hint="default" w:ascii="仿宋_GB2312" w:hAnsi="宋体" w:eastAsia="仿宋_GB2312"/>
          <w:b/>
          <w:szCs w:val="28"/>
          <w:lang w:val="en-US" w:eastAsia="zh-CN"/>
        </w:rPr>
      </w:pPr>
      <w:r>
        <w:rPr>
          <w:rFonts w:hint="eastAsia" w:ascii="仿宋_GB2312" w:hAnsi="宋体"/>
          <w:b/>
          <w:szCs w:val="28"/>
        </w:rPr>
        <w:t>五、合同标号：</w:t>
      </w:r>
      <w:r>
        <w:rPr>
          <w:rFonts w:hint="eastAsia" w:ascii="仿宋_GB2312" w:hAnsi="宋体" w:cs="Times New Roman"/>
          <w:sz w:val="24"/>
          <w:szCs w:val="24"/>
          <w:lang w:val="en-US" w:eastAsia="zh-CN"/>
        </w:rPr>
        <w:t>温瓯产集（2021）103号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400" w:lineRule="exact"/>
        <w:rPr>
          <w:rFonts w:hint="eastAsia" w:ascii="仿宋_GB2312" w:hAnsi="宋体" w:eastAsia="仿宋_GB2312"/>
          <w:b/>
          <w:szCs w:val="28"/>
          <w:lang w:eastAsia="zh-CN"/>
        </w:rPr>
      </w:pPr>
      <w:r>
        <w:rPr>
          <w:rFonts w:hint="eastAsia" w:ascii="仿宋_GB2312" w:hAnsi="宋体"/>
          <w:b/>
          <w:szCs w:val="28"/>
        </w:rPr>
        <w:t>六、验收组织机构：</w:t>
      </w:r>
      <w:r>
        <w:rPr>
          <w:rFonts w:hint="eastAsia" w:ascii="仿宋_GB2312" w:hAnsi="宋体" w:cs="Times New Roman"/>
          <w:sz w:val="24"/>
          <w:szCs w:val="24"/>
          <w:lang w:val="en-US" w:eastAsia="zh-CN"/>
        </w:rPr>
        <w:t>浙江温州海洋经济发展示范区管理委员会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400" w:lineRule="exact"/>
        <w:rPr>
          <w:rFonts w:hint="default" w:ascii="仿宋_GB2312" w:hAnsi="宋体" w:eastAsia="仿宋_GB2312"/>
          <w:b/>
          <w:szCs w:val="28"/>
          <w:lang w:val="en-US" w:eastAsia="zh-CN"/>
        </w:rPr>
      </w:pPr>
      <w:r>
        <w:rPr>
          <w:rFonts w:hint="eastAsia" w:ascii="仿宋_GB2312" w:hAnsi="宋体"/>
          <w:b/>
          <w:szCs w:val="28"/>
        </w:rPr>
        <w:t>七、验收日期</w:t>
      </w:r>
      <w:r>
        <w:rPr>
          <w:rFonts w:hint="eastAsia" w:ascii="仿宋_GB2312" w:hAnsi="宋体"/>
          <w:b/>
          <w:szCs w:val="28"/>
          <w:lang w:eastAsia="zh-CN"/>
        </w:rPr>
        <w:t>：</w:t>
      </w:r>
      <w:r>
        <w:rPr>
          <w:rFonts w:hint="eastAsia" w:ascii="仿宋_GB2312" w:hAnsi="宋体" w:cs="Times New Roman"/>
          <w:sz w:val="24"/>
          <w:szCs w:val="24"/>
          <w:lang w:val="en-US" w:eastAsia="zh-CN"/>
        </w:rPr>
        <w:t>2022年12月5日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400" w:lineRule="exact"/>
        <w:rPr>
          <w:rFonts w:hint="eastAsia" w:ascii="仿宋_GB2312" w:hAnsi="宋体" w:eastAsia="仿宋_GB2312"/>
          <w:b/>
          <w:szCs w:val="28"/>
          <w:lang w:eastAsia="zh-CN"/>
        </w:rPr>
      </w:pPr>
      <w:r>
        <w:rPr>
          <w:rFonts w:hint="eastAsia" w:ascii="仿宋_GB2312" w:hAnsi="宋体"/>
          <w:b/>
          <w:szCs w:val="28"/>
        </w:rPr>
        <w:t xml:space="preserve">八、验收结果： </w:t>
      </w:r>
      <w:r>
        <w:rPr>
          <w:rFonts w:hint="eastAsia" w:ascii="仿宋_GB2312" w:hAnsi="宋体" w:cs="Times New Roman"/>
          <w:sz w:val="24"/>
          <w:szCs w:val="24"/>
          <w:lang w:val="en-US" w:eastAsia="zh-CN"/>
        </w:rPr>
        <w:t>通过验收</w:t>
      </w:r>
      <w:bookmarkStart w:id="0" w:name="_GoBack"/>
      <w:bookmarkEnd w:id="0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400" w:lineRule="exact"/>
        <w:rPr>
          <w:rFonts w:hint="eastAsia" w:ascii="仿宋_GB2312" w:hAnsi="宋体" w:eastAsia="仿宋_GB2312"/>
          <w:b/>
          <w:szCs w:val="28"/>
          <w:lang w:eastAsia="zh-CN"/>
        </w:rPr>
      </w:pPr>
      <w:r>
        <w:rPr>
          <w:rFonts w:hint="eastAsia" w:ascii="仿宋_GB2312" w:hAnsi="宋体"/>
          <w:b/>
          <w:szCs w:val="28"/>
        </w:rPr>
        <w:t xml:space="preserve">    验收人员名单：</w:t>
      </w:r>
      <w:r>
        <w:rPr>
          <w:rFonts w:hint="eastAsia" w:ascii="仿宋_GB2312" w:hAnsi="宋体"/>
          <w:sz w:val="24"/>
          <w:szCs w:val="24"/>
        </w:rPr>
        <w:t>张</w:t>
      </w:r>
      <w:r>
        <w:rPr>
          <w:rFonts w:hint="eastAsia" w:ascii="仿宋_GB2312" w:hAnsi="宋体"/>
          <w:sz w:val="24"/>
          <w:szCs w:val="24"/>
          <w:lang w:eastAsia="zh-CN"/>
        </w:rPr>
        <w:t>健</w:t>
      </w:r>
      <w:r>
        <w:rPr>
          <w:rFonts w:hint="eastAsia" w:ascii="仿宋_GB2312" w:hAnsi="宋体"/>
          <w:sz w:val="24"/>
          <w:szCs w:val="24"/>
        </w:rPr>
        <w:t>敏</w:t>
      </w:r>
      <w:r>
        <w:rPr>
          <w:rFonts w:hint="eastAsia" w:ascii="仿宋_GB2312" w:hAnsi="宋体"/>
          <w:sz w:val="24"/>
          <w:szCs w:val="24"/>
          <w:lang w:eastAsia="zh-CN"/>
        </w:rPr>
        <w:t>、</w:t>
      </w:r>
      <w:r>
        <w:rPr>
          <w:rFonts w:hint="eastAsia" w:ascii="仿宋_GB2312" w:hAnsi="宋体"/>
          <w:sz w:val="24"/>
          <w:szCs w:val="24"/>
        </w:rPr>
        <w:t>周星炬</w:t>
      </w:r>
      <w:r>
        <w:rPr>
          <w:rFonts w:hint="eastAsia" w:ascii="仿宋_GB2312" w:hAnsi="宋体"/>
          <w:sz w:val="24"/>
          <w:szCs w:val="24"/>
          <w:lang w:eastAsia="zh-CN"/>
        </w:rPr>
        <w:t>、</w:t>
      </w:r>
      <w:r>
        <w:rPr>
          <w:rFonts w:hint="eastAsia" w:ascii="仿宋_GB2312" w:hAnsi="宋体"/>
          <w:sz w:val="24"/>
          <w:szCs w:val="24"/>
        </w:rPr>
        <w:t>孙伟杰</w:t>
      </w:r>
      <w:r>
        <w:rPr>
          <w:rFonts w:hint="eastAsia" w:ascii="仿宋_GB2312" w:hAnsi="宋体"/>
          <w:sz w:val="24"/>
          <w:szCs w:val="24"/>
          <w:lang w:eastAsia="zh-CN"/>
        </w:rPr>
        <w:t>、</w:t>
      </w:r>
      <w:r>
        <w:rPr>
          <w:rFonts w:hint="eastAsia" w:ascii="仿宋_GB2312" w:hAnsi="宋体"/>
          <w:sz w:val="24"/>
          <w:szCs w:val="24"/>
        </w:rPr>
        <w:t>朱静姑</w:t>
      </w:r>
      <w:r>
        <w:rPr>
          <w:rFonts w:hint="eastAsia" w:ascii="仿宋_GB2312" w:hAnsi="宋体"/>
          <w:sz w:val="24"/>
          <w:szCs w:val="24"/>
          <w:lang w:eastAsia="zh-CN"/>
        </w:rPr>
        <w:t>、倪宗欢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400" w:lineRule="exact"/>
        <w:rPr>
          <w:rFonts w:hint="eastAsia" w:ascii="仿宋_GB2312" w:hAnsi="宋体" w:eastAsia="仿宋_GB2312"/>
          <w:b/>
          <w:szCs w:val="28"/>
          <w:lang w:eastAsia="zh-CN"/>
        </w:rPr>
      </w:pPr>
      <w:r>
        <w:rPr>
          <w:rFonts w:hint="eastAsia" w:ascii="仿宋_GB2312" w:hAnsi="宋体"/>
          <w:b/>
          <w:szCs w:val="28"/>
        </w:rPr>
        <w:t>九、验收评价：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400" w:lineRule="exact"/>
        <w:rPr>
          <w:rFonts w:ascii="仿宋_GB2312"/>
          <w:szCs w:val="28"/>
        </w:rPr>
      </w:pPr>
      <w:r>
        <w:rPr>
          <w:rFonts w:hint="eastAsia" w:ascii="仿宋_GB2312" w:hAnsi="宋体"/>
          <w:b/>
          <w:szCs w:val="28"/>
        </w:rPr>
        <w:t>整体评价：</w:t>
      </w:r>
      <w:r>
        <w:rPr>
          <w:rFonts w:hint="eastAsia" w:ascii="仿宋_GB2312"/>
          <w:szCs w:val="28"/>
        </w:rPr>
        <w:t>□优秀、</w:t>
      </w:r>
      <w:r>
        <w:rPr>
          <w:rFonts w:hint="eastAsia" w:ascii="仿宋_GB2312"/>
          <w:szCs w:val="28"/>
          <w:lang w:eastAsia="zh-CN"/>
        </w:rPr>
        <w:t>☑</w:t>
      </w:r>
      <w:r>
        <w:rPr>
          <w:rFonts w:hint="eastAsia" w:ascii="仿宋_GB2312"/>
          <w:szCs w:val="28"/>
        </w:rPr>
        <w:t>良好、□合格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400" w:lineRule="exact"/>
        <w:rPr>
          <w:rFonts w:ascii="仿宋_GB2312" w:hAnsi="宋体"/>
          <w:b/>
          <w:szCs w:val="28"/>
        </w:rPr>
      </w:pPr>
      <w:r>
        <w:rPr>
          <w:rFonts w:hint="eastAsia" w:ascii="仿宋_GB2312" w:hAnsi="宋体"/>
          <w:b/>
          <w:szCs w:val="28"/>
        </w:rPr>
        <w:t>分类评价：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400" w:lineRule="exact"/>
        <w:rPr>
          <w:rFonts w:ascii="仿宋_GB2312"/>
          <w:szCs w:val="28"/>
        </w:rPr>
      </w:pPr>
      <w:r>
        <w:rPr>
          <w:rFonts w:hint="eastAsia" w:ascii="仿宋_GB2312" w:hAnsi="宋体"/>
          <w:szCs w:val="28"/>
        </w:rPr>
        <w:t>质量：</w:t>
      </w:r>
      <w:r>
        <w:rPr>
          <w:rFonts w:hint="eastAsia" w:ascii="仿宋_GB2312"/>
          <w:szCs w:val="28"/>
        </w:rPr>
        <w:t>□优秀</w:t>
      </w:r>
      <w:r>
        <w:rPr>
          <w:rFonts w:hint="eastAsia" w:ascii="仿宋_GB2312"/>
          <w:szCs w:val="28"/>
          <w:lang w:eastAsia="zh-CN"/>
        </w:rPr>
        <w:t>☑</w:t>
      </w:r>
      <w:r>
        <w:rPr>
          <w:rFonts w:hint="eastAsia" w:ascii="仿宋_GB2312"/>
          <w:szCs w:val="28"/>
        </w:rPr>
        <w:t>一般□合格    服务：□优秀</w:t>
      </w:r>
      <w:r>
        <w:rPr>
          <w:rFonts w:hint="eastAsia" w:ascii="仿宋_GB2312"/>
          <w:szCs w:val="28"/>
          <w:lang w:eastAsia="zh-CN"/>
        </w:rPr>
        <w:t>☑</w:t>
      </w:r>
      <w:r>
        <w:rPr>
          <w:rFonts w:hint="eastAsia" w:ascii="仿宋_GB2312"/>
          <w:szCs w:val="28"/>
        </w:rPr>
        <w:t>一般□合格    按时交付情况：□优秀</w:t>
      </w:r>
      <w:r>
        <w:rPr>
          <w:rFonts w:hint="eastAsia" w:ascii="仿宋_GB2312"/>
          <w:szCs w:val="28"/>
          <w:lang w:eastAsia="zh-CN"/>
        </w:rPr>
        <w:t>☑</w:t>
      </w:r>
      <w:r>
        <w:rPr>
          <w:rFonts w:hint="eastAsia" w:ascii="仿宋_GB2312"/>
          <w:szCs w:val="28"/>
        </w:rPr>
        <w:t>一般□合格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400" w:lineRule="exact"/>
        <w:rPr>
          <w:rFonts w:hint="default" w:ascii="仿宋_GB2312" w:hAnsi="宋体" w:eastAsia="仿宋_GB2312"/>
          <w:b/>
          <w:szCs w:val="28"/>
          <w:lang w:val="en-US" w:eastAsia="zh-CN"/>
        </w:rPr>
      </w:pPr>
      <w:r>
        <w:rPr>
          <w:rFonts w:hint="eastAsia" w:ascii="仿宋_GB2312" w:hAnsi="宋体"/>
          <w:b/>
          <w:szCs w:val="28"/>
        </w:rPr>
        <w:t>十、其他事项：</w:t>
      </w:r>
      <w:r>
        <w:rPr>
          <w:rFonts w:hint="eastAsia" w:ascii="仿宋_GB2312" w:hAnsi="宋体"/>
          <w:b/>
          <w:szCs w:val="28"/>
          <w:lang w:val="en-US" w:eastAsia="zh-CN"/>
        </w:rPr>
        <w:tab/>
      </w:r>
      <w:r>
        <w:rPr>
          <w:rFonts w:hint="eastAsia" w:ascii="仿宋_GB2312" w:hAnsi="宋体" w:cs="Times New Roman"/>
          <w:sz w:val="24"/>
          <w:szCs w:val="24"/>
          <w:lang w:val="en-US" w:eastAsia="zh-CN"/>
        </w:rPr>
        <w:t>/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400" w:lineRule="exact"/>
        <w:rPr>
          <w:rFonts w:hint="default" w:ascii="仿宋_GB2312" w:hAnsi="宋体" w:eastAsia="仿宋_GB2312"/>
          <w:b/>
          <w:szCs w:val="28"/>
          <w:lang w:val="en-US" w:eastAsia="zh-CN"/>
        </w:rPr>
      </w:pPr>
      <w:r>
        <w:rPr>
          <w:rFonts w:hint="eastAsia" w:ascii="仿宋_GB2312" w:hAnsi="宋体"/>
          <w:b/>
          <w:szCs w:val="28"/>
        </w:rPr>
        <w:t>十一、联系方式：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400" w:lineRule="exact"/>
        <w:rPr>
          <w:rFonts w:ascii="仿宋_GB2312" w:hAnsi="宋体"/>
          <w:b/>
          <w:szCs w:val="28"/>
        </w:rPr>
      </w:pPr>
      <w:r>
        <w:rPr>
          <w:rFonts w:hint="eastAsia" w:ascii="仿宋_GB2312" w:hAnsi="宋体"/>
          <w:b/>
          <w:szCs w:val="28"/>
        </w:rPr>
        <w:t>（一）采购人名称：</w:t>
      </w:r>
      <w:r>
        <w:rPr>
          <w:rFonts w:hint="eastAsia" w:ascii="仿宋_GB2312" w:hAnsi="宋体" w:cs="Times New Roman"/>
          <w:sz w:val="24"/>
          <w:szCs w:val="24"/>
          <w:lang w:val="en-US" w:eastAsia="zh-CN"/>
        </w:rPr>
        <w:t>温州瓯江口产业集聚区管理委员会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400" w:lineRule="exact"/>
        <w:ind w:firstLine="843" w:firstLineChars="300"/>
        <w:rPr>
          <w:rFonts w:hint="default" w:ascii="仿宋_GB2312" w:hAnsi="宋体" w:eastAsia="仿宋_GB2312"/>
          <w:b/>
          <w:szCs w:val="28"/>
          <w:lang w:val="en-US" w:eastAsia="zh-CN"/>
        </w:rPr>
      </w:pPr>
      <w:r>
        <w:rPr>
          <w:rFonts w:hint="eastAsia" w:ascii="仿宋_GB2312" w:hAnsi="宋体"/>
          <w:b/>
          <w:szCs w:val="28"/>
        </w:rPr>
        <w:t>采购人地址：</w:t>
      </w:r>
      <w:r>
        <w:rPr>
          <w:rFonts w:hint="eastAsia" w:ascii="仿宋_GB2312" w:hAnsi="宋体" w:cs="Times New Roman"/>
          <w:sz w:val="24"/>
          <w:szCs w:val="24"/>
          <w:lang w:eastAsia="zh-CN"/>
        </w:rPr>
        <w:t>温州市洞头区昆鹏街道灵蓉街</w:t>
      </w:r>
      <w:r>
        <w:rPr>
          <w:rFonts w:hint="eastAsia" w:ascii="仿宋_GB2312" w:hAnsi="宋体" w:cs="Times New Roman"/>
          <w:sz w:val="24"/>
          <w:szCs w:val="24"/>
          <w:lang w:val="en-US" w:eastAsia="zh-CN"/>
        </w:rPr>
        <w:t>66号发展大楼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400" w:lineRule="exact"/>
        <w:ind w:firstLine="843" w:firstLineChars="300"/>
        <w:rPr>
          <w:rFonts w:hint="eastAsia" w:ascii="仿宋_GB2312" w:hAnsi="宋体" w:eastAsia="仿宋_GB2312"/>
          <w:b/>
          <w:szCs w:val="28"/>
          <w:lang w:val="en-US" w:eastAsia="zh-CN"/>
        </w:rPr>
      </w:pPr>
      <w:r>
        <w:rPr>
          <w:rFonts w:hint="eastAsia" w:ascii="仿宋_GB2312" w:hAnsi="宋体"/>
          <w:b/>
          <w:szCs w:val="28"/>
        </w:rPr>
        <w:t>联系人：</w:t>
      </w:r>
      <w:r>
        <w:rPr>
          <w:rFonts w:hint="eastAsia" w:ascii="仿宋_GB2312" w:hAnsi="宋体" w:cs="Times New Roman"/>
          <w:sz w:val="24"/>
          <w:szCs w:val="24"/>
          <w:lang w:val="en-US" w:eastAsia="zh-CN"/>
        </w:rPr>
        <w:t>倪宗欢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400" w:lineRule="exact"/>
        <w:ind w:firstLine="843" w:firstLineChars="300"/>
        <w:rPr>
          <w:rFonts w:ascii="仿宋_GB2312" w:hAnsi="宋体"/>
          <w:b/>
          <w:szCs w:val="28"/>
        </w:rPr>
      </w:pPr>
      <w:r>
        <w:rPr>
          <w:rFonts w:hint="eastAsia" w:ascii="仿宋_GB2312" w:hAnsi="宋体"/>
          <w:b/>
          <w:szCs w:val="28"/>
        </w:rPr>
        <w:t>联系方式：</w:t>
      </w:r>
      <w:r>
        <w:rPr>
          <w:rFonts w:hint="eastAsia" w:ascii="仿宋_GB2312" w:hAnsi="宋体" w:cs="Times New Roman"/>
          <w:sz w:val="24"/>
          <w:szCs w:val="24"/>
          <w:lang w:val="en-US" w:eastAsia="zh-CN"/>
        </w:rPr>
        <w:t>0577-88078736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400" w:lineRule="exact"/>
        <w:rPr>
          <w:rFonts w:ascii="仿宋_GB2312" w:hAnsi="宋体"/>
          <w:b/>
          <w:szCs w:val="28"/>
        </w:rPr>
      </w:pPr>
      <w:r>
        <w:rPr>
          <w:rFonts w:hint="eastAsia" w:ascii="仿宋_GB2312" w:hAnsi="宋体"/>
          <w:b/>
          <w:szCs w:val="28"/>
        </w:rPr>
        <w:t>（二）委托代理机构名称（如有）：</w:t>
      </w:r>
      <w:r>
        <w:rPr>
          <w:rFonts w:hint="eastAsia" w:ascii="仿宋_GB2312" w:hAnsi="宋体"/>
          <w:b/>
          <w:szCs w:val="28"/>
          <w:lang w:val="en-US" w:eastAsia="zh-CN"/>
        </w:rPr>
        <w:tab/>
      </w:r>
      <w:r>
        <w:rPr>
          <w:rFonts w:hint="eastAsia" w:ascii="仿宋_GB2312" w:hAnsi="宋体" w:cs="Times New Roman"/>
          <w:sz w:val="24"/>
          <w:szCs w:val="24"/>
          <w:lang w:val="en-US" w:eastAsia="zh-CN"/>
        </w:rPr>
        <w:t>/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400" w:lineRule="exact"/>
        <w:rPr>
          <w:rFonts w:ascii="仿宋_GB2312" w:hAnsi="宋体"/>
          <w:b/>
          <w:szCs w:val="28"/>
        </w:rPr>
      </w:pPr>
      <w:r>
        <w:rPr>
          <w:rFonts w:hint="eastAsia" w:ascii="仿宋_GB2312" w:hAnsi="宋体"/>
          <w:b/>
          <w:szCs w:val="28"/>
        </w:rPr>
        <w:t xml:space="preserve">     代理机构地址：</w:t>
      </w:r>
      <w:r>
        <w:rPr>
          <w:rFonts w:hint="eastAsia" w:ascii="仿宋_GB2312" w:hAnsi="宋体"/>
          <w:b/>
          <w:szCs w:val="28"/>
          <w:lang w:val="en-US" w:eastAsia="zh-CN"/>
        </w:rPr>
        <w:tab/>
      </w:r>
      <w:r>
        <w:rPr>
          <w:rFonts w:hint="eastAsia" w:ascii="仿宋_GB2312" w:hAnsi="宋体" w:cs="Times New Roman"/>
          <w:sz w:val="24"/>
          <w:szCs w:val="24"/>
          <w:lang w:val="en-US" w:eastAsia="zh-CN"/>
        </w:rPr>
        <w:t>/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400" w:lineRule="exact"/>
        <w:rPr>
          <w:rFonts w:ascii="仿宋_GB2312" w:hAnsi="宋体"/>
          <w:b/>
          <w:szCs w:val="28"/>
        </w:rPr>
      </w:pPr>
      <w:r>
        <w:rPr>
          <w:rFonts w:hint="eastAsia" w:ascii="仿宋_GB2312" w:hAnsi="宋体"/>
          <w:b/>
          <w:szCs w:val="28"/>
        </w:rPr>
        <w:t xml:space="preserve">     联系人：</w:t>
      </w:r>
      <w:r>
        <w:rPr>
          <w:rFonts w:hint="eastAsia" w:ascii="仿宋_GB2312" w:hAnsi="宋体"/>
          <w:b/>
          <w:szCs w:val="28"/>
          <w:lang w:val="en-US" w:eastAsia="zh-CN"/>
        </w:rPr>
        <w:tab/>
      </w:r>
      <w:r>
        <w:rPr>
          <w:rFonts w:hint="eastAsia" w:ascii="仿宋_GB2312" w:hAnsi="宋体" w:cs="Times New Roman"/>
          <w:sz w:val="24"/>
          <w:szCs w:val="24"/>
          <w:lang w:val="en-US" w:eastAsia="zh-CN"/>
        </w:rPr>
        <w:t>/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400" w:lineRule="exact"/>
        <w:rPr>
          <w:rFonts w:ascii="仿宋_GB2312" w:hAnsi="宋体"/>
          <w:b/>
          <w:szCs w:val="28"/>
        </w:rPr>
      </w:pPr>
      <w:r>
        <w:rPr>
          <w:rFonts w:hint="eastAsia" w:ascii="仿宋_GB2312" w:hAnsi="宋体"/>
          <w:b/>
          <w:szCs w:val="28"/>
        </w:rPr>
        <w:t xml:space="preserve">     联系电话：</w:t>
      </w:r>
      <w:r>
        <w:rPr>
          <w:rFonts w:hint="eastAsia" w:ascii="仿宋_GB2312" w:hAnsi="宋体"/>
          <w:b/>
          <w:szCs w:val="28"/>
          <w:lang w:val="en-US" w:eastAsia="zh-CN"/>
        </w:rPr>
        <w:tab/>
      </w:r>
      <w:r>
        <w:rPr>
          <w:rFonts w:hint="eastAsia" w:ascii="仿宋_GB2312" w:hAnsi="宋体" w:cs="Times New Roman"/>
          <w:sz w:val="24"/>
          <w:szCs w:val="24"/>
          <w:lang w:val="en-US" w:eastAsia="zh-CN"/>
        </w:rPr>
        <w:t>/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wZjY1ZTRkNjkxMThhY2RlMTJjNjcyMDgwNjBhMGUifQ=="/>
  </w:docVars>
  <w:rsids>
    <w:rsidRoot w:val="5A4829C4"/>
    <w:rsid w:val="0A6B6219"/>
    <w:rsid w:val="46BD43AD"/>
    <w:rsid w:val="46DA7E9F"/>
    <w:rsid w:val="5A4829C4"/>
    <w:rsid w:val="66051774"/>
    <w:rsid w:val="7FE3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375</Words>
  <Characters>405</Characters>
  <Lines>0</Lines>
  <Paragraphs>0</Paragraphs>
  <TotalTime>7</TotalTime>
  <ScaleCrop>false</ScaleCrop>
  <LinksUpToDate>false</LinksUpToDate>
  <CharactersWithSpaces>455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2022-12-05T02:36:00Z</dcterms:created>
  <dc:creator>倪宗欢</dc:creator>
  <cp:lastModifiedBy>倪宗欢</cp:lastModifiedBy>
  <dcterms:modified xsi:type="dcterms:W3CDTF">2022-12-05T03:08:24Z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761CE3C4E05E4E3C9E6534B7FDE4395E</vt:lpwstr>
  </property>
</Properties>
</file>