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6AFB">
      <w:pPr>
        <w:spacing w:line="360" w:lineRule="auto"/>
        <w:jc w:val="center"/>
        <w:rPr>
          <w:rFonts w:ascii="宋体" w:hAnsi="宋体" w:cs="宋体"/>
          <w:b/>
          <w:bCs/>
          <w:sz w:val="32"/>
          <w:szCs w:val="32"/>
        </w:rPr>
      </w:pPr>
      <w:bookmarkStart w:id="0" w:name="OLE_LINK1"/>
      <w:bookmarkStart w:id="1" w:name="OLE_LINK3"/>
      <w:bookmarkStart w:id="2" w:name="OLE_LINK2"/>
      <w:bookmarkStart w:id="3" w:name="OLE_LINK4"/>
      <w:r>
        <w:rPr>
          <w:rFonts w:hint="eastAsia" w:ascii="宋体" w:hAnsi="宋体" w:cs="宋体"/>
          <w:b/>
          <w:bCs/>
          <w:sz w:val="32"/>
          <w:szCs w:val="32"/>
        </w:rPr>
        <w:t>龙井市医共体县域医疗数据共享平台建设项目（第一标段服务）采购项目</w:t>
      </w:r>
    </w:p>
    <w:p w14:paraId="507843C9">
      <w:pPr>
        <w:tabs>
          <w:tab w:val="left" w:pos="3920"/>
        </w:tabs>
        <w:ind w:firstLine="643" w:firstLineChars="2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澄清文件</w:t>
      </w:r>
    </w:p>
    <w:p w14:paraId="0BDD7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一、项目基本情况</w:t>
      </w:r>
      <w:bookmarkStart w:id="4" w:name="_GoBack"/>
      <w:bookmarkEnd w:id="4"/>
    </w:p>
    <w:p w14:paraId="203B59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微软雅黑" w:hAnsi="微软雅黑" w:eastAsia="微软雅黑" w:cs="微软雅黑"/>
          <w:i w:val="0"/>
          <w:iCs w:val="0"/>
          <w:caps w:val="0"/>
          <w:color w:val="auto"/>
          <w:spacing w:val="0"/>
          <w:sz w:val="21"/>
          <w:szCs w:val="21"/>
          <w:lang w:val="en-US"/>
        </w:rPr>
      </w:pPr>
      <w:r>
        <w:rPr>
          <w:rFonts w:hint="eastAsia" w:ascii="宋体" w:hAnsi="宋体" w:eastAsia="宋体" w:cs="宋体"/>
          <w:i w:val="0"/>
          <w:iCs w:val="0"/>
          <w:caps w:val="0"/>
          <w:color w:val="auto"/>
          <w:spacing w:val="0"/>
          <w:kern w:val="0"/>
          <w:sz w:val="21"/>
          <w:szCs w:val="21"/>
          <w:shd w:val="clear" w:fill="FFFFFF"/>
          <w:lang w:val="en-US" w:eastAsia="zh-CN" w:bidi="ar"/>
        </w:rPr>
        <w:t>原</w:t>
      </w:r>
      <w:r>
        <w:rPr>
          <w:rFonts w:hint="eastAsia" w:ascii="宋体" w:hAnsi="宋体" w:cs="宋体"/>
          <w:i w:val="0"/>
          <w:iCs w:val="0"/>
          <w:caps w:val="0"/>
          <w:color w:val="auto"/>
          <w:spacing w:val="0"/>
          <w:kern w:val="0"/>
          <w:sz w:val="21"/>
          <w:szCs w:val="21"/>
          <w:shd w:val="clear" w:fill="FFFFFF"/>
          <w:lang w:val="en-US" w:eastAsia="zh-CN" w:bidi="ar"/>
        </w:rPr>
        <w:t>文件</w:t>
      </w:r>
      <w:r>
        <w:rPr>
          <w:rFonts w:hint="eastAsia" w:ascii="宋体" w:hAnsi="宋体" w:eastAsia="宋体" w:cs="宋体"/>
          <w:i w:val="0"/>
          <w:iCs w:val="0"/>
          <w:caps w:val="0"/>
          <w:color w:val="auto"/>
          <w:spacing w:val="0"/>
          <w:kern w:val="0"/>
          <w:sz w:val="21"/>
          <w:szCs w:val="21"/>
          <w:shd w:val="clear" w:fill="FFFFFF"/>
          <w:lang w:val="en-US" w:eastAsia="zh-CN" w:bidi="ar"/>
        </w:rPr>
        <w:t>的采购项目编号：</w:t>
      </w:r>
      <w:r>
        <w:rPr>
          <w:rFonts w:hint="eastAsia" w:ascii="宋体" w:hAnsi="宋体" w:cs="宋体"/>
          <w:i w:val="0"/>
          <w:iCs w:val="0"/>
          <w:caps w:val="0"/>
          <w:color w:val="auto"/>
          <w:spacing w:val="0"/>
          <w:kern w:val="0"/>
          <w:sz w:val="21"/>
          <w:szCs w:val="21"/>
          <w:shd w:val="clear" w:fill="FFFFFF"/>
          <w:lang w:val="en-US" w:eastAsia="zh-CN" w:bidi="ar"/>
        </w:rPr>
        <w:t>采购计划-[2025]-00061号-JLHY2025-GHY008</w:t>
      </w:r>
    </w:p>
    <w:p w14:paraId="2EC6A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原</w:t>
      </w:r>
      <w:r>
        <w:rPr>
          <w:rFonts w:hint="eastAsia" w:ascii="宋体" w:hAnsi="宋体" w:cs="宋体"/>
          <w:i w:val="0"/>
          <w:iCs w:val="0"/>
          <w:caps w:val="0"/>
          <w:color w:val="auto"/>
          <w:spacing w:val="0"/>
          <w:kern w:val="0"/>
          <w:sz w:val="21"/>
          <w:szCs w:val="21"/>
          <w:shd w:val="clear" w:fill="FFFFFF"/>
          <w:lang w:val="en-US" w:eastAsia="zh-CN" w:bidi="ar"/>
        </w:rPr>
        <w:t>文件</w:t>
      </w:r>
      <w:r>
        <w:rPr>
          <w:rFonts w:hint="eastAsia" w:ascii="宋体" w:hAnsi="宋体" w:eastAsia="宋体" w:cs="宋体"/>
          <w:i w:val="0"/>
          <w:iCs w:val="0"/>
          <w:caps w:val="0"/>
          <w:color w:val="auto"/>
          <w:spacing w:val="0"/>
          <w:kern w:val="0"/>
          <w:sz w:val="21"/>
          <w:szCs w:val="21"/>
          <w:shd w:val="clear" w:fill="FFFFFF"/>
          <w:lang w:val="en-US" w:eastAsia="zh-CN" w:bidi="ar"/>
        </w:rPr>
        <w:t>的采购项目名称</w:t>
      </w:r>
      <w:r>
        <w:rPr>
          <w:rFonts w:hint="eastAsia" w:ascii="宋体" w:hAnsi="宋体" w:eastAsia="宋体" w:cs="宋体"/>
          <w:i w:val="0"/>
          <w:iCs w:val="0"/>
          <w:caps w:val="0"/>
          <w:color w:val="auto"/>
          <w:spacing w:val="0"/>
          <w:kern w:val="0"/>
          <w:sz w:val="21"/>
          <w:szCs w:val="21"/>
          <w:u w:val="none"/>
          <w:shd w:val="clear" w:fill="FFFFFF"/>
          <w:lang w:val="en-US" w:eastAsia="zh-CN" w:bidi="ar"/>
        </w:rPr>
        <w:t>：龙井市医共体县域医疗数据共享平台建设项目（第一标段服务）采购项目</w:t>
      </w:r>
    </w:p>
    <w:p w14:paraId="2F0E1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rPr>
        <w:t>二、更正信息</w:t>
      </w:r>
    </w:p>
    <w:p w14:paraId="05A397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更正事项：</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采购公告 </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采购文件 </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采购结果     </w:t>
      </w:r>
    </w:p>
    <w:p w14:paraId="04CFB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更正</w:t>
      </w:r>
      <w:r>
        <w:rPr>
          <w:rFonts w:hint="eastAsia" w:ascii="宋体" w:hAnsi="宋体" w:cs="宋体"/>
          <w:b/>
          <w:bCs/>
          <w:i w:val="0"/>
          <w:iCs w:val="0"/>
          <w:caps w:val="0"/>
          <w:color w:val="auto"/>
          <w:spacing w:val="0"/>
          <w:kern w:val="0"/>
          <w:sz w:val="21"/>
          <w:szCs w:val="21"/>
          <w:shd w:val="clear" w:fill="FFFFFF"/>
          <w:lang w:val="en-US" w:eastAsia="zh-CN" w:bidi="ar"/>
        </w:rPr>
        <w:t>内容</w:t>
      </w:r>
      <w:r>
        <w:rPr>
          <w:rFonts w:hint="eastAsia" w:ascii="宋体" w:hAnsi="宋体" w:eastAsia="宋体" w:cs="宋体"/>
          <w:b/>
          <w:bCs/>
          <w:i w:val="0"/>
          <w:iCs w:val="0"/>
          <w:caps w:val="0"/>
          <w:color w:val="auto"/>
          <w:spacing w:val="0"/>
          <w:kern w:val="0"/>
          <w:sz w:val="21"/>
          <w:szCs w:val="21"/>
          <w:shd w:val="clear" w:fill="FFFFFF"/>
          <w:lang w:val="en-US" w:eastAsia="zh-CN" w:bidi="ar"/>
        </w:rPr>
        <w:t>：</w:t>
      </w:r>
    </w:p>
    <w:p w14:paraId="37DCA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cs="宋体"/>
          <w:b w:val="0"/>
          <w:bCs w:val="0"/>
          <w:color w:val="auto"/>
          <w:kern w:val="0"/>
          <w:sz w:val="21"/>
          <w:szCs w:val="20"/>
          <w:lang w:val="en-US" w:eastAsia="zh-CN" w:bidi="ar-SA"/>
        </w:rPr>
      </w:pPr>
      <w:r>
        <w:rPr>
          <w:rFonts w:hint="eastAsia" w:cs="宋体"/>
          <w:b w:val="0"/>
          <w:bCs w:val="0"/>
          <w:color w:val="auto"/>
          <w:kern w:val="0"/>
          <w:sz w:val="21"/>
          <w:szCs w:val="20"/>
          <w:lang w:val="en-US" w:eastAsia="zh-CN" w:bidi="ar-SA"/>
        </w:rPr>
        <w:t>1.前附表投标保证金，变更内容如下表：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4398"/>
        <w:gridCol w:w="3198"/>
      </w:tblGrid>
      <w:tr w14:paraId="01A5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B3EDA20">
            <w:pPr>
              <w:spacing w:line="440" w:lineRule="exact"/>
              <w:jc w:val="center"/>
              <w:rPr>
                <w:rFonts w:hint="eastAsia" w:ascii="宋体" w:hAnsi="宋体" w:eastAsia="宋体" w:cs="宋体"/>
                <w:b/>
                <w:bCs/>
                <w:sz w:val="20"/>
                <w:szCs w:val="20"/>
                <w:highlight w:val="none"/>
                <w:lang w:val="en-US"/>
              </w:rPr>
            </w:pPr>
          </w:p>
        </w:tc>
        <w:tc>
          <w:tcPr>
            <w:tcW w:w="4398" w:type="dxa"/>
            <w:tcBorders>
              <w:top w:val="single" w:color="000000" w:sz="4" w:space="0"/>
              <w:left w:val="single" w:color="000000" w:sz="4" w:space="0"/>
              <w:bottom w:val="single" w:color="000000" w:sz="4" w:space="0"/>
              <w:right w:val="single" w:color="000000" w:sz="4" w:space="0"/>
            </w:tcBorders>
            <w:noWrap w:val="0"/>
            <w:vAlign w:val="center"/>
          </w:tcPr>
          <w:p w14:paraId="3AB12682">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变更前</w:t>
            </w:r>
          </w:p>
        </w:tc>
        <w:tc>
          <w:tcPr>
            <w:tcW w:w="3198" w:type="dxa"/>
            <w:tcBorders>
              <w:top w:val="single" w:color="000000" w:sz="4" w:space="0"/>
              <w:left w:val="single" w:color="000000" w:sz="4" w:space="0"/>
              <w:bottom w:val="single" w:color="000000" w:sz="4" w:space="0"/>
              <w:right w:val="single" w:color="000000" w:sz="4" w:space="0"/>
            </w:tcBorders>
            <w:noWrap/>
            <w:vAlign w:val="center"/>
          </w:tcPr>
          <w:p w14:paraId="7975D570">
            <w:pPr>
              <w:spacing w:line="440" w:lineRule="exact"/>
              <w:jc w:val="center"/>
              <w:rPr>
                <w:rFonts w:hint="eastAsia" w:ascii="宋体" w:hAnsi="宋体" w:eastAsia="宋体" w:cs="宋体"/>
                <w:sz w:val="18"/>
                <w:szCs w:val="18"/>
                <w:highlight w:val="none"/>
                <w:lang w:val="en-US" w:eastAsia="zh-CN"/>
              </w:rPr>
            </w:pPr>
            <w:r>
              <w:rPr>
                <w:rFonts w:hint="eastAsia" w:ascii="宋体" w:hAnsi="宋体" w:cs="宋体"/>
                <w:sz w:val="21"/>
                <w:szCs w:val="21"/>
                <w:highlight w:val="none"/>
                <w:lang w:val="en-US" w:eastAsia="zh-CN"/>
              </w:rPr>
              <w:t>变更后</w:t>
            </w:r>
          </w:p>
        </w:tc>
      </w:tr>
      <w:tr w14:paraId="1C3B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1B1539F9">
            <w:pPr>
              <w:spacing w:line="44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投标保证金</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14:paraId="0D6E4F78">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受</w:t>
            </w:r>
            <w:r>
              <w:rPr>
                <w:rFonts w:hint="eastAsia" w:asciiTheme="minorEastAsia" w:hAnsiTheme="minorEastAsia" w:eastAsiaTheme="minorEastAsia"/>
                <w:color w:val="auto"/>
                <w:szCs w:val="21"/>
                <w:highlight w:val="none"/>
                <w:lang w:eastAsia="zh-CN"/>
              </w:rPr>
              <w:t>采购</w:t>
            </w:r>
            <w:r>
              <w:rPr>
                <w:rFonts w:hint="eastAsia" w:asciiTheme="minorEastAsia" w:hAnsiTheme="minorEastAsia" w:eastAsiaTheme="minorEastAsia"/>
                <w:color w:val="auto"/>
                <w:szCs w:val="21"/>
                <w:highlight w:val="none"/>
              </w:rPr>
              <w:t>人的委托招标代理机构按如下方式收取投标保证金：</w:t>
            </w:r>
          </w:p>
          <w:p w14:paraId="36633C6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1、投标保证金的金额：人民币</w:t>
            </w:r>
            <w:r>
              <w:rPr>
                <w:rFonts w:hint="eastAsia" w:asciiTheme="minorEastAsia" w:hAnsiTheme="minorEastAsia" w:eastAsiaTheme="minorEastAsia"/>
                <w:color w:val="auto"/>
                <w:szCs w:val="21"/>
                <w:highlight w:val="none"/>
                <w:lang w:val="en-US" w:eastAsia="zh-CN"/>
              </w:rPr>
              <w:t>4.00</w:t>
            </w:r>
            <w:r>
              <w:rPr>
                <w:rFonts w:hint="eastAsia" w:asciiTheme="minorEastAsia" w:hAnsiTheme="minorEastAsia" w:eastAsiaTheme="minorEastAsia"/>
                <w:color w:val="auto"/>
                <w:szCs w:val="21"/>
                <w:highlight w:val="none"/>
              </w:rPr>
              <w:t>万元；</w:t>
            </w:r>
          </w:p>
          <w:p w14:paraId="5D1F8DE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2、缴纳形式：其形式应包括现金，银行出具的现金支票、保兑支票、银行汇票，银行保函、担保公司保函；以现金或支票形式提交的投标保证金应当从投标单位的基本账户转出。</w:t>
            </w:r>
          </w:p>
          <w:p w14:paraId="55DA513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3、递交截止时间：</w:t>
            </w:r>
            <w:r>
              <w:rPr>
                <w:rFonts w:hint="eastAsia" w:asciiTheme="minorEastAsia" w:hAnsiTheme="minorEastAsia" w:eastAsiaTheme="minorEastAsia"/>
                <w:b/>
                <w:color w:val="auto"/>
                <w:szCs w:val="21"/>
                <w:highlight w:val="none"/>
                <w:lang w:eastAsia="zh-CN"/>
              </w:rPr>
              <w:t>投标截止之日前</w:t>
            </w:r>
            <w:r>
              <w:rPr>
                <w:rFonts w:hint="eastAsia" w:asciiTheme="minorEastAsia" w:hAnsiTheme="minorEastAsia" w:eastAsiaTheme="minorEastAsia"/>
                <w:color w:val="auto"/>
                <w:szCs w:val="21"/>
                <w:highlight w:val="none"/>
              </w:rPr>
              <w:t>（以银行到账时间为准）</w:t>
            </w:r>
          </w:p>
          <w:p w14:paraId="2469ECA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4、递交方式：</w:t>
            </w:r>
          </w:p>
          <w:p w14:paraId="157001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Theme="minorEastAsia" w:hAnsiTheme="minorEastAsia" w:eastAsiaTheme="minorEastAsia"/>
                <w:color w:val="auto"/>
                <w:szCs w:val="21"/>
                <w:highlight w:val="none"/>
              </w:rPr>
              <w:t>收</w:t>
            </w:r>
            <w:r>
              <w:rPr>
                <w:rFonts w:hint="eastAsia" w:ascii="宋体" w:hAnsi="宋体" w:eastAsia="宋体" w:cs="宋体"/>
                <w:color w:val="auto"/>
                <w:kern w:val="2"/>
                <w:sz w:val="21"/>
                <w:szCs w:val="24"/>
                <w:lang w:val="en-US" w:eastAsia="zh-CN" w:bidi="ar"/>
              </w:rPr>
              <w:t>款单位账户名称：吉林泓远项目管理有限公司</w:t>
            </w:r>
          </w:p>
          <w:p w14:paraId="4FBD3E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开户行：吉林银行延吉市爱丹路支行</w:t>
            </w:r>
          </w:p>
          <w:p w14:paraId="2C69CEB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账号：</w:t>
            </w:r>
            <w:r>
              <w:rPr>
                <w:rFonts w:hint="eastAsia" w:ascii="宋体" w:hAnsi="宋体" w:eastAsia="宋体" w:cs="宋体"/>
                <w:color w:val="auto"/>
                <w:kern w:val="0"/>
                <w:sz w:val="21"/>
                <w:szCs w:val="21"/>
                <w:lang w:val="en-US" w:eastAsia="zh-CN" w:bidi="ar"/>
              </w:rPr>
              <w:t>8935 6761 4100 0001</w:t>
            </w:r>
          </w:p>
          <w:p w14:paraId="30BD222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行号：3132 4900 7015</w:t>
            </w:r>
          </w:p>
          <w:p w14:paraId="4E679063">
            <w:pPr>
              <w:spacing w:line="440" w:lineRule="exac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交易用途：</w:t>
            </w:r>
            <w:r>
              <w:rPr>
                <w:rFonts w:hint="eastAsia" w:asciiTheme="minorEastAsia" w:hAnsiTheme="minorEastAsia" w:eastAsiaTheme="minorEastAsia"/>
                <w:color w:val="auto"/>
                <w:szCs w:val="21"/>
                <w:highlight w:val="none"/>
                <w:lang w:eastAsia="zh-CN"/>
              </w:rPr>
              <w:t>平台建设</w:t>
            </w:r>
            <w:r>
              <w:rPr>
                <w:rFonts w:hint="eastAsia" w:asciiTheme="minorEastAsia" w:hAnsiTheme="minorEastAsia" w:eastAsiaTheme="minorEastAsia"/>
                <w:b w:val="0"/>
                <w:bCs/>
                <w:color w:val="auto"/>
                <w:szCs w:val="21"/>
                <w:highlight w:val="none"/>
              </w:rPr>
              <w:t>投保</w:t>
            </w:r>
          </w:p>
          <w:p w14:paraId="0F805F0E">
            <w:pPr>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退还投标保证金时退还给投标人基本账户中</w:t>
            </w:r>
          </w:p>
          <w:p w14:paraId="2ADF3B3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注：</w:t>
            </w:r>
            <w:r>
              <w:rPr>
                <w:rFonts w:hint="eastAsia" w:asciiTheme="minorEastAsia" w:hAnsiTheme="minorEastAsia" w:eastAsiaTheme="minorEastAsia"/>
                <w:b w:val="0"/>
                <w:bCs w:val="0"/>
                <w:color w:val="auto"/>
                <w:szCs w:val="21"/>
                <w:highlight w:val="none"/>
                <w:lang w:val="en-US" w:eastAsia="zh-CN"/>
              </w:rPr>
              <w:t>为避免出现因投标保证金递交失误而导致的废标情况，递交投标保函的供应商，须在保证金递交截止之日24小时前，将保函扫描件发送至pp8503@126.com进行核验，且于投标截止时间24小时前将保函递交至代理公司，代理机构不另行通知供应商。</w:t>
            </w:r>
          </w:p>
        </w:tc>
        <w:tc>
          <w:tcPr>
            <w:tcW w:w="3198" w:type="dxa"/>
            <w:tcBorders>
              <w:top w:val="single" w:color="000000" w:sz="4" w:space="0"/>
              <w:left w:val="single" w:color="000000" w:sz="4" w:space="0"/>
              <w:bottom w:val="single" w:color="000000" w:sz="4" w:space="0"/>
              <w:right w:val="single" w:color="000000" w:sz="4" w:space="0"/>
            </w:tcBorders>
            <w:noWrap/>
            <w:vAlign w:val="center"/>
          </w:tcPr>
          <w:p w14:paraId="5B8543A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受</w:t>
            </w:r>
            <w:r>
              <w:rPr>
                <w:rFonts w:hint="eastAsia" w:asciiTheme="minorEastAsia" w:hAnsiTheme="minorEastAsia" w:eastAsiaTheme="minorEastAsia"/>
                <w:color w:val="auto"/>
                <w:szCs w:val="21"/>
                <w:highlight w:val="none"/>
                <w:lang w:eastAsia="zh-CN"/>
              </w:rPr>
              <w:t>采购</w:t>
            </w:r>
            <w:r>
              <w:rPr>
                <w:rFonts w:hint="eastAsia" w:asciiTheme="minorEastAsia" w:hAnsiTheme="minorEastAsia" w:eastAsiaTheme="minorEastAsia"/>
                <w:color w:val="auto"/>
                <w:szCs w:val="21"/>
                <w:highlight w:val="none"/>
              </w:rPr>
              <w:t>人的委托招标代理机构按如下方式收取投标保证金：</w:t>
            </w:r>
          </w:p>
          <w:p w14:paraId="284085F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1、投标保证金的金额：人民币</w:t>
            </w:r>
            <w:r>
              <w:rPr>
                <w:rFonts w:hint="eastAsia" w:asciiTheme="minorEastAsia" w:hAnsiTheme="minorEastAsia" w:eastAsiaTheme="minorEastAsia"/>
                <w:color w:val="auto"/>
                <w:szCs w:val="21"/>
                <w:highlight w:val="none"/>
                <w:lang w:val="en-US" w:eastAsia="zh-CN"/>
              </w:rPr>
              <w:t>4.00</w:t>
            </w:r>
            <w:r>
              <w:rPr>
                <w:rFonts w:hint="eastAsia" w:asciiTheme="minorEastAsia" w:hAnsiTheme="minorEastAsia" w:eastAsiaTheme="minorEastAsia"/>
                <w:color w:val="auto"/>
                <w:szCs w:val="21"/>
                <w:highlight w:val="none"/>
              </w:rPr>
              <w:t>万元；</w:t>
            </w:r>
          </w:p>
          <w:p w14:paraId="00683D5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2、缴纳形式：其形式应包括现金，银行出具的现金支票、保兑支票、银行汇票，银行保函、担保公司保函；以现金或支票形式提交的投标保证金应当从投标单位的基本账户转出。</w:t>
            </w:r>
          </w:p>
          <w:p w14:paraId="3902760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3、递交截止时间：</w:t>
            </w:r>
            <w:r>
              <w:rPr>
                <w:rFonts w:hint="eastAsia" w:asciiTheme="minorEastAsia" w:hAnsiTheme="minorEastAsia" w:eastAsiaTheme="minorEastAsia"/>
                <w:b/>
                <w:color w:val="auto"/>
                <w:szCs w:val="21"/>
                <w:highlight w:val="none"/>
                <w:lang w:eastAsia="zh-CN"/>
              </w:rPr>
              <w:t>投标截止之日前</w:t>
            </w:r>
            <w:r>
              <w:rPr>
                <w:rFonts w:hint="eastAsia" w:asciiTheme="minorEastAsia" w:hAnsiTheme="minorEastAsia" w:eastAsiaTheme="minorEastAsia"/>
                <w:color w:val="auto"/>
                <w:szCs w:val="21"/>
                <w:highlight w:val="none"/>
              </w:rPr>
              <w:t>（以银行到账时间为准）</w:t>
            </w:r>
          </w:p>
          <w:p w14:paraId="308301F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4、递交方式：</w:t>
            </w:r>
          </w:p>
          <w:p w14:paraId="23193E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Theme="minorEastAsia" w:hAnsiTheme="minorEastAsia" w:eastAsiaTheme="minorEastAsia"/>
                <w:color w:val="auto"/>
                <w:szCs w:val="21"/>
                <w:highlight w:val="none"/>
              </w:rPr>
              <w:t>收</w:t>
            </w:r>
            <w:r>
              <w:rPr>
                <w:rFonts w:hint="eastAsia" w:ascii="宋体" w:hAnsi="宋体" w:eastAsia="宋体" w:cs="宋体"/>
                <w:color w:val="auto"/>
                <w:kern w:val="2"/>
                <w:sz w:val="21"/>
                <w:szCs w:val="24"/>
                <w:lang w:val="en-US" w:eastAsia="zh-CN" w:bidi="ar"/>
              </w:rPr>
              <w:t>款单位账户名称：吉林泓远项目管理有限公司</w:t>
            </w:r>
          </w:p>
          <w:p w14:paraId="06B462E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开户行：吉林银行延吉市爱丹路支行</w:t>
            </w:r>
          </w:p>
          <w:p w14:paraId="78DE1D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账号：</w:t>
            </w:r>
            <w:r>
              <w:rPr>
                <w:rFonts w:hint="eastAsia" w:ascii="宋体" w:hAnsi="宋体" w:eastAsia="宋体" w:cs="宋体"/>
                <w:color w:val="auto"/>
                <w:kern w:val="0"/>
                <w:sz w:val="21"/>
                <w:szCs w:val="21"/>
                <w:lang w:val="en-US" w:eastAsia="zh-CN" w:bidi="ar"/>
              </w:rPr>
              <w:t>8935 6761 4100 0001</w:t>
            </w:r>
          </w:p>
          <w:p w14:paraId="3F1377F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行号：3132 4900 7015</w:t>
            </w:r>
          </w:p>
          <w:p w14:paraId="74E4196A">
            <w:pPr>
              <w:spacing w:line="440" w:lineRule="exac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交易用途：</w:t>
            </w:r>
            <w:r>
              <w:rPr>
                <w:rFonts w:hint="eastAsia" w:asciiTheme="minorEastAsia" w:hAnsiTheme="minorEastAsia" w:eastAsiaTheme="minorEastAsia"/>
                <w:color w:val="auto"/>
                <w:szCs w:val="21"/>
                <w:highlight w:val="none"/>
                <w:lang w:eastAsia="zh-CN"/>
              </w:rPr>
              <w:t>平台建设</w:t>
            </w:r>
            <w:r>
              <w:rPr>
                <w:rFonts w:hint="eastAsia" w:asciiTheme="minorEastAsia" w:hAnsiTheme="minorEastAsia" w:eastAsiaTheme="minorEastAsia"/>
                <w:b w:val="0"/>
                <w:bCs/>
                <w:color w:val="auto"/>
                <w:szCs w:val="21"/>
                <w:highlight w:val="none"/>
              </w:rPr>
              <w:t>投保</w:t>
            </w:r>
          </w:p>
          <w:p w14:paraId="5F11D8CF">
            <w:pPr>
              <w:spacing w:line="440" w:lineRule="exact"/>
              <w:rPr>
                <w:rFonts w:hint="eastAsia" w:ascii="宋体" w:hAnsi="宋体" w:eastAsia="宋体" w:cs="宋体"/>
                <w:b/>
                <w:bCs w:val="0"/>
                <w:color w:val="auto"/>
                <w:sz w:val="21"/>
                <w:szCs w:val="21"/>
                <w:highlight w:val="none"/>
              </w:rPr>
            </w:pPr>
            <w:r>
              <w:rPr>
                <w:rFonts w:hint="eastAsia" w:asciiTheme="minorEastAsia" w:hAnsiTheme="minorEastAsia" w:eastAsiaTheme="minorEastAsia"/>
                <w:color w:val="auto"/>
                <w:szCs w:val="21"/>
                <w:highlight w:val="none"/>
              </w:rPr>
              <w:t>退还投标保证金时退还给投标人基本账户中</w:t>
            </w:r>
          </w:p>
        </w:tc>
      </w:tr>
    </w:tbl>
    <w:p w14:paraId="75124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cs="宋体"/>
          <w:b w:val="0"/>
          <w:bCs w:val="0"/>
          <w:color w:val="auto"/>
          <w:kern w:val="0"/>
          <w:sz w:val="21"/>
          <w:szCs w:val="20"/>
          <w:lang w:val="en-US" w:eastAsia="zh-CN" w:bidi="ar-SA"/>
        </w:rPr>
      </w:pPr>
    </w:p>
    <w:p w14:paraId="1C901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三、凡对本次公告内容提出询问，请按以下方式联系。</w:t>
      </w:r>
    </w:p>
    <w:p w14:paraId="299D0568">
      <w:pPr>
        <w:widowControl/>
        <w:spacing w:line="480" w:lineRule="auto"/>
        <w:jc w:val="left"/>
        <w:rPr>
          <w:rFonts w:ascii="宋体" w:hAnsi="宋体" w:cs="宋体"/>
          <w:color w:val="auto"/>
          <w:kern w:val="0"/>
          <w:szCs w:val="20"/>
        </w:rPr>
      </w:pPr>
      <w:r>
        <w:rPr>
          <w:rFonts w:hint="eastAsia" w:ascii="宋体" w:hAnsi="宋体" w:cs="宋体"/>
          <w:color w:val="auto"/>
          <w:kern w:val="0"/>
          <w:szCs w:val="20"/>
          <w:lang w:val="en-US" w:eastAsia="zh-CN"/>
        </w:rPr>
        <w:t>1、</w:t>
      </w:r>
      <w:r>
        <w:rPr>
          <w:rFonts w:hint="eastAsia" w:ascii="宋体" w:hAnsi="宋体" w:cs="宋体"/>
          <w:color w:val="auto"/>
          <w:kern w:val="0"/>
          <w:szCs w:val="20"/>
        </w:rPr>
        <w:t>采购人信息</w:t>
      </w:r>
    </w:p>
    <w:p w14:paraId="18620972">
      <w:pPr>
        <w:widowControl/>
        <w:spacing w:line="480" w:lineRule="auto"/>
        <w:ind w:firstLine="315" w:firstLineChars="15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采购人：龙井市人民医院</w:t>
      </w:r>
    </w:p>
    <w:p w14:paraId="2478DB37">
      <w:pPr>
        <w:widowControl/>
        <w:spacing w:line="480" w:lineRule="auto"/>
        <w:ind w:firstLine="315" w:firstLineChars="15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   地址：吉林省龙井市龙井街73号</w:t>
      </w:r>
    </w:p>
    <w:p w14:paraId="3E055837">
      <w:pPr>
        <w:widowControl/>
        <w:spacing w:line="480" w:lineRule="auto"/>
        <w:ind w:firstLine="315" w:firstLineChars="15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   联系人：金松爱</w:t>
      </w:r>
    </w:p>
    <w:p w14:paraId="0337B51A">
      <w:pPr>
        <w:widowControl/>
        <w:spacing w:line="480" w:lineRule="auto"/>
        <w:ind w:firstLine="315" w:firstLineChars="150"/>
        <w:jc w:val="left"/>
        <w:rPr>
          <w:rFonts w:hint="default" w:ascii="宋体" w:hAnsi="宋体" w:eastAsia="宋体" w:cs="宋体"/>
          <w:color w:val="auto"/>
          <w:kern w:val="0"/>
          <w:szCs w:val="20"/>
          <w:lang w:val="en-US" w:eastAsia="zh-CN"/>
        </w:rPr>
      </w:pPr>
      <w:r>
        <w:rPr>
          <w:rFonts w:hint="eastAsia" w:ascii="宋体" w:hAnsi="宋体" w:cs="宋体"/>
          <w:color w:val="auto"/>
          <w:kern w:val="0"/>
          <w:szCs w:val="20"/>
          <w:lang w:eastAsia="zh-CN"/>
        </w:rPr>
        <w:t xml:space="preserve">   联系方式：15834779323；</w:t>
      </w:r>
    </w:p>
    <w:p w14:paraId="12A45096">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rPr>
        <w:t>2、</w:t>
      </w:r>
      <w:r>
        <w:rPr>
          <w:rFonts w:hint="eastAsia" w:ascii="宋体" w:hAnsi="宋体" w:cs="宋体"/>
          <w:color w:val="auto"/>
          <w:kern w:val="0"/>
          <w:szCs w:val="20"/>
          <w:lang w:eastAsia="zh-CN"/>
        </w:rPr>
        <w:t>采购代理机构：吉林泓远项目管理有限公司</w:t>
      </w:r>
    </w:p>
    <w:p w14:paraId="26D2EBC9">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地址：延边州延吉市太平街202号6001          </w:t>
      </w:r>
    </w:p>
    <w:p w14:paraId="445C1FA9">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联系人：孙妍</w:t>
      </w:r>
    </w:p>
    <w:p w14:paraId="6AC4F270">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电话：0433-2867005                       </w:t>
      </w:r>
    </w:p>
    <w:p w14:paraId="46C25CA6">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邮箱：</w:t>
      </w:r>
      <w:r>
        <w:rPr>
          <w:rFonts w:hint="eastAsia" w:ascii="宋体" w:hAnsi="宋体" w:cs="宋体"/>
          <w:color w:val="auto"/>
          <w:kern w:val="0"/>
          <w:szCs w:val="20"/>
          <w:lang w:eastAsia="zh-CN"/>
        </w:rPr>
        <w:fldChar w:fldCharType="begin"/>
      </w:r>
      <w:r>
        <w:rPr>
          <w:rFonts w:hint="eastAsia" w:ascii="宋体" w:hAnsi="宋体" w:cs="宋体"/>
          <w:color w:val="auto"/>
          <w:kern w:val="0"/>
          <w:szCs w:val="20"/>
          <w:lang w:eastAsia="zh-CN"/>
        </w:rPr>
        <w:instrText xml:space="preserve"> HYPERLINK "mailto:pp8503@126.com" </w:instrText>
      </w:r>
      <w:r>
        <w:rPr>
          <w:rFonts w:hint="eastAsia" w:ascii="宋体" w:hAnsi="宋体" w:cs="宋体"/>
          <w:color w:val="auto"/>
          <w:kern w:val="0"/>
          <w:szCs w:val="20"/>
          <w:lang w:eastAsia="zh-CN"/>
        </w:rPr>
        <w:fldChar w:fldCharType="separate"/>
      </w:r>
      <w:r>
        <w:rPr>
          <w:rStyle w:val="10"/>
          <w:rFonts w:hint="eastAsia" w:ascii="宋体" w:hAnsi="宋体" w:cs="宋体"/>
          <w:kern w:val="0"/>
          <w:szCs w:val="20"/>
          <w:lang w:eastAsia="zh-CN"/>
        </w:rPr>
        <w:t>pp8503@126.com</w:t>
      </w:r>
      <w:r>
        <w:rPr>
          <w:rFonts w:hint="eastAsia" w:ascii="宋体" w:hAnsi="宋体" w:cs="宋体"/>
          <w:color w:val="auto"/>
          <w:kern w:val="0"/>
          <w:szCs w:val="20"/>
          <w:lang w:eastAsia="zh-CN"/>
        </w:rPr>
        <w:fldChar w:fldCharType="end"/>
      </w:r>
    </w:p>
    <w:p w14:paraId="6C6294FB">
      <w:pPr>
        <w:widowControl/>
        <w:spacing w:line="360" w:lineRule="auto"/>
        <w:ind w:right="231" w:rightChars="110"/>
        <w:jc w:val="left"/>
        <w:rPr>
          <w:rFonts w:hint="eastAsia" w:cs="宋体" w:asciiTheme="minorEastAsia" w:hAnsiTheme="minorEastAsia" w:eastAsiaTheme="minorEastAsia"/>
          <w:color w:val="auto"/>
          <w:kern w:val="0"/>
          <w:szCs w:val="20"/>
          <w:highlight w:val="none"/>
          <w:lang w:val="en-US" w:eastAsia="zh-CN"/>
        </w:rPr>
      </w:pPr>
      <w:r>
        <w:rPr>
          <w:rFonts w:hint="eastAsia" w:cs="宋体" w:asciiTheme="minorEastAsia" w:hAnsiTheme="minorEastAsia" w:eastAsiaTheme="minorEastAsia"/>
          <w:color w:val="auto"/>
          <w:kern w:val="0"/>
          <w:szCs w:val="20"/>
          <w:highlight w:val="none"/>
          <w:lang w:val="en-US" w:eastAsia="zh-CN"/>
        </w:rPr>
        <w:t>3、采购监督部门：龙井市财政局政府采购管理工作办公室</w:t>
      </w:r>
    </w:p>
    <w:p w14:paraId="0098BB69">
      <w:pPr>
        <w:widowControl/>
        <w:spacing w:line="480" w:lineRule="auto"/>
        <w:ind w:right="231" w:rightChars="110" w:firstLine="420" w:firstLineChars="200"/>
        <w:jc w:val="left"/>
        <w:rPr>
          <w:rFonts w:hint="eastAsia" w:ascii="宋体" w:hAnsi="宋体" w:cs="宋体"/>
          <w:color w:val="auto"/>
          <w:kern w:val="0"/>
          <w:szCs w:val="20"/>
          <w:lang w:eastAsia="zh-CN"/>
        </w:rPr>
      </w:pPr>
    </w:p>
    <w:p w14:paraId="42388C74">
      <w:pPr>
        <w:widowControl/>
        <w:spacing w:line="440" w:lineRule="exact"/>
        <w:ind w:firstLine="600" w:firstLineChars="250"/>
        <w:jc w:val="left"/>
        <w:rPr>
          <w:rFonts w:ascii="宋体" w:cs="Times New Roman"/>
          <w:color w:val="444444"/>
          <w:kern w:val="0"/>
          <w:sz w:val="24"/>
          <w:szCs w:val="24"/>
        </w:rPr>
      </w:pPr>
    </w:p>
    <w:p w14:paraId="30E00CED">
      <w:pPr>
        <w:widowControl/>
        <w:spacing w:line="440" w:lineRule="exact"/>
        <w:jc w:val="left"/>
        <w:rPr>
          <w:rFonts w:ascii="仿宋" w:hAnsi="仿宋" w:eastAsia="仿宋" w:cs="仿宋"/>
          <w:color w:val="444444"/>
          <w:kern w:val="0"/>
          <w:sz w:val="28"/>
          <w:szCs w:val="28"/>
        </w:rPr>
      </w:pPr>
    </w:p>
    <w:bookmarkEnd w:id="0"/>
    <w:bookmarkEnd w:id="1"/>
    <w:bookmarkEnd w:id="2"/>
    <w:bookmarkEnd w:id="3"/>
    <w:p w14:paraId="18B0ADA4">
      <w:pPr>
        <w:widowControl/>
        <w:spacing w:line="440" w:lineRule="exact"/>
        <w:jc w:val="left"/>
        <w:rPr>
          <w:rFonts w:ascii="仿宋" w:hAnsi="仿宋" w:eastAsia="仿宋" w:cs="仿宋"/>
          <w:color w:val="444444"/>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WFmMWJhYTMzY2FkNjBlOWE0ZTk1M2ViNDVmZTg5MTQifQ=="/>
  </w:docVars>
  <w:rsids>
    <w:rsidRoot w:val="00CA0357"/>
    <w:rsid w:val="00002427"/>
    <w:rsid w:val="000076F6"/>
    <w:rsid w:val="00033F19"/>
    <w:rsid w:val="00067E06"/>
    <w:rsid w:val="00081822"/>
    <w:rsid w:val="000914BC"/>
    <w:rsid w:val="0009248C"/>
    <w:rsid w:val="000928F6"/>
    <w:rsid w:val="000D05EA"/>
    <w:rsid w:val="000D2940"/>
    <w:rsid w:val="000D6B8F"/>
    <w:rsid w:val="001323D2"/>
    <w:rsid w:val="001646CE"/>
    <w:rsid w:val="00172FD9"/>
    <w:rsid w:val="00174A85"/>
    <w:rsid w:val="001A048A"/>
    <w:rsid w:val="001D1104"/>
    <w:rsid w:val="001D2067"/>
    <w:rsid w:val="001D43B0"/>
    <w:rsid w:val="002122A9"/>
    <w:rsid w:val="002127A0"/>
    <w:rsid w:val="00216FCA"/>
    <w:rsid w:val="00265896"/>
    <w:rsid w:val="00270642"/>
    <w:rsid w:val="00286B8E"/>
    <w:rsid w:val="00294F69"/>
    <w:rsid w:val="002C20E2"/>
    <w:rsid w:val="00305216"/>
    <w:rsid w:val="00323F25"/>
    <w:rsid w:val="00332379"/>
    <w:rsid w:val="00343862"/>
    <w:rsid w:val="0035618A"/>
    <w:rsid w:val="00360120"/>
    <w:rsid w:val="003C7A61"/>
    <w:rsid w:val="00454350"/>
    <w:rsid w:val="00476434"/>
    <w:rsid w:val="004B3851"/>
    <w:rsid w:val="004B4E42"/>
    <w:rsid w:val="004B6B0A"/>
    <w:rsid w:val="004B6D64"/>
    <w:rsid w:val="004C3723"/>
    <w:rsid w:val="004D4070"/>
    <w:rsid w:val="004E233E"/>
    <w:rsid w:val="004F50AA"/>
    <w:rsid w:val="004F7F32"/>
    <w:rsid w:val="005035F0"/>
    <w:rsid w:val="00524C9A"/>
    <w:rsid w:val="005346EC"/>
    <w:rsid w:val="005513E8"/>
    <w:rsid w:val="00587E26"/>
    <w:rsid w:val="0059529F"/>
    <w:rsid w:val="005B6342"/>
    <w:rsid w:val="00601AE1"/>
    <w:rsid w:val="0062394B"/>
    <w:rsid w:val="0062487C"/>
    <w:rsid w:val="00662BBB"/>
    <w:rsid w:val="006B4ECB"/>
    <w:rsid w:val="006D3D9F"/>
    <w:rsid w:val="00704DA3"/>
    <w:rsid w:val="00760E62"/>
    <w:rsid w:val="007C7050"/>
    <w:rsid w:val="007D150D"/>
    <w:rsid w:val="007F5E5B"/>
    <w:rsid w:val="008148C7"/>
    <w:rsid w:val="008212BE"/>
    <w:rsid w:val="00824064"/>
    <w:rsid w:val="008A3909"/>
    <w:rsid w:val="008A5F91"/>
    <w:rsid w:val="008F5BC5"/>
    <w:rsid w:val="00901E9A"/>
    <w:rsid w:val="0092014C"/>
    <w:rsid w:val="00923337"/>
    <w:rsid w:val="009B371E"/>
    <w:rsid w:val="009B41C0"/>
    <w:rsid w:val="00A01A2A"/>
    <w:rsid w:val="00A23826"/>
    <w:rsid w:val="00A419E4"/>
    <w:rsid w:val="00A50A69"/>
    <w:rsid w:val="00A73FC0"/>
    <w:rsid w:val="00AB6414"/>
    <w:rsid w:val="00AC1BB9"/>
    <w:rsid w:val="00AC7D0D"/>
    <w:rsid w:val="00AF47F5"/>
    <w:rsid w:val="00B020DA"/>
    <w:rsid w:val="00B10CE9"/>
    <w:rsid w:val="00B15D12"/>
    <w:rsid w:val="00B337FC"/>
    <w:rsid w:val="00B4239A"/>
    <w:rsid w:val="00B632F9"/>
    <w:rsid w:val="00B64784"/>
    <w:rsid w:val="00B826A0"/>
    <w:rsid w:val="00BA305B"/>
    <w:rsid w:val="00BB7D5B"/>
    <w:rsid w:val="00BD0CDC"/>
    <w:rsid w:val="00C04947"/>
    <w:rsid w:val="00C235BE"/>
    <w:rsid w:val="00C40BEC"/>
    <w:rsid w:val="00C41C91"/>
    <w:rsid w:val="00C64913"/>
    <w:rsid w:val="00CA0357"/>
    <w:rsid w:val="00CA4A16"/>
    <w:rsid w:val="00CB3C9D"/>
    <w:rsid w:val="00CB52CE"/>
    <w:rsid w:val="00CC0B69"/>
    <w:rsid w:val="00CD4B0B"/>
    <w:rsid w:val="00CF1D3A"/>
    <w:rsid w:val="00D02461"/>
    <w:rsid w:val="00D11BA0"/>
    <w:rsid w:val="00D30C58"/>
    <w:rsid w:val="00D507E0"/>
    <w:rsid w:val="00D63A1F"/>
    <w:rsid w:val="00D752EB"/>
    <w:rsid w:val="00D93B0C"/>
    <w:rsid w:val="00DA6975"/>
    <w:rsid w:val="00DB00E3"/>
    <w:rsid w:val="00DB68C4"/>
    <w:rsid w:val="00DD58E8"/>
    <w:rsid w:val="00E26723"/>
    <w:rsid w:val="00E36697"/>
    <w:rsid w:val="00E37336"/>
    <w:rsid w:val="00E66BFF"/>
    <w:rsid w:val="00E7056B"/>
    <w:rsid w:val="00E74619"/>
    <w:rsid w:val="00E851D1"/>
    <w:rsid w:val="00EA077C"/>
    <w:rsid w:val="00EC05D6"/>
    <w:rsid w:val="00ED087F"/>
    <w:rsid w:val="00ED5AB9"/>
    <w:rsid w:val="00EF43E4"/>
    <w:rsid w:val="00F17A20"/>
    <w:rsid w:val="00F23972"/>
    <w:rsid w:val="00F24FCF"/>
    <w:rsid w:val="00F324AB"/>
    <w:rsid w:val="00F41B07"/>
    <w:rsid w:val="00F93585"/>
    <w:rsid w:val="00FA3053"/>
    <w:rsid w:val="00FE35D0"/>
    <w:rsid w:val="00FF1A9B"/>
    <w:rsid w:val="0866087F"/>
    <w:rsid w:val="10D421FF"/>
    <w:rsid w:val="11634B19"/>
    <w:rsid w:val="12616644"/>
    <w:rsid w:val="19481E9C"/>
    <w:rsid w:val="26ED0B30"/>
    <w:rsid w:val="2C576592"/>
    <w:rsid w:val="34627E5E"/>
    <w:rsid w:val="3F0235C8"/>
    <w:rsid w:val="43AD595F"/>
    <w:rsid w:val="4834570C"/>
    <w:rsid w:val="4A984AC1"/>
    <w:rsid w:val="4BCA6D5F"/>
    <w:rsid w:val="4D792304"/>
    <w:rsid w:val="4D8F3B9C"/>
    <w:rsid w:val="53130849"/>
    <w:rsid w:val="536468C5"/>
    <w:rsid w:val="5B3F5C08"/>
    <w:rsid w:val="5C4B3C64"/>
    <w:rsid w:val="5EFD7F85"/>
    <w:rsid w:val="5F142F63"/>
    <w:rsid w:val="5F2D2C93"/>
    <w:rsid w:val="5FA8056B"/>
    <w:rsid w:val="62F675B6"/>
    <w:rsid w:val="6B7E1F7F"/>
    <w:rsid w:val="6C6367CB"/>
    <w:rsid w:val="709A3F00"/>
    <w:rsid w:val="72925877"/>
    <w:rsid w:val="77A13DC6"/>
    <w:rsid w:val="787C6A39"/>
    <w:rsid w:val="7A5871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overflowPunct w:val="0"/>
      <w:autoSpaceDE w:val="0"/>
      <w:autoSpaceDN w:val="0"/>
      <w:adjustRightInd w:val="0"/>
      <w:spacing w:line="360" w:lineRule="auto"/>
      <w:ind w:firstLine="540"/>
      <w:textAlignment w:val="baseline"/>
    </w:pPr>
    <w:rPr>
      <w:rFonts w:ascii="宋体" w:hAnsi="MS Sans Serif" w:cs="Times New Roman"/>
      <w:spacing w:val="12"/>
      <w:sz w:val="24"/>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2"/>
    <w:basedOn w:val="3"/>
    <w:next w:val="1"/>
    <w:qFormat/>
    <w:uiPriority w:val="0"/>
    <w:pPr>
      <w:ind w:firstLine="420" w:firstLineChars="200"/>
    </w:pPr>
    <w:rPr>
      <w:rFonts w:ascii="Times New Roman" w:hAnsi="Times New Roman"/>
    </w:rPr>
  </w:style>
  <w:style w:type="character" w:styleId="10">
    <w:name w:val="Hyperlink"/>
    <w:basedOn w:val="9"/>
    <w:semiHidden/>
    <w:unhideWhenUsed/>
    <w:uiPriority w:val="99"/>
    <w:rPr>
      <w:color w:val="0000FF"/>
      <w:u w:val="single"/>
    </w:rPr>
  </w:style>
  <w:style w:type="character" w:customStyle="1" w:styleId="11">
    <w:name w:val="页眉 Char"/>
    <w:link w:val="5"/>
    <w:semiHidden/>
    <w:qFormat/>
    <w:locked/>
    <w:uiPriority w:val="99"/>
    <w:rPr>
      <w:sz w:val="18"/>
      <w:szCs w:val="18"/>
    </w:rPr>
  </w:style>
  <w:style w:type="character" w:customStyle="1" w:styleId="12">
    <w:name w:val="页脚 Char"/>
    <w:link w:val="4"/>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442</Words>
  <Characters>523</Characters>
  <Lines>8</Lines>
  <Paragraphs>5</Paragraphs>
  <TotalTime>0</TotalTime>
  <ScaleCrop>false</ScaleCrop>
  <LinksUpToDate>false</LinksUpToDate>
  <CharactersWithSpaces>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2016-02-04T09:28:00Z</dcterms:created>
  <dc:creator>微软用户</dc:creator>
  <cp:lastModifiedBy>Administrator</cp:lastModifiedBy>
  <cp:lastPrinted>2017-04-27T05:43:00Z</cp:lastPrinted>
  <dcterms:modified xsi:type="dcterms:W3CDTF">2025-06-25T01:10:13Z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EF0AE6B5412D4EC697A591E867867F5A</vt:lpwstr>
  </property>
  <property fmtid="{D5CDD505-2E9C-101B-9397-08002B2CF9AE}" pid="4" name="KSOTemplateDocerSaveRecord">
    <vt:lpwstr>eyJoZGlkIjoiMWFmMWJhYTMzY2FkNjBlOWE0ZTk1M2ViNDVmZTg5MTQiLCJ1c2VySWQiOiIzNzI1MjQ3MTkifQ==</vt:lpwstr>
  </property>
</Properties>
</file>