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838C0"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360" w:lineRule="auto"/>
        <w:jc w:val="center"/>
        <w:rPr>
          <w:rFonts w:hint="eastAsia" w:ascii="宋体" w:hAnsi="宋体" w:cs="宋体"/>
          <w:lang w:eastAsia="zh-CN"/>
        </w:rPr>
      </w:pPr>
      <w:bookmarkStart w:id="0" w:name="_Toc28359022"/>
      <w:bookmarkStart w:id="1" w:name="_Toc35393809"/>
      <w:r>
        <w:rPr>
          <w:rFonts w:hint="eastAsia" w:ascii="宋体" w:hAnsi="宋体" w:cs="宋体"/>
          <w:lang w:eastAsia="zh-CN"/>
        </w:rPr>
        <w:t>洮南市老年康养服务中心选聘劳务服务公司项目</w:t>
      </w:r>
    </w:p>
    <w:p w14:paraId="7E02CB5F"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360" w:lineRule="auto"/>
        <w:jc w:val="center"/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cs="宋体"/>
        </w:rPr>
        <w:t>中标结果</w:t>
      </w:r>
      <w:r>
        <w:rPr>
          <w:rFonts w:hint="eastAsia" w:ascii="宋体" w:hAnsi="宋体" w:cs="宋体"/>
          <w:lang w:val="en-US" w:eastAsia="zh-CN"/>
        </w:rPr>
        <w:t>更正</w:t>
      </w:r>
      <w:r>
        <w:rPr>
          <w:rFonts w:hint="eastAsia" w:ascii="宋体" w:hAnsi="宋体" w:cs="宋体"/>
        </w:rPr>
        <w:t>公告</w:t>
      </w:r>
      <w:bookmarkEnd w:id="0"/>
      <w:bookmarkEnd w:id="1"/>
    </w:p>
    <w:p w14:paraId="5DE37C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right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一、项目基本情况</w:t>
      </w:r>
    </w:p>
    <w:p w14:paraId="1E6FC5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原公告的采购项目编号：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eastAsia="zh-CN"/>
        </w:rPr>
        <w:t>采购计划-[2025]-00104号-JLSS-08</w:t>
      </w:r>
    </w:p>
    <w:p w14:paraId="363727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原公告的采购项目名称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洮南市老年康养服务中心选聘劳务服务公司项目</w:t>
      </w:r>
    </w:p>
    <w:p w14:paraId="42152B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首次公告日期：202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年0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日</w:t>
      </w:r>
    </w:p>
    <w:p w14:paraId="7C701F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right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二、更正信息</w:t>
      </w:r>
    </w:p>
    <w:p w14:paraId="7559B6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更正事项：采购结果</w:t>
      </w:r>
    </w:p>
    <w:p w14:paraId="5AE081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更正内容：</w:t>
      </w:r>
    </w:p>
    <w:p w14:paraId="3AB570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将原结果公告信息：</w:t>
      </w:r>
    </w:p>
    <w:p w14:paraId="2FA4A9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代理服务收费金额(元):0</w:t>
      </w:r>
    </w:p>
    <w:p w14:paraId="4A2C07E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变更为：</w:t>
      </w:r>
    </w:p>
    <w:p w14:paraId="00A89B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代理服务收费金额(元):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en-US" w:eastAsia="zh-CN"/>
        </w:rPr>
        <w:t>4000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0</w:t>
      </w:r>
    </w:p>
    <w:p w14:paraId="481E4B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更正日期：202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年0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日</w:t>
      </w:r>
    </w:p>
    <w:p w14:paraId="3BAC174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120" w:beforeAutospacing="0" w:after="0" w:afterAutospacing="0" w:line="360" w:lineRule="auto"/>
        <w:ind w:left="0" w:right="0" w:firstLine="0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其他补充事宜</w:t>
      </w:r>
    </w:p>
    <w:p w14:paraId="58B21A82">
      <w:pPr>
        <w:pageBreakBefore w:val="0"/>
        <w:kinsoku/>
        <w:wordWrap/>
        <w:overflowPunct/>
        <w:topLinePunct w:val="0"/>
        <w:bidi w:val="0"/>
        <w:snapToGrid/>
        <w:spacing w:before="120" w:line="360" w:lineRule="auto"/>
        <w:ind w:firstLine="560" w:firstLineChars="200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zh-CN" w:eastAsia="zh-CN"/>
        </w:rPr>
        <w:t>本次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en-US" w:eastAsia="zh-CN"/>
        </w:rPr>
        <w:t>变更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zh-CN" w:eastAsia="zh-CN"/>
        </w:rPr>
        <w:t>公告在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“政采云”平台 (http:// www.zcygov.cn) 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zh-CN" w:eastAsia="zh-CN"/>
        </w:rPr>
        <w:t>发布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en-US" w:eastAsia="zh-CN"/>
        </w:rPr>
        <w:t>并同时推送至吉林省政府采购网、中国政府采购网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zh-CN"/>
        </w:rPr>
        <w:t>。</w:t>
      </w:r>
    </w:p>
    <w:p w14:paraId="5508544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12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vertAlign w:val="baseline"/>
        </w:rPr>
        <w:t>四、凡对本次公告内容提出询问，请按以下方式联系。</w:t>
      </w:r>
    </w:p>
    <w:p w14:paraId="147630BB">
      <w:pPr>
        <w:autoSpaceDN w:val="0"/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招标人信息：</w:t>
      </w:r>
    </w:p>
    <w:p w14:paraId="1E9DF233">
      <w:pPr>
        <w:autoSpaceDN w:val="0"/>
        <w:spacing w:line="360" w:lineRule="auto"/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名称：洮南市老年康养服务中心</w:t>
      </w:r>
    </w:p>
    <w:p w14:paraId="524D7B1A">
      <w:pPr>
        <w:autoSpaceDN w:val="0"/>
        <w:spacing w:line="360" w:lineRule="auto"/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地址：洮南市光明南街2999号</w:t>
      </w:r>
    </w:p>
    <w:p w14:paraId="24DC960E">
      <w:pPr>
        <w:autoSpaceDN w:val="0"/>
        <w:spacing w:line="360" w:lineRule="auto"/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联系人：田东鑫</w:t>
      </w:r>
    </w:p>
    <w:p w14:paraId="7276CBFC">
      <w:pPr>
        <w:autoSpaceDN w:val="0"/>
        <w:spacing w:line="360" w:lineRule="auto"/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电话：17766839898</w:t>
      </w:r>
    </w:p>
    <w:p w14:paraId="1F0AE18D">
      <w:pPr>
        <w:autoSpaceDN w:val="0"/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采购代理机构</w:t>
      </w:r>
    </w:p>
    <w:p w14:paraId="0939A4DE">
      <w:pPr>
        <w:autoSpaceDN w:val="0"/>
        <w:spacing w:line="360" w:lineRule="auto"/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名称：洮南市盛世招投标有限公司</w:t>
      </w:r>
    </w:p>
    <w:p w14:paraId="2B372206">
      <w:pPr>
        <w:autoSpaceDN w:val="0"/>
        <w:spacing w:line="360" w:lineRule="auto"/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地址：白城市洮南市兴隆街道兴隆东路(金水景城小区8号楼)1-2层0100号</w:t>
      </w:r>
    </w:p>
    <w:p w14:paraId="61527517">
      <w:pPr>
        <w:autoSpaceDN w:val="0"/>
        <w:spacing w:line="360" w:lineRule="auto"/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李华</w:t>
      </w:r>
    </w:p>
    <w:p w14:paraId="2DFBB5EB">
      <w:pPr>
        <w:autoSpaceDN w:val="0"/>
        <w:spacing w:line="360" w:lineRule="auto"/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电话：16643060042</w:t>
      </w:r>
    </w:p>
    <w:p w14:paraId="6B1EE529">
      <w:pPr>
        <w:keepNext w:val="0"/>
        <w:keepLines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eastAsia="宋体" w:cs="Times New Roman"/>
          <w:b w:val="0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eastAsia="宋体" w:cs="Times New Roman"/>
          <w:b w:val="0"/>
          <w:color w:val="auto"/>
          <w:kern w:val="2"/>
          <w:sz w:val="28"/>
          <w:szCs w:val="28"/>
          <w:highlight w:val="none"/>
          <w:lang w:val="en-US" w:eastAsia="zh-CN"/>
        </w:rPr>
        <w:t>3.监督管理部门</w:t>
      </w:r>
      <w:bookmarkStart w:id="2" w:name="_GoBack"/>
      <w:bookmarkEnd w:id="2"/>
    </w:p>
    <w:p w14:paraId="6CD7350A">
      <w:pPr>
        <w:keepNext w:val="0"/>
        <w:keepLines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360" w:lineRule="auto"/>
        <w:ind w:firstLine="840" w:firstLineChars="300"/>
        <w:jc w:val="both"/>
        <w:textAlignment w:val="auto"/>
        <w:outlineLvl w:val="9"/>
        <w:rPr>
          <w:rFonts w:hint="eastAsia" w:eastAsia="宋体" w:cs="Times New Roman"/>
          <w:b w:val="0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eastAsia="宋体" w:cs="Times New Roman"/>
          <w:b w:val="0"/>
          <w:color w:val="auto"/>
          <w:kern w:val="2"/>
          <w:sz w:val="28"/>
          <w:szCs w:val="28"/>
          <w:highlight w:val="none"/>
          <w:lang w:val="en-US" w:eastAsia="zh-CN"/>
        </w:rPr>
        <w:t>名称：洮南市政府采购管理办公室</w:t>
      </w:r>
    </w:p>
    <w:p w14:paraId="1613AF04">
      <w:pPr>
        <w:keepNext w:val="0"/>
        <w:keepLines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360" w:lineRule="auto"/>
        <w:ind w:firstLine="840" w:firstLineChars="300"/>
        <w:jc w:val="both"/>
        <w:textAlignment w:val="auto"/>
        <w:outlineLvl w:val="9"/>
        <w:rPr>
          <w:rFonts w:hint="eastAsia" w:eastAsia="宋体" w:cs="Times New Roman"/>
          <w:b w:val="0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eastAsia="宋体" w:cs="Times New Roman"/>
          <w:b w:val="0"/>
          <w:color w:val="auto"/>
          <w:kern w:val="2"/>
          <w:sz w:val="28"/>
          <w:szCs w:val="28"/>
          <w:highlight w:val="none"/>
          <w:lang w:val="en-US" w:eastAsia="zh-CN"/>
        </w:rPr>
        <w:t>电话：0436-6236423</w:t>
      </w:r>
    </w:p>
    <w:p w14:paraId="515B4D33">
      <w:pPr>
        <w:pageBreakBefore w:val="0"/>
        <w:kinsoku/>
        <w:wordWrap/>
        <w:overflowPunct/>
        <w:topLinePunct w:val="0"/>
        <w:bidi w:val="0"/>
        <w:snapToGrid/>
        <w:spacing w:before="120" w:line="360" w:lineRule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9C1D09"/>
    <w:multiLevelType w:val="singleLevel"/>
    <w:tmpl w:val="A69C1D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WFlOGFkYmU0NTcxODAzYTRhMGQzOTI3Yjg0ZjMifQ=="/>
  </w:docVars>
  <w:rsids>
    <w:rsidRoot w:val="1D117EC0"/>
    <w:rsid w:val="003F17CA"/>
    <w:rsid w:val="021B0702"/>
    <w:rsid w:val="1D117EC0"/>
    <w:rsid w:val="2280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20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577</Characters>
  <Lines>0</Lines>
  <Paragraphs>0</Paragraphs>
  <TotalTime>5</TotalTime>
  <ScaleCrop>false</ScaleCrop>
  <LinksUpToDate>false</LinksUpToDate>
  <CharactersWithSpaces>679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2024-09-18T03:08:00Z</dcterms:created>
  <dc:creator>A臭臭嫲嫲</dc:creator>
  <cp:lastModifiedBy>Administrator</cp:lastModifiedBy>
  <dcterms:modified xsi:type="dcterms:W3CDTF">2025-06-25T01:28:14Z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D970A05FC64E4DF8B94C924C327C0FB4_13</vt:lpwstr>
  </property>
  <property fmtid="{D5CDD505-2E9C-101B-9397-08002B2CF9AE}" pid="4" name="KSOTemplateDocerSaveRecord">
    <vt:lpwstr>eyJoZGlkIjoiNWNjMzFiMDZjOTA1YjYwYjg4YTFkY2Y4YTljMmRkM2IiLCJ1c2VySWQiOiIxNjk4Nzg5NDMzIn0=</vt:lpwstr>
  </property>
</Properties>
</file>