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348" w:rsidRDefault="00290348" w:rsidP="00290348">
      <w:pPr>
        <w:pStyle w:val="2"/>
        <w:spacing w:line="400" w:lineRule="exact"/>
        <w:ind w:firstLineChars="98" w:firstLine="236"/>
        <w:rPr>
          <w:rFonts w:asciiTheme="majorEastAsia" w:eastAsiaTheme="majorEastAsia" w:hAnsiTheme="majorEastAsia"/>
          <w:sz w:val="24"/>
          <w:szCs w:val="24"/>
        </w:rPr>
      </w:pPr>
      <w:r>
        <w:rPr>
          <w:rFonts w:asciiTheme="majorEastAsia" w:eastAsiaTheme="majorEastAsia" w:hAnsiTheme="majorEastAsia" w:hint="eastAsia"/>
          <w:sz w:val="24"/>
          <w:szCs w:val="24"/>
        </w:rPr>
        <w:t>一、项目概述</w:t>
      </w:r>
    </w:p>
    <w:p w:rsidR="00290348" w:rsidRDefault="00290348" w:rsidP="00290348">
      <w:pPr>
        <w:pStyle w:val="a4"/>
        <w:spacing w:line="360" w:lineRule="auto"/>
        <w:ind w:firstLine="464"/>
        <w:rPr>
          <w:rFonts w:asciiTheme="majorEastAsia" w:eastAsiaTheme="majorEastAsia" w:hAnsiTheme="majorEastAsia"/>
          <w:sz w:val="24"/>
        </w:rPr>
      </w:pPr>
      <w:bookmarkStart w:id="0" w:name="_Toc217446095"/>
      <w:r>
        <w:rPr>
          <w:rFonts w:ascii="宋体" w:hAnsi="宋体" w:cs="宋体" w:hint="eastAsia"/>
          <w:spacing w:val="-4"/>
          <w:sz w:val="24"/>
        </w:rPr>
        <w:t>本项目共1个包，采购</w:t>
      </w:r>
      <w:r>
        <w:rPr>
          <w:rFonts w:ascii="宋体" w:hAnsi="宋体" w:cs="宋体" w:hint="eastAsia"/>
          <w:kern w:val="0"/>
          <w:sz w:val="24"/>
          <w:lang w:bidi="ar"/>
        </w:rPr>
        <w:t>离心机</w:t>
      </w:r>
      <w:r>
        <w:rPr>
          <w:rFonts w:ascii="宋体" w:hAnsi="宋体" w:cs="宋体" w:hint="eastAsia"/>
          <w:bCs/>
          <w:sz w:val="24"/>
          <w:szCs w:val="32"/>
        </w:rPr>
        <w:t>等设备一批</w:t>
      </w:r>
      <w:r>
        <w:rPr>
          <w:rFonts w:ascii="宋体" w:hAnsi="宋体" w:cs="宋体" w:hint="eastAsia"/>
          <w:spacing w:val="-4"/>
          <w:sz w:val="24"/>
        </w:rPr>
        <w:t>。</w:t>
      </w:r>
    </w:p>
    <w:tbl>
      <w:tblPr>
        <w:tblStyle w:val="a5"/>
        <w:tblW w:w="7813" w:type="dxa"/>
        <w:tblLook w:val="04A0" w:firstRow="1" w:lastRow="0" w:firstColumn="1" w:lastColumn="0" w:noHBand="0" w:noVBand="1"/>
      </w:tblPr>
      <w:tblGrid>
        <w:gridCol w:w="1038"/>
        <w:gridCol w:w="1438"/>
        <w:gridCol w:w="2400"/>
        <w:gridCol w:w="1237"/>
        <w:gridCol w:w="1700"/>
      </w:tblGrid>
      <w:tr w:rsidR="00290348" w:rsidTr="004779D8">
        <w:tc>
          <w:tcPr>
            <w:tcW w:w="1038"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bCs/>
                <w:sz w:val="24"/>
              </w:rPr>
            </w:pPr>
            <w:proofErr w:type="gramStart"/>
            <w:r>
              <w:rPr>
                <w:rFonts w:asciiTheme="majorEastAsia" w:eastAsiaTheme="majorEastAsia" w:hAnsiTheme="majorEastAsia" w:cs="仿宋" w:hint="eastAsia"/>
                <w:bCs/>
                <w:sz w:val="24"/>
              </w:rPr>
              <w:t>包号</w:t>
            </w:r>
            <w:proofErr w:type="gramEnd"/>
          </w:p>
        </w:tc>
        <w:tc>
          <w:tcPr>
            <w:tcW w:w="1438"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cs="仿宋" w:hint="eastAsia"/>
                <w:bCs/>
                <w:sz w:val="24"/>
              </w:rPr>
              <w:t>品目号</w:t>
            </w:r>
          </w:p>
        </w:tc>
        <w:tc>
          <w:tcPr>
            <w:tcW w:w="2400"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cs="仿宋" w:hint="eastAsia"/>
                <w:bCs/>
                <w:sz w:val="24"/>
              </w:rPr>
              <w:t>产品名称</w:t>
            </w:r>
          </w:p>
        </w:tc>
        <w:tc>
          <w:tcPr>
            <w:tcW w:w="1237"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cs="仿宋" w:hint="eastAsia"/>
                <w:bCs/>
                <w:sz w:val="24"/>
              </w:rPr>
              <w:t>数量</w:t>
            </w:r>
          </w:p>
        </w:tc>
        <w:tc>
          <w:tcPr>
            <w:tcW w:w="1700" w:type="dxa"/>
            <w:vAlign w:val="center"/>
          </w:tcPr>
          <w:p w:rsidR="00290348" w:rsidRDefault="00290348" w:rsidP="004779D8">
            <w:pPr>
              <w:spacing w:after="0" w:line="360" w:lineRule="auto"/>
              <w:jc w:val="center"/>
              <w:textAlignment w:val="center"/>
              <w:rPr>
                <w:rFonts w:asciiTheme="majorEastAsia" w:eastAsiaTheme="majorEastAsia" w:hAnsiTheme="majorEastAsia" w:cs="仿宋"/>
                <w:bCs/>
                <w:sz w:val="24"/>
              </w:rPr>
            </w:pPr>
            <w:r>
              <w:rPr>
                <w:rFonts w:asciiTheme="majorEastAsia" w:eastAsiaTheme="majorEastAsia" w:hAnsiTheme="majorEastAsia" w:cs="仿宋" w:hint="eastAsia"/>
                <w:bCs/>
                <w:sz w:val="24"/>
              </w:rPr>
              <w:t>最高限价</w:t>
            </w:r>
          </w:p>
          <w:p w:rsidR="00290348" w:rsidRDefault="00290348"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cs="仿宋" w:hint="eastAsia"/>
                <w:bCs/>
                <w:sz w:val="24"/>
              </w:rPr>
              <w:t>（万元/台）</w:t>
            </w:r>
          </w:p>
        </w:tc>
      </w:tr>
      <w:tr w:rsidR="00290348" w:rsidTr="004779D8">
        <w:tc>
          <w:tcPr>
            <w:tcW w:w="1038" w:type="dxa"/>
            <w:vMerge w:val="restart"/>
            <w:vAlign w:val="center"/>
          </w:tcPr>
          <w:p w:rsidR="00290348" w:rsidRDefault="00290348" w:rsidP="004779D8">
            <w:pPr>
              <w:pStyle w:val="a4"/>
              <w:spacing w:line="400" w:lineRule="exact"/>
              <w:ind w:firstLineChars="0" w:firstLine="0"/>
              <w:jc w:val="center"/>
              <w:rPr>
                <w:rFonts w:asciiTheme="majorEastAsia" w:eastAsiaTheme="majorEastAsia" w:hAnsiTheme="majorEastAsia" w:cs="仿宋"/>
                <w:bCs/>
                <w:sz w:val="24"/>
              </w:rPr>
            </w:pPr>
            <w:r>
              <w:rPr>
                <w:rFonts w:asciiTheme="majorEastAsia" w:eastAsiaTheme="majorEastAsia" w:hAnsiTheme="majorEastAsia" w:cs="仿宋" w:hint="eastAsia"/>
                <w:bCs/>
                <w:sz w:val="24"/>
              </w:rPr>
              <w:t>01</w:t>
            </w:r>
          </w:p>
        </w:tc>
        <w:tc>
          <w:tcPr>
            <w:tcW w:w="1438"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cs="仿宋"/>
                <w:bCs/>
                <w:sz w:val="24"/>
              </w:rPr>
            </w:pPr>
            <w:r>
              <w:rPr>
                <w:rFonts w:asciiTheme="majorEastAsia" w:eastAsiaTheme="majorEastAsia" w:hAnsiTheme="majorEastAsia" w:cs="仿宋" w:hint="eastAsia"/>
                <w:bCs/>
                <w:sz w:val="24"/>
              </w:rPr>
              <w:t>01-01</w:t>
            </w:r>
          </w:p>
        </w:tc>
        <w:tc>
          <w:tcPr>
            <w:tcW w:w="2400" w:type="dxa"/>
            <w:vAlign w:val="center"/>
          </w:tcPr>
          <w:p w:rsidR="00290348" w:rsidRDefault="00290348" w:rsidP="004779D8">
            <w:pPr>
              <w:widowControl/>
              <w:jc w:val="center"/>
              <w:textAlignment w:val="center"/>
              <w:rPr>
                <w:rFonts w:asciiTheme="majorEastAsia" w:eastAsiaTheme="majorEastAsia" w:hAnsiTheme="majorEastAsia" w:cs="仿宋"/>
                <w:bCs/>
                <w:sz w:val="24"/>
              </w:rPr>
            </w:pPr>
            <w:r>
              <w:rPr>
                <w:rFonts w:ascii="宋体" w:hAnsi="宋体" w:cs="宋体" w:hint="eastAsia"/>
                <w:sz w:val="24"/>
                <w:lang w:bidi="ar"/>
              </w:rPr>
              <w:t>离心机</w:t>
            </w:r>
          </w:p>
        </w:tc>
        <w:tc>
          <w:tcPr>
            <w:tcW w:w="1237"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2台</w:t>
            </w:r>
          </w:p>
        </w:tc>
        <w:tc>
          <w:tcPr>
            <w:tcW w:w="1700"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sz w:val="24"/>
                <w:lang w:bidi="ar"/>
              </w:rPr>
            </w:pPr>
            <w:r>
              <w:rPr>
                <w:rFonts w:asciiTheme="majorEastAsia" w:eastAsiaTheme="majorEastAsia" w:hAnsiTheme="majorEastAsia" w:hint="eastAsia"/>
                <w:sz w:val="24"/>
                <w:lang w:bidi="ar"/>
              </w:rPr>
              <w:t>2.5</w:t>
            </w:r>
          </w:p>
        </w:tc>
      </w:tr>
      <w:tr w:rsidR="00290348" w:rsidTr="004779D8">
        <w:tc>
          <w:tcPr>
            <w:tcW w:w="1038" w:type="dxa"/>
            <w:vMerge/>
            <w:vAlign w:val="center"/>
          </w:tcPr>
          <w:p w:rsidR="00290348" w:rsidRDefault="00290348" w:rsidP="004779D8">
            <w:pPr>
              <w:pStyle w:val="a4"/>
              <w:spacing w:line="400" w:lineRule="exact"/>
              <w:ind w:firstLineChars="0" w:firstLine="0"/>
              <w:jc w:val="center"/>
              <w:rPr>
                <w:rFonts w:asciiTheme="majorEastAsia" w:eastAsiaTheme="majorEastAsia" w:hAnsiTheme="majorEastAsia" w:cs="仿宋"/>
                <w:bCs/>
                <w:sz w:val="24"/>
              </w:rPr>
            </w:pPr>
          </w:p>
        </w:tc>
        <w:tc>
          <w:tcPr>
            <w:tcW w:w="1438"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cs="仿宋"/>
                <w:bCs/>
                <w:sz w:val="24"/>
              </w:rPr>
            </w:pPr>
            <w:r>
              <w:rPr>
                <w:rFonts w:asciiTheme="majorEastAsia" w:eastAsiaTheme="majorEastAsia" w:hAnsiTheme="majorEastAsia" w:cs="仿宋" w:hint="eastAsia"/>
                <w:bCs/>
                <w:sz w:val="24"/>
              </w:rPr>
              <w:t>01-02</w:t>
            </w:r>
          </w:p>
        </w:tc>
        <w:tc>
          <w:tcPr>
            <w:tcW w:w="2400" w:type="dxa"/>
            <w:vAlign w:val="center"/>
          </w:tcPr>
          <w:p w:rsidR="00290348" w:rsidRDefault="00290348" w:rsidP="004779D8">
            <w:pPr>
              <w:widowControl/>
              <w:jc w:val="center"/>
              <w:textAlignment w:val="center"/>
              <w:rPr>
                <w:rFonts w:asciiTheme="majorEastAsia" w:eastAsiaTheme="majorEastAsia" w:hAnsiTheme="majorEastAsia" w:cs="仿宋"/>
                <w:bCs/>
                <w:sz w:val="24"/>
              </w:rPr>
            </w:pPr>
            <w:r>
              <w:rPr>
                <w:rFonts w:ascii="宋体" w:hAnsi="宋体" w:cs="宋体" w:hint="eastAsia"/>
                <w:sz w:val="24"/>
                <w:lang w:bidi="ar"/>
              </w:rPr>
              <w:t>酶免洗板机</w:t>
            </w:r>
          </w:p>
        </w:tc>
        <w:tc>
          <w:tcPr>
            <w:tcW w:w="1237"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1台</w:t>
            </w:r>
          </w:p>
        </w:tc>
        <w:tc>
          <w:tcPr>
            <w:tcW w:w="1700"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sz w:val="24"/>
                <w:lang w:bidi="ar"/>
              </w:rPr>
            </w:pPr>
            <w:r>
              <w:rPr>
                <w:rFonts w:asciiTheme="majorEastAsia" w:eastAsiaTheme="majorEastAsia" w:hAnsiTheme="majorEastAsia" w:hint="eastAsia"/>
                <w:sz w:val="24"/>
                <w:lang w:bidi="ar"/>
              </w:rPr>
              <w:t>2</w:t>
            </w:r>
          </w:p>
        </w:tc>
      </w:tr>
      <w:tr w:rsidR="00290348" w:rsidTr="004779D8">
        <w:tc>
          <w:tcPr>
            <w:tcW w:w="1038" w:type="dxa"/>
            <w:vMerge/>
            <w:vAlign w:val="center"/>
          </w:tcPr>
          <w:p w:rsidR="00290348" w:rsidRDefault="00290348" w:rsidP="004779D8">
            <w:pPr>
              <w:pStyle w:val="a4"/>
              <w:spacing w:line="400" w:lineRule="exact"/>
              <w:ind w:firstLineChars="0" w:firstLine="0"/>
              <w:jc w:val="center"/>
              <w:rPr>
                <w:rFonts w:asciiTheme="majorEastAsia" w:eastAsiaTheme="majorEastAsia" w:hAnsiTheme="majorEastAsia" w:cs="仿宋"/>
                <w:bCs/>
                <w:sz w:val="24"/>
              </w:rPr>
            </w:pPr>
          </w:p>
        </w:tc>
        <w:tc>
          <w:tcPr>
            <w:tcW w:w="1438"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cs="仿宋"/>
                <w:bCs/>
                <w:sz w:val="24"/>
              </w:rPr>
            </w:pPr>
            <w:r>
              <w:rPr>
                <w:rFonts w:asciiTheme="majorEastAsia" w:eastAsiaTheme="majorEastAsia" w:hAnsiTheme="majorEastAsia" w:cs="仿宋" w:hint="eastAsia"/>
                <w:bCs/>
                <w:sz w:val="24"/>
              </w:rPr>
              <w:t>01-03</w:t>
            </w:r>
          </w:p>
        </w:tc>
        <w:tc>
          <w:tcPr>
            <w:tcW w:w="2400" w:type="dxa"/>
            <w:vAlign w:val="center"/>
          </w:tcPr>
          <w:p w:rsidR="00290348" w:rsidRDefault="00290348" w:rsidP="004779D8">
            <w:pPr>
              <w:widowControl/>
              <w:jc w:val="center"/>
              <w:textAlignment w:val="center"/>
              <w:rPr>
                <w:rFonts w:asciiTheme="majorEastAsia" w:eastAsiaTheme="majorEastAsia" w:hAnsiTheme="majorEastAsia" w:cs="仿宋"/>
                <w:bCs/>
                <w:sz w:val="24"/>
              </w:rPr>
            </w:pPr>
            <w:r>
              <w:rPr>
                <w:rFonts w:ascii="宋体" w:hAnsi="宋体" w:cs="宋体" w:hint="eastAsia"/>
                <w:sz w:val="24"/>
                <w:lang w:bidi="ar"/>
              </w:rPr>
              <w:t>酶标仪</w:t>
            </w:r>
          </w:p>
        </w:tc>
        <w:tc>
          <w:tcPr>
            <w:tcW w:w="1237"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1台</w:t>
            </w:r>
          </w:p>
        </w:tc>
        <w:tc>
          <w:tcPr>
            <w:tcW w:w="1700"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sz w:val="24"/>
                <w:lang w:bidi="ar"/>
              </w:rPr>
            </w:pPr>
            <w:r>
              <w:rPr>
                <w:rFonts w:asciiTheme="majorEastAsia" w:eastAsiaTheme="majorEastAsia" w:hAnsiTheme="majorEastAsia" w:hint="eastAsia"/>
                <w:sz w:val="24"/>
                <w:lang w:bidi="ar"/>
              </w:rPr>
              <w:t>2.5</w:t>
            </w:r>
          </w:p>
        </w:tc>
      </w:tr>
    </w:tbl>
    <w:p w:rsidR="00290348" w:rsidRDefault="00290348" w:rsidP="00290348">
      <w:pPr>
        <w:pStyle w:val="a4"/>
        <w:spacing w:line="360" w:lineRule="auto"/>
        <w:ind w:firstLine="480"/>
        <w:rPr>
          <w:rFonts w:asciiTheme="majorEastAsia" w:eastAsiaTheme="majorEastAsia" w:hAnsiTheme="majorEastAsia"/>
          <w:bCs/>
          <w:sz w:val="24"/>
        </w:rPr>
      </w:pPr>
      <w:r>
        <w:rPr>
          <w:rFonts w:asciiTheme="majorEastAsia" w:eastAsiaTheme="majorEastAsia" w:hAnsiTheme="majorEastAsia" w:hint="eastAsia"/>
          <w:bCs/>
          <w:sz w:val="24"/>
        </w:rPr>
        <w:t>2.标的名称及</w:t>
      </w:r>
      <w:r>
        <w:rPr>
          <w:rFonts w:asciiTheme="majorEastAsia" w:eastAsiaTheme="majorEastAsia" w:hAnsiTheme="majorEastAsia"/>
          <w:bCs/>
          <w:sz w:val="24"/>
        </w:rPr>
        <w:t>所属行业</w:t>
      </w:r>
      <w:r>
        <w:rPr>
          <w:rFonts w:asciiTheme="majorEastAsia" w:eastAsiaTheme="majorEastAsia" w:hAnsiTheme="majorEastAsia" w:hint="eastAsia"/>
          <w:bCs/>
          <w:sz w:val="24"/>
        </w:rPr>
        <w:t>：</w:t>
      </w:r>
    </w:p>
    <w:tbl>
      <w:tblPr>
        <w:tblStyle w:val="a5"/>
        <w:tblW w:w="7713" w:type="dxa"/>
        <w:jc w:val="center"/>
        <w:tblLayout w:type="fixed"/>
        <w:tblLook w:val="04A0" w:firstRow="1" w:lastRow="0" w:firstColumn="1" w:lastColumn="0" w:noHBand="0" w:noVBand="1"/>
      </w:tblPr>
      <w:tblGrid>
        <w:gridCol w:w="1154"/>
        <w:gridCol w:w="1417"/>
        <w:gridCol w:w="3004"/>
        <w:gridCol w:w="2138"/>
      </w:tblGrid>
      <w:tr w:rsidR="00290348" w:rsidTr="004779D8">
        <w:trPr>
          <w:jc w:val="center"/>
        </w:trPr>
        <w:tc>
          <w:tcPr>
            <w:tcW w:w="1154" w:type="dxa"/>
            <w:vAlign w:val="center"/>
          </w:tcPr>
          <w:p w:rsidR="00290348" w:rsidRDefault="00290348" w:rsidP="004779D8">
            <w:pPr>
              <w:pStyle w:val="a4"/>
              <w:spacing w:line="360" w:lineRule="auto"/>
              <w:ind w:firstLineChars="0" w:firstLine="0"/>
              <w:jc w:val="center"/>
              <w:rPr>
                <w:rFonts w:asciiTheme="majorEastAsia" w:eastAsiaTheme="majorEastAsia" w:hAnsiTheme="majorEastAsia"/>
                <w:bCs/>
                <w:sz w:val="24"/>
              </w:rPr>
            </w:pPr>
            <w:proofErr w:type="gramStart"/>
            <w:r>
              <w:rPr>
                <w:rFonts w:asciiTheme="majorEastAsia" w:eastAsiaTheme="majorEastAsia" w:hAnsiTheme="majorEastAsia" w:hint="eastAsia"/>
                <w:bCs/>
                <w:sz w:val="24"/>
              </w:rPr>
              <w:t>包号</w:t>
            </w:r>
            <w:proofErr w:type="gramEnd"/>
          </w:p>
        </w:tc>
        <w:tc>
          <w:tcPr>
            <w:tcW w:w="1417" w:type="dxa"/>
            <w:vAlign w:val="center"/>
          </w:tcPr>
          <w:p w:rsidR="00290348" w:rsidRDefault="00290348" w:rsidP="004779D8">
            <w:pPr>
              <w:pStyle w:val="a4"/>
              <w:spacing w:line="360" w:lineRule="auto"/>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品目号</w:t>
            </w:r>
          </w:p>
        </w:tc>
        <w:tc>
          <w:tcPr>
            <w:tcW w:w="3004" w:type="dxa"/>
            <w:vAlign w:val="center"/>
          </w:tcPr>
          <w:p w:rsidR="00290348" w:rsidRDefault="00290348" w:rsidP="004779D8">
            <w:pPr>
              <w:pStyle w:val="a4"/>
              <w:spacing w:line="360" w:lineRule="auto"/>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标的</w:t>
            </w:r>
            <w:r>
              <w:rPr>
                <w:rFonts w:asciiTheme="majorEastAsia" w:eastAsiaTheme="majorEastAsia" w:hAnsiTheme="majorEastAsia"/>
                <w:bCs/>
                <w:sz w:val="24"/>
              </w:rPr>
              <w:t>名称</w:t>
            </w:r>
          </w:p>
        </w:tc>
        <w:tc>
          <w:tcPr>
            <w:tcW w:w="2138" w:type="dxa"/>
            <w:vAlign w:val="center"/>
          </w:tcPr>
          <w:p w:rsidR="00290348" w:rsidRDefault="00290348" w:rsidP="004779D8">
            <w:pPr>
              <w:pStyle w:val="a4"/>
              <w:spacing w:line="360" w:lineRule="auto"/>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所属行业</w:t>
            </w:r>
          </w:p>
        </w:tc>
      </w:tr>
      <w:tr w:rsidR="00290348" w:rsidTr="004779D8">
        <w:trPr>
          <w:trHeight w:val="365"/>
          <w:jc w:val="center"/>
        </w:trPr>
        <w:tc>
          <w:tcPr>
            <w:tcW w:w="1154" w:type="dxa"/>
            <w:vMerge w:val="restart"/>
            <w:vAlign w:val="center"/>
          </w:tcPr>
          <w:p w:rsidR="00290348" w:rsidRDefault="00290348" w:rsidP="004779D8">
            <w:pPr>
              <w:pStyle w:val="a4"/>
              <w:spacing w:line="360" w:lineRule="auto"/>
              <w:ind w:firstLineChars="83" w:firstLine="199"/>
              <w:jc w:val="center"/>
              <w:rPr>
                <w:rFonts w:asciiTheme="majorEastAsia" w:eastAsiaTheme="majorEastAsia" w:hAnsiTheme="majorEastAsia" w:cs="仿宋"/>
                <w:bCs/>
                <w:sz w:val="24"/>
              </w:rPr>
            </w:pPr>
            <w:r>
              <w:rPr>
                <w:rFonts w:asciiTheme="majorEastAsia" w:eastAsiaTheme="majorEastAsia" w:hAnsiTheme="majorEastAsia" w:cs="仿宋" w:hint="eastAsia"/>
                <w:bCs/>
                <w:sz w:val="24"/>
              </w:rPr>
              <w:t>01</w:t>
            </w:r>
          </w:p>
        </w:tc>
        <w:tc>
          <w:tcPr>
            <w:tcW w:w="1417"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cs="仿宋"/>
                <w:bCs/>
                <w:sz w:val="24"/>
              </w:rPr>
            </w:pPr>
            <w:r>
              <w:rPr>
                <w:rFonts w:asciiTheme="majorEastAsia" w:eastAsiaTheme="majorEastAsia" w:hAnsiTheme="majorEastAsia" w:cs="仿宋" w:hint="eastAsia"/>
                <w:bCs/>
                <w:sz w:val="24"/>
              </w:rPr>
              <w:t>01-01</w:t>
            </w:r>
          </w:p>
        </w:tc>
        <w:tc>
          <w:tcPr>
            <w:tcW w:w="3004" w:type="dxa"/>
            <w:vAlign w:val="center"/>
          </w:tcPr>
          <w:p w:rsidR="00290348" w:rsidRDefault="00290348" w:rsidP="004779D8">
            <w:pPr>
              <w:widowControl/>
              <w:jc w:val="center"/>
              <w:textAlignment w:val="center"/>
              <w:rPr>
                <w:rFonts w:asciiTheme="majorEastAsia" w:eastAsiaTheme="majorEastAsia" w:hAnsiTheme="majorEastAsia" w:cs="仿宋"/>
                <w:bCs/>
                <w:sz w:val="24"/>
              </w:rPr>
            </w:pPr>
            <w:r>
              <w:rPr>
                <w:rFonts w:ascii="宋体" w:hAnsi="宋体" w:cs="宋体" w:hint="eastAsia"/>
                <w:sz w:val="24"/>
                <w:lang w:bidi="ar"/>
              </w:rPr>
              <w:t>离心机</w:t>
            </w:r>
          </w:p>
        </w:tc>
        <w:tc>
          <w:tcPr>
            <w:tcW w:w="2138" w:type="dxa"/>
            <w:vAlign w:val="center"/>
          </w:tcPr>
          <w:p w:rsidR="00290348" w:rsidRDefault="00290348" w:rsidP="004779D8">
            <w:pPr>
              <w:spacing w:line="360" w:lineRule="auto"/>
              <w:jc w:val="center"/>
              <w:rPr>
                <w:rFonts w:asciiTheme="majorEastAsia" w:eastAsiaTheme="majorEastAsia" w:hAnsiTheme="majorEastAsia"/>
                <w:bCs/>
                <w:sz w:val="24"/>
              </w:rPr>
            </w:pPr>
            <w:r>
              <w:rPr>
                <w:rFonts w:asciiTheme="majorEastAsia" w:eastAsiaTheme="majorEastAsia" w:hAnsiTheme="majorEastAsia" w:hint="eastAsia"/>
                <w:bCs/>
                <w:sz w:val="24"/>
              </w:rPr>
              <w:t>工业</w:t>
            </w:r>
          </w:p>
        </w:tc>
      </w:tr>
      <w:tr w:rsidR="00290348" w:rsidTr="004779D8">
        <w:trPr>
          <w:trHeight w:val="365"/>
          <w:jc w:val="center"/>
        </w:trPr>
        <w:tc>
          <w:tcPr>
            <w:tcW w:w="1154" w:type="dxa"/>
            <w:vMerge/>
            <w:vAlign w:val="center"/>
          </w:tcPr>
          <w:p w:rsidR="00290348" w:rsidRDefault="00290348" w:rsidP="004779D8">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cs="仿宋"/>
                <w:bCs/>
                <w:sz w:val="24"/>
              </w:rPr>
            </w:pPr>
            <w:r>
              <w:rPr>
                <w:rFonts w:asciiTheme="majorEastAsia" w:eastAsiaTheme="majorEastAsia" w:hAnsiTheme="majorEastAsia" w:cs="仿宋" w:hint="eastAsia"/>
                <w:bCs/>
                <w:sz w:val="24"/>
              </w:rPr>
              <w:t>01-02</w:t>
            </w:r>
          </w:p>
        </w:tc>
        <w:tc>
          <w:tcPr>
            <w:tcW w:w="3004" w:type="dxa"/>
            <w:vAlign w:val="center"/>
          </w:tcPr>
          <w:p w:rsidR="00290348" w:rsidRDefault="00290348" w:rsidP="004779D8">
            <w:pPr>
              <w:widowControl/>
              <w:jc w:val="center"/>
              <w:textAlignment w:val="center"/>
              <w:rPr>
                <w:rFonts w:asciiTheme="majorEastAsia" w:eastAsiaTheme="majorEastAsia" w:hAnsiTheme="majorEastAsia" w:cs="仿宋"/>
                <w:bCs/>
                <w:sz w:val="24"/>
              </w:rPr>
            </w:pPr>
            <w:r>
              <w:rPr>
                <w:rFonts w:ascii="宋体" w:hAnsi="宋体" w:cs="宋体" w:hint="eastAsia"/>
                <w:sz w:val="24"/>
                <w:lang w:bidi="ar"/>
              </w:rPr>
              <w:t>酶免洗板机</w:t>
            </w:r>
          </w:p>
        </w:tc>
        <w:tc>
          <w:tcPr>
            <w:tcW w:w="2138" w:type="dxa"/>
            <w:vAlign w:val="center"/>
          </w:tcPr>
          <w:p w:rsidR="00290348" w:rsidRDefault="00290348" w:rsidP="004779D8">
            <w:pPr>
              <w:spacing w:line="360" w:lineRule="auto"/>
              <w:jc w:val="center"/>
              <w:rPr>
                <w:rFonts w:asciiTheme="majorEastAsia" w:eastAsiaTheme="majorEastAsia" w:hAnsiTheme="majorEastAsia"/>
                <w:bCs/>
                <w:sz w:val="24"/>
              </w:rPr>
            </w:pPr>
            <w:r>
              <w:rPr>
                <w:rFonts w:asciiTheme="majorEastAsia" w:eastAsiaTheme="majorEastAsia" w:hAnsiTheme="majorEastAsia" w:hint="eastAsia"/>
                <w:bCs/>
                <w:sz w:val="24"/>
              </w:rPr>
              <w:t>工业</w:t>
            </w:r>
          </w:p>
        </w:tc>
      </w:tr>
      <w:tr w:rsidR="00290348" w:rsidTr="004779D8">
        <w:trPr>
          <w:trHeight w:val="365"/>
          <w:jc w:val="center"/>
        </w:trPr>
        <w:tc>
          <w:tcPr>
            <w:tcW w:w="1154" w:type="dxa"/>
            <w:vMerge/>
            <w:vAlign w:val="center"/>
          </w:tcPr>
          <w:p w:rsidR="00290348" w:rsidRDefault="00290348" w:rsidP="004779D8">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290348" w:rsidRDefault="00290348" w:rsidP="004779D8">
            <w:pPr>
              <w:pStyle w:val="a4"/>
              <w:spacing w:line="400" w:lineRule="exact"/>
              <w:ind w:firstLineChars="0" w:firstLine="0"/>
              <w:jc w:val="center"/>
              <w:rPr>
                <w:rFonts w:asciiTheme="majorEastAsia" w:eastAsiaTheme="majorEastAsia" w:hAnsiTheme="majorEastAsia" w:cs="仿宋"/>
                <w:bCs/>
                <w:sz w:val="24"/>
              </w:rPr>
            </w:pPr>
            <w:r>
              <w:rPr>
                <w:rFonts w:asciiTheme="majorEastAsia" w:eastAsiaTheme="majorEastAsia" w:hAnsiTheme="majorEastAsia" w:cs="仿宋" w:hint="eastAsia"/>
                <w:bCs/>
                <w:sz w:val="24"/>
              </w:rPr>
              <w:t>01-03</w:t>
            </w:r>
          </w:p>
        </w:tc>
        <w:tc>
          <w:tcPr>
            <w:tcW w:w="3004" w:type="dxa"/>
            <w:vAlign w:val="center"/>
          </w:tcPr>
          <w:p w:rsidR="00290348" w:rsidRDefault="00290348" w:rsidP="004779D8">
            <w:pPr>
              <w:widowControl/>
              <w:jc w:val="center"/>
              <w:textAlignment w:val="center"/>
              <w:rPr>
                <w:rFonts w:asciiTheme="majorEastAsia" w:eastAsiaTheme="majorEastAsia" w:hAnsiTheme="majorEastAsia" w:cs="仿宋"/>
                <w:bCs/>
                <w:sz w:val="24"/>
              </w:rPr>
            </w:pPr>
            <w:r>
              <w:rPr>
                <w:rFonts w:ascii="宋体" w:hAnsi="宋体" w:cs="宋体" w:hint="eastAsia"/>
                <w:sz w:val="24"/>
                <w:lang w:bidi="ar"/>
              </w:rPr>
              <w:t>酶标仪</w:t>
            </w:r>
          </w:p>
        </w:tc>
        <w:tc>
          <w:tcPr>
            <w:tcW w:w="2138" w:type="dxa"/>
            <w:vAlign w:val="center"/>
          </w:tcPr>
          <w:p w:rsidR="00290348" w:rsidRDefault="00290348" w:rsidP="004779D8">
            <w:pPr>
              <w:spacing w:line="360" w:lineRule="auto"/>
              <w:jc w:val="center"/>
              <w:rPr>
                <w:rFonts w:asciiTheme="majorEastAsia" w:eastAsiaTheme="majorEastAsia" w:hAnsiTheme="majorEastAsia"/>
                <w:bCs/>
                <w:sz w:val="24"/>
              </w:rPr>
            </w:pPr>
            <w:r>
              <w:rPr>
                <w:rFonts w:asciiTheme="majorEastAsia" w:eastAsiaTheme="majorEastAsia" w:hAnsiTheme="majorEastAsia" w:hint="eastAsia"/>
                <w:bCs/>
                <w:sz w:val="24"/>
              </w:rPr>
              <w:t>工业</w:t>
            </w:r>
          </w:p>
        </w:tc>
      </w:tr>
    </w:tbl>
    <w:p w:rsidR="00290348" w:rsidRDefault="00290348" w:rsidP="00290348">
      <w:pPr>
        <w:pStyle w:val="2"/>
        <w:spacing w:line="360" w:lineRule="auto"/>
        <w:ind w:firstLineChars="98" w:firstLine="236"/>
        <w:rPr>
          <w:rFonts w:asciiTheme="majorEastAsia" w:eastAsiaTheme="majorEastAsia" w:hAnsiTheme="majorEastAsia"/>
          <w:sz w:val="24"/>
          <w:szCs w:val="24"/>
        </w:rPr>
      </w:pPr>
      <w:r>
        <w:rPr>
          <w:rFonts w:asciiTheme="majorEastAsia" w:eastAsiaTheme="majorEastAsia" w:hAnsiTheme="majorEastAsia" w:hint="eastAsia"/>
          <w:sz w:val="24"/>
          <w:szCs w:val="24"/>
        </w:rPr>
        <w:t>二、 商务要求</w:t>
      </w:r>
    </w:p>
    <w:p w:rsidR="00290348" w:rsidRDefault="00290348" w:rsidP="00290348">
      <w:pPr>
        <w:spacing w:after="0" w:line="360" w:lineRule="auto"/>
        <w:rPr>
          <w:rFonts w:asciiTheme="majorEastAsia" w:eastAsiaTheme="majorEastAsia" w:hAnsiTheme="majorEastAsia" w:cs="仿宋_GB2312"/>
          <w:b/>
          <w:bCs/>
          <w:sz w:val="24"/>
        </w:rPr>
      </w:pPr>
      <w:r>
        <w:rPr>
          <w:rFonts w:asciiTheme="majorEastAsia" w:eastAsiaTheme="majorEastAsia" w:hAnsiTheme="majorEastAsia" w:cs="仿宋_GB2312" w:hint="eastAsia"/>
          <w:b/>
          <w:sz w:val="24"/>
        </w:rPr>
        <w:t>*</w:t>
      </w:r>
      <w:r>
        <w:rPr>
          <w:rFonts w:asciiTheme="majorEastAsia" w:eastAsiaTheme="majorEastAsia" w:hAnsiTheme="majorEastAsia" w:cs="仿宋_GB2312" w:hint="eastAsia"/>
          <w:b/>
          <w:bCs/>
          <w:sz w:val="24"/>
        </w:rPr>
        <w:t>1．交货期及地点</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 xml:space="preserve"> 1.1 交货期：通知送货之日起30天内到货。</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 xml:space="preserve"> 1.2 交货地点:成都市中西医结合医院。</w:t>
      </w:r>
    </w:p>
    <w:p w:rsidR="00290348" w:rsidRDefault="00290348" w:rsidP="00290348">
      <w:pPr>
        <w:spacing w:after="0" w:line="360" w:lineRule="auto"/>
        <w:rPr>
          <w:rFonts w:asciiTheme="majorEastAsia" w:eastAsiaTheme="majorEastAsia" w:hAnsiTheme="majorEastAsia" w:cs="仿宋_GB2312"/>
          <w:b/>
          <w:bCs/>
          <w:sz w:val="24"/>
        </w:rPr>
      </w:pPr>
      <w:r>
        <w:rPr>
          <w:rFonts w:asciiTheme="majorEastAsia" w:eastAsiaTheme="majorEastAsia" w:hAnsiTheme="majorEastAsia" w:cs="仿宋_GB2312" w:hint="eastAsia"/>
          <w:b/>
          <w:sz w:val="24"/>
        </w:rPr>
        <w:t>*</w:t>
      </w:r>
      <w:r>
        <w:rPr>
          <w:rFonts w:asciiTheme="majorEastAsia" w:eastAsiaTheme="majorEastAsia" w:hAnsiTheme="majorEastAsia" w:cs="仿宋_GB2312" w:hint="eastAsia"/>
          <w:b/>
          <w:bCs/>
          <w:sz w:val="24"/>
        </w:rPr>
        <w:t>2．付款方法和条件：</w:t>
      </w:r>
    </w:p>
    <w:p w:rsidR="00290348" w:rsidRDefault="00290348" w:rsidP="00290348">
      <w:pPr>
        <w:spacing w:after="0" w:line="360" w:lineRule="auto"/>
        <w:ind w:firstLineChars="200" w:firstLine="480"/>
      </w:pPr>
      <w:r w:rsidRPr="00A3590E">
        <w:rPr>
          <w:rFonts w:asciiTheme="majorEastAsia" w:eastAsiaTheme="majorEastAsia" w:hAnsiTheme="majorEastAsia" w:cs="仿宋_GB2312" w:hint="eastAsia"/>
          <w:sz w:val="24"/>
        </w:rPr>
        <w:t>签订合同，在收到中标人提供的完整有效的发票后5个工作日内预付合同金额的30%，在设备安装调试验收后15日内支付合同金额的60%，余款在质保期满后无质量问题支付</w:t>
      </w:r>
      <w:r>
        <w:rPr>
          <w:rFonts w:asciiTheme="majorEastAsia" w:eastAsiaTheme="majorEastAsia" w:hAnsiTheme="majorEastAsia" w:cs="仿宋_GB2312" w:hint="eastAsia"/>
          <w:sz w:val="24"/>
        </w:rPr>
        <w:t>。</w:t>
      </w:r>
    </w:p>
    <w:p w:rsidR="00290348" w:rsidRDefault="00290348" w:rsidP="00290348">
      <w:pPr>
        <w:spacing w:after="0" w:line="360" w:lineRule="auto"/>
        <w:rPr>
          <w:rFonts w:asciiTheme="majorEastAsia" w:eastAsiaTheme="majorEastAsia" w:hAnsiTheme="majorEastAsia" w:cs="仿宋_GB2312"/>
          <w:b/>
          <w:bCs/>
          <w:sz w:val="24"/>
        </w:rPr>
      </w:pPr>
      <w:r>
        <w:rPr>
          <w:rFonts w:asciiTheme="majorEastAsia" w:eastAsiaTheme="majorEastAsia" w:hAnsiTheme="majorEastAsia" w:cs="仿宋_GB2312" w:hint="eastAsia"/>
          <w:b/>
          <w:bCs/>
          <w:sz w:val="24"/>
        </w:rPr>
        <w:t>3. 交货时应提供以下技术资料（如涉及）</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 xml:space="preserve">  原产地证明书(由制造厂签发)、提供主机及配套设备的安装图纸及说明、提供主机及配套设备使用说明书、维护手册、备件手册、零件及易损件的图纸及相关资料、其它相关技术资料。</w:t>
      </w:r>
    </w:p>
    <w:p w:rsidR="00290348" w:rsidRDefault="00290348" w:rsidP="00290348">
      <w:pPr>
        <w:spacing w:after="0" w:line="360" w:lineRule="auto"/>
        <w:ind w:firstLineChars="100" w:firstLine="240"/>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lastRenderedPageBreak/>
        <w:t>项目涉及专用</w:t>
      </w:r>
      <w:proofErr w:type="gramStart"/>
      <w:r>
        <w:rPr>
          <w:rFonts w:asciiTheme="majorEastAsia" w:eastAsiaTheme="majorEastAsia" w:hAnsiTheme="majorEastAsia" w:cs="仿宋_GB2312" w:hint="eastAsia"/>
          <w:bCs/>
          <w:sz w:val="24"/>
        </w:rPr>
        <w:t>耗材请</w:t>
      </w:r>
      <w:proofErr w:type="gramEnd"/>
      <w:r>
        <w:rPr>
          <w:rFonts w:asciiTheme="majorEastAsia" w:eastAsiaTheme="majorEastAsia" w:hAnsiTheme="majorEastAsia" w:cs="仿宋_GB2312" w:hint="eastAsia"/>
          <w:bCs/>
          <w:sz w:val="24"/>
        </w:rPr>
        <w:t>注明，如未注明则视为无专用耗材。</w:t>
      </w:r>
    </w:p>
    <w:p w:rsidR="00290348" w:rsidRDefault="00290348" w:rsidP="00290348">
      <w:pPr>
        <w:spacing w:after="0" w:line="360" w:lineRule="auto"/>
        <w:rPr>
          <w:rFonts w:asciiTheme="majorEastAsia" w:eastAsiaTheme="majorEastAsia" w:hAnsiTheme="majorEastAsia" w:cs="仿宋_GB2312"/>
          <w:b/>
          <w:bCs/>
          <w:sz w:val="24"/>
        </w:rPr>
      </w:pPr>
      <w:r>
        <w:rPr>
          <w:rFonts w:asciiTheme="majorEastAsia" w:eastAsiaTheme="majorEastAsia" w:hAnsiTheme="majorEastAsia" w:cs="仿宋_GB2312" w:hint="eastAsia"/>
          <w:b/>
          <w:bCs/>
          <w:sz w:val="24"/>
        </w:rPr>
        <w:t>*4.安装调试及验收：</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4.1供应商负责设备安装、调试。货物到达生产现场后，供应</w:t>
      </w:r>
      <w:proofErr w:type="gramStart"/>
      <w:r>
        <w:rPr>
          <w:rFonts w:asciiTheme="majorEastAsia" w:eastAsiaTheme="majorEastAsia" w:hAnsiTheme="majorEastAsia" w:cs="仿宋_GB2312" w:hint="eastAsia"/>
          <w:sz w:val="24"/>
        </w:rPr>
        <w:t>商接到</w:t>
      </w:r>
      <w:proofErr w:type="gramEnd"/>
      <w:r>
        <w:rPr>
          <w:rFonts w:asciiTheme="majorEastAsia" w:eastAsiaTheme="majorEastAsia" w:hAnsiTheme="majorEastAsia" w:cs="仿宋_GB2312" w:hint="eastAsia"/>
          <w:sz w:val="24"/>
        </w:rPr>
        <w:t>采购人通知后3日内到达现场组织安装、</w:t>
      </w:r>
      <w:r>
        <w:rPr>
          <w:rFonts w:asciiTheme="majorEastAsia" w:eastAsiaTheme="majorEastAsia" w:hAnsiTheme="majorEastAsia" w:cs="仿宋_GB2312" w:hint="eastAsia"/>
          <w:spacing w:val="-6"/>
          <w:sz w:val="24"/>
        </w:rPr>
        <w:t>调试，达到正常运行要求，保证采购人正常使用。所需的费用包括在投标总价格中。</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4.2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4.3验收标准以招投标文件技术参数及要求和相关行业标准为准。</w:t>
      </w:r>
    </w:p>
    <w:p w:rsidR="00290348" w:rsidRDefault="00290348" w:rsidP="00290348">
      <w:pPr>
        <w:spacing w:after="0" w:line="360" w:lineRule="auto"/>
        <w:rPr>
          <w:rFonts w:asciiTheme="majorEastAsia" w:eastAsiaTheme="majorEastAsia" w:hAnsiTheme="majorEastAsia" w:cs="仿宋_GB2312"/>
          <w:b/>
          <w:sz w:val="24"/>
        </w:rPr>
      </w:pPr>
      <w:r>
        <w:rPr>
          <w:rFonts w:asciiTheme="majorEastAsia" w:eastAsiaTheme="majorEastAsia" w:hAnsiTheme="majorEastAsia" w:cs="仿宋_GB2312" w:hint="eastAsia"/>
          <w:b/>
          <w:sz w:val="24"/>
        </w:rPr>
        <w:t>*5.耗材</w:t>
      </w:r>
    </w:p>
    <w:p w:rsidR="00290348" w:rsidRDefault="00290348" w:rsidP="00290348">
      <w:pPr>
        <w:spacing w:after="0" w:line="360" w:lineRule="auto"/>
        <w:rPr>
          <w:rStyle w:val="a6"/>
        </w:rPr>
      </w:pPr>
      <w:r>
        <w:rPr>
          <w:rFonts w:asciiTheme="majorEastAsia" w:eastAsiaTheme="majorEastAsia" w:hAnsiTheme="majorEastAsia" w:cs="仿宋_GB2312" w:hint="eastAsia"/>
          <w:sz w:val="24"/>
        </w:rPr>
        <w:t>所投设备若涉及专用耗材或封闭试剂需在投标文件商务应答表中标明，并列出专用耗材或封闭试剂的项目及价格清单（若属于四川省药械采购平台的需列出挂网产品流水号和平台当月采购最低价格）（格式详见第三章格式2-</w:t>
      </w:r>
      <w:r>
        <w:rPr>
          <w:rFonts w:asciiTheme="majorEastAsia" w:eastAsiaTheme="majorEastAsia" w:hAnsiTheme="majorEastAsia" w:cs="仿宋_GB2312"/>
          <w:sz w:val="24"/>
        </w:rPr>
        <w:t>7</w:t>
      </w:r>
      <w:r>
        <w:rPr>
          <w:rFonts w:asciiTheme="majorEastAsia" w:eastAsiaTheme="majorEastAsia" w:hAnsiTheme="majorEastAsia" w:cs="仿宋_GB2312" w:hint="eastAsia"/>
          <w:sz w:val="24"/>
        </w:rPr>
        <w:t>）；所投设备若不涉及专用耗材或封闭试剂需在投标文件商务应答表中标明本次所投设备不涉及专用耗材或封闭式试剂。</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注：此价格不参与本项目价格评审</w:t>
      </w:r>
    </w:p>
    <w:p w:rsidR="00290348" w:rsidRDefault="00290348" w:rsidP="00290348">
      <w:pPr>
        <w:pStyle w:val="a0"/>
      </w:pPr>
    </w:p>
    <w:p w:rsidR="00290348" w:rsidRDefault="00290348" w:rsidP="00290348">
      <w:pPr>
        <w:pStyle w:val="2"/>
        <w:spacing w:line="360" w:lineRule="auto"/>
        <w:ind w:firstLineChars="98" w:firstLine="236"/>
        <w:rPr>
          <w:rFonts w:asciiTheme="majorEastAsia" w:eastAsiaTheme="majorEastAsia" w:hAnsiTheme="majorEastAsia"/>
          <w:sz w:val="24"/>
          <w:szCs w:val="24"/>
        </w:rPr>
      </w:pPr>
      <w:r>
        <w:rPr>
          <w:rFonts w:asciiTheme="majorEastAsia" w:eastAsiaTheme="majorEastAsia" w:hAnsiTheme="majorEastAsia" w:hint="eastAsia"/>
          <w:sz w:val="24"/>
          <w:szCs w:val="24"/>
        </w:rPr>
        <w:t>三、质保期及售后服务</w:t>
      </w:r>
    </w:p>
    <w:p w:rsidR="00290348" w:rsidRDefault="00290348" w:rsidP="00290348">
      <w:pPr>
        <w:spacing w:after="0" w:line="360" w:lineRule="auto"/>
        <w:rPr>
          <w:rFonts w:asciiTheme="majorEastAsia" w:eastAsiaTheme="majorEastAsia" w:hAnsiTheme="majorEastAsia" w:cs="仿宋_GB2312"/>
          <w:b/>
          <w:bCs/>
          <w:sz w:val="24"/>
        </w:rPr>
      </w:pPr>
      <w:r>
        <w:rPr>
          <w:rFonts w:asciiTheme="majorEastAsia" w:eastAsiaTheme="majorEastAsia" w:hAnsiTheme="majorEastAsia" w:cs="仿宋_GB2312" w:hint="eastAsia"/>
          <w:b/>
          <w:bCs/>
          <w:sz w:val="24"/>
        </w:rPr>
        <w:t>1.质保期：</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整机设备质保期为验收合格之日起2年。</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质保期内供应商应负责设备维修及抢修，产生的所有费用由供应商承担。</w:t>
      </w:r>
    </w:p>
    <w:p w:rsidR="00290348" w:rsidRDefault="00290348" w:rsidP="00290348">
      <w:pPr>
        <w:spacing w:after="0" w:line="360" w:lineRule="auto"/>
        <w:rPr>
          <w:rFonts w:asciiTheme="majorEastAsia" w:eastAsiaTheme="majorEastAsia" w:hAnsiTheme="majorEastAsia" w:cs="仿宋_GB2312"/>
          <w:spacing w:val="-6"/>
          <w:sz w:val="24"/>
        </w:rPr>
      </w:pPr>
      <w:r>
        <w:rPr>
          <w:rFonts w:asciiTheme="majorEastAsia" w:eastAsiaTheme="majorEastAsia" w:hAnsiTheme="majorEastAsia" w:cs="仿宋_GB2312" w:hint="eastAsia"/>
          <w:spacing w:val="-6"/>
          <w:sz w:val="24"/>
        </w:rPr>
        <w:t>供应商保证年开机率大于95％（365天/年计算），若≤95％则相应延长保修期。</w:t>
      </w:r>
    </w:p>
    <w:p w:rsidR="00290348" w:rsidRDefault="00290348" w:rsidP="00290348">
      <w:pPr>
        <w:spacing w:after="0" w:line="360" w:lineRule="auto"/>
        <w:rPr>
          <w:rFonts w:asciiTheme="majorEastAsia" w:eastAsiaTheme="majorEastAsia" w:hAnsiTheme="majorEastAsia" w:cs="仿宋_GB2312"/>
          <w:b/>
          <w:bCs/>
          <w:sz w:val="24"/>
        </w:rPr>
      </w:pPr>
      <w:r>
        <w:rPr>
          <w:rFonts w:asciiTheme="majorEastAsia" w:eastAsiaTheme="majorEastAsia" w:hAnsiTheme="majorEastAsia" w:cs="仿宋_GB2312" w:hint="eastAsia"/>
          <w:b/>
          <w:bCs/>
          <w:sz w:val="24"/>
        </w:rPr>
        <w:t>2.售后服务：</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提供有关资料及售后服务承诺。</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备件送达期限：在设备的使用寿命期内，供应商应保证国内不超过7天。</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终身零配件供应：供应商应保证设备停产后的备件供应保证10年，并以优惠的价格提供该设备所需的维修零配件。</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供应商在国内应有24小时电话维修系统，并列出工程师名单、联系电话、通讯地址及备件库地址和备件的详细目录。</w:t>
      </w:r>
    </w:p>
    <w:p w:rsidR="00290348" w:rsidRDefault="00290348" w:rsidP="00290348">
      <w:pPr>
        <w:spacing w:after="0"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lastRenderedPageBreak/>
        <w:t>质保期后，供应商应向用户提供技术服务和备品备件供应。</w:t>
      </w:r>
    </w:p>
    <w:p w:rsidR="00290348" w:rsidRDefault="00290348" w:rsidP="00290348">
      <w:pPr>
        <w:pStyle w:val="2"/>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四、技术、服务要求</w:t>
      </w:r>
      <w:bookmarkEnd w:id="0"/>
    </w:p>
    <w:p w:rsidR="00290348" w:rsidRDefault="00290348" w:rsidP="00290348">
      <w:pPr>
        <w:spacing w:line="360" w:lineRule="auto"/>
        <w:outlineLvl w:val="2"/>
        <w:rPr>
          <w:rFonts w:asciiTheme="majorEastAsia" w:eastAsiaTheme="majorEastAsia" w:hAnsiTheme="majorEastAsia" w:cs="仿宋_GB2312"/>
          <w:sz w:val="24"/>
        </w:rPr>
      </w:pPr>
      <w:proofErr w:type="gramStart"/>
      <w:r>
        <w:rPr>
          <w:rFonts w:asciiTheme="majorEastAsia" w:eastAsiaTheme="majorEastAsia" w:hAnsiTheme="majorEastAsia" w:hint="eastAsia"/>
          <w:b/>
          <w:bCs/>
          <w:sz w:val="24"/>
        </w:rPr>
        <w:t>包号</w:t>
      </w:r>
      <w:proofErr w:type="gramEnd"/>
      <w:r>
        <w:rPr>
          <w:rFonts w:asciiTheme="majorEastAsia" w:eastAsiaTheme="majorEastAsia" w:hAnsiTheme="majorEastAsia" w:hint="eastAsia"/>
          <w:b/>
          <w:bCs/>
          <w:sz w:val="24"/>
        </w:rPr>
        <w:t xml:space="preserve"> </w:t>
      </w:r>
      <w:r>
        <w:rPr>
          <w:rFonts w:asciiTheme="majorEastAsia" w:eastAsiaTheme="majorEastAsia" w:hAnsiTheme="majorEastAsia"/>
          <w:b/>
          <w:bCs/>
          <w:sz w:val="24"/>
        </w:rPr>
        <w:t>0</w:t>
      </w:r>
      <w:r>
        <w:rPr>
          <w:rFonts w:asciiTheme="majorEastAsia" w:eastAsiaTheme="majorEastAsia" w:hAnsiTheme="majorEastAsia" w:hint="eastAsia"/>
          <w:b/>
          <w:bCs/>
          <w:sz w:val="24"/>
        </w:rPr>
        <w:t>1</w:t>
      </w:r>
      <w:r>
        <w:rPr>
          <w:rFonts w:asciiTheme="majorEastAsia" w:eastAsiaTheme="majorEastAsia" w:hAnsiTheme="majorEastAsia"/>
          <w:b/>
          <w:bCs/>
          <w:sz w:val="24"/>
        </w:rPr>
        <w:t xml:space="preserve"> </w:t>
      </w:r>
      <w:r>
        <w:rPr>
          <w:rFonts w:asciiTheme="majorEastAsia" w:eastAsiaTheme="majorEastAsia" w:hAnsiTheme="majorEastAsia" w:hint="eastAsia"/>
          <w:b/>
          <w:bCs/>
          <w:sz w:val="24"/>
        </w:rPr>
        <w:t>品目号：01-01</w:t>
      </w:r>
    </w:p>
    <w:p w:rsidR="00290348" w:rsidRDefault="00290348" w:rsidP="00290348">
      <w:pPr>
        <w:autoSpaceDE w:val="0"/>
        <w:autoSpaceDN w:val="0"/>
        <w:spacing w:line="360" w:lineRule="auto"/>
        <w:textAlignment w:val="bottom"/>
        <w:rPr>
          <w:rFonts w:asciiTheme="majorEastAsia" w:eastAsiaTheme="majorEastAsia" w:hAnsiTheme="majorEastAsia" w:cs="Arial"/>
          <w:b/>
          <w:bCs/>
          <w:sz w:val="24"/>
        </w:rPr>
      </w:pPr>
      <w:r>
        <w:rPr>
          <w:rFonts w:asciiTheme="majorEastAsia" w:eastAsiaTheme="majorEastAsia" w:hAnsiTheme="majorEastAsia" w:cs="Arial" w:hint="eastAsia"/>
          <w:b/>
          <w:bCs/>
          <w:sz w:val="24"/>
        </w:rPr>
        <w:t>设备名称：离心机</w:t>
      </w:r>
    </w:p>
    <w:p w:rsidR="00290348" w:rsidRDefault="00290348" w:rsidP="00290348">
      <w:pPr>
        <w:pStyle w:val="a0"/>
        <w:spacing w:line="360" w:lineRule="auto"/>
        <w:rPr>
          <w:rFonts w:asciiTheme="majorEastAsia" w:eastAsiaTheme="majorEastAsia" w:hAnsiTheme="majorEastAsia" w:cs="Arial"/>
          <w:b/>
          <w:bCs/>
          <w:sz w:val="24"/>
        </w:rPr>
      </w:pPr>
      <w:r>
        <w:rPr>
          <w:rFonts w:asciiTheme="majorEastAsia" w:eastAsiaTheme="majorEastAsia" w:hAnsiTheme="majorEastAsia" w:cs="Arial" w:hint="eastAsia"/>
          <w:b/>
          <w:bCs/>
          <w:sz w:val="24"/>
        </w:rPr>
        <w:t>参数</w:t>
      </w:r>
      <w:proofErr w:type="gramStart"/>
      <w:r>
        <w:rPr>
          <w:rFonts w:asciiTheme="majorEastAsia" w:eastAsiaTheme="majorEastAsia" w:hAnsiTheme="majorEastAsia" w:cs="Arial" w:hint="eastAsia"/>
          <w:b/>
          <w:bCs/>
          <w:sz w:val="24"/>
        </w:rPr>
        <w:t>一</w:t>
      </w:r>
      <w:proofErr w:type="gramEnd"/>
      <w:r>
        <w:rPr>
          <w:rFonts w:asciiTheme="majorEastAsia" w:eastAsiaTheme="majorEastAsia" w:hAnsiTheme="majorEastAsia" w:cs="Arial" w:hint="eastAsia"/>
          <w:b/>
          <w:bCs/>
          <w:sz w:val="24"/>
        </w:rPr>
        <w:t>（1台）：</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1、采用微电脑控制，LCD液晶显示</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2、不低于10种升、</w:t>
      </w:r>
      <w:proofErr w:type="gramStart"/>
      <w:r>
        <w:rPr>
          <w:rFonts w:asciiTheme="minorEastAsia" w:eastAsiaTheme="minorEastAsia" w:hAnsiTheme="minorEastAsia" w:cstheme="minorEastAsia" w:hint="eastAsia"/>
          <w:bCs/>
          <w:kern w:val="0"/>
          <w:sz w:val="24"/>
          <w:lang w:bidi="ar"/>
        </w:rPr>
        <w:t>降速率</w:t>
      </w:r>
      <w:proofErr w:type="gramEnd"/>
      <w:r>
        <w:rPr>
          <w:rFonts w:asciiTheme="minorEastAsia" w:eastAsiaTheme="minorEastAsia" w:hAnsiTheme="minorEastAsia" w:cstheme="minorEastAsia" w:hint="eastAsia"/>
          <w:bCs/>
          <w:kern w:val="0"/>
          <w:sz w:val="24"/>
          <w:lang w:bidi="ar"/>
        </w:rPr>
        <w:t>选择；不低于10种自定义工作模式选择</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3、转速/离心力互设、同步显示，运行中可随时更改参数，无需停机</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★4、两种计时模式可选：运行开始计时和到达设定转速开始计时，可切换</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★5、自动平衡，无需配平，不平衡偏重最大可达30克</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6、</w:t>
      </w:r>
      <w:proofErr w:type="gramStart"/>
      <w:r>
        <w:rPr>
          <w:rFonts w:asciiTheme="minorEastAsia" w:eastAsiaTheme="minorEastAsia" w:hAnsiTheme="minorEastAsia" w:cstheme="minorEastAsia" w:hint="eastAsia"/>
          <w:bCs/>
          <w:kern w:val="0"/>
          <w:sz w:val="24"/>
          <w:lang w:bidi="ar"/>
        </w:rPr>
        <w:t>门盖采用</w:t>
      </w:r>
      <w:proofErr w:type="gramEnd"/>
      <w:r>
        <w:rPr>
          <w:rFonts w:asciiTheme="minorEastAsia" w:eastAsiaTheme="minorEastAsia" w:hAnsiTheme="minorEastAsia" w:cstheme="minorEastAsia" w:hint="eastAsia"/>
          <w:bCs/>
          <w:kern w:val="0"/>
          <w:sz w:val="24"/>
          <w:lang w:bidi="ar"/>
        </w:rPr>
        <w:t>双锁杆设计，磁感应门锁，电动开门</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7、最高转速≥4200rpm</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8、最大相对离心力3155xg</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9、转速精度：±20rpm</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★10、噪音：≤55Db</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11、定时范围：1—99时59分59秒/连续离心/短时离心</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12、</w:t>
      </w:r>
      <w:proofErr w:type="gramStart"/>
      <w:r>
        <w:rPr>
          <w:rFonts w:asciiTheme="minorEastAsia" w:eastAsiaTheme="minorEastAsia" w:hAnsiTheme="minorEastAsia" w:cstheme="minorEastAsia" w:hint="eastAsia"/>
          <w:bCs/>
          <w:kern w:val="0"/>
          <w:sz w:val="24"/>
          <w:lang w:bidi="ar"/>
        </w:rPr>
        <w:t>配水平</w:t>
      </w:r>
      <w:proofErr w:type="gramEnd"/>
      <w:r>
        <w:rPr>
          <w:rFonts w:asciiTheme="minorEastAsia" w:eastAsiaTheme="minorEastAsia" w:hAnsiTheme="minorEastAsia" w:cstheme="minorEastAsia" w:hint="eastAsia"/>
          <w:bCs/>
          <w:kern w:val="0"/>
          <w:sz w:val="24"/>
          <w:lang w:bidi="ar"/>
        </w:rPr>
        <w:t xml:space="preserve">转子： 5ml真空管×48  </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13、功率：400VA</w:t>
      </w:r>
    </w:p>
    <w:p w:rsidR="00290348" w:rsidRDefault="00290348" w:rsidP="00290348">
      <w:pPr>
        <w:pStyle w:val="a0"/>
        <w:spacing w:line="360" w:lineRule="auto"/>
        <w:rPr>
          <w:rFonts w:asciiTheme="majorEastAsia" w:eastAsiaTheme="majorEastAsia" w:hAnsiTheme="majorEastAsia" w:cs="Arial"/>
          <w:b/>
          <w:bCs/>
          <w:sz w:val="24"/>
        </w:rPr>
      </w:pPr>
      <w:r>
        <w:rPr>
          <w:rFonts w:asciiTheme="majorEastAsia" w:eastAsiaTheme="majorEastAsia" w:hAnsiTheme="majorEastAsia" w:cs="Arial" w:hint="eastAsia"/>
          <w:b/>
          <w:bCs/>
          <w:sz w:val="24"/>
        </w:rPr>
        <w:t>参数二（1台）：</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 微电脑控制、LCD液晶屏幕显示</w:t>
      </w:r>
      <w:r>
        <w:rPr>
          <w:rFonts w:asciiTheme="minorEastAsia" w:eastAsiaTheme="minorEastAsia" w:hAnsiTheme="minorEastAsia" w:cstheme="minorEastAsia" w:hint="eastAsia"/>
          <w:bCs/>
          <w:kern w:val="0"/>
          <w:sz w:val="24"/>
          <w:lang w:bidi="ar"/>
        </w:rPr>
        <w:br/>
        <w:t>2、采用交流变频电机驱动，运行中可随时更改参数，无需停机</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★3、两种计时模式可选：运行开始计时和到达设定转速开始计时，可切换</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4、提供不低于9种升降速率选择模式，不低于10种工作模式选择，可调节</w:t>
      </w:r>
      <w:r>
        <w:rPr>
          <w:rFonts w:asciiTheme="minorEastAsia" w:eastAsiaTheme="minorEastAsia" w:hAnsiTheme="minorEastAsia" w:cstheme="minorEastAsia" w:hint="eastAsia"/>
          <w:bCs/>
          <w:kern w:val="0"/>
          <w:sz w:val="24"/>
          <w:lang w:bidi="ar"/>
        </w:rPr>
        <w:br/>
      </w:r>
      <w:r>
        <w:rPr>
          <w:rFonts w:asciiTheme="minorEastAsia" w:eastAsiaTheme="minorEastAsia" w:hAnsiTheme="minorEastAsia" w:cstheme="minorEastAsia" w:hint="eastAsia"/>
          <w:bCs/>
          <w:kern w:val="0"/>
          <w:sz w:val="24"/>
          <w:lang w:bidi="ar"/>
        </w:rPr>
        <w:lastRenderedPageBreak/>
        <w:t>5、</w:t>
      </w:r>
      <w:proofErr w:type="gramStart"/>
      <w:r>
        <w:rPr>
          <w:rFonts w:asciiTheme="minorEastAsia" w:eastAsiaTheme="minorEastAsia" w:hAnsiTheme="minorEastAsia" w:cstheme="minorEastAsia" w:hint="eastAsia"/>
          <w:bCs/>
          <w:kern w:val="0"/>
          <w:sz w:val="24"/>
          <w:lang w:bidi="ar"/>
        </w:rPr>
        <w:t>门盖采用</w:t>
      </w:r>
      <w:proofErr w:type="gramEnd"/>
      <w:r>
        <w:rPr>
          <w:rFonts w:asciiTheme="minorEastAsia" w:eastAsiaTheme="minorEastAsia" w:hAnsiTheme="minorEastAsia" w:cstheme="minorEastAsia" w:hint="eastAsia"/>
          <w:bCs/>
          <w:kern w:val="0"/>
          <w:sz w:val="24"/>
          <w:lang w:bidi="ar"/>
        </w:rPr>
        <w:t>双挂杆设计，磁感应安全门锁，电机启动自动上锁</w:t>
      </w:r>
      <w:r>
        <w:rPr>
          <w:rFonts w:asciiTheme="minorEastAsia" w:eastAsiaTheme="minorEastAsia" w:hAnsiTheme="minorEastAsia" w:cstheme="minorEastAsia" w:hint="eastAsia"/>
          <w:bCs/>
          <w:kern w:val="0"/>
          <w:sz w:val="24"/>
          <w:lang w:bidi="ar"/>
        </w:rPr>
        <w:br/>
        <w:t>★6、设有平衡保护传感器，超过允许偏差会报警提示并自动停机</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★7、</w:t>
      </w:r>
      <w:proofErr w:type="gramStart"/>
      <w:r>
        <w:rPr>
          <w:rFonts w:asciiTheme="minorEastAsia" w:eastAsiaTheme="minorEastAsia" w:hAnsiTheme="minorEastAsia" w:cstheme="minorEastAsia" w:hint="eastAsia"/>
          <w:bCs/>
          <w:kern w:val="0"/>
          <w:sz w:val="24"/>
          <w:lang w:bidi="ar"/>
        </w:rPr>
        <w:t>吊杯具有</w:t>
      </w:r>
      <w:proofErr w:type="gramEnd"/>
      <w:r>
        <w:rPr>
          <w:rFonts w:asciiTheme="minorEastAsia" w:eastAsiaTheme="minorEastAsia" w:hAnsiTheme="minorEastAsia" w:cstheme="minorEastAsia" w:hint="eastAsia"/>
          <w:bCs/>
          <w:kern w:val="0"/>
          <w:sz w:val="24"/>
          <w:lang w:bidi="ar"/>
        </w:rPr>
        <w:t>防脱落功能，带锁</w:t>
      </w:r>
      <w:proofErr w:type="gramStart"/>
      <w:r>
        <w:rPr>
          <w:rFonts w:asciiTheme="minorEastAsia" w:eastAsiaTheme="minorEastAsia" w:hAnsiTheme="minorEastAsia" w:cstheme="minorEastAsia" w:hint="eastAsia"/>
          <w:bCs/>
          <w:kern w:val="0"/>
          <w:sz w:val="24"/>
          <w:lang w:bidi="ar"/>
        </w:rPr>
        <w:t>止</w:t>
      </w:r>
      <w:proofErr w:type="gramEnd"/>
      <w:r>
        <w:rPr>
          <w:rFonts w:asciiTheme="minorEastAsia" w:eastAsiaTheme="minorEastAsia" w:hAnsiTheme="minorEastAsia" w:cstheme="minorEastAsia" w:hint="eastAsia"/>
          <w:bCs/>
          <w:kern w:val="0"/>
          <w:sz w:val="24"/>
          <w:lang w:bidi="ar"/>
        </w:rPr>
        <w:t>卡簧，风盾盖</w:t>
      </w:r>
      <w:proofErr w:type="gramStart"/>
      <w:r>
        <w:rPr>
          <w:rFonts w:asciiTheme="minorEastAsia" w:eastAsiaTheme="minorEastAsia" w:hAnsiTheme="minorEastAsia" w:cstheme="minorEastAsia" w:hint="eastAsia"/>
          <w:bCs/>
          <w:kern w:val="0"/>
          <w:sz w:val="24"/>
          <w:lang w:bidi="ar"/>
        </w:rPr>
        <w:t>随门开合</w:t>
      </w:r>
      <w:proofErr w:type="gramEnd"/>
      <w:r>
        <w:rPr>
          <w:rFonts w:asciiTheme="minorEastAsia" w:eastAsiaTheme="minorEastAsia" w:hAnsiTheme="minorEastAsia" w:cstheme="minorEastAsia" w:hint="eastAsia"/>
          <w:bCs/>
          <w:kern w:val="0"/>
          <w:sz w:val="24"/>
          <w:lang w:bidi="ar"/>
        </w:rPr>
        <w:t>，无需操作者拿取，</w:t>
      </w:r>
      <w:r>
        <w:rPr>
          <w:rFonts w:asciiTheme="minorEastAsia" w:eastAsiaTheme="minorEastAsia" w:hAnsiTheme="minorEastAsia" w:cstheme="minorEastAsia" w:hint="eastAsia"/>
          <w:bCs/>
          <w:kern w:val="0"/>
          <w:sz w:val="24"/>
          <w:lang w:bidi="ar"/>
        </w:rPr>
        <w:br/>
        <w:t>8、全钢制立式结构，双层内桶设计</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9、最高转速 ：≥ 4200r/min</w:t>
      </w:r>
      <w:r>
        <w:rPr>
          <w:rFonts w:asciiTheme="minorEastAsia" w:eastAsiaTheme="minorEastAsia" w:hAnsiTheme="minorEastAsia" w:cstheme="minorEastAsia" w:hint="eastAsia"/>
          <w:bCs/>
          <w:kern w:val="0"/>
          <w:sz w:val="24"/>
          <w:lang w:bidi="ar"/>
        </w:rPr>
        <w:br/>
        <w:t>10、最大相对离心力 ：3387xg</w:t>
      </w:r>
      <w:r>
        <w:rPr>
          <w:rFonts w:asciiTheme="minorEastAsia" w:eastAsiaTheme="minorEastAsia" w:hAnsiTheme="minorEastAsia" w:cstheme="minorEastAsia" w:hint="eastAsia"/>
          <w:bCs/>
          <w:kern w:val="0"/>
          <w:sz w:val="24"/>
          <w:lang w:bidi="ar"/>
        </w:rPr>
        <w:br/>
        <w:t>11、转子最大容量 ： 600ml×4</w:t>
      </w:r>
      <w:r>
        <w:rPr>
          <w:rFonts w:asciiTheme="minorEastAsia" w:eastAsiaTheme="minorEastAsia" w:hAnsiTheme="minorEastAsia" w:cstheme="minorEastAsia" w:hint="eastAsia"/>
          <w:bCs/>
          <w:kern w:val="0"/>
          <w:sz w:val="24"/>
          <w:lang w:bidi="ar"/>
        </w:rPr>
        <w:br/>
        <w:t>12、转速精度 ：±10rpm</w:t>
      </w:r>
      <w:r>
        <w:rPr>
          <w:rFonts w:asciiTheme="minorEastAsia" w:eastAsiaTheme="minorEastAsia" w:hAnsiTheme="minorEastAsia" w:cstheme="minorEastAsia" w:hint="eastAsia"/>
          <w:bCs/>
          <w:kern w:val="0"/>
          <w:sz w:val="24"/>
          <w:lang w:bidi="ar"/>
        </w:rPr>
        <w:br/>
        <w:t>13、定时范围 ：1～99h59min59s（连续离心）</w:t>
      </w:r>
      <w:r>
        <w:rPr>
          <w:rFonts w:asciiTheme="minorEastAsia" w:eastAsiaTheme="minorEastAsia" w:hAnsiTheme="minorEastAsia" w:cstheme="minorEastAsia" w:hint="eastAsia"/>
          <w:bCs/>
          <w:kern w:val="0"/>
          <w:sz w:val="24"/>
          <w:lang w:bidi="ar"/>
        </w:rPr>
        <w:br/>
        <w:t>★14、噪音 ：≤55dB</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16、温升指标：≤10℃（最高转速运行20分钟）</w:t>
      </w:r>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17、结构：钢制结构，不锈钢离心</w:t>
      </w:r>
      <w:proofErr w:type="gramStart"/>
      <w:r>
        <w:rPr>
          <w:rFonts w:asciiTheme="minorEastAsia" w:eastAsiaTheme="minorEastAsia" w:hAnsiTheme="minorEastAsia" w:cstheme="minorEastAsia" w:hint="eastAsia"/>
          <w:bCs/>
          <w:kern w:val="0"/>
          <w:sz w:val="24"/>
          <w:lang w:bidi="ar"/>
        </w:rPr>
        <w:t>腔</w:t>
      </w:r>
      <w:proofErr w:type="gramEnd"/>
    </w:p>
    <w:p w:rsidR="00290348" w:rsidRDefault="00290348" w:rsidP="00290348">
      <w:pPr>
        <w:pStyle w:val="a0"/>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18、提篮容量：600mlx4，96×5ml ,96×5ml（±5%）</w:t>
      </w:r>
    </w:p>
    <w:p w:rsidR="00290348" w:rsidRDefault="00290348" w:rsidP="00290348">
      <w:pPr>
        <w:ind w:firstLine="630"/>
        <w:rPr>
          <w:rFonts w:ascii="Verdana" w:hAnsi="Verdana"/>
          <w:color w:val="000000"/>
          <w:szCs w:val="21"/>
        </w:rPr>
      </w:pPr>
    </w:p>
    <w:p w:rsidR="00290348" w:rsidRDefault="00290348" w:rsidP="00290348">
      <w:pPr>
        <w:pStyle w:val="a0"/>
        <w:spacing w:line="360" w:lineRule="auto"/>
        <w:rPr>
          <w:rFonts w:asciiTheme="minorEastAsia" w:eastAsiaTheme="minorEastAsia" w:hAnsiTheme="minorEastAsia" w:cstheme="minorEastAsia"/>
          <w:bCs/>
          <w:kern w:val="0"/>
          <w:sz w:val="24"/>
          <w:lang w:bidi="ar"/>
        </w:rPr>
      </w:pPr>
    </w:p>
    <w:p w:rsidR="00290348" w:rsidRDefault="00290348" w:rsidP="00290348">
      <w:pPr>
        <w:spacing w:line="360" w:lineRule="auto"/>
        <w:outlineLvl w:val="2"/>
        <w:rPr>
          <w:rFonts w:asciiTheme="majorEastAsia" w:eastAsiaTheme="majorEastAsia" w:hAnsiTheme="majorEastAsia"/>
          <w:b/>
          <w:bCs/>
          <w:sz w:val="24"/>
        </w:rPr>
      </w:pPr>
      <w:proofErr w:type="gramStart"/>
      <w:r>
        <w:rPr>
          <w:rFonts w:asciiTheme="majorEastAsia" w:eastAsiaTheme="majorEastAsia" w:hAnsiTheme="majorEastAsia" w:hint="eastAsia"/>
          <w:b/>
          <w:bCs/>
          <w:sz w:val="24"/>
        </w:rPr>
        <w:t>包号</w:t>
      </w:r>
      <w:proofErr w:type="gramEnd"/>
      <w:r>
        <w:rPr>
          <w:rFonts w:asciiTheme="majorEastAsia" w:eastAsiaTheme="majorEastAsia" w:hAnsiTheme="majorEastAsia" w:hint="eastAsia"/>
          <w:b/>
          <w:bCs/>
          <w:sz w:val="24"/>
        </w:rPr>
        <w:t xml:space="preserve"> </w:t>
      </w:r>
      <w:r>
        <w:rPr>
          <w:rFonts w:asciiTheme="majorEastAsia" w:eastAsiaTheme="majorEastAsia" w:hAnsiTheme="majorEastAsia"/>
          <w:b/>
          <w:bCs/>
          <w:sz w:val="24"/>
        </w:rPr>
        <w:t>0</w:t>
      </w:r>
      <w:r>
        <w:rPr>
          <w:rFonts w:asciiTheme="majorEastAsia" w:eastAsiaTheme="majorEastAsia" w:hAnsiTheme="majorEastAsia" w:hint="eastAsia"/>
          <w:b/>
          <w:bCs/>
          <w:sz w:val="24"/>
        </w:rPr>
        <w:t>1</w:t>
      </w:r>
      <w:r>
        <w:rPr>
          <w:rFonts w:asciiTheme="majorEastAsia" w:eastAsiaTheme="majorEastAsia" w:hAnsiTheme="majorEastAsia"/>
          <w:b/>
          <w:bCs/>
          <w:sz w:val="24"/>
        </w:rPr>
        <w:t xml:space="preserve"> </w:t>
      </w:r>
      <w:r>
        <w:rPr>
          <w:rFonts w:asciiTheme="majorEastAsia" w:eastAsiaTheme="majorEastAsia" w:hAnsiTheme="majorEastAsia" w:hint="eastAsia"/>
          <w:b/>
          <w:bCs/>
          <w:sz w:val="24"/>
        </w:rPr>
        <w:t>品目号：01-02</w:t>
      </w:r>
    </w:p>
    <w:p w:rsidR="00290348" w:rsidRDefault="00290348" w:rsidP="00290348">
      <w:pPr>
        <w:autoSpaceDE w:val="0"/>
        <w:autoSpaceDN w:val="0"/>
        <w:spacing w:line="360" w:lineRule="auto"/>
        <w:textAlignment w:val="bottom"/>
        <w:rPr>
          <w:rFonts w:asciiTheme="majorEastAsia" w:eastAsiaTheme="majorEastAsia" w:hAnsiTheme="majorEastAsia" w:cs="Arial"/>
          <w:b/>
          <w:bCs/>
          <w:sz w:val="24"/>
        </w:rPr>
      </w:pPr>
      <w:r>
        <w:rPr>
          <w:rFonts w:asciiTheme="majorEastAsia" w:eastAsiaTheme="majorEastAsia" w:hAnsiTheme="majorEastAsia" w:cs="Arial" w:hint="eastAsia"/>
          <w:b/>
          <w:bCs/>
          <w:sz w:val="24"/>
        </w:rPr>
        <w:t>设备名称：酶免洗板机</w:t>
      </w:r>
    </w:p>
    <w:p w:rsidR="00290348" w:rsidRDefault="00290348" w:rsidP="00290348">
      <w:pPr>
        <w:pStyle w:val="a0"/>
        <w:spacing w:line="360" w:lineRule="auto"/>
        <w:rPr>
          <w:rFonts w:asciiTheme="majorEastAsia" w:eastAsiaTheme="majorEastAsia" w:hAnsiTheme="majorEastAsia" w:cs="Arial"/>
          <w:b/>
          <w:bCs/>
          <w:sz w:val="24"/>
        </w:rPr>
      </w:pPr>
      <w:r>
        <w:rPr>
          <w:rFonts w:asciiTheme="majorEastAsia" w:eastAsiaTheme="majorEastAsia" w:hAnsiTheme="majorEastAsia" w:cs="Arial" w:hint="eastAsia"/>
          <w:b/>
          <w:bCs/>
          <w:sz w:val="24"/>
        </w:rPr>
        <w:t>数量：1台</w:t>
      </w:r>
    </w:p>
    <w:p w:rsidR="00290348" w:rsidRDefault="00290348" w:rsidP="00290348">
      <w:pPr>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1、全中文界面，触摸屏操作，人机对话</w:t>
      </w:r>
    </w:p>
    <w:p w:rsidR="00290348" w:rsidRDefault="00290348" w:rsidP="00290348">
      <w:pPr>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2、有A/B二种清洗液可选</w:t>
      </w:r>
    </w:p>
    <w:p w:rsidR="00290348" w:rsidRDefault="00290348" w:rsidP="00290348">
      <w:pPr>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★3、用户可自定义≥64个洗板程序，可存储≥10种酶标板型。</w:t>
      </w:r>
    </w:p>
    <w:p w:rsidR="00290348" w:rsidRDefault="00290348" w:rsidP="00290348">
      <w:pPr>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4、有标准吸和两点吸液功能</w:t>
      </w:r>
    </w:p>
    <w:p w:rsidR="00290348" w:rsidRDefault="00290348" w:rsidP="00290348">
      <w:pPr>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5、有底部冲洗板功能，保证洗板效果。</w:t>
      </w:r>
    </w:p>
    <w:p w:rsidR="00290348" w:rsidRDefault="00290348" w:rsidP="00290348">
      <w:pPr>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★6、有8通道，12通道清洗头可互换。</w:t>
      </w:r>
    </w:p>
    <w:p w:rsidR="00290348" w:rsidRDefault="00290348" w:rsidP="00290348">
      <w:pPr>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7、残留量：平底板≤3µl/孔。</w:t>
      </w:r>
    </w:p>
    <w:p w:rsidR="00290348" w:rsidRDefault="00290348" w:rsidP="00290348">
      <w:pPr>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lastRenderedPageBreak/>
        <w:t>★8、具有至少二个清洗液通道，至少一个冲洗通道。</w:t>
      </w:r>
    </w:p>
    <w:p w:rsidR="00290348" w:rsidRDefault="00290348" w:rsidP="00290348">
      <w:pPr>
        <w:spacing w:line="360" w:lineRule="auto"/>
        <w:rPr>
          <w:rFonts w:asciiTheme="minorEastAsia" w:eastAsiaTheme="minorEastAsia" w:hAnsiTheme="minorEastAsia" w:cstheme="minorEastAsia"/>
          <w:bCs/>
          <w:kern w:val="0"/>
          <w:sz w:val="24"/>
          <w:lang w:bidi="ar"/>
        </w:rPr>
      </w:pPr>
      <w:r>
        <w:rPr>
          <w:rFonts w:asciiTheme="minorEastAsia" w:eastAsiaTheme="minorEastAsia" w:hAnsiTheme="minorEastAsia" w:cstheme="minorEastAsia" w:hint="eastAsia"/>
          <w:bCs/>
          <w:kern w:val="0"/>
          <w:sz w:val="24"/>
          <w:lang w:bidi="ar"/>
        </w:rPr>
        <w:t>★9、冲洗压力、冲洗液量、浸泡时间、冲洗次数可调，加液高度、吸液高度和清扫幅度可调。</w:t>
      </w:r>
    </w:p>
    <w:p w:rsidR="00290348" w:rsidRDefault="00290348" w:rsidP="00290348">
      <w:pPr>
        <w:numPr>
          <w:ilvl w:val="0"/>
          <w:numId w:val="1"/>
        </w:numPr>
        <w:spacing w:line="360" w:lineRule="auto"/>
        <w:rPr>
          <w:rFonts w:asciiTheme="minorEastAsia" w:eastAsiaTheme="minorEastAsia" w:hAnsiTheme="minorEastAsia" w:cstheme="minorEastAsia"/>
          <w:bCs/>
          <w:kern w:val="0"/>
          <w:sz w:val="24"/>
          <w:lang w:bidi="ar"/>
        </w:rPr>
      </w:pPr>
      <w:proofErr w:type="gramStart"/>
      <w:r>
        <w:rPr>
          <w:rFonts w:asciiTheme="minorEastAsia" w:eastAsiaTheme="minorEastAsia" w:hAnsiTheme="minorEastAsia" w:cstheme="minorEastAsia" w:hint="eastAsia"/>
          <w:bCs/>
          <w:kern w:val="0"/>
          <w:sz w:val="24"/>
          <w:lang w:bidi="ar"/>
        </w:rPr>
        <w:t>液满时有</w:t>
      </w:r>
      <w:proofErr w:type="gramEnd"/>
      <w:r>
        <w:rPr>
          <w:rFonts w:asciiTheme="minorEastAsia" w:eastAsiaTheme="minorEastAsia" w:hAnsiTheme="minorEastAsia" w:cstheme="minorEastAsia" w:hint="eastAsia"/>
          <w:bCs/>
          <w:kern w:val="0"/>
          <w:sz w:val="24"/>
          <w:lang w:bidi="ar"/>
        </w:rPr>
        <w:t>屏幕提示和声讯报警。</w:t>
      </w:r>
    </w:p>
    <w:p w:rsidR="00290348" w:rsidRDefault="00290348" w:rsidP="00290348">
      <w:pPr>
        <w:pStyle w:val="a0"/>
      </w:pPr>
    </w:p>
    <w:p w:rsidR="00290348" w:rsidRDefault="00290348" w:rsidP="00290348">
      <w:pPr>
        <w:spacing w:line="360" w:lineRule="auto"/>
        <w:outlineLvl w:val="2"/>
        <w:rPr>
          <w:rFonts w:asciiTheme="majorEastAsia" w:eastAsiaTheme="majorEastAsia" w:hAnsiTheme="majorEastAsia"/>
          <w:b/>
          <w:bCs/>
          <w:sz w:val="24"/>
        </w:rPr>
      </w:pPr>
      <w:proofErr w:type="gramStart"/>
      <w:r>
        <w:rPr>
          <w:rFonts w:asciiTheme="majorEastAsia" w:eastAsiaTheme="majorEastAsia" w:hAnsiTheme="majorEastAsia" w:hint="eastAsia"/>
          <w:b/>
          <w:bCs/>
          <w:sz w:val="24"/>
        </w:rPr>
        <w:t>包号</w:t>
      </w:r>
      <w:proofErr w:type="gramEnd"/>
      <w:r>
        <w:rPr>
          <w:rFonts w:asciiTheme="majorEastAsia" w:eastAsiaTheme="majorEastAsia" w:hAnsiTheme="majorEastAsia" w:hint="eastAsia"/>
          <w:b/>
          <w:bCs/>
          <w:sz w:val="24"/>
        </w:rPr>
        <w:t xml:space="preserve"> </w:t>
      </w:r>
      <w:r>
        <w:rPr>
          <w:rFonts w:asciiTheme="majorEastAsia" w:eastAsiaTheme="majorEastAsia" w:hAnsiTheme="majorEastAsia"/>
          <w:b/>
          <w:bCs/>
          <w:sz w:val="24"/>
        </w:rPr>
        <w:t>0</w:t>
      </w:r>
      <w:r>
        <w:rPr>
          <w:rFonts w:asciiTheme="majorEastAsia" w:eastAsiaTheme="majorEastAsia" w:hAnsiTheme="majorEastAsia" w:hint="eastAsia"/>
          <w:b/>
          <w:bCs/>
          <w:sz w:val="24"/>
        </w:rPr>
        <w:t>1</w:t>
      </w:r>
      <w:r>
        <w:rPr>
          <w:rFonts w:asciiTheme="majorEastAsia" w:eastAsiaTheme="majorEastAsia" w:hAnsiTheme="majorEastAsia"/>
          <w:b/>
          <w:bCs/>
          <w:sz w:val="24"/>
        </w:rPr>
        <w:t xml:space="preserve"> </w:t>
      </w:r>
      <w:r>
        <w:rPr>
          <w:rFonts w:asciiTheme="majorEastAsia" w:eastAsiaTheme="majorEastAsia" w:hAnsiTheme="majorEastAsia" w:hint="eastAsia"/>
          <w:b/>
          <w:bCs/>
          <w:sz w:val="24"/>
        </w:rPr>
        <w:t>品目号：01-03</w:t>
      </w:r>
    </w:p>
    <w:p w:rsidR="00290348" w:rsidRDefault="00290348" w:rsidP="00290348">
      <w:pPr>
        <w:autoSpaceDE w:val="0"/>
        <w:autoSpaceDN w:val="0"/>
        <w:spacing w:line="360" w:lineRule="auto"/>
        <w:textAlignment w:val="bottom"/>
        <w:rPr>
          <w:rFonts w:asciiTheme="majorEastAsia" w:eastAsiaTheme="majorEastAsia" w:hAnsiTheme="majorEastAsia" w:cs="Arial"/>
          <w:b/>
          <w:bCs/>
          <w:sz w:val="24"/>
        </w:rPr>
      </w:pPr>
      <w:r>
        <w:rPr>
          <w:rFonts w:asciiTheme="majorEastAsia" w:eastAsiaTheme="majorEastAsia" w:hAnsiTheme="majorEastAsia" w:cs="Arial" w:hint="eastAsia"/>
          <w:b/>
          <w:bCs/>
          <w:sz w:val="24"/>
        </w:rPr>
        <w:t>设备名称：酶标仪</w:t>
      </w:r>
    </w:p>
    <w:p w:rsidR="00290348" w:rsidRDefault="00290348" w:rsidP="00290348">
      <w:pPr>
        <w:pStyle w:val="a0"/>
        <w:spacing w:line="360" w:lineRule="auto"/>
        <w:rPr>
          <w:rFonts w:asciiTheme="majorEastAsia" w:eastAsiaTheme="majorEastAsia" w:hAnsiTheme="majorEastAsia" w:cs="Arial"/>
          <w:b/>
          <w:bCs/>
          <w:sz w:val="24"/>
        </w:rPr>
      </w:pPr>
      <w:r>
        <w:rPr>
          <w:rFonts w:asciiTheme="majorEastAsia" w:eastAsiaTheme="majorEastAsia" w:hAnsiTheme="majorEastAsia" w:cs="Arial" w:hint="eastAsia"/>
          <w:b/>
          <w:bCs/>
          <w:sz w:val="24"/>
        </w:rPr>
        <w:t>数量：1台</w:t>
      </w:r>
    </w:p>
    <w:p w:rsidR="00290348" w:rsidRDefault="00290348" w:rsidP="00290348">
      <w:pPr>
        <w:spacing w:line="400" w:lineRule="exact"/>
        <w:rPr>
          <w:rFonts w:ascii="宋体" w:hAnsi="宋体" w:cs="宋体"/>
          <w:sz w:val="24"/>
        </w:rPr>
      </w:pPr>
      <w:r>
        <w:rPr>
          <w:rFonts w:asciiTheme="minorEastAsia" w:eastAsiaTheme="minorEastAsia" w:hAnsiTheme="minorEastAsia" w:cstheme="minorEastAsia" w:hint="eastAsia"/>
          <w:bCs/>
          <w:kern w:val="0"/>
          <w:sz w:val="24"/>
          <w:lang w:bidi="ar"/>
        </w:rPr>
        <w:t>★1、</w:t>
      </w:r>
      <w:r>
        <w:rPr>
          <w:rFonts w:ascii="宋体" w:hAnsi="宋体" w:cs="宋体" w:hint="eastAsia"/>
          <w:sz w:val="24"/>
        </w:rPr>
        <w:t>触摸屏操作，人机对话</w:t>
      </w:r>
    </w:p>
    <w:p w:rsidR="00290348" w:rsidRDefault="00290348" w:rsidP="00290348">
      <w:pPr>
        <w:spacing w:line="400" w:lineRule="exact"/>
        <w:rPr>
          <w:rFonts w:ascii="宋体" w:hAnsi="宋体" w:cs="宋体"/>
          <w:sz w:val="24"/>
        </w:rPr>
      </w:pPr>
      <w:r>
        <w:rPr>
          <w:rFonts w:ascii="宋体" w:hAnsi="宋体" w:cs="宋体" w:hint="eastAsia"/>
          <w:sz w:val="24"/>
        </w:rPr>
        <w:t>2、全中文界面，能实现可视化布板。</w:t>
      </w:r>
    </w:p>
    <w:p w:rsidR="00290348" w:rsidRDefault="00290348" w:rsidP="00290348">
      <w:pPr>
        <w:spacing w:line="400" w:lineRule="exact"/>
        <w:rPr>
          <w:rFonts w:ascii="宋体" w:hAnsi="宋体" w:cs="宋体"/>
          <w:sz w:val="24"/>
        </w:rPr>
      </w:pPr>
      <w:r>
        <w:rPr>
          <w:rFonts w:ascii="宋体" w:hAnsi="宋体" w:cs="宋体" w:hint="eastAsia"/>
          <w:sz w:val="24"/>
        </w:rPr>
        <w:t>3、可显示定标曲线。</w:t>
      </w:r>
    </w:p>
    <w:p w:rsidR="00290348" w:rsidRDefault="00290348" w:rsidP="00290348">
      <w:pPr>
        <w:spacing w:line="400" w:lineRule="exact"/>
        <w:rPr>
          <w:rFonts w:ascii="宋体" w:hAnsi="宋体" w:cs="宋体"/>
          <w:sz w:val="24"/>
        </w:rPr>
      </w:pPr>
      <w:r>
        <w:rPr>
          <w:rFonts w:ascii="宋体" w:hAnsi="宋体" w:cs="宋体" w:hint="eastAsia"/>
          <w:sz w:val="24"/>
        </w:rPr>
        <w:t>4、通过双向RS-232接口，可利用计算机直接操控酶标仪，能打印出规范的检验报告单。</w:t>
      </w:r>
    </w:p>
    <w:p w:rsidR="00290348" w:rsidRDefault="00290348" w:rsidP="00290348">
      <w:pPr>
        <w:spacing w:line="400" w:lineRule="exact"/>
        <w:rPr>
          <w:rFonts w:ascii="宋体" w:hAnsi="宋体" w:cs="宋体"/>
          <w:sz w:val="24"/>
        </w:rPr>
      </w:pPr>
      <w:r>
        <w:rPr>
          <w:rFonts w:ascii="宋体" w:hAnsi="宋体" w:cs="宋体" w:hint="eastAsia"/>
          <w:sz w:val="24"/>
        </w:rPr>
        <w:t>5、光源灯：卤素灯，寿命≥2000小时</w:t>
      </w:r>
    </w:p>
    <w:p w:rsidR="00290348" w:rsidRDefault="00290348" w:rsidP="00290348">
      <w:pPr>
        <w:spacing w:line="400" w:lineRule="exact"/>
        <w:rPr>
          <w:rFonts w:ascii="宋体" w:hAnsi="宋体" w:cs="宋体"/>
          <w:sz w:val="24"/>
        </w:rPr>
      </w:pPr>
      <w:r>
        <w:rPr>
          <w:rFonts w:ascii="宋体" w:hAnsi="宋体" w:cs="宋体" w:hint="eastAsia"/>
          <w:sz w:val="24"/>
        </w:rPr>
        <w:t>6、测量系统：≥8通道光纤分光系统。</w:t>
      </w:r>
    </w:p>
    <w:p w:rsidR="00290348" w:rsidRDefault="00290348" w:rsidP="00290348">
      <w:pPr>
        <w:spacing w:line="400" w:lineRule="exact"/>
        <w:rPr>
          <w:rFonts w:ascii="宋体" w:hAnsi="宋体" w:cs="宋体"/>
          <w:sz w:val="24"/>
        </w:rPr>
      </w:pPr>
      <w:r>
        <w:rPr>
          <w:rFonts w:asciiTheme="minorEastAsia" w:eastAsiaTheme="minorEastAsia" w:hAnsiTheme="minorEastAsia" w:cstheme="minorEastAsia" w:hint="eastAsia"/>
          <w:bCs/>
          <w:kern w:val="0"/>
          <w:sz w:val="24"/>
          <w:lang w:bidi="ar"/>
        </w:rPr>
        <w:t>★7、</w:t>
      </w:r>
      <w:r>
        <w:rPr>
          <w:rFonts w:ascii="宋体" w:hAnsi="宋体" w:cs="宋体" w:hint="eastAsia"/>
          <w:sz w:val="24"/>
        </w:rPr>
        <w:t>测量范围：0—3.5ABS</w:t>
      </w:r>
    </w:p>
    <w:p w:rsidR="00290348" w:rsidRDefault="00290348" w:rsidP="00290348">
      <w:pPr>
        <w:spacing w:line="400" w:lineRule="exact"/>
        <w:rPr>
          <w:rFonts w:ascii="宋体" w:hAnsi="宋体" w:cs="宋体"/>
          <w:sz w:val="24"/>
        </w:rPr>
      </w:pPr>
      <w:r>
        <w:rPr>
          <w:rFonts w:asciiTheme="minorEastAsia" w:eastAsiaTheme="minorEastAsia" w:hAnsiTheme="minorEastAsia" w:cstheme="minorEastAsia" w:hint="eastAsia"/>
          <w:bCs/>
          <w:kern w:val="0"/>
          <w:sz w:val="24"/>
          <w:lang w:bidi="ar"/>
        </w:rPr>
        <w:t>★8、</w:t>
      </w:r>
      <w:r>
        <w:rPr>
          <w:rFonts w:ascii="宋体" w:hAnsi="宋体" w:cs="宋体" w:hint="eastAsia"/>
          <w:sz w:val="24"/>
        </w:rPr>
        <w:t>波长范围：400—750nm或更宽</w:t>
      </w:r>
    </w:p>
    <w:p w:rsidR="00290348" w:rsidRDefault="00290348" w:rsidP="00290348">
      <w:pPr>
        <w:spacing w:line="400" w:lineRule="exact"/>
        <w:rPr>
          <w:rFonts w:ascii="宋体" w:hAnsi="宋体" w:cs="宋体"/>
          <w:sz w:val="24"/>
        </w:rPr>
      </w:pPr>
      <w:r>
        <w:rPr>
          <w:rFonts w:ascii="宋体" w:hAnsi="宋体" w:cs="宋体" w:hint="eastAsia"/>
          <w:sz w:val="24"/>
        </w:rPr>
        <w:t>9、滤光片：</w:t>
      </w:r>
      <w:proofErr w:type="gramStart"/>
      <w:r>
        <w:rPr>
          <w:rFonts w:ascii="宋体" w:hAnsi="宋体" w:cs="宋体" w:hint="eastAsia"/>
          <w:sz w:val="24"/>
        </w:rPr>
        <w:t>标配波长</w:t>
      </w:r>
      <w:proofErr w:type="gramEnd"/>
      <w:r>
        <w:rPr>
          <w:rFonts w:ascii="宋体" w:hAnsi="宋体" w:cs="宋体" w:hint="eastAsia"/>
          <w:sz w:val="24"/>
        </w:rPr>
        <w:t>405 450 490 630nm,最大可支持8种滤光片</w:t>
      </w:r>
    </w:p>
    <w:p w:rsidR="00290348" w:rsidRDefault="00290348" w:rsidP="00290348">
      <w:pPr>
        <w:spacing w:line="400" w:lineRule="exact"/>
        <w:rPr>
          <w:rFonts w:ascii="宋体" w:hAnsi="宋体" w:cs="宋体"/>
          <w:sz w:val="24"/>
        </w:rPr>
      </w:pPr>
      <w:r>
        <w:rPr>
          <w:rFonts w:asciiTheme="minorEastAsia" w:eastAsiaTheme="minorEastAsia" w:hAnsiTheme="minorEastAsia" w:cstheme="minorEastAsia" w:hint="eastAsia"/>
          <w:bCs/>
          <w:kern w:val="0"/>
          <w:sz w:val="24"/>
          <w:lang w:bidi="ar"/>
        </w:rPr>
        <w:t>★</w:t>
      </w:r>
      <w:r>
        <w:rPr>
          <w:rFonts w:ascii="宋体" w:hAnsi="宋体" w:cs="宋体" w:hint="eastAsia"/>
          <w:sz w:val="24"/>
        </w:rPr>
        <w:t>10、灵敏度：0.001ABS（内部计算吸光度：0.0001ABS）</w:t>
      </w:r>
    </w:p>
    <w:p w:rsidR="00290348" w:rsidRDefault="00290348" w:rsidP="00290348">
      <w:pPr>
        <w:spacing w:line="400" w:lineRule="exact"/>
        <w:rPr>
          <w:rFonts w:ascii="宋体" w:hAnsi="宋体" w:cs="宋体"/>
          <w:sz w:val="24"/>
        </w:rPr>
      </w:pPr>
      <w:r>
        <w:rPr>
          <w:rFonts w:ascii="宋体" w:hAnsi="宋体" w:cs="宋体" w:hint="eastAsia"/>
          <w:sz w:val="24"/>
        </w:rPr>
        <w:t>11、精确度：≤±1%</w:t>
      </w:r>
    </w:p>
    <w:p w:rsidR="00290348" w:rsidRDefault="00290348" w:rsidP="00290348">
      <w:pPr>
        <w:spacing w:line="400" w:lineRule="exact"/>
        <w:rPr>
          <w:rFonts w:ascii="宋体" w:hAnsi="宋体" w:cs="宋体"/>
          <w:sz w:val="24"/>
        </w:rPr>
      </w:pPr>
      <w:r>
        <w:rPr>
          <w:rFonts w:ascii="宋体" w:hAnsi="宋体" w:cs="宋体" w:hint="eastAsia"/>
          <w:sz w:val="24"/>
        </w:rPr>
        <w:t>12、重复性：≤±0.005ABS</w:t>
      </w:r>
    </w:p>
    <w:p w:rsidR="00290348" w:rsidRDefault="00290348" w:rsidP="00290348">
      <w:pPr>
        <w:spacing w:line="400" w:lineRule="exact"/>
        <w:rPr>
          <w:rFonts w:ascii="宋体" w:hAnsi="宋体" w:cs="宋体"/>
          <w:sz w:val="24"/>
        </w:rPr>
      </w:pPr>
      <w:r>
        <w:rPr>
          <w:rFonts w:asciiTheme="minorEastAsia" w:eastAsiaTheme="minorEastAsia" w:hAnsiTheme="minorEastAsia" w:cstheme="minorEastAsia" w:hint="eastAsia"/>
          <w:bCs/>
          <w:kern w:val="0"/>
          <w:sz w:val="24"/>
          <w:lang w:bidi="ar"/>
        </w:rPr>
        <w:t>★</w:t>
      </w:r>
      <w:r>
        <w:rPr>
          <w:rFonts w:ascii="宋体" w:hAnsi="宋体" w:cs="宋体" w:hint="eastAsia"/>
          <w:sz w:val="24"/>
        </w:rPr>
        <w:t>13、</w:t>
      </w:r>
      <w:proofErr w:type="gramStart"/>
      <w:r>
        <w:rPr>
          <w:rFonts w:ascii="宋体" w:hAnsi="宋体" w:cs="宋体" w:hint="eastAsia"/>
          <w:sz w:val="24"/>
        </w:rPr>
        <w:t>读板速度</w:t>
      </w:r>
      <w:proofErr w:type="gramEnd"/>
      <w:r>
        <w:rPr>
          <w:rFonts w:ascii="宋体" w:hAnsi="宋体" w:cs="宋体" w:hint="eastAsia"/>
          <w:sz w:val="24"/>
        </w:rPr>
        <w:t>：单波长每板≤20秒</w:t>
      </w:r>
    </w:p>
    <w:p w:rsidR="00290348" w:rsidRDefault="00290348" w:rsidP="00290348">
      <w:pPr>
        <w:spacing w:line="400" w:lineRule="exact"/>
        <w:rPr>
          <w:rFonts w:ascii="宋体" w:hAnsi="宋体" w:cs="宋体"/>
          <w:sz w:val="24"/>
        </w:rPr>
      </w:pPr>
      <w:r>
        <w:rPr>
          <w:rFonts w:ascii="宋体" w:hAnsi="宋体" w:cs="宋体" w:hint="eastAsia"/>
          <w:sz w:val="24"/>
        </w:rPr>
        <w:t>14、检测方式：单/双波长</w:t>
      </w:r>
    </w:p>
    <w:p w:rsidR="00290348" w:rsidRDefault="00290348" w:rsidP="00290348">
      <w:pPr>
        <w:spacing w:line="400" w:lineRule="exact"/>
        <w:rPr>
          <w:rFonts w:ascii="宋体" w:hAnsi="宋体" w:cs="宋体"/>
          <w:sz w:val="24"/>
        </w:rPr>
      </w:pPr>
      <w:r>
        <w:rPr>
          <w:rFonts w:ascii="宋体" w:hAnsi="宋体" w:cs="宋体" w:hint="eastAsia"/>
          <w:sz w:val="24"/>
        </w:rPr>
        <w:t>15、显示设备：具备菜单</w:t>
      </w:r>
    </w:p>
    <w:p w:rsidR="00290348" w:rsidRDefault="00290348" w:rsidP="00290348">
      <w:pPr>
        <w:spacing w:line="400" w:lineRule="exact"/>
        <w:rPr>
          <w:rFonts w:ascii="宋体" w:hAnsi="宋体" w:cs="宋体"/>
          <w:sz w:val="24"/>
        </w:rPr>
      </w:pPr>
      <w:r>
        <w:rPr>
          <w:rFonts w:asciiTheme="minorEastAsia" w:eastAsiaTheme="minorEastAsia" w:hAnsiTheme="minorEastAsia" w:cstheme="minorEastAsia" w:hint="eastAsia"/>
          <w:bCs/>
          <w:kern w:val="0"/>
          <w:sz w:val="24"/>
          <w:lang w:bidi="ar"/>
        </w:rPr>
        <w:t>★</w:t>
      </w:r>
      <w:r>
        <w:rPr>
          <w:rFonts w:ascii="宋体" w:hAnsi="宋体" w:cs="宋体" w:hint="eastAsia"/>
          <w:sz w:val="24"/>
        </w:rPr>
        <w:t>16、程序储存：大于100个用户自定义程序</w:t>
      </w:r>
    </w:p>
    <w:p w:rsidR="00290348" w:rsidRDefault="00290348" w:rsidP="00290348">
      <w:pPr>
        <w:spacing w:line="400" w:lineRule="exact"/>
        <w:rPr>
          <w:rFonts w:ascii="宋体" w:hAnsi="宋体" w:cs="宋体"/>
          <w:sz w:val="24"/>
        </w:rPr>
      </w:pPr>
      <w:r>
        <w:rPr>
          <w:rFonts w:ascii="宋体" w:hAnsi="宋体" w:cs="宋体" w:hint="eastAsia"/>
          <w:sz w:val="24"/>
        </w:rPr>
        <w:lastRenderedPageBreak/>
        <w:t>17、结果存储：大于50个微控板（96孔）检测结果</w:t>
      </w:r>
    </w:p>
    <w:p w:rsidR="00290348" w:rsidRDefault="00290348" w:rsidP="00290348">
      <w:pPr>
        <w:spacing w:line="400" w:lineRule="exact"/>
        <w:rPr>
          <w:rFonts w:ascii="宋体" w:hAnsi="宋体" w:cs="宋体"/>
          <w:sz w:val="24"/>
        </w:rPr>
      </w:pPr>
      <w:r>
        <w:rPr>
          <w:rFonts w:ascii="宋体" w:hAnsi="宋体" w:cs="宋体" w:hint="eastAsia"/>
          <w:sz w:val="24"/>
        </w:rPr>
        <w:t>18、数据处理：自动计算平均值、CO值、S/CO值、S/N值</w:t>
      </w:r>
    </w:p>
    <w:p w:rsidR="00290348" w:rsidRDefault="00290348" w:rsidP="00290348">
      <w:pPr>
        <w:spacing w:line="400" w:lineRule="exact"/>
        <w:rPr>
          <w:rFonts w:ascii="宋体" w:hAnsi="宋体" w:cs="宋体"/>
          <w:sz w:val="24"/>
        </w:rPr>
      </w:pPr>
      <w:r>
        <w:rPr>
          <w:rFonts w:asciiTheme="minorEastAsia" w:eastAsiaTheme="minorEastAsia" w:hAnsiTheme="minorEastAsia" w:cstheme="minorEastAsia" w:hint="eastAsia"/>
          <w:bCs/>
          <w:kern w:val="0"/>
          <w:sz w:val="24"/>
          <w:lang w:bidi="ar"/>
        </w:rPr>
        <w:t>★</w:t>
      </w:r>
      <w:r>
        <w:rPr>
          <w:rFonts w:ascii="宋体" w:hAnsi="宋体" w:cs="宋体" w:hint="eastAsia"/>
          <w:sz w:val="24"/>
        </w:rPr>
        <w:t>19、质控功能：质</w:t>
      </w:r>
      <w:proofErr w:type="gramStart"/>
      <w:r>
        <w:rPr>
          <w:rFonts w:ascii="宋体" w:hAnsi="宋体" w:cs="宋体" w:hint="eastAsia"/>
          <w:sz w:val="24"/>
        </w:rPr>
        <w:t>控功能</w:t>
      </w:r>
      <w:proofErr w:type="gramEnd"/>
      <w:r>
        <w:rPr>
          <w:rFonts w:ascii="宋体" w:hAnsi="宋体" w:cs="宋体" w:hint="eastAsia"/>
          <w:sz w:val="24"/>
        </w:rPr>
        <w:t>完备，可打印</w:t>
      </w:r>
      <w:proofErr w:type="gramStart"/>
      <w:r>
        <w:rPr>
          <w:rFonts w:ascii="宋体" w:hAnsi="宋体" w:cs="宋体" w:hint="eastAsia"/>
          <w:sz w:val="24"/>
        </w:rPr>
        <w:t>质控图和质控</w:t>
      </w:r>
      <w:proofErr w:type="gramEnd"/>
      <w:r>
        <w:rPr>
          <w:rFonts w:ascii="宋体" w:hAnsi="宋体" w:cs="宋体" w:hint="eastAsia"/>
          <w:sz w:val="24"/>
        </w:rPr>
        <w:t>报告。</w:t>
      </w:r>
    </w:p>
    <w:p w:rsidR="000B41D6" w:rsidRPr="00290348" w:rsidRDefault="000B41D6">
      <w:bookmarkStart w:id="1" w:name="_GoBack"/>
      <w:bookmarkEnd w:id="1"/>
    </w:p>
    <w:sectPr w:rsidR="000B41D6" w:rsidRPr="002903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F31A1"/>
    <w:multiLevelType w:val="singleLevel"/>
    <w:tmpl w:val="3C2F31A1"/>
    <w:lvl w:ilvl="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48"/>
    <w:rsid w:val="000B41D6"/>
    <w:rsid w:val="00290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061FC-6C35-4FF4-8ED5-4A048FA8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90348"/>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290348"/>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290348"/>
    <w:rPr>
      <w:rFonts w:ascii="Arial" w:eastAsia="黑体" w:hAnsi="Arial" w:cs="Times New Roman"/>
      <w:b/>
      <w:bCs/>
      <w:sz w:val="32"/>
      <w:szCs w:val="32"/>
    </w:rPr>
  </w:style>
  <w:style w:type="paragraph" w:styleId="a0">
    <w:name w:val="Body Text"/>
    <w:basedOn w:val="a"/>
    <w:link w:val="Char"/>
    <w:unhideWhenUsed/>
    <w:qFormat/>
    <w:rsid w:val="00290348"/>
    <w:pPr>
      <w:spacing w:after="120"/>
    </w:pPr>
  </w:style>
  <w:style w:type="character" w:customStyle="1" w:styleId="Char">
    <w:name w:val="正文文本 Char"/>
    <w:basedOn w:val="a1"/>
    <w:link w:val="a0"/>
    <w:rsid w:val="00290348"/>
    <w:rPr>
      <w:rFonts w:ascii="Calibri" w:eastAsia="宋体" w:hAnsi="Calibri" w:cs="Times New Roman"/>
      <w:szCs w:val="24"/>
    </w:rPr>
  </w:style>
  <w:style w:type="paragraph" w:styleId="a4">
    <w:name w:val="Normal Indent"/>
    <w:basedOn w:val="a"/>
    <w:qFormat/>
    <w:rsid w:val="00290348"/>
    <w:pPr>
      <w:ind w:firstLineChars="200" w:firstLine="200"/>
    </w:pPr>
  </w:style>
  <w:style w:type="table" w:styleId="a5">
    <w:name w:val="Table Grid"/>
    <w:basedOn w:val="a2"/>
    <w:qFormat/>
    <w:rsid w:val="0029034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qFormat/>
    <w:rsid w:val="0029034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2022-01-04T01:45:00Z</dcterms:created>
  <dcterms:modified xsi:type="dcterms:W3CDTF">2022-01-04T01:45:00Z</dcterms:modified>
</cp:coreProperties>
</file>